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A06" w:rsidRPr="00090601" w:rsidRDefault="00B85A06" w:rsidP="00B85A06">
      <w:pPr>
        <w:bidi w:val="0"/>
        <w:rPr>
          <w:rFonts w:cs="Times New Roman"/>
          <w:b/>
          <w:sz w:val="20"/>
          <w:szCs w:val="20"/>
        </w:rPr>
      </w:pPr>
      <w:proofErr w:type="gramStart"/>
      <w:r w:rsidRPr="00DB4DEE">
        <w:rPr>
          <w:rFonts w:cs="Times New Roman"/>
          <w:b/>
          <w:sz w:val="20"/>
          <w:szCs w:val="20"/>
        </w:rPr>
        <w:t xml:space="preserve">Additional File </w:t>
      </w:r>
      <w:r>
        <w:rPr>
          <w:rFonts w:cs="Times New Roman"/>
          <w:b/>
          <w:sz w:val="20"/>
          <w:szCs w:val="20"/>
        </w:rPr>
        <w:t>2</w:t>
      </w:r>
      <w:r w:rsidRPr="00090601">
        <w:rPr>
          <w:rFonts w:cs="Times New Roman"/>
          <w:b/>
          <w:sz w:val="20"/>
          <w:szCs w:val="20"/>
        </w:rPr>
        <w:t>.</w:t>
      </w:r>
      <w:proofErr w:type="gramEnd"/>
      <w:r w:rsidRPr="00090601">
        <w:rPr>
          <w:rFonts w:cs="Times New Roman"/>
          <w:b/>
          <w:sz w:val="20"/>
          <w:szCs w:val="20"/>
        </w:rPr>
        <w:t xml:space="preserve"> Delphi Round 2 – Questions</w:t>
      </w:r>
    </w:p>
    <w:p w:rsidR="00B85A06" w:rsidRPr="00090601" w:rsidRDefault="00B85A06" w:rsidP="00B85A06">
      <w:pPr>
        <w:bidi w:val="0"/>
        <w:jc w:val="both"/>
        <w:rPr>
          <w:rFonts w:eastAsiaTheme="majorEastAsia" w:cs="Times New Roman"/>
          <w:iCs/>
          <w:sz w:val="20"/>
          <w:szCs w:val="20"/>
          <w:lang w:eastAsia="en-GB"/>
        </w:rPr>
      </w:pPr>
    </w:p>
    <w:p w:rsidR="00B85A06" w:rsidRPr="00090601" w:rsidRDefault="00B85A06" w:rsidP="00B85A06">
      <w:pPr>
        <w:bidi w:val="0"/>
        <w:jc w:val="both"/>
        <w:rPr>
          <w:rFonts w:eastAsiaTheme="majorEastAsia" w:cs="Times New Roman"/>
          <w:iCs/>
          <w:sz w:val="20"/>
          <w:szCs w:val="20"/>
          <w:lang w:eastAsia="en-GB"/>
        </w:rPr>
      </w:pPr>
      <w:r w:rsidRPr="00090601">
        <w:rPr>
          <w:rFonts w:eastAsiaTheme="majorEastAsia" w:cs="Times New Roman"/>
          <w:iCs/>
          <w:sz w:val="20"/>
          <w:szCs w:val="20"/>
          <w:lang w:eastAsia="en-GB"/>
        </w:rPr>
        <w:t>Type of cognitive functions to be trained</w:t>
      </w:r>
    </w:p>
    <w:p w:rsidR="00B85A06" w:rsidRPr="00090601" w:rsidRDefault="00B85A06" w:rsidP="00B85A06">
      <w:pPr>
        <w:bidi w:val="0"/>
        <w:jc w:val="both"/>
        <w:rPr>
          <w:rFonts w:eastAsiaTheme="majorEastAsia" w:cs="Times New Roman"/>
          <w:iCs/>
          <w:sz w:val="20"/>
          <w:szCs w:val="20"/>
          <w:lang w:eastAsia="en-GB"/>
        </w:rPr>
      </w:pPr>
      <w:r w:rsidRPr="00090601">
        <w:rPr>
          <w:rFonts w:eastAsiaTheme="majorEastAsia" w:cs="Times New Roman"/>
          <w:iCs/>
          <w:sz w:val="20"/>
          <w:szCs w:val="20"/>
          <w:lang w:eastAsia="en-GB"/>
        </w:rPr>
        <w:t xml:space="preserve">The answer options of the questions below are based on answers given by experts in round </w:t>
      </w:r>
      <w:proofErr w:type="gramStart"/>
      <w:r w:rsidRPr="00090601">
        <w:rPr>
          <w:rFonts w:eastAsiaTheme="majorEastAsia" w:cs="Times New Roman"/>
          <w:iCs/>
          <w:sz w:val="20"/>
          <w:szCs w:val="20"/>
          <w:lang w:eastAsia="en-GB"/>
        </w:rPr>
        <w:t>1</w:t>
      </w:r>
      <w:proofErr w:type="gramEnd"/>
      <w:r w:rsidRPr="00090601">
        <w:rPr>
          <w:rFonts w:eastAsiaTheme="majorEastAsia" w:cs="Times New Roman"/>
          <w:iCs/>
          <w:sz w:val="20"/>
          <w:szCs w:val="20"/>
          <w:lang w:eastAsia="en-GB"/>
        </w:rPr>
        <w:t xml:space="preserve">.   </w:t>
      </w:r>
    </w:p>
    <w:p w:rsidR="00B85A06" w:rsidRPr="00090601" w:rsidRDefault="00B85A06" w:rsidP="00B85A06">
      <w:pPr>
        <w:bidi w:val="0"/>
        <w:jc w:val="both"/>
        <w:rPr>
          <w:rFonts w:eastAsiaTheme="majorEastAsia" w:cs="Times New Roman"/>
          <w:i/>
          <w:iCs/>
          <w:sz w:val="20"/>
          <w:szCs w:val="20"/>
          <w:lang w:eastAsia="en-GB"/>
        </w:rPr>
      </w:pPr>
      <w:r w:rsidRPr="00090601">
        <w:rPr>
          <w:rFonts w:eastAsiaTheme="majorEastAsia" w:cs="Times New Roman"/>
          <w:i/>
          <w:iCs/>
          <w:sz w:val="20"/>
          <w:szCs w:val="20"/>
          <w:lang w:eastAsia="en-GB"/>
        </w:rPr>
        <w:t>Important: If you do not want to answer, you believe this is not your field of expertise or you do not agree with the given answer options, please select "Other" and specify your reason (e.g. “no expertise”, “I have doubts about this program”, “I think another answer is more suitable, namely____”).</w:t>
      </w:r>
    </w:p>
    <w:p w:rsidR="00B85A06" w:rsidRPr="00090601" w:rsidRDefault="00B85A06" w:rsidP="00B85A06">
      <w:pPr>
        <w:bidi w:val="0"/>
        <w:jc w:val="both"/>
        <w:rPr>
          <w:rFonts w:eastAsiaTheme="majorEastAsia" w:cs="Times New Roman"/>
          <w:i/>
          <w:iCs/>
          <w:sz w:val="20"/>
          <w:szCs w:val="20"/>
          <w:lang w:eastAsia="en-GB"/>
        </w:rPr>
      </w:pPr>
    </w:p>
    <w:p w:rsidR="00B85A06" w:rsidRPr="00090601" w:rsidRDefault="00B85A06" w:rsidP="00B85A06">
      <w:pPr>
        <w:widowControl/>
        <w:numPr>
          <w:ilvl w:val="0"/>
          <w:numId w:val="4"/>
        </w:numPr>
        <w:autoSpaceDE/>
        <w:autoSpaceDN/>
        <w:bidi w:val="0"/>
        <w:adjustRightInd/>
        <w:jc w:val="both"/>
        <w:rPr>
          <w:rFonts w:eastAsiaTheme="majorEastAsia" w:cs="Times New Roman"/>
          <w:sz w:val="20"/>
          <w:szCs w:val="20"/>
          <w:lang w:eastAsia="en-GB"/>
        </w:rPr>
      </w:pPr>
      <w:r w:rsidRPr="00090601">
        <w:rPr>
          <w:rFonts w:eastAsiaTheme="majorEastAsia" w:cs="Times New Roman"/>
          <w:sz w:val="20"/>
          <w:szCs w:val="20"/>
          <w:lang w:eastAsia="en-GB"/>
        </w:rPr>
        <w:t xml:space="preserve">In your opinion, which specific types of cognitive functions should be targeted to optimally boost neuroplasticity in healthy older adults (65+) during a 30 min walking program? You can choose multiple answers, with a maximum of three. </w:t>
      </w:r>
    </w:p>
    <w:p w:rsidR="00B85A06" w:rsidRPr="00090601" w:rsidRDefault="00B85A06" w:rsidP="00B85A06">
      <w:pPr>
        <w:widowControl/>
        <w:numPr>
          <w:ilvl w:val="0"/>
          <w:numId w:val="5"/>
        </w:numPr>
        <w:autoSpaceDE/>
        <w:autoSpaceDN/>
        <w:bidi w:val="0"/>
        <w:adjustRightInd/>
        <w:jc w:val="both"/>
        <w:rPr>
          <w:rFonts w:eastAsiaTheme="majorEastAsia" w:cs="Times New Roman"/>
          <w:i/>
          <w:sz w:val="20"/>
          <w:szCs w:val="20"/>
          <w:lang w:eastAsia="en-GB"/>
        </w:rPr>
      </w:pPr>
      <w:bookmarkStart w:id="0" w:name="_Hlk56332161"/>
      <w:r w:rsidRPr="00090601">
        <w:rPr>
          <w:rFonts w:eastAsiaTheme="majorEastAsia" w:cs="Times New Roman"/>
          <w:bCs/>
          <w:i/>
          <w:sz w:val="20"/>
          <w:szCs w:val="20"/>
          <w:lang w:eastAsia="en-GB"/>
        </w:rPr>
        <w:t xml:space="preserve">Executive functioning &amp; Higher-order thinking </w:t>
      </w:r>
    </w:p>
    <w:p w:rsidR="00B85A06" w:rsidRPr="00090601" w:rsidRDefault="00B85A06" w:rsidP="00B85A06">
      <w:pPr>
        <w:widowControl/>
        <w:numPr>
          <w:ilvl w:val="0"/>
          <w:numId w:val="5"/>
        </w:numPr>
        <w:autoSpaceDE/>
        <w:autoSpaceDN/>
        <w:bidi w:val="0"/>
        <w:adjustRightInd/>
        <w:jc w:val="both"/>
        <w:rPr>
          <w:rFonts w:eastAsiaTheme="majorEastAsia" w:cs="Times New Roman"/>
          <w:i/>
          <w:sz w:val="20"/>
          <w:szCs w:val="20"/>
          <w:lang w:eastAsia="en-GB"/>
        </w:rPr>
      </w:pPr>
      <w:r w:rsidRPr="00090601">
        <w:rPr>
          <w:rFonts w:eastAsiaTheme="majorEastAsia" w:cs="Times New Roman"/>
          <w:bCs/>
          <w:i/>
          <w:sz w:val="20"/>
          <w:szCs w:val="20"/>
          <w:lang w:eastAsia="en-GB"/>
        </w:rPr>
        <w:t>Attention</w:t>
      </w:r>
    </w:p>
    <w:p w:rsidR="00B85A06" w:rsidRPr="00090601" w:rsidRDefault="00B85A06" w:rsidP="00B85A06">
      <w:pPr>
        <w:widowControl/>
        <w:numPr>
          <w:ilvl w:val="0"/>
          <w:numId w:val="5"/>
        </w:numPr>
        <w:autoSpaceDE/>
        <w:autoSpaceDN/>
        <w:bidi w:val="0"/>
        <w:adjustRightInd/>
        <w:jc w:val="both"/>
        <w:rPr>
          <w:rFonts w:eastAsiaTheme="majorEastAsia" w:cs="Times New Roman"/>
          <w:i/>
          <w:sz w:val="20"/>
          <w:szCs w:val="20"/>
          <w:lang w:eastAsia="en-GB"/>
        </w:rPr>
      </w:pPr>
      <w:r w:rsidRPr="00090601">
        <w:rPr>
          <w:rFonts w:eastAsiaTheme="majorEastAsia" w:cs="Times New Roman"/>
          <w:i/>
          <w:sz w:val="20"/>
          <w:szCs w:val="20"/>
          <w:lang w:eastAsia="en-GB"/>
        </w:rPr>
        <w:t xml:space="preserve">Memory &amp; Learning </w:t>
      </w:r>
    </w:p>
    <w:p w:rsidR="00B85A06" w:rsidRPr="00090601" w:rsidRDefault="00B85A06" w:rsidP="00B85A06">
      <w:pPr>
        <w:widowControl/>
        <w:numPr>
          <w:ilvl w:val="0"/>
          <w:numId w:val="5"/>
        </w:numPr>
        <w:autoSpaceDE/>
        <w:autoSpaceDN/>
        <w:bidi w:val="0"/>
        <w:adjustRightInd/>
        <w:jc w:val="both"/>
        <w:rPr>
          <w:rFonts w:eastAsiaTheme="majorEastAsia" w:cs="Times New Roman"/>
          <w:i/>
          <w:sz w:val="20"/>
          <w:szCs w:val="20"/>
          <w:lang w:eastAsia="en-GB"/>
        </w:rPr>
      </w:pPr>
      <w:r w:rsidRPr="00090601">
        <w:rPr>
          <w:rFonts w:eastAsiaTheme="majorEastAsia" w:cs="Times New Roman"/>
          <w:bCs/>
          <w:i/>
          <w:sz w:val="20"/>
          <w:szCs w:val="20"/>
          <w:lang w:eastAsia="en-GB"/>
        </w:rPr>
        <w:t>Processing speed</w:t>
      </w:r>
    </w:p>
    <w:p w:rsidR="00B85A06" w:rsidRPr="00090601" w:rsidRDefault="00B85A06" w:rsidP="00B85A06">
      <w:pPr>
        <w:widowControl/>
        <w:numPr>
          <w:ilvl w:val="0"/>
          <w:numId w:val="5"/>
        </w:numPr>
        <w:autoSpaceDE/>
        <w:autoSpaceDN/>
        <w:bidi w:val="0"/>
        <w:adjustRightInd/>
        <w:jc w:val="both"/>
        <w:rPr>
          <w:rFonts w:eastAsiaTheme="majorEastAsia" w:cs="Times New Roman"/>
          <w:i/>
          <w:sz w:val="20"/>
          <w:szCs w:val="20"/>
          <w:lang w:eastAsia="en-GB"/>
        </w:rPr>
      </w:pPr>
      <w:proofErr w:type="spellStart"/>
      <w:r w:rsidRPr="00090601">
        <w:rPr>
          <w:rFonts w:eastAsiaTheme="majorEastAsia" w:cs="Times New Roman"/>
          <w:bCs/>
          <w:i/>
          <w:sz w:val="20"/>
          <w:szCs w:val="20"/>
          <w:lang w:eastAsia="en-GB"/>
        </w:rPr>
        <w:t>Visuospatial</w:t>
      </w:r>
      <w:proofErr w:type="spellEnd"/>
      <w:r w:rsidRPr="00090601">
        <w:rPr>
          <w:rFonts w:eastAsiaTheme="majorEastAsia" w:cs="Times New Roman"/>
          <w:bCs/>
          <w:i/>
          <w:sz w:val="20"/>
          <w:szCs w:val="20"/>
          <w:lang w:eastAsia="en-GB"/>
        </w:rPr>
        <w:t> functions</w:t>
      </w:r>
    </w:p>
    <w:p w:rsidR="00B85A06" w:rsidRPr="00090601" w:rsidRDefault="00B85A06" w:rsidP="00B85A06">
      <w:pPr>
        <w:widowControl/>
        <w:numPr>
          <w:ilvl w:val="0"/>
          <w:numId w:val="5"/>
        </w:numPr>
        <w:autoSpaceDE/>
        <w:autoSpaceDN/>
        <w:bidi w:val="0"/>
        <w:adjustRightInd/>
        <w:jc w:val="both"/>
        <w:rPr>
          <w:rFonts w:eastAsiaTheme="majorEastAsia" w:cs="Times New Roman"/>
          <w:i/>
          <w:sz w:val="20"/>
          <w:szCs w:val="20"/>
          <w:lang w:eastAsia="en-GB"/>
        </w:rPr>
      </w:pPr>
      <w:r w:rsidRPr="00090601">
        <w:rPr>
          <w:rFonts w:eastAsiaTheme="majorEastAsia" w:cs="Times New Roman"/>
          <w:bCs/>
          <w:i/>
          <w:sz w:val="20"/>
          <w:szCs w:val="20"/>
          <w:lang w:eastAsia="en-GB"/>
        </w:rPr>
        <w:t>Auditory functions</w:t>
      </w:r>
      <w:bookmarkStart w:id="1" w:name="_GoBack"/>
      <w:bookmarkEnd w:id="1"/>
    </w:p>
    <w:p w:rsidR="00B85A06" w:rsidRPr="00090601" w:rsidRDefault="00B85A06" w:rsidP="00B85A06">
      <w:pPr>
        <w:widowControl/>
        <w:numPr>
          <w:ilvl w:val="0"/>
          <w:numId w:val="5"/>
        </w:numPr>
        <w:autoSpaceDE/>
        <w:autoSpaceDN/>
        <w:bidi w:val="0"/>
        <w:adjustRightInd/>
        <w:jc w:val="both"/>
        <w:rPr>
          <w:rFonts w:eastAsiaTheme="majorEastAsia" w:cs="Times New Roman"/>
          <w:i/>
          <w:sz w:val="20"/>
          <w:szCs w:val="20"/>
          <w:lang w:eastAsia="en-GB"/>
        </w:rPr>
      </w:pPr>
      <w:r w:rsidRPr="00090601">
        <w:rPr>
          <w:rFonts w:eastAsiaTheme="majorEastAsia" w:cs="Times New Roman"/>
          <w:bCs/>
          <w:i/>
          <w:sz w:val="20"/>
          <w:szCs w:val="20"/>
          <w:lang w:eastAsia="en-GB"/>
        </w:rPr>
        <w:t>Language</w:t>
      </w:r>
    </w:p>
    <w:bookmarkEnd w:id="0"/>
    <w:p w:rsidR="00B85A06" w:rsidRPr="00090601" w:rsidRDefault="00B85A06" w:rsidP="00B85A06">
      <w:pPr>
        <w:widowControl/>
        <w:numPr>
          <w:ilvl w:val="0"/>
          <w:numId w:val="5"/>
        </w:numPr>
        <w:autoSpaceDE/>
        <w:autoSpaceDN/>
        <w:bidi w:val="0"/>
        <w:adjustRightInd/>
        <w:jc w:val="both"/>
        <w:rPr>
          <w:rFonts w:eastAsiaTheme="majorEastAsia" w:cs="Times New Roman"/>
          <w:i/>
          <w:sz w:val="20"/>
          <w:szCs w:val="20"/>
          <w:lang w:eastAsia="en-GB"/>
        </w:rPr>
      </w:pPr>
      <w:r w:rsidRPr="00090601">
        <w:rPr>
          <w:rFonts w:eastAsiaTheme="majorEastAsia" w:cs="Times New Roman"/>
          <w:bCs/>
          <w:i/>
          <w:sz w:val="20"/>
          <w:szCs w:val="20"/>
          <w:lang w:eastAsia="en-GB"/>
        </w:rPr>
        <w:t>Other (please specify or use "/")</w:t>
      </w:r>
    </w:p>
    <w:p w:rsidR="00B85A06" w:rsidRPr="00090601" w:rsidRDefault="00B85A06" w:rsidP="00B85A06">
      <w:pPr>
        <w:bidi w:val="0"/>
        <w:ind w:left="1080"/>
        <w:jc w:val="both"/>
        <w:rPr>
          <w:rFonts w:eastAsiaTheme="majorEastAsia" w:cs="Times New Roman"/>
          <w:sz w:val="20"/>
          <w:szCs w:val="20"/>
          <w:lang w:eastAsia="en-GB"/>
        </w:rPr>
      </w:pPr>
    </w:p>
    <w:p w:rsidR="00B85A06" w:rsidRPr="00090601" w:rsidRDefault="00B85A06" w:rsidP="00B85A06">
      <w:pPr>
        <w:widowControl/>
        <w:numPr>
          <w:ilvl w:val="0"/>
          <w:numId w:val="4"/>
        </w:numPr>
        <w:autoSpaceDE/>
        <w:autoSpaceDN/>
        <w:bidi w:val="0"/>
        <w:adjustRightInd/>
        <w:jc w:val="both"/>
        <w:rPr>
          <w:rFonts w:eastAsiaTheme="majorEastAsia" w:cs="Times New Roman"/>
          <w:sz w:val="20"/>
          <w:szCs w:val="20"/>
          <w:lang w:eastAsia="en-GB"/>
        </w:rPr>
      </w:pPr>
      <w:r w:rsidRPr="00090601">
        <w:rPr>
          <w:rFonts w:eastAsiaTheme="majorEastAsia" w:cs="Times New Roman"/>
          <w:sz w:val="20"/>
          <w:szCs w:val="20"/>
          <w:lang w:eastAsia="en-GB"/>
        </w:rPr>
        <w:t xml:space="preserve">If in question </w:t>
      </w:r>
      <w:proofErr w:type="gramStart"/>
      <w:r w:rsidRPr="00090601">
        <w:rPr>
          <w:rFonts w:eastAsiaTheme="majorEastAsia" w:cs="Times New Roman"/>
          <w:sz w:val="20"/>
          <w:szCs w:val="20"/>
          <w:lang w:eastAsia="en-GB"/>
        </w:rPr>
        <w:t>1</w:t>
      </w:r>
      <w:proofErr w:type="gramEnd"/>
      <w:r w:rsidRPr="00090601">
        <w:rPr>
          <w:rFonts w:eastAsiaTheme="majorEastAsia" w:cs="Times New Roman"/>
          <w:sz w:val="20"/>
          <w:szCs w:val="20"/>
          <w:lang w:eastAsia="en-GB"/>
        </w:rPr>
        <w:t xml:space="preserve"> you answered "Memory", could you specify which memory systems should be targeted? Multiple answers are possible. [You can leave this question blank if you did not choose "</w:t>
      </w:r>
      <w:proofErr w:type="spellStart"/>
      <w:r w:rsidRPr="00090601">
        <w:rPr>
          <w:rFonts w:eastAsiaTheme="majorEastAsia" w:cs="Times New Roman"/>
          <w:sz w:val="20"/>
          <w:szCs w:val="20"/>
          <w:lang w:eastAsia="en-GB"/>
        </w:rPr>
        <w:t>Memory&amp;Learning</w:t>
      </w:r>
      <w:proofErr w:type="spellEnd"/>
      <w:r w:rsidRPr="00090601">
        <w:rPr>
          <w:rFonts w:eastAsiaTheme="majorEastAsia" w:cs="Times New Roman"/>
          <w:sz w:val="20"/>
          <w:szCs w:val="20"/>
          <w:lang w:eastAsia="en-GB"/>
        </w:rPr>
        <w:t>" in question 1]</w:t>
      </w:r>
    </w:p>
    <w:p w:rsidR="00B85A06" w:rsidRPr="00090601" w:rsidRDefault="00B85A06" w:rsidP="00B85A06">
      <w:pPr>
        <w:widowControl/>
        <w:numPr>
          <w:ilvl w:val="0"/>
          <w:numId w:val="6"/>
        </w:numPr>
        <w:autoSpaceDE/>
        <w:autoSpaceDN/>
        <w:bidi w:val="0"/>
        <w:adjustRightInd/>
        <w:jc w:val="both"/>
        <w:rPr>
          <w:rFonts w:eastAsiaTheme="majorEastAsia" w:cs="Times New Roman"/>
          <w:bCs/>
          <w:i/>
          <w:sz w:val="20"/>
          <w:szCs w:val="20"/>
          <w:lang w:eastAsia="en-GB"/>
        </w:rPr>
      </w:pPr>
      <w:bookmarkStart w:id="2" w:name="_Hlk56333038"/>
      <w:r w:rsidRPr="00090601">
        <w:rPr>
          <w:rFonts w:eastAsiaTheme="majorEastAsia" w:cs="Times New Roman"/>
          <w:bCs/>
          <w:i/>
          <w:sz w:val="20"/>
          <w:szCs w:val="20"/>
          <w:lang w:eastAsia="en-GB"/>
        </w:rPr>
        <w:t>Working memory (= short-term memory): verbal/phonological loop</w:t>
      </w:r>
    </w:p>
    <w:p w:rsidR="00B85A06" w:rsidRPr="00090601" w:rsidRDefault="00B85A06" w:rsidP="00B85A06">
      <w:pPr>
        <w:widowControl/>
        <w:numPr>
          <w:ilvl w:val="0"/>
          <w:numId w:val="6"/>
        </w:numPr>
        <w:autoSpaceDE/>
        <w:autoSpaceDN/>
        <w:bidi w:val="0"/>
        <w:adjustRightInd/>
        <w:jc w:val="both"/>
        <w:rPr>
          <w:rFonts w:eastAsiaTheme="majorEastAsia" w:cs="Times New Roman"/>
          <w:i/>
          <w:sz w:val="20"/>
          <w:szCs w:val="20"/>
          <w:lang w:eastAsia="en-GB"/>
        </w:rPr>
      </w:pPr>
      <w:r w:rsidRPr="00090601">
        <w:rPr>
          <w:rFonts w:eastAsiaTheme="majorEastAsia" w:cs="Times New Roman"/>
          <w:i/>
          <w:sz w:val="20"/>
          <w:szCs w:val="20"/>
          <w:lang w:eastAsia="en-GB"/>
        </w:rPr>
        <w:t>Working memory (= short-term memory): </w:t>
      </w:r>
      <w:proofErr w:type="spellStart"/>
      <w:r w:rsidRPr="00090601">
        <w:rPr>
          <w:rFonts w:eastAsiaTheme="majorEastAsia" w:cs="Times New Roman"/>
          <w:i/>
          <w:sz w:val="20"/>
          <w:szCs w:val="20"/>
          <w:lang w:eastAsia="en-GB"/>
        </w:rPr>
        <w:t>visuospatial</w:t>
      </w:r>
      <w:proofErr w:type="spellEnd"/>
    </w:p>
    <w:p w:rsidR="00B85A06" w:rsidRPr="00090601" w:rsidRDefault="00B85A06" w:rsidP="00B85A06">
      <w:pPr>
        <w:widowControl/>
        <w:numPr>
          <w:ilvl w:val="0"/>
          <w:numId w:val="6"/>
        </w:numPr>
        <w:autoSpaceDE/>
        <w:autoSpaceDN/>
        <w:bidi w:val="0"/>
        <w:adjustRightInd/>
        <w:jc w:val="both"/>
        <w:rPr>
          <w:rFonts w:eastAsiaTheme="majorEastAsia" w:cs="Times New Roman"/>
          <w:bCs/>
          <w:i/>
          <w:sz w:val="20"/>
          <w:szCs w:val="20"/>
          <w:lang w:eastAsia="en-GB"/>
        </w:rPr>
      </w:pPr>
      <w:r w:rsidRPr="00090601">
        <w:rPr>
          <w:rFonts w:eastAsiaTheme="majorEastAsia" w:cs="Times New Roman"/>
          <w:bCs/>
          <w:i/>
          <w:sz w:val="20"/>
          <w:szCs w:val="20"/>
          <w:lang w:eastAsia="en-GB"/>
        </w:rPr>
        <w:t>Long-term memory (= prospective memory): explicit/declarative, episodic memory (= relational memory)</w:t>
      </w:r>
    </w:p>
    <w:p w:rsidR="00B85A06" w:rsidRPr="00090601" w:rsidRDefault="00B85A06" w:rsidP="00B85A06">
      <w:pPr>
        <w:widowControl/>
        <w:numPr>
          <w:ilvl w:val="0"/>
          <w:numId w:val="6"/>
        </w:numPr>
        <w:autoSpaceDE/>
        <w:autoSpaceDN/>
        <w:bidi w:val="0"/>
        <w:adjustRightInd/>
        <w:jc w:val="both"/>
        <w:rPr>
          <w:rFonts w:eastAsiaTheme="majorEastAsia" w:cs="Times New Roman"/>
          <w:bCs/>
          <w:i/>
          <w:sz w:val="20"/>
          <w:szCs w:val="20"/>
          <w:lang w:eastAsia="en-GB"/>
        </w:rPr>
      </w:pPr>
      <w:r w:rsidRPr="00090601">
        <w:rPr>
          <w:rFonts w:eastAsiaTheme="majorEastAsia" w:cs="Times New Roman"/>
          <w:bCs/>
          <w:i/>
          <w:sz w:val="20"/>
          <w:szCs w:val="20"/>
          <w:lang w:eastAsia="en-GB"/>
        </w:rPr>
        <w:t>Long-term memory (= prospective memory): explicit/declarative, semantic memory</w:t>
      </w:r>
    </w:p>
    <w:p w:rsidR="00B85A06" w:rsidRPr="00090601" w:rsidRDefault="00B85A06" w:rsidP="00B85A06">
      <w:pPr>
        <w:widowControl/>
        <w:numPr>
          <w:ilvl w:val="0"/>
          <w:numId w:val="6"/>
        </w:numPr>
        <w:autoSpaceDE/>
        <w:autoSpaceDN/>
        <w:bidi w:val="0"/>
        <w:adjustRightInd/>
        <w:jc w:val="both"/>
        <w:rPr>
          <w:rFonts w:eastAsiaTheme="majorEastAsia" w:cs="Times New Roman"/>
          <w:bCs/>
          <w:i/>
          <w:sz w:val="20"/>
          <w:szCs w:val="20"/>
          <w:lang w:eastAsia="en-GB"/>
        </w:rPr>
      </w:pPr>
      <w:r w:rsidRPr="00090601">
        <w:rPr>
          <w:rFonts w:eastAsiaTheme="majorEastAsia" w:cs="Times New Roman"/>
          <w:bCs/>
          <w:i/>
          <w:sz w:val="20"/>
          <w:szCs w:val="20"/>
          <w:lang w:eastAsia="en-GB"/>
        </w:rPr>
        <w:t>Long-term memory (= prospective memory): implicit, procedural memory</w:t>
      </w:r>
    </w:p>
    <w:p w:rsidR="00B85A06" w:rsidRPr="00090601" w:rsidRDefault="00B85A06" w:rsidP="00B85A06">
      <w:pPr>
        <w:widowControl/>
        <w:numPr>
          <w:ilvl w:val="0"/>
          <w:numId w:val="6"/>
        </w:numPr>
        <w:autoSpaceDE/>
        <w:autoSpaceDN/>
        <w:bidi w:val="0"/>
        <w:adjustRightInd/>
        <w:jc w:val="both"/>
        <w:rPr>
          <w:rFonts w:eastAsiaTheme="majorEastAsia" w:cs="Times New Roman"/>
          <w:bCs/>
          <w:i/>
          <w:sz w:val="20"/>
          <w:szCs w:val="20"/>
          <w:lang w:eastAsia="en-GB"/>
        </w:rPr>
      </w:pPr>
      <w:r w:rsidRPr="00090601">
        <w:rPr>
          <w:rFonts w:eastAsiaTheme="majorEastAsia" w:cs="Times New Roman"/>
          <w:bCs/>
          <w:i/>
          <w:sz w:val="20"/>
          <w:szCs w:val="20"/>
          <w:lang w:eastAsia="en-GB"/>
        </w:rPr>
        <w:t>Other (please specify)</w:t>
      </w:r>
    </w:p>
    <w:bookmarkEnd w:id="2"/>
    <w:p w:rsidR="00B85A06" w:rsidRPr="00090601" w:rsidRDefault="00B85A06" w:rsidP="00B85A06">
      <w:pPr>
        <w:bidi w:val="0"/>
        <w:jc w:val="both"/>
        <w:rPr>
          <w:rFonts w:eastAsiaTheme="majorEastAsia" w:cs="Times New Roman"/>
          <w:bCs/>
          <w:sz w:val="20"/>
          <w:szCs w:val="20"/>
          <w:lang w:eastAsia="en-GB"/>
        </w:rPr>
      </w:pPr>
    </w:p>
    <w:p w:rsidR="00B85A06" w:rsidRPr="00090601" w:rsidRDefault="00B85A06" w:rsidP="00B85A06">
      <w:pPr>
        <w:widowControl/>
        <w:numPr>
          <w:ilvl w:val="0"/>
          <w:numId w:val="4"/>
        </w:numPr>
        <w:autoSpaceDE/>
        <w:autoSpaceDN/>
        <w:bidi w:val="0"/>
        <w:adjustRightInd/>
        <w:jc w:val="both"/>
        <w:rPr>
          <w:rFonts w:eastAsiaTheme="majorEastAsia" w:cs="Times New Roman"/>
          <w:sz w:val="20"/>
          <w:szCs w:val="20"/>
          <w:lang w:eastAsia="en-GB"/>
        </w:rPr>
      </w:pPr>
      <w:r w:rsidRPr="00090601">
        <w:rPr>
          <w:rFonts w:eastAsiaTheme="majorEastAsia" w:cs="Times New Roman"/>
          <w:sz w:val="20"/>
          <w:szCs w:val="20"/>
          <w:lang w:eastAsia="en-GB"/>
        </w:rPr>
        <w:t xml:space="preserve">If in question </w:t>
      </w:r>
      <w:proofErr w:type="gramStart"/>
      <w:r w:rsidRPr="00090601">
        <w:rPr>
          <w:rFonts w:eastAsiaTheme="majorEastAsia" w:cs="Times New Roman"/>
          <w:sz w:val="20"/>
          <w:szCs w:val="20"/>
          <w:lang w:eastAsia="en-GB"/>
        </w:rPr>
        <w:t>1</w:t>
      </w:r>
      <w:proofErr w:type="gramEnd"/>
      <w:r w:rsidRPr="00090601">
        <w:rPr>
          <w:rFonts w:eastAsiaTheme="majorEastAsia" w:cs="Times New Roman"/>
          <w:sz w:val="20"/>
          <w:szCs w:val="20"/>
          <w:lang w:eastAsia="en-GB"/>
        </w:rPr>
        <w:t xml:space="preserve"> you answered "Executive functions", could you specify which type of executive functions should be targeted? Multiple answers are possible. [You can leave this question blank if you did not choose "Executive Functions" in question 1]</w:t>
      </w:r>
    </w:p>
    <w:p w:rsidR="00B85A06" w:rsidRPr="00090601" w:rsidRDefault="00B85A06" w:rsidP="00B85A06">
      <w:pPr>
        <w:widowControl/>
        <w:numPr>
          <w:ilvl w:val="0"/>
          <w:numId w:val="7"/>
        </w:numPr>
        <w:autoSpaceDE/>
        <w:autoSpaceDN/>
        <w:bidi w:val="0"/>
        <w:adjustRightInd/>
        <w:jc w:val="both"/>
        <w:rPr>
          <w:rFonts w:eastAsiaTheme="majorEastAsia" w:cs="Times New Roman"/>
          <w:i/>
          <w:sz w:val="20"/>
          <w:szCs w:val="20"/>
          <w:lang w:eastAsia="en-GB"/>
        </w:rPr>
      </w:pPr>
      <w:bookmarkStart w:id="3" w:name="_Hlk56333066"/>
      <w:r w:rsidRPr="00090601">
        <w:rPr>
          <w:rFonts w:eastAsiaTheme="majorEastAsia" w:cs="Times New Roman"/>
          <w:i/>
          <w:sz w:val="20"/>
          <w:szCs w:val="20"/>
          <w:lang w:eastAsia="en-GB"/>
        </w:rPr>
        <w:t>Cognitive Inhibition/Inhibitory control: ability to stay focused despite distraction + inhibit pre-potent but inappropriate responses</w:t>
      </w:r>
    </w:p>
    <w:p w:rsidR="00B85A06" w:rsidRPr="00090601" w:rsidRDefault="00B85A06" w:rsidP="00B85A06">
      <w:pPr>
        <w:widowControl/>
        <w:numPr>
          <w:ilvl w:val="0"/>
          <w:numId w:val="7"/>
        </w:numPr>
        <w:autoSpaceDE/>
        <w:autoSpaceDN/>
        <w:bidi w:val="0"/>
        <w:adjustRightInd/>
        <w:jc w:val="both"/>
        <w:rPr>
          <w:rFonts w:eastAsiaTheme="majorEastAsia" w:cs="Times New Roman"/>
          <w:i/>
          <w:sz w:val="20"/>
          <w:szCs w:val="20"/>
          <w:lang w:eastAsia="en-GB"/>
        </w:rPr>
      </w:pPr>
      <w:r w:rsidRPr="00090601">
        <w:rPr>
          <w:rFonts w:eastAsiaTheme="majorEastAsia" w:cs="Times New Roman"/>
          <w:i/>
          <w:sz w:val="20"/>
          <w:szCs w:val="20"/>
          <w:lang w:eastAsia="en-GB"/>
        </w:rPr>
        <w:t>Working Memory: ability to hold and manipulate information, priorities dual task and plan actions</w:t>
      </w:r>
    </w:p>
    <w:p w:rsidR="00B85A06" w:rsidRPr="00090601" w:rsidRDefault="00B85A06" w:rsidP="00B85A06">
      <w:pPr>
        <w:widowControl/>
        <w:numPr>
          <w:ilvl w:val="0"/>
          <w:numId w:val="7"/>
        </w:numPr>
        <w:autoSpaceDE/>
        <w:autoSpaceDN/>
        <w:bidi w:val="0"/>
        <w:adjustRightInd/>
        <w:jc w:val="both"/>
        <w:rPr>
          <w:rFonts w:eastAsiaTheme="majorEastAsia" w:cs="Times New Roman"/>
          <w:i/>
          <w:sz w:val="20"/>
          <w:szCs w:val="20"/>
          <w:lang w:eastAsia="en-GB"/>
        </w:rPr>
      </w:pPr>
      <w:r w:rsidRPr="00090601">
        <w:rPr>
          <w:rFonts w:eastAsiaTheme="majorEastAsia" w:cs="Times New Roman"/>
          <w:i/>
          <w:sz w:val="20"/>
          <w:szCs w:val="20"/>
          <w:lang w:eastAsia="en-GB"/>
        </w:rPr>
        <w:t>Cognitive flexibility: ability to adjust and change attention, set-shifting as well as task switching</w:t>
      </w:r>
    </w:p>
    <w:p w:rsidR="00B85A06" w:rsidRPr="00090601" w:rsidRDefault="00B85A06" w:rsidP="00B85A06">
      <w:pPr>
        <w:widowControl/>
        <w:numPr>
          <w:ilvl w:val="0"/>
          <w:numId w:val="7"/>
        </w:numPr>
        <w:autoSpaceDE/>
        <w:autoSpaceDN/>
        <w:bidi w:val="0"/>
        <w:adjustRightInd/>
        <w:jc w:val="both"/>
        <w:rPr>
          <w:rFonts w:eastAsiaTheme="majorEastAsia" w:cs="Times New Roman"/>
          <w:i/>
          <w:sz w:val="20"/>
          <w:szCs w:val="20"/>
          <w:lang w:eastAsia="en-GB"/>
        </w:rPr>
      </w:pPr>
      <w:r w:rsidRPr="00090601">
        <w:rPr>
          <w:rFonts w:eastAsiaTheme="majorEastAsia" w:cs="Times New Roman"/>
          <w:i/>
          <w:sz w:val="20"/>
          <w:szCs w:val="20"/>
          <w:lang w:eastAsia="en-GB"/>
        </w:rPr>
        <w:t>(Logical) Reasoning</w:t>
      </w:r>
    </w:p>
    <w:p w:rsidR="00B85A06" w:rsidRPr="00090601" w:rsidRDefault="00B85A06" w:rsidP="00B85A06">
      <w:pPr>
        <w:widowControl/>
        <w:numPr>
          <w:ilvl w:val="0"/>
          <w:numId w:val="7"/>
        </w:numPr>
        <w:autoSpaceDE/>
        <w:autoSpaceDN/>
        <w:bidi w:val="0"/>
        <w:adjustRightInd/>
        <w:jc w:val="both"/>
        <w:rPr>
          <w:rFonts w:eastAsiaTheme="majorEastAsia" w:cs="Times New Roman"/>
          <w:i/>
          <w:sz w:val="20"/>
          <w:szCs w:val="20"/>
          <w:lang w:eastAsia="en-GB"/>
        </w:rPr>
      </w:pPr>
      <w:r w:rsidRPr="00090601">
        <w:rPr>
          <w:rFonts w:eastAsiaTheme="majorEastAsia" w:cs="Times New Roman"/>
          <w:i/>
          <w:sz w:val="20"/>
          <w:szCs w:val="20"/>
          <w:lang w:eastAsia="en-GB"/>
        </w:rPr>
        <w:t>Problem Solving</w:t>
      </w:r>
    </w:p>
    <w:p w:rsidR="00B85A06" w:rsidRPr="00090601" w:rsidRDefault="00B85A06" w:rsidP="00B85A06">
      <w:pPr>
        <w:widowControl/>
        <w:numPr>
          <w:ilvl w:val="0"/>
          <w:numId w:val="7"/>
        </w:numPr>
        <w:autoSpaceDE/>
        <w:autoSpaceDN/>
        <w:bidi w:val="0"/>
        <w:adjustRightInd/>
        <w:jc w:val="both"/>
        <w:rPr>
          <w:rFonts w:eastAsiaTheme="majorEastAsia" w:cs="Times New Roman"/>
          <w:i/>
          <w:sz w:val="20"/>
          <w:szCs w:val="20"/>
          <w:lang w:eastAsia="en-GB"/>
        </w:rPr>
      </w:pPr>
      <w:r w:rsidRPr="00090601">
        <w:rPr>
          <w:rFonts w:eastAsiaTheme="majorEastAsia" w:cs="Times New Roman"/>
          <w:i/>
          <w:sz w:val="20"/>
          <w:szCs w:val="20"/>
          <w:lang w:eastAsia="en-GB"/>
        </w:rPr>
        <w:t>Decision Making</w:t>
      </w:r>
    </w:p>
    <w:p w:rsidR="00B85A06" w:rsidRPr="00090601" w:rsidRDefault="00B85A06" w:rsidP="00B85A06">
      <w:pPr>
        <w:widowControl/>
        <w:numPr>
          <w:ilvl w:val="0"/>
          <w:numId w:val="7"/>
        </w:numPr>
        <w:autoSpaceDE/>
        <w:autoSpaceDN/>
        <w:bidi w:val="0"/>
        <w:adjustRightInd/>
        <w:jc w:val="both"/>
        <w:rPr>
          <w:rFonts w:eastAsiaTheme="majorEastAsia" w:cs="Times New Roman"/>
          <w:i/>
          <w:sz w:val="20"/>
          <w:szCs w:val="20"/>
          <w:lang w:eastAsia="en-GB"/>
        </w:rPr>
      </w:pPr>
      <w:r w:rsidRPr="00090601">
        <w:rPr>
          <w:rFonts w:eastAsiaTheme="majorEastAsia" w:cs="Times New Roman"/>
          <w:i/>
          <w:sz w:val="20"/>
          <w:szCs w:val="20"/>
          <w:lang w:eastAsia="en-GB"/>
        </w:rPr>
        <w:t>Planning</w:t>
      </w:r>
    </w:p>
    <w:p w:rsidR="00B85A06" w:rsidRPr="00090601" w:rsidRDefault="00B85A06" w:rsidP="00B85A06">
      <w:pPr>
        <w:widowControl/>
        <w:numPr>
          <w:ilvl w:val="0"/>
          <w:numId w:val="7"/>
        </w:numPr>
        <w:autoSpaceDE/>
        <w:autoSpaceDN/>
        <w:bidi w:val="0"/>
        <w:adjustRightInd/>
        <w:jc w:val="both"/>
        <w:rPr>
          <w:rFonts w:eastAsiaTheme="majorEastAsia" w:cs="Times New Roman"/>
          <w:i/>
          <w:sz w:val="20"/>
          <w:szCs w:val="20"/>
          <w:lang w:eastAsia="en-GB"/>
        </w:rPr>
      </w:pPr>
      <w:r w:rsidRPr="00090601">
        <w:rPr>
          <w:rFonts w:eastAsiaTheme="majorEastAsia" w:cs="Times New Roman"/>
          <w:i/>
          <w:sz w:val="20"/>
          <w:szCs w:val="20"/>
          <w:lang w:eastAsia="en-GB"/>
        </w:rPr>
        <w:t>Other (please specify)</w:t>
      </w:r>
    </w:p>
    <w:bookmarkEnd w:id="3"/>
    <w:p w:rsidR="00B85A06" w:rsidRPr="00090601" w:rsidRDefault="00B85A06" w:rsidP="00B85A06">
      <w:pPr>
        <w:bidi w:val="0"/>
        <w:jc w:val="both"/>
        <w:rPr>
          <w:rFonts w:eastAsiaTheme="majorEastAsia" w:cs="Times New Roman"/>
          <w:sz w:val="20"/>
          <w:szCs w:val="20"/>
          <w:lang w:eastAsia="en-GB"/>
        </w:rPr>
      </w:pPr>
    </w:p>
    <w:p w:rsidR="00B85A06" w:rsidRPr="00090601" w:rsidRDefault="00B85A06" w:rsidP="00B85A06">
      <w:pPr>
        <w:widowControl/>
        <w:numPr>
          <w:ilvl w:val="0"/>
          <w:numId w:val="4"/>
        </w:numPr>
        <w:autoSpaceDE/>
        <w:autoSpaceDN/>
        <w:bidi w:val="0"/>
        <w:adjustRightInd/>
        <w:jc w:val="both"/>
        <w:rPr>
          <w:rFonts w:eastAsiaTheme="majorEastAsia" w:cs="Times New Roman"/>
          <w:sz w:val="20"/>
          <w:szCs w:val="20"/>
          <w:lang w:eastAsia="en-GB"/>
        </w:rPr>
      </w:pPr>
      <w:r w:rsidRPr="00090601">
        <w:rPr>
          <w:rFonts w:eastAsiaTheme="majorEastAsia" w:cs="Times New Roman"/>
          <w:bCs/>
          <w:sz w:val="20"/>
          <w:szCs w:val="20"/>
          <w:lang w:eastAsia="en-GB"/>
        </w:rPr>
        <w:t>If not already done in round 1, could you provide us with specific fun and feasible examples of a task that target the cognitive function(s) you answered in question 1? Please note that these tasks should be performed during a 30 min walk.</w:t>
      </w:r>
    </w:p>
    <w:p w:rsidR="00B85A06" w:rsidRPr="00090601" w:rsidRDefault="00B85A06" w:rsidP="00B85A06">
      <w:pPr>
        <w:widowControl/>
        <w:numPr>
          <w:ilvl w:val="0"/>
          <w:numId w:val="8"/>
        </w:numPr>
        <w:autoSpaceDE/>
        <w:autoSpaceDN/>
        <w:bidi w:val="0"/>
        <w:adjustRightInd/>
        <w:jc w:val="both"/>
        <w:rPr>
          <w:rFonts w:eastAsiaTheme="majorEastAsia" w:cs="Times New Roman"/>
          <w:i/>
          <w:sz w:val="20"/>
          <w:szCs w:val="20"/>
          <w:lang w:eastAsia="en-GB"/>
        </w:rPr>
      </w:pPr>
      <w:r w:rsidRPr="00090601">
        <w:rPr>
          <w:rFonts w:eastAsiaTheme="majorEastAsia" w:cs="Times New Roman"/>
          <w:bCs/>
          <w:i/>
          <w:sz w:val="20"/>
          <w:szCs w:val="20"/>
          <w:lang w:eastAsia="en-GB"/>
        </w:rPr>
        <w:t>Executive functioning &amp; Higher-order thinking:</w:t>
      </w:r>
    </w:p>
    <w:p w:rsidR="00B85A06" w:rsidRPr="00090601" w:rsidRDefault="00B85A06" w:rsidP="00B85A06">
      <w:pPr>
        <w:widowControl/>
        <w:numPr>
          <w:ilvl w:val="0"/>
          <w:numId w:val="8"/>
        </w:numPr>
        <w:autoSpaceDE/>
        <w:autoSpaceDN/>
        <w:bidi w:val="0"/>
        <w:adjustRightInd/>
        <w:jc w:val="both"/>
        <w:rPr>
          <w:rFonts w:eastAsiaTheme="majorEastAsia" w:cs="Times New Roman"/>
          <w:i/>
          <w:sz w:val="20"/>
          <w:szCs w:val="20"/>
          <w:lang w:eastAsia="en-GB"/>
        </w:rPr>
      </w:pPr>
      <w:r w:rsidRPr="00090601">
        <w:rPr>
          <w:rFonts w:eastAsiaTheme="majorEastAsia" w:cs="Times New Roman"/>
          <w:i/>
          <w:sz w:val="20"/>
          <w:szCs w:val="20"/>
          <w:lang w:eastAsia="en-GB"/>
        </w:rPr>
        <w:t>Attention:</w:t>
      </w:r>
    </w:p>
    <w:p w:rsidR="00B85A06" w:rsidRPr="00090601" w:rsidRDefault="00B85A06" w:rsidP="00B85A06">
      <w:pPr>
        <w:widowControl/>
        <w:numPr>
          <w:ilvl w:val="0"/>
          <w:numId w:val="8"/>
        </w:numPr>
        <w:autoSpaceDE/>
        <w:autoSpaceDN/>
        <w:bidi w:val="0"/>
        <w:adjustRightInd/>
        <w:jc w:val="both"/>
        <w:rPr>
          <w:rFonts w:eastAsiaTheme="majorEastAsia" w:cs="Times New Roman"/>
          <w:bCs/>
          <w:i/>
          <w:sz w:val="20"/>
          <w:szCs w:val="20"/>
          <w:lang w:eastAsia="en-GB"/>
        </w:rPr>
      </w:pPr>
      <w:r w:rsidRPr="00090601">
        <w:rPr>
          <w:rFonts w:eastAsiaTheme="majorEastAsia" w:cs="Times New Roman"/>
          <w:bCs/>
          <w:i/>
          <w:sz w:val="20"/>
          <w:szCs w:val="20"/>
          <w:lang w:eastAsia="en-GB"/>
        </w:rPr>
        <w:t>Memory &amp; Learning:</w:t>
      </w:r>
    </w:p>
    <w:p w:rsidR="00B85A06" w:rsidRPr="00090601" w:rsidRDefault="00B85A06" w:rsidP="00B85A06">
      <w:pPr>
        <w:widowControl/>
        <w:numPr>
          <w:ilvl w:val="0"/>
          <w:numId w:val="8"/>
        </w:numPr>
        <w:autoSpaceDE/>
        <w:autoSpaceDN/>
        <w:bidi w:val="0"/>
        <w:adjustRightInd/>
        <w:jc w:val="both"/>
        <w:rPr>
          <w:rFonts w:eastAsiaTheme="majorEastAsia" w:cs="Times New Roman"/>
          <w:bCs/>
          <w:i/>
          <w:sz w:val="20"/>
          <w:szCs w:val="20"/>
          <w:lang w:eastAsia="en-GB"/>
        </w:rPr>
      </w:pPr>
      <w:r w:rsidRPr="00090601">
        <w:rPr>
          <w:rFonts w:eastAsiaTheme="majorEastAsia" w:cs="Times New Roman"/>
          <w:bCs/>
          <w:i/>
          <w:sz w:val="20"/>
          <w:szCs w:val="20"/>
          <w:lang w:eastAsia="en-GB"/>
        </w:rPr>
        <w:t>Processing speed:</w:t>
      </w:r>
    </w:p>
    <w:p w:rsidR="00B85A06" w:rsidRPr="00090601" w:rsidRDefault="00B85A06" w:rsidP="00B85A06">
      <w:pPr>
        <w:widowControl/>
        <w:numPr>
          <w:ilvl w:val="0"/>
          <w:numId w:val="8"/>
        </w:numPr>
        <w:autoSpaceDE/>
        <w:autoSpaceDN/>
        <w:bidi w:val="0"/>
        <w:adjustRightInd/>
        <w:jc w:val="both"/>
        <w:rPr>
          <w:rFonts w:eastAsiaTheme="majorEastAsia" w:cs="Times New Roman"/>
          <w:bCs/>
          <w:i/>
          <w:sz w:val="20"/>
          <w:szCs w:val="20"/>
          <w:lang w:eastAsia="en-GB"/>
        </w:rPr>
      </w:pPr>
      <w:proofErr w:type="spellStart"/>
      <w:r w:rsidRPr="00090601">
        <w:rPr>
          <w:rFonts w:eastAsiaTheme="majorEastAsia" w:cs="Times New Roman"/>
          <w:bCs/>
          <w:i/>
          <w:sz w:val="20"/>
          <w:szCs w:val="20"/>
          <w:lang w:eastAsia="en-GB"/>
        </w:rPr>
        <w:t>Visuospatial</w:t>
      </w:r>
      <w:proofErr w:type="spellEnd"/>
      <w:r w:rsidRPr="00090601">
        <w:rPr>
          <w:rFonts w:eastAsiaTheme="majorEastAsia" w:cs="Times New Roman"/>
          <w:bCs/>
          <w:i/>
          <w:sz w:val="20"/>
          <w:szCs w:val="20"/>
          <w:lang w:eastAsia="en-GB"/>
        </w:rPr>
        <w:t> functions:</w:t>
      </w:r>
    </w:p>
    <w:p w:rsidR="00B85A06" w:rsidRPr="00090601" w:rsidRDefault="00B85A06" w:rsidP="00B85A06">
      <w:pPr>
        <w:widowControl/>
        <w:numPr>
          <w:ilvl w:val="0"/>
          <w:numId w:val="8"/>
        </w:numPr>
        <w:autoSpaceDE/>
        <w:autoSpaceDN/>
        <w:bidi w:val="0"/>
        <w:adjustRightInd/>
        <w:jc w:val="both"/>
        <w:rPr>
          <w:rFonts w:eastAsiaTheme="majorEastAsia" w:cs="Times New Roman"/>
          <w:bCs/>
          <w:i/>
          <w:sz w:val="20"/>
          <w:szCs w:val="20"/>
          <w:lang w:eastAsia="en-GB"/>
        </w:rPr>
      </w:pPr>
      <w:r w:rsidRPr="00090601">
        <w:rPr>
          <w:rFonts w:eastAsiaTheme="majorEastAsia" w:cs="Times New Roman"/>
          <w:bCs/>
          <w:i/>
          <w:sz w:val="20"/>
          <w:szCs w:val="20"/>
          <w:lang w:eastAsia="en-GB"/>
        </w:rPr>
        <w:lastRenderedPageBreak/>
        <w:t>Auditory functions:</w:t>
      </w:r>
    </w:p>
    <w:p w:rsidR="00B85A06" w:rsidRPr="00090601" w:rsidRDefault="00B85A06" w:rsidP="00B85A06">
      <w:pPr>
        <w:widowControl/>
        <w:numPr>
          <w:ilvl w:val="0"/>
          <w:numId w:val="8"/>
        </w:numPr>
        <w:autoSpaceDE/>
        <w:autoSpaceDN/>
        <w:bidi w:val="0"/>
        <w:adjustRightInd/>
        <w:jc w:val="both"/>
        <w:rPr>
          <w:rFonts w:eastAsiaTheme="majorEastAsia" w:cs="Times New Roman"/>
          <w:bCs/>
          <w:i/>
          <w:sz w:val="20"/>
          <w:szCs w:val="20"/>
          <w:lang w:eastAsia="en-GB"/>
        </w:rPr>
      </w:pPr>
      <w:r w:rsidRPr="00090601">
        <w:rPr>
          <w:rFonts w:eastAsiaTheme="majorEastAsia" w:cs="Times New Roman"/>
          <w:bCs/>
          <w:i/>
          <w:sz w:val="20"/>
          <w:szCs w:val="20"/>
          <w:lang w:eastAsia="en-GB"/>
        </w:rPr>
        <w:t>Language:</w:t>
      </w:r>
    </w:p>
    <w:p w:rsidR="00B85A06" w:rsidRPr="00090601" w:rsidRDefault="00B85A06" w:rsidP="00B85A06">
      <w:pPr>
        <w:widowControl/>
        <w:numPr>
          <w:ilvl w:val="0"/>
          <w:numId w:val="8"/>
        </w:numPr>
        <w:autoSpaceDE/>
        <w:autoSpaceDN/>
        <w:bidi w:val="0"/>
        <w:adjustRightInd/>
        <w:jc w:val="both"/>
        <w:rPr>
          <w:rFonts w:eastAsiaTheme="majorEastAsia" w:cs="Times New Roman"/>
          <w:bCs/>
          <w:i/>
          <w:sz w:val="20"/>
          <w:szCs w:val="20"/>
          <w:lang w:eastAsia="en-GB"/>
        </w:rPr>
      </w:pPr>
      <w:r w:rsidRPr="00090601">
        <w:rPr>
          <w:rFonts w:eastAsiaTheme="majorEastAsia" w:cs="Times New Roman"/>
          <w:bCs/>
          <w:i/>
          <w:sz w:val="20"/>
          <w:szCs w:val="20"/>
          <w:lang w:eastAsia="en-GB"/>
        </w:rPr>
        <w:t>Other (please specify cognitive function as well):</w:t>
      </w:r>
    </w:p>
    <w:p w:rsidR="00B85A06" w:rsidRPr="00090601" w:rsidRDefault="00B85A06" w:rsidP="00B85A06">
      <w:pPr>
        <w:bidi w:val="0"/>
        <w:jc w:val="both"/>
        <w:rPr>
          <w:rFonts w:eastAsiaTheme="majorEastAsia" w:cs="Times New Roman"/>
          <w:bCs/>
          <w:i/>
          <w:sz w:val="20"/>
          <w:szCs w:val="20"/>
          <w:lang w:eastAsia="en-GB"/>
        </w:rPr>
      </w:pPr>
    </w:p>
    <w:p w:rsidR="00B85A06" w:rsidRPr="00090601" w:rsidRDefault="00B85A06" w:rsidP="00B85A06">
      <w:pPr>
        <w:bidi w:val="0"/>
        <w:jc w:val="both"/>
        <w:rPr>
          <w:rFonts w:eastAsiaTheme="majorEastAsia" w:cs="Times New Roman"/>
          <w:sz w:val="20"/>
          <w:szCs w:val="20"/>
          <w:lang w:eastAsia="en-GB"/>
        </w:rPr>
      </w:pPr>
      <w:r w:rsidRPr="00090601">
        <w:rPr>
          <w:rFonts w:eastAsiaTheme="majorEastAsia" w:cs="Times New Roman"/>
          <w:sz w:val="20"/>
          <w:szCs w:val="20"/>
          <w:lang w:eastAsia="en-GB"/>
        </w:rPr>
        <w:t>Bonus (optional): do you have something to add to your previous answers? Remarks, explanations...?</w:t>
      </w:r>
    </w:p>
    <w:p w:rsidR="00B85A06" w:rsidRPr="00090601" w:rsidRDefault="00B85A06" w:rsidP="00B85A06">
      <w:pPr>
        <w:bidi w:val="0"/>
        <w:jc w:val="both"/>
        <w:rPr>
          <w:rFonts w:eastAsiaTheme="majorEastAsia" w:cs="Times New Roman"/>
          <w:bCs/>
          <w:sz w:val="20"/>
          <w:szCs w:val="20"/>
          <w:lang w:eastAsia="en-GB"/>
        </w:rPr>
      </w:pPr>
    </w:p>
    <w:p w:rsidR="00B85A06" w:rsidRPr="00090601" w:rsidRDefault="00B85A06" w:rsidP="00B85A06">
      <w:pPr>
        <w:widowControl/>
        <w:numPr>
          <w:ilvl w:val="0"/>
          <w:numId w:val="4"/>
        </w:numPr>
        <w:autoSpaceDE/>
        <w:autoSpaceDN/>
        <w:bidi w:val="0"/>
        <w:adjustRightInd/>
        <w:jc w:val="both"/>
        <w:rPr>
          <w:rFonts w:eastAsiaTheme="majorEastAsia" w:cs="Times New Roman"/>
          <w:bCs/>
          <w:sz w:val="20"/>
          <w:szCs w:val="20"/>
          <w:lang w:eastAsia="en-GB"/>
        </w:rPr>
      </w:pPr>
      <w:r w:rsidRPr="00090601">
        <w:rPr>
          <w:rFonts w:eastAsiaTheme="majorEastAsia" w:cs="Times New Roman"/>
          <w:bCs/>
          <w:sz w:val="20"/>
          <w:szCs w:val="20"/>
          <w:lang w:eastAsia="en-GB"/>
        </w:rPr>
        <w:t>In your opinion, what is the importance of the following reasons in the selection of the types of cognitive functions to target in a walking program?</w:t>
      </w:r>
    </w:p>
    <w:tbl>
      <w:tblPr>
        <w:tblStyle w:val="TableGrid"/>
        <w:tblW w:w="0" w:type="auto"/>
        <w:tblLook w:val="04A0" w:firstRow="1" w:lastRow="0" w:firstColumn="1" w:lastColumn="0" w:noHBand="0" w:noVBand="1"/>
      </w:tblPr>
      <w:tblGrid>
        <w:gridCol w:w="3126"/>
        <w:gridCol w:w="1150"/>
        <w:gridCol w:w="1150"/>
        <w:gridCol w:w="1323"/>
        <w:gridCol w:w="1163"/>
        <w:gridCol w:w="1150"/>
      </w:tblGrid>
      <w:tr w:rsidR="00B85A06" w:rsidRPr="00090601" w:rsidTr="00E475ED">
        <w:tc>
          <w:tcPr>
            <w:tcW w:w="3126" w:type="dxa"/>
            <w:tcBorders>
              <w:top w:val="nil"/>
              <w:left w:val="nil"/>
              <w:bottom w:val="single" w:sz="4" w:space="0" w:color="auto"/>
              <w:right w:val="single" w:sz="4" w:space="0" w:color="auto"/>
            </w:tcBorders>
          </w:tcPr>
          <w:p w:rsidR="00B85A06" w:rsidRPr="00090601" w:rsidRDefault="00B85A06" w:rsidP="00B85A06">
            <w:pPr>
              <w:bidi w:val="0"/>
              <w:jc w:val="both"/>
              <w:rPr>
                <w:rFonts w:eastAsiaTheme="majorEastAsia" w:cs="Times New Roman"/>
                <w:bCs/>
                <w:sz w:val="20"/>
                <w:szCs w:val="20"/>
                <w:lang w:val="en-US" w:eastAsia="en-GB"/>
              </w:rPr>
            </w:pPr>
          </w:p>
        </w:tc>
        <w:tc>
          <w:tcPr>
            <w:tcW w:w="1150" w:type="dxa"/>
            <w:tcBorders>
              <w:left w:val="single" w:sz="4" w:space="0" w:color="auto"/>
            </w:tcBorders>
          </w:tcPr>
          <w:p w:rsidR="00B85A06" w:rsidRPr="00090601" w:rsidRDefault="00B85A06" w:rsidP="00B85A06">
            <w:pPr>
              <w:bidi w:val="0"/>
              <w:jc w:val="both"/>
              <w:rPr>
                <w:rFonts w:eastAsiaTheme="majorEastAsia" w:cs="Times New Roman"/>
                <w:bCs/>
                <w:sz w:val="20"/>
                <w:szCs w:val="20"/>
                <w:lang w:val="en-US" w:eastAsia="en-GB"/>
              </w:rPr>
            </w:pPr>
            <w:r w:rsidRPr="00090601">
              <w:rPr>
                <w:rFonts w:eastAsiaTheme="majorEastAsia" w:cs="Times New Roman"/>
                <w:bCs/>
                <w:sz w:val="20"/>
                <w:szCs w:val="20"/>
                <w:lang w:val="en-US" w:eastAsia="en-GB"/>
              </w:rPr>
              <w:t>Not important</w:t>
            </w:r>
          </w:p>
        </w:tc>
        <w:tc>
          <w:tcPr>
            <w:tcW w:w="1150" w:type="dxa"/>
          </w:tcPr>
          <w:p w:rsidR="00B85A06" w:rsidRPr="00090601" w:rsidRDefault="00B85A06" w:rsidP="00B85A06">
            <w:pPr>
              <w:bidi w:val="0"/>
              <w:jc w:val="both"/>
              <w:rPr>
                <w:rFonts w:eastAsiaTheme="majorEastAsia" w:cs="Times New Roman"/>
                <w:bCs/>
                <w:sz w:val="20"/>
                <w:szCs w:val="20"/>
                <w:lang w:val="en-US" w:eastAsia="en-GB"/>
              </w:rPr>
            </w:pPr>
            <w:r w:rsidRPr="00090601">
              <w:rPr>
                <w:rFonts w:eastAsiaTheme="majorEastAsia" w:cs="Times New Roman"/>
                <w:bCs/>
                <w:sz w:val="20"/>
                <w:szCs w:val="20"/>
                <w:lang w:val="en-US" w:eastAsia="en-GB"/>
              </w:rPr>
              <w:t>Slightly important</w:t>
            </w:r>
          </w:p>
        </w:tc>
        <w:tc>
          <w:tcPr>
            <w:tcW w:w="1323" w:type="dxa"/>
          </w:tcPr>
          <w:p w:rsidR="00B85A06" w:rsidRPr="00090601" w:rsidRDefault="00B85A06" w:rsidP="00B85A06">
            <w:pPr>
              <w:bidi w:val="0"/>
              <w:jc w:val="both"/>
              <w:rPr>
                <w:rFonts w:eastAsiaTheme="majorEastAsia" w:cs="Times New Roman"/>
                <w:bCs/>
                <w:sz w:val="20"/>
                <w:szCs w:val="20"/>
                <w:lang w:val="en-US" w:eastAsia="en-GB"/>
              </w:rPr>
            </w:pPr>
            <w:r w:rsidRPr="00090601">
              <w:rPr>
                <w:rFonts w:eastAsiaTheme="majorEastAsia" w:cs="Times New Roman"/>
                <w:bCs/>
                <w:sz w:val="20"/>
                <w:szCs w:val="20"/>
                <w:lang w:val="en-US" w:eastAsia="en-GB"/>
              </w:rPr>
              <w:t>Moderately important</w:t>
            </w:r>
          </w:p>
        </w:tc>
        <w:tc>
          <w:tcPr>
            <w:tcW w:w="1163" w:type="dxa"/>
          </w:tcPr>
          <w:p w:rsidR="00B85A06" w:rsidRPr="00090601" w:rsidRDefault="00B85A06" w:rsidP="00B85A06">
            <w:pPr>
              <w:bidi w:val="0"/>
              <w:jc w:val="both"/>
              <w:rPr>
                <w:rFonts w:eastAsiaTheme="majorEastAsia" w:cs="Times New Roman"/>
                <w:bCs/>
                <w:sz w:val="20"/>
                <w:szCs w:val="20"/>
                <w:lang w:val="en-US" w:eastAsia="en-GB"/>
              </w:rPr>
            </w:pPr>
            <w:r w:rsidRPr="00090601">
              <w:rPr>
                <w:rFonts w:eastAsiaTheme="majorEastAsia" w:cs="Times New Roman"/>
                <w:bCs/>
                <w:sz w:val="20"/>
                <w:szCs w:val="20"/>
                <w:lang w:val="en-US" w:eastAsia="en-GB"/>
              </w:rPr>
              <w:t>Important</w:t>
            </w:r>
          </w:p>
        </w:tc>
        <w:tc>
          <w:tcPr>
            <w:tcW w:w="1150" w:type="dxa"/>
          </w:tcPr>
          <w:p w:rsidR="00B85A06" w:rsidRPr="00090601" w:rsidRDefault="00B85A06" w:rsidP="00B85A06">
            <w:pPr>
              <w:bidi w:val="0"/>
              <w:jc w:val="both"/>
              <w:rPr>
                <w:rFonts w:eastAsiaTheme="majorEastAsia" w:cs="Times New Roman"/>
                <w:bCs/>
                <w:sz w:val="20"/>
                <w:szCs w:val="20"/>
                <w:lang w:val="en-US" w:eastAsia="en-GB"/>
              </w:rPr>
            </w:pPr>
            <w:r w:rsidRPr="00090601">
              <w:rPr>
                <w:rFonts w:eastAsiaTheme="majorEastAsia" w:cs="Times New Roman"/>
                <w:bCs/>
                <w:sz w:val="20"/>
                <w:szCs w:val="20"/>
                <w:lang w:val="en-US" w:eastAsia="en-GB"/>
              </w:rPr>
              <w:t>Very important</w:t>
            </w:r>
          </w:p>
        </w:tc>
      </w:tr>
      <w:tr w:rsidR="00B85A06" w:rsidRPr="00090601" w:rsidTr="00E475ED">
        <w:tc>
          <w:tcPr>
            <w:tcW w:w="3126" w:type="dxa"/>
            <w:tcBorders>
              <w:top w:val="single" w:sz="4" w:space="0" w:color="auto"/>
            </w:tcBorders>
          </w:tcPr>
          <w:p w:rsidR="00B85A06" w:rsidRPr="00090601" w:rsidRDefault="00B85A06" w:rsidP="00B85A06">
            <w:pPr>
              <w:bidi w:val="0"/>
              <w:jc w:val="both"/>
              <w:rPr>
                <w:rFonts w:eastAsiaTheme="majorEastAsia" w:cs="Times New Roman"/>
                <w:bCs/>
                <w:sz w:val="20"/>
                <w:szCs w:val="20"/>
                <w:lang w:val="en-US" w:eastAsia="en-GB"/>
              </w:rPr>
            </w:pPr>
            <w:r w:rsidRPr="00090601">
              <w:rPr>
                <w:rFonts w:eastAsiaTheme="majorEastAsia" w:cs="Times New Roman"/>
                <w:bCs/>
                <w:sz w:val="20"/>
                <w:szCs w:val="20"/>
                <w:lang w:val="en-US" w:eastAsia="en-GB"/>
              </w:rPr>
              <w:t>Focus on those types will be optimal in terms of real-life relevance.</w:t>
            </w:r>
          </w:p>
        </w:tc>
        <w:tc>
          <w:tcPr>
            <w:tcW w:w="1150" w:type="dxa"/>
            <w:vAlign w:val="center"/>
          </w:tcPr>
          <w:p w:rsidR="00B85A06" w:rsidRPr="00090601" w:rsidRDefault="00B85A06" w:rsidP="00B85A06">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1150" w:type="dxa"/>
            <w:vAlign w:val="center"/>
          </w:tcPr>
          <w:p w:rsidR="00B85A06" w:rsidRPr="00090601" w:rsidRDefault="00B85A06" w:rsidP="00B85A06">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1323" w:type="dxa"/>
            <w:vAlign w:val="center"/>
          </w:tcPr>
          <w:p w:rsidR="00B85A06" w:rsidRPr="00090601" w:rsidRDefault="00B85A06" w:rsidP="00B85A06">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1163" w:type="dxa"/>
            <w:vAlign w:val="center"/>
          </w:tcPr>
          <w:p w:rsidR="00B85A06" w:rsidRPr="00090601" w:rsidRDefault="00B85A06" w:rsidP="00B85A06">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1150" w:type="dxa"/>
            <w:vAlign w:val="center"/>
          </w:tcPr>
          <w:p w:rsidR="00B85A06" w:rsidRPr="00090601" w:rsidRDefault="00B85A06" w:rsidP="00B85A06">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r>
      <w:tr w:rsidR="00B85A06" w:rsidRPr="00090601" w:rsidTr="00E475ED">
        <w:tc>
          <w:tcPr>
            <w:tcW w:w="3126" w:type="dxa"/>
          </w:tcPr>
          <w:p w:rsidR="00B85A06" w:rsidRPr="00090601" w:rsidRDefault="00B85A06" w:rsidP="00B85A06">
            <w:pPr>
              <w:bidi w:val="0"/>
              <w:jc w:val="both"/>
              <w:rPr>
                <w:rFonts w:eastAsiaTheme="majorEastAsia" w:cs="Times New Roman"/>
                <w:bCs/>
                <w:sz w:val="20"/>
                <w:szCs w:val="20"/>
                <w:lang w:val="en-US" w:eastAsia="en-GB"/>
              </w:rPr>
            </w:pPr>
            <w:r w:rsidRPr="00090601">
              <w:rPr>
                <w:rFonts w:eastAsiaTheme="majorEastAsia" w:cs="Times New Roman"/>
                <w:bCs/>
                <w:sz w:val="20"/>
                <w:szCs w:val="20"/>
                <w:lang w:val="en-US" w:eastAsia="en-GB"/>
              </w:rPr>
              <w:t>Focus on those types that will produce the greatest physiological change.</w:t>
            </w:r>
          </w:p>
        </w:tc>
        <w:tc>
          <w:tcPr>
            <w:tcW w:w="1150" w:type="dxa"/>
            <w:vAlign w:val="center"/>
          </w:tcPr>
          <w:p w:rsidR="00B85A06" w:rsidRPr="00090601" w:rsidRDefault="00B85A06" w:rsidP="00B85A06">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1150" w:type="dxa"/>
            <w:vAlign w:val="center"/>
          </w:tcPr>
          <w:p w:rsidR="00B85A06" w:rsidRPr="00090601" w:rsidRDefault="00B85A06" w:rsidP="00B85A06">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1323" w:type="dxa"/>
            <w:vAlign w:val="center"/>
          </w:tcPr>
          <w:p w:rsidR="00B85A06" w:rsidRPr="00090601" w:rsidRDefault="00B85A06" w:rsidP="00B85A06">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1163" w:type="dxa"/>
            <w:vAlign w:val="center"/>
          </w:tcPr>
          <w:p w:rsidR="00B85A06" w:rsidRPr="00090601" w:rsidRDefault="00B85A06" w:rsidP="00B85A06">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1150" w:type="dxa"/>
            <w:vAlign w:val="center"/>
          </w:tcPr>
          <w:p w:rsidR="00B85A06" w:rsidRPr="00090601" w:rsidRDefault="00B85A06" w:rsidP="00B85A06">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r>
      <w:tr w:rsidR="00B85A06" w:rsidRPr="00090601" w:rsidTr="00E475ED">
        <w:tc>
          <w:tcPr>
            <w:tcW w:w="3126" w:type="dxa"/>
          </w:tcPr>
          <w:p w:rsidR="00B85A06" w:rsidRPr="00090601" w:rsidRDefault="00B85A06" w:rsidP="00B85A06">
            <w:pPr>
              <w:bidi w:val="0"/>
              <w:jc w:val="both"/>
              <w:rPr>
                <w:rFonts w:eastAsiaTheme="majorEastAsia" w:cs="Times New Roman"/>
                <w:bCs/>
                <w:sz w:val="20"/>
                <w:szCs w:val="20"/>
                <w:lang w:val="en-US" w:eastAsia="en-GB"/>
              </w:rPr>
            </w:pPr>
            <w:r w:rsidRPr="00090601">
              <w:rPr>
                <w:rFonts w:eastAsiaTheme="majorEastAsia" w:cs="Times New Roman"/>
                <w:bCs/>
                <w:sz w:val="20"/>
                <w:szCs w:val="20"/>
                <w:lang w:val="en-US" w:eastAsia="en-GB"/>
              </w:rPr>
              <w:t>Focus on those types that will be optimal in terms of transfer of skill.</w:t>
            </w:r>
          </w:p>
        </w:tc>
        <w:tc>
          <w:tcPr>
            <w:tcW w:w="1150" w:type="dxa"/>
            <w:vAlign w:val="center"/>
          </w:tcPr>
          <w:p w:rsidR="00B85A06" w:rsidRPr="00090601" w:rsidRDefault="00B85A06" w:rsidP="00B85A06">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1150" w:type="dxa"/>
            <w:vAlign w:val="center"/>
          </w:tcPr>
          <w:p w:rsidR="00B85A06" w:rsidRPr="00090601" w:rsidRDefault="00B85A06" w:rsidP="00B85A06">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1323" w:type="dxa"/>
            <w:vAlign w:val="center"/>
          </w:tcPr>
          <w:p w:rsidR="00B85A06" w:rsidRPr="00090601" w:rsidRDefault="00B85A06" w:rsidP="00B85A06">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1163" w:type="dxa"/>
            <w:vAlign w:val="center"/>
          </w:tcPr>
          <w:p w:rsidR="00B85A06" w:rsidRPr="00090601" w:rsidRDefault="00B85A06" w:rsidP="00B85A06">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c>
          <w:tcPr>
            <w:tcW w:w="1150" w:type="dxa"/>
            <w:vAlign w:val="center"/>
          </w:tcPr>
          <w:p w:rsidR="00B85A06" w:rsidRPr="00090601" w:rsidRDefault="00B85A06" w:rsidP="00B85A06">
            <w:pPr>
              <w:bidi w:val="0"/>
              <w:jc w:val="center"/>
              <w:rPr>
                <w:rFonts w:eastAsiaTheme="majorEastAsia" w:cs="Times New Roman"/>
                <w:bCs/>
                <w:sz w:val="20"/>
                <w:szCs w:val="20"/>
                <w:lang w:val="en-US" w:eastAsia="en-GB"/>
              </w:rPr>
            </w:pPr>
            <w:r w:rsidRPr="00090601">
              <w:rPr>
                <w:rFonts w:eastAsiaTheme="majorEastAsia" w:cs="Times New Roman"/>
                <w:bCs/>
                <w:sz w:val="20"/>
                <w:szCs w:val="20"/>
                <w:lang w:val="en-US" w:eastAsia="en-GB"/>
              </w:rPr>
              <w:t>□</w:t>
            </w:r>
          </w:p>
        </w:tc>
      </w:tr>
    </w:tbl>
    <w:p w:rsidR="00B85A06" w:rsidRPr="00090601" w:rsidRDefault="00B85A06" w:rsidP="00B85A06">
      <w:pPr>
        <w:bidi w:val="0"/>
        <w:jc w:val="both"/>
        <w:rPr>
          <w:rFonts w:eastAsiaTheme="majorEastAsia" w:cs="Times New Roman"/>
          <w:sz w:val="20"/>
          <w:szCs w:val="20"/>
          <w:lang w:eastAsia="en-GB"/>
        </w:rPr>
      </w:pPr>
    </w:p>
    <w:p w:rsidR="00B85A06" w:rsidRPr="00090601" w:rsidRDefault="00B85A06" w:rsidP="00B85A06">
      <w:pPr>
        <w:bidi w:val="0"/>
        <w:jc w:val="both"/>
        <w:rPr>
          <w:rFonts w:eastAsiaTheme="majorEastAsia" w:cs="Times New Roman"/>
          <w:sz w:val="20"/>
          <w:szCs w:val="20"/>
          <w:lang w:eastAsia="en-GB"/>
        </w:rPr>
      </w:pPr>
      <w:r w:rsidRPr="00090601">
        <w:rPr>
          <w:rFonts w:eastAsiaTheme="majorEastAsia" w:cs="Times New Roman"/>
          <w:sz w:val="20"/>
          <w:szCs w:val="20"/>
          <w:lang w:eastAsia="en-GB"/>
        </w:rPr>
        <w:t>Bonus (optional): do you have something to add to your previous answers? Remarks, explanations...?</w:t>
      </w:r>
    </w:p>
    <w:p w:rsidR="00B85A06" w:rsidRPr="00090601" w:rsidRDefault="00B85A06" w:rsidP="00B85A06">
      <w:pPr>
        <w:bidi w:val="0"/>
        <w:jc w:val="both"/>
        <w:rPr>
          <w:rFonts w:eastAsiaTheme="majorEastAsia" w:cs="Times New Roman"/>
          <w:bCs/>
          <w:sz w:val="20"/>
          <w:szCs w:val="20"/>
          <w:lang w:eastAsia="en-GB"/>
        </w:rPr>
      </w:pPr>
    </w:p>
    <w:p w:rsidR="00B85A06" w:rsidRPr="00090601" w:rsidRDefault="00B85A06" w:rsidP="00B85A06">
      <w:pPr>
        <w:bidi w:val="0"/>
        <w:jc w:val="both"/>
        <w:rPr>
          <w:rFonts w:eastAsiaTheme="majorEastAsia" w:cs="Times New Roman"/>
          <w:bCs/>
          <w:sz w:val="20"/>
          <w:szCs w:val="20"/>
          <w:lang w:eastAsia="en-GB"/>
        </w:rPr>
      </w:pPr>
      <w:r w:rsidRPr="00090601">
        <w:rPr>
          <w:rFonts w:eastAsiaTheme="majorEastAsia" w:cs="Times New Roman"/>
          <w:bCs/>
          <w:sz w:val="20"/>
          <w:szCs w:val="20"/>
          <w:lang w:eastAsia="en-GB"/>
        </w:rPr>
        <w:t>Characteristics tasks</w:t>
      </w:r>
    </w:p>
    <w:p w:rsidR="00B85A06" w:rsidRPr="00090601" w:rsidRDefault="00B85A06" w:rsidP="00B85A06">
      <w:pPr>
        <w:widowControl/>
        <w:numPr>
          <w:ilvl w:val="0"/>
          <w:numId w:val="9"/>
        </w:numPr>
        <w:autoSpaceDE/>
        <w:autoSpaceDN/>
        <w:bidi w:val="0"/>
        <w:adjustRightInd/>
        <w:jc w:val="both"/>
        <w:rPr>
          <w:rFonts w:eastAsiaTheme="majorEastAsia" w:cs="Times New Roman"/>
          <w:bCs/>
          <w:sz w:val="20"/>
          <w:szCs w:val="20"/>
          <w:lang w:eastAsia="en-GB"/>
        </w:rPr>
      </w:pPr>
      <w:r w:rsidRPr="00090601">
        <w:rPr>
          <w:rFonts w:eastAsiaTheme="majorEastAsia" w:cs="Times New Roman"/>
          <w:bCs/>
          <w:sz w:val="20"/>
          <w:szCs w:val="20"/>
          <w:lang w:eastAsia="en-GB"/>
        </w:rPr>
        <w:t>In your opinion, at least how much time during the 30-min walk (minimum amount) should be allocated to the cognitive activities in order to improve cognitive function? Choose one.</w:t>
      </w:r>
    </w:p>
    <w:p w:rsidR="00B85A06" w:rsidRPr="00090601" w:rsidRDefault="00B85A06" w:rsidP="00B85A06">
      <w:pPr>
        <w:widowControl/>
        <w:numPr>
          <w:ilvl w:val="0"/>
          <w:numId w:val="10"/>
        </w:numPr>
        <w:autoSpaceDE/>
        <w:autoSpaceDN/>
        <w:bidi w:val="0"/>
        <w:adjustRightInd/>
        <w:jc w:val="both"/>
        <w:rPr>
          <w:rFonts w:eastAsiaTheme="majorEastAsia" w:cs="Times New Roman"/>
          <w:i/>
          <w:sz w:val="20"/>
          <w:szCs w:val="20"/>
          <w:lang w:eastAsia="en-GB"/>
        </w:rPr>
      </w:pPr>
      <w:r w:rsidRPr="00090601">
        <w:rPr>
          <w:rFonts w:eastAsiaTheme="majorEastAsia" w:cs="Times New Roman"/>
          <w:i/>
          <w:sz w:val="20"/>
          <w:szCs w:val="20"/>
          <w:lang w:eastAsia="en-GB"/>
        </w:rPr>
        <w:t>0-5 min</w:t>
      </w:r>
    </w:p>
    <w:p w:rsidR="00B85A06" w:rsidRPr="00090601" w:rsidRDefault="00B85A06" w:rsidP="00B85A06">
      <w:pPr>
        <w:widowControl/>
        <w:numPr>
          <w:ilvl w:val="0"/>
          <w:numId w:val="10"/>
        </w:numPr>
        <w:autoSpaceDE/>
        <w:autoSpaceDN/>
        <w:bidi w:val="0"/>
        <w:adjustRightInd/>
        <w:jc w:val="both"/>
        <w:rPr>
          <w:rFonts w:eastAsiaTheme="majorEastAsia" w:cs="Times New Roman"/>
          <w:i/>
          <w:sz w:val="20"/>
          <w:szCs w:val="20"/>
          <w:lang w:eastAsia="en-GB"/>
        </w:rPr>
      </w:pPr>
      <w:r w:rsidRPr="00090601">
        <w:rPr>
          <w:rFonts w:eastAsiaTheme="majorEastAsia" w:cs="Times New Roman"/>
          <w:i/>
          <w:sz w:val="20"/>
          <w:szCs w:val="20"/>
          <w:lang w:eastAsia="en-GB"/>
        </w:rPr>
        <w:t>5-10 min</w:t>
      </w:r>
    </w:p>
    <w:p w:rsidR="00B85A06" w:rsidRPr="00090601" w:rsidRDefault="00B85A06" w:rsidP="00B85A06">
      <w:pPr>
        <w:widowControl/>
        <w:numPr>
          <w:ilvl w:val="0"/>
          <w:numId w:val="10"/>
        </w:numPr>
        <w:autoSpaceDE/>
        <w:autoSpaceDN/>
        <w:bidi w:val="0"/>
        <w:adjustRightInd/>
        <w:jc w:val="both"/>
        <w:rPr>
          <w:rFonts w:eastAsiaTheme="majorEastAsia" w:cs="Times New Roman"/>
          <w:i/>
          <w:sz w:val="20"/>
          <w:szCs w:val="20"/>
          <w:lang w:eastAsia="en-GB"/>
        </w:rPr>
      </w:pPr>
      <w:r w:rsidRPr="00090601">
        <w:rPr>
          <w:rFonts w:eastAsiaTheme="majorEastAsia" w:cs="Times New Roman"/>
          <w:i/>
          <w:sz w:val="20"/>
          <w:szCs w:val="20"/>
          <w:lang w:eastAsia="en-GB"/>
        </w:rPr>
        <w:t>10-15 min</w:t>
      </w:r>
    </w:p>
    <w:p w:rsidR="00B85A06" w:rsidRPr="00090601" w:rsidRDefault="00B85A06" w:rsidP="00B85A06">
      <w:pPr>
        <w:widowControl/>
        <w:numPr>
          <w:ilvl w:val="0"/>
          <w:numId w:val="10"/>
        </w:numPr>
        <w:autoSpaceDE/>
        <w:autoSpaceDN/>
        <w:bidi w:val="0"/>
        <w:adjustRightInd/>
        <w:jc w:val="both"/>
        <w:rPr>
          <w:rFonts w:eastAsiaTheme="majorEastAsia" w:cs="Times New Roman"/>
          <w:i/>
          <w:sz w:val="20"/>
          <w:szCs w:val="20"/>
          <w:lang w:eastAsia="en-GB"/>
        </w:rPr>
      </w:pPr>
      <w:r w:rsidRPr="00090601">
        <w:rPr>
          <w:rFonts w:eastAsiaTheme="majorEastAsia" w:cs="Times New Roman"/>
          <w:i/>
          <w:sz w:val="20"/>
          <w:szCs w:val="20"/>
          <w:lang w:eastAsia="en-GB"/>
        </w:rPr>
        <w:t>15-20 min</w:t>
      </w:r>
    </w:p>
    <w:p w:rsidR="00B85A06" w:rsidRPr="00090601" w:rsidRDefault="00B85A06" w:rsidP="00B85A06">
      <w:pPr>
        <w:widowControl/>
        <w:numPr>
          <w:ilvl w:val="0"/>
          <w:numId w:val="10"/>
        </w:numPr>
        <w:autoSpaceDE/>
        <w:autoSpaceDN/>
        <w:bidi w:val="0"/>
        <w:adjustRightInd/>
        <w:jc w:val="both"/>
        <w:rPr>
          <w:rFonts w:eastAsiaTheme="majorEastAsia" w:cs="Times New Roman"/>
          <w:i/>
          <w:sz w:val="20"/>
          <w:szCs w:val="20"/>
          <w:lang w:eastAsia="en-GB"/>
        </w:rPr>
      </w:pPr>
      <w:r w:rsidRPr="00090601">
        <w:rPr>
          <w:rFonts w:eastAsiaTheme="majorEastAsia" w:cs="Times New Roman"/>
          <w:i/>
          <w:sz w:val="20"/>
          <w:szCs w:val="20"/>
          <w:lang w:eastAsia="en-GB"/>
        </w:rPr>
        <w:t>20-25 min</w:t>
      </w:r>
    </w:p>
    <w:p w:rsidR="00B85A06" w:rsidRPr="00090601" w:rsidRDefault="00B85A06" w:rsidP="00B85A06">
      <w:pPr>
        <w:widowControl/>
        <w:numPr>
          <w:ilvl w:val="0"/>
          <w:numId w:val="10"/>
        </w:numPr>
        <w:autoSpaceDE/>
        <w:autoSpaceDN/>
        <w:bidi w:val="0"/>
        <w:adjustRightInd/>
        <w:jc w:val="both"/>
        <w:rPr>
          <w:rFonts w:eastAsiaTheme="majorEastAsia" w:cs="Times New Roman"/>
          <w:i/>
          <w:sz w:val="20"/>
          <w:szCs w:val="20"/>
          <w:lang w:eastAsia="en-GB"/>
        </w:rPr>
      </w:pPr>
      <w:r w:rsidRPr="00090601">
        <w:rPr>
          <w:rFonts w:eastAsiaTheme="majorEastAsia" w:cs="Times New Roman"/>
          <w:i/>
          <w:sz w:val="20"/>
          <w:szCs w:val="20"/>
          <w:lang w:eastAsia="en-GB"/>
        </w:rPr>
        <w:t>25-30 min</w:t>
      </w:r>
    </w:p>
    <w:p w:rsidR="00B85A06" w:rsidRPr="00090601" w:rsidRDefault="00B85A06" w:rsidP="00B85A06">
      <w:pPr>
        <w:widowControl/>
        <w:numPr>
          <w:ilvl w:val="0"/>
          <w:numId w:val="10"/>
        </w:numPr>
        <w:autoSpaceDE/>
        <w:autoSpaceDN/>
        <w:bidi w:val="0"/>
        <w:adjustRightInd/>
        <w:jc w:val="both"/>
        <w:rPr>
          <w:rFonts w:eastAsiaTheme="majorEastAsia" w:cs="Times New Roman"/>
          <w:i/>
          <w:sz w:val="20"/>
          <w:szCs w:val="20"/>
          <w:lang w:eastAsia="en-GB"/>
        </w:rPr>
      </w:pPr>
      <w:r w:rsidRPr="00090601">
        <w:rPr>
          <w:rFonts w:eastAsiaTheme="majorEastAsia" w:cs="Times New Roman"/>
          <w:i/>
          <w:sz w:val="20"/>
          <w:szCs w:val="20"/>
          <w:lang w:eastAsia="en-GB"/>
        </w:rPr>
        <w:t>I would not walk and simultaneously perform cognitive activities.</w:t>
      </w:r>
    </w:p>
    <w:p w:rsidR="00B85A06" w:rsidRPr="00090601" w:rsidRDefault="00B85A06" w:rsidP="00B85A06">
      <w:pPr>
        <w:bidi w:val="0"/>
        <w:jc w:val="both"/>
        <w:rPr>
          <w:rFonts w:eastAsiaTheme="majorEastAsia" w:cs="Times New Roman"/>
          <w:sz w:val="20"/>
          <w:szCs w:val="20"/>
          <w:lang w:eastAsia="en-GB"/>
        </w:rPr>
      </w:pPr>
    </w:p>
    <w:p w:rsidR="00B85A06" w:rsidRPr="00090601" w:rsidRDefault="00B85A06" w:rsidP="00B85A06">
      <w:pPr>
        <w:widowControl/>
        <w:numPr>
          <w:ilvl w:val="0"/>
          <w:numId w:val="9"/>
        </w:numPr>
        <w:autoSpaceDE/>
        <w:autoSpaceDN/>
        <w:bidi w:val="0"/>
        <w:adjustRightInd/>
        <w:jc w:val="both"/>
        <w:rPr>
          <w:rFonts w:eastAsiaTheme="majorEastAsia" w:cs="Times New Roman"/>
          <w:bCs/>
          <w:sz w:val="20"/>
          <w:szCs w:val="20"/>
          <w:lang w:eastAsia="en-GB"/>
        </w:rPr>
      </w:pPr>
      <w:r w:rsidRPr="00090601">
        <w:rPr>
          <w:rFonts w:eastAsiaTheme="majorEastAsia" w:cs="Times New Roman"/>
          <w:bCs/>
          <w:sz w:val="20"/>
          <w:szCs w:val="20"/>
          <w:lang w:eastAsia="en-GB"/>
        </w:rPr>
        <w:t>In your opinion, at least how often per week (minimum amount) should they follow the cognitively enriched walking program (30 min walk) in order to improve cognitive function? Choose one.</w:t>
      </w:r>
    </w:p>
    <w:p w:rsidR="00B85A06" w:rsidRPr="00090601" w:rsidRDefault="00B85A06" w:rsidP="00B85A06">
      <w:pPr>
        <w:widowControl/>
        <w:numPr>
          <w:ilvl w:val="0"/>
          <w:numId w:val="11"/>
        </w:numPr>
        <w:autoSpaceDE/>
        <w:autoSpaceDN/>
        <w:bidi w:val="0"/>
        <w:adjustRightInd/>
        <w:jc w:val="both"/>
        <w:rPr>
          <w:rFonts w:eastAsiaTheme="majorEastAsia" w:cs="Times New Roman"/>
          <w:i/>
          <w:sz w:val="20"/>
          <w:szCs w:val="20"/>
          <w:lang w:eastAsia="en-GB"/>
        </w:rPr>
      </w:pPr>
      <w:r w:rsidRPr="00090601">
        <w:rPr>
          <w:rFonts w:eastAsiaTheme="majorEastAsia" w:cs="Times New Roman"/>
          <w:i/>
          <w:sz w:val="20"/>
          <w:szCs w:val="20"/>
          <w:lang w:eastAsia="en-GB"/>
        </w:rPr>
        <w:t>1</w:t>
      </w:r>
    </w:p>
    <w:p w:rsidR="00B85A06" w:rsidRPr="00090601" w:rsidRDefault="00B85A06" w:rsidP="00B85A06">
      <w:pPr>
        <w:widowControl/>
        <w:numPr>
          <w:ilvl w:val="0"/>
          <w:numId w:val="11"/>
        </w:numPr>
        <w:autoSpaceDE/>
        <w:autoSpaceDN/>
        <w:bidi w:val="0"/>
        <w:adjustRightInd/>
        <w:jc w:val="both"/>
        <w:rPr>
          <w:rFonts w:eastAsiaTheme="majorEastAsia" w:cs="Times New Roman"/>
          <w:i/>
          <w:sz w:val="20"/>
          <w:szCs w:val="20"/>
          <w:lang w:eastAsia="en-GB"/>
        </w:rPr>
      </w:pPr>
      <w:r w:rsidRPr="00090601">
        <w:rPr>
          <w:rFonts w:eastAsiaTheme="majorEastAsia" w:cs="Times New Roman"/>
          <w:i/>
          <w:sz w:val="20"/>
          <w:szCs w:val="20"/>
          <w:lang w:eastAsia="en-GB"/>
        </w:rPr>
        <w:t>2</w:t>
      </w:r>
    </w:p>
    <w:p w:rsidR="00B85A06" w:rsidRPr="00090601" w:rsidRDefault="00B85A06" w:rsidP="00B85A06">
      <w:pPr>
        <w:widowControl/>
        <w:numPr>
          <w:ilvl w:val="0"/>
          <w:numId w:val="11"/>
        </w:numPr>
        <w:autoSpaceDE/>
        <w:autoSpaceDN/>
        <w:bidi w:val="0"/>
        <w:adjustRightInd/>
        <w:jc w:val="both"/>
        <w:rPr>
          <w:rFonts w:eastAsiaTheme="majorEastAsia" w:cs="Times New Roman"/>
          <w:i/>
          <w:sz w:val="20"/>
          <w:szCs w:val="20"/>
          <w:lang w:eastAsia="en-GB"/>
        </w:rPr>
      </w:pPr>
      <w:r w:rsidRPr="00090601">
        <w:rPr>
          <w:rFonts w:eastAsiaTheme="majorEastAsia" w:cs="Times New Roman"/>
          <w:i/>
          <w:sz w:val="20"/>
          <w:szCs w:val="20"/>
          <w:lang w:eastAsia="en-GB"/>
        </w:rPr>
        <w:t>3</w:t>
      </w:r>
    </w:p>
    <w:p w:rsidR="00B85A06" w:rsidRPr="00090601" w:rsidRDefault="00B85A06" w:rsidP="00B85A06">
      <w:pPr>
        <w:widowControl/>
        <w:numPr>
          <w:ilvl w:val="0"/>
          <w:numId w:val="11"/>
        </w:numPr>
        <w:autoSpaceDE/>
        <w:autoSpaceDN/>
        <w:bidi w:val="0"/>
        <w:adjustRightInd/>
        <w:jc w:val="both"/>
        <w:rPr>
          <w:rFonts w:eastAsiaTheme="majorEastAsia" w:cs="Times New Roman"/>
          <w:i/>
          <w:sz w:val="20"/>
          <w:szCs w:val="20"/>
          <w:lang w:eastAsia="en-GB"/>
        </w:rPr>
      </w:pPr>
      <w:r w:rsidRPr="00090601">
        <w:rPr>
          <w:rFonts w:eastAsiaTheme="majorEastAsia" w:cs="Times New Roman"/>
          <w:i/>
          <w:sz w:val="20"/>
          <w:szCs w:val="20"/>
          <w:lang w:eastAsia="en-GB"/>
        </w:rPr>
        <w:t>4</w:t>
      </w:r>
    </w:p>
    <w:p w:rsidR="00B85A06" w:rsidRPr="00090601" w:rsidRDefault="00B85A06" w:rsidP="00B85A06">
      <w:pPr>
        <w:widowControl/>
        <w:numPr>
          <w:ilvl w:val="0"/>
          <w:numId w:val="11"/>
        </w:numPr>
        <w:autoSpaceDE/>
        <w:autoSpaceDN/>
        <w:bidi w:val="0"/>
        <w:adjustRightInd/>
        <w:jc w:val="both"/>
        <w:rPr>
          <w:rFonts w:eastAsiaTheme="majorEastAsia" w:cs="Times New Roman"/>
          <w:i/>
          <w:sz w:val="20"/>
          <w:szCs w:val="20"/>
          <w:lang w:eastAsia="en-GB"/>
        </w:rPr>
      </w:pPr>
      <w:r w:rsidRPr="00090601">
        <w:rPr>
          <w:rFonts w:eastAsiaTheme="majorEastAsia" w:cs="Times New Roman"/>
          <w:i/>
          <w:sz w:val="20"/>
          <w:szCs w:val="20"/>
          <w:lang w:eastAsia="en-GB"/>
        </w:rPr>
        <w:t>5</w:t>
      </w:r>
    </w:p>
    <w:p w:rsidR="00B85A06" w:rsidRPr="00090601" w:rsidRDefault="00B85A06" w:rsidP="00B85A06">
      <w:pPr>
        <w:widowControl/>
        <w:numPr>
          <w:ilvl w:val="0"/>
          <w:numId w:val="11"/>
        </w:numPr>
        <w:autoSpaceDE/>
        <w:autoSpaceDN/>
        <w:bidi w:val="0"/>
        <w:adjustRightInd/>
        <w:jc w:val="both"/>
        <w:rPr>
          <w:rFonts w:eastAsiaTheme="majorEastAsia" w:cs="Times New Roman"/>
          <w:i/>
          <w:sz w:val="20"/>
          <w:szCs w:val="20"/>
          <w:lang w:eastAsia="en-GB"/>
        </w:rPr>
      </w:pPr>
      <w:r w:rsidRPr="00090601">
        <w:rPr>
          <w:rFonts w:eastAsiaTheme="majorEastAsia" w:cs="Times New Roman"/>
          <w:i/>
          <w:sz w:val="20"/>
          <w:szCs w:val="20"/>
          <w:lang w:eastAsia="en-GB"/>
        </w:rPr>
        <w:t>6</w:t>
      </w:r>
    </w:p>
    <w:p w:rsidR="00B85A06" w:rsidRPr="00090601" w:rsidRDefault="00B85A06" w:rsidP="00B85A06">
      <w:pPr>
        <w:widowControl/>
        <w:numPr>
          <w:ilvl w:val="0"/>
          <w:numId w:val="11"/>
        </w:numPr>
        <w:autoSpaceDE/>
        <w:autoSpaceDN/>
        <w:bidi w:val="0"/>
        <w:adjustRightInd/>
        <w:jc w:val="both"/>
        <w:rPr>
          <w:rFonts w:eastAsiaTheme="majorEastAsia" w:cs="Times New Roman"/>
          <w:i/>
          <w:sz w:val="20"/>
          <w:szCs w:val="20"/>
          <w:lang w:eastAsia="en-GB"/>
        </w:rPr>
      </w:pPr>
      <w:r w:rsidRPr="00090601">
        <w:rPr>
          <w:rFonts w:eastAsiaTheme="majorEastAsia" w:cs="Times New Roman"/>
          <w:i/>
          <w:sz w:val="20"/>
          <w:szCs w:val="20"/>
          <w:lang w:eastAsia="en-GB"/>
        </w:rPr>
        <w:t>7 (every day of the week)</w:t>
      </w:r>
    </w:p>
    <w:p w:rsidR="00B85A06" w:rsidRPr="00090601" w:rsidRDefault="00B85A06" w:rsidP="00B85A06">
      <w:pPr>
        <w:widowControl/>
        <w:numPr>
          <w:ilvl w:val="0"/>
          <w:numId w:val="11"/>
        </w:numPr>
        <w:autoSpaceDE/>
        <w:autoSpaceDN/>
        <w:bidi w:val="0"/>
        <w:adjustRightInd/>
        <w:jc w:val="both"/>
        <w:rPr>
          <w:rFonts w:eastAsiaTheme="majorEastAsia" w:cs="Times New Roman"/>
          <w:i/>
          <w:sz w:val="20"/>
          <w:szCs w:val="20"/>
          <w:lang w:eastAsia="en-GB"/>
        </w:rPr>
      </w:pPr>
      <w:r w:rsidRPr="00090601">
        <w:rPr>
          <w:rFonts w:eastAsiaTheme="majorEastAsia" w:cs="Times New Roman"/>
          <w:i/>
          <w:sz w:val="20"/>
          <w:szCs w:val="20"/>
          <w:lang w:eastAsia="en-GB"/>
        </w:rPr>
        <w:t>I would not walk and simultaneously perform cognitive activities.</w:t>
      </w:r>
    </w:p>
    <w:p w:rsidR="00B85A06" w:rsidRPr="00090601" w:rsidRDefault="00B85A06" w:rsidP="00B85A06">
      <w:pPr>
        <w:bidi w:val="0"/>
        <w:jc w:val="both"/>
        <w:rPr>
          <w:rFonts w:eastAsiaTheme="majorEastAsia" w:cs="Times New Roman"/>
          <w:sz w:val="20"/>
          <w:szCs w:val="20"/>
          <w:lang w:eastAsia="en-GB"/>
        </w:rPr>
      </w:pPr>
      <w:r w:rsidRPr="00090601">
        <w:rPr>
          <w:rFonts w:eastAsiaTheme="majorEastAsia" w:cs="Times New Roman"/>
          <w:sz w:val="20"/>
          <w:szCs w:val="20"/>
          <w:lang w:eastAsia="en-GB"/>
        </w:rPr>
        <w:t xml:space="preserve"> </w:t>
      </w:r>
    </w:p>
    <w:p w:rsidR="00B85A06" w:rsidRPr="00090601" w:rsidRDefault="00B85A06" w:rsidP="00B85A06">
      <w:pPr>
        <w:bidi w:val="0"/>
        <w:jc w:val="both"/>
        <w:rPr>
          <w:rFonts w:eastAsiaTheme="majorEastAsia" w:cs="Times New Roman"/>
          <w:sz w:val="20"/>
          <w:szCs w:val="20"/>
          <w:lang w:eastAsia="en-GB"/>
        </w:rPr>
      </w:pPr>
      <w:r w:rsidRPr="00090601">
        <w:rPr>
          <w:rFonts w:eastAsiaTheme="majorEastAsia" w:cs="Times New Roman"/>
          <w:sz w:val="20"/>
          <w:szCs w:val="20"/>
          <w:lang w:eastAsia="en-GB"/>
        </w:rPr>
        <w:t>Bonus (optional): do you have something to add to your previous answers? Remarks, explanations...?</w:t>
      </w:r>
    </w:p>
    <w:p w:rsidR="00F008BE" w:rsidRPr="00B85A06" w:rsidRDefault="00F008BE" w:rsidP="00B85A06">
      <w:pPr>
        <w:bidi w:val="0"/>
      </w:pPr>
    </w:p>
    <w:sectPr w:rsidR="00F008BE" w:rsidRPr="00B85A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B6FB8"/>
    <w:multiLevelType w:val="hybridMultilevel"/>
    <w:tmpl w:val="86B07F98"/>
    <w:lvl w:ilvl="0" w:tplc="08090019">
      <w:start w:val="1"/>
      <w:numFmt w:val="lowerLetter"/>
      <w:lvlText w:val="%1."/>
      <w:lvlJc w:val="left"/>
      <w:pPr>
        <w:ind w:left="1080" w:hanging="360"/>
      </w:pPr>
      <w:rPr>
        <w:rFonts w:hint="default"/>
        <w:color w:val="auto"/>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
    <w:nsid w:val="02F64CA0"/>
    <w:multiLevelType w:val="hybridMultilevel"/>
    <w:tmpl w:val="C9926228"/>
    <w:lvl w:ilvl="0" w:tplc="A12464A2">
      <w:start w:val="1"/>
      <w:numFmt w:val="decimal"/>
      <w:lvlText w:val="%1."/>
      <w:lvlJc w:val="left"/>
      <w:pPr>
        <w:ind w:left="360" w:hanging="360"/>
      </w:pPr>
      <w:rPr>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nsid w:val="29E56184"/>
    <w:multiLevelType w:val="hybridMultilevel"/>
    <w:tmpl w:val="86B07F98"/>
    <w:lvl w:ilvl="0" w:tplc="08090019">
      <w:start w:val="1"/>
      <w:numFmt w:val="lowerLetter"/>
      <w:lvlText w:val="%1."/>
      <w:lvlJc w:val="left"/>
      <w:pPr>
        <w:ind w:left="1080" w:hanging="360"/>
      </w:pPr>
      <w:rPr>
        <w:rFonts w:hint="default"/>
        <w:color w:val="auto"/>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nsid w:val="2CCB145F"/>
    <w:multiLevelType w:val="hybridMultilevel"/>
    <w:tmpl w:val="B7ACB68C"/>
    <w:lvl w:ilvl="0" w:tplc="08090019">
      <w:start w:val="1"/>
      <w:numFmt w:val="lowerLetter"/>
      <w:lvlText w:val="%1."/>
      <w:lvlJc w:val="left"/>
      <w:pPr>
        <w:ind w:left="1080" w:hanging="360"/>
      </w:pPr>
      <w:rPr>
        <w:rFonts w:hint="default"/>
        <w:color w:val="auto"/>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
    <w:nsid w:val="42783D85"/>
    <w:multiLevelType w:val="hybridMultilevel"/>
    <w:tmpl w:val="AC62C030"/>
    <w:lvl w:ilvl="0" w:tplc="08090019">
      <w:start w:val="1"/>
      <w:numFmt w:val="lowerLetter"/>
      <w:lvlText w:val="%1."/>
      <w:lvlJc w:val="left"/>
      <w:pPr>
        <w:ind w:left="1080" w:hanging="360"/>
      </w:pPr>
      <w:rPr>
        <w:rFonts w:hint="default"/>
        <w:color w:val="auto"/>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nsid w:val="45BD3044"/>
    <w:multiLevelType w:val="hybridMultilevel"/>
    <w:tmpl w:val="86B07F98"/>
    <w:lvl w:ilvl="0" w:tplc="08090019">
      <w:start w:val="1"/>
      <w:numFmt w:val="lowerLetter"/>
      <w:lvlText w:val="%1."/>
      <w:lvlJc w:val="left"/>
      <w:pPr>
        <w:ind w:left="1080" w:hanging="360"/>
      </w:pPr>
      <w:rPr>
        <w:rFonts w:hint="default"/>
        <w:color w:val="auto"/>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6">
    <w:nsid w:val="552B2A20"/>
    <w:multiLevelType w:val="hybridMultilevel"/>
    <w:tmpl w:val="C9926228"/>
    <w:lvl w:ilvl="0" w:tplc="A12464A2">
      <w:start w:val="1"/>
      <w:numFmt w:val="decimal"/>
      <w:lvlText w:val="%1."/>
      <w:lvlJc w:val="left"/>
      <w:pPr>
        <w:ind w:left="360" w:hanging="360"/>
      </w:pPr>
      <w:rPr>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
    <w:nsid w:val="5AD67AA4"/>
    <w:multiLevelType w:val="hybridMultilevel"/>
    <w:tmpl w:val="64DEFECE"/>
    <w:lvl w:ilvl="0" w:tplc="08090019">
      <w:start w:val="1"/>
      <w:numFmt w:val="lowerLetter"/>
      <w:lvlText w:val="%1."/>
      <w:lvlJc w:val="left"/>
      <w:pPr>
        <w:ind w:left="1080" w:hanging="360"/>
      </w:pPr>
      <w:rPr>
        <w:rFonts w:hint="default"/>
        <w:color w:val="auto"/>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8">
    <w:nsid w:val="749D7927"/>
    <w:multiLevelType w:val="multilevel"/>
    <w:tmpl w:val="83024394"/>
    <w:lvl w:ilvl="0">
      <w:start w:val="1"/>
      <w:numFmt w:val="decimal"/>
      <w:suff w:val="space"/>
      <w:lvlText w:val="%1."/>
      <w:lvlJc w:val="left"/>
      <w:pPr>
        <w:ind w:left="454" w:hanging="454"/>
      </w:pPr>
      <w:rPr>
        <w:rFonts w:ascii="Times New Roman" w:hAnsi="Times New Roman" w:hint="default"/>
        <w:b/>
        <w:i w:val="0"/>
        <w:caps w:val="0"/>
        <w:strike w:val="0"/>
        <w:dstrike w:val="0"/>
        <w:color w:val="000000"/>
        <w:spacing w:val="0"/>
        <w:kern w:val="28"/>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284" w:firstLine="0"/>
      </w:pPr>
      <w:rPr>
        <w:rFonts w:ascii="Times New Roman" w:hAnsi="Times New Roman" w:hint="default"/>
        <w:b w:val="0"/>
        <w:i/>
        <w:sz w:val="20"/>
      </w:rPr>
    </w:lvl>
    <w:lvl w:ilvl="2">
      <w:start w:val="1"/>
      <w:numFmt w:val="decimal"/>
      <w:suff w:val="space"/>
      <w:lvlText w:val="%1.%2.%3."/>
      <w:lvlJc w:val="left"/>
      <w:pPr>
        <w:ind w:left="0" w:firstLine="0"/>
      </w:pPr>
      <w:rPr>
        <w:rFonts w:ascii="Times" w:hAnsi="Times" w:hint="default"/>
        <w:b w:val="0"/>
        <w:i/>
        <w:sz w:val="20"/>
      </w:rPr>
    </w:lvl>
    <w:lvl w:ilvl="3">
      <w:start w:val="1"/>
      <w:numFmt w:val="decimal"/>
      <w:suff w:val="space"/>
      <w:lvlText w:val="%1.%2.%3.%4."/>
      <w:lvlJc w:val="left"/>
      <w:pPr>
        <w:ind w:left="0" w:firstLine="0"/>
      </w:pPr>
      <w:rPr>
        <w:rFonts w:ascii="Times" w:hAnsi="Times" w:hint="default"/>
        <w:b w:val="0"/>
        <w:i/>
        <w:sz w:val="20"/>
      </w:rPr>
    </w:lvl>
    <w:lvl w:ilvl="4">
      <w:start w:val="1"/>
      <w:numFmt w:val="none"/>
      <w:suff w:val="nothing"/>
      <w:lvlText w:val=""/>
      <w:lvlJc w:val="left"/>
      <w:pPr>
        <w:ind w:left="0" w:firstLine="0"/>
      </w:pPr>
      <w:rPr>
        <w:rFonts w:hint="default"/>
      </w:rPr>
    </w:lvl>
    <w:lvl w:ilvl="5">
      <w:start w:val="1"/>
      <w:numFmt w:val="none"/>
      <w:suff w:val="nothing"/>
      <w:lvlText w:val=""/>
      <w:lvlJc w:val="left"/>
      <w:pPr>
        <w:ind w:left="850" w:firstLine="0"/>
      </w:pPr>
      <w:rPr>
        <w:rFonts w:hint="default"/>
      </w:rPr>
    </w:lvl>
    <w:lvl w:ilvl="6">
      <w:start w:val="1"/>
      <w:numFmt w:val="none"/>
      <w:suff w:val="nothing"/>
      <w:lvlText w:val=""/>
      <w:lvlJc w:val="left"/>
      <w:pPr>
        <w:ind w:left="510" w:firstLine="0"/>
      </w:pPr>
      <w:rPr>
        <w:rFonts w:hint="default"/>
      </w:rPr>
    </w:lvl>
    <w:lvl w:ilvl="7">
      <w:start w:val="1"/>
      <w:numFmt w:val="none"/>
      <w:suff w:val="nothing"/>
      <w:lvlText w:val=""/>
      <w:lvlJc w:val="left"/>
      <w:pPr>
        <w:ind w:left="510" w:firstLine="0"/>
      </w:pPr>
      <w:rPr>
        <w:rFonts w:hint="default"/>
      </w:rPr>
    </w:lvl>
    <w:lvl w:ilvl="8">
      <w:start w:val="1"/>
      <w:numFmt w:val="none"/>
      <w:suff w:val="nothing"/>
      <w:lvlText w:val=""/>
      <w:lvlJc w:val="left"/>
      <w:pPr>
        <w:ind w:left="510" w:firstLine="0"/>
      </w:pPr>
      <w:rPr>
        <w:rFonts w:hint="default"/>
      </w:rPr>
    </w:lvl>
  </w:abstractNum>
  <w:num w:numId="1">
    <w:abstractNumId w:val="8"/>
  </w:num>
  <w:num w:numId="2">
    <w:abstractNumId w:val="8"/>
  </w:num>
  <w:num w:numId="3">
    <w:abstractNumId w:val="8"/>
  </w:num>
  <w:num w:numId="4">
    <w:abstractNumId w:val="6"/>
  </w:num>
  <w:num w:numId="5">
    <w:abstractNumId w:val="4"/>
  </w:num>
  <w:num w:numId="6">
    <w:abstractNumId w:val="7"/>
  </w:num>
  <w:num w:numId="7">
    <w:abstractNumId w:val="2"/>
  </w:num>
  <w:num w:numId="8">
    <w:abstractNumId w:val="3"/>
  </w:num>
  <w:num w:numId="9">
    <w:abstractNumId w:val="1"/>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A06"/>
    <w:rsid w:val="00026427"/>
    <w:rsid w:val="000A7E50"/>
    <w:rsid w:val="00283642"/>
    <w:rsid w:val="003712D7"/>
    <w:rsid w:val="003A7FBB"/>
    <w:rsid w:val="003D04B4"/>
    <w:rsid w:val="004D1D15"/>
    <w:rsid w:val="00653363"/>
    <w:rsid w:val="007044C1"/>
    <w:rsid w:val="008E59A2"/>
    <w:rsid w:val="00A8046E"/>
    <w:rsid w:val="00B85A06"/>
    <w:rsid w:val="00C35247"/>
    <w:rsid w:val="00F008BE"/>
    <w:rsid w:val="00FA301A"/>
    <w:rsid w:val="00FD1E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D15"/>
    <w:pPr>
      <w:widowControl w:val="0"/>
      <w:autoSpaceDE w:val="0"/>
      <w:autoSpaceDN w:val="0"/>
      <w:bidi/>
      <w:adjustRightInd w:val="0"/>
      <w:spacing w:after="0" w:line="240" w:lineRule="auto"/>
    </w:pPr>
    <w:rPr>
      <w:rFonts w:ascii="Calibri" w:hAnsi="Calibri" w:cs="Calibri"/>
      <w:sz w:val="24"/>
      <w:szCs w:val="24"/>
    </w:rPr>
  </w:style>
  <w:style w:type="paragraph" w:styleId="Heading1">
    <w:name w:val="heading 1"/>
    <w:basedOn w:val="Normal"/>
    <w:next w:val="Normal"/>
    <w:link w:val="Heading1Char"/>
    <w:uiPriority w:val="9"/>
    <w:qFormat/>
    <w:rsid w:val="004D1D15"/>
    <w:pPr>
      <w:ind w:firstLine="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qFormat/>
    <w:rsid w:val="004D1D15"/>
    <w:pPr>
      <w:ind w:firstLine="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qFormat/>
    <w:rsid w:val="004D1D15"/>
    <w:pPr>
      <w:ind w:firstLine="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qFormat/>
    <w:rsid w:val="004D1D15"/>
    <w:pPr>
      <w:ind w:firstLine="720"/>
      <w:outlineLvl w:val="3"/>
    </w:pPr>
    <w:rPr>
      <w:rFonts w:asciiTheme="minorHAnsi" w:hAnsiTheme="minorHAnsi" w:cstheme="minorBidi"/>
      <w:b/>
      <w:bCs/>
      <w:sz w:val="28"/>
      <w:szCs w:val="28"/>
    </w:rPr>
  </w:style>
  <w:style w:type="paragraph" w:styleId="Heading5">
    <w:name w:val="heading 5"/>
    <w:basedOn w:val="Normal"/>
    <w:next w:val="Normal"/>
    <w:link w:val="Heading5Char"/>
    <w:uiPriority w:val="9"/>
    <w:qFormat/>
    <w:rsid w:val="004D1D15"/>
    <w:pPr>
      <w:ind w:firstLine="720"/>
      <w:outlineLvl w:val="4"/>
    </w:pPr>
    <w:rPr>
      <w:rFonts w:asciiTheme="minorHAnsi" w:hAnsiTheme="minorHAnsi" w:cstheme="minorBidi"/>
      <w:b/>
      <w:bCs/>
      <w:i/>
      <w:iCs/>
      <w:sz w:val="26"/>
      <w:szCs w:val="26"/>
    </w:rPr>
  </w:style>
  <w:style w:type="paragraph" w:styleId="Heading6">
    <w:name w:val="heading 6"/>
    <w:basedOn w:val="Normal"/>
    <w:next w:val="Normal"/>
    <w:link w:val="Heading6Char"/>
    <w:uiPriority w:val="9"/>
    <w:qFormat/>
    <w:rsid w:val="004D1D15"/>
    <w:pPr>
      <w:ind w:firstLine="720"/>
      <w:outlineLvl w:val="5"/>
    </w:pPr>
    <w:rPr>
      <w:rFonts w:asciiTheme="minorHAnsi" w:hAnsiTheme="minorHAnsi" w:cstheme="minorBidi"/>
      <w:b/>
      <w:bCs/>
      <w:sz w:val="22"/>
      <w:szCs w:val="22"/>
    </w:rPr>
  </w:style>
  <w:style w:type="paragraph" w:styleId="Heading7">
    <w:name w:val="heading 7"/>
    <w:basedOn w:val="Normal"/>
    <w:next w:val="Normal"/>
    <w:link w:val="Heading7Char"/>
    <w:uiPriority w:val="9"/>
    <w:semiHidden/>
    <w:unhideWhenUsed/>
    <w:qFormat/>
    <w:rsid w:val="003D04B4"/>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D04B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D04B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D1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4D1D15"/>
    <w:rPr>
      <w:rFonts w:asciiTheme="majorHAnsi" w:eastAsiaTheme="majorEastAsia" w:hAnsiTheme="majorHAnsi" w:cstheme="majorBidi"/>
      <w:b/>
      <w:bCs/>
      <w:i/>
      <w:iCs/>
      <w:sz w:val="28"/>
      <w:szCs w:val="28"/>
    </w:rPr>
  </w:style>
  <w:style w:type="character" w:styleId="Strong">
    <w:name w:val="Strong"/>
    <w:basedOn w:val="DefaultParagraphFont"/>
    <w:uiPriority w:val="22"/>
    <w:qFormat/>
    <w:rsid w:val="003D04B4"/>
    <w:rPr>
      <w:b/>
      <w:bCs/>
    </w:rPr>
  </w:style>
  <w:style w:type="paragraph" w:styleId="NormalWeb">
    <w:name w:val="Normal (Web)"/>
    <w:basedOn w:val="Normal"/>
    <w:rsid w:val="003712D7"/>
    <w:pPr>
      <w:spacing w:before="100" w:beforeAutospacing="1" w:after="100" w:afterAutospacing="1"/>
    </w:pPr>
    <w:rPr>
      <w:rFonts w:eastAsia="Times New Roman"/>
    </w:rPr>
  </w:style>
  <w:style w:type="character" w:customStyle="1" w:styleId="Heading3Char">
    <w:name w:val="Heading 3 Char"/>
    <w:basedOn w:val="DefaultParagraphFont"/>
    <w:link w:val="Heading3"/>
    <w:uiPriority w:val="9"/>
    <w:rsid w:val="004D1D15"/>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4D1D15"/>
    <w:rPr>
      <w:b/>
      <w:bCs/>
      <w:sz w:val="28"/>
      <w:szCs w:val="28"/>
    </w:rPr>
  </w:style>
  <w:style w:type="character" w:customStyle="1" w:styleId="Heading5Char">
    <w:name w:val="Heading 5 Char"/>
    <w:basedOn w:val="DefaultParagraphFont"/>
    <w:link w:val="Heading5"/>
    <w:uiPriority w:val="9"/>
    <w:rsid w:val="004D1D15"/>
    <w:rPr>
      <w:b/>
      <w:bCs/>
      <w:i/>
      <w:iCs/>
      <w:sz w:val="26"/>
      <w:szCs w:val="26"/>
    </w:rPr>
  </w:style>
  <w:style w:type="character" w:customStyle="1" w:styleId="Heading6Char">
    <w:name w:val="Heading 6 Char"/>
    <w:basedOn w:val="DefaultParagraphFont"/>
    <w:link w:val="Heading6"/>
    <w:uiPriority w:val="9"/>
    <w:rsid w:val="004D1D15"/>
    <w:rPr>
      <w:b/>
      <w:bCs/>
    </w:rPr>
  </w:style>
  <w:style w:type="character" w:customStyle="1" w:styleId="Heading7Char">
    <w:name w:val="Heading 7 Char"/>
    <w:basedOn w:val="DefaultParagraphFont"/>
    <w:link w:val="Heading7"/>
    <w:uiPriority w:val="9"/>
    <w:semiHidden/>
    <w:rsid w:val="003D04B4"/>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3D04B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D04B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3D04B4"/>
    <w:pPr>
      <w:spacing w:after="200"/>
    </w:pPr>
    <w:rPr>
      <w:b/>
      <w:bCs/>
      <w:color w:val="4472C4" w:themeColor="accent1"/>
      <w:sz w:val="18"/>
      <w:szCs w:val="18"/>
    </w:rPr>
  </w:style>
  <w:style w:type="paragraph" w:styleId="Title">
    <w:name w:val="Title"/>
    <w:basedOn w:val="Normal"/>
    <w:next w:val="Normal"/>
    <w:link w:val="TitleChar"/>
    <w:uiPriority w:val="10"/>
    <w:qFormat/>
    <w:rsid w:val="003D04B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D04B4"/>
    <w:rPr>
      <w:rFonts w:asciiTheme="majorHAnsi" w:eastAsiaTheme="majorEastAsia" w:hAnsiTheme="majorHAnsi" w:cstheme="majorBidi"/>
      <w:color w:val="323E4F" w:themeColor="text2" w:themeShade="BF"/>
      <w:spacing w:val="5"/>
      <w:kern w:val="28"/>
      <w:sz w:val="52"/>
      <w:szCs w:val="52"/>
    </w:rPr>
  </w:style>
  <w:style w:type="character" w:styleId="Emphasis">
    <w:name w:val="Emphasis"/>
    <w:basedOn w:val="DefaultParagraphFont"/>
    <w:uiPriority w:val="20"/>
    <w:qFormat/>
    <w:rsid w:val="003D04B4"/>
    <w:rPr>
      <w:i/>
      <w:iCs/>
    </w:rPr>
  </w:style>
  <w:style w:type="paragraph" w:styleId="ListParagraph">
    <w:name w:val="List Paragraph"/>
    <w:basedOn w:val="Normal"/>
    <w:link w:val="ListParagraphChar"/>
    <w:uiPriority w:val="34"/>
    <w:qFormat/>
    <w:rsid w:val="003D04B4"/>
    <w:pPr>
      <w:ind w:left="720"/>
      <w:contextualSpacing/>
    </w:pPr>
  </w:style>
  <w:style w:type="paragraph" w:styleId="Subtitle">
    <w:name w:val="Subtitle"/>
    <w:basedOn w:val="Normal"/>
    <w:next w:val="Normal"/>
    <w:link w:val="SubtitleChar"/>
    <w:uiPriority w:val="11"/>
    <w:qFormat/>
    <w:rsid w:val="003D04B4"/>
    <w:pPr>
      <w:numPr>
        <w:ilvl w:val="1"/>
      </w:numPr>
    </w:pPr>
    <w:rPr>
      <w:rFonts w:asciiTheme="majorHAnsi" w:eastAsiaTheme="majorEastAsia" w:hAnsiTheme="majorHAnsi" w:cstheme="majorBidi"/>
      <w:i/>
      <w:iCs/>
      <w:color w:val="4472C4" w:themeColor="accent1"/>
      <w:spacing w:val="15"/>
    </w:rPr>
  </w:style>
  <w:style w:type="character" w:customStyle="1" w:styleId="SubtitleChar">
    <w:name w:val="Subtitle Char"/>
    <w:basedOn w:val="DefaultParagraphFont"/>
    <w:link w:val="Subtitle"/>
    <w:uiPriority w:val="11"/>
    <w:rsid w:val="003D04B4"/>
    <w:rPr>
      <w:rFonts w:asciiTheme="majorHAnsi" w:eastAsiaTheme="majorEastAsia" w:hAnsiTheme="majorHAnsi" w:cstheme="majorBidi"/>
      <w:i/>
      <w:iCs/>
      <w:color w:val="4472C4" w:themeColor="accent1"/>
      <w:spacing w:val="15"/>
      <w:sz w:val="24"/>
      <w:szCs w:val="24"/>
    </w:rPr>
  </w:style>
  <w:style w:type="paragraph" w:styleId="NoSpacing">
    <w:name w:val="No Spacing"/>
    <w:link w:val="NoSpacingChar"/>
    <w:uiPriority w:val="1"/>
    <w:qFormat/>
    <w:rsid w:val="003D04B4"/>
    <w:pPr>
      <w:widowControl w:val="0"/>
      <w:autoSpaceDE w:val="0"/>
      <w:autoSpaceDN w:val="0"/>
      <w:bidi/>
      <w:adjustRightInd w:val="0"/>
      <w:spacing w:after="0" w:line="240" w:lineRule="auto"/>
    </w:pPr>
    <w:rPr>
      <w:rFonts w:ascii="Calibri" w:hAnsi="Calibri" w:cs="Calibri"/>
      <w:sz w:val="24"/>
      <w:szCs w:val="24"/>
    </w:rPr>
  </w:style>
  <w:style w:type="paragraph" w:styleId="Quote">
    <w:name w:val="Quote"/>
    <w:basedOn w:val="Normal"/>
    <w:next w:val="Normal"/>
    <w:link w:val="QuoteChar"/>
    <w:uiPriority w:val="29"/>
    <w:qFormat/>
    <w:rsid w:val="003D04B4"/>
    <w:rPr>
      <w:i/>
      <w:iCs/>
      <w:color w:val="000000" w:themeColor="text1"/>
    </w:rPr>
  </w:style>
  <w:style w:type="character" w:customStyle="1" w:styleId="QuoteChar">
    <w:name w:val="Quote Char"/>
    <w:basedOn w:val="DefaultParagraphFont"/>
    <w:link w:val="Quote"/>
    <w:uiPriority w:val="29"/>
    <w:rsid w:val="003D04B4"/>
    <w:rPr>
      <w:rFonts w:ascii="Calibri" w:hAnsi="Calibri" w:cs="Calibri"/>
      <w:i/>
      <w:iCs/>
      <w:color w:val="000000" w:themeColor="text1"/>
      <w:sz w:val="24"/>
      <w:szCs w:val="24"/>
    </w:rPr>
  </w:style>
  <w:style w:type="paragraph" w:styleId="IntenseQuote">
    <w:name w:val="Intense Quote"/>
    <w:basedOn w:val="Normal"/>
    <w:next w:val="Normal"/>
    <w:link w:val="IntenseQuoteChar"/>
    <w:uiPriority w:val="30"/>
    <w:qFormat/>
    <w:rsid w:val="003D04B4"/>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3D04B4"/>
    <w:rPr>
      <w:rFonts w:ascii="Calibri" w:hAnsi="Calibri" w:cs="Calibri"/>
      <w:b/>
      <w:bCs/>
      <w:i/>
      <w:iCs/>
      <w:color w:val="4472C4" w:themeColor="accent1"/>
      <w:sz w:val="24"/>
      <w:szCs w:val="24"/>
    </w:rPr>
  </w:style>
  <w:style w:type="character" w:styleId="SubtleEmphasis">
    <w:name w:val="Subtle Emphasis"/>
    <w:basedOn w:val="DefaultParagraphFont"/>
    <w:uiPriority w:val="19"/>
    <w:qFormat/>
    <w:rsid w:val="003D04B4"/>
    <w:rPr>
      <w:i/>
      <w:iCs/>
      <w:color w:val="808080" w:themeColor="text1" w:themeTint="7F"/>
    </w:rPr>
  </w:style>
  <w:style w:type="character" w:styleId="IntenseEmphasis">
    <w:name w:val="Intense Emphasis"/>
    <w:basedOn w:val="DefaultParagraphFont"/>
    <w:uiPriority w:val="21"/>
    <w:qFormat/>
    <w:rsid w:val="003D04B4"/>
    <w:rPr>
      <w:b/>
      <w:bCs/>
      <w:i/>
      <w:iCs/>
      <w:color w:val="4472C4" w:themeColor="accent1"/>
    </w:rPr>
  </w:style>
  <w:style w:type="character" w:styleId="SubtleReference">
    <w:name w:val="Subtle Reference"/>
    <w:basedOn w:val="DefaultParagraphFont"/>
    <w:uiPriority w:val="31"/>
    <w:qFormat/>
    <w:rsid w:val="003D04B4"/>
    <w:rPr>
      <w:smallCaps/>
      <w:color w:val="ED7D31" w:themeColor="accent2"/>
      <w:u w:val="single"/>
    </w:rPr>
  </w:style>
  <w:style w:type="character" w:styleId="IntenseReference">
    <w:name w:val="Intense Reference"/>
    <w:basedOn w:val="DefaultParagraphFont"/>
    <w:uiPriority w:val="32"/>
    <w:qFormat/>
    <w:rsid w:val="003D04B4"/>
    <w:rPr>
      <w:b/>
      <w:bCs/>
      <w:smallCaps/>
      <w:color w:val="ED7D31" w:themeColor="accent2"/>
      <w:spacing w:val="5"/>
      <w:u w:val="single"/>
    </w:rPr>
  </w:style>
  <w:style w:type="character" w:styleId="BookTitle">
    <w:name w:val="Book Title"/>
    <w:basedOn w:val="DefaultParagraphFont"/>
    <w:uiPriority w:val="33"/>
    <w:qFormat/>
    <w:rsid w:val="003D04B4"/>
    <w:rPr>
      <w:b/>
      <w:bCs/>
      <w:smallCaps/>
      <w:spacing w:val="5"/>
    </w:rPr>
  </w:style>
  <w:style w:type="paragraph" w:styleId="TOCHeading">
    <w:name w:val="TOC Heading"/>
    <w:basedOn w:val="Heading1"/>
    <w:next w:val="Normal"/>
    <w:uiPriority w:val="39"/>
    <w:semiHidden/>
    <w:unhideWhenUsed/>
    <w:qFormat/>
    <w:rsid w:val="003D04B4"/>
    <w:pPr>
      <w:keepNext/>
      <w:keepLines/>
      <w:spacing w:before="480"/>
      <w:ind w:firstLine="0"/>
      <w:outlineLvl w:val="9"/>
    </w:pPr>
    <w:rPr>
      <w:color w:val="2F5496" w:themeColor="accent1" w:themeShade="BF"/>
      <w:kern w:val="0"/>
      <w:sz w:val="28"/>
      <w:szCs w:val="28"/>
    </w:rPr>
  </w:style>
  <w:style w:type="paragraph" w:customStyle="1" w:styleId="LightGrid-Accent31">
    <w:name w:val="Light Grid - Accent 31"/>
    <w:basedOn w:val="Normal"/>
    <w:uiPriority w:val="34"/>
    <w:rsid w:val="007044C1"/>
    <w:pPr>
      <w:spacing w:after="160" w:line="254" w:lineRule="auto"/>
      <w:ind w:left="720"/>
      <w:contextualSpacing/>
    </w:pPr>
    <w:rPr>
      <w:rFonts w:eastAsia="Cambria"/>
    </w:rPr>
  </w:style>
  <w:style w:type="character" w:styleId="LineNumber">
    <w:name w:val="line number"/>
    <w:basedOn w:val="DefaultParagraphFont"/>
    <w:uiPriority w:val="99"/>
    <w:unhideWhenUsed/>
    <w:rsid w:val="003A7FBB"/>
    <w:rPr>
      <w:rFonts w:ascii="Arial" w:hAnsi="Arial"/>
      <w:sz w:val="22"/>
    </w:rPr>
  </w:style>
  <w:style w:type="paragraph" w:styleId="BodyText">
    <w:name w:val="Body Text"/>
    <w:basedOn w:val="Normal"/>
    <w:link w:val="BodyTextChar"/>
    <w:uiPriority w:val="1"/>
    <w:rsid w:val="003A7FBB"/>
    <w:pPr>
      <w:ind w:left="40"/>
    </w:pPr>
    <w:rPr>
      <w:rFonts w:ascii="Times New Roman" w:hAnsi="Times New Roman"/>
    </w:rPr>
  </w:style>
  <w:style w:type="character" w:customStyle="1" w:styleId="BodyTextChar">
    <w:name w:val="Body Text Char"/>
    <w:basedOn w:val="DefaultParagraphFont"/>
    <w:link w:val="BodyText"/>
    <w:uiPriority w:val="1"/>
    <w:rsid w:val="003A7FBB"/>
    <w:rPr>
      <w:rFonts w:ascii="Times New Roman" w:hAnsi="Times New Roman" w:cs="Times New Roman"/>
      <w:sz w:val="24"/>
    </w:rPr>
  </w:style>
  <w:style w:type="character" w:customStyle="1" w:styleId="NoSpacingChar">
    <w:name w:val="No Spacing Char"/>
    <w:basedOn w:val="DefaultParagraphFont"/>
    <w:link w:val="NoSpacing"/>
    <w:uiPriority w:val="1"/>
    <w:rsid w:val="003A7FBB"/>
    <w:rPr>
      <w:rFonts w:ascii="Calibri" w:hAnsi="Calibri" w:cs="Calibri"/>
      <w:sz w:val="24"/>
      <w:szCs w:val="24"/>
    </w:rPr>
  </w:style>
  <w:style w:type="character" w:customStyle="1" w:styleId="ListParagraphChar">
    <w:name w:val="List Paragraph Char"/>
    <w:basedOn w:val="DefaultParagraphFont"/>
    <w:link w:val="ListParagraph"/>
    <w:uiPriority w:val="34"/>
    <w:rsid w:val="00A8046E"/>
    <w:rPr>
      <w:rFonts w:ascii="Calibri" w:hAnsi="Calibri" w:cs="Calibri"/>
      <w:sz w:val="24"/>
      <w:szCs w:val="24"/>
    </w:rPr>
  </w:style>
  <w:style w:type="table" w:styleId="TableGrid">
    <w:name w:val="Table Grid"/>
    <w:basedOn w:val="TableNormal"/>
    <w:uiPriority w:val="39"/>
    <w:rsid w:val="00B85A06"/>
    <w:pPr>
      <w:spacing w:after="0" w:line="240" w:lineRule="auto"/>
    </w:pPr>
    <w:rPr>
      <w:lang w:val="nl-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D15"/>
    <w:pPr>
      <w:widowControl w:val="0"/>
      <w:autoSpaceDE w:val="0"/>
      <w:autoSpaceDN w:val="0"/>
      <w:bidi/>
      <w:adjustRightInd w:val="0"/>
      <w:spacing w:after="0" w:line="240" w:lineRule="auto"/>
    </w:pPr>
    <w:rPr>
      <w:rFonts w:ascii="Calibri" w:hAnsi="Calibri" w:cs="Calibri"/>
      <w:sz w:val="24"/>
      <w:szCs w:val="24"/>
    </w:rPr>
  </w:style>
  <w:style w:type="paragraph" w:styleId="Heading1">
    <w:name w:val="heading 1"/>
    <w:basedOn w:val="Normal"/>
    <w:next w:val="Normal"/>
    <w:link w:val="Heading1Char"/>
    <w:uiPriority w:val="9"/>
    <w:qFormat/>
    <w:rsid w:val="004D1D15"/>
    <w:pPr>
      <w:ind w:firstLine="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qFormat/>
    <w:rsid w:val="004D1D15"/>
    <w:pPr>
      <w:ind w:firstLine="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qFormat/>
    <w:rsid w:val="004D1D15"/>
    <w:pPr>
      <w:ind w:firstLine="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qFormat/>
    <w:rsid w:val="004D1D15"/>
    <w:pPr>
      <w:ind w:firstLine="720"/>
      <w:outlineLvl w:val="3"/>
    </w:pPr>
    <w:rPr>
      <w:rFonts w:asciiTheme="minorHAnsi" w:hAnsiTheme="minorHAnsi" w:cstheme="minorBidi"/>
      <w:b/>
      <w:bCs/>
      <w:sz w:val="28"/>
      <w:szCs w:val="28"/>
    </w:rPr>
  </w:style>
  <w:style w:type="paragraph" w:styleId="Heading5">
    <w:name w:val="heading 5"/>
    <w:basedOn w:val="Normal"/>
    <w:next w:val="Normal"/>
    <w:link w:val="Heading5Char"/>
    <w:uiPriority w:val="9"/>
    <w:qFormat/>
    <w:rsid w:val="004D1D15"/>
    <w:pPr>
      <w:ind w:firstLine="720"/>
      <w:outlineLvl w:val="4"/>
    </w:pPr>
    <w:rPr>
      <w:rFonts w:asciiTheme="minorHAnsi" w:hAnsiTheme="minorHAnsi" w:cstheme="minorBidi"/>
      <w:b/>
      <w:bCs/>
      <w:i/>
      <w:iCs/>
      <w:sz w:val="26"/>
      <w:szCs w:val="26"/>
    </w:rPr>
  </w:style>
  <w:style w:type="paragraph" w:styleId="Heading6">
    <w:name w:val="heading 6"/>
    <w:basedOn w:val="Normal"/>
    <w:next w:val="Normal"/>
    <w:link w:val="Heading6Char"/>
    <w:uiPriority w:val="9"/>
    <w:qFormat/>
    <w:rsid w:val="004D1D15"/>
    <w:pPr>
      <w:ind w:firstLine="720"/>
      <w:outlineLvl w:val="5"/>
    </w:pPr>
    <w:rPr>
      <w:rFonts w:asciiTheme="minorHAnsi" w:hAnsiTheme="minorHAnsi" w:cstheme="minorBidi"/>
      <w:b/>
      <w:bCs/>
      <w:sz w:val="22"/>
      <w:szCs w:val="22"/>
    </w:rPr>
  </w:style>
  <w:style w:type="paragraph" w:styleId="Heading7">
    <w:name w:val="heading 7"/>
    <w:basedOn w:val="Normal"/>
    <w:next w:val="Normal"/>
    <w:link w:val="Heading7Char"/>
    <w:uiPriority w:val="9"/>
    <w:semiHidden/>
    <w:unhideWhenUsed/>
    <w:qFormat/>
    <w:rsid w:val="003D04B4"/>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D04B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D04B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D1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4D1D15"/>
    <w:rPr>
      <w:rFonts w:asciiTheme="majorHAnsi" w:eastAsiaTheme="majorEastAsia" w:hAnsiTheme="majorHAnsi" w:cstheme="majorBidi"/>
      <w:b/>
      <w:bCs/>
      <w:i/>
      <w:iCs/>
      <w:sz w:val="28"/>
      <w:szCs w:val="28"/>
    </w:rPr>
  </w:style>
  <w:style w:type="character" w:styleId="Strong">
    <w:name w:val="Strong"/>
    <w:basedOn w:val="DefaultParagraphFont"/>
    <w:uiPriority w:val="22"/>
    <w:qFormat/>
    <w:rsid w:val="003D04B4"/>
    <w:rPr>
      <w:b/>
      <w:bCs/>
    </w:rPr>
  </w:style>
  <w:style w:type="paragraph" w:styleId="NormalWeb">
    <w:name w:val="Normal (Web)"/>
    <w:basedOn w:val="Normal"/>
    <w:rsid w:val="003712D7"/>
    <w:pPr>
      <w:spacing w:before="100" w:beforeAutospacing="1" w:after="100" w:afterAutospacing="1"/>
    </w:pPr>
    <w:rPr>
      <w:rFonts w:eastAsia="Times New Roman"/>
    </w:rPr>
  </w:style>
  <w:style w:type="character" w:customStyle="1" w:styleId="Heading3Char">
    <w:name w:val="Heading 3 Char"/>
    <w:basedOn w:val="DefaultParagraphFont"/>
    <w:link w:val="Heading3"/>
    <w:uiPriority w:val="9"/>
    <w:rsid w:val="004D1D15"/>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4D1D15"/>
    <w:rPr>
      <w:b/>
      <w:bCs/>
      <w:sz w:val="28"/>
      <w:szCs w:val="28"/>
    </w:rPr>
  </w:style>
  <w:style w:type="character" w:customStyle="1" w:styleId="Heading5Char">
    <w:name w:val="Heading 5 Char"/>
    <w:basedOn w:val="DefaultParagraphFont"/>
    <w:link w:val="Heading5"/>
    <w:uiPriority w:val="9"/>
    <w:rsid w:val="004D1D15"/>
    <w:rPr>
      <w:b/>
      <w:bCs/>
      <w:i/>
      <w:iCs/>
      <w:sz w:val="26"/>
      <w:szCs w:val="26"/>
    </w:rPr>
  </w:style>
  <w:style w:type="character" w:customStyle="1" w:styleId="Heading6Char">
    <w:name w:val="Heading 6 Char"/>
    <w:basedOn w:val="DefaultParagraphFont"/>
    <w:link w:val="Heading6"/>
    <w:uiPriority w:val="9"/>
    <w:rsid w:val="004D1D15"/>
    <w:rPr>
      <w:b/>
      <w:bCs/>
    </w:rPr>
  </w:style>
  <w:style w:type="character" w:customStyle="1" w:styleId="Heading7Char">
    <w:name w:val="Heading 7 Char"/>
    <w:basedOn w:val="DefaultParagraphFont"/>
    <w:link w:val="Heading7"/>
    <w:uiPriority w:val="9"/>
    <w:semiHidden/>
    <w:rsid w:val="003D04B4"/>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3D04B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D04B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3D04B4"/>
    <w:pPr>
      <w:spacing w:after="200"/>
    </w:pPr>
    <w:rPr>
      <w:b/>
      <w:bCs/>
      <w:color w:val="4472C4" w:themeColor="accent1"/>
      <w:sz w:val="18"/>
      <w:szCs w:val="18"/>
    </w:rPr>
  </w:style>
  <w:style w:type="paragraph" w:styleId="Title">
    <w:name w:val="Title"/>
    <w:basedOn w:val="Normal"/>
    <w:next w:val="Normal"/>
    <w:link w:val="TitleChar"/>
    <w:uiPriority w:val="10"/>
    <w:qFormat/>
    <w:rsid w:val="003D04B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D04B4"/>
    <w:rPr>
      <w:rFonts w:asciiTheme="majorHAnsi" w:eastAsiaTheme="majorEastAsia" w:hAnsiTheme="majorHAnsi" w:cstheme="majorBidi"/>
      <w:color w:val="323E4F" w:themeColor="text2" w:themeShade="BF"/>
      <w:spacing w:val="5"/>
      <w:kern w:val="28"/>
      <w:sz w:val="52"/>
      <w:szCs w:val="52"/>
    </w:rPr>
  </w:style>
  <w:style w:type="character" w:styleId="Emphasis">
    <w:name w:val="Emphasis"/>
    <w:basedOn w:val="DefaultParagraphFont"/>
    <w:uiPriority w:val="20"/>
    <w:qFormat/>
    <w:rsid w:val="003D04B4"/>
    <w:rPr>
      <w:i/>
      <w:iCs/>
    </w:rPr>
  </w:style>
  <w:style w:type="paragraph" w:styleId="ListParagraph">
    <w:name w:val="List Paragraph"/>
    <w:basedOn w:val="Normal"/>
    <w:link w:val="ListParagraphChar"/>
    <w:uiPriority w:val="34"/>
    <w:qFormat/>
    <w:rsid w:val="003D04B4"/>
    <w:pPr>
      <w:ind w:left="720"/>
      <w:contextualSpacing/>
    </w:pPr>
  </w:style>
  <w:style w:type="paragraph" w:styleId="Subtitle">
    <w:name w:val="Subtitle"/>
    <w:basedOn w:val="Normal"/>
    <w:next w:val="Normal"/>
    <w:link w:val="SubtitleChar"/>
    <w:uiPriority w:val="11"/>
    <w:qFormat/>
    <w:rsid w:val="003D04B4"/>
    <w:pPr>
      <w:numPr>
        <w:ilvl w:val="1"/>
      </w:numPr>
    </w:pPr>
    <w:rPr>
      <w:rFonts w:asciiTheme="majorHAnsi" w:eastAsiaTheme="majorEastAsia" w:hAnsiTheme="majorHAnsi" w:cstheme="majorBidi"/>
      <w:i/>
      <w:iCs/>
      <w:color w:val="4472C4" w:themeColor="accent1"/>
      <w:spacing w:val="15"/>
    </w:rPr>
  </w:style>
  <w:style w:type="character" w:customStyle="1" w:styleId="SubtitleChar">
    <w:name w:val="Subtitle Char"/>
    <w:basedOn w:val="DefaultParagraphFont"/>
    <w:link w:val="Subtitle"/>
    <w:uiPriority w:val="11"/>
    <w:rsid w:val="003D04B4"/>
    <w:rPr>
      <w:rFonts w:asciiTheme="majorHAnsi" w:eastAsiaTheme="majorEastAsia" w:hAnsiTheme="majorHAnsi" w:cstheme="majorBidi"/>
      <w:i/>
      <w:iCs/>
      <w:color w:val="4472C4" w:themeColor="accent1"/>
      <w:spacing w:val="15"/>
      <w:sz w:val="24"/>
      <w:szCs w:val="24"/>
    </w:rPr>
  </w:style>
  <w:style w:type="paragraph" w:styleId="NoSpacing">
    <w:name w:val="No Spacing"/>
    <w:link w:val="NoSpacingChar"/>
    <w:uiPriority w:val="1"/>
    <w:qFormat/>
    <w:rsid w:val="003D04B4"/>
    <w:pPr>
      <w:widowControl w:val="0"/>
      <w:autoSpaceDE w:val="0"/>
      <w:autoSpaceDN w:val="0"/>
      <w:bidi/>
      <w:adjustRightInd w:val="0"/>
      <w:spacing w:after="0" w:line="240" w:lineRule="auto"/>
    </w:pPr>
    <w:rPr>
      <w:rFonts w:ascii="Calibri" w:hAnsi="Calibri" w:cs="Calibri"/>
      <w:sz w:val="24"/>
      <w:szCs w:val="24"/>
    </w:rPr>
  </w:style>
  <w:style w:type="paragraph" w:styleId="Quote">
    <w:name w:val="Quote"/>
    <w:basedOn w:val="Normal"/>
    <w:next w:val="Normal"/>
    <w:link w:val="QuoteChar"/>
    <w:uiPriority w:val="29"/>
    <w:qFormat/>
    <w:rsid w:val="003D04B4"/>
    <w:rPr>
      <w:i/>
      <w:iCs/>
      <w:color w:val="000000" w:themeColor="text1"/>
    </w:rPr>
  </w:style>
  <w:style w:type="character" w:customStyle="1" w:styleId="QuoteChar">
    <w:name w:val="Quote Char"/>
    <w:basedOn w:val="DefaultParagraphFont"/>
    <w:link w:val="Quote"/>
    <w:uiPriority w:val="29"/>
    <w:rsid w:val="003D04B4"/>
    <w:rPr>
      <w:rFonts w:ascii="Calibri" w:hAnsi="Calibri" w:cs="Calibri"/>
      <w:i/>
      <w:iCs/>
      <w:color w:val="000000" w:themeColor="text1"/>
      <w:sz w:val="24"/>
      <w:szCs w:val="24"/>
    </w:rPr>
  </w:style>
  <w:style w:type="paragraph" w:styleId="IntenseQuote">
    <w:name w:val="Intense Quote"/>
    <w:basedOn w:val="Normal"/>
    <w:next w:val="Normal"/>
    <w:link w:val="IntenseQuoteChar"/>
    <w:uiPriority w:val="30"/>
    <w:qFormat/>
    <w:rsid w:val="003D04B4"/>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3D04B4"/>
    <w:rPr>
      <w:rFonts w:ascii="Calibri" w:hAnsi="Calibri" w:cs="Calibri"/>
      <w:b/>
      <w:bCs/>
      <w:i/>
      <w:iCs/>
      <w:color w:val="4472C4" w:themeColor="accent1"/>
      <w:sz w:val="24"/>
      <w:szCs w:val="24"/>
    </w:rPr>
  </w:style>
  <w:style w:type="character" w:styleId="SubtleEmphasis">
    <w:name w:val="Subtle Emphasis"/>
    <w:basedOn w:val="DefaultParagraphFont"/>
    <w:uiPriority w:val="19"/>
    <w:qFormat/>
    <w:rsid w:val="003D04B4"/>
    <w:rPr>
      <w:i/>
      <w:iCs/>
      <w:color w:val="808080" w:themeColor="text1" w:themeTint="7F"/>
    </w:rPr>
  </w:style>
  <w:style w:type="character" w:styleId="IntenseEmphasis">
    <w:name w:val="Intense Emphasis"/>
    <w:basedOn w:val="DefaultParagraphFont"/>
    <w:uiPriority w:val="21"/>
    <w:qFormat/>
    <w:rsid w:val="003D04B4"/>
    <w:rPr>
      <w:b/>
      <w:bCs/>
      <w:i/>
      <w:iCs/>
      <w:color w:val="4472C4" w:themeColor="accent1"/>
    </w:rPr>
  </w:style>
  <w:style w:type="character" w:styleId="SubtleReference">
    <w:name w:val="Subtle Reference"/>
    <w:basedOn w:val="DefaultParagraphFont"/>
    <w:uiPriority w:val="31"/>
    <w:qFormat/>
    <w:rsid w:val="003D04B4"/>
    <w:rPr>
      <w:smallCaps/>
      <w:color w:val="ED7D31" w:themeColor="accent2"/>
      <w:u w:val="single"/>
    </w:rPr>
  </w:style>
  <w:style w:type="character" w:styleId="IntenseReference">
    <w:name w:val="Intense Reference"/>
    <w:basedOn w:val="DefaultParagraphFont"/>
    <w:uiPriority w:val="32"/>
    <w:qFormat/>
    <w:rsid w:val="003D04B4"/>
    <w:rPr>
      <w:b/>
      <w:bCs/>
      <w:smallCaps/>
      <w:color w:val="ED7D31" w:themeColor="accent2"/>
      <w:spacing w:val="5"/>
      <w:u w:val="single"/>
    </w:rPr>
  </w:style>
  <w:style w:type="character" w:styleId="BookTitle">
    <w:name w:val="Book Title"/>
    <w:basedOn w:val="DefaultParagraphFont"/>
    <w:uiPriority w:val="33"/>
    <w:qFormat/>
    <w:rsid w:val="003D04B4"/>
    <w:rPr>
      <w:b/>
      <w:bCs/>
      <w:smallCaps/>
      <w:spacing w:val="5"/>
    </w:rPr>
  </w:style>
  <w:style w:type="paragraph" w:styleId="TOCHeading">
    <w:name w:val="TOC Heading"/>
    <w:basedOn w:val="Heading1"/>
    <w:next w:val="Normal"/>
    <w:uiPriority w:val="39"/>
    <w:semiHidden/>
    <w:unhideWhenUsed/>
    <w:qFormat/>
    <w:rsid w:val="003D04B4"/>
    <w:pPr>
      <w:keepNext/>
      <w:keepLines/>
      <w:spacing w:before="480"/>
      <w:ind w:firstLine="0"/>
      <w:outlineLvl w:val="9"/>
    </w:pPr>
    <w:rPr>
      <w:color w:val="2F5496" w:themeColor="accent1" w:themeShade="BF"/>
      <w:kern w:val="0"/>
      <w:sz w:val="28"/>
      <w:szCs w:val="28"/>
    </w:rPr>
  </w:style>
  <w:style w:type="paragraph" w:customStyle="1" w:styleId="LightGrid-Accent31">
    <w:name w:val="Light Grid - Accent 31"/>
    <w:basedOn w:val="Normal"/>
    <w:uiPriority w:val="34"/>
    <w:rsid w:val="007044C1"/>
    <w:pPr>
      <w:spacing w:after="160" w:line="254" w:lineRule="auto"/>
      <w:ind w:left="720"/>
      <w:contextualSpacing/>
    </w:pPr>
    <w:rPr>
      <w:rFonts w:eastAsia="Cambria"/>
    </w:rPr>
  </w:style>
  <w:style w:type="character" w:styleId="LineNumber">
    <w:name w:val="line number"/>
    <w:basedOn w:val="DefaultParagraphFont"/>
    <w:uiPriority w:val="99"/>
    <w:unhideWhenUsed/>
    <w:rsid w:val="003A7FBB"/>
    <w:rPr>
      <w:rFonts w:ascii="Arial" w:hAnsi="Arial"/>
      <w:sz w:val="22"/>
    </w:rPr>
  </w:style>
  <w:style w:type="paragraph" w:styleId="BodyText">
    <w:name w:val="Body Text"/>
    <w:basedOn w:val="Normal"/>
    <w:link w:val="BodyTextChar"/>
    <w:uiPriority w:val="1"/>
    <w:rsid w:val="003A7FBB"/>
    <w:pPr>
      <w:ind w:left="40"/>
    </w:pPr>
    <w:rPr>
      <w:rFonts w:ascii="Times New Roman" w:hAnsi="Times New Roman"/>
    </w:rPr>
  </w:style>
  <w:style w:type="character" w:customStyle="1" w:styleId="BodyTextChar">
    <w:name w:val="Body Text Char"/>
    <w:basedOn w:val="DefaultParagraphFont"/>
    <w:link w:val="BodyText"/>
    <w:uiPriority w:val="1"/>
    <w:rsid w:val="003A7FBB"/>
    <w:rPr>
      <w:rFonts w:ascii="Times New Roman" w:hAnsi="Times New Roman" w:cs="Times New Roman"/>
      <w:sz w:val="24"/>
    </w:rPr>
  </w:style>
  <w:style w:type="character" w:customStyle="1" w:styleId="NoSpacingChar">
    <w:name w:val="No Spacing Char"/>
    <w:basedOn w:val="DefaultParagraphFont"/>
    <w:link w:val="NoSpacing"/>
    <w:uiPriority w:val="1"/>
    <w:rsid w:val="003A7FBB"/>
    <w:rPr>
      <w:rFonts w:ascii="Calibri" w:hAnsi="Calibri" w:cs="Calibri"/>
      <w:sz w:val="24"/>
      <w:szCs w:val="24"/>
    </w:rPr>
  </w:style>
  <w:style w:type="character" w:customStyle="1" w:styleId="ListParagraphChar">
    <w:name w:val="List Paragraph Char"/>
    <w:basedOn w:val="DefaultParagraphFont"/>
    <w:link w:val="ListParagraph"/>
    <w:uiPriority w:val="34"/>
    <w:rsid w:val="00A8046E"/>
    <w:rPr>
      <w:rFonts w:ascii="Calibri" w:hAnsi="Calibri" w:cs="Calibri"/>
      <w:sz w:val="24"/>
      <w:szCs w:val="24"/>
    </w:rPr>
  </w:style>
  <w:style w:type="table" w:styleId="TableGrid">
    <w:name w:val="Table Grid"/>
    <w:basedOn w:val="TableNormal"/>
    <w:uiPriority w:val="39"/>
    <w:rsid w:val="00B85A06"/>
    <w:pPr>
      <w:spacing w:after="0" w:line="240" w:lineRule="auto"/>
    </w:pPr>
    <w:rPr>
      <w:lang w:val="nl-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647</Words>
  <Characters>3373</Characters>
  <Application>Microsoft Office Word</Application>
  <DocSecurity>0</DocSecurity>
  <Lines>108</Lines>
  <Paragraphs>73</Paragraphs>
  <ScaleCrop>false</ScaleCrop>
  <Company/>
  <LinksUpToDate>false</LinksUpToDate>
  <CharactersWithSpaces>3947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S3G_Reference_Citation_Sequence</dc:creator>
  <cp:lastModifiedBy>S3G_Reference_Citation_Sequence</cp:lastModifiedBy>
  <cp:revision>1</cp:revision>
  <dcterms:created xsi:type="dcterms:W3CDTF">2022-02-15T03:01:00Z</dcterms:created>
  <dcterms:modified xsi:type="dcterms:W3CDTF">2022-02-15T03:01:00Z</dcterms:modified>
</cp:coreProperties>
</file>