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C6E" w:rsidRPr="00C144C5" w:rsidRDefault="00415C6E" w:rsidP="00415C6E">
      <w:pPr>
        <w:spacing w:line="360" w:lineRule="auto"/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  <w:r w:rsidRPr="00C144C5">
        <w:rPr>
          <w:rFonts w:ascii="Arial" w:hAnsi="Arial" w:cs="Arial"/>
          <w:b/>
          <w:bCs/>
          <w:sz w:val="24"/>
          <w:szCs w:val="24"/>
        </w:rPr>
        <w:t>Table 1 (Supplementary).</w:t>
      </w:r>
      <w:r w:rsidRPr="00CB6D11">
        <w:rPr>
          <w:rFonts w:asciiTheme="majorBidi" w:hAnsiTheme="majorBidi" w:cstheme="majorBidi"/>
          <w:sz w:val="24"/>
          <w:szCs w:val="24"/>
        </w:rPr>
        <w:t xml:space="preserve"> </w:t>
      </w:r>
      <w:r w:rsidRPr="00C144C5">
        <w:rPr>
          <w:rFonts w:ascii="Arial" w:hAnsi="Arial" w:cs="Arial"/>
          <w:b/>
          <w:bCs/>
          <w:sz w:val="20"/>
          <w:szCs w:val="20"/>
        </w:rPr>
        <w:t>Demographic characteristics (</w:t>
      </w:r>
      <w:proofErr w:type="spellStart"/>
      <w:r w:rsidRPr="00C144C5">
        <w:rPr>
          <w:rFonts w:ascii="Arial" w:hAnsi="Arial" w:cs="Arial"/>
          <w:b/>
          <w:bCs/>
          <w:sz w:val="20"/>
          <w:szCs w:val="20"/>
        </w:rPr>
        <w:t>mean±SD</w:t>
      </w:r>
      <w:proofErr w:type="spellEnd"/>
      <w:r w:rsidRPr="00C144C5">
        <w:rPr>
          <w:rFonts w:ascii="Arial" w:hAnsi="Arial" w:cs="Arial"/>
          <w:b/>
          <w:bCs/>
          <w:sz w:val="20"/>
          <w:szCs w:val="20"/>
        </w:rPr>
        <w:t>).</w:t>
      </w:r>
    </w:p>
    <w:tbl>
      <w:tblPr>
        <w:tblStyle w:val="PlainTable2"/>
        <w:tblW w:w="3600" w:type="dxa"/>
        <w:jc w:val="center"/>
        <w:tblLook w:val="04A0" w:firstRow="1" w:lastRow="0" w:firstColumn="1" w:lastColumn="0" w:noHBand="0" w:noVBand="1"/>
      </w:tblPr>
      <w:tblGrid>
        <w:gridCol w:w="1609"/>
        <w:gridCol w:w="1991"/>
      </w:tblGrid>
      <w:tr w:rsidR="00415C6E" w:rsidRPr="00C144C5" w:rsidTr="004D6E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noWrap/>
            <w:hideMark/>
          </w:tcPr>
          <w:p w:rsidR="00415C6E" w:rsidRPr="00C144C5" w:rsidRDefault="00415C6E" w:rsidP="004D6E48">
            <w:pPr>
              <w:spacing w:line="360" w:lineRule="auto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C144C5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  <w:t>Age</w:t>
            </w:r>
          </w:p>
          <w:p w:rsidR="00415C6E" w:rsidRPr="00C144C5" w:rsidRDefault="00415C6E" w:rsidP="004D6E48">
            <w:pPr>
              <w:spacing w:line="360" w:lineRule="auto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hideMark/>
          </w:tcPr>
          <w:p w:rsidR="00415C6E" w:rsidRPr="00C144C5" w:rsidRDefault="00415C6E" w:rsidP="004D6E4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C144C5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  <w:t>75±4</w:t>
            </w:r>
          </w:p>
        </w:tc>
      </w:tr>
      <w:tr w:rsidR="00415C6E" w:rsidRPr="00C144C5" w:rsidTr="004D6E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noWrap/>
            <w:hideMark/>
          </w:tcPr>
          <w:p w:rsidR="00415C6E" w:rsidRPr="00C144C5" w:rsidRDefault="00415C6E" w:rsidP="004D6E48">
            <w:pPr>
              <w:spacing w:line="360" w:lineRule="auto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C144C5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  <w:t>Gender</w:t>
            </w:r>
          </w:p>
          <w:p w:rsidR="00415C6E" w:rsidRPr="00C144C5" w:rsidRDefault="00415C6E" w:rsidP="004D6E48">
            <w:pPr>
              <w:spacing w:line="360" w:lineRule="auto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hideMark/>
          </w:tcPr>
          <w:p w:rsidR="00415C6E" w:rsidRPr="00C144C5" w:rsidRDefault="00415C6E" w:rsidP="004D6E4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44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M=6</w:t>
            </w:r>
          </w:p>
          <w:p w:rsidR="00415C6E" w:rsidRPr="00C144C5" w:rsidRDefault="00415C6E" w:rsidP="004D6E4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44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F=14</w:t>
            </w:r>
          </w:p>
        </w:tc>
      </w:tr>
      <w:tr w:rsidR="00415C6E" w:rsidRPr="00C144C5" w:rsidTr="004D6E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noWrap/>
            <w:hideMark/>
          </w:tcPr>
          <w:p w:rsidR="00415C6E" w:rsidRPr="00C144C5" w:rsidRDefault="00415C6E" w:rsidP="004D6E48">
            <w:pPr>
              <w:spacing w:line="360" w:lineRule="auto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C144C5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  <w:t>Weight (kg)</w:t>
            </w:r>
          </w:p>
        </w:tc>
        <w:tc>
          <w:tcPr>
            <w:tcW w:w="1991" w:type="dxa"/>
            <w:noWrap/>
            <w:hideMark/>
          </w:tcPr>
          <w:p w:rsidR="00415C6E" w:rsidRPr="00C144C5" w:rsidRDefault="00415C6E" w:rsidP="004D6E4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44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72±12</w:t>
            </w:r>
          </w:p>
        </w:tc>
      </w:tr>
      <w:tr w:rsidR="00415C6E" w:rsidRPr="00C144C5" w:rsidTr="004D6E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noWrap/>
            <w:hideMark/>
          </w:tcPr>
          <w:p w:rsidR="00415C6E" w:rsidRPr="00C144C5" w:rsidRDefault="00415C6E" w:rsidP="004D6E48">
            <w:pPr>
              <w:spacing w:line="360" w:lineRule="auto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C144C5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  <w:t>Hight (cm)</w:t>
            </w:r>
          </w:p>
        </w:tc>
        <w:tc>
          <w:tcPr>
            <w:tcW w:w="1991" w:type="dxa"/>
            <w:noWrap/>
            <w:hideMark/>
          </w:tcPr>
          <w:p w:rsidR="00415C6E" w:rsidRPr="00C144C5" w:rsidRDefault="00415C6E" w:rsidP="004D6E4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44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163±9</w:t>
            </w:r>
          </w:p>
        </w:tc>
      </w:tr>
      <w:tr w:rsidR="00415C6E" w:rsidRPr="00C144C5" w:rsidTr="004D6E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9" w:type="dxa"/>
            <w:noWrap/>
            <w:hideMark/>
          </w:tcPr>
          <w:p w:rsidR="00415C6E" w:rsidRPr="00C144C5" w:rsidRDefault="00415C6E" w:rsidP="004D6E48">
            <w:pPr>
              <w:spacing w:line="360" w:lineRule="auto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C144C5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</w:rPr>
              <w:t>MMSE</w:t>
            </w:r>
          </w:p>
        </w:tc>
        <w:tc>
          <w:tcPr>
            <w:tcW w:w="1991" w:type="dxa"/>
            <w:noWrap/>
            <w:hideMark/>
          </w:tcPr>
          <w:p w:rsidR="00415C6E" w:rsidRPr="00C144C5" w:rsidRDefault="00415C6E" w:rsidP="004D6E4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144C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29±1</w:t>
            </w:r>
          </w:p>
        </w:tc>
      </w:tr>
    </w:tbl>
    <w:p w:rsidR="00415C6E" w:rsidRPr="00C144C5" w:rsidRDefault="00415C6E" w:rsidP="00415C6E">
      <w:pPr>
        <w:spacing w:line="36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C144C5">
        <w:rPr>
          <w:rFonts w:ascii="Arial" w:hAnsi="Arial" w:cs="Arial"/>
          <w:color w:val="000000"/>
          <w:sz w:val="20"/>
          <w:szCs w:val="20"/>
        </w:rPr>
        <w:t>Abbreviations: MMSE, Mini-Mental State Examination.</w:t>
      </w:r>
    </w:p>
    <w:p w:rsidR="00C609A5" w:rsidRDefault="00C609A5">
      <w:pPr>
        <w:rPr>
          <w:rFonts w:hint="cs"/>
        </w:rPr>
      </w:pPr>
      <w:bookmarkStart w:id="0" w:name="_GoBack"/>
      <w:bookmarkEnd w:id="0"/>
    </w:p>
    <w:sectPr w:rsidR="00C609A5" w:rsidSect="00BE04F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C6E"/>
    <w:rsid w:val="00415C6E"/>
    <w:rsid w:val="00BE04FB"/>
    <w:rsid w:val="00C6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CD5BD9-1F96-4042-8236-05EDF0AE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5C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415C6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יצחק מלצר</dc:creator>
  <cp:keywords/>
  <dc:description/>
  <cp:lastModifiedBy>יצחק מלצר</cp:lastModifiedBy>
  <cp:revision>1</cp:revision>
  <dcterms:created xsi:type="dcterms:W3CDTF">2021-09-10T10:06:00Z</dcterms:created>
  <dcterms:modified xsi:type="dcterms:W3CDTF">2021-09-10T10:07:00Z</dcterms:modified>
</cp:coreProperties>
</file>