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C0F92" w14:textId="4D623414" w:rsidR="00D13C75" w:rsidRPr="004B6E04" w:rsidRDefault="004B6E04" w:rsidP="004B6E04">
      <w:pPr>
        <w:pStyle w:val="a7"/>
        <w:rPr>
          <w:rFonts w:ascii="Times New Roman" w:eastAsia="微软雅黑" w:hAnsi="Times New Roman" w:cs="Times New Roman"/>
          <w:b/>
          <w:sz w:val="24"/>
          <w:szCs w:val="24"/>
          <w:lang w:val="en-US" w:eastAsia="zh-CN"/>
        </w:rPr>
      </w:pPr>
      <w:r w:rsidRPr="00CE1201">
        <w:rPr>
          <w:rFonts w:ascii="Times New Roman" w:eastAsia="微软雅黑" w:hAnsi="Times New Roman" w:cs="Times New Roman"/>
          <w:b/>
          <w:sz w:val="24"/>
          <w:szCs w:val="24"/>
          <w:lang w:val="en-US"/>
        </w:rPr>
        <w:t xml:space="preserve">Additional file </w:t>
      </w:r>
      <w:r>
        <w:rPr>
          <w:rFonts w:ascii="Times New Roman" w:eastAsia="微软雅黑" w:hAnsi="Times New Roman" w:cs="Times New Roman" w:hint="eastAsia"/>
          <w:b/>
          <w:sz w:val="24"/>
          <w:szCs w:val="24"/>
          <w:lang w:val="en-US" w:eastAsia="zh-CN"/>
        </w:rPr>
        <w:t>3</w:t>
      </w:r>
      <w:bookmarkStart w:id="0" w:name="_GoBack"/>
      <w:bookmarkEnd w:id="0"/>
      <w:r w:rsidR="00E35A3D" w:rsidRPr="00F7038F">
        <w:rPr>
          <w:rFonts w:ascii="Times New Roman" w:eastAsia="微软雅黑" w:hAnsi="Times New Roman" w:cs="Times New Roman"/>
          <w:b/>
          <w:sz w:val="24"/>
          <w:szCs w:val="21"/>
        </w:rPr>
        <w:t>: Finding and illustrations</w:t>
      </w:r>
    </w:p>
    <w:p w14:paraId="4BD13DAF" w14:textId="77777777" w:rsidR="009B643F" w:rsidRPr="00F7038F" w:rsidRDefault="009B643F">
      <w:pPr>
        <w:rPr>
          <w:rFonts w:ascii="Times New Roman" w:eastAsia="微软雅黑" w:hAnsi="Times New Roman" w:cs="Times New Roman"/>
          <w:b/>
          <w:sz w:val="24"/>
          <w:szCs w:val="21"/>
        </w:rPr>
      </w:pPr>
    </w:p>
    <w:p w14:paraId="119E06D8" w14:textId="3DE44AEC" w:rsidR="00964B6D" w:rsidRDefault="00922FBE" w:rsidP="00964B6D">
      <w:pPr>
        <w:rPr>
          <w:rFonts w:ascii="Times New Roman" w:hAnsi="Times New Roman" w:cs="Times New Roman"/>
          <w:b/>
          <w:bCs/>
          <w:szCs w:val="21"/>
        </w:rPr>
      </w:pPr>
      <w:proofErr w:type="gramStart"/>
      <w:r w:rsidRPr="00F7038F">
        <w:rPr>
          <w:rFonts w:ascii="Times New Roman" w:hAnsi="Times New Roman" w:cs="Times New Roman"/>
          <w:b/>
          <w:bCs/>
          <w:szCs w:val="21"/>
        </w:rPr>
        <w:t>Brown, D., McWilliam, C., &amp; Ward-Griffin, C. (2006).</w:t>
      </w:r>
      <w:proofErr w:type="gramEnd"/>
      <w:r w:rsidRPr="00F7038F">
        <w:rPr>
          <w:rFonts w:ascii="Times New Roman" w:hAnsi="Times New Roman" w:cs="Times New Roman"/>
          <w:b/>
          <w:bCs/>
          <w:szCs w:val="21"/>
        </w:rPr>
        <w:t xml:space="preserve"> </w:t>
      </w:r>
      <w:proofErr w:type="gramStart"/>
      <w:r w:rsidRPr="00F7038F">
        <w:rPr>
          <w:rFonts w:ascii="Times New Roman" w:hAnsi="Times New Roman" w:cs="Times New Roman"/>
          <w:b/>
          <w:bCs/>
          <w:szCs w:val="21"/>
        </w:rPr>
        <w:t>Client-</w:t>
      </w:r>
      <w:proofErr w:type="spellStart"/>
      <w:r w:rsidRPr="00F7038F">
        <w:rPr>
          <w:rFonts w:ascii="Times New Roman" w:hAnsi="Times New Roman" w:cs="Times New Roman"/>
          <w:b/>
          <w:bCs/>
          <w:szCs w:val="21"/>
        </w:rPr>
        <w:t>centred</w:t>
      </w:r>
      <w:proofErr w:type="spellEnd"/>
      <w:r w:rsidRPr="00F7038F">
        <w:rPr>
          <w:rFonts w:ascii="Times New Roman" w:hAnsi="Times New Roman" w:cs="Times New Roman"/>
          <w:b/>
          <w:bCs/>
          <w:szCs w:val="21"/>
        </w:rPr>
        <w:t xml:space="preserve"> empowering partnering in nursing.</w:t>
      </w:r>
      <w:proofErr w:type="gramEnd"/>
      <w:r w:rsidRPr="00F7038F">
        <w:rPr>
          <w:rFonts w:ascii="Times New Roman" w:hAnsi="Times New Roman" w:cs="Times New Roman"/>
          <w:b/>
          <w:bCs/>
          <w:szCs w:val="21"/>
        </w:rPr>
        <w:t xml:space="preserve"> </w:t>
      </w:r>
      <w:proofErr w:type="gramStart"/>
      <w:r w:rsidRPr="00F7038F">
        <w:rPr>
          <w:rFonts w:ascii="Times New Roman" w:hAnsi="Times New Roman" w:cs="Times New Roman"/>
          <w:b/>
          <w:bCs/>
          <w:szCs w:val="21"/>
        </w:rPr>
        <w:t>Journal of advanced nursing, 53(2), 160–168.</w:t>
      </w:r>
      <w:proofErr w:type="gramEnd"/>
      <w:r w:rsidRPr="00F7038F">
        <w:rPr>
          <w:rFonts w:ascii="Times New Roman" w:hAnsi="Times New Roman" w:cs="Times New Roman"/>
          <w:b/>
          <w:bCs/>
          <w:szCs w:val="21"/>
        </w:rPr>
        <w:t xml:space="preserve"> </w:t>
      </w:r>
    </w:p>
    <w:tbl>
      <w:tblPr>
        <w:tblStyle w:val="a3"/>
        <w:tblW w:w="0" w:type="auto"/>
        <w:tblLook w:val="04A0" w:firstRow="1" w:lastRow="0" w:firstColumn="1" w:lastColumn="0" w:noHBand="0" w:noVBand="1"/>
      </w:tblPr>
      <w:tblGrid>
        <w:gridCol w:w="4724"/>
        <w:gridCol w:w="4725"/>
        <w:gridCol w:w="4725"/>
      </w:tblGrid>
      <w:tr w:rsidR="00964B6D" w:rsidRPr="00F7038F" w14:paraId="6E36FB24" w14:textId="77777777" w:rsidTr="004A57EB">
        <w:tc>
          <w:tcPr>
            <w:tcW w:w="4724" w:type="dxa"/>
          </w:tcPr>
          <w:p w14:paraId="767945C9"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25772E80"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683FAF5A"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Evidence</w:t>
            </w:r>
          </w:p>
        </w:tc>
      </w:tr>
      <w:tr w:rsidR="00964B6D" w:rsidRPr="00F7038F" w14:paraId="04AB3427" w14:textId="77777777" w:rsidTr="004A57EB">
        <w:tc>
          <w:tcPr>
            <w:tcW w:w="4724" w:type="dxa"/>
          </w:tcPr>
          <w:p w14:paraId="4E4D800D" w14:textId="5DF46BCE" w:rsidR="00964B6D" w:rsidRPr="00F7038F" w:rsidRDefault="004B2DB7" w:rsidP="00C95D8B">
            <w:pPr>
              <w:rPr>
                <w:rFonts w:ascii="Times New Roman" w:hAnsi="Times New Roman" w:cs="Times New Roman"/>
                <w:szCs w:val="21"/>
              </w:rPr>
            </w:pPr>
            <w:r w:rsidRPr="00F7038F">
              <w:rPr>
                <w:rFonts w:ascii="Times New Roman" w:hAnsi="Times New Roman" w:cs="Times New Roman"/>
                <w:szCs w:val="21"/>
              </w:rPr>
              <w:t>1.</w:t>
            </w:r>
            <w:r w:rsidR="001A1C6A" w:rsidRPr="00F7038F">
              <w:rPr>
                <w:rFonts w:ascii="Times New Roman" w:hAnsi="Times New Roman" w:cs="Times New Roman"/>
                <w:szCs w:val="21"/>
              </w:rPr>
              <w:t>Caring as the heart of the practice</w:t>
            </w:r>
          </w:p>
        </w:tc>
        <w:tc>
          <w:tcPr>
            <w:tcW w:w="4725" w:type="dxa"/>
          </w:tcPr>
          <w:p w14:paraId="0E3642D3" w14:textId="3E10416E" w:rsidR="00964B6D" w:rsidRPr="00F7038F" w:rsidRDefault="00C13080" w:rsidP="00C13080">
            <w:pPr>
              <w:rPr>
                <w:rFonts w:ascii="Times New Roman" w:hAnsi="Times New Roman" w:cs="Times New Roman"/>
                <w:szCs w:val="21"/>
              </w:rPr>
            </w:pPr>
            <w:r w:rsidRPr="00F7038F">
              <w:rPr>
                <w:rFonts w:ascii="Times New Roman" w:hAnsi="Times New Roman" w:cs="Times New Roman"/>
                <w:szCs w:val="21"/>
              </w:rPr>
              <w:t>It is very emotionally draining at times. You know, sometimes you can stay separate from the situation and other times you can’t. You get to know somebody really well and you see them through a difﬁcult time. You feel sadness when someone for whom you’ve played a big role in their life passes away, for instance, or doesn’t do as well as you hoped. (p.163)</w:t>
            </w:r>
          </w:p>
        </w:tc>
        <w:tc>
          <w:tcPr>
            <w:tcW w:w="4725" w:type="dxa"/>
          </w:tcPr>
          <w:p w14:paraId="52AE52CC" w14:textId="19A2EB16" w:rsidR="00964B6D" w:rsidRPr="00F7038F" w:rsidRDefault="001A1C6A"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6CA9612F" w14:textId="77777777" w:rsidTr="004A57EB">
        <w:tc>
          <w:tcPr>
            <w:tcW w:w="4724" w:type="dxa"/>
          </w:tcPr>
          <w:p w14:paraId="0FC9624B" w14:textId="0FD57EA5" w:rsidR="00964B6D" w:rsidRPr="00F7038F" w:rsidRDefault="00A84ED3" w:rsidP="004A57EB">
            <w:pPr>
              <w:rPr>
                <w:rFonts w:ascii="Times New Roman" w:hAnsi="Times New Roman" w:cs="Times New Roman"/>
                <w:szCs w:val="21"/>
              </w:rPr>
            </w:pPr>
            <w:r w:rsidRPr="00F7038F">
              <w:rPr>
                <w:rFonts w:ascii="Times New Roman" w:hAnsi="Times New Roman" w:cs="Times New Roman"/>
                <w:szCs w:val="21"/>
              </w:rPr>
              <w:t>2.</w:t>
            </w:r>
            <w:r w:rsidR="002A1973" w:rsidRPr="00F7038F">
              <w:rPr>
                <w:rFonts w:ascii="Times New Roman" w:hAnsi="Times New Roman" w:cs="Times New Roman"/>
                <w:szCs w:val="21"/>
              </w:rPr>
              <w:t xml:space="preserve">Focus on the </w:t>
            </w:r>
            <w:r w:rsidR="000A2FA6" w:rsidRPr="00F7038F">
              <w:rPr>
                <w:rFonts w:ascii="Times New Roman" w:hAnsi="Times New Roman" w:cs="Times New Roman"/>
                <w:szCs w:val="21"/>
              </w:rPr>
              <w:t>whole</w:t>
            </w:r>
            <w:r w:rsidR="002A1973" w:rsidRPr="00F7038F">
              <w:rPr>
                <w:rFonts w:ascii="Times New Roman" w:hAnsi="Times New Roman" w:cs="Times New Roman"/>
                <w:szCs w:val="21"/>
              </w:rPr>
              <w:t xml:space="preserve"> aspect based on c</w:t>
            </w:r>
            <w:r w:rsidR="005A7EBF" w:rsidRPr="00F7038F">
              <w:rPr>
                <w:rFonts w:ascii="Times New Roman" w:hAnsi="Times New Roman" w:cs="Times New Roman"/>
                <w:szCs w:val="21"/>
              </w:rPr>
              <w:t>lient-</w:t>
            </w:r>
            <w:proofErr w:type="spellStart"/>
            <w:r w:rsidR="005A7EBF" w:rsidRPr="00F7038F">
              <w:rPr>
                <w:rFonts w:ascii="Times New Roman" w:hAnsi="Times New Roman" w:cs="Times New Roman"/>
                <w:szCs w:val="21"/>
              </w:rPr>
              <w:t>centredness</w:t>
            </w:r>
            <w:proofErr w:type="spellEnd"/>
          </w:p>
        </w:tc>
        <w:tc>
          <w:tcPr>
            <w:tcW w:w="4725" w:type="dxa"/>
          </w:tcPr>
          <w:p w14:paraId="000F1538" w14:textId="677A082A" w:rsidR="00964B6D" w:rsidRPr="00F7038F" w:rsidRDefault="005A7EBF" w:rsidP="004A57EB">
            <w:pPr>
              <w:rPr>
                <w:rFonts w:ascii="Times New Roman" w:hAnsi="Times New Roman" w:cs="Times New Roman"/>
                <w:szCs w:val="21"/>
              </w:rPr>
            </w:pPr>
            <w:r w:rsidRPr="00F7038F">
              <w:rPr>
                <w:rFonts w:ascii="Times New Roman" w:hAnsi="Times New Roman" w:cs="Times New Roman"/>
                <w:szCs w:val="21"/>
              </w:rPr>
              <w:t xml:space="preserve">You re there with one specific client being more </w:t>
            </w:r>
            <w:proofErr w:type="spellStart"/>
            <w:r w:rsidRPr="00F7038F">
              <w:rPr>
                <w:rFonts w:ascii="Times New Roman" w:hAnsi="Times New Roman" w:cs="Times New Roman"/>
                <w:szCs w:val="21"/>
              </w:rPr>
              <w:t>clientcentred</w:t>
            </w:r>
            <w:proofErr w:type="spellEnd"/>
            <w:r w:rsidRPr="00F7038F">
              <w:rPr>
                <w:rFonts w:ascii="Times New Roman" w:hAnsi="Times New Roman" w:cs="Times New Roman"/>
                <w:szCs w:val="21"/>
              </w:rPr>
              <w:t>, being more focused on what the client is as a whole This lady [with cancer] is palliative so she has cancer. But w</w:t>
            </w:r>
            <w:r w:rsidR="003B1896">
              <w:rPr>
                <w:rFonts w:ascii="Times New Roman" w:hAnsi="Times New Roman" w:cs="Times New Roman"/>
                <w:szCs w:val="21"/>
              </w:rPr>
              <w:t>e are not dealing just with the</w:t>
            </w:r>
            <w:r w:rsidR="003B1896">
              <w:rPr>
                <w:rFonts w:ascii="Times New Roman" w:hAnsi="Times New Roman" w:cs="Times New Roman" w:hint="eastAsia"/>
                <w:szCs w:val="21"/>
              </w:rPr>
              <w:t xml:space="preserve"> </w:t>
            </w:r>
            <w:r w:rsidR="003B1896" w:rsidRPr="00F7038F">
              <w:rPr>
                <w:rFonts w:ascii="Times New Roman" w:hAnsi="Times New Roman" w:cs="Times New Roman"/>
                <w:szCs w:val="21"/>
              </w:rPr>
              <w:t>cancer;</w:t>
            </w:r>
            <w:r w:rsidRPr="00F7038F">
              <w:rPr>
                <w:rFonts w:ascii="Times New Roman" w:hAnsi="Times New Roman" w:cs="Times New Roman"/>
                <w:szCs w:val="21"/>
              </w:rPr>
              <w:t xml:space="preserve"> we are dealing with her whole </w:t>
            </w:r>
            <w:proofErr w:type="gramStart"/>
            <w:r w:rsidRPr="00F7038F">
              <w:rPr>
                <w:rFonts w:ascii="Times New Roman" w:hAnsi="Times New Roman" w:cs="Times New Roman"/>
                <w:szCs w:val="21"/>
              </w:rPr>
              <w:t>life,</w:t>
            </w:r>
            <w:proofErr w:type="gramEnd"/>
            <w:r w:rsidRPr="00F7038F">
              <w:rPr>
                <w:rFonts w:ascii="Times New Roman" w:hAnsi="Times New Roman" w:cs="Times New Roman"/>
                <w:szCs w:val="21"/>
              </w:rPr>
              <w:t xml:space="preserve"> and her family s reactions. And there are so many other things that we are dealing with rather than just her cancer.</w:t>
            </w:r>
            <w:r w:rsidRPr="00F7038F">
              <w:rPr>
                <w:rFonts w:ascii="Times New Roman" w:hAnsi="Times New Roman" w:cs="Times New Roman"/>
              </w:rPr>
              <w:t xml:space="preserve"> </w:t>
            </w:r>
            <w:r w:rsidRPr="00F7038F">
              <w:rPr>
                <w:rFonts w:ascii="Times New Roman" w:hAnsi="Times New Roman" w:cs="Times New Roman"/>
                <w:szCs w:val="21"/>
              </w:rPr>
              <w:t>(p.163)</w:t>
            </w:r>
          </w:p>
        </w:tc>
        <w:tc>
          <w:tcPr>
            <w:tcW w:w="4725" w:type="dxa"/>
          </w:tcPr>
          <w:p w14:paraId="5DADB944" w14:textId="4E2D7C35" w:rsidR="00964B6D" w:rsidRPr="00F7038F" w:rsidRDefault="000A2FA6" w:rsidP="004A57EB">
            <w:pPr>
              <w:rPr>
                <w:rFonts w:ascii="Times New Roman" w:hAnsi="Times New Roman" w:cs="Times New Roman"/>
                <w:szCs w:val="21"/>
              </w:rPr>
            </w:pPr>
            <w:bookmarkStart w:id="1" w:name="OLE_LINK4"/>
            <w:r w:rsidRPr="00F7038F">
              <w:rPr>
                <w:rFonts w:ascii="Times New Roman" w:hAnsi="Times New Roman" w:cs="Times New Roman"/>
                <w:szCs w:val="21"/>
              </w:rPr>
              <w:t>Unequivocal</w:t>
            </w:r>
            <w:bookmarkEnd w:id="1"/>
          </w:p>
        </w:tc>
      </w:tr>
      <w:tr w:rsidR="00964B6D" w:rsidRPr="00F7038F" w14:paraId="149347A8" w14:textId="77777777" w:rsidTr="004A57EB">
        <w:tc>
          <w:tcPr>
            <w:tcW w:w="4724" w:type="dxa"/>
          </w:tcPr>
          <w:p w14:paraId="39023CBD" w14:textId="520AA2B6" w:rsidR="00964B6D" w:rsidRPr="00F7038F" w:rsidRDefault="00A84ED3" w:rsidP="003C54A1">
            <w:pPr>
              <w:rPr>
                <w:rFonts w:ascii="Times New Roman" w:hAnsi="Times New Roman" w:cs="Times New Roman"/>
                <w:szCs w:val="21"/>
              </w:rPr>
            </w:pPr>
            <w:r w:rsidRPr="00F7038F">
              <w:rPr>
                <w:rFonts w:ascii="Times New Roman" w:hAnsi="Times New Roman" w:cs="Times New Roman"/>
                <w:szCs w:val="21"/>
              </w:rPr>
              <w:t>3.</w:t>
            </w:r>
            <w:r w:rsidR="005D1035" w:rsidRPr="00F7038F">
              <w:rPr>
                <w:rFonts w:ascii="Times New Roman" w:hAnsi="Times New Roman" w:cs="Times New Roman"/>
                <w:szCs w:val="21"/>
              </w:rPr>
              <w:t>On the importance of client’s home environment</w:t>
            </w:r>
          </w:p>
        </w:tc>
        <w:tc>
          <w:tcPr>
            <w:tcW w:w="4725" w:type="dxa"/>
          </w:tcPr>
          <w:p w14:paraId="25E0F175" w14:textId="1DC4957B" w:rsidR="00964B6D" w:rsidRPr="00F7038F" w:rsidRDefault="00F968C1" w:rsidP="00F968C1">
            <w:pPr>
              <w:rPr>
                <w:rFonts w:ascii="Times New Roman" w:hAnsi="Times New Roman" w:cs="Times New Roman"/>
                <w:szCs w:val="21"/>
              </w:rPr>
            </w:pPr>
            <w:r w:rsidRPr="00F7038F">
              <w:rPr>
                <w:rFonts w:ascii="Times New Roman" w:hAnsi="Times New Roman" w:cs="Times New Roman"/>
                <w:szCs w:val="21"/>
              </w:rPr>
              <w:t>Being in somebody’s space, his or her private place, really lets you learn and understand where that client is coming from and why they’re in the place where they are, sometimes, and it just gives you a new insight and it helps you gear your teaching towards that knowledge. (p.163)</w:t>
            </w:r>
          </w:p>
        </w:tc>
        <w:tc>
          <w:tcPr>
            <w:tcW w:w="4725" w:type="dxa"/>
          </w:tcPr>
          <w:p w14:paraId="419BE454" w14:textId="500CE5CE" w:rsidR="00964B6D" w:rsidRPr="00F7038F" w:rsidRDefault="00167A60"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11979E2D" w14:textId="77777777" w:rsidTr="004A57EB">
        <w:tc>
          <w:tcPr>
            <w:tcW w:w="4724" w:type="dxa"/>
          </w:tcPr>
          <w:p w14:paraId="7130A30A" w14:textId="47C970B2" w:rsidR="00964B6D" w:rsidRPr="00F7038F" w:rsidRDefault="00A84ED3" w:rsidP="00E64891">
            <w:pPr>
              <w:rPr>
                <w:rFonts w:ascii="Times New Roman" w:hAnsi="Times New Roman" w:cs="Times New Roman"/>
                <w:szCs w:val="21"/>
              </w:rPr>
            </w:pPr>
            <w:r w:rsidRPr="00F7038F">
              <w:rPr>
                <w:rFonts w:ascii="Times New Roman" w:hAnsi="Times New Roman" w:cs="Times New Roman"/>
                <w:szCs w:val="21"/>
              </w:rPr>
              <w:t>4.</w:t>
            </w:r>
            <w:r w:rsidR="00167A60" w:rsidRPr="00F7038F">
              <w:rPr>
                <w:rFonts w:ascii="Times New Roman" w:hAnsi="Times New Roman" w:cs="Times New Roman"/>
                <w:szCs w:val="21"/>
              </w:rPr>
              <w:t>On shifting from a providing care expert model to one empowering partnering relationship</w:t>
            </w:r>
          </w:p>
        </w:tc>
        <w:tc>
          <w:tcPr>
            <w:tcW w:w="4725" w:type="dxa"/>
          </w:tcPr>
          <w:p w14:paraId="71EB9A82" w14:textId="612241C3" w:rsidR="00964B6D" w:rsidRPr="00F7038F" w:rsidRDefault="003E7355" w:rsidP="003E7355">
            <w:pPr>
              <w:rPr>
                <w:rFonts w:ascii="Times New Roman" w:hAnsi="Times New Roman" w:cs="Times New Roman"/>
                <w:szCs w:val="21"/>
              </w:rPr>
            </w:pPr>
            <w:r w:rsidRPr="00F7038F">
              <w:rPr>
                <w:rFonts w:ascii="Times New Roman" w:hAnsi="Times New Roman" w:cs="Times New Roman"/>
                <w:szCs w:val="21"/>
              </w:rPr>
              <w:t>We can be with people…it’s different…as opposed to treating the patient, we are being with them. (p.163)</w:t>
            </w:r>
          </w:p>
        </w:tc>
        <w:tc>
          <w:tcPr>
            <w:tcW w:w="4725" w:type="dxa"/>
          </w:tcPr>
          <w:p w14:paraId="7693725F" w14:textId="6BBE8C27" w:rsidR="00964B6D" w:rsidRPr="00F7038F" w:rsidRDefault="003E7355" w:rsidP="004A57EB">
            <w:pPr>
              <w:rPr>
                <w:rFonts w:ascii="Times New Roman" w:hAnsi="Times New Roman" w:cs="Times New Roman"/>
                <w:szCs w:val="21"/>
              </w:rPr>
            </w:pPr>
            <w:r w:rsidRPr="00F7038F">
              <w:rPr>
                <w:rFonts w:ascii="Times New Roman" w:hAnsi="Times New Roman" w:cs="Times New Roman"/>
                <w:szCs w:val="21"/>
              </w:rPr>
              <w:t>Unequivocal</w:t>
            </w:r>
          </w:p>
        </w:tc>
      </w:tr>
      <w:tr w:rsidR="000F20DD" w:rsidRPr="00F7038F" w14:paraId="1766486A" w14:textId="77777777" w:rsidTr="004A57EB">
        <w:tc>
          <w:tcPr>
            <w:tcW w:w="4724" w:type="dxa"/>
          </w:tcPr>
          <w:p w14:paraId="009BDAF9" w14:textId="7AAECABD" w:rsidR="000F20DD" w:rsidRPr="00F7038F" w:rsidRDefault="00A84ED3" w:rsidP="000F20DD">
            <w:pPr>
              <w:rPr>
                <w:rFonts w:ascii="Times New Roman" w:hAnsi="Times New Roman" w:cs="Times New Roman"/>
                <w:szCs w:val="21"/>
              </w:rPr>
            </w:pPr>
            <w:r w:rsidRPr="00F7038F">
              <w:rPr>
                <w:rFonts w:ascii="Times New Roman" w:hAnsi="Times New Roman" w:cs="Times New Roman"/>
                <w:szCs w:val="21"/>
              </w:rPr>
              <w:t>5.</w:t>
            </w:r>
            <w:r w:rsidR="000F20DD" w:rsidRPr="00F7038F">
              <w:rPr>
                <w:rFonts w:ascii="Times New Roman" w:hAnsi="Times New Roman" w:cs="Times New Roman"/>
                <w:szCs w:val="21"/>
              </w:rPr>
              <w:t>On encountering disempowering on the system level (governmental ﬁnancial constraint and experienced)</w:t>
            </w:r>
          </w:p>
        </w:tc>
        <w:tc>
          <w:tcPr>
            <w:tcW w:w="4725" w:type="dxa"/>
          </w:tcPr>
          <w:p w14:paraId="1B8227F4" w14:textId="028E340D" w:rsidR="000F20DD" w:rsidRPr="00F7038F" w:rsidRDefault="000F20DD" w:rsidP="000F20DD">
            <w:pPr>
              <w:rPr>
                <w:rFonts w:ascii="Times New Roman" w:hAnsi="Times New Roman" w:cs="Times New Roman"/>
                <w:szCs w:val="21"/>
              </w:rPr>
            </w:pPr>
            <w:r w:rsidRPr="00F7038F">
              <w:rPr>
                <w:rFonts w:ascii="Times New Roman" w:hAnsi="Times New Roman" w:cs="Times New Roman"/>
                <w:szCs w:val="21"/>
              </w:rPr>
              <w:t xml:space="preserve">The main focus of care, sometimes…is just money-driven. The bottom line is they’re [clients] costing too much, so do something, </w:t>
            </w:r>
            <w:r w:rsidR="003B1896" w:rsidRPr="00F7038F">
              <w:rPr>
                <w:rFonts w:ascii="Times New Roman" w:hAnsi="Times New Roman" w:cs="Times New Roman"/>
                <w:szCs w:val="21"/>
              </w:rPr>
              <w:t>gets</w:t>
            </w:r>
            <w:r w:rsidRPr="00F7038F">
              <w:rPr>
                <w:rFonts w:ascii="Times New Roman" w:hAnsi="Times New Roman" w:cs="Times New Roman"/>
                <w:szCs w:val="21"/>
              </w:rPr>
              <w:t xml:space="preserve"> them off the program. Sometimes I think the patient does get lost in the picture. (p.164)</w:t>
            </w:r>
          </w:p>
        </w:tc>
        <w:tc>
          <w:tcPr>
            <w:tcW w:w="4725" w:type="dxa"/>
          </w:tcPr>
          <w:p w14:paraId="6B437ED9" w14:textId="3619FAEC" w:rsidR="000F20DD" w:rsidRPr="00F7038F" w:rsidRDefault="000F20DD" w:rsidP="000F20DD">
            <w:pPr>
              <w:rPr>
                <w:rFonts w:ascii="Times New Roman" w:hAnsi="Times New Roman" w:cs="Times New Roman"/>
                <w:szCs w:val="21"/>
              </w:rPr>
            </w:pPr>
            <w:r w:rsidRPr="00F7038F">
              <w:rPr>
                <w:rFonts w:ascii="Times New Roman" w:hAnsi="Times New Roman" w:cs="Times New Roman"/>
                <w:szCs w:val="21"/>
              </w:rPr>
              <w:t>Unequivocal</w:t>
            </w:r>
          </w:p>
        </w:tc>
      </w:tr>
      <w:tr w:rsidR="000F20DD" w:rsidRPr="00F7038F" w14:paraId="38AABE22" w14:textId="77777777" w:rsidTr="004A57EB">
        <w:tc>
          <w:tcPr>
            <w:tcW w:w="4724" w:type="dxa"/>
          </w:tcPr>
          <w:p w14:paraId="49F4CE78" w14:textId="300FE033" w:rsidR="000F20DD" w:rsidRPr="00F7038F" w:rsidRDefault="00A84ED3" w:rsidP="000F20DD">
            <w:pPr>
              <w:rPr>
                <w:rFonts w:ascii="Times New Roman" w:hAnsi="Times New Roman" w:cs="Times New Roman"/>
                <w:szCs w:val="21"/>
              </w:rPr>
            </w:pPr>
            <w:r w:rsidRPr="00F7038F">
              <w:rPr>
                <w:rFonts w:ascii="Times New Roman" w:hAnsi="Times New Roman" w:cs="Times New Roman"/>
                <w:szCs w:val="21"/>
              </w:rPr>
              <w:lastRenderedPageBreak/>
              <w:t>6.</w:t>
            </w:r>
            <w:r w:rsidR="00B1557D" w:rsidRPr="00F7038F">
              <w:rPr>
                <w:rFonts w:ascii="Times New Roman" w:hAnsi="Times New Roman" w:cs="Times New Roman"/>
                <w:szCs w:val="21"/>
              </w:rPr>
              <w:t>On encountering disempowering on the organizational level (centralized allocation and control of service delivery)</w:t>
            </w:r>
          </w:p>
        </w:tc>
        <w:tc>
          <w:tcPr>
            <w:tcW w:w="4725" w:type="dxa"/>
          </w:tcPr>
          <w:p w14:paraId="4FA1A1C4" w14:textId="20BE62C4" w:rsidR="000F20DD" w:rsidRPr="00F7038F" w:rsidRDefault="00B1557D" w:rsidP="00B1557D">
            <w:pPr>
              <w:rPr>
                <w:rFonts w:ascii="Times New Roman" w:hAnsi="Times New Roman" w:cs="Times New Roman"/>
                <w:szCs w:val="21"/>
              </w:rPr>
            </w:pPr>
            <w:r w:rsidRPr="00F7038F">
              <w:rPr>
                <w:rFonts w:ascii="Times New Roman" w:hAnsi="Times New Roman" w:cs="Times New Roman"/>
                <w:szCs w:val="21"/>
              </w:rPr>
              <w:t>There are a couple of managers who would not allow you to do anything without checking with them…Sometimes you get told more or less what the care plan is. (p.164)</w:t>
            </w:r>
          </w:p>
        </w:tc>
        <w:tc>
          <w:tcPr>
            <w:tcW w:w="4725" w:type="dxa"/>
          </w:tcPr>
          <w:p w14:paraId="06C7C3AF" w14:textId="1DBC0B86" w:rsidR="000F20DD" w:rsidRPr="00F7038F" w:rsidRDefault="000F20DD" w:rsidP="000F20DD">
            <w:pPr>
              <w:rPr>
                <w:rFonts w:ascii="Times New Roman" w:hAnsi="Times New Roman" w:cs="Times New Roman"/>
                <w:szCs w:val="21"/>
              </w:rPr>
            </w:pPr>
            <w:r w:rsidRPr="00F7038F">
              <w:rPr>
                <w:rFonts w:ascii="Times New Roman" w:hAnsi="Times New Roman" w:cs="Times New Roman"/>
                <w:szCs w:val="21"/>
              </w:rPr>
              <w:t>Unequivocal</w:t>
            </w:r>
          </w:p>
        </w:tc>
      </w:tr>
      <w:tr w:rsidR="000F20DD" w:rsidRPr="00F7038F" w14:paraId="4D1D2229" w14:textId="77777777" w:rsidTr="004A57EB">
        <w:tc>
          <w:tcPr>
            <w:tcW w:w="4724" w:type="dxa"/>
          </w:tcPr>
          <w:p w14:paraId="094CE29D" w14:textId="5455A5E6" w:rsidR="000F20DD" w:rsidRPr="00F7038F" w:rsidRDefault="00A84ED3" w:rsidP="000F20DD">
            <w:pPr>
              <w:rPr>
                <w:rFonts w:ascii="Times New Roman" w:hAnsi="Times New Roman" w:cs="Times New Roman"/>
                <w:szCs w:val="21"/>
              </w:rPr>
            </w:pPr>
            <w:r w:rsidRPr="00F7038F">
              <w:rPr>
                <w:rFonts w:ascii="Times New Roman" w:hAnsi="Times New Roman" w:cs="Times New Roman"/>
                <w:szCs w:val="21"/>
              </w:rPr>
              <w:t>7.</w:t>
            </w:r>
            <w:r w:rsidR="00056132" w:rsidRPr="00F7038F">
              <w:rPr>
                <w:rFonts w:ascii="Times New Roman" w:hAnsi="Times New Roman" w:cs="Times New Roman"/>
                <w:szCs w:val="21"/>
              </w:rPr>
              <w:t>Resources</w:t>
            </w:r>
          </w:p>
        </w:tc>
        <w:tc>
          <w:tcPr>
            <w:tcW w:w="4725" w:type="dxa"/>
          </w:tcPr>
          <w:p w14:paraId="659E66B7" w14:textId="0F36A025" w:rsidR="000F20DD" w:rsidRPr="00F7038F" w:rsidRDefault="00056132" w:rsidP="00056132">
            <w:pPr>
              <w:rPr>
                <w:rFonts w:ascii="Times New Roman" w:hAnsi="Times New Roman" w:cs="Times New Roman"/>
                <w:szCs w:val="21"/>
              </w:rPr>
            </w:pPr>
            <w:r w:rsidRPr="00F7038F">
              <w:rPr>
                <w:rFonts w:ascii="Times New Roman" w:hAnsi="Times New Roman" w:cs="Times New Roman"/>
                <w:szCs w:val="21"/>
              </w:rPr>
              <w:t>I have one man who… [</w:t>
            </w:r>
            <w:proofErr w:type="gramStart"/>
            <w:r w:rsidRPr="00F7038F">
              <w:rPr>
                <w:rFonts w:ascii="Times New Roman" w:hAnsi="Times New Roman" w:cs="Times New Roman"/>
                <w:szCs w:val="21"/>
              </w:rPr>
              <w:t>telephoned</w:t>
            </w:r>
            <w:proofErr w:type="gramEnd"/>
            <w:r w:rsidRPr="00F7038F">
              <w:rPr>
                <w:rFonts w:ascii="Times New Roman" w:hAnsi="Times New Roman" w:cs="Times New Roman"/>
                <w:szCs w:val="21"/>
              </w:rPr>
              <w:t xml:space="preserve"> and] said, ‘I dropped my </w:t>
            </w:r>
            <w:proofErr w:type="spellStart"/>
            <w:r w:rsidRPr="00F7038F">
              <w:rPr>
                <w:rFonts w:ascii="Times New Roman" w:hAnsi="Times New Roman" w:cs="Times New Roman"/>
                <w:szCs w:val="21"/>
              </w:rPr>
              <w:t>Dosett</w:t>
            </w:r>
            <w:proofErr w:type="spellEnd"/>
            <w:r w:rsidRPr="00F7038F">
              <w:rPr>
                <w:rFonts w:ascii="Times New Roman" w:hAnsi="Times New Roman" w:cs="Times New Roman"/>
                <w:szCs w:val="21"/>
              </w:rPr>
              <w:t xml:space="preserve"> box’ [which contained 28 prescribed pills per day] …Then I have to call the ofﬁce to get an extra visit to go back and sort out the box.</w:t>
            </w:r>
            <w:r w:rsidR="00B25A71" w:rsidRPr="00F7038F">
              <w:rPr>
                <w:rFonts w:ascii="Times New Roman" w:hAnsi="Times New Roman" w:cs="Times New Roman"/>
                <w:szCs w:val="21"/>
              </w:rPr>
              <w:t xml:space="preserve"> </w:t>
            </w:r>
            <w:r w:rsidRPr="00F7038F">
              <w:rPr>
                <w:rFonts w:ascii="Times New Roman" w:hAnsi="Times New Roman" w:cs="Times New Roman"/>
                <w:szCs w:val="21"/>
              </w:rPr>
              <w:t>And I just have to struggle to get this visit.</w:t>
            </w:r>
            <w:r w:rsidR="00B25A71" w:rsidRPr="00F7038F">
              <w:rPr>
                <w:rFonts w:ascii="Times New Roman" w:hAnsi="Times New Roman" w:cs="Times New Roman"/>
                <w:szCs w:val="21"/>
              </w:rPr>
              <w:t xml:space="preserve"> (p.164)</w:t>
            </w:r>
          </w:p>
        </w:tc>
        <w:tc>
          <w:tcPr>
            <w:tcW w:w="4725" w:type="dxa"/>
          </w:tcPr>
          <w:p w14:paraId="08D777D7" w14:textId="5212DAB6" w:rsidR="000F20DD" w:rsidRPr="00F7038F" w:rsidRDefault="000F20DD" w:rsidP="000F20DD">
            <w:pPr>
              <w:rPr>
                <w:rFonts w:ascii="Times New Roman" w:hAnsi="Times New Roman" w:cs="Times New Roman"/>
                <w:szCs w:val="21"/>
              </w:rPr>
            </w:pPr>
            <w:r w:rsidRPr="00F7038F">
              <w:rPr>
                <w:rFonts w:ascii="Times New Roman" w:hAnsi="Times New Roman" w:cs="Times New Roman"/>
                <w:szCs w:val="21"/>
              </w:rPr>
              <w:t>Unequivocal</w:t>
            </w:r>
          </w:p>
        </w:tc>
      </w:tr>
      <w:tr w:rsidR="000F20DD" w:rsidRPr="00F7038F" w14:paraId="533E3417" w14:textId="77777777" w:rsidTr="004A57EB">
        <w:tc>
          <w:tcPr>
            <w:tcW w:w="4724" w:type="dxa"/>
          </w:tcPr>
          <w:p w14:paraId="2F247150" w14:textId="068251E8" w:rsidR="000F20DD" w:rsidRPr="00F7038F" w:rsidRDefault="00A84ED3" w:rsidP="009927BB">
            <w:pPr>
              <w:rPr>
                <w:rFonts w:ascii="Times New Roman" w:hAnsi="Times New Roman" w:cs="Times New Roman"/>
                <w:szCs w:val="21"/>
              </w:rPr>
            </w:pPr>
            <w:r w:rsidRPr="00F7038F">
              <w:rPr>
                <w:rFonts w:ascii="Times New Roman" w:hAnsi="Times New Roman" w:cs="Times New Roman"/>
                <w:szCs w:val="21"/>
              </w:rPr>
              <w:t>8.</w:t>
            </w:r>
            <w:r w:rsidR="009927BB" w:rsidRPr="00F7038F">
              <w:rPr>
                <w:rFonts w:ascii="Times New Roman" w:hAnsi="Times New Roman" w:cs="Times New Roman"/>
                <w:szCs w:val="21"/>
              </w:rPr>
              <w:t xml:space="preserve">Lack of coordination and communication regarding </w:t>
            </w:r>
            <w:r w:rsidR="00A020F7" w:rsidRPr="00F7038F">
              <w:rPr>
                <w:rFonts w:ascii="Times New Roman" w:hAnsi="Times New Roman" w:cs="Times New Roman"/>
                <w:szCs w:val="21"/>
              </w:rPr>
              <w:t>clients'</w:t>
            </w:r>
            <w:r w:rsidR="009927BB" w:rsidRPr="00F7038F">
              <w:rPr>
                <w:rFonts w:ascii="Times New Roman" w:hAnsi="Times New Roman" w:cs="Times New Roman"/>
                <w:szCs w:val="21"/>
              </w:rPr>
              <w:t xml:space="preserve"> care</w:t>
            </w:r>
          </w:p>
        </w:tc>
        <w:tc>
          <w:tcPr>
            <w:tcW w:w="4725" w:type="dxa"/>
          </w:tcPr>
          <w:p w14:paraId="5DBADE50" w14:textId="50C5D8CD" w:rsidR="000F20DD" w:rsidRPr="00F7038F" w:rsidRDefault="00A60B0F" w:rsidP="00A60B0F">
            <w:pPr>
              <w:rPr>
                <w:rFonts w:ascii="Times New Roman" w:hAnsi="Times New Roman" w:cs="Times New Roman"/>
                <w:szCs w:val="21"/>
              </w:rPr>
            </w:pPr>
            <w:r w:rsidRPr="00F7038F">
              <w:rPr>
                <w:rFonts w:ascii="Times New Roman" w:hAnsi="Times New Roman" w:cs="Times New Roman"/>
                <w:szCs w:val="21"/>
              </w:rPr>
              <w:t>We get referrals now from the hospital. We don’t have all the information that we should have…So we just get the person, and they are telling us what [pills they are on]. If they’re a bit confused or if their memory is not great, we don’t know. (p.164)</w:t>
            </w:r>
          </w:p>
        </w:tc>
        <w:tc>
          <w:tcPr>
            <w:tcW w:w="4725" w:type="dxa"/>
          </w:tcPr>
          <w:p w14:paraId="64EF813F" w14:textId="385D5973" w:rsidR="000F20DD" w:rsidRPr="00F7038F" w:rsidRDefault="000F20DD" w:rsidP="000F20DD">
            <w:pPr>
              <w:rPr>
                <w:rFonts w:ascii="Times New Roman" w:hAnsi="Times New Roman" w:cs="Times New Roman"/>
                <w:szCs w:val="21"/>
              </w:rPr>
            </w:pPr>
            <w:r w:rsidRPr="00F7038F">
              <w:rPr>
                <w:rFonts w:ascii="Times New Roman" w:hAnsi="Times New Roman" w:cs="Times New Roman"/>
                <w:szCs w:val="21"/>
              </w:rPr>
              <w:t>Unequivocal</w:t>
            </w:r>
          </w:p>
        </w:tc>
      </w:tr>
      <w:tr w:rsidR="000F20DD" w:rsidRPr="00F7038F" w14:paraId="6B744CC9" w14:textId="77777777" w:rsidTr="004A57EB">
        <w:tc>
          <w:tcPr>
            <w:tcW w:w="4724" w:type="dxa"/>
          </w:tcPr>
          <w:p w14:paraId="6E1E4FDF" w14:textId="58C5EEEB" w:rsidR="000F20DD" w:rsidRPr="00F7038F" w:rsidRDefault="00A84ED3" w:rsidP="001C7099">
            <w:pPr>
              <w:rPr>
                <w:rFonts w:ascii="Times New Roman" w:hAnsi="Times New Roman" w:cs="Times New Roman"/>
                <w:szCs w:val="21"/>
              </w:rPr>
            </w:pPr>
            <w:r w:rsidRPr="00F7038F">
              <w:rPr>
                <w:rFonts w:ascii="Times New Roman" w:hAnsi="Times New Roman" w:cs="Times New Roman"/>
                <w:szCs w:val="21"/>
              </w:rPr>
              <w:t>9.</w:t>
            </w:r>
            <w:r w:rsidR="00D25DB7" w:rsidRPr="00832A60">
              <w:rPr>
                <w:rFonts w:ascii="Times New Roman" w:hAnsi="Times New Roman" w:cs="Times New Roman"/>
                <w:szCs w:val="21"/>
              </w:rPr>
              <w:t>Unfavourable distribution at individual level</w:t>
            </w:r>
            <w:r w:rsidR="00D25DB7">
              <w:rPr>
                <w:rFonts w:ascii="Times New Roman" w:hAnsi="Times New Roman" w:cs="Times New Roman"/>
                <w:szCs w:val="21"/>
              </w:rPr>
              <w:t xml:space="preserve"> </w:t>
            </w:r>
            <w:r w:rsidR="00D25DB7" w:rsidRPr="00D66545">
              <w:rPr>
                <w:rFonts w:ascii="Times New Roman" w:hAnsi="Times New Roman" w:cs="Times New Roman"/>
                <w:szCs w:val="21"/>
              </w:rPr>
              <w:t xml:space="preserve">(remuneration, workload </w:t>
            </w:r>
            <w:r w:rsidR="00D25DB7">
              <w:rPr>
                <w:rFonts w:ascii="Times New Roman" w:hAnsi="Times New Roman" w:cs="Times New Roman"/>
                <w:szCs w:val="21"/>
              </w:rPr>
              <w:t>and working conditions)</w:t>
            </w:r>
          </w:p>
        </w:tc>
        <w:tc>
          <w:tcPr>
            <w:tcW w:w="4725" w:type="dxa"/>
          </w:tcPr>
          <w:p w14:paraId="3A54F7B6" w14:textId="4D29D9BC" w:rsidR="001C7099" w:rsidRPr="00F7038F" w:rsidRDefault="001C7099" w:rsidP="001C7099">
            <w:pPr>
              <w:rPr>
                <w:rFonts w:ascii="Times New Roman" w:hAnsi="Times New Roman" w:cs="Times New Roman"/>
                <w:szCs w:val="21"/>
              </w:rPr>
            </w:pPr>
            <w:r w:rsidRPr="00F7038F">
              <w:rPr>
                <w:rFonts w:ascii="Times New Roman" w:hAnsi="Times New Roman" w:cs="Times New Roman"/>
                <w:szCs w:val="21"/>
              </w:rPr>
              <w:t>One of the very huge issues affecting community nursing right now is ﬁnancial compensation. I mean, you work in a hospital, you do pretty much the same thing you do out here – [but] you get paid more for it</w:t>
            </w:r>
          </w:p>
          <w:p w14:paraId="21F96383" w14:textId="73E0696B" w:rsidR="000F20DD" w:rsidRPr="00F7038F" w:rsidRDefault="001C7099" w:rsidP="001C7099">
            <w:pPr>
              <w:rPr>
                <w:rFonts w:ascii="Times New Roman" w:hAnsi="Times New Roman" w:cs="Times New Roman"/>
                <w:szCs w:val="21"/>
              </w:rPr>
            </w:pPr>
            <w:r w:rsidRPr="00F7038F">
              <w:rPr>
                <w:rFonts w:ascii="Times New Roman" w:hAnsi="Times New Roman" w:cs="Times New Roman"/>
                <w:szCs w:val="21"/>
              </w:rPr>
              <w:t>[</w:t>
            </w:r>
            <w:proofErr w:type="gramStart"/>
            <w:r w:rsidRPr="00F7038F">
              <w:rPr>
                <w:rFonts w:ascii="Times New Roman" w:hAnsi="Times New Roman" w:cs="Times New Roman"/>
                <w:szCs w:val="21"/>
              </w:rPr>
              <w:t>if</w:t>
            </w:r>
            <w:proofErr w:type="gramEnd"/>
            <w:r w:rsidRPr="00F7038F">
              <w:rPr>
                <w:rFonts w:ascii="Times New Roman" w:hAnsi="Times New Roman" w:cs="Times New Roman"/>
                <w:szCs w:val="21"/>
              </w:rPr>
              <w:t xml:space="preserve"> you work in the hospital] and it’s a hard thing to convince people that it’s worth coming to the community for personal reward rather than ﬁnancial [remuneration].</w:t>
            </w:r>
            <w:r w:rsidR="001E2177" w:rsidRPr="00F7038F">
              <w:rPr>
                <w:rFonts w:ascii="Times New Roman" w:hAnsi="Times New Roman" w:cs="Times New Roman"/>
                <w:szCs w:val="21"/>
              </w:rPr>
              <w:t xml:space="preserve"> (p.164)</w:t>
            </w:r>
          </w:p>
        </w:tc>
        <w:tc>
          <w:tcPr>
            <w:tcW w:w="4725" w:type="dxa"/>
          </w:tcPr>
          <w:p w14:paraId="776B53A1" w14:textId="703D68BE" w:rsidR="000F20DD" w:rsidRPr="00F7038F" w:rsidRDefault="000F20DD" w:rsidP="000F20DD">
            <w:pPr>
              <w:rPr>
                <w:rFonts w:ascii="Times New Roman" w:hAnsi="Times New Roman" w:cs="Times New Roman"/>
                <w:szCs w:val="21"/>
              </w:rPr>
            </w:pPr>
            <w:r w:rsidRPr="00F7038F">
              <w:rPr>
                <w:rFonts w:ascii="Times New Roman" w:hAnsi="Times New Roman" w:cs="Times New Roman"/>
                <w:szCs w:val="21"/>
              </w:rPr>
              <w:t>Unequivocal</w:t>
            </w:r>
          </w:p>
        </w:tc>
      </w:tr>
      <w:tr w:rsidR="000F20DD" w:rsidRPr="00F7038F" w14:paraId="3E06FC63" w14:textId="77777777" w:rsidTr="004A57EB">
        <w:tc>
          <w:tcPr>
            <w:tcW w:w="4724" w:type="dxa"/>
          </w:tcPr>
          <w:p w14:paraId="67B29A40" w14:textId="2471736F" w:rsidR="000F20DD" w:rsidRPr="00F7038F" w:rsidRDefault="00A84ED3" w:rsidP="00672818">
            <w:pPr>
              <w:rPr>
                <w:rFonts w:ascii="Times New Roman" w:hAnsi="Times New Roman" w:cs="Times New Roman"/>
                <w:szCs w:val="21"/>
              </w:rPr>
            </w:pPr>
            <w:r w:rsidRPr="00F7038F">
              <w:rPr>
                <w:rFonts w:ascii="Times New Roman" w:hAnsi="Times New Roman" w:cs="Times New Roman"/>
                <w:szCs w:val="21"/>
              </w:rPr>
              <w:t>10.</w:t>
            </w:r>
            <w:r w:rsidR="00672818">
              <w:t xml:space="preserve"> </w:t>
            </w:r>
            <w:r w:rsidR="00672818">
              <w:rPr>
                <w:rFonts w:ascii="Times New Roman" w:hAnsi="Times New Roman" w:cs="Times New Roman" w:hint="eastAsia"/>
                <w:szCs w:val="21"/>
              </w:rPr>
              <w:t>Being</w:t>
            </w:r>
            <w:r w:rsidR="00672818" w:rsidRPr="00672818">
              <w:rPr>
                <w:rFonts w:ascii="Times New Roman" w:hAnsi="Times New Roman" w:cs="Times New Roman"/>
                <w:szCs w:val="21"/>
              </w:rPr>
              <w:t xml:space="preserve"> a bit more understanding</w:t>
            </w:r>
            <w:r w:rsidR="00672818">
              <w:rPr>
                <w:rFonts w:ascii="Times New Roman" w:hAnsi="Times New Roman" w:cs="Times New Roman" w:hint="eastAsia"/>
                <w:szCs w:val="21"/>
              </w:rPr>
              <w:t xml:space="preserve"> for older people</w:t>
            </w:r>
          </w:p>
        </w:tc>
        <w:tc>
          <w:tcPr>
            <w:tcW w:w="4725" w:type="dxa"/>
          </w:tcPr>
          <w:p w14:paraId="49D4845B" w14:textId="44335A71" w:rsidR="000F20DD" w:rsidRPr="00F7038F" w:rsidRDefault="001E2177" w:rsidP="001E2177">
            <w:pPr>
              <w:rPr>
                <w:rFonts w:ascii="Times New Roman" w:hAnsi="Times New Roman" w:cs="Times New Roman"/>
                <w:szCs w:val="21"/>
              </w:rPr>
            </w:pPr>
            <w:r w:rsidRPr="00F7038F">
              <w:rPr>
                <w:rFonts w:ascii="Times New Roman" w:hAnsi="Times New Roman" w:cs="Times New Roman"/>
                <w:szCs w:val="21"/>
              </w:rPr>
              <w:t>The client has to take responsibility for it [their own care] and I understand all that. It’s just that I think we could be kinder to people [who are frail], patients, clients in the community. I think we could be a bit more understanding. (p.164)</w:t>
            </w:r>
          </w:p>
        </w:tc>
        <w:tc>
          <w:tcPr>
            <w:tcW w:w="4725" w:type="dxa"/>
          </w:tcPr>
          <w:p w14:paraId="78E6819A" w14:textId="7EE8244D" w:rsidR="000F20DD" w:rsidRPr="00F7038F" w:rsidRDefault="000F20DD" w:rsidP="000F20DD">
            <w:pPr>
              <w:rPr>
                <w:rFonts w:ascii="Times New Roman" w:hAnsi="Times New Roman" w:cs="Times New Roman"/>
                <w:szCs w:val="21"/>
              </w:rPr>
            </w:pPr>
            <w:r w:rsidRPr="00F7038F">
              <w:rPr>
                <w:rFonts w:ascii="Times New Roman" w:hAnsi="Times New Roman" w:cs="Times New Roman"/>
                <w:szCs w:val="21"/>
              </w:rPr>
              <w:t>Unequivocal</w:t>
            </w:r>
          </w:p>
        </w:tc>
      </w:tr>
      <w:tr w:rsidR="00253BBB" w:rsidRPr="00F7038F" w14:paraId="3C4FFA59" w14:textId="77777777" w:rsidTr="004A57EB">
        <w:tc>
          <w:tcPr>
            <w:tcW w:w="4724" w:type="dxa"/>
          </w:tcPr>
          <w:p w14:paraId="2D0D3D27" w14:textId="6A7E7CDA" w:rsidR="00253BBB" w:rsidRPr="00F7038F" w:rsidRDefault="00A84ED3" w:rsidP="00535349">
            <w:pPr>
              <w:rPr>
                <w:rFonts w:ascii="Times New Roman" w:hAnsi="Times New Roman" w:cs="Times New Roman"/>
                <w:szCs w:val="21"/>
              </w:rPr>
            </w:pPr>
            <w:r w:rsidRPr="00F7038F">
              <w:rPr>
                <w:rFonts w:ascii="Times New Roman" w:hAnsi="Times New Roman" w:cs="Times New Roman"/>
                <w:szCs w:val="21"/>
              </w:rPr>
              <w:t>11.</w:t>
            </w:r>
            <w:r w:rsidR="00535349" w:rsidRPr="00F7038F">
              <w:rPr>
                <w:rFonts w:ascii="Times New Roman" w:hAnsi="Times New Roman" w:cs="Times New Roman"/>
                <w:szCs w:val="21"/>
              </w:rPr>
              <w:t>Hegemony of the business model of health services</w:t>
            </w:r>
            <w:r w:rsidRPr="00F7038F">
              <w:rPr>
                <w:rFonts w:ascii="Times New Roman" w:hAnsi="Times New Roman" w:cs="Times New Roman" w:hint="eastAsia"/>
                <w:szCs w:val="21"/>
              </w:rPr>
              <w:t xml:space="preserve"> </w:t>
            </w:r>
            <w:r w:rsidR="00535349" w:rsidRPr="00F7038F">
              <w:rPr>
                <w:rFonts w:ascii="Times New Roman" w:hAnsi="Times New Roman" w:cs="Times New Roman"/>
                <w:szCs w:val="21"/>
              </w:rPr>
              <w:t>delivery</w:t>
            </w:r>
          </w:p>
        </w:tc>
        <w:tc>
          <w:tcPr>
            <w:tcW w:w="4725" w:type="dxa"/>
          </w:tcPr>
          <w:p w14:paraId="6FEFDD2D" w14:textId="3FE3022C" w:rsidR="00253BBB" w:rsidRPr="00F7038F" w:rsidRDefault="00B85EEE" w:rsidP="00B85EEE">
            <w:pPr>
              <w:rPr>
                <w:rFonts w:ascii="Times New Roman" w:hAnsi="Times New Roman" w:cs="Times New Roman"/>
                <w:szCs w:val="21"/>
              </w:rPr>
            </w:pPr>
            <w:r w:rsidRPr="00F7038F">
              <w:rPr>
                <w:rFonts w:ascii="Times New Roman" w:hAnsi="Times New Roman" w:cs="Times New Roman"/>
                <w:szCs w:val="21"/>
              </w:rPr>
              <w:t xml:space="preserve">If you give the clients control within reason, so long as they’re not someone who has a problem [with]…control, they are happy, because they’re getting their needs met. I truly know what their needs are. I know how they want to handle it…I gear my practice to what they need. They’re happy, I’m </w:t>
            </w:r>
            <w:r w:rsidRPr="00F7038F">
              <w:rPr>
                <w:rFonts w:ascii="Times New Roman" w:hAnsi="Times New Roman" w:cs="Times New Roman"/>
                <w:szCs w:val="21"/>
              </w:rPr>
              <w:lastRenderedPageBreak/>
              <w:t>happy. The case manager is generally satisﬁed unless time and money constraints are saying</w:t>
            </w:r>
            <w:r w:rsidR="008F43FD" w:rsidRPr="00F7038F">
              <w:rPr>
                <w:rFonts w:ascii="Times New Roman" w:hAnsi="Times New Roman" w:cs="Times New Roman"/>
                <w:szCs w:val="21"/>
              </w:rPr>
              <w:t xml:space="preserve">. </w:t>
            </w:r>
            <w:r w:rsidRPr="00F7038F">
              <w:rPr>
                <w:rFonts w:ascii="Times New Roman" w:hAnsi="Times New Roman" w:cs="Times New Roman"/>
                <w:szCs w:val="21"/>
              </w:rPr>
              <w:t>Sorry we just can’t do it that way. (p.165)</w:t>
            </w:r>
          </w:p>
        </w:tc>
        <w:tc>
          <w:tcPr>
            <w:tcW w:w="4725" w:type="dxa"/>
          </w:tcPr>
          <w:p w14:paraId="600509A5" w14:textId="7BF2F01E" w:rsidR="00253BBB" w:rsidRPr="00F7038F" w:rsidRDefault="00253BBB" w:rsidP="00253BBB">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253BBB" w:rsidRPr="00F7038F" w14:paraId="0970F3CB" w14:textId="77777777" w:rsidTr="004A57EB">
        <w:tc>
          <w:tcPr>
            <w:tcW w:w="4724" w:type="dxa"/>
          </w:tcPr>
          <w:p w14:paraId="344A8C43" w14:textId="749790AF" w:rsidR="00253BBB" w:rsidRPr="00F7038F" w:rsidRDefault="00A84ED3" w:rsidP="00253BBB">
            <w:pPr>
              <w:rPr>
                <w:rFonts w:ascii="Times New Roman" w:hAnsi="Times New Roman" w:cs="Times New Roman"/>
                <w:szCs w:val="21"/>
              </w:rPr>
            </w:pPr>
            <w:r w:rsidRPr="00F7038F">
              <w:rPr>
                <w:rFonts w:ascii="Times New Roman" w:hAnsi="Times New Roman" w:cs="Times New Roman"/>
                <w:szCs w:val="21"/>
              </w:rPr>
              <w:lastRenderedPageBreak/>
              <w:t>12.</w:t>
            </w:r>
            <w:r w:rsidR="008F43FD" w:rsidRPr="00F7038F">
              <w:rPr>
                <w:rFonts w:ascii="Times New Roman" w:hAnsi="Times New Roman" w:cs="Times New Roman"/>
                <w:szCs w:val="21"/>
              </w:rPr>
              <w:t>The orchestrater of resources</w:t>
            </w:r>
          </w:p>
        </w:tc>
        <w:tc>
          <w:tcPr>
            <w:tcW w:w="4725" w:type="dxa"/>
          </w:tcPr>
          <w:p w14:paraId="2AF3C101" w14:textId="21CEE839" w:rsidR="00253BBB" w:rsidRPr="00F7038F" w:rsidRDefault="008F43FD" w:rsidP="008F43FD">
            <w:pPr>
              <w:rPr>
                <w:rFonts w:ascii="Times New Roman" w:hAnsi="Times New Roman" w:cs="Times New Roman"/>
                <w:szCs w:val="21"/>
              </w:rPr>
            </w:pPr>
            <w:r w:rsidRPr="00F7038F">
              <w:rPr>
                <w:rFonts w:ascii="Times New Roman" w:hAnsi="Times New Roman" w:cs="Times New Roman"/>
                <w:szCs w:val="21"/>
              </w:rPr>
              <w:t>The client-driven care, ﬂexible model approach that was brought in…somebody coming in and saying that, you know, ‘Clients can determine what their needs are and when they determine their own needs, they actually use less money and less resources’, and all that sort of thing. I think…certainly the nurse can do it if the client can do it. (p.165)</w:t>
            </w:r>
          </w:p>
        </w:tc>
        <w:tc>
          <w:tcPr>
            <w:tcW w:w="4725" w:type="dxa"/>
          </w:tcPr>
          <w:p w14:paraId="644014F5" w14:textId="31F2A3A3" w:rsidR="00253BBB" w:rsidRPr="00F7038F" w:rsidRDefault="00253BBB" w:rsidP="00253BBB">
            <w:pPr>
              <w:rPr>
                <w:rFonts w:ascii="Times New Roman" w:hAnsi="Times New Roman" w:cs="Times New Roman"/>
                <w:szCs w:val="21"/>
              </w:rPr>
            </w:pPr>
            <w:r w:rsidRPr="00F7038F">
              <w:rPr>
                <w:rFonts w:ascii="Times New Roman" w:hAnsi="Times New Roman" w:cs="Times New Roman"/>
                <w:szCs w:val="21"/>
              </w:rPr>
              <w:t>Unequivocal</w:t>
            </w:r>
          </w:p>
        </w:tc>
      </w:tr>
      <w:tr w:rsidR="00253BBB" w:rsidRPr="00F7038F" w14:paraId="33906E83" w14:textId="77777777" w:rsidTr="004A57EB">
        <w:tc>
          <w:tcPr>
            <w:tcW w:w="4724" w:type="dxa"/>
          </w:tcPr>
          <w:p w14:paraId="6DA6D06D" w14:textId="47D589B2" w:rsidR="00B47177" w:rsidRPr="00F7038F" w:rsidRDefault="00A84ED3" w:rsidP="00B47177">
            <w:pPr>
              <w:rPr>
                <w:rFonts w:ascii="Times New Roman" w:hAnsi="Times New Roman" w:cs="Times New Roman"/>
                <w:szCs w:val="21"/>
              </w:rPr>
            </w:pPr>
            <w:r w:rsidRPr="00F7038F">
              <w:rPr>
                <w:rFonts w:ascii="Times New Roman" w:hAnsi="Times New Roman" w:cs="Times New Roman"/>
                <w:szCs w:val="21"/>
              </w:rPr>
              <w:t>13.</w:t>
            </w:r>
            <w:r w:rsidR="00B47177" w:rsidRPr="00F7038F">
              <w:rPr>
                <w:rFonts w:ascii="Times New Roman" w:hAnsi="Times New Roman" w:cs="Times New Roman"/>
                <w:szCs w:val="21"/>
              </w:rPr>
              <w:t>Delegate authority based on ﬂexible client-driven</w:t>
            </w:r>
          </w:p>
          <w:p w14:paraId="4D455EBB" w14:textId="3396E427" w:rsidR="00253BBB" w:rsidRPr="00F7038F" w:rsidRDefault="00B47177" w:rsidP="00B47177">
            <w:pPr>
              <w:rPr>
                <w:rFonts w:ascii="Times New Roman" w:hAnsi="Times New Roman" w:cs="Times New Roman"/>
                <w:szCs w:val="21"/>
              </w:rPr>
            </w:pPr>
            <w:r w:rsidRPr="00F7038F">
              <w:rPr>
                <w:rFonts w:ascii="Times New Roman" w:hAnsi="Times New Roman" w:cs="Times New Roman"/>
                <w:szCs w:val="21"/>
              </w:rPr>
              <w:t>care</w:t>
            </w:r>
          </w:p>
        </w:tc>
        <w:tc>
          <w:tcPr>
            <w:tcW w:w="4725" w:type="dxa"/>
          </w:tcPr>
          <w:p w14:paraId="794FF74F" w14:textId="75EFE51C" w:rsidR="00253BBB" w:rsidRPr="00F7038F" w:rsidRDefault="00CA1831" w:rsidP="00253BBB">
            <w:pPr>
              <w:rPr>
                <w:rFonts w:ascii="Times New Roman" w:hAnsi="Times New Roman" w:cs="Times New Roman"/>
                <w:szCs w:val="21"/>
              </w:rPr>
            </w:pPr>
            <w:r w:rsidRPr="00F7038F">
              <w:rPr>
                <w:rFonts w:ascii="Times New Roman" w:hAnsi="Times New Roman" w:cs="Times New Roman"/>
                <w:szCs w:val="21"/>
              </w:rPr>
              <w:t>I sort of examined the way I operate I know I like to be in control. I think that [the need for control] has always been an issue for me. It [control] is a constant thing to let go of and at times, I realize, I need to back off. (p.165)</w:t>
            </w:r>
          </w:p>
        </w:tc>
        <w:tc>
          <w:tcPr>
            <w:tcW w:w="4725" w:type="dxa"/>
          </w:tcPr>
          <w:p w14:paraId="0BCF8791" w14:textId="447C7E0E" w:rsidR="00253BBB" w:rsidRPr="00F7038F" w:rsidRDefault="00253BBB" w:rsidP="00253BBB">
            <w:pPr>
              <w:rPr>
                <w:rFonts w:ascii="Times New Roman" w:hAnsi="Times New Roman" w:cs="Times New Roman"/>
                <w:szCs w:val="21"/>
              </w:rPr>
            </w:pPr>
            <w:bookmarkStart w:id="2" w:name="OLE_LINK11"/>
            <w:r w:rsidRPr="00F7038F">
              <w:rPr>
                <w:rFonts w:ascii="Times New Roman" w:hAnsi="Times New Roman" w:cs="Times New Roman"/>
                <w:szCs w:val="21"/>
              </w:rPr>
              <w:t>Unequivocal</w:t>
            </w:r>
            <w:bookmarkEnd w:id="2"/>
          </w:p>
        </w:tc>
      </w:tr>
    </w:tbl>
    <w:p w14:paraId="63440863" w14:textId="77777777" w:rsidR="00964B6D" w:rsidRPr="00F7038F" w:rsidRDefault="00964B6D" w:rsidP="00964B6D">
      <w:pPr>
        <w:rPr>
          <w:rFonts w:ascii="Times New Roman" w:hAnsi="Times New Roman" w:cs="Times New Roman"/>
          <w:szCs w:val="21"/>
        </w:rPr>
      </w:pPr>
    </w:p>
    <w:p w14:paraId="4402B8EC" w14:textId="426CDB0B" w:rsidR="00964B6D" w:rsidRPr="00F7038F" w:rsidRDefault="00B8694E" w:rsidP="00964B6D">
      <w:pPr>
        <w:rPr>
          <w:rFonts w:ascii="Times New Roman" w:hAnsi="Times New Roman" w:cs="Times New Roman"/>
          <w:b/>
          <w:bCs/>
          <w:szCs w:val="21"/>
        </w:rPr>
      </w:pPr>
      <w:proofErr w:type="gramStart"/>
      <w:r w:rsidRPr="00F7038F">
        <w:rPr>
          <w:rStyle w:val="dbname"/>
          <w:rFonts w:ascii="Times New Roman" w:hAnsi="Times New Roman" w:cs="Times New Roman"/>
          <w:b/>
          <w:bCs/>
          <w:szCs w:val="21"/>
        </w:rPr>
        <w:t>M Doody, C., Markey, K., &amp; Doody, O. (2013).</w:t>
      </w:r>
      <w:proofErr w:type="gramEnd"/>
      <w:r w:rsidRPr="00F7038F">
        <w:rPr>
          <w:rStyle w:val="dbname"/>
          <w:rFonts w:ascii="Times New Roman" w:hAnsi="Times New Roman" w:cs="Times New Roman"/>
          <w:b/>
          <w:bCs/>
          <w:szCs w:val="21"/>
        </w:rPr>
        <w:t xml:space="preserve"> The experiences of registered intellectual disability nurses caring for the older person with intellectual disability. </w:t>
      </w:r>
      <w:proofErr w:type="gramStart"/>
      <w:r w:rsidRPr="00F7038F">
        <w:rPr>
          <w:rStyle w:val="dbname"/>
          <w:rFonts w:ascii="Times New Roman" w:hAnsi="Times New Roman" w:cs="Times New Roman"/>
          <w:b/>
          <w:bCs/>
          <w:szCs w:val="21"/>
        </w:rPr>
        <w:t>Journal of clinical nursing, 22(7-8), 1112–1123.</w:t>
      </w:r>
      <w:proofErr w:type="gramEnd"/>
      <w:r w:rsidRPr="00F7038F">
        <w:rPr>
          <w:rStyle w:val="dbname"/>
          <w:rFonts w:ascii="Times New Roman" w:hAnsi="Times New Roman" w:cs="Times New Roman"/>
          <w:b/>
          <w:bCs/>
          <w:szCs w:val="21"/>
        </w:rPr>
        <w:t xml:space="preserve"> </w:t>
      </w:r>
    </w:p>
    <w:tbl>
      <w:tblPr>
        <w:tblStyle w:val="a3"/>
        <w:tblW w:w="0" w:type="auto"/>
        <w:tblLook w:val="04A0" w:firstRow="1" w:lastRow="0" w:firstColumn="1" w:lastColumn="0" w:noHBand="0" w:noVBand="1"/>
      </w:tblPr>
      <w:tblGrid>
        <w:gridCol w:w="4724"/>
        <w:gridCol w:w="4725"/>
        <w:gridCol w:w="4725"/>
      </w:tblGrid>
      <w:tr w:rsidR="00964B6D" w:rsidRPr="00F7038F" w14:paraId="53F9F8F9" w14:textId="77777777" w:rsidTr="004A57EB">
        <w:tc>
          <w:tcPr>
            <w:tcW w:w="4724" w:type="dxa"/>
          </w:tcPr>
          <w:p w14:paraId="377D1259"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5435A74A"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295F9C3F"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Evidence</w:t>
            </w:r>
          </w:p>
        </w:tc>
      </w:tr>
      <w:tr w:rsidR="004C7FBD" w:rsidRPr="00F7038F" w14:paraId="15638E23" w14:textId="77777777" w:rsidTr="004A57EB">
        <w:tc>
          <w:tcPr>
            <w:tcW w:w="4724" w:type="dxa"/>
          </w:tcPr>
          <w:p w14:paraId="37D14B5D" w14:textId="66A1FC13" w:rsidR="004C7FBD" w:rsidRPr="00F7038F" w:rsidRDefault="00A84ED3" w:rsidP="004C7FBD">
            <w:pPr>
              <w:rPr>
                <w:rFonts w:ascii="Times New Roman" w:hAnsi="Times New Roman" w:cs="Times New Roman"/>
                <w:szCs w:val="21"/>
              </w:rPr>
            </w:pPr>
            <w:r w:rsidRPr="00F7038F">
              <w:rPr>
                <w:rFonts w:ascii="Times New Roman" w:hAnsi="Times New Roman" w:cs="Times New Roman"/>
                <w:szCs w:val="21"/>
              </w:rPr>
              <w:t>14.</w:t>
            </w:r>
            <w:r w:rsidR="00CE04D5" w:rsidRPr="00F7038F">
              <w:rPr>
                <w:rFonts w:ascii="Times New Roman" w:hAnsi="Times New Roman" w:cs="Times New Roman"/>
                <w:szCs w:val="21"/>
              </w:rPr>
              <w:t>Individuali</w:t>
            </w:r>
            <w:r w:rsidR="00794168" w:rsidRPr="00F7038F">
              <w:rPr>
                <w:rFonts w:ascii="Times New Roman" w:hAnsi="Times New Roman" w:cs="Times New Roman"/>
                <w:szCs w:val="21"/>
              </w:rPr>
              <w:t>z</w:t>
            </w:r>
            <w:r w:rsidR="0002143D" w:rsidRPr="00F7038F">
              <w:rPr>
                <w:rFonts w:ascii="Times New Roman" w:hAnsi="Times New Roman" w:cs="Times New Roman"/>
                <w:szCs w:val="21"/>
              </w:rPr>
              <w:t>ed care</w:t>
            </w:r>
          </w:p>
        </w:tc>
        <w:tc>
          <w:tcPr>
            <w:tcW w:w="4725" w:type="dxa"/>
          </w:tcPr>
          <w:p w14:paraId="390FC351" w14:textId="53EA57FD" w:rsidR="004C7FBD" w:rsidRPr="00F7038F" w:rsidRDefault="00CE04D5" w:rsidP="00CE04D5">
            <w:pPr>
              <w:rPr>
                <w:rFonts w:ascii="Times New Roman" w:hAnsi="Times New Roman" w:cs="Times New Roman"/>
                <w:szCs w:val="21"/>
              </w:rPr>
            </w:pPr>
            <w:r w:rsidRPr="00F7038F">
              <w:rPr>
                <w:rFonts w:ascii="Times New Roman" w:hAnsi="Times New Roman" w:cs="Times New Roman"/>
                <w:szCs w:val="21"/>
              </w:rPr>
              <w:t>I always deal with everyone as one person I think that comes with experience. (P.1117)</w:t>
            </w:r>
          </w:p>
        </w:tc>
        <w:tc>
          <w:tcPr>
            <w:tcW w:w="4725" w:type="dxa"/>
          </w:tcPr>
          <w:p w14:paraId="2CC4CFC5" w14:textId="7D086827" w:rsidR="004C7FBD" w:rsidRPr="00F7038F" w:rsidRDefault="004C7FBD" w:rsidP="004C7FBD">
            <w:pPr>
              <w:rPr>
                <w:rFonts w:ascii="Times New Roman" w:hAnsi="Times New Roman" w:cs="Times New Roman"/>
                <w:szCs w:val="21"/>
              </w:rPr>
            </w:pPr>
            <w:r w:rsidRPr="00F7038F">
              <w:rPr>
                <w:rFonts w:ascii="Times New Roman" w:hAnsi="Times New Roman" w:cs="Times New Roman"/>
                <w:szCs w:val="21"/>
              </w:rPr>
              <w:t>Unequivocal</w:t>
            </w:r>
          </w:p>
        </w:tc>
      </w:tr>
      <w:tr w:rsidR="004C7FBD" w:rsidRPr="00F7038F" w14:paraId="15F9F99F" w14:textId="77777777" w:rsidTr="004A57EB">
        <w:tc>
          <w:tcPr>
            <w:tcW w:w="4724" w:type="dxa"/>
          </w:tcPr>
          <w:p w14:paraId="275098D4" w14:textId="11081AC8" w:rsidR="004C7FBD" w:rsidRPr="00F7038F" w:rsidRDefault="00A84ED3" w:rsidP="004C7FBD">
            <w:pPr>
              <w:rPr>
                <w:rFonts w:ascii="Times New Roman" w:hAnsi="Times New Roman" w:cs="Times New Roman"/>
                <w:szCs w:val="21"/>
              </w:rPr>
            </w:pPr>
            <w:r w:rsidRPr="00F7038F">
              <w:rPr>
                <w:rFonts w:ascii="Times New Roman" w:hAnsi="Times New Roman" w:cs="Times New Roman"/>
                <w:szCs w:val="21"/>
              </w:rPr>
              <w:t>15.</w:t>
            </w:r>
            <w:r w:rsidR="00224AD5" w:rsidRPr="00F7038F">
              <w:rPr>
                <w:rFonts w:ascii="Times New Roman" w:hAnsi="Times New Roman" w:cs="Times New Roman"/>
                <w:szCs w:val="21"/>
              </w:rPr>
              <w:t>Individualized service provision and environmental aspects</w:t>
            </w:r>
          </w:p>
        </w:tc>
        <w:tc>
          <w:tcPr>
            <w:tcW w:w="4725" w:type="dxa"/>
          </w:tcPr>
          <w:p w14:paraId="5B3A7C13" w14:textId="0D32C044" w:rsidR="004C7FBD" w:rsidRPr="00F7038F" w:rsidRDefault="00224AD5" w:rsidP="00224AD5">
            <w:pPr>
              <w:rPr>
                <w:rFonts w:ascii="Times New Roman" w:hAnsi="Times New Roman" w:cs="Times New Roman"/>
                <w:szCs w:val="21"/>
              </w:rPr>
            </w:pPr>
            <w:r w:rsidRPr="00F7038F">
              <w:rPr>
                <w:rFonts w:ascii="Times New Roman" w:hAnsi="Times New Roman" w:cs="Times New Roman"/>
                <w:szCs w:val="21"/>
              </w:rPr>
              <w:t>Coming from big wards with clients all together they did not have personal clothing or personal belongings and may not have had activities. They have now been given the chance in life to have some ownership of their lives. They have their, own rooms, own belongings, own clothes, own routine. They have a say in care- planning and their families are able to visit them in this nice environment but there’re units that don’t have this. (P.1117)</w:t>
            </w:r>
          </w:p>
        </w:tc>
        <w:tc>
          <w:tcPr>
            <w:tcW w:w="4725" w:type="dxa"/>
          </w:tcPr>
          <w:p w14:paraId="6DB6B992" w14:textId="373F78D8" w:rsidR="004C7FBD" w:rsidRPr="00F7038F" w:rsidRDefault="004C7FBD" w:rsidP="004C7FBD">
            <w:pPr>
              <w:rPr>
                <w:rFonts w:ascii="Times New Roman" w:hAnsi="Times New Roman" w:cs="Times New Roman"/>
                <w:szCs w:val="21"/>
              </w:rPr>
            </w:pPr>
            <w:r w:rsidRPr="00F7038F">
              <w:rPr>
                <w:rFonts w:ascii="Times New Roman" w:hAnsi="Times New Roman" w:cs="Times New Roman"/>
                <w:szCs w:val="21"/>
              </w:rPr>
              <w:t>Unequivocal</w:t>
            </w:r>
          </w:p>
        </w:tc>
      </w:tr>
      <w:tr w:rsidR="004C7FBD" w:rsidRPr="00F7038F" w14:paraId="067E5AA4" w14:textId="77777777" w:rsidTr="004A57EB">
        <w:tc>
          <w:tcPr>
            <w:tcW w:w="4724" w:type="dxa"/>
          </w:tcPr>
          <w:p w14:paraId="31EA0BAD" w14:textId="176DD38F" w:rsidR="004C7FBD" w:rsidRPr="00F7038F" w:rsidRDefault="00A84ED3" w:rsidP="00672818">
            <w:pPr>
              <w:rPr>
                <w:rFonts w:ascii="Times New Roman" w:hAnsi="Times New Roman" w:cs="Times New Roman"/>
                <w:szCs w:val="21"/>
              </w:rPr>
            </w:pPr>
            <w:r w:rsidRPr="00F7038F">
              <w:rPr>
                <w:rFonts w:ascii="Times New Roman" w:hAnsi="Times New Roman" w:cs="Times New Roman"/>
                <w:szCs w:val="21"/>
              </w:rPr>
              <w:t>16.</w:t>
            </w:r>
            <w:r w:rsidR="00672818">
              <w:t xml:space="preserve"> </w:t>
            </w:r>
            <w:r w:rsidR="00672818" w:rsidRPr="00672818">
              <w:rPr>
                <w:rFonts w:ascii="Times New Roman" w:hAnsi="Times New Roman" w:cs="Times New Roman"/>
                <w:szCs w:val="21"/>
              </w:rPr>
              <w:t xml:space="preserve">Set goals that the </w:t>
            </w:r>
            <w:r w:rsidR="00672818">
              <w:rPr>
                <w:rFonts w:ascii="Times New Roman" w:hAnsi="Times New Roman" w:cs="Times New Roman" w:hint="eastAsia"/>
                <w:szCs w:val="21"/>
              </w:rPr>
              <w:t>clients</w:t>
            </w:r>
            <w:r w:rsidR="00672818" w:rsidRPr="00672818">
              <w:rPr>
                <w:rFonts w:ascii="Times New Roman" w:hAnsi="Times New Roman" w:cs="Times New Roman"/>
                <w:szCs w:val="21"/>
              </w:rPr>
              <w:t xml:space="preserve"> can achieve</w:t>
            </w:r>
          </w:p>
        </w:tc>
        <w:tc>
          <w:tcPr>
            <w:tcW w:w="4725" w:type="dxa"/>
          </w:tcPr>
          <w:p w14:paraId="7ACEA730" w14:textId="69838B36" w:rsidR="004C7FBD" w:rsidRPr="00F7038F" w:rsidRDefault="00794168" w:rsidP="00794168">
            <w:pPr>
              <w:rPr>
                <w:rFonts w:ascii="Times New Roman" w:hAnsi="Times New Roman" w:cs="Times New Roman"/>
                <w:szCs w:val="21"/>
              </w:rPr>
            </w:pPr>
            <w:r w:rsidRPr="00F7038F">
              <w:rPr>
                <w:rFonts w:ascii="Times New Roman" w:hAnsi="Times New Roman" w:cs="Times New Roman"/>
                <w:szCs w:val="21"/>
              </w:rPr>
              <w:t xml:space="preserve">We set goals during the IPP that the client would be able to achieve, it is invaluable as it brings the people who look after him/her together, the family, MDT, </w:t>
            </w:r>
            <w:r w:rsidRPr="00F7038F">
              <w:rPr>
                <w:rFonts w:ascii="Times New Roman" w:hAnsi="Times New Roman" w:cs="Times New Roman"/>
                <w:szCs w:val="21"/>
              </w:rPr>
              <w:lastRenderedPageBreak/>
              <w:t>nurses once in the year and the client will be there and part-take. (P.1117)</w:t>
            </w:r>
          </w:p>
        </w:tc>
        <w:tc>
          <w:tcPr>
            <w:tcW w:w="4725" w:type="dxa"/>
          </w:tcPr>
          <w:p w14:paraId="64F0D73E" w14:textId="76C746E9" w:rsidR="004C7FBD" w:rsidRPr="00F7038F" w:rsidRDefault="004C7FBD" w:rsidP="004C7FBD">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4C7FBD" w:rsidRPr="00F7038F" w14:paraId="77B6AEEF" w14:textId="77777777" w:rsidTr="004A57EB">
        <w:tc>
          <w:tcPr>
            <w:tcW w:w="4724" w:type="dxa"/>
          </w:tcPr>
          <w:p w14:paraId="3867F562" w14:textId="113BC409" w:rsidR="004C7FBD" w:rsidRPr="00F7038F" w:rsidRDefault="00A84ED3" w:rsidP="004C7FBD">
            <w:pPr>
              <w:rPr>
                <w:rFonts w:ascii="Times New Roman" w:hAnsi="Times New Roman" w:cs="Times New Roman"/>
                <w:szCs w:val="21"/>
              </w:rPr>
            </w:pPr>
            <w:r w:rsidRPr="00F7038F">
              <w:rPr>
                <w:rFonts w:ascii="Times New Roman" w:hAnsi="Times New Roman" w:cs="Times New Roman"/>
                <w:szCs w:val="21"/>
              </w:rPr>
              <w:lastRenderedPageBreak/>
              <w:t>17.</w:t>
            </w:r>
            <w:r w:rsidR="00F0694F" w:rsidRPr="00F7038F">
              <w:rPr>
                <w:rFonts w:ascii="Times New Roman" w:hAnsi="Times New Roman" w:cs="Times New Roman"/>
                <w:szCs w:val="21"/>
              </w:rPr>
              <w:t>Limitations to engage in person-</w:t>
            </w:r>
            <w:proofErr w:type="spellStart"/>
            <w:r w:rsidR="00F0694F" w:rsidRPr="00F7038F">
              <w:rPr>
                <w:rFonts w:ascii="Times New Roman" w:hAnsi="Times New Roman" w:cs="Times New Roman"/>
                <w:szCs w:val="21"/>
              </w:rPr>
              <w:t>centred</w:t>
            </w:r>
            <w:proofErr w:type="spellEnd"/>
            <w:r w:rsidR="00F0694F" w:rsidRPr="00F7038F">
              <w:rPr>
                <w:rFonts w:ascii="Times New Roman" w:hAnsi="Times New Roman" w:cs="Times New Roman"/>
                <w:szCs w:val="21"/>
              </w:rPr>
              <w:t xml:space="preserve"> care</w:t>
            </w:r>
            <w:r w:rsidR="005A6AB6" w:rsidRPr="00F7038F">
              <w:rPr>
                <w:rFonts w:ascii="Times New Roman" w:hAnsi="Times New Roman" w:cs="Times New Roman"/>
                <w:szCs w:val="21"/>
              </w:rPr>
              <w:t xml:space="preserve"> (client numbers and lack of a whole service approach)</w:t>
            </w:r>
          </w:p>
        </w:tc>
        <w:tc>
          <w:tcPr>
            <w:tcW w:w="4725" w:type="dxa"/>
          </w:tcPr>
          <w:p w14:paraId="073D8619" w14:textId="088934AF" w:rsidR="004C7FBD" w:rsidRPr="00F7038F" w:rsidRDefault="00F0694F" w:rsidP="00F0694F">
            <w:pPr>
              <w:rPr>
                <w:rFonts w:ascii="Times New Roman" w:hAnsi="Times New Roman" w:cs="Times New Roman"/>
                <w:szCs w:val="21"/>
              </w:rPr>
            </w:pPr>
            <w:r w:rsidRPr="00F7038F">
              <w:rPr>
                <w:rFonts w:ascii="Times New Roman" w:hAnsi="Times New Roman" w:cs="Times New Roman"/>
                <w:szCs w:val="21"/>
              </w:rPr>
              <w:t>We’re only touching the tip of the iceberg in relation to person-centeredness. We do our utmost in choice, in documentation, in family involvement, but we would need ten times more staff to do what possibly could be done for each service user to fulﬁl their dreams, we do the best we can with person centeredness at the core. (P.1117)</w:t>
            </w:r>
          </w:p>
        </w:tc>
        <w:tc>
          <w:tcPr>
            <w:tcW w:w="4725" w:type="dxa"/>
          </w:tcPr>
          <w:p w14:paraId="5E4E2A39" w14:textId="30815085" w:rsidR="004C7FBD" w:rsidRPr="00F7038F" w:rsidRDefault="004C7FBD" w:rsidP="004C7FBD">
            <w:pPr>
              <w:rPr>
                <w:rFonts w:ascii="Times New Roman" w:hAnsi="Times New Roman" w:cs="Times New Roman"/>
                <w:szCs w:val="21"/>
              </w:rPr>
            </w:pPr>
            <w:r w:rsidRPr="00F7038F">
              <w:rPr>
                <w:rFonts w:ascii="Times New Roman" w:hAnsi="Times New Roman" w:cs="Times New Roman"/>
                <w:szCs w:val="21"/>
              </w:rPr>
              <w:t>Unequivocal</w:t>
            </w:r>
          </w:p>
        </w:tc>
      </w:tr>
      <w:tr w:rsidR="00732D91" w:rsidRPr="00F7038F" w14:paraId="3C11A241" w14:textId="77777777" w:rsidTr="004A57EB">
        <w:tc>
          <w:tcPr>
            <w:tcW w:w="4724" w:type="dxa"/>
          </w:tcPr>
          <w:p w14:paraId="7D897997" w14:textId="399608AA" w:rsidR="00732D91" w:rsidRPr="00F7038F" w:rsidRDefault="00A84ED3" w:rsidP="00732D91">
            <w:pPr>
              <w:rPr>
                <w:rFonts w:ascii="Times New Roman" w:hAnsi="Times New Roman" w:cs="Times New Roman"/>
                <w:szCs w:val="21"/>
              </w:rPr>
            </w:pPr>
            <w:r w:rsidRPr="00F7038F">
              <w:rPr>
                <w:rFonts w:ascii="Times New Roman" w:hAnsi="Times New Roman" w:cs="Times New Roman"/>
                <w:szCs w:val="21"/>
              </w:rPr>
              <w:t>18.</w:t>
            </w:r>
            <w:r w:rsidR="00D7782C" w:rsidRPr="00F7038F">
              <w:rPr>
                <w:rFonts w:ascii="Times New Roman" w:hAnsi="Times New Roman" w:cs="Times New Roman"/>
                <w:szCs w:val="21"/>
              </w:rPr>
              <w:t>Organizational teamwork</w:t>
            </w:r>
          </w:p>
        </w:tc>
        <w:tc>
          <w:tcPr>
            <w:tcW w:w="4725" w:type="dxa"/>
          </w:tcPr>
          <w:p w14:paraId="1E0A9995" w14:textId="099CC97C" w:rsidR="00732D91" w:rsidRPr="00F7038F" w:rsidRDefault="00D7782C" w:rsidP="00D7782C">
            <w:pPr>
              <w:rPr>
                <w:rFonts w:ascii="Times New Roman" w:hAnsi="Times New Roman" w:cs="Times New Roman"/>
                <w:szCs w:val="21"/>
              </w:rPr>
            </w:pPr>
            <w:r w:rsidRPr="00F7038F">
              <w:rPr>
                <w:rFonts w:ascii="Times New Roman" w:hAnsi="Times New Roman" w:cs="Times New Roman"/>
                <w:szCs w:val="21"/>
              </w:rPr>
              <w:t>One of the greatest barriers is the lack of understanding of person- centeredness. People think that the nurses are the only people to be person-</w:t>
            </w:r>
            <w:proofErr w:type="spellStart"/>
            <w:r w:rsidRPr="00F7038F">
              <w:rPr>
                <w:rFonts w:ascii="Times New Roman" w:hAnsi="Times New Roman" w:cs="Times New Roman"/>
                <w:szCs w:val="21"/>
              </w:rPr>
              <w:t>centred</w:t>
            </w:r>
            <w:proofErr w:type="spellEnd"/>
            <w:r w:rsidRPr="00F7038F">
              <w:rPr>
                <w:rFonts w:ascii="Times New Roman" w:hAnsi="Times New Roman" w:cs="Times New Roman"/>
                <w:szCs w:val="21"/>
              </w:rPr>
              <w:t xml:space="preserve"> but everybody from the maintenance man, cook, household staff and the team all have to be person-</w:t>
            </w:r>
            <w:proofErr w:type="spellStart"/>
            <w:r w:rsidRPr="00F7038F">
              <w:rPr>
                <w:rFonts w:ascii="Times New Roman" w:hAnsi="Times New Roman" w:cs="Times New Roman"/>
                <w:szCs w:val="21"/>
              </w:rPr>
              <w:t>centred</w:t>
            </w:r>
            <w:proofErr w:type="spellEnd"/>
            <w:r w:rsidRPr="00F7038F">
              <w:rPr>
                <w:rFonts w:ascii="Times New Roman" w:hAnsi="Times New Roman" w:cs="Times New Roman"/>
                <w:szCs w:val="21"/>
              </w:rPr>
              <w:t>. (P.1117)</w:t>
            </w:r>
          </w:p>
        </w:tc>
        <w:tc>
          <w:tcPr>
            <w:tcW w:w="4725" w:type="dxa"/>
          </w:tcPr>
          <w:p w14:paraId="17B2A932" w14:textId="0A6B9E33" w:rsidR="00732D91" w:rsidRPr="00F7038F" w:rsidRDefault="00732D91" w:rsidP="00732D91">
            <w:pPr>
              <w:rPr>
                <w:rFonts w:ascii="Times New Roman" w:hAnsi="Times New Roman" w:cs="Times New Roman"/>
                <w:szCs w:val="21"/>
              </w:rPr>
            </w:pPr>
            <w:r w:rsidRPr="00F7038F">
              <w:rPr>
                <w:rFonts w:ascii="Times New Roman" w:hAnsi="Times New Roman" w:cs="Times New Roman"/>
                <w:szCs w:val="21"/>
              </w:rPr>
              <w:t>Unequivocal</w:t>
            </w:r>
          </w:p>
        </w:tc>
      </w:tr>
      <w:tr w:rsidR="00732D91" w:rsidRPr="00F7038F" w14:paraId="482EACC8" w14:textId="77777777" w:rsidTr="004A57EB">
        <w:tc>
          <w:tcPr>
            <w:tcW w:w="4724" w:type="dxa"/>
          </w:tcPr>
          <w:p w14:paraId="0B8A6F35" w14:textId="0BB96FEA" w:rsidR="00732D91" w:rsidRPr="00F7038F" w:rsidRDefault="00A84ED3" w:rsidP="00732D91">
            <w:pPr>
              <w:rPr>
                <w:rFonts w:ascii="Times New Roman" w:hAnsi="Times New Roman" w:cs="Times New Roman"/>
                <w:szCs w:val="21"/>
              </w:rPr>
            </w:pPr>
            <w:r w:rsidRPr="00F7038F">
              <w:rPr>
                <w:rFonts w:ascii="Times New Roman" w:hAnsi="Times New Roman" w:cs="Times New Roman"/>
                <w:szCs w:val="21"/>
              </w:rPr>
              <w:t>19.</w:t>
            </w:r>
            <w:r w:rsidR="00A90E3F" w:rsidRPr="00F7038F">
              <w:rPr>
                <w:rFonts w:ascii="Times New Roman" w:hAnsi="Times New Roman" w:cs="Times New Roman"/>
                <w:szCs w:val="21"/>
              </w:rPr>
              <w:t>Knowing the person</w:t>
            </w:r>
          </w:p>
        </w:tc>
        <w:tc>
          <w:tcPr>
            <w:tcW w:w="4725" w:type="dxa"/>
          </w:tcPr>
          <w:p w14:paraId="58D904B1" w14:textId="3E750777" w:rsidR="00732D91" w:rsidRPr="00F7038F" w:rsidRDefault="00A90E3F" w:rsidP="00A90E3F">
            <w:pPr>
              <w:rPr>
                <w:rFonts w:ascii="Times New Roman" w:hAnsi="Times New Roman" w:cs="Times New Roman"/>
                <w:szCs w:val="21"/>
              </w:rPr>
            </w:pPr>
            <w:bookmarkStart w:id="3" w:name="OLE_LINK10"/>
            <w:r w:rsidRPr="00F7038F">
              <w:rPr>
                <w:rFonts w:ascii="Times New Roman" w:hAnsi="Times New Roman" w:cs="Times New Roman"/>
                <w:szCs w:val="21"/>
              </w:rPr>
              <w:t>Their health is determined by the staff being observant and knowing them, because if you have new staff, they’re not going to know that the outburst they had today is completely different to what they had a month ago, or the person sitting there doesn’t always sit that way, if you don’t have familiar staff small things slip through the net, they don’t get picked up, be they health issues or otherwise you need familiarity. (P.1117)</w:t>
            </w:r>
            <w:bookmarkEnd w:id="3"/>
          </w:p>
        </w:tc>
        <w:tc>
          <w:tcPr>
            <w:tcW w:w="4725" w:type="dxa"/>
          </w:tcPr>
          <w:p w14:paraId="1895DC3C" w14:textId="5DA0CFFC" w:rsidR="00732D91" w:rsidRPr="00F7038F" w:rsidRDefault="00732D91" w:rsidP="00732D91">
            <w:pPr>
              <w:rPr>
                <w:rFonts w:ascii="Times New Roman" w:hAnsi="Times New Roman" w:cs="Times New Roman"/>
                <w:szCs w:val="21"/>
              </w:rPr>
            </w:pPr>
            <w:r w:rsidRPr="00F7038F">
              <w:rPr>
                <w:rFonts w:ascii="Times New Roman" w:hAnsi="Times New Roman" w:cs="Times New Roman"/>
                <w:szCs w:val="21"/>
              </w:rPr>
              <w:t>Unequivocal</w:t>
            </w:r>
          </w:p>
        </w:tc>
      </w:tr>
      <w:tr w:rsidR="00732D91" w:rsidRPr="00F7038F" w14:paraId="32F8813B" w14:textId="77777777" w:rsidTr="004A57EB">
        <w:tc>
          <w:tcPr>
            <w:tcW w:w="4724" w:type="dxa"/>
          </w:tcPr>
          <w:p w14:paraId="0778043B" w14:textId="525F1AB6" w:rsidR="00732D91" w:rsidRPr="00F7038F" w:rsidRDefault="00A84ED3" w:rsidP="00732D91">
            <w:pPr>
              <w:rPr>
                <w:rFonts w:ascii="Times New Roman" w:hAnsi="Times New Roman" w:cs="Times New Roman"/>
                <w:szCs w:val="21"/>
              </w:rPr>
            </w:pPr>
            <w:r w:rsidRPr="00F7038F">
              <w:rPr>
                <w:rFonts w:ascii="Times New Roman" w:hAnsi="Times New Roman" w:cs="Times New Roman"/>
                <w:szCs w:val="21"/>
              </w:rPr>
              <w:t>20.</w:t>
            </w:r>
            <w:r w:rsidR="00E87456" w:rsidRPr="00F7038F">
              <w:rPr>
                <w:rFonts w:ascii="Times New Roman" w:hAnsi="Times New Roman" w:cs="Times New Roman"/>
                <w:szCs w:val="21"/>
              </w:rPr>
              <w:t>On negative impact of staff turnover</w:t>
            </w:r>
          </w:p>
        </w:tc>
        <w:tc>
          <w:tcPr>
            <w:tcW w:w="4725" w:type="dxa"/>
          </w:tcPr>
          <w:p w14:paraId="22471072" w14:textId="5BC91409" w:rsidR="00732D91" w:rsidRPr="00F7038F" w:rsidRDefault="00E87456" w:rsidP="00E87456">
            <w:pPr>
              <w:rPr>
                <w:rFonts w:ascii="Times New Roman" w:hAnsi="Times New Roman" w:cs="Times New Roman"/>
                <w:szCs w:val="21"/>
              </w:rPr>
            </w:pPr>
            <w:r w:rsidRPr="00F7038F">
              <w:rPr>
                <w:rFonts w:ascii="Times New Roman" w:hAnsi="Times New Roman" w:cs="Times New Roman"/>
                <w:szCs w:val="21"/>
              </w:rPr>
              <w:t>I know you have to move, but I think they should consider the elderly person when they’re moving staff because it can be a loss and like a depression in a way, it should be done on a gradual basis and they should always have one or two staff that are solid, that are permanent, that have been with them and knows them inside out, because it makes a difference. (P.1117)</w:t>
            </w:r>
          </w:p>
        </w:tc>
        <w:tc>
          <w:tcPr>
            <w:tcW w:w="4725" w:type="dxa"/>
          </w:tcPr>
          <w:p w14:paraId="1B4EA40F" w14:textId="7D57DEFE" w:rsidR="00732D91" w:rsidRPr="00F7038F" w:rsidRDefault="00732D91" w:rsidP="00732D91">
            <w:pPr>
              <w:rPr>
                <w:rFonts w:ascii="Times New Roman" w:hAnsi="Times New Roman" w:cs="Times New Roman"/>
                <w:szCs w:val="21"/>
              </w:rPr>
            </w:pPr>
            <w:r w:rsidRPr="00F7038F">
              <w:rPr>
                <w:rFonts w:ascii="Times New Roman" w:hAnsi="Times New Roman" w:cs="Times New Roman"/>
                <w:szCs w:val="21"/>
              </w:rPr>
              <w:t>Unequivocal</w:t>
            </w:r>
          </w:p>
        </w:tc>
      </w:tr>
      <w:tr w:rsidR="00732D91" w:rsidRPr="00F7038F" w14:paraId="4FE3F825" w14:textId="77777777" w:rsidTr="004A57EB">
        <w:tc>
          <w:tcPr>
            <w:tcW w:w="4724" w:type="dxa"/>
          </w:tcPr>
          <w:p w14:paraId="02828D9A" w14:textId="6D82519F" w:rsidR="00732D91" w:rsidRPr="00F7038F" w:rsidRDefault="00A84ED3" w:rsidP="00732D91">
            <w:pPr>
              <w:rPr>
                <w:rFonts w:ascii="Times New Roman" w:hAnsi="Times New Roman" w:cs="Times New Roman"/>
                <w:szCs w:val="21"/>
              </w:rPr>
            </w:pPr>
            <w:r w:rsidRPr="00F7038F">
              <w:rPr>
                <w:rFonts w:ascii="Times New Roman" w:hAnsi="Times New Roman" w:cs="Times New Roman"/>
                <w:szCs w:val="21"/>
              </w:rPr>
              <w:t>21.</w:t>
            </w:r>
            <w:r w:rsidR="00A7018E" w:rsidRPr="00F7038F">
              <w:rPr>
                <w:rFonts w:ascii="Times New Roman" w:hAnsi="Times New Roman" w:cs="Times New Roman"/>
                <w:szCs w:val="21"/>
              </w:rPr>
              <w:t>The bio-psycho-social educational model of care from a holistic perspective</w:t>
            </w:r>
          </w:p>
        </w:tc>
        <w:tc>
          <w:tcPr>
            <w:tcW w:w="4725" w:type="dxa"/>
          </w:tcPr>
          <w:p w14:paraId="657F0643" w14:textId="5157D9DC" w:rsidR="00732D91" w:rsidRPr="00F7038F" w:rsidRDefault="00A7018E" w:rsidP="00A7018E">
            <w:pPr>
              <w:rPr>
                <w:rFonts w:ascii="Times New Roman" w:hAnsi="Times New Roman" w:cs="Times New Roman"/>
                <w:szCs w:val="21"/>
              </w:rPr>
            </w:pPr>
            <w:r w:rsidRPr="00F7038F">
              <w:rPr>
                <w:rFonts w:ascii="Times New Roman" w:hAnsi="Times New Roman" w:cs="Times New Roman"/>
                <w:szCs w:val="21"/>
              </w:rPr>
              <w:t xml:space="preserve">You have the spectrum in every area that you go, you get the whole spectrum from the; client, family, </w:t>
            </w:r>
            <w:r w:rsidRPr="00F7038F">
              <w:rPr>
                <w:rFonts w:ascii="Times New Roman" w:hAnsi="Times New Roman" w:cs="Times New Roman"/>
                <w:szCs w:val="21"/>
              </w:rPr>
              <w:lastRenderedPageBreak/>
              <w:t>emotional, mental health, communication issues whereas when you are working in a general area you’re dealing mainly with physical ailments. (P.1117)</w:t>
            </w:r>
          </w:p>
        </w:tc>
        <w:tc>
          <w:tcPr>
            <w:tcW w:w="4725" w:type="dxa"/>
          </w:tcPr>
          <w:p w14:paraId="552036D2" w14:textId="2F12BE6B" w:rsidR="00732D91" w:rsidRPr="00F7038F" w:rsidRDefault="00732D91" w:rsidP="00732D91">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732D91" w:rsidRPr="00F7038F" w14:paraId="77CA6162" w14:textId="77777777" w:rsidTr="004A57EB">
        <w:tc>
          <w:tcPr>
            <w:tcW w:w="4724" w:type="dxa"/>
          </w:tcPr>
          <w:p w14:paraId="00E2A520" w14:textId="4F98175D" w:rsidR="00732D91" w:rsidRPr="00F7038F" w:rsidRDefault="00A84ED3" w:rsidP="00732D91">
            <w:pPr>
              <w:rPr>
                <w:rFonts w:ascii="Times New Roman" w:hAnsi="Times New Roman" w:cs="Times New Roman"/>
                <w:szCs w:val="21"/>
              </w:rPr>
            </w:pPr>
            <w:r w:rsidRPr="00F7038F">
              <w:rPr>
                <w:rFonts w:ascii="Times New Roman" w:hAnsi="Times New Roman" w:cs="Times New Roman"/>
                <w:szCs w:val="21"/>
              </w:rPr>
              <w:lastRenderedPageBreak/>
              <w:t>22.</w:t>
            </w:r>
            <w:r w:rsidR="00C95D82" w:rsidRPr="00C95D82">
              <w:rPr>
                <w:rFonts w:ascii="Times New Roman" w:hAnsi="Times New Roman" w:cs="Times New Roman"/>
                <w:szCs w:val="21"/>
              </w:rPr>
              <w:t>Train</w:t>
            </w:r>
            <w:r w:rsidR="00C95D82">
              <w:rPr>
                <w:rFonts w:ascii="Times New Roman" w:hAnsi="Times New Roman" w:cs="Times New Roman" w:hint="eastAsia"/>
                <w:szCs w:val="21"/>
              </w:rPr>
              <w:t>ing</w:t>
            </w:r>
            <w:r w:rsidR="00C95D82">
              <w:rPr>
                <w:rFonts w:ascii="Times New Roman" w:hAnsi="Times New Roman" w:cs="Times New Roman"/>
                <w:szCs w:val="21"/>
              </w:rPr>
              <w:t xml:space="preserve"> and encourag</w:t>
            </w:r>
            <w:r w:rsidR="00C95D82">
              <w:rPr>
                <w:rFonts w:ascii="Times New Roman" w:hAnsi="Times New Roman" w:cs="Times New Roman" w:hint="eastAsia"/>
                <w:szCs w:val="21"/>
              </w:rPr>
              <w:t>ing</w:t>
            </w:r>
            <w:r w:rsidR="00C95D82" w:rsidRPr="00C95D82">
              <w:rPr>
                <w:rFonts w:ascii="Times New Roman" w:hAnsi="Times New Roman" w:cs="Times New Roman"/>
                <w:szCs w:val="21"/>
              </w:rPr>
              <w:t xml:space="preserve"> evidence-based practice</w:t>
            </w:r>
          </w:p>
        </w:tc>
        <w:tc>
          <w:tcPr>
            <w:tcW w:w="4725" w:type="dxa"/>
          </w:tcPr>
          <w:p w14:paraId="11E5768C" w14:textId="23C779C1" w:rsidR="00732D91" w:rsidRPr="00F7038F" w:rsidRDefault="00370CE5" w:rsidP="00370CE5">
            <w:pPr>
              <w:rPr>
                <w:rFonts w:ascii="Times New Roman" w:hAnsi="Times New Roman" w:cs="Times New Roman"/>
                <w:szCs w:val="21"/>
              </w:rPr>
            </w:pPr>
            <w:r w:rsidRPr="00F7038F">
              <w:rPr>
                <w:rFonts w:ascii="Times New Roman" w:hAnsi="Times New Roman" w:cs="Times New Roman"/>
                <w:szCs w:val="21"/>
              </w:rPr>
              <w:t>Evidence based practice plays a big role, ﬁrst of all it safeguards the nurse but we are the people that are starting the new practice because we have the older clients, everything has to be evidence-based especially now with the new format for training students and for accountability. (P.1118)</w:t>
            </w:r>
          </w:p>
        </w:tc>
        <w:tc>
          <w:tcPr>
            <w:tcW w:w="4725" w:type="dxa"/>
          </w:tcPr>
          <w:p w14:paraId="2B019BFF" w14:textId="7D1FEA5B" w:rsidR="00732D91" w:rsidRPr="00F7038F" w:rsidRDefault="00732D91" w:rsidP="00732D91">
            <w:pPr>
              <w:rPr>
                <w:rFonts w:ascii="Times New Roman" w:hAnsi="Times New Roman" w:cs="Times New Roman"/>
                <w:szCs w:val="21"/>
              </w:rPr>
            </w:pPr>
            <w:r w:rsidRPr="00F7038F">
              <w:rPr>
                <w:rFonts w:ascii="Times New Roman" w:hAnsi="Times New Roman" w:cs="Times New Roman"/>
                <w:szCs w:val="21"/>
              </w:rPr>
              <w:t>Unequivocal</w:t>
            </w:r>
          </w:p>
        </w:tc>
      </w:tr>
      <w:tr w:rsidR="00732D91" w:rsidRPr="00F7038F" w14:paraId="555F0027" w14:textId="77777777" w:rsidTr="004A57EB">
        <w:tc>
          <w:tcPr>
            <w:tcW w:w="4724" w:type="dxa"/>
          </w:tcPr>
          <w:p w14:paraId="2A06E9B2" w14:textId="2F1F28F7" w:rsidR="00732D91" w:rsidRPr="00F7038F" w:rsidRDefault="00A84ED3" w:rsidP="00732D91">
            <w:pPr>
              <w:rPr>
                <w:rFonts w:ascii="Times New Roman" w:hAnsi="Times New Roman" w:cs="Times New Roman"/>
                <w:szCs w:val="21"/>
              </w:rPr>
            </w:pPr>
            <w:bookmarkStart w:id="4" w:name="OLE_LINK12"/>
            <w:r w:rsidRPr="00F7038F">
              <w:rPr>
                <w:rFonts w:ascii="Times New Roman" w:hAnsi="Times New Roman" w:cs="Times New Roman"/>
                <w:szCs w:val="21"/>
              </w:rPr>
              <w:t>23.</w:t>
            </w:r>
            <w:r w:rsidR="008345A8" w:rsidRPr="00F7038F">
              <w:rPr>
                <w:rFonts w:ascii="Times New Roman" w:hAnsi="Times New Roman" w:cs="Times New Roman"/>
                <w:szCs w:val="21"/>
              </w:rPr>
              <w:t>Combine the experiences with education and research literature</w:t>
            </w:r>
            <w:bookmarkEnd w:id="4"/>
          </w:p>
        </w:tc>
        <w:tc>
          <w:tcPr>
            <w:tcW w:w="4725" w:type="dxa"/>
          </w:tcPr>
          <w:p w14:paraId="664021E9" w14:textId="1B47AC4B" w:rsidR="00732D91" w:rsidRPr="00F7038F" w:rsidRDefault="000F268F" w:rsidP="000F268F">
            <w:pPr>
              <w:rPr>
                <w:rFonts w:ascii="Times New Roman" w:hAnsi="Times New Roman" w:cs="Times New Roman"/>
                <w:szCs w:val="21"/>
              </w:rPr>
            </w:pPr>
            <w:r w:rsidRPr="00F7038F">
              <w:rPr>
                <w:rFonts w:ascii="Times New Roman" w:hAnsi="Times New Roman" w:cs="Times New Roman"/>
                <w:szCs w:val="21"/>
              </w:rPr>
              <w:t>It’s a combination of your academic study on that person, your professionalism in getting to know that person. But really and truly it is your day-to-day work, working with that person on a physical, intellectual and intimate level. (P.1118)</w:t>
            </w:r>
          </w:p>
        </w:tc>
        <w:tc>
          <w:tcPr>
            <w:tcW w:w="4725" w:type="dxa"/>
          </w:tcPr>
          <w:p w14:paraId="4561D617" w14:textId="4C6E9CF2" w:rsidR="00732D91" w:rsidRPr="00F7038F" w:rsidRDefault="00732D91" w:rsidP="00732D91">
            <w:pPr>
              <w:rPr>
                <w:rFonts w:ascii="Times New Roman" w:hAnsi="Times New Roman" w:cs="Times New Roman"/>
                <w:szCs w:val="21"/>
              </w:rPr>
            </w:pPr>
            <w:r w:rsidRPr="00F7038F">
              <w:rPr>
                <w:rFonts w:ascii="Times New Roman" w:hAnsi="Times New Roman" w:cs="Times New Roman"/>
                <w:szCs w:val="21"/>
              </w:rPr>
              <w:t>Unequivocal</w:t>
            </w:r>
          </w:p>
        </w:tc>
      </w:tr>
      <w:tr w:rsidR="00732D91" w:rsidRPr="00F7038F" w14:paraId="7FACEDE2" w14:textId="77777777" w:rsidTr="004A57EB">
        <w:tc>
          <w:tcPr>
            <w:tcW w:w="4724" w:type="dxa"/>
          </w:tcPr>
          <w:p w14:paraId="27150413" w14:textId="77AF3E26" w:rsidR="00732D91" w:rsidRPr="00F7038F" w:rsidRDefault="00A84ED3" w:rsidP="00732D91">
            <w:pPr>
              <w:rPr>
                <w:rFonts w:ascii="Times New Roman" w:hAnsi="Times New Roman" w:cs="Times New Roman"/>
                <w:szCs w:val="21"/>
              </w:rPr>
            </w:pPr>
            <w:r w:rsidRPr="00F7038F">
              <w:rPr>
                <w:rFonts w:ascii="Times New Roman" w:hAnsi="Times New Roman" w:cs="Times New Roman"/>
                <w:szCs w:val="21"/>
              </w:rPr>
              <w:t>24.</w:t>
            </w:r>
            <w:r w:rsidR="008345A8" w:rsidRPr="00F7038F">
              <w:rPr>
                <w:rFonts w:ascii="Times New Roman" w:hAnsi="Times New Roman" w:cs="Times New Roman"/>
                <w:szCs w:val="21"/>
              </w:rPr>
              <w:t>More training targeted to the nurses</w:t>
            </w:r>
          </w:p>
        </w:tc>
        <w:tc>
          <w:tcPr>
            <w:tcW w:w="4725" w:type="dxa"/>
          </w:tcPr>
          <w:p w14:paraId="6C4A17D4" w14:textId="4E35489A" w:rsidR="00732D91" w:rsidRPr="00F7038F" w:rsidRDefault="008345A8" w:rsidP="008345A8">
            <w:pPr>
              <w:rPr>
                <w:rFonts w:ascii="Times New Roman" w:hAnsi="Times New Roman" w:cs="Times New Roman"/>
                <w:szCs w:val="21"/>
              </w:rPr>
            </w:pPr>
            <w:r w:rsidRPr="00F7038F">
              <w:rPr>
                <w:rFonts w:ascii="Times New Roman" w:hAnsi="Times New Roman" w:cs="Times New Roman"/>
                <w:szCs w:val="21"/>
              </w:rPr>
              <w:t xml:space="preserve">The </w:t>
            </w:r>
            <w:r w:rsidR="00932ED5" w:rsidRPr="00F7038F">
              <w:rPr>
                <w:rFonts w:ascii="Times New Roman" w:hAnsi="Times New Roman" w:cs="Times New Roman"/>
                <w:szCs w:val="21"/>
              </w:rPr>
              <w:t>number</w:t>
            </w:r>
            <w:r w:rsidRPr="00F7038F">
              <w:rPr>
                <w:rFonts w:ascii="Times New Roman" w:hAnsi="Times New Roman" w:cs="Times New Roman"/>
                <w:szCs w:val="21"/>
              </w:rPr>
              <w:t xml:space="preserve"> of studies in the area are small, it’s an area that needs looking at and the more it is studied the more use you will get out of it and we have to start selling our uniqueness and stick to it; we</w:t>
            </w:r>
            <w:r w:rsidR="00C93A2A" w:rsidRPr="00F7038F">
              <w:rPr>
                <w:rFonts w:ascii="Times New Roman" w:hAnsi="Times New Roman" w:cs="Times New Roman"/>
                <w:szCs w:val="21"/>
              </w:rPr>
              <w:t xml:space="preserve"> </w:t>
            </w:r>
            <w:r w:rsidRPr="00F7038F">
              <w:rPr>
                <w:rFonts w:ascii="Times New Roman" w:hAnsi="Times New Roman" w:cs="Times New Roman"/>
                <w:szCs w:val="21"/>
              </w:rPr>
              <w:t xml:space="preserve">know the clients better and we shouldn’t just sit back. Nurse managers have to be </w:t>
            </w:r>
            <w:r w:rsidR="000F41C1" w:rsidRPr="00F7038F">
              <w:rPr>
                <w:rFonts w:ascii="Times New Roman" w:hAnsi="Times New Roman" w:cs="Times New Roman"/>
                <w:szCs w:val="21"/>
              </w:rPr>
              <w:t>more proactive;</w:t>
            </w:r>
            <w:r w:rsidRPr="00F7038F">
              <w:rPr>
                <w:rFonts w:ascii="Times New Roman" w:hAnsi="Times New Roman" w:cs="Times New Roman"/>
                <w:szCs w:val="21"/>
              </w:rPr>
              <w:t xml:space="preserve"> people get bogged down in the day-to-day work and there’s not enough scope for academia and not enough opportunities given to nurses to do training. (P.1118)</w:t>
            </w:r>
          </w:p>
        </w:tc>
        <w:tc>
          <w:tcPr>
            <w:tcW w:w="4725" w:type="dxa"/>
          </w:tcPr>
          <w:p w14:paraId="7181126E" w14:textId="4A87BB5E" w:rsidR="00732D91" w:rsidRPr="00F7038F" w:rsidRDefault="00732D91" w:rsidP="00732D91">
            <w:pPr>
              <w:rPr>
                <w:rFonts w:ascii="Times New Roman" w:hAnsi="Times New Roman" w:cs="Times New Roman"/>
                <w:szCs w:val="21"/>
              </w:rPr>
            </w:pPr>
            <w:r w:rsidRPr="00F7038F">
              <w:rPr>
                <w:rFonts w:ascii="Times New Roman" w:hAnsi="Times New Roman" w:cs="Times New Roman"/>
                <w:szCs w:val="21"/>
              </w:rPr>
              <w:t>Unequivocal</w:t>
            </w:r>
          </w:p>
        </w:tc>
      </w:tr>
    </w:tbl>
    <w:p w14:paraId="36620C0C" w14:textId="77777777" w:rsidR="00964B6D" w:rsidRPr="00F7038F" w:rsidRDefault="00964B6D" w:rsidP="00964B6D">
      <w:pPr>
        <w:rPr>
          <w:rFonts w:ascii="Times New Roman" w:hAnsi="Times New Roman" w:cs="Times New Roman"/>
          <w:szCs w:val="21"/>
        </w:rPr>
      </w:pPr>
    </w:p>
    <w:p w14:paraId="6A7500B3" w14:textId="0D729BE2" w:rsidR="00964B6D" w:rsidRPr="00F7038F" w:rsidRDefault="008626BC" w:rsidP="00964B6D">
      <w:pPr>
        <w:rPr>
          <w:rFonts w:ascii="Times New Roman" w:hAnsi="Times New Roman" w:cs="Times New Roman"/>
          <w:b/>
          <w:bCs/>
          <w:szCs w:val="21"/>
        </w:rPr>
      </w:pPr>
      <w:bookmarkStart w:id="5" w:name="OLE_LINK5"/>
      <w:bookmarkStart w:id="6" w:name="OLE_LINK6"/>
      <w:r w:rsidRPr="00F7038F">
        <w:rPr>
          <w:rFonts w:ascii="Times New Roman" w:hAnsi="Times New Roman" w:cs="Times New Roman"/>
          <w:b/>
          <w:bCs/>
          <w:szCs w:val="21"/>
        </w:rPr>
        <w:t xml:space="preserve">Gillespie, H., Kelly, M., Gormley, G., King, N., Gilliland, D., &amp; Dornan, T. (2018). How can tomorrow's doctors be more caring? </w:t>
      </w:r>
      <w:proofErr w:type="gramStart"/>
      <w:r w:rsidRPr="00F7038F">
        <w:rPr>
          <w:rFonts w:ascii="Times New Roman" w:hAnsi="Times New Roman" w:cs="Times New Roman"/>
          <w:b/>
          <w:bCs/>
          <w:szCs w:val="21"/>
        </w:rPr>
        <w:t>A phenomenological investigation.</w:t>
      </w:r>
      <w:proofErr w:type="gramEnd"/>
      <w:r w:rsidRPr="00F7038F">
        <w:rPr>
          <w:rFonts w:ascii="Times New Roman" w:hAnsi="Times New Roman" w:cs="Times New Roman"/>
          <w:b/>
          <w:bCs/>
          <w:szCs w:val="21"/>
        </w:rPr>
        <w:t xml:space="preserve"> </w:t>
      </w:r>
      <w:proofErr w:type="gramStart"/>
      <w:r w:rsidRPr="00F7038F">
        <w:rPr>
          <w:rFonts w:ascii="Times New Roman" w:hAnsi="Times New Roman" w:cs="Times New Roman"/>
          <w:b/>
          <w:bCs/>
          <w:szCs w:val="21"/>
        </w:rPr>
        <w:t>Medical education, 52(10), 1052–1063.</w:t>
      </w:r>
      <w:proofErr w:type="gramEnd"/>
      <w:r w:rsidRPr="00F7038F">
        <w:rPr>
          <w:rFonts w:ascii="Times New Roman" w:hAnsi="Times New Roman" w:cs="Times New Roman"/>
          <w:b/>
          <w:bCs/>
          <w:szCs w:val="21"/>
        </w:rPr>
        <w:t xml:space="preserve"> </w:t>
      </w:r>
    </w:p>
    <w:tbl>
      <w:tblPr>
        <w:tblStyle w:val="a3"/>
        <w:tblW w:w="0" w:type="auto"/>
        <w:tblLook w:val="04A0" w:firstRow="1" w:lastRow="0" w:firstColumn="1" w:lastColumn="0" w:noHBand="0" w:noVBand="1"/>
      </w:tblPr>
      <w:tblGrid>
        <w:gridCol w:w="4724"/>
        <w:gridCol w:w="4725"/>
        <w:gridCol w:w="4725"/>
      </w:tblGrid>
      <w:tr w:rsidR="00964B6D" w:rsidRPr="00F7038F" w14:paraId="410CCBF4" w14:textId="77777777" w:rsidTr="004A57EB">
        <w:tc>
          <w:tcPr>
            <w:tcW w:w="4724" w:type="dxa"/>
          </w:tcPr>
          <w:bookmarkEnd w:id="5"/>
          <w:bookmarkEnd w:id="6"/>
          <w:p w14:paraId="25A8B2CA"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53DFA81A"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4640DA8A"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Evidence</w:t>
            </w:r>
          </w:p>
        </w:tc>
      </w:tr>
      <w:tr w:rsidR="00964B6D" w:rsidRPr="00F7038F" w14:paraId="4AFCA6A2" w14:textId="77777777" w:rsidTr="004A57EB">
        <w:tc>
          <w:tcPr>
            <w:tcW w:w="4724" w:type="dxa"/>
          </w:tcPr>
          <w:p w14:paraId="22F93818" w14:textId="54D0C169" w:rsidR="00964B6D" w:rsidRPr="00F7038F" w:rsidRDefault="00A84ED3" w:rsidP="00B27C53">
            <w:pPr>
              <w:rPr>
                <w:rFonts w:ascii="Times New Roman" w:hAnsi="Times New Roman" w:cs="Times New Roman"/>
                <w:szCs w:val="21"/>
              </w:rPr>
            </w:pPr>
            <w:r w:rsidRPr="00F7038F">
              <w:rPr>
                <w:rFonts w:ascii="Times New Roman" w:hAnsi="Times New Roman" w:cs="Times New Roman"/>
                <w:szCs w:val="21"/>
              </w:rPr>
              <w:t>25.</w:t>
            </w:r>
            <w:r w:rsidR="00330A83" w:rsidRPr="00F7038F">
              <w:rPr>
                <w:rFonts w:ascii="Times New Roman" w:hAnsi="Times New Roman" w:cs="Times New Roman"/>
                <w:szCs w:val="21"/>
              </w:rPr>
              <w:t>A</w:t>
            </w:r>
            <w:r w:rsidR="00B27C53" w:rsidRPr="00F7038F">
              <w:rPr>
                <w:rFonts w:ascii="Times New Roman" w:hAnsi="Times New Roman" w:cs="Times New Roman"/>
                <w:szCs w:val="21"/>
              </w:rPr>
              <w:t>ssessing the individual</w:t>
            </w:r>
          </w:p>
        </w:tc>
        <w:tc>
          <w:tcPr>
            <w:tcW w:w="4725" w:type="dxa"/>
          </w:tcPr>
          <w:p w14:paraId="24F53A8B" w14:textId="1E5FC8D1" w:rsidR="00964B6D" w:rsidRPr="00F7038F" w:rsidRDefault="00330A83" w:rsidP="00330A83">
            <w:pPr>
              <w:rPr>
                <w:rFonts w:ascii="Times New Roman" w:hAnsi="Times New Roman" w:cs="Times New Roman"/>
                <w:szCs w:val="21"/>
              </w:rPr>
            </w:pPr>
            <w:r w:rsidRPr="00F7038F">
              <w:rPr>
                <w:rFonts w:ascii="Times New Roman" w:hAnsi="Times New Roman" w:cs="Times New Roman"/>
                <w:szCs w:val="21"/>
              </w:rPr>
              <w:t xml:space="preserve">They [doctors] have a better chance of getting it right because they are showing genuine interest in you; you’re not just a number and another box to tick. </w:t>
            </w:r>
            <w:bookmarkStart w:id="7" w:name="OLE_LINK13"/>
            <w:r w:rsidRPr="00F7038F">
              <w:rPr>
                <w:rFonts w:ascii="Times New Roman" w:hAnsi="Times New Roman" w:cs="Times New Roman"/>
                <w:szCs w:val="21"/>
              </w:rPr>
              <w:t>(Participant D)</w:t>
            </w:r>
            <w:r w:rsidRPr="00F7038F">
              <w:rPr>
                <w:rFonts w:ascii="Times New Roman" w:hAnsi="Times New Roman" w:cs="Times New Roman"/>
              </w:rPr>
              <w:t xml:space="preserve"> </w:t>
            </w:r>
            <w:r w:rsidRPr="00F7038F">
              <w:rPr>
                <w:rFonts w:ascii="Times New Roman" w:hAnsi="Times New Roman" w:cs="Times New Roman"/>
                <w:szCs w:val="21"/>
              </w:rPr>
              <w:t>(P.1059)</w:t>
            </w:r>
            <w:bookmarkEnd w:id="7"/>
          </w:p>
        </w:tc>
        <w:tc>
          <w:tcPr>
            <w:tcW w:w="4725" w:type="dxa"/>
          </w:tcPr>
          <w:p w14:paraId="6ED3B611" w14:textId="77777777" w:rsidR="00964B6D" w:rsidRPr="00F7038F" w:rsidRDefault="00964B6D" w:rsidP="004A57EB">
            <w:pPr>
              <w:rPr>
                <w:rFonts w:ascii="Times New Roman" w:hAnsi="Times New Roman" w:cs="Times New Roman"/>
                <w:szCs w:val="21"/>
              </w:rPr>
            </w:pPr>
            <w:bookmarkStart w:id="8" w:name="OLE_LINK3"/>
            <w:r w:rsidRPr="00F7038F">
              <w:rPr>
                <w:rFonts w:ascii="Times New Roman" w:hAnsi="Times New Roman" w:cs="Times New Roman"/>
                <w:szCs w:val="21"/>
              </w:rPr>
              <w:t>Unequivocal</w:t>
            </w:r>
            <w:bookmarkEnd w:id="8"/>
          </w:p>
        </w:tc>
      </w:tr>
      <w:tr w:rsidR="00964B6D" w:rsidRPr="00F7038F" w14:paraId="27FAB301" w14:textId="77777777" w:rsidTr="004A57EB">
        <w:tc>
          <w:tcPr>
            <w:tcW w:w="4724" w:type="dxa"/>
          </w:tcPr>
          <w:p w14:paraId="59916373" w14:textId="1207E1E5" w:rsidR="00964B6D" w:rsidRPr="00F7038F" w:rsidRDefault="00A84ED3" w:rsidP="00336BA7">
            <w:pPr>
              <w:rPr>
                <w:rFonts w:ascii="Times New Roman" w:hAnsi="Times New Roman" w:cs="Times New Roman"/>
                <w:szCs w:val="21"/>
              </w:rPr>
            </w:pPr>
            <w:r w:rsidRPr="00F7038F">
              <w:rPr>
                <w:rFonts w:ascii="Times New Roman" w:hAnsi="Times New Roman" w:cs="Times New Roman"/>
                <w:szCs w:val="21"/>
              </w:rPr>
              <w:t>26.</w:t>
            </w:r>
            <w:r w:rsidR="008D7E1F" w:rsidRPr="00F7038F">
              <w:rPr>
                <w:rFonts w:ascii="Times New Roman" w:hAnsi="Times New Roman" w:cs="Times New Roman"/>
                <w:szCs w:val="21"/>
              </w:rPr>
              <w:t>Engaged participants by forming relationships</w:t>
            </w:r>
          </w:p>
        </w:tc>
        <w:tc>
          <w:tcPr>
            <w:tcW w:w="4725" w:type="dxa"/>
          </w:tcPr>
          <w:p w14:paraId="758A173E" w14:textId="7117D319" w:rsidR="00964B6D" w:rsidRPr="00F7038F" w:rsidRDefault="008D7E1F" w:rsidP="004A57EB">
            <w:pPr>
              <w:rPr>
                <w:rFonts w:ascii="Times New Roman" w:hAnsi="Times New Roman" w:cs="Times New Roman"/>
                <w:szCs w:val="21"/>
              </w:rPr>
            </w:pPr>
            <w:r w:rsidRPr="00F7038F">
              <w:rPr>
                <w:rFonts w:ascii="Times New Roman" w:hAnsi="Times New Roman" w:cs="Times New Roman"/>
                <w:szCs w:val="21"/>
              </w:rPr>
              <w:t xml:space="preserve">Caring doctors took participants seriously and were </w:t>
            </w:r>
            <w:r w:rsidRPr="00F7038F">
              <w:rPr>
                <w:rFonts w:ascii="Times New Roman" w:hAnsi="Times New Roman" w:cs="Times New Roman"/>
                <w:szCs w:val="21"/>
              </w:rPr>
              <w:lastRenderedPageBreak/>
              <w:t xml:space="preserve">not dismissive, unlike doctors whose attitude was </w:t>
            </w:r>
            <w:proofErr w:type="spellStart"/>
            <w:r w:rsidRPr="00F7038F">
              <w:rPr>
                <w:rFonts w:ascii="Times New Roman" w:hAnsi="Times New Roman" w:cs="Times New Roman"/>
                <w:szCs w:val="21"/>
              </w:rPr>
              <w:t>uhum</w:t>
            </w:r>
            <w:proofErr w:type="spellEnd"/>
            <w:r w:rsidRPr="00F7038F">
              <w:rPr>
                <w:rFonts w:ascii="Times New Roman" w:hAnsi="Times New Roman" w:cs="Times New Roman"/>
                <w:szCs w:val="21"/>
              </w:rPr>
              <w:t xml:space="preserve">, right, sure as they were writing the prescription. Caring doctors were responsive: He interacted with me, at my level. . . he treated me like a sentient, sensible, intelligent woman. . . looking at a situation and him </w:t>
            </w:r>
            <w:proofErr w:type="spellStart"/>
            <w:r w:rsidRPr="00F7038F">
              <w:rPr>
                <w:rFonts w:ascii="Times New Roman" w:hAnsi="Times New Roman" w:cs="Times New Roman"/>
                <w:szCs w:val="21"/>
              </w:rPr>
              <w:t>recognising</w:t>
            </w:r>
            <w:proofErr w:type="spellEnd"/>
            <w:r w:rsidRPr="00F7038F">
              <w:rPr>
                <w:rFonts w:ascii="Times New Roman" w:hAnsi="Times New Roman" w:cs="Times New Roman"/>
                <w:szCs w:val="21"/>
              </w:rPr>
              <w:t xml:space="preserve"> what his responses and reactions needed to be, he was not dismissive, he was engaged. (Participant E)</w:t>
            </w:r>
            <w:r w:rsidRPr="00F7038F">
              <w:rPr>
                <w:rFonts w:ascii="Times New Roman" w:hAnsi="Times New Roman" w:cs="Times New Roman"/>
              </w:rPr>
              <w:t xml:space="preserve"> </w:t>
            </w:r>
            <w:r w:rsidRPr="00F7038F">
              <w:rPr>
                <w:rFonts w:ascii="Times New Roman" w:hAnsi="Times New Roman" w:cs="Times New Roman"/>
                <w:szCs w:val="21"/>
              </w:rPr>
              <w:t>(P.1060)</w:t>
            </w:r>
          </w:p>
        </w:tc>
        <w:tc>
          <w:tcPr>
            <w:tcW w:w="4725" w:type="dxa"/>
          </w:tcPr>
          <w:p w14:paraId="4DAAAEA4"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964B6D" w:rsidRPr="00F7038F" w14:paraId="01382F9B" w14:textId="77777777" w:rsidTr="004A57EB">
        <w:tc>
          <w:tcPr>
            <w:tcW w:w="4724" w:type="dxa"/>
          </w:tcPr>
          <w:p w14:paraId="57B1F6A4" w14:textId="66D583DE" w:rsidR="00964B6D" w:rsidRPr="00F7038F" w:rsidRDefault="00A84ED3" w:rsidP="00336BA7">
            <w:pPr>
              <w:rPr>
                <w:rFonts w:ascii="Times New Roman" w:hAnsi="Times New Roman" w:cs="Times New Roman"/>
                <w:szCs w:val="21"/>
              </w:rPr>
            </w:pPr>
            <w:r w:rsidRPr="00F7038F">
              <w:rPr>
                <w:rFonts w:ascii="Times New Roman" w:hAnsi="Times New Roman" w:cs="Times New Roman"/>
                <w:szCs w:val="21"/>
              </w:rPr>
              <w:lastRenderedPageBreak/>
              <w:t>27.</w:t>
            </w:r>
            <w:r w:rsidR="009E7397" w:rsidRPr="00F7038F">
              <w:rPr>
                <w:rFonts w:ascii="Times New Roman" w:hAnsi="Times New Roman" w:cs="Times New Roman"/>
                <w:szCs w:val="21"/>
              </w:rPr>
              <w:t>Time fostered caring</w:t>
            </w:r>
          </w:p>
        </w:tc>
        <w:tc>
          <w:tcPr>
            <w:tcW w:w="4725" w:type="dxa"/>
          </w:tcPr>
          <w:p w14:paraId="50F02EDD" w14:textId="0B43DE34" w:rsidR="00964B6D" w:rsidRPr="00F7038F" w:rsidRDefault="009E7397" w:rsidP="004A57EB">
            <w:pPr>
              <w:rPr>
                <w:rFonts w:ascii="Times New Roman" w:hAnsi="Times New Roman" w:cs="Times New Roman"/>
                <w:szCs w:val="21"/>
              </w:rPr>
            </w:pPr>
            <w:r w:rsidRPr="00F7038F">
              <w:rPr>
                <w:rFonts w:ascii="Times New Roman" w:hAnsi="Times New Roman" w:cs="Times New Roman"/>
                <w:szCs w:val="21"/>
              </w:rPr>
              <w:t>The longer you know someone, the more you care about them. You know, so it is all about getting to know someone. (Participant F) (P.1060)</w:t>
            </w:r>
          </w:p>
        </w:tc>
        <w:tc>
          <w:tcPr>
            <w:tcW w:w="4725" w:type="dxa"/>
          </w:tcPr>
          <w:p w14:paraId="2942C2CE"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184E4D2F" w14:textId="77777777" w:rsidTr="004A57EB">
        <w:tc>
          <w:tcPr>
            <w:tcW w:w="4724" w:type="dxa"/>
          </w:tcPr>
          <w:p w14:paraId="65A6B3D4" w14:textId="23234BA8" w:rsidR="00964B6D" w:rsidRPr="00F7038F" w:rsidRDefault="00A84ED3" w:rsidP="00336BA7">
            <w:pPr>
              <w:rPr>
                <w:rFonts w:ascii="Times New Roman" w:hAnsi="Times New Roman" w:cs="Times New Roman"/>
                <w:szCs w:val="21"/>
              </w:rPr>
            </w:pPr>
            <w:r w:rsidRPr="00F7038F">
              <w:rPr>
                <w:rFonts w:ascii="Times New Roman" w:hAnsi="Times New Roman" w:cs="Times New Roman"/>
                <w:szCs w:val="21"/>
              </w:rPr>
              <w:t>28.</w:t>
            </w:r>
            <w:r w:rsidR="00A212D2" w:rsidRPr="00F7038F">
              <w:rPr>
                <w:rFonts w:ascii="Times New Roman" w:hAnsi="Times New Roman" w:cs="Times New Roman"/>
                <w:szCs w:val="21"/>
              </w:rPr>
              <w:t xml:space="preserve">Constrained caring relationships </w:t>
            </w:r>
          </w:p>
        </w:tc>
        <w:tc>
          <w:tcPr>
            <w:tcW w:w="4725" w:type="dxa"/>
          </w:tcPr>
          <w:p w14:paraId="474DBE48" w14:textId="01324B07" w:rsidR="00964B6D" w:rsidRPr="00F7038F" w:rsidRDefault="00A212D2" w:rsidP="004A57EB">
            <w:pPr>
              <w:rPr>
                <w:rFonts w:ascii="Times New Roman" w:hAnsi="Times New Roman" w:cs="Times New Roman"/>
                <w:szCs w:val="21"/>
              </w:rPr>
            </w:pPr>
            <w:r w:rsidRPr="00F7038F">
              <w:rPr>
                <w:rFonts w:ascii="Times New Roman" w:hAnsi="Times New Roman" w:cs="Times New Roman"/>
                <w:szCs w:val="21"/>
              </w:rPr>
              <w:t>General practice has changed, and the chance of you seeing the same doctor every time is remote. (Participant I) (P.1060)</w:t>
            </w:r>
          </w:p>
        </w:tc>
        <w:tc>
          <w:tcPr>
            <w:tcW w:w="4725" w:type="dxa"/>
          </w:tcPr>
          <w:p w14:paraId="0C89AA13"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245DDCFD" w14:textId="77777777" w:rsidTr="004A57EB">
        <w:tc>
          <w:tcPr>
            <w:tcW w:w="4724" w:type="dxa"/>
          </w:tcPr>
          <w:p w14:paraId="0EF3B2FC" w14:textId="6BE75C35" w:rsidR="00964B6D" w:rsidRPr="00F7038F" w:rsidRDefault="00A84ED3" w:rsidP="00C12EE9">
            <w:pPr>
              <w:rPr>
                <w:rFonts w:ascii="Times New Roman" w:hAnsi="Times New Roman" w:cs="Times New Roman"/>
                <w:szCs w:val="21"/>
              </w:rPr>
            </w:pPr>
            <w:r w:rsidRPr="00F7038F">
              <w:rPr>
                <w:rFonts w:ascii="Times New Roman" w:hAnsi="Times New Roman" w:cs="Times New Roman"/>
                <w:szCs w:val="21"/>
              </w:rPr>
              <w:t>29.</w:t>
            </w:r>
            <w:r w:rsidR="003E3635" w:rsidRPr="00F7038F">
              <w:rPr>
                <w:rFonts w:ascii="Times New Roman" w:hAnsi="Times New Roman" w:cs="Times New Roman"/>
                <w:szCs w:val="21"/>
              </w:rPr>
              <w:t>Caring communication</w:t>
            </w:r>
            <w:r w:rsidR="00C430B9" w:rsidRPr="00F7038F">
              <w:rPr>
                <w:rFonts w:ascii="Times New Roman" w:hAnsi="Times New Roman" w:cs="Times New Roman" w:hint="eastAsia"/>
                <w:szCs w:val="21"/>
              </w:rPr>
              <w:t xml:space="preserve"> skills</w:t>
            </w:r>
          </w:p>
        </w:tc>
        <w:tc>
          <w:tcPr>
            <w:tcW w:w="4725" w:type="dxa"/>
          </w:tcPr>
          <w:p w14:paraId="362615C9" w14:textId="1FEC1275" w:rsidR="00964B6D" w:rsidRPr="00F7038F" w:rsidRDefault="00C430B9" w:rsidP="004A57EB">
            <w:pPr>
              <w:rPr>
                <w:rFonts w:ascii="Times New Roman" w:hAnsi="Times New Roman" w:cs="Times New Roman"/>
                <w:szCs w:val="21"/>
              </w:rPr>
            </w:pPr>
            <w:r w:rsidRPr="00F7038F">
              <w:rPr>
                <w:rFonts w:ascii="Times New Roman" w:hAnsi="Times New Roman" w:cs="Times New Roman"/>
                <w:szCs w:val="21"/>
              </w:rPr>
              <w:t>They legitimized</w:t>
            </w:r>
            <w:r w:rsidRPr="00F7038F">
              <w:rPr>
                <w:rFonts w:ascii="Times New Roman" w:hAnsi="Times New Roman" w:cs="Times New Roman" w:hint="eastAsia"/>
                <w:szCs w:val="21"/>
              </w:rPr>
              <w:t xml:space="preserve"> </w:t>
            </w:r>
            <w:r w:rsidRPr="00F7038F">
              <w:rPr>
                <w:rFonts w:ascii="Times New Roman" w:hAnsi="Times New Roman" w:cs="Times New Roman"/>
                <w:szCs w:val="21"/>
              </w:rPr>
              <w:t xml:space="preserve">participants concerns: </w:t>
            </w:r>
            <w:r w:rsidR="003E3635" w:rsidRPr="00F7038F">
              <w:rPr>
                <w:rFonts w:ascii="Times New Roman" w:hAnsi="Times New Roman" w:cs="Times New Roman"/>
                <w:szCs w:val="21"/>
              </w:rPr>
              <w:t>it was the fact that someone</w:t>
            </w:r>
            <w:r w:rsidRPr="00F7038F">
              <w:rPr>
                <w:rFonts w:ascii="Times New Roman" w:hAnsi="Times New Roman" w:cs="Times New Roman"/>
                <w:szCs w:val="21"/>
              </w:rPr>
              <w:t xml:space="preserve"> else recognized</w:t>
            </w:r>
            <w:r w:rsidRPr="00F7038F">
              <w:rPr>
                <w:rFonts w:ascii="Times New Roman" w:hAnsi="Times New Roman" w:cs="Times New Roman" w:hint="eastAsia"/>
                <w:szCs w:val="21"/>
              </w:rPr>
              <w:t xml:space="preserve"> </w:t>
            </w:r>
            <w:proofErr w:type="gramStart"/>
            <w:r w:rsidR="003E3635" w:rsidRPr="00F7038F">
              <w:rPr>
                <w:rFonts w:ascii="Times New Roman" w:hAnsi="Times New Roman" w:cs="Times New Roman"/>
                <w:szCs w:val="21"/>
              </w:rPr>
              <w:t>that.</w:t>
            </w:r>
            <w:proofErr w:type="gramEnd"/>
            <w:r w:rsidR="003E3635" w:rsidRPr="00F7038F">
              <w:rPr>
                <w:rFonts w:ascii="Times New Roman" w:hAnsi="Times New Roman" w:cs="Times New Roman"/>
                <w:szCs w:val="21"/>
              </w:rPr>
              <w:t xml:space="preserve"> . . at least he knows. . . (Participant G) (P.1060)</w:t>
            </w:r>
          </w:p>
        </w:tc>
        <w:tc>
          <w:tcPr>
            <w:tcW w:w="4725" w:type="dxa"/>
          </w:tcPr>
          <w:p w14:paraId="6E1E883F"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F3448F" w:rsidRPr="00F7038F" w14:paraId="17A51C41" w14:textId="77777777" w:rsidTr="004A57EB">
        <w:tc>
          <w:tcPr>
            <w:tcW w:w="4724" w:type="dxa"/>
          </w:tcPr>
          <w:p w14:paraId="5EA21F66" w14:textId="65DFA3C8" w:rsidR="00F3448F" w:rsidRPr="00F7038F" w:rsidRDefault="00A84ED3" w:rsidP="00F3448F">
            <w:pPr>
              <w:rPr>
                <w:rFonts w:ascii="Times New Roman" w:hAnsi="Times New Roman" w:cs="Times New Roman"/>
                <w:szCs w:val="21"/>
              </w:rPr>
            </w:pPr>
            <w:r w:rsidRPr="00F7038F">
              <w:rPr>
                <w:rFonts w:ascii="Times New Roman" w:hAnsi="Times New Roman" w:cs="Times New Roman"/>
                <w:szCs w:val="21"/>
              </w:rPr>
              <w:t>30.</w:t>
            </w:r>
            <w:r w:rsidR="00BD2971" w:rsidRPr="00F7038F">
              <w:rPr>
                <w:rFonts w:ascii="Times New Roman" w:hAnsi="Times New Roman" w:cs="Times New Roman"/>
                <w:szCs w:val="21"/>
              </w:rPr>
              <w:t>Respond to differences between individuals</w:t>
            </w:r>
          </w:p>
        </w:tc>
        <w:tc>
          <w:tcPr>
            <w:tcW w:w="4725" w:type="dxa"/>
          </w:tcPr>
          <w:p w14:paraId="67E37AD5" w14:textId="77777777" w:rsidR="00BD2971" w:rsidRPr="00F7038F" w:rsidRDefault="00BD2971" w:rsidP="00BD2971">
            <w:pPr>
              <w:rPr>
                <w:rFonts w:ascii="Times New Roman" w:hAnsi="Times New Roman" w:cs="Times New Roman"/>
                <w:szCs w:val="21"/>
              </w:rPr>
            </w:pPr>
            <w:r w:rsidRPr="00F7038F">
              <w:rPr>
                <w:rFonts w:ascii="Times New Roman" w:hAnsi="Times New Roman" w:cs="Times New Roman"/>
                <w:szCs w:val="21"/>
              </w:rPr>
              <w:t>At the end of the day. . . they are human like</w:t>
            </w:r>
          </w:p>
          <w:p w14:paraId="1CEC18DE" w14:textId="77777777" w:rsidR="00BD2971" w:rsidRPr="00F7038F" w:rsidRDefault="00BD2971" w:rsidP="00BD2971">
            <w:pPr>
              <w:rPr>
                <w:rFonts w:ascii="Times New Roman" w:hAnsi="Times New Roman" w:cs="Times New Roman"/>
                <w:szCs w:val="21"/>
              </w:rPr>
            </w:pPr>
            <w:proofErr w:type="gramStart"/>
            <w:r w:rsidRPr="00F7038F">
              <w:rPr>
                <w:rFonts w:ascii="Times New Roman" w:hAnsi="Times New Roman" w:cs="Times New Roman"/>
                <w:szCs w:val="21"/>
              </w:rPr>
              <w:t>everybody</w:t>
            </w:r>
            <w:proofErr w:type="gramEnd"/>
            <w:r w:rsidRPr="00F7038F">
              <w:rPr>
                <w:rFonts w:ascii="Times New Roman" w:hAnsi="Times New Roman" w:cs="Times New Roman"/>
                <w:szCs w:val="21"/>
              </w:rPr>
              <w:t xml:space="preserve"> else. You know, we all have good days</w:t>
            </w:r>
          </w:p>
          <w:p w14:paraId="0C9B82F8" w14:textId="1BD1394F" w:rsidR="00F3448F" w:rsidRPr="00F7038F" w:rsidRDefault="00BD2971" w:rsidP="00BD2971">
            <w:pPr>
              <w:rPr>
                <w:rFonts w:ascii="Times New Roman" w:hAnsi="Times New Roman" w:cs="Times New Roman"/>
                <w:szCs w:val="21"/>
              </w:rPr>
            </w:pPr>
            <w:proofErr w:type="gramStart"/>
            <w:r w:rsidRPr="00F7038F">
              <w:rPr>
                <w:rFonts w:ascii="Times New Roman" w:hAnsi="Times New Roman" w:cs="Times New Roman"/>
                <w:szCs w:val="21"/>
              </w:rPr>
              <w:t>and</w:t>
            </w:r>
            <w:proofErr w:type="gramEnd"/>
            <w:r w:rsidRPr="00F7038F">
              <w:rPr>
                <w:rFonts w:ascii="Times New Roman" w:hAnsi="Times New Roman" w:cs="Times New Roman"/>
                <w:szCs w:val="21"/>
              </w:rPr>
              <w:t xml:space="preserve"> bad days. (Participant D) (P.1060)</w:t>
            </w:r>
          </w:p>
        </w:tc>
        <w:tc>
          <w:tcPr>
            <w:tcW w:w="4725" w:type="dxa"/>
          </w:tcPr>
          <w:p w14:paraId="44FC21AF" w14:textId="6682D1F1" w:rsidR="00F3448F" w:rsidRPr="00F7038F" w:rsidRDefault="00F3448F" w:rsidP="00F3448F">
            <w:pPr>
              <w:rPr>
                <w:rFonts w:ascii="Times New Roman" w:hAnsi="Times New Roman" w:cs="Times New Roman"/>
                <w:szCs w:val="21"/>
              </w:rPr>
            </w:pPr>
            <w:r w:rsidRPr="00F7038F">
              <w:rPr>
                <w:rFonts w:ascii="Times New Roman" w:hAnsi="Times New Roman" w:cs="Times New Roman"/>
                <w:szCs w:val="21"/>
              </w:rPr>
              <w:t>Unequivocal</w:t>
            </w:r>
          </w:p>
        </w:tc>
      </w:tr>
      <w:tr w:rsidR="00F3448F" w:rsidRPr="00F7038F" w14:paraId="2136478A" w14:textId="77777777" w:rsidTr="004A57EB">
        <w:tc>
          <w:tcPr>
            <w:tcW w:w="4724" w:type="dxa"/>
          </w:tcPr>
          <w:p w14:paraId="3439AFBF" w14:textId="0A869F58" w:rsidR="00F3448F" w:rsidRPr="00F7038F" w:rsidRDefault="00A84ED3" w:rsidP="00F3448F">
            <w:pPr>
              <w:rPr>
                <w:rFonts w:ascii="Times New Roman" w:hAnsi="Times New Roman" w:cs="Times New Roman"/>
                <w:szCs w:val="21"/>
              </w:rPr>
            </w:pPr>
            <w:r w:rsidRPr="00F7038F">
              <w:rPr>
                <w:rFonts w:ascii="Times New Roman" w:hAnsi="Times New Roman" w:cs="Times New Roman"/>
                <w:szCs w:val="21"/>
              </w:rPr>
              <w:t>31.</w:t>
            </w:r>
            <w:r w:rsidR="002C61D9" w:rsidRPr="00F7038F">
              <w:rPr>
                <w:rFonts w:ascii="Times New Roman" w:hAnsi="Times New Roman" w:cs="Times New Roman"/>
                <w:szCs w:val="21"/>
              </w:rPr>
              <w:t>Little things that went above and beyond</w:t>
            </w:r>
          </w:p>
        </w:tc>
        <w:tc>
          <w:tcPr>
            <w:tcW w:w="4725" w:type="dxa"/>
          </w:tcPr>
          <w:p w14:paraId="24180CD4" w14:textId="682D081E" w:rsidR="00F3448F" w:rsidRPr="00F7038F" w:rsidRDefault="002C61D9" w:rsidP="002C61D9">
            <w:pPr>
              <w:rPr>
                <w:rFonts w:ascii="Times New Roman" w:hAnsi="Times New Roman" w:cs="Times New Roman"/>
                <w:szCs w:val="21"/>
              </w:rPr>
            </w:pPr>
            <w:r w:rsidRPr="00F7038F">
              <w:rPr>
                <w:rFonts w:ascii="Times New Roman" w:hAnsi="Times New Roman" w:cs="Times New Roman"/>
                <w:szCs w:val="21"/>
              </w:rPr>
              <w:t xml:space="preserve">. . </w:t>
            </w:r>
            <w:proofErr w:type="gramStart"/>
            <w:r w:rsidRPr="00F7038F">
              <w:rPr>
                <w:rFonts w:ascii="Times New Roman" w:hAnsi="Times New Roman" w:cs="Times New Roman"/>
                <w:szCs w:val="21"/>
              </w:rPr>
              <w:t>.for</w:t>
            </w:r>
            <w:proofErr w:type="gramEnd"/>
            <w:r w:rsidRPr="00F7038F">
              <w:rPr>
                <w:rFonts w:ascii="Times New Roman" w:hAnsi="Times New Roman" w:cs="Times New Roman"/>
                <w:szCs w:val="21"/>
              </w:rPr>
              <w:t xml:space="preserve"> a doctor to phone you at tea-time, that’s what struck me. Doctors don’t normally take the time to do that. (Participant A) (P.1061)</w:t>
            </w:r>
          </w:p>
        </w:tc>
        <w:tc>
          <w:tcPr>
            <w:tcW w:w="4725" w:type="dxa"/>
          </w:tcPr>
          <w:p w14:paraId="49B0DDB5" w14:textId="43BCECEF" w:rsidR="00F3448F" w:rsidRPr="00F7038F" w:rsidRDefault="00F3448F" w:rsidP="00F3448F">
            <w:pPr>
              <w:rPr>
                <w:rFonts w:ascii="Times New Roman" w:hAnsi="Times New Roman" w:cs="Times New Roman"/>
                <w:szCs w:val="21"/>
              </w:rPr>
            </w:pPr>
            <w:r w:rsidRPr="00F7038F">
              <w:rPr>
                <w:rFonts w:ascii="Times New Roman" w:hAnsi="Times New Roman" w:cs="Times New Roman"/>
                <w:szCs w:val="21"/>
              </w:rPr>
              <w:t>Unequivocal</w:t>
            </w:r>
          </w:p>
        </w:tc>
      </w:tr>
    </w:tbl>
    <w:p w14:paraId="3FF39261" w14:textId="77777777" w:rsidR="00964B6D" w:rsidRPr="00F7038F" w:rsidRDefault="00964B6D" w:rsidP="00964B6D">
      <w:pPr>
        <w:rPr>
          <w:rStyle w:val="dbname"/>
          <w:rFonts w:ascii="Times New Roman" w:hAnsi="Times New Roman" w:cs="Times New Roman"/>
          <w:b/>
          <w:szCs w:val="21"/>
        </w:rPr>
      </w:pPr>
    </w:p>
    <w:p w14:paraId="7E435D1D" w14:textId="6932F3CF" w:rsidR="00964B6D" w:rsidRPr="00F7038F" w:rsidRDefault="00B63F8B" w:rsidP="00964B6D">
      <w:pPr>
        <w:rPr>
          <w:rStyle w:val="dbname"/>
          <w:rFonts w:ascii="Times New Roman" w:hAnsi="Times New Roman" w:cs="Times New Roman"/>
          <w:b/>
          <w:bCs/>
          <w:szCs w:val="21"/>
        </w:rPr>
      </w:pPr>
      <w:proofErr w:type="spellStart"/>
      <w:r w:rsidRPr="00F7038F">
        <w:rPr>
          <w:rStyle w:val="dbname"/>
          <w:rFonts w:ascii="Times New Roman" w:hAnsi="Times New Roman" w:cs="Times New Roman"/>
          <w:b/>
          <w:bCs/>
          <w:szCs w:val="21"/>
        </w:rPr>
        <w:t>Uittenbroek</w:t>
      </w:r>
      <w:proofErr w:type="spellEnd"/>
      <w:r w:rsidRPr="00F7038F">
        <w:rPr>
          <w:rStyle w:val="dbname"/>
          <w:rFonts w:ascii="Times New Roman" w:hAnsi="Times New Roman" w:cs="Times New Roman"/>
          <w:b/>
          <w:bCs/>
          <w:szCs w:val="21"/>
        </w:rPr>
        <w:t xml:space="preserve">, R. J., van der Mei, S. F., </w:t>
      </w:r>
      <w:proofErr w:type="spellStart"/>
      <w:r w:rsidRPr="00F7038F">
        <w:rPr>
          <w:rStyle w:val="dbname"/>
          <w:rFonts w:ascii="Times New Roman" w:hAnsi="Times New Roman" w:cs="Times New Roman"/>
          <w:b/>
          <w:bCs/>
          <w:szCs w:val="21"/>
        </w:rPr>
        <w:t>Slotman</w:t>
      </w:r>
      <w:proofErr w:type="spellEnd"/>
      <w:r w:rsidRPr="00F7038F">
        <w:rPr>
          <w:rStyle w:val="dbname"/>
          <w:rFonts w:ascii="Times New Roman" w:hAnsi="Times New Roman" w:cs="Times New Roman"/>
          <w:b/>
          <w:bCs/>
          <w:szCs w:val="21"/>
        </w:rPr>
        <w:t xml:space="preserve">, K., </w:t>
      </w:r>
      <w:proofErr w:type="spellStart"/>
      <w:r w:rsidRPr="00F7038F">
        <w:rPr>
          <w:rStyle w:val="dbname"/>
          <w:rFonts w:ascii="Times New Roman" w:hAnsi="Times New Roman" w:cs="Times New Roman"/>
          <w:b/>
          <w:bCs/>
          <w:szCs w:val="21"/>
        </w:rPr>
        <w:t>Reijneveld</w:t>
      </w:r>
      <w:proofErr w:type="spellEnd"/>
      <w:r w:rsidRPr="00F7038F">
        <w:rPr>
          <w:rStyle w:val="dbname"/>
          <w:rFonts w:ascii="Times New Roman" w:hAnsi="Times New Roman" w:cs="Times New Roman"/>
          <w:b/>
          <w:bCs/>
          <w:szCs w:val="21"/>
        </w:rPr>
        <w:t xml:space="preserve">, S. A., &amp; </w:t>
      </w:r>
      <w:proofErr w:type="spellStart"/>
      <w:r w:rsidRPr="00F7038F">
        <w:rPr>
          <w:rStyle w:val="dbname"/>
          <w:rFonts w:ascii="Times New Roman" w:hAnsi="Times New Roman" w:cs="Times New Roman"/>
          <w:b/>
          <w:bCs/>
          <w:szCs w:val="21"/>
        </w:rPr>
        <w:t>Wynia</w:t>
      </w:r>
      <w:proofErr w:type="spellEnd"/>
      <w:r w:rsidRPr="00F7038F">
        <w:rPr>
          <w:rStyle w:val="dbname"/>
          <w:rFonts w:ascii="Times New Roman" w:hAnsi="Times New Roman" w:cs="Times New Roman"/>
          <w:b/>
          <w:bCs/>
          <w:szCs w:val="21"/>
        </w:rPr>
        <w:t xml:space="preserve">, K. (2018). Experiences of case managers in providing person-centered and integrated care based on the Chronic Care Model: A qualitative study on embrace. </w:t>
      </w:r>
      <w:proofErr w:type="spellStart"/>
      <w:proofErr w:type="gramStart"/>
      <w:r w:rsidRPr="00F7038F">
        <w:rPr>
          <w:rStyle w:val="dbname"/>
          <w:rFonts w:ascii="Times New Roman" w:hAnsi="Times New Roman" w:cs="Times New Roman"/>
          <w:b/>
          <w:bCs/>
          <w:szCs w:val="21"/>
        </w:rPr>
        <w:t>PloS</w:t>
      </w:r>
      <w:proofErr w:type="spellEnd"/>
      <w:r w:rsidRPr="00F7038F">
        <w:rPr>
          <w:rStyle w:val="dbname"/>
          <w:rFonts w:ascii="Times New Roman" w:hAnsi="Times New Roman" w:cs="Times New Roman"/>
          <w:b/>
          <w:bCs/>
          <w:szCs w:val="21"/>
        </w:rPr>
        <w:t xml:space="preserve"> one, 13(11), e0207109.</w:t>
      </w:r>
      <w:proofErr w:type="gramEnd"/>
      <w:r w:rsidRPr="00F7038F">
        <w:rPr>
          <w:rStyle w:val="dbname"/>
          <w:rFonts w:ascii="Times New Roman" w:hAnsi="Times New Roman" w:cs="Times New Roman"/>
          <w:b/>
          <w:bCs/>
          <w:szCs w:val="21"/>
        </w:rPr>
        <w:t xml:space="preserve"> </w:t>
      </w:r>
    </w:p>
    <w:tbl>
      <w:tblPr>
        <w:tblStyle w:val="a3"/>
        <w:tblW w:w="0" w:type="auto"/>
        <w:tblLook w:val="04A0" w:firstRow="1" w:lastRow="0" w:firstColumn="1" w:lastColumn="0" w:noHBand="0" w:noVBand="1"/>
      </w:tblPr>
      <w:tblGrid>
        <w:gridCol w:w="4724"/>
        <w:gridCol w:w="4725"/>
        <w:gridCol w:w="4725"/>
      </w:tblGrid>
      <w:tr w:rsidR="00964B6D" w:rsidRPr="00F7038F" w14:paraId="4D398031" w14:textId="77777777" w:rsidTr="004A57EB">
        <w:tc>
          <w:tcPr>
            <w:tcW w:w="4724" w:type="dxa"/>
          </w:tcPr>
          <w:p w14:paraId="7958257B"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45A2DAF1"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13B621C0"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Evidence</w:t>
            </w:r>
          </w:p>
        </w:tc>
      </w:tr>
      <w:tr w:rsidR="00964B6D" w:rsidRPr="00F7038F" w14:paraId="109F0E21" w14:textId="77777777" w:rsidTr="004A57EB">
        <w:tc>
          <w:tcPr>
            <w:tcW w:w="4724" w:type="dxa"/>
          </w:tcPr>
          <w:p w14:paraId="31F7AF8B" w14:textId="42B73376" w:rsidR="00964B6D" w:rsidRPr="00F7038F" w:rsidRDefault="00A35AA2" w:rsidP="00336BA7">
            <w:pPr>
              <w:rPr>
                <w:rFonts w:ascii="Times New Roman" w:hAnsi="Times New Roman" w:cs="Times New Roman"/>
                <w:szCs w:val="21"/>
              </w:rPr>
            </w:pPr>
            <w:r w:rsidRPr="00F7038F">
              <w:rPr>
                <w:rFonts w:ascii="Times New Roman" w:hAnsi="Times New Roman" w:cs="Times New Roman" w:hint="eastAsia"/>
                <w:szCs w:val="21"/>
              </w:rPr>
              <w:t>32.</w:t>
            </w:r>
            <w:r w:rsidR="00A04759" w:rsidRPr="00F7038F">
              <w:rPr>
                <w:rFonts w:ascii="Times New Roman" w:hAnsi="Times New Roman" w:cs="Times New Roman"/>
                <w:szCs w:val="21"/>
              </w:rPr>
              <w:t>Shift to a person-centered approach</w:t>
            </w:r>
          </w:p>
        </w:tc>
        <w:tc>
          <w:tcPr>
            <w:tcW w:w="4725" w:type="dxa"/>
          </w:tcPr>
          <w:p w14:paraId="061635E0" w14:textId="0D84D78F" w:rsidR="00964B6D" w:rsidRPr="00F7038F" w:rsidRDefault="00A04759" w:rsidP="00A04759">
            <w:pPr>
              <w:rPr>
                <w:rFonts w:ascii="Times New Roman" w:hAnsi="Times New Roman" w:cs="Times New Roman"/>
                <w:szCs w:val="21"/>
              </w:rPr>
            </w:pPr>
            <w:r w:rsidRPr="00F7038F">
              <w:rPr>
                <w:rFonts w:ascii="Times New Roman" w:hAnsi="Times New Roman" w:cs="Times New Roman"/>
                <w:szCs w:val="21"/>
              </w:rPr>
              <w:t>Since I adopted the perspective of the older adults themselves, I’ve been doing things their way, consistent with their own lifestyles and according to their own standards. (DN2) (P.5)</w:t>
            </w:r>
          </w:p>
        </w:tc>
        <w:tc>
          <w:tcPr>
            <w:tcW w:w="4725" w:type="dxa"/>
          </w:tcPr>
          <w:p w14:paraId="1D1D85B4"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435C7216" w14:textId="77777777" w:rsidTr="004A57EB">
        <w:tc>
          <w:tcPr>
            <w:tcW w:w="4724" w:type="dxa"/>
          </w:tcPr>
          <w:p w14:paraId="40EDC342" w14:textId="14AB24C1" w:rsidR="00964B6D" w:rsidRPr="00F7038F" w:rsidRDefault="00A35AA2" w:rsidP="00336BA7">
            <w:pPr>
              <w:rPr>
                <w:rFonts w:ascii="Times New Roman" w:hAnsi="Times New Roman" w:cs="Times New Roman"/>
                <w:szCs w:val="21"/>
              </w:rPr>
            </w:pPr>
            <w:r w:rsidRPr="00F7038F">
              <w:rPr>
                <w:rFonts w:ascii="Times New Roman" w:hAnsi="Times New Roman" w:cs="Times New Roman" w:hint="eastAsia"/>
                <w:szCs w:val="21"/>
              </w:rPr>
              <w:t>33.</w:t>
            </w:r>
            <w:r w:rsidR="00CD5D9A" w:rsidRPr="00F7038F">
              <w:rPr>
                <w:rFonts w:ascii="Times New Roman" w:hAnsi="Times New Roman" w:cs="Times New Roman"/>
                <w:szCs w:val="21"/>
              </w:rPr>
              <w:t>Building a relationship of trust</w:t>
            </w:r>
          </w:p>
        </w:tc>
        <w:tc>
          <w:tcPr>
            <w:tcW w:w="4725" w:type="dxa"/>
          </w:tcPr>
          <w:p w14:paraId="7C688873" w14:textId="586227A4" w:rsidR="00964B6D" w:rsidRPr="00F7038F" w:rsidRDefault="00515383" w:rsidP="00515383">
            <w:pPr>
              <w:rPr>
                <w:rFonts w:ascii="Times New Roman" w:hAnsi="Times New Roman" w:cs="Times New Roman"/>
                <w:szCs w:val="21"/>
              </w:rPr>
            </w:pPr>
            <w:proofErr w:type="gramStart"/>
            <w:r w:rsidRPr="00F7038F">
              <w:rPr>
                <w:rFonts w:ascii="Times New Roman" w:hAnsi="Times New Roman" w:cs="Times New Roman"/>
                <w:szCs w:val="21"/>
              </w:rPr>
              <w:t>it</w:t>
            </w:r>
            <w:proofErr w:type="gramEnd"/>
            <w:r w:rsidRPr="00F7038F">
              <w:rPr>
                <w:rFonts w:ascii="Times New Roman" w:hAnsi="Times New Roman" w:cs="Times New Roman"/>
                <w:szCs w:val="21"/>
              </w:rPr>
              <w:t xml:space="preserve"> is important because it’s also a part of building a relationship of trust. Clients apparently like the social </w:t>
            </w:r>
            <w:r w:rsidRPr="00F7038F">
              <w:rPr>
                <w:rFonts w:ascii="Times New Roman" w:hAnsi="Times New Roman" w:cs="Times New Roman"/>
                <w:szCs w:val="21"/>
              </w:rPr>
              <w:lastRenderedPageBreak/>
              <w:t>aspect, having a nice time. Well, I do think that this is an important component, but it’s certainly not my main reason for coming. (SW5) (P.6)</w:t>
            </w:r>
          </w:p>
        </w:tc>
        <w:tc>
          <w:tcPr>
            <w:tcW w:w="4725" w:type="dxa"/>
          </w:tcPr>
          <w:p w14:paraId="51479CF0"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964B6D" w:rsidRPr="00F7038F" w14:paraId="59C95E8A" w14:textId="77777777" w:rsidTr="004A57EB">
        <w:tc>
          <w:tcPr>
            <w:tcW w:w="4724" w:type="dxa"/>
          </w:tcPr>
          <w:p w14:paraId="4C919A19" w14:textId="7B7B8E20" w:rsidR="00964B6D" w:rsidRPr="00F7038F" w:rsidRDefault="00A84ED3" w:rsidP="00EA4BE5">
            <w:pPr>
              <w:rPr>
                <w:rFonts w:ascii="Times New Roman" w:hAnsi="Times New Roman" w:cs="Times New Roman"/>
                <w:szCs w:val="21"/>
              </w:rPr>
            </w:pPr>
            <w:r w:rsidRPr="00F7038F">
              <w:rPr>
                <w:rFonts w:ascii="Times New Roman" w:hAnsi="Times New Roman" w:cs="Times New Roman"/>
                <w:szCs w:val="21"/>
              </w:rPr>
              <w:lastRenderedPageBreak/>
              <w:t>34.</w:t>
            </w:r>
            <w:r w:rsidR="00EA4BE5">
              <w:rPr>
                <w:rFonts w:ascii="Times New Roman" w:hAnsi="Times New Roman" w:cs="Times New Roman" w:hint="eastAsia"/>
                <w:szCs w:val="21"/>
              </w:rPr>
              <w:t>Defining</w:t>
            </w:r>
            <w:r w:rsidR="00AA16D8" w:rsidRPr="00F7038F">
              <w:rPr>
                <w:rFonts w:ascii="Times New Roman" w:hAnsi="Times New Roman" w:cs="Times New Roman"/>
                <w:szCs w:val="21"/>
              </w:rPr>
              <w:t xml:space="preserve"> the case manager role</w:t>
            </w:r>
          </w:p>
        </w:tc>
        <w:tc>
          <w:tcPr>
            <w:tcW w:w="4725" w:type="dxa"/>
          </w:tcPr>
          <w:p w14:paraId="08D17E56" w14:textId="69CF4DB8" w:rsidR="00964B6D" w:rsidRPr="00F7038F" w:rsidRDefault="002E3EE0" w:rsidP="002E3EE0">
            <w:pPr>
              <w:rPr>
                <w:rFonts w:ascii="Times New Roman" w:hAnsi="Times New Roman" w:cs="Times New Roman"/>
                <w:szCs w:val="21"/>
              </w:rPr>
            </w:pPr>
            <w:r w:rsidRPr="00F7038F">
              <w:rPr>
                <w:rFonts w:ascii="Times New Roman" w:hAnsi="Times New Roman" w:cs="Times New Roman"/>
                <w:szCs w:val="21"/>
              </w:rPr>
              <w:t>You’re right there with the patients and following the processes. You start something up and then you monitor. If it’s not okay, you intervene. (DN1) (P.6)</w:t>
            </w:r>
          </w:p>
        </w:tc>
        <w:tc>
          <w:tcPr>
            <w:tcW w:w="4725" w:type="dxa"/>
          </w:tcPr>
          <w:p w14:paraId="67E86721"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AA16D8" w:rsidRPr="00F7038F" w14:paraId="0D7773C2" w14:textId="77777777" w:rsidTr="004A57EB">
        <w:tc>
          <w:tcPr>
            <w:tcW w:w="4724" w:type="dxa"/>
          </w:tcPr>
          <w:p w14:paraId="4A12B1D7" w14:textId="7142CF67" w:rsidR="00AA16D8" w:rsidRPr="00F7038F" w:rsidRDefault="00A84ED3" w:rsidP="00336BA7">
            <w:pPr>
              <w:rPr>
                <w:rFonts w:ascii="Times New Roman" w:hAnsi="Times New Roman" w:cs="Times New Roman"/>
                <w:szCs w:val="21"/>
              </w:rPr>
            </w:pPr>
            <w:r w:rsidRPr="00F7038F">
              <w:rPr>
                <w:rFonts w:ascii="Times New Roman" w:hAnsi="Times New Roman" w:cs="Times New Roman"/>
                <w:szCs w:val="21"/>
              </w:rPr>
              <w:t>35.</w:t>
            </w:r>
            <w:r w:rsidR="000362F7">
              <w:rPr>
                <w:rFonts w:ascii="Times New Roman" w:hAnsi="Times New Roman" w:cs="Times New Roman" w:hint="eastAsia"/>
                <w:szCs w:val="21"/>
              </w:rPr>
              <w:t>M</w:t>
            </w:r>
            <w:r w:rsidR="000362F7">
              <w:rPr>
                <w:rFonts w:ascii="Times New Roman" w:hAnsi="Times New Roman" w:cs="Times New Roman"/>
                <w:szCs w:val="21"/>
              </w:rPr>
              <w:t>aintain</w:t>
            </w:r>
            <w:r w:rsidR="000362F7" w:rsidRPr="000362F7">
              <w:rPr>
                <w:rFonts w:ascii="Times New Roman" w:hAnsi="Times New Roman" w:cs="Times New Roman"/>
                <w:szCs w:val="21"/>
              </w:rPr>
              <w:t xml:space="preserve"> a critical overview</w:t>
            </w:r>
            <w:r w:rsidR="000362F7">
              <w:rPr>
                <w:rFonts w:ascii="Times New Roman" w:hAnsi="Times New Roman" w:cs="Times New Roman" w:hint="eastAsia"/>
                <w:szCs w:val="21"/>
              </w:rPr>
              <w:t xml:space="preserve"> among case managers</w:t>
            </w:r>
          </w:p>
        </w:tc>
        <w:tc>
          <w:tcPr>
            <w:tcW w:w="4725" w:type="dxa"/>
          </w:tcPr>
          <w:p w14:paraId="4A3D5E58" w14:textId="6E7A7620" w:rsidR="00AA16D8" w:rsidRPr="00F7038F" w:rsidRDefault="002E3EE0" w:rsidP="002E3EE0">
            <w:pPr>
              <w:rPr>
                <w:rFonts w:ascii="Times New Roman" w:hAnsi="Times New Roman" w:cs="Times New Roman"/>
                <w:szCs w:val="21"/>
              </w:rPr>
            </w:pPr>
            <w:r w:rsidRPr="00F7038F">
              <w:rPr>
                <w:rFonts w:ascii="Times New Roman" w:hAnsi="Times New Roman" w:cs="Times New Roman"/>
                <w:szCs w:val="21"/>
              </w:rPr>
              <w:t>A case manager is someone who maintains a critical overview of everything taking place with regard to the older person. They get things going, and they keep track, checking to see if things have actually been done, and whether they’ve been done properly. They really take a load off others’ shoulders, in my opinion. On the other hand, they are also able to encourage older adults to start doing things themselves. Just helping: “Yes, that’s right,” “You can do it yourself, like this,” and because people often have no idea how things work. And then they can do it themselves. It works both ways: being there for them and encouraging them to start doing things themselves. (DN1) (P.7)</w:t>
            </w:r>
          </w:p>
        </w:tc>
        <w:tc>
          <w:tcPr>
            <w:tcW w:w="4725" w:type="dxa"/>
          </w:tcPr>
          <w:p w14:paraId="2F593C9F" w14:textId="1348CB0A" w:rsidR="00AA16D8" w:rsidRPr="00F7038F" w:rsidRDefault="00064707" w:rsidP="004A57EB">
            <w:pPr>
              <w:rPr>
                <w:rFonts w:ascii="Times New Roman" w:hAnsi="Times New Roman" w:cs="Times New Roman"/>
                <w:szCs w:val="21"/>
              </w:rPr>
            </w:pPr>
            <w:r w:rsidRPr="00F7038F">
              <w:rPr>
                <w:rFonts w:ascii="Times New Roman" w:hAnsi="Times New Roman" w:cs="Times New Roman"/>
                <w:szCs w:val="21"/>
              </w:rPr>
              <w:t>Unequivocal</w:t>
            </w:r>
          </w:p>
        </w:tc>
      </w:tr>
      <w:tr w:rsidR="00064707" w:rsidRPr="00F7038F" w14:paraId="1C09ECA5" w14:textId="77777777" w:rsidTr="004A57EB">
        <w:tc>
          <w:tcPr>
            <w:tcW w:w="4724" w:type="dxa"/>
          </w:tcPr>
          <w:p w14:paraId="3AA0A4B5" w14:textId="78E0545E" w:rsidR="00064707" w:rsidRPr="00F7038F" w:rsidRDefault="00A84ED3" w:rsidP="00420923">
            <w:pPr>
              <w:rPr>
                <w:rFonts w:ascii="Times New Roman" w:hAnsi="Times New Roman" w:cs="Times New Roman"/>
                <w:szCs w:val="21"/>
              </w:rPr>
            </w:pPr>
            <w:r w:rsidRPr="00F7038F">
              <w:rPr>
                <w:rFonts w:ascii="Times New Roman" w:hAnsi="Times New Roman" w:cs="Times New Roman"/>
                <w:szCs w:val="21"/>
              </w:rPr>
              <w:t>36.</w:t>
            </w:r>
            <w:r w:rsidR="00420923" w:rsidRPr="00F7038F">
              <w:rPr>
                <w:rFonts w:ascii="Times New Roman" w:hAnsi="Times New Roman" w:cs="Times New Roman"/>
                <w:szCs w:val="21"/>
              </w:rPr>
              <w:t>Computer-based individual c</w:t>
            </w:r>
            <w:r w:rsidR="00A86527" w:rsidRPr="00F7038F">
              <w:rPr>
                <w:rFonts w:ascii="Times New Roman" w:hAnsi="Times New Roman" w:cs="Times New Roman"/>
                <w:szCs w:val="21"/>
              </w:rPr>
              <w:t>are and support plan</w:t>
            </w:r>
          </w:p>
        </w:tc>
        <w:tc>
          <w:tcPr>
            <w:tcW w:w="4725" w:type="dxa"/>
          </w:tcPr>
          <w:p w14:paraId="3FDB7551" w14:textId="321FC019" w:rsidR="00064707" w:rsidRPr="00F7038F" w:rsidRDefault="00A86527" w:rsidP="00A86527">
            <w:pPr>
              <w:rPr>
                <w:rFonts w:ascii="Times New Roman" w:hAnsi="Times New Roman" w:cs="Times New Roman"/>
                <w:szCs w:val="21"/>
              </w:rPr>
            </w:pPr>
            <w:r w:rsidRPr="00F7038F">
              <w:rPr>
                <w:rFonts w:ascii="Times New Roman" w:hAnsi="Times New Roman" w:cs="Times New Roman"/>
                <w:szCs w:val="21"/>
              </w:rPr>
              <w:t>After a while, I would often decide not to bring the laptop along. Instead, I’d just take a look at the EERS in advance and update it afterwards. I think it interferes with the conversation. If you’re sitting there with a laptop while you’re having a conversation, I think it gets in the way somehow. (DN4) (P.8)</w:t>
            </w:r>
          </w:p>
        </w:tc>
        <w:tc>
          <w:tcPr>
            <w:tcW w:w="4725" w:type="dxa"/>
          </w:tcPr>
          <w:p w14:paraId="61307BCA" w14:textId="4A0D0E1B" w:rsidR="00064707" w:rsidRPr="00F7038F" w:rsidRDefault="00064707" w:rsidP="00064707">
            <w:pPr>
              <w:rPr>
                <w:rFonts w:ascii="Times New Roman" w:hAnsi="Times New Roman" w:cs="Times New Roman"/>
                <w:szCs w:val="21"/>
              </w:rPr>
            </w:pPr>
            <w:r w:rsidRPr="00F7038F">
              <w:rPr>
                <w:rFonts w:ascii="Times New Roman" w:hAnsi="Times New Roman" w:cs="Times New Roman"/>
                <w:szCs w:val="21"/>
              </w:rPr>
              <w:t>Unequivocal</w:t>
            </w:r>
          </w:p>
        </w:tc>
      </w:tr>
      <w:tr w:rsidR="00064707" w:rsidRPr="00F7038F" w14:paraId="6A9CF84E" w14:textId="77777777" w:rsidTr="004A57EB">
        <w:tc>
          <w:tcPr>
            <w:tcW w:w="4724" w:type="dxa"/>
          </w:tcPr>
          <w:p w14:paraId="35042A32" w14:textId="515BCE47" w:rsidR="00064707" w:rsidRPr="00F7038F" w:rsidRDefault="00A84ED3" w:rsidP="00064707">
            <w:pPr>
              <w:rPr>
                <w:rFonts w:ascii="Times New Roman" w:hAnsi="Times New Roman" w:cs="Times New Roman"/>
                <w:szCs w:val="21"/>
              </w:rPr>
            </w:pPr>
            <w:r w:rsidRPr="00F7038F">
              <w:rPr>
                <w:rFonts w:ascii="Times New Roman" w:hAnsi="Times New Roman" w:cs="Times New Roman"/>
                <w:szCs w:val="21"/>
              </w:rPr>
              <w:t>37.</w:t>
            </w:r>
            <w:r w:rsidR="007C4FAF" w:rsidRPr="00F7038F">
              <w:rPr>
                <w:rFonts w:ascii="Times New Roman" w:hAnsi="Times New Roman" w:cs="Times New Roman"/>
                <w:szCs w:val="21"/>
              </w:rPr>
              <w:t>Knowledge and experience</w:t>
            </w:r>
          </w:p>
        </w:tc>
        <w:tc>
          <w:tcPr>
            <w:tcW w:w="4725" w:type="dxa"/>
          </w:tcPr>
          <w:p w14:paraId="7BD3979A" w14:textId="44B2E920" w:rsidR="00064707" w:rsidRPr="00F7038F" w:rsidRDefault="007C4FAF" w:rsidP="007C4FAF">
            <w:pPr>
              <w:rPr>
                <w:rFonts w:ascii="Times New Roman" w:hAnsi="Times New Roman" w:cs="Times New Roman"/>
                <w:szCs w:val="21"/>
              </w:rPr>
            </w:pPr>
            <w:r w:rsidRPr="00F7038F">
              <w:rPr>
                <w:rFonts w:ascii="Times New Roman" w:hAnsi="Times New Roman" w:cs="Times New Roman"/>
                <w:szCs w:val="21"/>
              </w:rPr>
              <w:t>I think the most important thing is to have a good knowledge of the network–knowing where you can turn for things and what the possibilities in your district are. At any rate, so that I (. . .) know where I can find information. If even I don’t know, you can just imagine how difficult it would be for clients. (DN4) (P.8)</w:t>
            </w:r>
          </w:p>
        </w:tc>
        <w:tc>
          <w:tcPr>
            <w:tcW w:w="4725" w:type="dxa"/>
          </w:tcPr>
          <w:p w14:paraId="7F6BEE2C" w14:textId="71E2F4FA" w:rsidR="00064707" w:rsidRPr="00F7038F" w:rsidRDefault="00064707" w:rsidP="00064707">
            <w:pPr>
              <w:rPr>
                <w:rFonts w:ascii="Times New Roman" w:hAnsi="Times New Roman" w:cs="Times New Roman"/>
                <w:szCs w:val="21"/>
              </w:rPr>
            </w:pPr>
            <w:r w:rsidRPr="00F7038F">
              <w:rPr>
                <w:rFonts w:ascii="Times New Roman" w:hAnsi="Times New Roman" w:cs="Times New Roman"/>
                <w:szCs w:val="21"/>
              </w:rPr>
              <w:t>Unequivocal</w:t>
            </w:r>
          </w:p>
        </w:tc>
      </w:tr>
      <w:tr w:rsidR="00064707" w:rsidRPr="00F7038F" w14:paraId="2D18DC58" w14:textId="77777777" w:rsidTr="004A57EB">
        <w:tc>
          <w:tcPr>
            <w:tcW w:w="4724" w:type="dxa"/>
          </w:tcPr>
          <w:p w14:paraId="22EEBEF3" w14:textId="2B7B3E6B" w:rsidR="00064707" w:rsidRPr="00F7038F" w:rsidRDefault="00A84ED3" w:rsidP="00064707">
            <w:pPr>
              <w:rPr>
                <w:rFonts w:ascii="Times New Roman" w:hAnsi="Times New Roman" w:cs="Times New Roman"/>
                <w:szCs w:val="21"/>
              </w:rPr>
            </w:pPr>
            <w:r w:rsidRPr="00F7038F">
              <w:rPr>
                <w:rFonts w:ascii="Times New Roman" w:hAnsi="Times New Roman" w:cs="Times New Roman"/>
                <w:szCs w:val="21"/>
              </w:rPr>
              <w:lastRenderedPageBreak/>
              <w:t>38.</w:t>
            </w:r>
            <w:r w:rsidR="005E1866" w:rsidRPr="00F7038F">
              <w:rPr>
                <w:rFonts w:ascii="Times New Roman" w:hAnsi="Times New Roman" w:cs="Times New Roman"/>
                <w:szCs w:val="21"/>
              </w:rPr>
              <w:t>Competencies of case managers</w:t>
            </w:r>
          </w:p>
        </w:tc>
        <w:tc>
          <w:tcPr>
            <w:tcW w:w="4725" w:type="dxa"/>
          </w:tcPr>
          <w:p w14:paraId="3C20385C" w14:textId="54B716B0" w:rsidR="00064707" w:rsidRPr="00F7038F" w:rsidRDefault="005E1866" w:rsidP="005E1866">
            <w:pPr>
              <w:rPr>
                <w:rFonts w:ascii="Times New Roman" w:hAnsi="Times New Roman" w:cs="Times New Roman"/>
                <w:szCs w:val="21"/>
              </w:rPr>
            </w:pPr>
            <w:r w:rsidRPr="00F7038F">
              <w:rPr>
                <w:rFonts w:ascii="Times New Roman" w:hAnsi="Times New Roman" w:cs="Times New Roman"/>
                <w:szCs w:val="21"/>
              </w:rPr>
              <w:t xml:space="preserve">(. . .) </w:t>
            </w:r>
            <w:proofErr w:type="gramStart"/>
            <w:r w:rsidRPr="00F7038F">
              <w:rPr>
                <w:rFonts w:ascii="Times New Roman" w:hAnsi="Times New Roman" w:cs="Times New Roman"/>
                <w:szCs w:val="21"/>
              </w:rPr>
              <w:t>you’re constantly having</w:t>
            </w:r>
            <w:proofErr w:type="gramEnd"/>
            <w:r w:rsidRPr="00F7038F">
              <w:rPr>
                <w:rFonts w:ascii="Times New Roman" w:hAnsi="Times New Roman" w:cs="Times New Roman"/>
                <w:szCs w:val="21"/>
              </w:rPr>
              <w:t xml:space="preserve"> to adapt. You have to set aside your own values and beliefs and just observe how others live. This is very important. (. . .) you have to be open, avoid being judgmental. People live their own lives in their own way: Coffee gets reheated; they’ve been doing that their whole life. (. . .) I accept people for who they are; that’s something you have to learn. (DN1) (P.8)</w:t>
            </w:r>
          </w:p>
        </w:tc>
        <w:tc>
          <w:tcPr>
            <w:tcW w:w="4725" w:type="dxa"/>
          </w:tcPr>
          <w:p w14:paraId="3B1EF139" w14:textId="2ADD0C7D" w:rsidR="00064707" w:rsidRPr="00F7038F" w:rsidRDefault="00064707" w:rsidP="00064707">
            <w:pPr>
              <w:rPr>
                <w:rFonts w:ascii="Times New Roman" w:hAnsi="Times New Roman" w:cs="Times New Roman"/>
                <w:szCs w:val="21"/>
              </w:rPr>
            </w:pPr>
            <w:r w:rsidRPr="00F7038F">
              <w:rPr>
                <w:rFonts w:ascii="Times New Roman" w:hAnsi="Times New Roman" w:cs="Times New Roman"/>
                <w:szCs w:val="21"/>
              </w:rPr>
              <w:t>Unequivocal</w:t>
            </w:r>
          </w:p>
        </w:tc>
      </w:tr>
      <w:tr w:rsidR="002D71D5" w:rsidRPr="00F7038F" w14:paraId="021482B7" w14:textId="77777777" w:rsidTr="004A57EB">
        <w:tc>
          <w:tcPr>
            <w:tcW w:w="4724" w:type="dxa"/>
          </w:tcPr>
          <w:p w14:paraId="5E7A4B45" w14:textId="29AF92E1" w:rsidR="002D71D5" w:rsidRPr="00F7038F" w:rsidRDefault="00A84ED3" w:rsidP="00EA4BE5">
            <w:pPr>
              <w:rPr>
                <w:rFonts w:ascii="Times New Roman" w:hAnsi="Times New Roman" w:cs="Times New Roman"/>
                <w:szCs w:val="21"/>
              </w:rPr>
            </w:pPr>
            <w:r w:rsidRPr="00F7038F">
              <w:rPr>
                <w:rFonts w:ascii="Times New Roman" w:hAnsi="Times New Roman" w:cs="Times New Roman"/>
                <w:szCs w:val="21"/>
              </w:rPr>
              <w:t>39.</w:t>
            </w:r>
            <w:r w:rsidR="00EA4BE5">
              <w:rPr>
                <w:rFonts w:ascii="Times New Roman" w:hAnsi="Times New Roman" w:cs="Times New Roman" w:hint="eastAsia"/>
                <w:szCs w:val="21"/>
              </w:rPr>
              <w:t xml:space="preserve">Enhance feedback </w:t>
            </w:r>
            <w:r w:rsidR="00EA4BE5" w:rsidRPr="00F7038F">
              <w:rPr>
                <w:rFonts w:ascii="Times New Roman" w:hAnsi="Times New Roman" w:cs="Times New Roman"/>
                <w:szCs w:val="21"/>
              </w:rPr>
              <w:t>with colleagues</w:t>
            </w:r>
          </w:p>
        </w:tc>
        <w:tc>
          <w:tcPr>
            <w:tcW w:w="4725" w:type="dxa"/>
          </w:tcPr>
          <w:p w14:paraId="14A68018" w14:textId="78381D06" w:rsidR="002D71D5" w:rsidRPr="00F7038F" w:rsidRDefault="002D71D5" w:rsidP="002D71D5">
            <w:pPr>
              <w:rPr>
                <w:rFonts w:ascii="Times New Roman" w:hAnsi="Times New Roman" w:cs="Times New Roman"/>
                <w:szCs w:val="21"/>
              </w:rPr>
            </w:pPr>
            <w:r w:rsidRPr="00F7038F">
              <w:rPr>
                <w:rFonts w:ascii="Times New Roman" w:hAnsi="Times New Roman" w:cs="Times New Roman"/>
                <w:szCs w:val="21"/>
              </w:rPr>
              <w:t>It’s still in the development stage, and you need feedback. Now and then, you need to be able to talk it out with colleagues to see if you’re on the right track. (DN1) (P.8)</w:t>
            </w:r>
          </w:p>
        </w:tc>
        <w:tc>
          <w:tcPr>
            <w:tcW w:w="4725" w:type="dxa"/>
          </w:tcPr>
          <w:p w14:paraId="528CE405" w14:textId="1AFE9132" w:rsidR="002D71D5" w:rsidRPr="00F7038F" w:rsidRDefault="002D71D5" w:rsidP="002D71D5">
            <w:pPr>
              <w:rPr>
                <w:rFonts w:ascii="Times New Roman" w:hAnsi="Times New Roman" w:cs="Times New Roman"/>
                <w:szCs w:val="21"/>
              </w:rPr>
            </w:pPr>
            <w:r w:rsidRPr="00F7038F">
              <w:rPr>
                <w:rFonts w:ascii="Times New Roman" w:hAnsi="Times New Roman" w:cs="Times New Roman"/>
                <w:szCs w:val="21"/>
              </w:rPr>
              <w:t>Unequivocal</w:t>
            </w:r>
          </w:p>
        </w:tc>
      </w:tr>
      <w:tr w:rsidR="002D71D5" w:rsidRPr="00F7038F" w14:paraId="668B19DC" w14:textId="77777777" w:rsidTr="004A57EB">
        <w:tc>
          <w:tcPr>
            <w:tcW w:w="4724" w:type="dxa"/>
          </w:tcPr>
          <w:p w14:paraId="1E1F4BD7" w14:textId="688C655B" w:rsidR="002D71D5" w:rsidRPr="00F7038F" w:rsidRDefault="00A84ED3" w:rsidP="002D71D5">
            <w:pPr>
              <w:rPr>
                <w:rFonts w:ascii="Times New Roman" w:hAnsi="Times New Roman" w:cs="Times New Roman"/>
                <w:szCs w:val="21"/>
              </w:rPr>
            </w:pPr>
            <w:bookmarkStart w:id="9" w:name="OLE_LINK2"/>
            <w:r w:rsidRPr="00F7038F">
              <w:rPr>
                <w:rFonts w:ascii="Times New Roman" w:hAnsi="Times New Roman" w:cs="Times New Roman"/>
                <w:szCs w:val="21"/>
              </w:rPr>
              <w:t>40.</w:t>
            </w:r>
            <w:r w:rsidR="002D71D5" w:rsidRPr="00F7038F">
              <w:rPr>
                <w:rFonts w:ascii="Times New Roman" w:hAnsi="Times New Roman" w:cs="Times New Roman"/>
                <w:szCs w:val="21"/>
              </w:rPr>
              <w:t>Differences in professional background</w:t>
            </w:r>
            <w:bookmarkEnd w:id="9"/>
            <w:r w:rsidR="00E97238">
              <w:rPr>
                <w:rFonts w:ascii="Times New Roman" w:hAnsi="Times New Roman" w:cs="Times New Roman" w:hint="eastAsia"/>
                <w:szCs w:val="21"/>
              </w:rPr>
              <w:t xml:space="preserve"> among older people</w:t>
            </w:r>
          </w:p>
        </w:tc>
        <w:tc>
          <w:tcPr>
            <w:tcW w:w="4725" w:type="dxa"/>
          </w:tcPr>
          <w:p w14:paraId="0BCCF388" w14:textId="6C7262BC" w:rsidR="002D71D5" w:rsidRPr="00F7038F" w:rsidRDefault="002D71D5" w:rsidP="002D71D5">
            <w:pPr>
              <w:rPr>
                <w:rFonts w:ascii="Times New Roman" w:hAnsi="Times New Roman" w:cs="Times New Roman"/>
                <w:szCs w:val="21"/>
              </w:rPr>
            </w:pPr>
            <w:r w:rsidRPr="00F7038F">
              <w:rPr>
                <w:rFonts w:ascii="Times New Roman" w:hAnsi="Times New Roman" w:cs="Times New Roman"/>
                <w:szCs w:val="21"/>
              </w:rPr>
              <w:t>I once was visiting a couple and (. . .) they were having trouble filling in a questionnaire. I thought that the questions were too difficult for them, and I just couldn’t understand. And they were having some problems with their house, and they weren’t getting anywhere with them. So, I told [name of the social worker], “I just don’t know what I should do.” [Name of the social worker] went over there for an hour. Neither of these people could read and write</w:t>
            </w:r>
          </w:p>
          <w:p w14:paraId="31AD46AE" w14:textId="5023F87E" w:rsidR="002D71D5" w:rsidRPr="00F7038F" w:rsidRDefault="002D71D5" w:rsidP="002D71D5">
            <w:pPr>
              <w:rPr>
                <w:rFonts w:ascii="Times New Roman" w:hAnsi="Times New Roman" w:cs="Times New Roman"/>
                <w:szCs w:val="21"/>
              </w:rPr>
            </w:pPr>
            <w:proofErr w:type="gramStart"/>
            <w:r w:rsidRPr="00F7038F">
              <w:rPr>
                <w:rFonts w:ascii="Times New Roman" w:hAnsi="Times New Roman" w:cs="Times New Roman"/>
                <w:szCs w:val="21"/>
              </w:rPr>
              <w:t>properly</w:t>
            </w:r>
            <w:proofErr w:type="gramEnd"/>
            <w:r w:rsidRPr="00F7038F">
              <w:rPr>
                <w:rFonts w:ascii="Times New Roman" w:hAnsi="Times New Roman" w:cs="Times New Roman"/>
                <w:szCs w:val="21"/>
              </w:rPr>
              <w:t>, and they were having a real hassle with the housing corporation. No wonder–they couldn’t read the housing corporation’s forms. [Name of the social worker] was able to get this out in the open with her approach and manner of questioning. (DN1) (P.9)</w:t>
            </w:r>
          </w:p>
        </w:tc>
        <w:tc>
          <w:tcPr>
            <w:tcW w:w="4725" w:type="dxa"/>
          </w:tcPr>
          <w:p w14:paraId="5F7D574D" w14:textId="3314F39F" w:rsidR="002D71D5" w:rsidRPr="00F7038F" w:rsidRDefault="002D71D5" w:rsidP="002D71D5">
            <w:pPr>
              <w:rPr>
                <w:rFonts w:ascii="Times New Roman" w:hAnsi="Times New Roman" w:cs="Times New Roman"/>
                <w:szCs w:val="21"/>
              </w:rPr>
            </w:pPr>
            <w:r w:rsidRPr="00F7038F">
              <w:rPr>
                <w:rFonts w:ascii="Times New Roman" w:hAnsi="Times New Roman" w:cs="Times New Roman"/>
                <w:szCs w:val="21"/>
              </w:rPr>
              <w:t>Unequivocal</w:t>
            </w:r>
          </w:p>
        </w:tc>
      </w:tr>
    </w:tbl>
    <w:p w14:paraId="3C3E5761" w14:textId="15ED27B3" w:rsidR="00964B6D" w:rsidRPr="00F7038F" w:rsidRDefault="002D71D5" w:rsidP="00964B6D">
      <w:pPr>
        <w:rPr>
          <w:rStyle w:val="dbname"/>
          <w:rFonts w:ascii="Times New Roman" w:hAnsi="Times New Roman" w:cs="Times New Roman"/>
          <w:b/>
          <w:bCs/>
          <w:szCs w:val="21"/>
        </w:rPr>
      </w:pPr>
      <w:proofErr w:type="spellStart"/>
      <w:proofErr w:type="gramStart"/>
      <w:r w:rsidRPr="00F7038F">
        <w:rPr>
          <w:rStyle w:val="dbname"/>
          <w:rFonts w:ascii="Times New Roman" w:hAnsi="Times New Roman" w:cs="Times New Roman"/>
          <w:b/>
          <w:bCs/>
          <w:szCs w:val="21"/>
        </w:rPr>
        <w:t>Giosa</w:t>
      </w:r>
      <w:proofErr w:type="spellEnd"/>
      <w:r w:rsidRPr="00F7038F">
        <w:rPr>
          <w:rStyle w:val="dbname"/>
          <w:rFonts w:ascii="Times New Roman" w:hAnsi="Times New Roman" w:cs="Times New Roman"/>
          <w:b/>
          <w:bCs/>
          <w:szCs w:val="21"/>
        </w:rPr>
        <w:t xml:space="preserve">, J. L., Byrne, K., &amp; </w:t>
      </w:r>
      <w:proofErr w:type="spellStart"/>
      <w:r w:rsidRPr="00F7038F">
        <w:rPr>
          <w:rStyle w:val="dbname"/>
          <w:rFonts w:ascii="Times New Roman" w:hAnsi="Times New Roman" w:cs="Times New Roman"/>
          <w:b/>
          <w:bCs/>
          <w:szCs w:val="21"/>
        </w:rPr>
        <w:t>Stolee</w:t>
      </w:r>
      <w:proofErr w:type="spellEnd"/>
      <w:r w:rsidRPr="00F7038F">
        <w:rPr>
          <w:rStyle w:val="dbname"/>
          <w:rFonts w:ascii="Times New Roman" w:hAnsi="Times New Roman" w:cs="Times New Roman"/>
          <w:b/>
          <w:bCs/>
          <w:szCs w:val="21"/>
        </w:rPr>
        <w:t>, P. (2021).</w:t>
      </w:r>
      <w:proofErr w:type="gramEnd"/>
      <w:r w:rsidRPr="00F7038F">
        <w:rPr>
          <w:rStyle w:val="dbname"/>
          <w:rFonts w:ascii="Times New Roman" w:hAnsi="Times New Roman" w:cs="Times New Roman"/>
          <w:b/>
          <w:bCs/>
          <w:szCs w:val="21"/>
        </w:rPr>
        <w:t xml:space="preserve"> Person- and family-</w:t>
      </w:r>
      <w:proofErr w:type="spellStart"/>
      <w:r w:rsidRPr="00F7038F">
        <w:rPr>
          <w:rStyle w:val="dbname"/>
          <w:rFonts w:ascii="Times New Roman" w:hAnsi="Times New Roman" w:cs="Times New Roman"/>
          <w:b/>
          <w:bCs/>
          <w:szCs w:val="21"/>
        </w:rPr>
        <w:t>centred</w:t>
      </w:r>
      <w:proofErr w:type="spellEnd"/>
      <w:r w:rsidRPr="00F7038F">
        <w:rPr>
          <w:rStyle w:val="dbname"/>
          <w:rFonts w:ascii="Times New Roman" w:hAnsi="Times New Roman" w:cs="Times New Roman"/>
          <w:b/>
          <w:bCs/>
          <w:szCs w:val="21"/>
        </w:rPr>
        <w:t xml:space="preserve"> goal-setting for older adults in Canadian home care: A solution-focused approach. </w:t>
      </w:r>
      <w:proofErr w:type="gramStart"/>
      <w:r w:rsidRPr="00F7038F">
        <w:rPr>
          <w:rStyle w:val="dbname"/>
          <w:rFonts w:ascii="Times New Roman" w:hAnsi="Times New Roman" w:cs="Times New Roman"/>
          <w:b/>
          <w:bCs/>
          <w:szCs w:val="21"/>
        </w:rPr>
        <w:t>Health &amp; social care in the community, 10.1111/hsc.13685.</w:t>
      </w:r>
      <w:proofErr w:type="gramEnd"/>
      <w:r w:rsidRPr="00F7038F">
        <w:rPr>
          <w:rStyle w:val="dbname"/>
          <w:rFonts w:ascii="Times New Roman" w:hAnsi="Times New Roman" w:cs="Times New Roman"/>
          <w:b/>
          <w:bCs/>
          <w:szCs w:val="21"/>
        </w:rPr>
        <w:t xml:space="preserve"> Advance online publication. </w:t>
      </w:r>
    </w:p>
    <w:tbl>
      <w:tblPr>
        <w:tblStyle w:val="a3"/>
        <w:tblW w:w="0" w:type="auto"/>
        <w:tblLook w:val="04A0" w:firstRow="1" w:lastRow="0" w:firstColumn="1" w:lastColumn="0" w:noHBand="0" w:noVBand="1"/>
      </w:tblPr>
      <w:tblGrid>
        <w:gridCol w:w="4724"/>
        <w:gridCol w:w="4725"/>
        <w:gridCol w:w="4725"/>
      </w:tblGrid>
      <w:tr w:rsidR="00964B6D" w:rsidRPr="00F7038F" w14:paraId="2A1F74D0" w14:textId="77777777" w:rsidTr="004A57EB">
        <w:tc>
          <w:tcPr>
            <w:tcW w:w="4724" w:type="dxa"/>
          </w:tcPr>
          <w:p w14:paraId="3EAAF935"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40273F58"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3CB5EBAF"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Evidence</w:t>
            </w:r>
          </w:p>
        </w:tc>
      </w:tr>
      <w:tr w:rsidR="00E97164" w:rsidRPr="00F7038F" w14:paraId="7164490B" w14:textId="77777777" w:rsidTr="004A57EB">
        <w:tc>
          <w:tcPr>
            <w:tcW w:w="4724" w:type="dxa"/>
          </w:tcPr>
          <w:p w14:paraId="13D11A0B" w14:textId="10D8E048" w:rsidR="00E97164" w:rsidRPr="00F7038F" w:rsidRDefault="00A84ED3" w:rsidP="00642F80">
            <w:pPr>
              <w:rPr>
                <w:rFonts w:ascii="Times New Roman" w:hAnsi="Times New Roman" w:cs="Times New Roman"/>
                <w:szCs w:val="21"/>
              </w:rPr>
            </w:pPr>
            <w:r w:rsidRPr="00F7038F">
              <w:rPr>
                <w:rFonts w:ascii="Times New Roman" w:hAnsi="Times New Roman" w:cs="Times New Roman"/>
                <w:szCs w:val="21"/>
              </w:rPr>
              <w:t>41.</w:t>
            </w:r>
            <w:r w:rsidR="00642F80" w:rsidRPr="00F7038F">
              <w:rPr>
                <w:rFonts w:ascii="Times New Roman" w:hAnsi="Times New Roman" w:cs="Times New Roman"/>
                <w:szCs w:val="21"/>
              </w:rPr>
              <w:t>Seeing beyond age enables respect and dignity</w:t>
            </w:r>
          </w:p>
        </w:tc>
        <w:tc>
          <w:tcPr>
            <w:tcW w:w="4725" w:type="dxa"/>
          </w:tcPr>
          <w:p w14:paraId="57E0E09A" w14:textId="308CE4D8" w:rsidR="00E97164" w:rsidRPr="00F7038F" w:rsidRDefault="00642F80" w:rsidP="00642F80">
            <w:pPr>
              <w:rPr>
                <w:rFonts w:ascii="Times New Roman" w:hAnsi="Times New Roman" w:cs="Times New Roman"/>
                <w:szCs w:val="21"/>
              </w:rPr>
            </w:pPr>
            <w:r w:rsidRPr="00F7038F">
              <w:rPr>
                <w:rFonts w:ascii="Times New Roman" w:hAnsi="Times New Roman" w:cs="Times New Roman"/>
                <w:szCs w:val="21"/>
              </w:rPr>
              <w:t>And not speak to senior citizens like they're idiots, and don't understand what's going on. Um, being called "dear". Uh … I guess we're just coming into this now,</w:t>
            </w:r>
            <w:r w:rsidRPr="00F7038F">
              <w:rPr>
                <w:rFonts w:ascii="Times New Roman" w:hAnsi="Times New Roman" w:cs="Times New Roman"/>
              </w:rPr>
              <w:t xml:space="preserve"> </w:t>
            </w:r>
            <w:r w:rsidRPr="00F7038F">
              <w:rPr>
                <w:rFonts w:ascii="Times New Roman" w:hAnsi="Times New Roman" w:cs="Times New Roman"/>
                <w:szCs w:val="21"/>
              </w:rPr>
              <w:t xml:space="preserve">there have been a few ages of things that I </w:t>
            </w:r>
            <w:r w:rsidRPr="00F7038F">
              <w:rPr>
                <w:rFonts w:ascii="Times New Roman" w:hAnsi="Times New Roman" w:cs="Times New Roman"/>
                <w:szCs w:val="21"/>
              </w:rPr>
              <w:lastRenderedPageBreak/>
              <w:t>run into before, but somebody called me "dear" the other day, and I thought, "Oh, Lord. I have arrived." –Beatrice (older adult) (P.6)</w:t>
            </w:r>
          </w:p>
        </w:tc>
        <w:tc>
          <w:tcPr>
            <w:tcW w:w="4725" w:type="dxa"/>
          </w:tcPr>
          <w:p w14:paraId="69154E28" w14:textId="67E51C41" w:rsidR="00E97164" w:rsidRPr="00F7038F" w:rsidRDefault="00E97164" w:rsidP="00E97164">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E97164" w:rsidRPr="00F7038F" w14:paraId="795EB666" w14:textId="77777777" w:rsidTr="004A57EB">
        <w:tc>
          <w:tcPr>
            <w:tcW w:w="4724" w:type="dxa"/>
          </w:tcPr>
          <w:p w14:paraId="2F531625" w14:textId="6916CB9B" w:rsidR="00E97164" w:rsidRPr="00F7038F" w:rsidRDefault="00A84ED3" w:rsidP="00E97164">
            <w:pPr>
              <w:rPr>
                <w:rFonts w:ascii="Times New Roman" w:hAnsi="Times New Roman" w:cs="Times New Roman"/>
                <w:szCs w:val="21"/>
              </w:rPr>
            </w:pPr>
            <w:r w:rsidRPr="00F7038F">
              <w:rPr>
                <w:rFonts w:ascii="Times New Roman" w:hAnsi="Times New Roman" w:cs="Times New Roman"/>
                <w:szCs w:val="21"/>
              </w:rPr>
              <w:lastRenderedPageBreak/>
              <w:t>42.</w:t>
            </w:r>
            <w:r w:rsidR="00960487" w:rsidRPr="00F7038F">
              <w:rPr>
                <w:rFonts w:ascii="Times New Roman" w:hAnsi="Times New Roman" w:cs="Times New Roman"/>
                <w:szCs w:val="21"/>
              </w:rPr>
              <w:t>Focused goal-setting</w:t>
            </w:r>
          </w:p>
        </w:tc>
        <w:tc>
          <w:tcPr>
            <w:tcW w:w="4725" w:type="dxa"/>
          </w:tcPr>
          <w:p w14:paraId="218559B1" w14:textId="16973678" w:rsidR="00E97164" w:rsidRPr="00F7038F" w:rsidRDefault="00960487" w:rsidP="00960487">
            <w:pPr>
              <w:rPr>
                <w:rFonts w:ascii="Times New Roman" w:hAnsi="Times New Roman" w:cs="Times New Roman"/>
                <w:szCs w:val="21"/>
              </w:rPr>
            </w:pPr>
            <w:r w:rsidRPr="00F7038F">
              <w:rPr>
                <w:rFonts w:ascii="Times New Roman" w:hAnsi="Times New Roman" w:cs="Times New Roman"/>
                <w:szCs w:val="21"/>
              </w:rPr>
              <w:t>And then they send somebody to check out your home. It</w:t>
            </w:r>
            <w:proofErr w:type="gramStart"/>
            <w:r w:rsidRPr="00F7038F">
              <w:rPr>
                <w:rFonts w:ascii="Times New Roman" w:hAnsi="Times New Roman" w:cs="Times New Roman"/>
                <w:szCs w:val="21"/>
              </w:rPr>
              <w:t>-  I</w:t>
            </w:r>
            <w:proofErr w:type="gramEnd"/>
            <w:r w:rsidRPr="00F7038F">
              <w:rPr>
                <w:rFonts w:ascii="Times New Roman" w:hAnsi="Times New Roman" w:cs="Times New Roman"/>
                <w:szCs w:val="21"/>
              </w:rPr>
              <w:t xml:space="preserve">, I found at the hospital, though, their first, their first … Um, go-to reaction was, "What home are you </w:t>
            </w:r>
            <w:proofErr w:type="spellStart"/>
            <w:r w:rsidRPr="00F7038F">
              <w:rPr>
                <w:rFonts w:ascii="Times New Roman" w:hAnsi="Times New Roman" w:cs="Times New Roman"/>
                <w:szCs w:val="21"/>
              </w:rPr>
              <w:t>gonna</w:t>
            </w:r>
            <w:proofErr w:type="spellEnd"/>
            <w:r w:rsidRPr="00F7038F">
              <w:rPr>
                <w:rFonts w:ascii="Times New Roman" w:hAnsi="Times New Roman" w:cs="Times New Roman"/>
                <w:szCs w:val="21"/>
              </w:rPr>
              <w:t xml:space="preserve"> put him in?" And I'm going, "Oh. Well, I didn't think he was that sick." Like … (laughs) You know, like, uh, it's a stroke, yeah, but his whole right side was, um … what they called 'weakened'. –Karen (caregiver)</w:t>
            </w:r>
            <w:r w:rsidR="00104E03" w:rsidRPr="00F7038F">
              <w:rPr>
                <w:rFonts w:ascii="Times New Roman" w:hAnsi="Times New Roman" w:cs="Times New Roman"/>
                <w:szCs w:val="21"/>
              </w:rPr>
              <w:t xml:space="preserve"> (P.6)</w:t>
            </w:r>
          </w:p>
        </w:tc>
        <w:tc>
          <w:tcPr>
            <w:tcW w:w="4725" w:type="dxa"/>
          </w:tcPr>
          <w:p w14:paraId="13CEA363" w14:textId="6999A752" w:rsidR="00E97164" w:rsidRPr="00F7038F" w:rsidRDefault="00E97164" w:rsidP="00E97164">
            <w:pPr>
              <w:rPr>
                <w:rFonts w:ascii="Times New Roman" w:hAnsi="Times New Roman" w:cs="Times New Roman"/>
                <w:szCs w:val="21"/>
              </w:rPr>
            </w:pPr>
            <w:r w:rsidRPr="00F7038F">
              <w:rPr>
                <w:rFonts w:ascii="Times New Roman" w:hAnsi="Times New Roman" w:cs="Times New Roman"/>
                <w:szCs w:val="21"/>
              </w:rPr>
              <w:t>Unequivocal</w:t>
            </w:r>
          </w:p>
        </w:tc>
      </w:tr>
      <w:tr w:rsidR="00E97164" w:rsidRPr="00F7038F" w14:paraId="3C8C2682" w14:textId="77777777" w:rsidTr="004A57EB">
        <w:tc>
          <w:tcPr>
            <w:tcW w:w="4724" w:type="dxa"/>
          </w:tcPr>
          <w:p w14:paraId="4188520D" w14:textId="53FCE6B8" w:rsidR="00E97164" w:rsidRPr="00F7038F" w:rsidRDefault="00A84ED3" w:rsidP="00E80869">
            <w:pPr>
              <w:rPr>
                <w:rFonts w:ascii="Times New Roman" w:hAnsi="Times New Roman" w:cs="Times New Roman"/>
                <w:szCs w:val="21"/>
              </w:rPr>
            </w:pPr>
            <w:r w:rsidRPr="00F7038F">
              <w:rPr>
                <w:rFonts w:ascii="Times New Roman" w:hAnsi="Times New Roman" w:cs="Times New Roman"/>
                <w:szCs w:val="21"/>
              </w:rPr>
              <w:t>43.</w:t>
            </w:r>
            <w:r w:rsidR="00E80869" w:rsidRPr="00F7038F">
              <w:rPr>
                <w:rFonts w:ascii="Times New Roman" w:hAnsi="Times New Roman" w:cs="Times New Roman"/>
                <w:szCs w:val="21"/>
              </w:rPr>
              <w:t>Relational communication</w:t>
            </w:r>
            <w:r w:rsidR="0063370B">
              <w:rPr>
                <w:rFonts w:ascii="Times New Roman" w:hAnsi="Times New Roman" w:cs="Times New Roman" w:hint="eastAsia"/>
                <w:szCs w:val="21"/>
              </w:rPr>
              <w:t xml:space="preserve"> skills</w:t>
            </w:r>
            <w:r w:rsidR="00E80869" w:rsidRPr="00F7038F">
              <w:rPr>
                <w:rFonts w:ascii="Times New Roman" w:hAnsi="Times New Roman" w:cs="Times New Roman"/>
                <w:szCs w:val="21"/>
              </w:rPr>
              <w:t xml:space="preserve"> involves two-way information sharing</w:t>
            </w:r>
          </w:p>
        </w:tc>
        <w:tc>
          <w:tcPr>
            <w:tcW w:w="4725" w:type="dxa"/>
          </w:tcPr>
          <w:p w14:paraId="24AC12E8" w14:textId="5A2C088C" w:rsidR="00B75911" w:rsidRPr="00F7038F" w:rsidRDefault="00B75911" w:rsidP="00B75911">
            <w:pPr>
              <w:rPr>
                <w:rFonts w:ascii="Times New Roman" w:hAnsi="Times New Roman" w:cs="Times New Roman"/>
                <w:szCs w:val="21"/>
              </w:rPr>
            </w:pPr>
            <w:r w:rsidRPr="00F7038F">
              <w:rPr>
                <w:rFonts w:ascii="Times New Roman" w:hAnsi="Times New Roman" w:cs="Times New Roman"/>
                <w:szCs w:val="21"/>
              </w:rPr>
              <w:t xml:space="preserve">Uh, sometimes they do. We'll- We'll talk and they'll ask me questions about my previous work. I was a reporter and photographer with, uh, the old [name] newspaper office here. I was there for 12 years, and, </w:t>
            </w:r>
          </w:p>
          <w:p w14:paraId="25C0A540" w14:textId="41E57664" w:rsidR="00E97164" w:rsidRPr="00F7038F" w:rsidRDefault="00B75911" w:rsidP="00B75911">
            <w:pPr>
              <w:rPr>
                <w:rFonts w:ascii="Times New Roman" w:hAnsi="Times New Roman" w:cs="Times New Roman"/>
                <w:szCs w:val="21"/>
              </w:rPr>
            </w:pPr>
            <w:r w:rsidRPr="00F7038F">
              <w:rPr>
                <w:rFonts w:ascii="Times New Roman" w:hAnsi="Times New Roman" w:cs="Times New Roman"/>
                <w:szCs w:val="21"/>
              </w:rPr>
              <w:t>I guess, that's where I… No, I always liked books. And, uh, they sometimes ask me about- about my work at the [newspaper office] –Jack (older adult) (P.7)</w:t>
            </w:r>
          </w:p>
        </w:tc>
        <w:tc>
          <w:tcPr>
            <w:tcW w:w="4725" w:type="dxa"/>
          </w:tcPr>
          <w:p w14:paraId="6A904AA2" w14:textId="21E92258" w:rsidR="00E97164" w:rsidRPr="00F7038F" w:rsidRDefault="00E97164" w:rsidP="00E97164">
            <w:pPr>
              <w:rPr>
                <w:rFonts w:ascii="Times New Roman" w:hAnsi="Times New Roman" w:cs="Times New Roman"/>
                <w:szCs w:val="21"/>
              </w:rPr>
            </w:pPr>
            <w:r w:rsidRPr="00F7038F">
              <w:rPr>
                <w:rFonts w:ascii="Times New Roman" w:hAnsi="Times New Roman" w:cs="Times New Roman"/>
                <w:szCs w:val="21"/>
              </w:rPr>
              <w:t>Unequivocal</w:t>
            </w:r>
          </w:p>
        </w:tc>
      </w:tr>
      <w:tr w:rsidR="00E97164" w:rsidRPr="00F7038F" w14:paraId="0AA9DA96" w14:textId="77777777" w:rsidTr="004A57EB">
        <w:tc>
          <w:tcPr>
            <w:tcW w:w="4724" w:type="dxa"/>
          </w:tcPr>
          <w:p w14:paraId="67AE1427" w14:textId="17BCA686" w:rsidR="00E97164" w:rsidRPr="00F7038F" w:rsidRDefault="00A84ED3" w:rsidP="00EA4BE5">
            <w:pPr>
              <w:rPr>
                <w:rFonts w:ascii="Times New Roman" w:hAnsi="Times New Roman" w:cs="Times New Roman"/>
                <w:szCs w:val="21"/>
              </w:rPr>
            </w:pPr>
            <w:r w:rsidRPr="00F7038F">
              <w:rPr>
                <w:rFonts w:ascii="Times New Roman" w:hAnsi="Times New Roman" w:cs="Times New Roman"/>
                <w:szCs w:val="21"/>
              </w:rPr>
              <w:t>44.</w:t>
            </w:r>
            <w:r w:rsidR="00EA4BE5">
              <w:t xml:space="preserve"> </w:t>
            </w:r>
            <w:r w:rsidR="00EA4BE5" w:rsidRPr="00EA4BE5">
              <w:rPr>
                <w:rFonts w:ascii="Times New Roman" w:hAnsi="Times New Roman" w:cs="Times New Roman"/>
                <w:szCs w:val="21"/>
              </w:rPr>
              <w:t>Share information with colleagues</w:t>
            </w:r>
          </w:p>
        </w:tc>
        <w:tc>
          <w:tcPr>
            <w:tcW w:w="4725" w:type="dxa"/>
          </w:tcPr>
          <w:p w14:paraId="1C480E96" w14:textId="7F9968AF" w:rsidR="00E97164" w:rsidRPr="00F7038F" w:rsidRDefault="009C2DF2" w:rsidP="009C2DF2">
            <w:pPr>
              <w:rPr>
                <w:rFonts w:ascii="Times New Roman" w:hAnsi="Times New Roman" w:cs="Times New Roman"/>
                <w:szCs w:val="21"/>
              </w:rPr>
            </w:pPr>
            <w:r w:rsidRPr="00F7038F">
              <w:rPr>
                <w:rFonts w:ascii="Times New Roman" w:hAnsi="Times New Roman" w:cs="Times New Roman"/>
                <w:szCs w:val="21"/>
              </w:rPr>
              <w:t>Oh, God. Wouldn't that be wonderful? A little bio sheet, okay. What did this man do for a living? How many children does he have? Does he have grandchildren? Where were you born? Do you speak two languages? What are your skills? You have hobbies? What religion are you? Are you religious?</w:t>
            </w:r>
            <w:r w:rsidR="00F24451" w:rsidRPr="00F7038F">
              <w:rPr>
                <w:rFonts w:ascii="Times New Roman" w:hAnsi="Times New Roman" w:cs="Times New Roman"/>
                <w:szCs w:val="21"/>
              </w:rPr>
              <w:t xml:space="preserve"> </w:t>
            </w:r>
            <w:r w:rsidRPr="00F7038F">
              <w:rPr>
                <w:rFonts w:ascii="Times New Roman" w:hAnsi="Times New Roman" w:cs="Times New Roman"/>
                <w:szCs w:val="21"/>
              </w:rPr>
              <w:t>—Hazel (caregiver) (P.8)</w:t>
            </w:r>
          </w:p>
        </w:tc>
        <w:tc>
          <w:tcPr>
            <w:tcW w:w="4725" w:type="dxa"/>
          </w:tcPr>
          <w:p w14:paraId="136451FC" w14:textId="717E2049" w:rsidR="00E97164" w:rsidRPr="00F7038F" w:rsidRDefault="00EA4BE5" w:rsidP="00E97164">
            <w:pPr>
              <w:rPr>
                <w:rFonts w:ascii="Times New Roman" w:hAnsi="Times New Roman" w:cs="Times New Roman"/>
                <w:szCs w:val="21"/>
              </w:rPr>
            </w:pPr>
            <w:r>
              <w:rPr>
                <w:rFonts w:ascii="Times New Roman" w:hAnsi="Times New Roman" w:cs="Times New Roman" w:hint="eastAsia"/>
                <w:szCs w:val="21"/>
              </w:rPr>
              <w:t>Credible</w:t>
            </w:r>
          </w:p>
        </w:tc>
      </w:tr>
      <w:tr w:rsidR="00E97164" w:rsidRPr="00F7038F" w14:paraId="005BE11B" w14:textId="77777777" w:rsidTr="004A57EB">
        <w:tc>
          <w:tcPr>
            <w:tcW w:w="4724" w:type="dxa"/>
          </w:tcPr>
          <w:p w14:paraId="31335C26" w14:textId="1686CC3E" w:rsidR="00E97164" w:rsidRPr="00F7038F" w:rsidRDefault="00A84ED3" w:rsidP="002C5D09">
            <w:pPr>
              <w:rPr>
                <w:rFonts w:ascii="Times New Roman" w:hAnsi="Times New Roman" w:cs="Times New Roman"/>
                <w:szCs w:val="21"/>
              </w:rPr>
            </w:pPr>
            <w:r w:rsidRPr="00F7038F">
              <w:rPr>
                <w:rFonts w:ascii="Times New Roman" w:hAnsi="Times New Roman" w:cs="Times New Roman"/>
                <w:szCs w:val="21"/>
              </w:rPr>
              <w:t>45.</w:t>
            </w:r>
            <w:r w:rsidR="002C5D09" w:rsidRPr="00F7038F">
              <w:rPr>
                <w:rFonts w:ascii="Times New Roman" w:hAnsi="Times New Roman" w:cs="Times New Roman"/>
                <w:szCs w:val="21"/>
              </w:rPr>
              <w:t>Building trust and understanding</w:t>
            </w:r>
          </w:p>
        </w:tc>
        <w:tc>
          <w:tcPr>
            <w:tcW w:w="4725" w:type="dxa"/>
          </w:tcPr>
          <w:p w14:paraId="1A62E55D" w14:textId="689B87AA" w:rsidR="00E97164" w:rsidRPr="00F7038F" w:rsidRDefault="002C5D09" w:rsidP="002C5D09">
            <w:pPr>
              <w:rPr>
                <w:rFonts w:ascii="Times New Roman" w:hAnsi="Times New Roman" w:cs="Times New Roman"/>
                <w:szCs w:val="21"/>
              </w:rPr>
            </w:pPr>
            <w:r w:rsidRPr="00F7038F">
              <w:rPr>
                <w:rFonts w:ascii="Times New Roman" w:hAnsi="Times New Roman" w:cs="Times New Roman"/>
                <w:szCs w:val="21"/>
              </w:rPr>
              <w:t>And, uh, it's like, a bit of a bonding like, you know, that, uh, you'll ask them how their children are and, when you've had a blood test or something, they'll say, how did that go or something, you know? –Janice (older adult) (P.8)</w:t>
            </w:r>
          </w:p>
        </w:tc>
        <w:tc>
          <w:tcPr>
            <w:tcW w:w="4725" w:type="dxa"/>
          </w:tcPr>
          <w:p w14:paraId="5F05E62B" w14:textId="26E53ED9" w:rsidR="00E97164" w:rsidRPr="00F7038F" w:rsidRDefault="00E97164" w:rsidP="00E97164">
            <w:pPr>
              <w:rPr>
                <w:rFonts w:ascii="Times New Roman" w:hAnsi="Times New Roman" w:cs="Times New Roman"/>
                <w:szCs w:val="21"/>
              </w:rPr>
            </w:pPr>
            <w:r w:rsidRPr="00F7038F">
              <w:rPr>
                <w:rFonts w:ascii="Times New Roman" w:hAnsi="Times New Roman" w:cs="Times New Roman"/>
                <w:szCs w:val="21"/>
              </w:rPr>
              <w:t>Unequivocal</w:t>
            </w:r>
          </w:p>
        </w:tc>
      </w:tr>
      <w:tr w:rsidR="00E97164" w:rsidRPr="00F7038F" w14:paraId="77D902B5" w14:textId="77777777" w:rsidTr="004A57EB">
        <w:tc>
          <w:tcPr>
            <w:tcW w:w="4724" w:type="dxa"/>
          </w:tcPr>
          <w:p w14:paraId="5FD78859" w14:textId="28E15F98" w:rsidR="00E97164" w:rsidRPr="00F7038F" w:rsidRDefault="00A84ED3" w:rsidP="00D41437">
            <w:pPr>
              <w:rPr>
                <w:rFonts w:ascii="Times New Roman" w:hAnsi="Times New Roman" w:cs="Times New Roman"/>
                <w:szCs w:val="21"/>
              </w:rPr>
            </w:pPr>
            <w:r w:rsidRPr="00F7038F">
              <w:rPr>
                <w:rFonts w:ascii="Times New Roman" w:hAnsi="Times New Roman" w:cs="Times New Roman"/>
                <w:szCs w:val="21"/>
              </w:rPr>
              <w:t>46.</w:t>
            </w:r>
            <w:bookmarkStart w:id="10" w:name="OLE_LINK51"/>
            <w:r w:rsidR="00D41437" w:rsidRPr="00F7038F">
              <w:rPr>
                <w:rFonts w:ascii="Times New Roman" w:hAnsi="Times New Roman" w:cs="Times New Roman"/>
                <w:szCs w:val="21"/>
              </w:rPr>
              <w:t>Doing ‘with’ instead of doing ‘for’ promotes participation</w:t>
            </w:r>
            <w:bookmarkEnd w:id="10"/>
          </w:p>
        </w:tc>
        <w:tc>
          <w:tcPr>
            <w:tcW w:w="4725" w:type="dxa"/>
          </w:tcPr>
          <w:p w14:paraId="090694F2" w14:textId="77777777" w:rsidR="00BC3992" w:rsidRPr="00F7038F" w:rsidRDefault="00BC3992" w:rsidP="00BC3992">
            <w:pPr>
              <w:rPr>
                <w:rFonts w:ascii="Times New Roman" w:hAnsi="Times New Roman" w:cs="Times New Roman"/>
                <w:szCs w:val="21"/>
              </w:rPr>
            </w:pPr>
            <w:r w:rsidRPr="00F7038F">
              <w:rPr>
                <w:rFonts w:ascii="Times New Roman" w:hAnsi="Times New Roman" w:cs="Times New Roman"/>
                <w:szCs w:val="21"/>
              </w:rPr>
              <w:t xml:space="preserve">And I said was there ever, was there any way that I </w:t>
            </w:r>
          </w:p>
          <w:p w14:paraId="2E86ADFA" w14:textId="0F04B3C8" w:rsidR="00E97164" w:rsidRPr="00F7038F" w:rsidRDefault="00BC3992" w:rsidP="00BC3992">
            <w:pPr>
              <w:rPr>
                <w:rFonts w:ascii="Times New Roman" w:hAnsi="Times New Roman" w:cs="Times New Roman"/>
                <w:szCs w:val="21"/>
              </w:rPr>
            </w:pPr>
            <w:proofErr w:type="gramStart"/>
            <w:r w:rsidRPr="00F7038F">
              <w:rPr>
                <w:rFonts w:ascii="Times New Roman" w:hAnsi="Times New Roman" w:cs="Times New Roman"/>
                <w:szCs w:val="21"/>
              </w:rPr>
              <w:t>could</w:t>
            </w:r>
            <w:proofErr w:type="gramEnd"/>
            <w:r w:rsidRPr="00F7038F">
              <w:rPr>
                <w:rFonts w:ascii="Times New Roman" w:hAnsi="Times New Roman" w:cs="Times New Roman"/>
                <w:szCs w:val="21"/>
              </w:rPr>
              <w:t xml:space="preserve"> have somebody help me with my grocery shopping? And he said 'Oh, yes, you, they have this, </w:t>
            </w:r>
            <w:r w:rsidRPr="00F7038F">
              <w:rPr>
                <w:rFonts w:ascii="Times New Roman" w:hAnsi="Times New Roman" w:cs="Times New Roman"/>
                <w:szCs w:val="21"/>
              </w:rPr>
              <w:lastRenderedPageBreak/>
              <w:t xml:space="preserve">uh, you give them a list and they go out and shop and they bring it back and, uh, you pay for it.' </w:t>
            </w:r>
            <w:r w:rsidR="00A2380A" w:rsidRPr="00F7038F">
              <w:rPr>
                <w:rFonts w:ascii="Times New Roman" w:hAnsi="Times New Roman" w:cs="Times New Roman"/>
                <w:szCs w:val="21"/>
              </w:rPr>
              <w:t>But</w:t>
            </w:r>
            <w:r w:rsidRPr="00F7038F">
              <w:rPr>
                <w:rFonts w:ascii="Times New Roman" w:hAnsi="Times New Roman" w:cs="Times New Roman"/>
                <w:szCs w:val="21"/>
              </w:rPr>
              <w:t xml:space="preserve"> that's not helping with my grocery shopping, that is just grocery shopping. –Doris (older adult) (P.8)</w:t>
            </w:r>
          </w:p>
        </w:tc>
        <w:tc>
          <w:tcPr>
            <w:tcW w:w="4725" w:type="dxa"/>
          </w:tcPr>
          <w:p w14:paraId="7FCD08D6" w14:textId="3DCD1506" w:rsidR="00E97164" w:rsidRPr="00F7038F" w:rsidRDefault="00E97164" w:rsidP="00E97164">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980997" w:rsidRPr="00F7038F" w14:paraId="244856EC" w14:textId="77777777" w:rsidTr="004A57EB">
        <w:tc>
          <w:tcPr>
            <w:tcW w:w="4724" w:type="dxa"/>
          </w:tcPr>
          <w:p w14:paraId="0C0855DC" w14:textId="6C25DE32" w:rsidR="00980997" w:rsidRPr="00F7038F" w:rsidRDefault="00A84ED3" w:rsidP="00F04024">
            <w:pPr>
              <w:rPr>
                <w:rFonts w:ascii="Times New Roman" w:hAnsi="Times New Roman" w:cs="Times New Roman"/>
                <w:szCs w:val="21"/>
              </w:rPr>
            </w:pPr>
            <w:r w:rsidRPr="00F7038F">
              <w:rPr>
                <w:rFonts w:ascii="Times New Roman" w:hAnsi="Times New Roman" w:cs="Times New Roman"/>
                <w:szCs w:val="21"/>
              </w:rPr>
              <w:lastRenderedPageBreak/>
              <w:t>47.</w:t>
            </w:r>
            <w:r w:rsidR="00F04024" w:rsidRPr="00F7038F">
              <w:rPr>
                <w:rFonts w:ascii="Times New Roman" w:hAnsi="Times New Roman" w:cs="Times New Roman"/>
                <w:szCs w:val="21"/>
              </w:rPr>
              <w:t>Collaboration is easier when older adults and caregivers lead the way</w:t>
            </w:r>
          </w:p>
        </w:tc>
        <w:tc>
          <w:tcPr>
            <w:tcW w:w="4725" w:type="dxa"/>
          </w:tcPr>
          <w:p w14:paraId="36D298C3" w14:textId="5340E3A3" w:rsidR="00980997" w:rsidRPr="00F7038F" w:rsidRDefault="00607286" w:rsidP="00607286">
            <w:pPr>
              <w:rPr>
                <w:rFonts w:ascii="Times New Roman" w:hAnsi="Times New Roman" w:cs="Times New Roman"/>
                <w:szCs w:val="21"/>
              </w:rPr>
            </w:pPr>
            <w:r w:rsidRPr="00F7038F">
              <w:rPr>
                <w:rFonts w:ascii="Times New Roman" w:hAnsi="Times New Roman" w:cs="Times New Roman"/>
                <w:szCs w:val="21"/>
              </w:rPr>
              <w:t>The priorities here are to just get through a day and put a decent meal on the table once a day and meet his needs because, um, I don't know that they ever stop to think that, you know, "She's here, uh, 21 hours a day with no help. We're only here three hours a day," and, um, you know, if he needs help through the night, guess who's it, you know? I am.–Sue (caregiver) (P.9)</w:t>
            </w:r>
          </w:p>
        </w:tc>
        <w:tc>
          <w:tcPr>
            <w:tcW w:w="4725" w:type="dxa"/>
          </w:tcPr>
          <w:p w14:paraId="483B4163" w14:textId="3CCE88F6" w:rsidR="00980997" w:rsidRPr="00F7038F" w:rsidRDefault="00980997" w:rsidP="00980997">
            <w:pPr>
              <w:rPr>
                <w:rFonts w:ascii="Times New Roman" w:hAnsi="Times New Roman" w:cs="Times New Roman"/>
                <w:szCs w:val="21"/>
              </w:rPr>
            </w:pPr>
            <w:r w:rsidRPr="00F7038F">
              <w:rPr>
                <w:rFonts w:ascii="Times New Roman" w:hAnsi="Times New Roman" w:cs="Times New Roman"/>
                <w:szCs w:val="21"/>
              </w:rPr>
              <w:t>Unequivocal</w:t>
            </w:r>
          </w:p>
        </w:tc>
      </w:tr>
      <w:tr w:rsidR="00980997" w:rsidRPr="00F7038F" w14:paraId="25D377B2" w14:textId="77777777" w:rsidTr="004A57EB">
        <w:tc>
          <w:tcPr>
            <w:tcW w:w="4724" w:type="dxa"/>
          </w:tcPr>
          <w:p w14:paraId="063B5B0D" w14:textId="7B06EC3A" w:rsidR="00980997" w:rsidRPr="00F7038F" w:rsidRDefault="00A84ED3" w:rsidP="00980997">
            <w:pPr>
              <w:rPr>
                <w:rFonts w:ascii="Times New Roman" w:hAnsi="Times New Roman" w:cs="Times New Roman"/>
                <w:szCs w:val="21"/>
              </w:rPr>
            </w:pPr>
            <w:r w:rsidRPr="00F7038F">
              <w:rPr>
                <w:rFonts w:ascii="Times New Roman" w:hAnsi="Times New Roman" w:cs="Times New Roman"/>
                <w:szCs w:val="21"/>
              </w:rPr>
              <w:t>48.</w:t>
            </w:r>
            <w:r w:rsidR="00A7630F" w:rsidRPr="00F7038F">
              <w:rPr>
                <w:rFonts w:ascii="Times New Roman" w:hAnsi="Times New Roman" w:cs="Times New Roman"/>
                <w:szCs w:val="21"/>
              </w:rPr>
              <w:t>Older adults and caregivers can direct the care environment</w:t>
            </w:r>
          </w:p>
        </w:tc>
        <w:tc>
          <w:tcPr>
            <w:tcW w:w="4725" w:type="dxa"/>
          </w:tcPr>
          <w:p w14:paraId="2E20C7DB" w14:textId="17EEE16C" w:rsidR="00980997" w:rsidRPr="00F7038F" w:rsidRDefault="00A7630F" w:rsidP="00A7630F">
            <w:pPr>
              <w:rPr>
                <w:rFonts w:ascii="Times New Roman" w:hAnsi="Times New Roman" w:cs="Times New Roman"/>
                <w:szCs w:val="21"/>
              </w:rPr>
            </w:pPr>
            <w:r w:rsidRPr="00F7038F">
              <w:rPr>
                <w:rFonts w:ascii="Times New Roman" w:hAnsi="Times New Roman" w:cs="Times New Roman"/>
                <w:szCs w:val="21"/>
              </w:rPr>
              <w:t>Yeah, I know. The one I have, she's a person that really… The warmth affects her a lot. She sweats a lot, so she'll come in the house, and I'm the one that needs it warmer, she'll just open all the windows. And I've told her several times, "It's my house. I will tell you." Now I did have that into her head, (laughs) now she's starting to do it again. –Gail (older adult) (P.9)</w:t>
            </w:r>
          </w:p>
        </w:tc>
        <w:tc>
          <w:tcPr>
            <w:tcW w:w="4725" w:type="dxa"/>
          </w:tcPr>
          <w:p w14:paraId="3A9FF6FF" w14:textId="5A6919A9" w:rsidR="00980997" w:rsidRPr="00F7038F" w:rsidRDefault="00980997" w:rsidP="00980997">
            <w:pPr>
              <w:rPr>
                <w:rFonts w:ascii="Times New Roman" w:hAnsi="Times New Roman" w:cs="Times New Roman"/>
                <w:szCs w:val="21"/>
              </w:rPr>
            </w:pPr>
            <w:r w:rsidRPr="00F7038F">
              <w:rPr>
                <w:rFonts w:ascii="Times New Roman" w:hAnsi="Times New Roman" w:cs="Times New Roman"/>
                <w:szCs w:val="21"/>
              </w:rPr>
              <w:t>Unequivocal</w:t>
            </w:r>
          </w:p>
        </w:tc>
      </w:tr>
      <w:tr w:rsidR="00980997" w:rsidRPr="00F7038F" w14:paraId="0E34492A" w14:textId="77777777" w:rsidTr="004A57EB">
        <w:tc>
          <w:tcPr>
            <w:tcW w:w="4724" w:type="dxa"/>
          </w:tcPr>
          <w:p w14:paraId="3EEC10C3" w14:textId="636227E3" w:rsidR="00980997" w:rsidRPr="00F7038F" w:rsidRDefault="00A84ED3" w:rsidP="00980997">
            <w:pPr>
              <w:rPr>
                <w:rFonts w:ascii="Times New Roman" w:hAnsi="Times New Roman" w:cs="Times New Roman"/>
                <w:szCs w:val="21"/>
              </w:rPr>
            </w:pPr>
            <w:r w:rsidRPr="00F7038F">
              <w:rPr>
                <w:rFonts w:ascii="Times New Roman" w:hAnsi="Times New Roman" w:cs="Times New Roman"/>
                <w:szCs w:val="21"/>
              </w:rPr>
              <w:t>49.</w:t>
            </w:r>
            <w:r w:rsidR="00C845B0" w:rsidRPr="00F7038F">
              <w:rPr>
                <w:rFonts w:ascii="Times New Roman" w:hAnsi="Times New Roman" w:cs="Times New Roman"/>
                <w:szCs w:val="21"/>
              </w:rPr>
              <w:t>Shared decision-making</w:t>
            </w:r>
          </w:p>
        </w:tc>
        <w:tc>
          <w:tcPr>
            <w:tcW w:w="4725" w:type="dxa"/>
          </w:tcPr>
          <w:p w14:paraId="08D7E82D" w14:textId="77777777" w:rsidR="00C845B0" w:rsidRPr="00F7038F" w:rsidRDefault="00C845B0" w:rsidP="00C845B0">
            <w:pPr>
              <w:rPr>
                <w:rFonts w:ascii="Times New Roman" w:hAnsi="Times New Roman" w:cs="Times New Roman"/>
                <w:szCs w:val="21"/>
              </w:rPr>
            </w:pPr>
            <w:r w:rsidRPr="00F7038F">
              <w:rPr>
                <w:rFonts w:ascii="Times New Roman" w:hAnsi="Times New Roman" w:cs="Times New Roman"/>
                <w:szCs w:val="21"/>
              </w:rPr>
              <w:t xml:space="preserve">Uh, I'm diabetic. My heart's a lot better than it was </w:t>
            </w:r>
          </w:p>
          <w:p w14:paraId="014BD951" w14:textId="5F3B7F2A" w:rsidR="00980997" w:rsidRPr="00F7038F" w:rsidRDefault="00C845B0" w:rsidP="00C845B0">
            <w:pPr>
              <w:rPr>
                <w:rFonts w:ascii="Times New Roman" w:hAnsi="Times New Roman" w:cs="Times New Roman"/>
                <w:szCs w:val="21"/>
              </w:rPr>
            </w:pPr>
            <w:proofErr w:type="gramStart"/>
            <w:r w:rsidRPr="00F7038F">
              <w:rPr>
                <w:rFonts w:ascii="Times New Roman" w:hAnsi="Times New Roman" w:cs="Times New Roman"/>
                <w:szCs w:val="21"/>
              </w:rPr>
              <w:t>when</w:t>
            </w:r>
            <w:proofErr w:type="gramEnd"/>
            <w:r w:rsidRPr="00F7038F">
              <w:rPr>
                <w:rFonts w:ascii="Times New Roman" w:hAnsi="Times New Roman" w:cs="Times New Roman"/>
                <w:szCs w:val="21"/>
              </w:rPr>
              <w:t xml:space="preserve"> I had the heart attack. And, uh, I'm getting close to, uh, I have kidney disease and the doctor is getting me closer to the time where I might have to go on dialysis. I'm- I'm not </w:t>
            </w:r>
            <w:proofErr w:type="spellStart"/>
            <w:r w:rsidRPr="00F7038F">
              <w:rPr>
                <w:rFonts w:ascii="Times New Roman" w:hAnsi="Times New Roman" w:cs="Times New Roman"/>
                <w:szCs w:val="21"/>
              </w:rPr>
              <w:t>gonna</w:t>
            </w:r>
            <w:proofErr w:type="spellEnd"/>
            <w:r w:rsidRPr="00F7038F">
              <w:rPr>
                <w:rFonts w:ascii="Times New Roman" w:hAnsi="Times New Roman" w:cs="Times New Roman"/>
                <w:szCs w:val="21"/>
              </w:rPr>
              <w:t xml:space="preserve"> go on that because I'm 85, uh, I've done everything I've ever wanted to do in my life, and there's no reason why I would want to sit for so many hours and so many days watching my blood go out into a machine and back in. –Jack (older adult) (P.9)</w:t>
            </w:r>
          </w:p>
        </w:tc>
        <w:tc>
          <w:tcPr>
            <w:tcW w:w="4725" w:type="dxa"/>
          </w:tcPr>
          <w:p w14:paraId="55DCAF0C" w14:textId="0D0A4F80" w:rsidR="00980997" w:rsidRPr="00F7038F" w:rsidRDefault="00980997" w:rsidP="00980997">
            <w:pPr>
              <w:rPr>
                <w:rFonts w:ascii="Times New Roman" w:hAnsi="Times New Roman" w:cs="Times New Roman"/>
                <w:szCs w:val="21"/>
              </w:rPr>
            </w:pPr>
            <w:r w:rsidRPr="00F7038F">
              <w:rPr>
                <w:rFonts w:ascii="Times New Roman" w:hAnsi="Times New Roman" w:cs="Times New Roman"/>
                <w:szCs w:val="21"/>
              </w:rPr>
              <w:t>Unequivocal</w:t>
            </w:r>
          </w:p>
        </w:tc>
      </w:tr>
      <w:tr w:rsidR="00980997" w:rsidRPr="00F7038F" w14:paraId="4049A71B" w14:textId="77777777" w:rsidTr="004A57EB">
        <w:tc>
          <w:tcPr>
            <w:tcW w:w="4724" w:type="dxa"/>
          </w:tcPr>
          <w:p w14:paraId="06E77B1F" w14:textId="03413DD3" w:rsidR="00980997" w:rsidRPr="00F7038F" w:rsidRDefault="00A84ED3" w:rsidP="00980997">
            <w:pPr>
              <w:rPr>
                <w:rFonts w:ascii="Times New Roman" w:hAnsi="Times New Roman" w:cs="Times New Roman"/>
                <w:szCs w:val="21"/>
              </w:rPr>
            </w:pPr>
            <w:r w:rsidRPr="00F7038F">
              <w:rPr>
                <w:rFonts w:ascii="Times New Roman" w:hAnsi="Times New Roman" w:cs="Times New Roman"/>
                <w:szCs w:val="21"/>
              </w:rPr>
              <w:t>50.</w:t>
            </w:r>
            <w:r w:rsidR="00121DE9" w:rsidRPr="00F7038F">
              <w:rPr>
                <w:rFonts w:ascii="Times New Roman" w:hAnsi="Times New Roman" w:cs="Times New Roman"/>
                <w:szCs w:val="21"/>
              </w:rPr>
              <w:t>Tailor care activities</w:t>
            </w:r>
          </w:p>
        </w:tc>
        <w:tc>
          <w:tcPr>
            <w:tcW w:w="4725" w:type="dxa"/>
          </w:tcPr>
          <w:p w14:paraId="796B03D7" w14:textId="79D039DD" w:rsidR="00980997" w:rsidRPr="00F7038F" w:rsidRDefault="00121DE9" w:rsidP="00121DE9">
            <w:pPr>
              <w:rPr>
                <w:rFonts w:ascii="Times New Roman" w:hAnsi="Times New Roman" w:cs="Times New Roman"/>
                <w:szCs w:val="21"/>
              </w:rPr>
            </w:pPr>
            <w:r w:rsidRPr="00F7038F">
              <w:rPr>
                <w:rFonts w:ascii="Times New Roman" w:hAnsi="Times New Roman" w:cs="Times New Roman"/>
                <w:szCs w:val="21"/>
              </w:rPr>
              <w:t xml:space="preserve">We did get a dietitian that was wonderful, that said, "I'm not going to read you the riot act on," said, "What will you eat? Let's work with that." And so, we found things that he will eat, and so they're in his </w:t>
            </w:r>
            <w:r w:rsidRPr="00F7038F">
              <w:rPr>
                <w:rFonts w:ascii="Times New Roman" w:hAnsi="Times New Roman" w:cs="Times New Roman"/>
                <w:szCs w:val="21"/>
              </w:rPr>
              <w:lastRenderedPageBreak/>
              <w:t>diet. You know. What is it? Yeah. How can we work with you instead of getting you to fit into the system? –Hazel (caregiver)</w:t>
            </w:r>
            <w:r w:rsidRPr="00F7038F">
              <w:t xml:space="preserve"> </w:t>
            </w:r>
            <w:r w:rsidRPr="00F7038F">
              <w:rPr>
                <w:rFonts w:ascii="Times New Roman" w:hAnsi="Times New Roman" w:cs="Times New Roman"/>
                <w:szCs w:val="21"/>
              </w:rPr>
              <w:t>(P.9)</w:t>
            </w:r>
          </w:p>
        </w:tc>
        <w:tc>
          <w:tcPr>
            <w:tcW w:w="4725" w:type="dxa"/>
          </w:tcPr>
          <w:p w14:paraId="197F360F" w14:textId="5F989294" w:rsidR="00980997" w:rsidRPr="00F7038F" w:rsidRDefault="00980997" w:rsidP="00980997">
            <w:pPr>
              <w:rPr>
                <w:rFonts w:ascii="Times New Roman" w:hAnsi="Times New Roman" w:cs="Times New Roman"/>
                <w:szCs w:val="21"/>
              </w:rPr>
            </w:pPr>
            <w:r w:rsidRPr="00F7038F">
              <w:rPr>
                <w:rFonts w:ascii="Times New Roman" w:hAnsi="Times New Roman" w:cs="Times New Roman"/>
                <w:szCs w:val="21"/>
              </w:rPr>
              <w:lastRenderedPageBreak/>
              <w:t>Unequivocal</w:t>
            </w:r>
          </w:p>
        </w:tc>
      </w:tr>
    </w:tbl>
    <w:p w14:paraId="3B74DB2A" w14:textId="56A53C99" w:rsidR="00964B6D" w:rsidRPr="00F7038F" w:rsidRDefault="001D4741" w:rsidP="00964B6D">
      <w:pPr>
        <w:rPr>
          <w:rStyle w:val="dbname"/>
          <w:rFonts w:ascii="Times New Roman" w:hAnsi="Times New Roman" w:cs="Times New Roman"/>
          <w:b/>
          <w:bCs/>
          <w:szCs w:val="21"/>
        </w:rPr>
      </w:pPr>
      <w:proofErr w:type="spellStart"/>
      <w:proofErr w:type="gramStart"/>
      <w:r w:rsidRPr="00F7038F">
        <w:rPr>
          <w:rStyle w:val="dbname"/>
          <w:rFonts w:ascii="Times New Roman" w:hAnsi="Times New Roman" w:cs="Times New Roman"/>
          <w:b/>
          <w:bCs/>
          <w:szCs w:val="21"/>
        </w:rPr>
        <w:lastRenderedPageBreak/>
        <w:t>Manalili</w:t>
      </w:r>
      <w:proofErr w:type="spellEnd"/>
      <w:r w:rsidRPr="00F7038F">
        <w:rPr>
          <w:rStyle w:val="dbname"/>
          <w:rFonts w:ascii="Times New Roman" w:hAnsi="Times New Roman" w:cs="Times New Roman"/>
          <w:b/>
          <w:bCs/>
          <w:szCs w:val="21"/>
        </w:rPr>
        <w:t xml:space="preserve">, K., </w:t>
      </w:r>
      <w:proofErr w:type="spellStart"/>
      <w:r w:rsidRPr="00F7038F">
        <w:rPr>
          <w:rStyle w:val="dbname"/>
          <w:rFonts w:ascii="Times New Roman" w:hAnsi="Times New Roman" w:cs="Times New Roman"/>
          <w:b/>
          <w:bCs/>
          <w:szCs w:val="21"/>
        </w:rPr>
        <w:t>Siad</w:t>
      </w:r>
      <w:proofErr w:type="spellEnd"/>
      <w:r w:rsidRPr="00F7038F">
        <w:rPr>
          <w:rStyle w:val="dbname"/>
          <w:rFonts w:ascii="Times New Roman" w:hAnsi="Times New Roman" w:cs="Times New Roman"/>
          <w:b/>
          <w:bCs/>
          <w:szCs w:val="21"/>
        </w:rPr>
        <w:t xml:space="preserve">, F. M., Antonio, M., </w:t>
      </w:r>
      <w:proofErr w:type="spellStart"/>
      <w:r w:rsidRPr="00F7038F">
        <w:rPr>
          <w:rStyle w:val="dbname"/>
          <w:rFonts w:ascii="Times New Roman" w:hAnsi="Times New Roman" w:cs="Times New Roman"/>
          <w:b/>
          <w:bCs/>
          <w:szCs w:val="21"/>
        </w:rPr>
        <w:t>Lashewicz</w:t>
      </w:r>
      <w:proofErr w:type="spellEnd"/>
      <w:r w:rsidRPr="00F7038F">
        <w:rPr>
          <w:rStyle w:val="dbname"/>
          <w:rFonts w:ascii="Times New Roman" w:hAnsi="Times New Roman" w:cs="Times New Roman"/>
          <w:b/>
          <w:bCs/>
          <w:szCs w:val="21"/>
        </w:rPr>
        <w:t>, B., &amp; Santana, M. J. (2021).</w:t>
      </w:r>
      <w:proofErr w:type="gramEnd"/>
      <w:r w:rsidRPr="00F7038F">
        <w:rPr>
          <w:rStyle w:val="dbname"/>
          <w:rFonts w:ascii="Times New Roman" w:hAnsi="Times New Roman" w:cs="Times New Roman"/>
          <w:b/>
          <w:bCs/>
          <w:szCs w:val="21"/>
        </w:rPr>
        <w:t xml:space="preserve"> </w:t>
      </w:r>
      <w:proofErr w:type="spellStart"/>
      <w:r w:rsidRPr="00F7038F">
        <w:rPr>
          <w:rStyle w:val="dbname"/>
          <w:rFonts w:ascii="Times New Roman" w:hAnsi="Times New Roman" w:cs="Times New Roman"/>
          <w:b/>
          <w:bCs/>
          <w:szCs w:val="21"/>
        </w:rPr>
        <w:t>Codesigning</w:t>
      </w:r>
      <w:proofErr w:type="spellEnd"/>
      <w:r w:rsidRPr="00F7038F">
        <w:rPr>
          <w:rStyle w:val="dbname"/>
          <w:rFonts w:ascii="Times New Roman" w:hAnsi="Times New Roman" w:cs="Times New Roman"/>
          <w:b/>
          <w:bCs/>
          <w:szCs w:val="21"/>
        </w:rPr>
        <w:t xml:space="preserve"> person-</w:t>
      </w:r>
      <w:proofErr w:type="spellStart"/>
      <w:r w:rsidRPr="00F7038F">
        <w:rPr>
          <w:rStyle w:val="dbname"/>
          <w:rFonts w:ascii="Times New Roman" w:hAnsi="Times New Roman" w:cs="Times New Roman"/>
          <w:b/>
          <w:bCs/>
          <w:szCs w:val="21"/>
        </w:rPr>
        <w:t>centred</w:t>
      </w:r>
      <w:proofErr w:type="spellEnd"/>
      <w:r w:rsidRPr="00F7038F">
        <w:rPr>
          <w:rStyle w:val="dbname"/>
          <w:rFonts w:ascii="Times New Roman" w:hAnsi="Times New Roman" w:cs="Times New Roman"/>
          <w:b/>
          <w:bCs/>
          <w:szCs w:val="21"/>
        </w:rPr>
        <w:t xml:space="preserve"> quality indicators with diverse communities: A qualitative patient engagement study. Health expectations: an international journal of public participation in health care and health policy, 10.1111/hex.13388. Advance online publication. </w:t>
      </w:r>
    </w:p>
    <w:tbl>
      <w:tblPr>
        <w:tblStyle w:val="a3"/>
        <w:tblW w:w="0" w:type="auto"/>
        <w:tblLook w:val="04A0" w:firstRow="1" w:lastRow="0" w:firstColumn="1" w:lastColumn="0" w:noHBand="0" w:noVBand="1"/>
      </w:tblPr>
      <w:tblGrid>
        <w:gridCol w:w="4724"/>
        <w:gridCol w:w="4725"/>
        <w:gridCol w:w="4725"/>
      </w:tblGrid>
      <w:tr w:rsidR="00964B6D" w:rsidRPr="00F7038F" w14:paraId="24EEBA52" w14:textId="77777777" w:rsidTr="004A57EB">
        <w:tc>
          <w:tcPr>
            <w:tcW w:w="4724" w:type="dxa"/>
          </w:tcPr>
          <w:p w14:paraId="0D08B4ED"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22119355"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174DF64E"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Evidence</w:t>
            </w:r>
          </w:p>
        </w:tc>
      </w:tr>
      <w:tr w:rsidR="00964B6D" w:rsidRPr="00F7038F" w14:paraId="6269F87B" w14:textId="77777777" w:rsidTr="004A57EB">
        <w:tc>
          <w:tcPr>
            <w:tcW w:w="4724" w:type="dxa"/>
          </w:tcPr>
          <w:p w14:paraId="756EA72A" w14:textId="0F7A702C" w:rsidR="00964B6D" w:rsidRPr="00F7038F" w:rsidRDefault="00A84ED3" w:rsidP="00336BA7">
            <w:pPr>
              <w:rPr>
                <w:rFonts w:ascii="Times New Roman" w:hAnsi="Times New Roman" w:cs="Times New Roman"/>
                <w:szCs w:val="21"/>
              </w:rPr>
            </w:pPr>
            <w:r w:rsidRPr="00F7038F">
              <w:rPr>
                <w:rFonts w:ascii="Times New Roman" w:hAnsi="Times New Roman" w:cs="Times New Roman"/>
                <w:szCs w:val="21"/>
              </w:rPr>
              <w:t>51.</w:t>
            </w:r>
            <w:r w:rsidR="00D60BDD" w:rsidRPr="00F7038F">
              <w:rPr>
                <w:rFonts w:ascii="Times New Roman" w:hAnsi="Times New Roman" w:cs="Times New Roman"/>
                <w:szCs w:val="21"/>
              </w:rPr>
              <w:t>Availability and appropriateness of care</w:t>
            </w:r>
          </w:p>
        </w:tc>
        <w:tc>
          <w:tcPr>
            <w:tcW w:w="4725" w:type="dxa"/>
          </w:tcPr>
          <w:p w14:paraId="7A57AB71" w14:textId="41AD3A92" w:rsidR="00D60BDD" w:rsidRPr="00F7038F" w:rsidRDefault="00D60BDD" w:rsidP="00D60BDD">
            <w:pPr>
              <w:rPr>
                <w:rFonts w:ascii="Times New Roman" w:hAnsi="Times New Roman" w:cs="Times New Roman"/>
                <w:szCs w:val="21"/>
              </w:rPr>
            </w:pPr>
            <w:r w:rsidRPr="00F7038F">
              <w:rPr>
                <w:rFonts w:ascii="Times New Roman" w:hAnsi="Times New Roman" w:cs="Times New Roman"/>
                <w:szCs w:val="21"/>
              </w:rPr>
              <w:t xml:space="preserve">In my mind, uh, we have a pretty darn good health </w:t>
            </w:r>
            <w:proofErr w:type="gramStart"/>
            <w:r w:rsidRPr="00F7038F">
              <w:rPr>
                <w:rFonts w:ascii="Times New Roman" w:hAnsi="Times New Roman" w:cs="Times New Roman"/>
                <w:szCs w:val="21"/>
              </w:rPr>
              <w:t>system,</w:t>
            </w:r>
            <w:proofErr w:type="gramEnd"/>
            <w:r w:rsidRPr="00F7038F">
              <w:rPr>
                <w:rFonts w:ascii="Times New Roman" w:hAnsi="Times New Roman" w:cs="Times New Roman"/>
                <w:szCs w:val="21"/>
              </w:rPr>
              <w:t xml:space="preserve"> the challenge is getting into the system.</w:t>
            </w:r>
          </w:p>
          <w:p w14:paraId="310FEC1F" w14:textId="42FA662B" w:rsidR="00964B6D" w:rsidRPr="00F7038F" w:rsidRDefault="00D60BDD" w:rsidP="00D60BDD">
            <w:pPr>
              <w:rPr>
                <w:rFonts w:ascii="Times New Roman" w:hAnsi="Times New Roman" w:cs="Times New Roman"/>
                <w:szCs w:val="21"/>
              </w:rPr>
            </w:pPr>
            <w:r w:rsidRPr="00F7038F">
              <w:rPr>
                <w:rFonts w:ascii="Times New Roman" w:hAnsi="Times New Roman" w:cs="Times New Roman"/>
                <w:szCs w:val="21"/>
              </w:rPr>
              <w:t>(AHS Patient and Family Advisory Member; Group 1, participant 4)</w:t>
            </w:r>
            <w:r w:rsidRPr="00F7038F">
              <w:t xml:space="preserve"> </w:t>
            </w:r>
            <w:r w:rsidRPr="00F7038F">
              <w:rPr>
                <w:rFonts w:ascii="Times New Roman" w:hAnsi="Times New Roman" w:cs="Times New Roman"/>
                <w:szCs w:val="21"/>
              </w:rPr>
              <w:t>(P.8)</w:t>
            </w:r>
          </w:p>
        </w:tc>
        <w:tc>
          <w:tcPr>
            <w:tcW w:w="4725" w:type="dxa"/>
          </w:tcPr>
          <w:p w14:paraId="4AE23076"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7126A75C" w14:textId="77777777" w:rsidTr="004A57EB">
        <w:tc>
          <w:tcPr>
            <w:tcW w:w="4724" w:type="dxa"/>
          </w:tcPr>
          <w:p w14:paraId="166E69D1" w14:textId="2C8114AC" w:rsidR="00964B6D" w:rsidRPr="00F7038F" w:rsidRDefault="00A84ED3" w:rsidP="00336BA7">
            <w:pPr>
              <w:rPr>
                <w:rFonts w:ascii="Times New Roman" w:hAnsi="Times New Roman" w:cs="Times New Roman"/>
                <w:szCs w:val="21"/>
              </w:rPr>
            </w:pPr>
            <w:r w:rsidRPr="00F7038F">
              <w:rPr>
                <w:rFonts w:ascii="Times New Roman" w:hAnsi="Times New Roman" w:cs="Times New Roman"/>
                <w:szCs w:val="21"/>
              </w:rPr>
              <w:t>52.</w:t>
            </w:r>
            <w:r w:rsidR="0008615F" w:rsidRPr="00F7038F">
              <w:rPr>
                <w:rFonts w:ascii="Times New Roman" w:hAnsi="Times New Roman" w:cs="Times New Roman"/>
                <w:szCs w:val="21"/>
              </w:rPr>
              <w:t>Time to access care</w:t>
            </w:r>
          </w:p>
        </w:tc>
        <w:tc>
          <w:tcPr>
            <w:tcW w:w="4725" w:type="dxa"/>
          </w:tcPr>
          <w:p w14:paraId="6D278D57" w14:textId="79FDB8F4" w:rsidR="0008615F" w:rsidRPr="00F7038F" w:rsidRDefault="0008615F" w:rsidP="0008615F">
            <w:pPr>
              <w:rPr>
                <w:rFonts w:ascii="Times New Roman" w:hAnsi="Times New Roman" w:cs="Times New Roman"/>
                <w:szCs w:val="21"/>
              </w:rPr>
            </w:pPr>
            <w:r w:rsidRPr="00F7038F">
              <w:rPr>
                <w:rFonts w:ascii="Times New Roman" w:hAnsi="Times New Roman" w:cs="Times New Roman"/>
                <w:szCs w:val="21"/>
              </w:rPr>
              <w:t>The issue was finding a family doctor, there wasn't one available. It was a long wait, but eventually a</w:t>
            </w:r>
          </w:p>
          <w:p w14:paraId="24DE3651" w14:textId="51D61565" w:rsidR="00964B6D" w:rsidRPr="00F7038F" w:rsidRDefault="0008615F" w:rsidP="0008615F">
            <w:pPr>
              <w:rPr>
                <w:rFonts w:ascii="Times New Roman" w:hAnsi="Times New Roman" w:cs="Times New Roman"/>
                <w:szCs w:val="21"/>
              </w:rPr>
            </w:pPr>
            <w:proofErr w:type="gramStart"/>
            <w:r w:rsidRPr="00F7038F">
              <w:rPr>
                <w:rFonts w:ascii="Times New Roman" w:hAnsi="Times New Roman" w:cs="Times New Roman"/>
                <w:szCs w:val="21"/>
              </w:rPr>
              <w:t>friend</w:t>
            </w:r>
            <w:proofErr w:type="gramEnd"/>
            <w:r w:rsidRPr="00F7038F">
              <w:rPr>
                <w:rFonts w:ascii="Times New Roman" w:hAnsi="Times New Roman" w:cs="Times New Roman"/>
                <w:szCs w:val="21"/>
              </w:rPr>
              <w:t xml:space="preserve"> told me about a doctor and through his referral I had finally found a doctor. </w:t>
            </w:r>
            <w:r w:rsidRPr="00F7038F">
              <w:rPr>
                <w:rFonts w:ascii="Times New Roman" w:hAnsi="Times New Roman" w:cs="Times New Roman" w:hint="eastAsia"/>
                <w:szCs w:val="21"/>
              </w:rPr>
              <w:t>(Latino</w:t>
            </w:r>
            <w:r w:rsidRPr="00F7038F">
              <w:rPr>
                <w:rFonts w:ascii="Times New Roman" w:hAnsi="Times New Roman" w:cs="Times New Roman" w:hint="eastAsia"/>
                <w:szCs w:val="21"/>
              </w:rPr>
              <w:t>‐</w:t>
            </w:r>
            <w:r w:rsidRPr="00F7038F">
              <w:rPr>
                <w:rFonts w:ascii="Times New Roman" w:hAnsi="Times New Roman" w:cs="Times New Roman" w:hint="eastAsia"/>
                <w:szCs w:val="21"/>
              </w:rPr>
              <w:t>Hispanic Community Member; participant 2)</w:t>
            </w:r>
            <w:r w:rsidRPr="00F7038F">
              <w:rPr>
                <w:rFonts w:ascii="Times New Roman" w:hAnsi="Times New Roman" w:cs="Times New Roman"/>
                <w:szCs w:val="21"/>
              </w:rPr>
              <w:t xml:space="preserve"> (P.8)</w:t>
            </w:r>
          </w:p>
        </w:tc>
        <w:tc>
          <w:tcPr>
            <w:tcW w:w="4725" w:type="dxa"/>
          </w:tcPr>
          <w:p w14:paraId="7BD68E86"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320E91B9" w14:textId="77777777" w:rsidTr="004A57EB">
        <w:tc>
          <w:tcPr>
            <w:tcW w:w="4724" w:type="dxa"/>
          </w:tcPr>
          <w:p w14:paraId="630A2188" w14:textId="6645229C" w:rsidR="00964B6D" w:rsidRPr="00F7038F" w:rsidRDefault="00A84ED3" w:rsidP="00336BA7">
            <w:pPr>
              <w:rPr>
                <w:rFonts w:ascii="Times New Roman" w:hAnsi="Times New Roman" w:cs="Times New Roman"/>
                <w:szCs w:val="21"/>
              </w:rPr>
            </w:pPr>
            <w:r w:rsidRPr="00F7038F">
              <w:rPr>
                <w:rFonts w:ascii="Times New Roman" w:hAnsi="Times New Roman" w:cs="Times New Roman" w:hint="eastAsia"/>
                <w:szCs w:val="21"/>
              </w:rPr>
              <w:t>5</w:t>
            </w:r>
            <w:r w:rsidRPr="00F7038F">
              <w:rPr>
                <w:rFonts w:ascii="Times New Roman" w:hAnsi="Times New Roman" w:cs="Times New Roman"/>
                <w:szCs w:val="21"/>
              </w:rPr>
              <w:t>3.</w:t>
            </w:r>
            <w:r w:rsidR="004572F4" w:rsidRPr="00F7038F">
              <w:rPr>
                <w:rFonts w:ascii="Times New Roman" w:hAnsi="Times New Roman" w:cs="Times New Roman" w:hint="eastAsia"/>
                <w:szCs w:val="21"/>
              </w:rPr>
              <w:t>‘</w:t>
            </w:r>
            <w:r w:rsidR="004572F4" w:rsidRPr="00F7038F">
              <w:rPr>
                <w:rFonts w:ascii="Times New Roman" w:hAnsi="Times New Roman" w:cs="Times New Roman"/>
                <w:szCs w:val="21"/>
              </w:rPr>
              <w:t>Free’ healthcare</w:t>
            </w:r>
          </w:p>
        </w:tc>
        <w:tc>
          <w:tcPr>
            <w:tcW w:w="4725" w:type="dxa"/>
          </w:tcPr>
          <w:p w14:paraId="5A075E85" w14:textId="75A9DFD6" w:rsidR="004572F4" w:rsidRPr="00F7038F" w:rsidRDefault="004572F4" w:rsidP="004572F4">
            <w:pPr>
              <w:rPr>
                <w:rFonts w:ascii="Times New Roman" w:hAnsi="Times New Roman" w:cs="Times New Roman"/>
                <w:szCs w:val="21"/>
              </w:rPr>
            </w:pPr>
            <w:r w:rsidRPr="00F7038F">
              <w:rPr>
                <w:rFonts w:ascii="Times New Roman" w:hAnsi="Times New Roman" w:cs="Times New Roman"/>
                <w:szCs w:val="21"/>
              </w:rPr>
              <w:t>We have to consider that we are getting this healthcare for free. That's another thing, you know like</w:t>
            </w:r>
            <w:r w:rsidRPr="00F7038F">
              <w:rPr>
                <w:rFonts w:ascii="Times New Roman" w:hAnsi="Times New Roman" w:cs="Times New Roman" w:hint="eastAsia"/>
                <w:szCs w:val="21"/>
              </w:rPr>
              <w:t xml:space="preserve"> </w:t>
            </w:r>
            <w:r w:rsidRPr="00F7038F">
              <w:rPr>
                <w:rFonts w:ascii="Times New Roman" w:hAnsi="Times New Roman" w:cs="Times New Roman"/>
                <w:szCs w:val="21"/>
              </w:rPr>
              <w:t>so many things especially terminal illness many other conditions, so I think we have to keep that in</w:t>
            </w:r>
          </w:p>
          <w:p w14:paraId="16B5486F" w14:textId="46AB69AD" w:rsidR="00964B6D" w:rsidRPr="00F7038F" w:rsidRDefault="004572F4" w:rsidP="004572F4">
            <w:pPr>
              <w:rPr>
                <w:rFonts w:ascii="Times New Roman" w:hAnsi="Times New Roman" w:cs="Times New Roman"/>
                <w:szCs w:val="21"/>
              </w:rPr>
            </w:pPr>
            <w:proofErr w:type="gramStart"/>
            <w:r w:rsidRPr="00F7038F">
              <w:rPr>
                <w:rFonts w:ascii="Times New Roman" w:hAnsi="Times New Roman" w:cs="Times New Roman"/>
                <w:szCs w:val="21"/>
              </w:rPr>
              <w:t>our</w:t>
            </w:r>
            <w:proofErr w:type="gramEnd"/>
            <w:r w:rsidRPr="00F7038F">
              <w:rPr>
                <w:rFonts w:ascii="Times New Roman" w:hAnsi="Times New Roman" w:cs="Times New Roman"/>
                <w:szCs w:val="21"/>
              </w:rPr>
              <w:t xml:space="preserve"> mind that you are getting good service in terms of monetary/financial conditions. And </w:t>
            </w:r>
            <w:proofErr w:type="gramStart"/>
            <w:r w:rsidRPr="00F7038F">
              <w:rPr>
                <w:rFonts w:ascii="Times New Roman" w:hAnsi="Times New Roman" w:cs="Times New Roman"/>
                <w:szCs w:val="21"/>
              </w:rPr>
              <w:t>its</w:t>
            </w:r>
            <w:proofErr w:type="gramEnd"/>
            <w:r w:rsidRPr="00F7038F">
              <w:rPr>
                <w:rFonts w:ascii="Times New Roman" w:hAnsi="Times New Roman" w:cs="Times New Roman"/>
                <w:szCs w:val="21"/>
              </w:rPr>
              <w:t xml:space="preserve"> same</w:t>
            </w:r>
            <w:r w:rsidR="00DE1169" w:rsidRPr="00F7038F">
              <w:rPr>
                <w:rFonts w:ascii="Times New Roman" w:hAnsi="Times New Roman" w:cs="Times New Roman" w:hint="eastAsia"/>
                <w:szCs w:val="21"/>
              </w:rPr>
              <w:t xml:space="preserve"> </w:t>
            </w:r>
            <w:r w:rsidRPr="00F7038F">
              <w:rPr>
                <w:rFonts w:ascii="Times New Roman" w:hAnsi="Times New Roman" w:cs="Times New Roman"/>
                <w:szCs w:val="21"/>
              </w:rPr>
              <w:t>for everyone…. (South Asian Community Member; participant 5) (P.8)</w:t>
            </w:r>
          </w:p>
        </w:tc>
        <w:tc>
          <w:tcPr>
            <w:tcW w:w="4725" w:type="dxa"/>
          </w:tcPr>
          <w:p w14:paraId="43A87EA0"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6778B7A1" w14:textId="77777777" w:rsidTr="004A57EB">
        <w:tc>
          <w:tcPr>
            <w:tcW w:w="4724" w:type="dxa"/>
          </w:tcPr>
          <w:p w14:paraId="73F938A0" w14:textId="382AC88A" w:rsidR="00964B6D" w:rsidRPr="00F7038F" w:rsidRDefault="00A84ED3" w:rsidP="00336BA7">
            <w:pPr>
              <w:rPr>
                <w:rFonts w:ascii="Times New Roman" w:hAnsi="Times New Roman" w:cs="Times New Roman"/>
                <w:szCs w:val="21"/>
              </w:rPr>
            </w:pPr>
            <w:bookmarkStart w:id="11" w:name="OLE_LINK9"/>
            <w:r w:rsidRPr="00F7038F">
              <w:rPr>
                <w:rFonts w:ascii="Times New Roman" w:hAnsi="Times New Roman" w:cs="Times New Roman"/>
                <w:szCs w:val="21"/>
              </w:rPr>
              <w:t>54.</w:t>
            </w:r>
            <w:r w:rsidR="008B38AA" w:rsidRPr="00F7038F">
              <w:rPr>
                <w:rFonts w:ascii="Times New Roman" w:hAnsi="Times New Roman" w:cs="Times New Roman"/>
                <w:szCs w:val="21"/>
              </w:rPr>
              <w:t>Insurance, coverage and benefits</w:t>
            </w:r>
            <w:bookmarkEnd w:id="11"/>
          </w:p>
        </w:tc>
        <w:tc>
          <w:tcPr>
            <w:tcW w:w="4725" w:type="dxa"/>
          </w:tcPr>
          <w:p w14:paraId="62CC2DD4" w14:textId="2FE1990B" w:rsidR="008B38AA" w:rsidRPr="00F7038F" w:rsidRDefault="008B38AA" w:rsidP="008B38AA">
            <w:pPr>
              <w:rPr>
                <w:rFonts w:ascii="Times New Roman" w:hAnsi="Times New Roman" w:cs="Times New Roman"/>
                <w:szCs w:val="21"/>
              </w:rPr>
            </w:pPr>
            <w:r w:rsidRPr="00F7038F">
              <w:rPr>
                <w:rFonts w:ascii="Times New Roman" w:hAnsi="Times New Roman" w:cs="Times New Roman"/>
                <w:szCs w:val="21"/>
              </w:rPr>
              <w:t>She was crying in pain, so from there I had to call an ambulance and I got worried because I didn't have</w:t>
            </w:r>
          </w:p>
          <w:p w14:paraId="3AFE4AD6" w14:textId="5B30D822" w:rsidR="00964B6D" w:rsidRPr="00F7038F" w:rsidRDefault="008B38AA" w:rsidP="008B38AA">
            <w:pPr>
              <w:rPr>
                <w:rFonts w:ascii="Times New Roman" w:hAnsi="Times New Roman" w:cs="Times New Roman"/>
                <w:szCs w:val="21"/>
              </w:rPr>
            </w:pPr>
            <w:proofErr w:type="gramStart"/>
            <w:r w:rsidRPr="00F7038F">
              <w:rPr>
                <w:rFonts w:ascii="Times New Roman" w:hAnsi="Times New Roman" w:cs="Times New Roman"/>
                <w:szCs w:val="21"/>
              </w:rPr>
              <w:t>any</w:t>
            </w:r>
            <w:proofErr w:type="gramEnd"/>
            <w:r w:rsidRPr="00F7038F">
              <w:rPr>
                <w:rFonts w:ascii="Times New Roman" w:hAnsi="Times New Roman" w:cs="Times New Roman"/>
                <w:szCs w:val="21"/>
              </w:rPr>
              <w:t xml:space="preserve"> money and I was told that ambulance services cost money and that it was expensive… </w:t>
            </w:r>
            <w:r w:rsidRPr="00F7038F">
              <w:rPr>
                <w:rFonts w:ascii="Times New Roman" w:hAnsi="Times New Roman" w:cs="Times New Roman" w:hint="eastAsia"/>
                <w:szCs w:val="21"/>
              </w:rPr>
              <w:t>(Latino</w:t>
            </w:r>
            <w:r w:rsidRPr="00F7038F">
              <w:rPr>
                <w:rFonts w:ascii="Times New Roman" w:hAnsi="Times New Roman" w:cs="Times New Roman" w:hint="eastAsia"/>
                <w:szCs w:val="21"/>
              </w:rPr>
              <w:t>‐</w:t>
            </w:r>
            <w:r w:rsidRPr="00F7038F">
              <w:rPr>
                <w:rFonts w:ascii="Times New Roman" w:hAnsi="Times New Roman" w:cs="Times New Roman" w:hint="eastAsia"/>
                <w:szCs w:val="21"/>
              </w:rPr>
              <w:t>Hispanic Community Member; participant 4)</w:t>
            </w:r>
            <w:r w:rsidRPr="00F7038F">
              <w:rPr>
                <w:rFonts w:ascii="Times New Roman" w:hAnsi="Times New Roman" w:cs="Times New Roman"/>
                <w:szCs w:val="21"/>
              </w:rPr>
              <w:t xml:space="preserve"> (P.8)</w:t>
            </w:r>
          </w:p>
        </w:tc>
        <w:tc>
          <w:tcPr>
            <w:tcW w:w="4725" w:type="dxa"/>
          </w:tcPr>
          <w:p w14:paraId="4889BF32"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7B7C85E8" w14:textId="77777777" w:rsidTr="004A57EB">
        <w:tc>
          <w:tcPr>
            <w:tcW w:w="4724" w:type="dxa"/>
          </w:tcPr>
          <w:p w14:paraId="1D298CDB" w14:textId="3F5BB7D8" w:rsidR="00964B6D" w:rsidRPr="00F7038F" w:rsidRDefault="004B5D12" w:rsidP="00336BA7">
            <w:pPr>
              <w:rPr>
                <w:rFonts w:ascii="Times New Roman" w:hAnsi="Times New Roman" w:cs="Times New Roman"/>
                <w:szCs w:val="21"/>
              </w:rPr>
            </w:pPr>
            <w:r w:rsidRPr="00F7038F">
              <w:rPr>
                <w:rFonts w:ascii="Times New Roman" w:hAnsi="Times New Roman" w:cs="Times New Roman"/>
                <w:szCs w:val="21"/>
              </w:rPr>
              <w:t>55.</w:t>
            </w:r>
            <w:r w:rsidR="008702D2" w:rsidRPr="00F7038F">
              <w:rPr>
                <w:rFonts w:ascii="Times New Roman" w:hAnsi="Times New Roman" w:cs="Times New Roman"/>
                <w:szCs w:val="21"/>
              </w:rPr>
              <w:t>Respectful and compassionate care</w:t>
            </w:r>
          </w:p>
        </w:tc>
        <w:tc>
          <w:tcPr>
            <w:tcW w:w="4725" w:type="dxa"/>
          </w:tcPr>
          <w:p w14:paraId="3DFE7DC9" w14:textId="3CB613A3" w:rsidR="008702D2" w:rsidRPr="00F7038F" w:rsidRDefault="008702D2" w:rsidP="008702D2">
            <w:pPr>
              <w:rPr>
                <w:rFonts w:ascii="Times New Roman" w:hAnsi="Times New Roman" w:cs="Times New Roman"/>
                <w:szCs w:val="21"/>
              </w:rPr>
            </w:pPr>
            <w:r w:rsidRPr="00F7038F">
              <w:rPr>
                <w:rFonts w:ascii="Times New Roman" w:hAnsi="Times New Roman" w:cs="Times New Roman"/>
                <w:szCs w:val="21"/>
              </w:rPr>
              <w:t>Actually, whenever I go to doctor, they call me by name. Once [they] call me by my name I feel close,</w:t>
            </w:r>
          </w:p>
          <w:p w14:paraId="5E0D8094" w14:textId="0181459B" w:rsidR="00964B6D" w:rsidRPr="00F7038F" w:rsidRDefault="008702D2" w:rsidP="008702D2">
            <w:pPr>
              <w:rPr>
                <w:rFonts w:ascii="Times New Roman" w:hAnsi="Times New Roman" w:cs="Times New Roman"/>
                <w:szCs w:val="21"/>
              </w:rPr>
            </w:pPr>
            <w:proofErr w:type="gramStart"/>
            <w:r w:rsidRPr="00F7038F">
              <w:rPr>
                <w:rFonts w:ascii="Times New Roman" w:hAnsi="Times New Roman" w:cs="Times New Roman"/>
                <w:szCs w:val="21"/>
              </w:rPr>
              <w:t>attached</w:t>
            </w:r>
            <w:proofErr w:type="gramEnd"/>
            <w:r w:rsidRPr="00F7038F">
              <w:rPr>
                <w:rFonts w:ascii="Times New Roman" w:hAnsi="Times New Roman" w:cs="Times New Roman"/>
                <w:szCs w:val="21"/>
              </w:rPr>
              <w:t xml:space="preserve"> to them. Otherwise, I'm going to feel bad. </w:t>
            </w:r>
            <w:proofErr w:type="gramStart"/>
            <w:r w:rsidRPr="00F7038F">
              <w:rPr>
                <w:rFonts w:ascii="Times New Roman" w:hAnsi="Times New Roman" w:cs="Times New Roman"/>
                <w:szCs w:val="21"/>
              </w:rPr>
              <w:lastRenderedPageBreak/>
              <w:t>my</w:t>
            </w:r>
            <w:proofErr w:type="gramEnd"/>
            <w:r w:rsidRPr="00F7038F">
              <w:rPr>
                <w:rFonts w:ascii="Times New Roman" w:hAnsi="Times New Roman" w:cs="Times New Roman"/>
                <w:szCs w:val="21"/>
              </w:rPr>
              <w:t xml:space="preserve"> relationship with my doctor is really good. (South Asian Community Member; participant 8) (P.8)</w:t>
            </w:r>
          </w:p>
        </w:tc>
        <w:tc>
          <w:tcPr>
            <w:tcW w:w="4725" w:type="dxa"/>
          </w:tcPr>
          <w:p w14:paraId="470A917F"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964B6D" w:rsidRPr="00F7038F" w14:paraId="270F1CEA" w14:textId="77777777" w:rsidTr="004A57EB">
        <w:tc>
          <w:tcPr>
            <w:tcW w:w="4724" w:type="dxa"/>
          </w:tcPr>
          <w:p w14:paraId="732A0E23" w14:textId="02D2EEC7" w:rsidR="003C1832" w:rsidRPr="00F7038F" w:rsidRDefault="004B5D12" w:rsidP="00336BA7">
            <w:pPr>
              <w:rPr>
                <w:rFonts w:ascii="Times New Roman" w:hAnsi="Times New Roman" w:cs="Times New Roman"/>
                <w:szCs w:val="21"/>
              </w:rPr>
            </w:pPr>
            <w:r w:rsidRPr="00F7038F">
              <w:rPr>
                <w:rFonts w:ascii="Times New Roman" w:hAnsi="Times New Roman" w:cs="Times New Roman"/>
                <w:szCs w:val="21"/>
              </w:rPr>
              <w:lastRenderedPageBreak/>
              <w:t>56.</w:t>
            </w:r>
            <w:r w:rsidR="003C1832">
              <w:rPr>
                <w:rFonts w:ascii="Times New Roman" w:hAnsi="Times New Roman" w:cs="Times New Roman"/>
                <w:szCs w:val="21"/>
              </w:rPr>
              <w:t>Refus</w:t>
            </w:r>
            <w:r w:rsidR="003C1832">
              <w:rPr>
                <w:rFonts w:ascii="Times New Roman" w:hAnsi="Times New Roman" w:cs="Times New Roman" w:hint="eastAsia"/>
                <w:szCs w:val="21"/>
              </w:rPr>
              <w:t>ing</w:t>
            </w:r>
            <w:r w:rsidR="003C1832" w:rsidRPr="003C1832">
              <w:rPr>
                <w:rFonts w:ascii="Times New Roman" w:hAnsi="Times New Roman" w:cs="Times New Roman"/>
                <w:szCs w:val="21"/>
              </w:rPr>
              <w:t xml:space="preserve"> to share </w:t>
            </w:r>
            <w:r w:rsidR="003C1832">
              <w:rPr>
                <w:rFonts w:ascii="Times New Roman" w:hAnsi="Times New Roman" w:cs="Times New Roman" w:hint="eastAsia"/>
                <w:szCs w:val="21"/>
              </w:rPr>
              <w:t>s</w:t>
            </w:r>
            <w:r w:rsidR="003C1832" w:rsidRPr="00F7038F">
              <w:rPr>
                <w:rFonts w:ascii="Times New Roman" w:hAnsi="Times New Roman" w:cs="Times New Roman"/>
                <w:szCs w:val="21"/>
              </w:rPr>
              <w:t>ufficient information</w:t>
            </w:r>
            <w:r w:rsidR="003C1832">
              <w:rPr>
                <w:rFonts w:ascii="Times New Roman" w:hAnsi="Times New Roman" w:cs="Times New Roman"/>
                <w:szCs w:val="21"/>
              </w:rPr>
              <w:t xml:space="preserve"> with the </w:t>
            </w:r>
            <w:r w:rsidR="003C1832">
              <w:rPr>
                <w:rFonts w:ascii="Times New Roman" w:hAnsi="Times New Roman" w:cs="Times New Roman" w:hint="eastAsia"/>
                <w:szCs w:val="21"/>
              </w:rPr>
              <w:t>older people</w:t>
            </w:r>
          </w:p>
        </w:tc>
        <w:tc>
          <w:tcPr>
            <w:tcW w:w="4725" w:type="dxa"/>
          </w:tcPr>
          <w:p w14:paraId="2F6D5478" w14:textId="6E113A70" w:rsidR="00964B6D" w:rsidRPr="00F7038F" w:rsidRDefault="00245B46" w:rsidP="00245B46">
            <w:pPr>
              <w:rPr>
                <w:rFonts w:ascii="Times New Roman" w:hAnsi="Times New Roman" w:cs="Times New Roman"/>
                <w:szCs w:val="21"/>
              </w:rPr>
            </w:pPr>
            <w:r w:rsidRPr="00F7038F">
              <w:rPr>
                <w:rFonts w:ascii="Times New Roman" w:hAnsi="Times New Roman" w:cs="Times New Roman"/>
                <w:szCs w:val="21"/>
              </w:rPr>
              <w:t xml:space="preserve">I asked, like, he asked me questions and he doesn't focus with me. There's no that connection…between you. Like he has to listen to you first, but he's on the computer like “uh huh. What happened to you? — Uh huh”. I don't want that. Like, I want, </w:t>
            </w:r>
            <w:proofErr w:type="gramStart"/>
            <w:r w:rsidRPr="00F7038F">
              <w:rPr>
                <w:rFonts w:ascii="Times New Roman" w:hAnsi="Times New Roman" w:cs="Times New Roman"/>
                <w:szCs w:val="21"/>
              </w:rPr>
              <w:t>like,</w:t>
            </w:r>
            <w:proofErr w:type="gramEnd"/>
            <w:r w:rsidRPr="00F7038F">
              <w:rPr>
                <w:rFonts w:ascii="Times New Roman" w:hAnsi="Times New Roman" w:cs="Times New Roman"/>
                <w:szCs w:val="21"/>
              </w:rPr>
              <w:t xml:space="preserve"> personal connection. He has to</w:t>
            </w:r>
            <w:r w:rsidRPr="00F7038F">
              <w:rPr>
                <w:rFonts w:ascii="Times New Roman" w:hAnsi="Times New Roman" w:cs="Times New Roman" w:hint="eastAsia"/>
                <w:szCs w:val="21"/>
              </w:rPr>
              <w:t xml:space="preserve"> </w:t>
            </w:r>
            <w:r w:rsidRPr="00F7038F">
              <w:rPr>
                <w:rFonts w:ascii="Times New Roman" w:hAnsi="Times New Roman" w:cs="Times New Roman"/>
                <w:szCs w:val="21"/>
              </w:rPr>
              <w:t>understand me. What's my pain…and they don't look. (East African Community Member;</w:t>
            </w:r>
            <w:r w:rsidRPr="00F7038F">
              <w:rPr>
                <w:rFonts w:ascii="Times New Roman" w:hAnsi="Times New Roman" w:cs="Times New Roman" w:hint="eastAsia"/>
                <w:szCs w:val="21"/>
              </w:rPr>
              <w:t xml:space="preserve"> </w:t>
            </w:r>
            <w:r w:rsidRPr="00F7038F">
              <w:rPr>
                <w:rFonts w:ascii="Times New Roman" w:hAnsi="Times New Roman" w:cs="Times New Roman"/>
                <w:szCs w:val="21"/>
              </w:rPr>
              <w:t>participant 7) (P.8)</w:t>
            </w:r>
          </w:p>
        </w:tc>
        <w:tc>
          <w:tcPr>
            <w:tcW w:w="4725" w:type="dxa"/>
          </w:tcPr>
          <w:p w14:paraId="104E4DE6"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4C535C4C" w14:textId="77777777" w:rsidTr="004A57EB">
        <w:tc>
          <w:tcPr>
            <w:tcW w:w="4724" w:type="dxa"/>
          </w:tcPr>
          <w:p w14:paraId="09D504DE" w14:textId="763ABE8B"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t>57.</w:t>
            </w:r>
            <w:r w:rsidR="0018258C" w:rsidRPr="00F7038F">
              <w:rPr>
                <w:rFonts w:ascii="Times New Roman" w:hAnsi="Times New Roman" w:cs="Times New Roman"/>
                <w:szCs w:val="21"/>
              </w:rPr>
              <w:t>Patient and caregiver engagement</w:t>
            </w:r>
          </w:p>
        </w:tc>
        <w:tc>
          <w:tcPr>
            <w:tcW w:w="4725" w:type="dxa"/>
          </w:tcPr>
          <w:p w14:paraId="46E56C7E" w14:textId="511AAAF0" w:rsidR="00964B6D" w:rsidRPr="00F7038F" w:rsidRDefault="0018258C" w:rsidP="0018258C">
            <w:pPr>
              <w:rPr>
                <w:rFonts w:ascii="Times New Roman" w:hAnsi="Times New Roman" w:cs="Times New Roman"/>
                <w:szCs w:val="21"/>
              </w:rPr>
            </w:pPr>
            <w:r w:rsidRPr="00F7038F">
              <w:rPr>
                <w:rFonts w:ascii="Times New Roman" w:hAnsi="Times New Roman" w:cs="Times New Roman"/>
                <w:szCs w:val="21"/>
              </w:rPr>
              <w:t>Yaa, so, being a valued member of the care team, and to be treated as a human being, versus just this</w:t>
            </w:r>
            <w:r w:rsidRPr="00F7038F">
              <w:rPr>
                <w:rFonts w:ascii="Times New Roman" w:hAnsi="Times New Roman" w:cs="Times New Roman" w:hint="eastAsia"/>
                <w:szCs w:val="21"/>
              </w:rPr>
              <w:t xml:space="preserve"> </w:t>
            </w:r>
            <w:r w:rsidRPr="00F7038F">
              <w:rPr>
                <w:rFonts w:ascii="Times New Roman" w:hAnsi="Times New Roman" w:cs="Times New Roman"/>
                <w:szCs w:val="21"/>
              </w:rPr>
              <w:t xml:space="preserve">patient… </w:t>
            </w:r>
            <w:proofErr w:type="gramStart"/>
            <w:r w:rsidRPr="00F7038F">
              <w:rPr>
                <w:rFonts w:ascii="Times New Roman" w:hAnsi="Times New Roman" w:cs="Times New Roman"/>
                <w:szCs w:val="21"/>
              </w:rPr>
              <w:t>cause</w:t>
            </w:r>
            <w:proofErr w:type="gramEnd"/>
            <w:r w:rsidRPr="00F7038F">
              <w:rPr>
                <w:rFonts w:ascii="Times New Roman" w:hAnsi="Times New Roman" w:cs="Times New Roman"/>
                <w:szCs w:val="21"/>
              </w:rPr>
              <w:t xml:space="preserve"> I had a lot of experience with that.</w:t>
            </w:r>
            <w:r w:rsidRPr="00F7038F">
              <w:rPr>
                <w:rFonts w:ascii="Times New Roman" w:hAnsi="Times New Roman" w:cs="Times New Roman" w:hint="eastAsia"/>
                <w:szCs w:val="21"/>
              </w:rPr>
              <w:t xml:space="preserve"> </w:t>
            </w:r>
            <w:r w:rsidRPr="00F7038F">
              <w:rPr>
                <w:rFonts w:ascii="Times New Roman" w:hAnsi="Times New Roman" w:cs="Times New Roman"/>
                <w:szCs w:val="21"/>
              </w:rPr>
              <w:t>(AHS Patient and Family Advisory Member; Group 1, participant 5) (P.9)</w:t>
            </w:r>
          </w:p>
        </w:tc>
        <w:tc>
          <w:tcPr>
            <w:tcW w:w="4725" w:type="dxa"/>
          </w:tcPr>
          <w:p w14:paraId="6A80052C"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49AECB6B" w14:textId="77777777" w:rsidTr="004A57EB">
        <w:tc>
          <w:tcPr>
            <w:tcW w:w="4724" w:type="dxa"/>
          </w:tcPr>
          <w:p w14:paraId="3508BE5B" w14:textId="2B841971"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t>58.</w:t>
            </w:r>
            <w:r w:rsidR="008803A5" w:rsidRPr="00F7038F">
              <w:rPr>
                <w:rFonts w:ascii="Times New Roman" w:hAnsi="Times New Roman" w:cs="Times New Roman"/>
                <w:szCs w:val="21"/>
              </w:rPr>
              <w:t>Preferences and expectations for care</w:t>
            </w:r>
          </w:p>
        </w:tc>
        <w:tc>
          <w:tcPr>
            <w:tcW w:w="4725" w:type="dxa"/>
          </w:tcPr>
          <w:p w14:paraId="2B7B6E5E" w14:textId="1A5549E4" w:rsidR="00964B6D" w:rsidRPr="00F7038F" w:rsidRDefault="008803A5" w:rsidP="008803A5">
            <w:pPr>
              <w:rPr>
                <w:rFonts w:ascii="Times New Roman" w:hAnsi="Times New Roman" w:cs="Times New Roman"/>
                <w:szCs w:val="21"/>
              </w:rPr>
            </w:pPr>
            <w:r w:rsidRPr="00F7038F">
              <w:rPr>
                <w:rFonts w:ascii="Times New Roman" w:hAnsi="Times New Roman" w:cs="Times New Roman"/>
                <w:szCs w:val="21"/>
              </w:rPr>
              <w:t>Religiously we don't have a problem, but culturally no Somali female wants to face a man. (East</w:t>
            </w:r>
            <w:r w:rsidRPr="00F7038F">
              <w:rPr>
                <w:rFonts w:ascii="Times New Roman" w:hAnsi="Times New Roman" w:cs="Times New Roman" w:hint="eastAsia"/>
                <w:szCs w:val="21"/>
              </w:rPr>
              <w:t xml:space="preserve"> </w:t>
            </w:r>
            <w:r w:rsidRPr="00F7038F">
              <w:rPr>
                <w:rFonts w:ascii="Times New Roman" w:hAnsi="Times New Roman" w:cs="Times New Roman"/>
                <w:szCs w:val="21"/>
              </w:rPr>
              <w:t xml:space="preserve">African Community Member; participant 4) </w:t>
            </w:r>
            <w:bookmarkStart w:id="12" w:name="OLE_LINK14"/>
            <w:r w:rsidRPr="00F7038F">
              <w:rPr>
                <w:rFonts w:ascii="Times New Roman" w:hAnsi="Times New Roman" w:cs="Times New Roman"/>
                <w:szCs w:val="21"/>
              </w:rPr>
              <w:t>(P.9)</w:t>
            </w:r>
            <w:bookmarkEnd w:id="12"/>
          </w:p>
        </w:tc>
        <w:tc>
          <w:tcPr>
            <w:tcW w:w="4725" w:type="dxa"/>
          </w:tcPr>
          <w:p w14:paraId="3945E6AA"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52860662" w14:textId="77777777" w:rsidTr="004A57EB">
        <w:tc>
          <w:tcPr>
            <w:tcW w:w="4724" w:type="dxa"/>
          </w:tcPr>
          <w:p w14:paraId="51BEA289" w14:textId="028A0FA3"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t>59.</w:t>
            </w:r>
            <w:r w:rsidR="00B5076D" w:rsidRPr="00F7038F">
              <w:rPr>
                <w:rFonts w:ascii="Times New Roman" w:hAnsi="Times New Roman" w:cs="Times New Roman"/>
                <w:szCs w:val="21"/>
              </w:rPr>
              <w:t>Equality of care</w:t>
            </w:r>
          </w:p>
        </w:tc>
        <w:tc>
          <w:tcPr>
            <w:tcW w:w="4725" w:type="dxa"/>
          </w:tcPr>
          <w:p w14:paraId="4E2AFBBE" w14:textId="77777777" w:rsidR="00B5076D" w:rsidRPr="00F7038F" w:rsidRDefault="00B5076D" w:rsidP="00B5076D">
            <w:pPr>
              <w:rPr>
                <w:rFonts w:ascii="Times New Roman" w:hAnsi="Times New Roman" w:cs="Times New Roman"/>
                <w:szCs w:val="21"/>
              </w:rPr>
            </w:pPr>
            <w:r w:rsidRPr="00F7038F">
              <w:rPr>
                <w:rFonts w:ascii="Times New Roman" w:hAnsi="Times New Roman" w:cs="Times New Roman"/>
                <w:szCs w:val="21"/>
              </w:rPr>
              <w:t>The system here is really good. Our representatives go to the same hospital as everybody, to the same</w:t>
            </w:r>
          </w:p>
          <w:p w14:paraId="196E335E" w14:textId="3DC656ED" w:rsidR="00964B6D" w:rsidRPr="00F7038F" w:rsidRDefault="00B5076D" w:rsidP="00B5076D">
            <w:pPr>
              <w:rPr>
                <w:rFonts w:ascii="Times New Roman" w:hAnsi="Times New Roman" w:cs="Times New Roman"/>
                <w:szCs w:val="21"/>
              </w:rPr>
            </w:pPr>
            <w:proofErr w:type="gramStart"/>
            <w:r w:rsidRPr="00F7038F">
              <w:rPr>
                <w:rFonts w:ascii="Times New Roman" w:hAnsi="Times New Roman" w:cs="Times New Roman"/>
                <w:szCs w:val="21"/>
              </w:rPr>
              <w:t>hospital</w:t>
            </w:r>
            <w:proofErr w:type="gramEnd"/>
            <w:r w:rsidRPr="00F7038F">
              <w:rPr>
                <w:rFonts w:ascii="Times New Roman" w:hAnsi="Times New Roman" w:cs="Times New Roman"/>
                <w:szCs w:val="21"/>
              </w:rPr>
              <w:t xml:space="preserve"> we go to. It's a really good thing that the minister will lineup the way we do. (Syrian Community Member; participant 2)</w:t>
            </w:r>
            <w:r w:rsidRPr="00F7038F">
              <w:t xml:space="preserve"> </w:t>
            </w:r>
            <w:r w:rsidRPr="00F7038F">
              <w:rPr>
                <w:rFonts w:ascii="Times New Roman" w:hAnsi="Times New Roman" w:cs="Times New Roman"/>
                <w:szCs w:val="21"/>
              </w:rPr>
              <w:t>(P.9)</w:t>
            </w:r>
          </w:p>
        </w:tc>
        <w:tc>
          <w:tcPr>
            <w:tcW w:w="4725" w:type="dxa"/>
          </w:tcPr>
          <w:p w14:paraId="33B56F92"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1D29E95D" w14:textId="77777777" w:rsidTr="004A57EB">
        <w:tc>
          <w:tcPr>
            <w:tcW w:w="4724" w:type="dxa"/>
          </w:tcPr>
          <w:p w14:paraId="7AAFCF57" w14:textId="048E8B8A"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t>60.</w:t>
            </w:r>
            <w:r w:rsidR="00B5076D" w:rsidRPr="00F7038F">
              <w:rPr>
                <w:rFonts w:ascii="Times New Roman" w:hAnsi="Times New Roman" w:cs="Times New Roman"/>
                <w:szCs w:val="21"/>
              </w:rPr>
              <w:t>Integrated models of care</w:t>
            </w:r>
          </w:p>
        </w:tc>
        <w:tc>
          <w:tcPr>
            <w:tcW w:w="4725" w:type="dxa"/>
          </w:tcPr>
          <w:p w14:paraId="45B23278" w14:textId="7C444E2A" w:rsidR="00964B6D" w:rsidRPr="00F7038F" w:rsidRDefault="00B5076D" w:rsidP="00B5076D">
            <w:pPr>
              <w:rPr>
                <w:rFonts w:ascii="Times New Roman" w:hAnsi="Times New Roman" w:cs="Times New Roman"/>
                <w:szCs w:val="21"/>
              </w:rPr>
            </w:pPr>
            <w:r w:rsidRPr="00F7038F">
              <w:rPr>
                <w:rFonts w:ascii="Times New Roman" w:hAnsi="Times New Roman" w:cs="Times New Roman"/>
                <w:szCs w:val="21"/>
              </w:rPr>
              <w:t xml:space="preserve">So, that's one thing I really appreciate, like everything is centralized, you know. I go to any </w:t>
            </w:r>
            <w:proofErr w:type="gramStart"/>
            <w:r w:rsidRPr="00F7038F">
              <w:rPr>
                <w:rFonts w:ascii="Times New Roman" w:hAnsi="Times New Roman" w:cs="Times New Roman"/>
                <w:szCs w:val="21"/>
              </w:rPr>
              <w:t>doctor,</w:t>
            </w:r>
            <w:proofErr w:type="gramEnd"/>
            <w:r w:rsidRPr="00F7038F">
              <w:rPr>
                <w:rFonts w:ascii="Times New Roman" w:hAnsi="Times New Roman" w:cs="Times New Roman"/>
                <w:szCs w:val="21"/>
              </w:rPr>
              <w:t xml:space="preserve"> they</w:t>
            </w:r>
            <w:r w:rsidRPr="00F7038F">
              <w:rPr>
                <w:rFonts w:ascii="Times New Roman" w:hAnsi="Times New Roman" w:cs="Times New Roman" w:hint="eastAsia"/>
                <w:szCs w:val="21"/>
              </w:rPr>
              <w:t xml:space="preserve"> </w:t>
            </w:r>
            <w:r w:rsidRPr="00F7038F">
              <w:rPr>
                <w:rFonts w:ascii="Times New Roman" w:hAnsi="Times New Roman" w:cs="Times New Roman"/>
                <w:szCs w:val="21"/>
              </w:rPr>
              <w:t>just have to open my file and probably see the all history, right. I don't have to keep doing the same</w:t>
            </w:r>
            <w:r w:rsidRPr="00F7038F">
              <w:rPr>
                <w:rFonts w:ascii="Times New Roman" w:hAnsi="Times New Roman" w:cs="Times New Roman" w:hint="eastAsia"/>
                <w:szCs w:val="21"/>
              </w:rPr>
              <w:t xml:space="preserve"> </w:t>
            </w:r>
            <w:r w:rsidRPr="00F7038F">
              <w:rPr>
                <w:rFonts w:ascii="Times New Roman" w:hAnsi="Times New Roman" w:cs="Times New Roman"/>
                <w:szCs w:val="21"/>
              </w:rPr>
              <w:t>test again and again for each and everything.</w:t>
            </w:r>
            <w:r w:rsidRPr="00F7038F">
              <w:rPr>
                <w:rFonts w:ascii="Times New Roman" w:hAnsi="Times New Roman" w:cs="Times New Roman" w:hint="eastAsia"/>
                <w:szCs w:val="21"/>
              </w:rPr>
              <w:t xml:space="preserve"> </w:t>
            </w:r>
            <w:r w:rsidRPr="00F7038F">
              <w:rPr>
                <w:rFonts w:ascii="Times New Roman" w:hAnsi="Times New Roman" w:cs="Times New Roman"/>
                <w:szCs w:val="21"/>
              </w:rPr>
              <w:t>(South Asian Community Member; participant 2) (P.9)</w:t>
            </w:r>
          </w:p>
        </w:tc>
        <w:tc>
          <w:tcPr>
            <w:tcW w:w="4725" w:type="dxa"/>
          </w:tcPr>
          <w:p w14:paraId="6046F4CB"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466A95CB" w14:textId="77777777" w:rsidTr="004A57EB">
        <w:tc>
          <w:tcPr>
            <w:tcW w:w="4724" w:type="dxa"/>
          </w:tcPr>
          <w:p w14:paraId="6BEA518D" w14:textId="784B6C5C"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t>61.</w:t>
            </w:r>
            <w:r w:rsidR="00EC13CE" w:rsidRPr="00F7038F">
              <w:rPr>
                <w:rFonts w:ascii="Times New Roman" w:hAnsi="Times New Roman" w:cs="Times New Roman"/>
                <w:szCs w:val="21"/>
              </w:rPr>
              <w:t>Informed consent</w:t>
            </w:r>
          </w:p>
        </w:tc>
        <w:tc>
          <w:tcPr>
            <w:tcW w:w="4725" w:type="dxa"/>
          </w:tcPr>
          <w:p w14:paraId="1A1AAC53" w14:textId="77777777" w:rsidR="004C1A97" w:rsidRPr="00F7038F" w:rsidRDefault="004C1A97" w:rsidP="004C1A97">
            <w:pPr>
              <w:rPr>
                <w:rFonts w:ascii="Times New Roman" w:hAnsi="Times New Roman" w:cs="Times New Roman"/>
                <w:szCs w:val="21"/>
              </w:rPr>
            </w:pPr>
            <w:r w:rsidRPr="00F7038F">
              <w:rPr>
                <w:rFonts w:ascii="Times New Roman" w:hAnsi="Times New Roman" w:cs="Times New Roman"/>
                <w:szCs w:val="21"/>
              </w:rPr>
              <w:t>I had a surgery and the doctor that operated on me I met the day of the surgery. They didn't even give</w:t>
            </w:r>
          </w:p>
          <w:p w14:paraId="0C51BBA8" w14:textId="77777777" w:rsidR="004C1A97" w:rsidRPr="00F7038F" w:rsidRDefault="004C1A97" w:rsidP="004C1A97">
            <w:pPr>
              <w:rPr>
                <w:rFonts w:ascii="Times New Roman" w:hAnsi="Times New Roman" w:cs="Times New Roman"/>
                <w:szCs w:val="21"/>
              </w:rPr>
            </w:pPr>
            <w:proofErr w:type="gramStart"/>
            <w:r w:rsidRPr="00F7038F">
              <w:rPr>
                <w:rFonts w:ascii="Times New Roman" w:hAnsi="Times New Roman" w:cs="Times New Roman"/>
                <w:szCs w:val="21"/>
              </w:rPr>
              <w:t>me</w:t>
            </w:r>
            <w:proofErr w:type="gramEnd"/>
            <w:r w:rsidRPr="00F7038F">
              <w:rPr>
                <w:rFonts w:ascii="Times New Roman" w:hAnsi="Times New Roman" w:cs="Times New Roman"/>
                <w:szCs w:val="21"/>
              </w:rPr>
              <w:t xml:space="preserve"> an appointment to meet him or for me to be more informed of the surgery. I only had further</w:t>
            </w:r>
          </w:p>
          <w:p w14:paraId="3698C4CB" w14:textId="77777777" w:rsidR="004C1A97" w:rsidRPr="00F7038F" w:rsidRDefault="004C1A97" w:rsidP="004C1A97">
            <w:pPr>
              <w:rPr>
                <w:rFonts w:ascii="Times New Roman" w:hAnsi="Times New Roman" w:cs="Times New Roman"/>
                <w:szCs w:val="21"/>
              </w:rPr>
            </w:pPr>
            <w:proofErr w:type="gramStart"/>
            <w:r w:rsidRPr="00F7038F">
              <w:rPr>
                <w:rFonts w:ascii="Times New Roman" w:hAnsi="Times New Roman" w:cs="Times New Roman"/>
                <w:szCs w:val="21"/>
              </w:rPr>
              <w:lastRenderedPageBreak/>
              <w:t>attention</w:t>
            </w:r>
            <w:proofErr w:type="gramEnd"/>
            <w:r w:rsidRPr="00F7038F">
              <w:rPr>
                <w:rFonts w:ascii="Times New Roman" w:hAnsi="Times New Roman" w:cs="Times New Roman"/>
                <w:szCs w:val="21"/>
              </w:rPr>
              <w:t xml:space="preserve"> about my condition after the surgery with my family doctor. After the surgery I never</w:t>
            </w:r>
          </w:p>
          <w:p w14:paraId="174773FA" w14:textId="78FE0BA3" w:rsidR="00964B6D" w:rsidRPr="00F7038F" w:rsidRDefault="004C1A97" w:rsidP="004C1A97">
            <w:pPr>
              <w:rPr>
                <w:rFonts w:ascii="Times New Roman" w:hAnsi="Times New Roman" w:cs="Times New Roman"/>
                <w:szCs w:val="21"/>
              </w:rPr>
            </w:pPr>
            <w:proofErr w:type="gramStart"/>
            <w:r w:rsidRPr="00F7038F">
              <w:rPr>
                <w:rFonts w:ascii="Times New Roman" w:hAnsi="Times New Roman" w:cs="Times New Roman"/>
                <w:szCs w:val="21"/>
              </w:rPr>
              <w:t>saw</w:t>
            </w:r>
            <w:proofErr w:type="gramEnd"/>
            <w:r w:rsidRPr="00F7038F">
              <w:rPr>
                <w:rFonts w:ascii="Times New Roman" w:hAnsi="Times New Roman" w:cs="Times New Roman"/>
                <w:szCs w:val="21"/>
              </w:rPr>
              <w:t xml:space="preserve"> the surgeon again. </w:t>
            </w:r>
            <w:r w:rsidRPr="00F7038F">
              <w:rPr>
                <w:rFonts w:ascii="Times New Roman" w:hAnsi="Times New Roman" w:cs="Times New Roman" w:hint="eastAsia"/>
                <w:szCs w:val="21"/>
              </w:rPr>
              <w:t>(Latin</w:t>
            </w:r>
            <w:r w:rsidRPr="00F7038F">
              <w:rPr>
                <w:rFonts w:ascii="Times New Roman" w:hAnsi="Times New Roman" w:cs="Times New Roman" w:hint="eastAsia"/>
                <w:szCs w:val="21"/>
              </w:rPr>
              <w:t>‐</w:t>
            </w:r>
            <w:r w:rsidRPr="00F7038F">
              <w:rPr>
                <w:rFonts w:ascii="Times New Roman" w:hAnsi="Times New Roman" w:cs="Times New Roman" w:hint="eastAsia"/>
                <w:szCs w:val="21"/>
              </w:rPr>
              <w:t>Hispanic Community Member; participant 6)</w:t>
            </w:r>
            <w:r w:rsidRPr="00F7038F">
              <w:rPr>
                <w:rFonts w:ascii="Times New Roman" w:hAnsi="Times New Roman" w:cs="Times New Roman"/>
                <w:szCs w:val="21"/>
              </w:rPr>
              <w:t xml:space="preserve"> (P.10)</w:t>
            </w:r>
          </w:p>
        </w:tc>
        <w:tc>
          <w:tcPr>
            <w:tcW w:w="4725" w:type="dxa"/>
          </w:tcPr>
          <w:p w14:paraId="2B390B13"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964B6D" w:rsidRPr="00F7038F" w14:paraId="4959272C" w14:textId="77777777" w:rsidTr="004A57EB">
        <w:tc>
          <w:tcPr>
            <w:tcW w:w="4724" w:type="dxa"/>
          </w:tcPr>
          <w:p w14:paraId="020167F0" w14:textId="194290F1"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lastRenderedPageBreak/>
              <w:t>62.</w:t>
            </w:r>
            <w:r w:rsidR="00EC13CE" w:rsidRPr="00F7038F">
              <w:rPr>
                <w:rFonts w:ascii="Times New Roman" w:hAnsi="Times New Roman" w:cs="Times New Roman"/>
                <w:szCs w:val="21"/>
              </w:rPr>
              <w:t>Patient rights</w:t>
            </w:r>
          </w:p>
        </w:tc>
        <w:tc>
          <w:tcPr>
            <w:tcW w:w="4725" w:type="dxa"/>
          </w:tcPr>
          <w:p w14:paraId="0AFD17D7" w14:textId="4193AC78" w:rsidR="00964B6D" w:rsidRPr="00F7038F" w:rsidRDefault="00AA09FD" w:rsidP="00AA09FD">
            <w:pPr>
              <w:rPr>
                <w:rFonts w:ascii="Times New Roman" w:hAnsi="Times New Roman" w:cs="Times New Roman"/>
                <w:szCs w:val="21"/>
              </w:rPr>
            </w:pPr>
            <w:r w:rsidRPr="00F7038F">
              <w:rPr>
                <w:rFonts w:ascii="Times New Roman" w:hAnsi="Times New Roman" w:cs="Times New Roman"/>
                <w:szCs w:val="21"/>
              </w:rPr>
              <w:t>Doing the right thing is quality, right thing is a standard. So, if you are diagnosed with particular</w:t>
            </w:r>
            <w:r w:rsidR="00547EAB" w:rsidRPr="00F7038F">
              <w:rPr>
                <w:rFonts w:ascii="Times New Roman" w:hAnsi="Times New Roman" w:cs="Times New Roman" w:hint="eastAsia"/>
                <w:szCs w:val="21"/>
              </w:rPr>
              <w:t xml:space="preserve"> </w:t>
            </w:r>
            <w:r w:rsidRPr="00F7038F">
              <w:rPr>
                <w:rFonts w:ascii="Times New Roman" w:hAnsi="Times New Roman" w:cs="Times New Roman"/>
                <w:szCs w:val="21"/>
              </w:rPr>
              <w:t>disease for a patient, then you have to do the right things, what you need to do, so quality, in my</w:t>
            </w:r>
            <w:r w:rsidRPr="00F7038F">
              <w:rPr>
                <w:rFonts w:ascii="Times New Roman" w:hAnsi="Times New Roman" w:cs="Times New Roman" w:hint="eastAsia"/>
                <w:szCs w:val="21"/>
              </w:rPr>
              <w:t xml:space="preserve"> </w:t>
            </w:r>
            <w:r w:rsidRPr="00F7038F">
              <w:rPr>
                <w:rFonts w:ascii="Times New Roman" w:hAnsi="Times New Roman" w:cs="Times New Roman"/>
                <w:szCs w:val="21"/>
              </w:rPr>
              <w:t>opinion he's doing the right things.</w:t>
            </w:r>
            <w:r w:rsidRPr="00F7038F">
              <w:rPr>
                <w:rFonts w:ascii="Times New Roman" w:hAnsi="Times New Roman" w:cs="Times New Roman" w:hint="eastAsia"/>
                <w:szCs w:val="21"/>
              </w:rPr>
              <w:t xml:space="preserve"> </w:t>
            </w:r>
            <w:r w:rsidRPr="00F7038F">
              <w:rPr>
                <w:rFonts w:ascii="Times New Roman" w:hAnsi="Times New Roman" w:cs="Times New Roman"/>
                <w:szCs w:val="21"/>
              </w:rPr>
              <w:t>(South Asian Community Member; participant 3) (P.10)</w:t>
            </w:r>
          </w:p>
        </w:tc>
        <w:tc>
          <w:tcPr>
            <w:tcW w:w="4725" w:type="dxa"/>
          </w:tcPr>
          <w:p w14:paraId="2A8848AF" w14:textId="2ADCDB43" w:rsidR="00964B6D" w:rsidRPr="00F7038F" w:rsidRDefault="00653E44" w:rsidP="004A57EB">
            <w:pPr>
              <w:rPr>
                <w:rFonts w:ascii="Times New Roman" w:hAnsi="Times New Roman" w:cs="Times New Roman"/>
                <w:szCs w:val="21"/>
              </w:rPr>
            </w:pPr>
            <w:r w:rsidRPr="00F7038F">
              <w:rPr>
                <w:rFonts w:ascii="Times New Roman" w:hAnsi="Times New Roman" w:cs="Times New Roman"/>
                <w:szCs w:val="21"/>
              </w:rPr>
              <w:t>Unequivocal</w:t>
            </w:r>
          </w:p>
        </w:tc>
      </w:tr>
    </w:tbl>
    <w:p w14:paraId="64B767AE" w14:textId="77777777" w:rsidR="00964B6D" w:rsidRPr="00F7038F" w:rsidRDefault="00964B6D" w:rsidP="00964B6D">
      <w:pPr>
        <w:rPr>
          <w:rStyle w:val="dbname"/>
          <w:rFonts w:ascii="Times New Roman" w:hAnsi="Times New Roman" w:cs="Times New Roman"/>
          <w:b/>
          <w:szCs w:val="21"/>
        </w:rPr>
      </w:pPr>
    </w:p>
    <w:p w14:paraId="6B117079" w14:textId="58CA1B28" w:rsidR="00964B6D" w:rsidRPr="00F7038F" w:rsidRDefault="005E025C" w:rsidP="00964B6D">
      <w:pPr>
        <w:rPr>
          <w:rStyle w:val="dbname"/>
          <w:rFonts w:ascii="Times New Roman" w:hAnsi="Times New Roman" w:cs="Times New Roman"/>
          <w:b/>
          <w:szCs w:val="21"/>
        </w:rPr>
      </w:pPr>
      <w:bookmarkStart w:id="13" w:name="OLE_LINK7"/>
      <w:bookmarkStart w:id="14" w:name="OLE_LINK8"/>
      <w:proofErr w:type="gramStart"/>
      <w:r w:rsidRPr="00F7038F">
        <w:rPr>
          <w:rStyle w:val="dbname"/>
          <w:rFonts w:ascii="Times New Roman" w:hAnsi="Times New Roman" w:cs="Times New Roman"/>
          <w:b/>
          <w:szCs w:val="21"/>
        </w:rPr>
        <w:t>McKenzie, E. L., &amp; Brown, P. M. (202</w:t>
      </w:r>
      <w:r w:rsidR="00EC1398" w:rsidRPr="00F7038F">
        <w:rPr>
          <w:rStyle w:val="dbname"/>
          <w:rFonts w:ascii="Times New Roman" w:hAnsi="Times New Roman" w:cs="Times New Roman"/>
          <w:b/>
          <w:szCs w:val="21"/>
        </w:rPr>
        <w:t>0</w:t>
      </w:r>
      <w:r w:rsidRPr="00F7038F">
        <w:rPr>
          <w:rStyle w:val="dbname"/>
          <w:rFonts w:ascii="Times New Roman" w:hAnsi="Times New Roman" w:cs="Times New Roman"/>
          <w:b/>
          <w:szCs w:val="21"/>
        </w:rPr>
        <w:t>).</w:t>
      </w:r>
      <w:proofErr w:type="gramEnd"/>
      <w:r w:rsidRPr="00F7038F">
        <w:rPr>
          <w:rStyle w:val="dbname"/>
          <w:rFonts w:ascii="Times New Roman" w:hAnsi="Times New Roman" w:cs="Times New Roman"/>
          <w:b/>
          <w:szCs w:val="21"/>
        </w:rPr>
        <w:t xml:space="preserve"> The provision of person-</w:t>
      </w:r>
      <w:proofErr w:type="spellStart"/>
      <w:r w:rsidRPr="00F7038F">
        <w:rPr>
          <w:rStyle w:val="dbname"/>
          <w:rFonts w:ascii="Times New Roman" w:hAnsi="Times New Roman" w:cs="Times New Roman"/>
          <w:b/>
          <w:szCs w:val="21"/>
        </w:rPr>
        <w:t>centred</w:t>
      </w:r>
      <w:proofErr w:type="spellEnd"/>
      <w:r w:rsidRPr="00F7038F">
        <w:rPr>
          <w:rStyle w:val="dbname"/>
          <w:rFonts w:ascii="Times New Roman" w:hAnsi="Times New Roman" w:cs="Times New Roman"/>
          <w:b/>
          <w:szCs w:val="21"/>
        </w:rPr>
        <w:t xml:space="preserve"> dementia care in the context of mental health co-morbidities: 'It can be upsetting and distressing and it's incredibly sad'. </w:t>
      </w:r>
      <w:proofErr w:type="gramStart"/>
      <w:r w:rsidRPr="00F7038F">
        <w:rPr>
          <w:rStyle w:val="dbname"/>
          <w:rFonts w:ascii="Times New Roman" w:hAnsi="Times New Roman" w:cs="Times New Roman"/>
          <w:b/>
          <w:szCs w:val="21"/>
        </w:rPr>
        <w:t>Australasian journal on ageing, 40(2), e133–e142.</w:t>
      </w:r>
      <w:proofErr w:type="gramEnd"/>
      <w:r w:rsidRPr="00F7038F">
        <w:rPr>
          <w:rStyle w:val="dbname"/>
          <w:rFonts w:ascii="Times New Roman" w:hAnsi="Times New Roman" w:cs="Times New Roman"/>
          <w:b/>
          <w:szCs w:val="21"/>
        </w:rPr>
        <w:t xml:space="preserve"> </w:t>
      </w:r>
    </w:p>
    <w:tbl>
      <w:tblPr>
        <w:tblStyle w:val="a3"/>
        <w:tblW w:w="0" w:type="auto"/>
        <w:tblLook w:val="04A0" w:firstRow="1" w:lastRow="0" w:firstColumn="1" w:lastColumn="0" w:noHBand="0" w:noVBand="1"/>
      </w:tblPr>
      <w:tblGrid>
        <w:gridCol w:w="4724"/>
        <w:gridCol w:w="4725"/>
        <w:gridCol w:w="4725"/>
      </w:tblGrid>
      <w:tr w:rsidR="00964B6D" w:rsidRPr="00F7038F" w14:paraId="34DCAE9B" w14:textId="77777777" w:rsidTr="004A57EB">
        <w:tc>
          <w:tcPr>
            <w:tcW w:w="4724" w:type="dxa"/>
          </w:tcPr>
          <w:bookmarkEnd w:id="13"/>
          <w:bookmarkEnd w:id="14"/>
          <w:p w14:paraId="1714D23D"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14D22071"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5C333DF4"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Evidence</w:t>
            </w:r>
          </w:p>
        </w:tc>
      </w:tr>
      <w:tr w:rsidR="00964B6D" w:rsidRPr="00F7038F" w14:paraId="23136E02" w14:textId="77777777" w:rsidTr="004A57EB">
        <w:tc>
          <w:tcPr>
            <w:tcW w:w="4724" w:type="dxa"/>
          </w:tcPr>
          <w:p w14:paraId="1123388B" w14:textId="69AB7F5D"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t>63.</w:t>
            </w:r>
            <w:r w:rsidR="00361098" w:rsidRPr="00F7038F">
              <w:rPr>
                <w:rFonts w:ascii="Times New Roman" w:hAnsi="Times New Roman" w:cs="Times New Roman"/>
                <w:szCs w:val="21"/>
              </w:rPr>
              <w:t>Approach to Care</w:t>
            </w:r>
          </w:p>
        </w:tc>
        <w:tc>
          <w:tcPr>
            <w:tcW w:w="4725" w:type="dxa"/>
          </w:tcPr>
          <w:p w14:paraId="2DFE9E68" w14:textId="5852CFC0" w:rsidR="00964B6D" w:rsidRPr="00F7038F" w:rsidRDefault="0097662D" w:rsidP="0097662D">
            <w:pPr>
              <w:rPr>
                <w:rFonts w:ascii="Times New Roman" w:hAnsi="Times New Roman" w:cs="Times New Roman"/>
                <w:szCs w:val="21"/>
              </w:rPr>
            </w:pPr>
            <w:r w:rsidRPr="00F7038F">
              <w:rPr>
                <w:rFonts w:ascii="Times New Roman" w:hAnsi="Times New Roman" w:cs="Times New Roman"/>
                <w:szCs w:val="21"/>
              </w:rPr>
              <w:t>You're often doing risk assessments in terms of actual physical health and functioning. But then in a more therapeutic sort of side, then I guess with any other client, you'll be trying to build rapport. Participant Seven (Community Team) (P.</w:t>
            </w:r>
            <w:r w:rsidRPr="00F7038F">
              <w:rPr>
                <w:rFonts w:ascii="Times New Roman" w:hAnsi="Times New Roman" w:cs="Times New Roman" w:hint="eastAsia"/>
                <w:szCs w:val="21"/>
              </w:rPr>
              <w:t>e</w:t>
            </w:r>
            <w:r w:rsidRPr="00F7038F">
              <w:rPr>
                <w:rFonts w:ascii="Times New Roman" w:hAnsi="Times New Roman" w:cs="Times New Roman"/>
                <w:szCs w:val="21"/>
              </w:rPr>
              <w:t>136)</w:t>
            </w:r>
          </w:p>
        </w:tc>
        <w:tc>
          <w:tcPr>
            <w:tcW w:w="4725" w:type="dxa"/>
          </w:tcPr>
          <w:p w14:paraId="1C0FBEB2"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17EC120F" w14:textId="77777777" w:rsidTr="004A57EB">
        <w:tc>
          <w:tcPr>
            <w:tcW w:w="4724" w:type="dxa"/>
          </w:tcPr>
          <w:p w14:paraId="3B70172C" w14:textId="79DC26A3" w:rsidR="00964B6D" w:rsidRPr="00F7038F" w:rsidRDefault="004B5D12" w:rsidP="00024773">
            <w:pPr>
              <w:rPr>
                <w:rFonts w:ascii="Times New Roman" w:hAnsi="Times New Roman" w:cs="Times New Roman"/>
                <w:szCs w:val="21"/>
              </w:rPr>
            </w:pPr>
            <w:r w:rsidRPr="00F7038F">
              <w:rPr>
                <w:rFonts w:ascii="Times New Roman" w:hAnsi="Times New Roman" w:cs="Times New Roman"/>
                <w:szCs w:val="21"/>
              </w:rPr>
              <w:t>64.</w:t>
            </w:r>
            <w:r w:rsidR="00024773" w:rsidRPr="00F7038F">
              <w:rPr>
                <w:rFonts w:ascii="Times New Roman" w:hAnsi="Times New Roman" w:cs="Times New Roman"/>
                <w:szCs w:val="21"/>
              </w:rPr>
              <w:t>Limited control of patient outcomes</w:t>
            </w:r>
          </w:p>
        </w:tc>
        <w:tc>
          <w:tcPr>
            <w:tcW w:w="4725" w:type="dxa"/>
          </w:tcPr>
          <w:p w14:paraId="34CEB671" w14:textId="0BC4CF64" w:rsidR="00C07474" w:rsidRPr="00F7038F" w:rsidRDefault="00C07474" w:rsidP="00C07474">
            <w:pPr>
              <w:rPr>
                <w:rFonts w:ascii="Times New Roman" w:hAnsi="Times New Roman" w:cs="Times New Roman"/>
                <w:szCs w:val="21"/>
              </w:rPr>
            </w:pPr>
            <w:r w:rsidRPr="00F7038F">
              <w:rPr>
                <w:rFonts w:ascii="Times New Roman" w:hAnsi="Times New Roman" w:cs="Times New Roman"/>
                <w:szCs w:val="21"/>
              </w:rPr>
              <w:t xml:space="preserve">In other medical professions it’s a bit like, people die and that’s okay but mental health is like, no, we can’t let people die, that’s the last thing we want to do. </w:t>
            </w:r>
          </w:p>
          <w:p w14:paraId="7FBB83D4" w14:textId="2231C96A" w:rsidR="00964B6D" w:rsidRPr="00F7038F" w:rsidRDefault="00C07474" w:rsidP="00C07474">
            <w:pPr>
              <w:rPr>
                <w:rFonts w:ascii="Times New Roman" w:hAnsi="Times New Roman" w:cs="Times New Roman"/>
                <w:szCs w:val="21"/>
              </w:rPr>
            </w:pPr>
            <w:r w:rsidRPr="00F7038F">
              <w:rPr>
                <w:rFonts w:ascii="Times New Roman" w:hAnsi="Times New Roman" w:cs="Times New Roman"/>
                <w:szCs w:val="21"/>
              </w:rPr>
              <w:t>Participant Two (Community Team) (P.</w:t>
            </w:r>
            <w:r w:rsidRPr="00F7038F">
              <w:rPr>
                <w:rFonts w:ascii="Times New Roman" w:hAnsi="Times New Roman" w:cs="Times New Roman" w:hint="eastAsia"/>
                <w:szCs w:val="21"/>
              </w:rPr>
              <w:t>e</w:t>
            </w:r>
            <w:r w:rsidRPr="00F7038F">
              <w:rPr>
                <w:rFonts w:ascii="Times New Roman" w:hAnsi="Times New Roman" w:cs="Times New Roman"/>
                <w:szCs w:val="21"/>
              </w:rPr>
              <w:t>137)</w:t>
            </w:r>
          </w:p>
        </w:tc>
        <w:tc>
          <w:tcPr>
            <w:tcW w:w="4725" w:type="dxa"/>
          </w:tcPr>
          <w:p w14:paraId="57BD6582"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07C9DFC7" w14:textId="77777777" w:rsidTr="004A57EB">
        <w:tc>
          <w:tcPr>
            <w:tcW w:w="4724" w:type="dxa"/>
          </w:tcPr>
          <w:p w14:paraId="26510BBB" w14:textId="000D88CB"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t>65.</w:t>
            </w:r>
            <w:r w:rsidR="00853F16" w:rsidRPr="00F7038F">
              <w:rPr>
                <w:rFonts w:ascii="Times New Roman" w:hAnsi="Times New Roman" w:cs="Times New Roman"/>
                <w:szCs w:val="21"/>
              </w:rPr>
              <w:t>Societal views</w:t>
            </w:r>
          </w:p>
        </w:tc>
        <w:tc>
          <w:tcPr>
            <w:tcW w:w="4725" w:type="dxa"/>
          </w:tcPr>
          <w:p w14:paraId="49CF01C1" w14:textId="1EBDBD19" w:rsidR="00853F16" w:rsidRPr="00F7038F" w:rsidRDefault="00853F16" w:rsidP="00853F16">
            <w:pPr>
              <w:rPr>
                <w:rFonts w:ascii="Times New Roman" w:hAnsi="Times New Roman" w:cs="Times New Roman"/>
                <w:szCs w:val="21"/>
              </w:rPr>
            </w:pPr>
            <w:r w:rsidRPr="00F7038F">
              <w:rPr>
                <w:rFonts w:ascii="Times New Roman" w:hAnsi="Times New Roman" w:cs="Times New Roman"/>
                <w:szCs w:val="21"/>
              </w:rPr>
              <w:t xml:space="preserve">I had a lot of questions from people and allied clinicians [asking] ‘what is there for you to do there? What would you possibly be doing there?’ (…) That was really indicative of people’s attitudes. </w:t>
            </w:r>
          </w:p>
          <w:p w14:paraId="0E3BC261" w14:textId="634844B6" w:rsidR="00964B6D" w:rsidRPr="00F7038F" w:rsidRDefault="00853F16" w:rsidP="00853F16">
            <w:pPr>
              <w:rPr>
                <w:rFonts w:ascii="Times New Roman" w:hAnsi="Times New Roman" w:cs="Times New Roman"/>
                <w:szCs w:val="21"/>
              </w:rPr>
            </w:pPr>
            <w:r w:rsidRPr="00F7038F">
              <w:rPr>
                <w:rFonts w:ascii="Times New Roman" w:hAnsi="Times New Roman" w:cs="Times New Roman"/>
                <w:szCs w:val="21"/>
              </w:rPr>
              <w:t>Participant Twelve (Inpatient Team) (P.</w:t>
            </w:r>
            <w:r w:rsidRPr="00F7038F">
              <w:rPr>
                <w:rFonts w:ascii="Times New Roman" w:hAnsi="Times New Roman" w:cs="Times New Roman" w:hint="eastAsia"/>
                <w:szCs w:val="21"/>
              </w:rPr>
              <w:t>e</w:t>
            </w:r>
            <w:r w:rsidRPr="00F7038F">
              <w:rPr>
                <w:rFonts w:ascii="Times New Roman" w:hAnsi="Times New Roman" w:cs="Times New Roman"/>
                <w:szCs w:val="21"/>
              </w:rPr>
              <w:t>137)</w:t>
            </w:r>
          </w:p>
        </w:tc>
        <w:tc>
          <w:tcPr>
            <w:tcW w:w="4725" w:type="dxa"/>
          </w:tcPr>
          <w:p w14:paraId="259CB49E"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01D22F0C" w14:textId="77777777" w:rsidTr="004A57EB">
        <w:tc>
          <w:tcPr>
            <w:tcW w:w="4724" w:type="dxa"/>
          </w:tcPr>
          <w:p w14:paraId="669A889E" w14:textId="1570851E"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t>66.</w:t>
            </w:r>
            <w:r w:rsidR="007F25AA" w:rsidRPr="00F7038F">
              <w:rPr>
                <w:rFonts w:ascii="Times New Roman" w:hAnsi="Times New Roman" w:cs="Times New Roman"/>
                <w:szCs w:val="21"/>
              </w:rPr>
              <w:t>Own biases</w:t>
            </w:r>
          </w:p>
        </w:tc>
        <w:tc>
          <w:tcPr>
            <w:tcW w:w="4725" w:type="dxa"/>
          </w:tcPr>
          <w:p w14:paraId="159E1E39" w14:textId="1A389CAB" w:rsidR="007F25AA" w:rsidRPr="00F7038F" w:rsidRDefault="007F25AA" w:rsidP="007F25AA">
            <w:pPr>
              <w:rPr>
                <w:rFonts w:ascii="Times New Roman" w:hAnsi="Times New Roman" w:cs="Times New Roman"/>
                <w:szCs w:val="21"/>
              </w:rPr>
            </w:pPr>
            <w:r w:rsidRPr="00F7038F">
              <w:rPr>
                <w:rFonts w:ascii="Times New Roman" w:hAnsi="Times New Roman" w:cs="Times New Roman"/>
                <w:szCs w:val="21"/>
              </w:rPr>
              <w:t xml:space="preserve">Assumptions, biases straightaway. Because I think the moment you hear someone has, you know, we suspect it’s dementia or they’ve got a diagnosis of dementia, straightaway that affects how you perceive the person, whether you want it to or not. </w:t>
            </w:r>
          </w:p>
          <w:p w14:paraId="5177FF7F" w14:textId="08DC8F16" w:rsidR="00964B6D" w:rsidRPr="00F7038F" w:rsidRDefault="007F25AA" w:rsidP="007F25AA">
            <w:pPr>
              <w:rPr>
                <w:rFonts w:ascii="Times New Roman" w:hAnsi="Times New Roman" w:cs="Times New Roman"/>
                <w:szCs w:val="21"/>
              </w:rPr>
            </w:pPr>
            <w:r w:rsidRPr="00F7038F">
              <w:rPr>
                <w:rFonts w:ascii="Times New Roman" w:hAnsi="Times New Roman" w:cs="Times New Roman"/>
                <w:szCs w:val="21"/>
              </w:rPr>
              <w:lastRenderedPageBreak/>
              <w:t>Participant Twelve (Inpatient Team) (P.</w:t>
            </w:r>
            <w:r w:rsidRPr="00F7038F">
              <w:rPr>
                <w:rFonts w:ascii="Times New Roman" w:hAnsi="Times New Roman" w:cs="Times New Roman" w:hint="eastAsia"/>
                <w:szCs w:val="21"/>
              </w:rPr>
              <w:t>e</w:t>
            </w:r>
            <w:r w:rsidRPr="00F7038F">
              <w:rPr>
                <w:rFonts w:ascii="Times New Roman" w:hAnsi="Times New Roman" w:cs="Times New Roman"/>
                <w:szCs w:val="21"/>
              </w:rPr>
              <w:t>138)</w:t>
            </w:r>
          </w:p>
        </w:tc>
        <w:tc>
          <w:tcPr>
            <w:tcW w:w="4725" w:type="dxa"/>
          </w:tcPr>
          <w:p w14:paraId="03918CC6"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0D0BD3" w:rsidRPr="00F7038F" w14:paraId="0A17FA5F" w14:textId="77777777" w:rsidTr="004A57EB">
        <w:tc>
          <w:tcPr>
            <w:tcW w:w="4724" w:type="dxa"/>
          </w:tcPr>
          <w:p w14:paraId="40F6B993" w14:textId="53566825" w:rsidR="000D0BD3" w:rsidRPr="00F7038F" w:rsidRDefault="004B5D12" w:rsidP="000D0BD3">
            <w:pPr>
              <w:rPr>
                <w:rFonts w:ascii="Times New Roman" w:hAnsi="Times New Roman" w:cs="Times New Roman"/>
                <w:szCs w:val="21"/>
              </w:rPr>
            </w:pPr>
            <w:r w:rsidRPr="00F7038F">
              <w:rPr>
                <w:rFonts w:ascii="Times New Roman" w:hAnsi="Times New Roman" w:cs="Times New Roman"/>
                <w:szCs w:val="21"/>
              </w:rPr>
              <w:lastRenderedPageBreak/>
              <w:t>67.</w:t>
            </w:r>
            <w:r w:rsidR="00E0073A" w:rsidRPr="00F7038F">
              <w:rPr>
                <w:rFonts w:ascii="Times New Roman" w:hAnsi="Times New Roman" w:cs="Times New Roman"/>
                <w:szCs w:val="21"/>
              </w:rPr>
              <w:t>Emotional demands</w:t>
            </w:r>
          </w:p>
        </w:tc>
        <w:tc>
          <w:tcPr>
            <w:tcW w:w="4725" w:type="dxa"/>
          </w:tcPr>
          <w:p w14:paraId="51A82EE3" w14:textId="7F0379A6" w:rsidR="000D0BD3" w:rsidRPr="00F7038F" w:rsidRDefault="00E0073A" w:rsidP="00E0073A">
            <w:pPr>
              <w:rPr>
                <w:rFonts w:ascii="Times New Roman" w:hAnsi="Times New Roman" w:cs="Times New Roman"/>
                <w:szCs w:val="21"/>
              </w:rPr>
            </w:pPr>
            <w:r w:rsidRPr="00F7038F">
              <w:rPr>
                <w:rFonts w:ascii="Times New Roman" w:hAnsi="Times New Roman" w:cs="Times New Roman"/>
                <w:szCs w:val="21"/>
              </w:rPr>
              <w:t>Sometimes I feel like I don’t have anything left to give [my] family at the end of the day if they ring up with a problem, like I really don’t want to know about that. Participant Six (Community Team) (P.</w:t>
            </w:r>
            <w:r w:rsidRPr="00F7038F">
              <w:rPr>
                <w:rFonts w:ascii="Times New Roman" w:hAnsi="Times New Roman" w:cs="Times New Roman" w:hint="eastAsia"/>
                <w:szCs w:val="21"/>
              </w:rPr>
              <w:t>e</w:t>
            </w:r>
            <w:r w:rsidRPr="00F7038F">
              <w:rPr>
                <w:rFonts w:ascii="Times New Roman" w:hAnsi="Times New Roman" w:cs="Times New Roman"/>
                <w:szCs w:val="21"/>
              </w:rPr>
              <w:t>138)</w:t>
            </w:r>
          </w:p>
        </w:tc>
        <w:tc>
          <w:tcPr>
            <w:tcW w:w="4725" w:type="dxa"/>
          </w:tcPr>
          <w:p w14:paraId="3C1B9B0C" w14:textId="43767D91" w:rsidR="000D0BD3" w:rsidRPr="00F7038F" w:rsidRDefault="000D0BD3" w:rsidP="000D0BD3">
            <w:pPr>
              <w:rPr>
                <w:rFonts w:ascii="Times New Roman" w:hAnsi="Times New Roman" w:cs="Times New Roman"/>
                <w:szCs w:val="21"/>
              </w:rPr>
            </w:pPr>
            <w:r w:rsidRPr="00F7038F">
              <w:rPr>
                <w:rFonts w:ascii="Times New Roman" w:hAnsi="Times New Roman" w:cs="Times New Roman"/>
                <w:szCs w:val="21"/>
              </w:rPr>
              <w:t>Unequivocal</w:t>
            </w:r>
          </w:p>
        </w:tc>
      </w:tr>
      <w:tr w:rsidR="000D0BD3" w:rsidRPr="00F7038F" w14:paraId="52C50ECB" w14:textId="77777777" w:rsidTr="004A57EB">
        <w:tc>
          <w:tcPr>
            <w:tcW w:w="4724" w:type="dxa"/>
          </w:tcPr>
          <w:p w14:paraId="54ECCE46" w14:textId="5CAB85D2" w:rsidR="000D0BD3" w:rsidRPr="00F7038F" w:rsidRDefault="004B5D12" w:rsidP="000D0BD3">
            <w:pPr>
              <w:rPr>
                <w:rFonts w:ascii="Times New Roman" w:hAnsi="Times New Roman" w:cs="Times New Roman"/>
                <w:szCs w:val="21"/>
              </w:rPr>
            </w:pPr>
            <w:r w:rsidRPr="00F7038F">
              <w:rPr>
                <w:rFonts w:ascii="Times New Roman" w:hAnsi="Times New Roman" w:cs="Times New Roman"/>
                <w:szCs w:val="21"/>
              </w:rPr>
              <w:t>68.</w:t>
            </w:r>
            <w:r w:rsidR="00E20461" w:rsidRPr="00F7038F">
              <w:rPr>
                <w:rFonts w:ascii="Times New Roman" w:hAnsi="Times New Roman" w:cs="Times New Roman"/>
                <w:szCs w:val="21"/>
              </w:rPr>
              <w:t>Acceptance</w:t>
            </w:r>
          </w:p>
        </w:tc>
        <w:tc>
          <w:tcPr>
            <w:tcW w:w="4725" w:type="dxa"/>
          </w:tcPr>
          <w:p w14:paraId="01703B85" w14:textId="59CD6F1F" w:rsidR="00E20461" w:rsidRPr="00F7038F" w:rsidRDefault="00E20461" w:rsidP="00E20461">
            <w:pPr>
              <w:rPr>
                <w:rFonts w:ascii="Times New Roman" w:hAnsi="Times New Roman" w:cs="Times New Roman"/>
                <w:szCs w:val="21"/>
              </w:rPr>
            </w:pPr>
            <w:r w:rsidRPr="00F7038F">
              <w:rPr>
                <w:rFonts w:ascii="Times New Roman" w:hAnsi="Times New Roman" w:cs="Times New Roman"/>
                <w:szCs w:val="21"/>
              </w:rPr>
              <w:t xml:space="preserve">I just get to the point some days and I think we’ve done as much as we can and we can’t do anymore. </w:t>
            </w:r>
          </w:p>
          <w:p w14:paraId="1BB24360" w14:textId="373AD8C7" w:rsidR="000D0BD3" w:rsidRPr="00F7038F" w:rsidRDefault="00E20461" w:rsidP="00E20461">
            <w:pPr>
              <w:rPr>
                <w:rFonts w:ascii="Times New Roman" w:hAnsi="Times New Roman" w:cs="Times New Roman"/>
                <w:szCs w:val="21"/>
              </w:rPr>
            </w:pPr>
            <w:r w:rsidRPr="00F7038F">
              <w:rPr>
                <w:rFonts w:ascii="Times New Roman" w:hAnsi="Times New Roman" w:cs="Times New Roman"/>
                <w:szCs w:val="21"/>
              </w:rPr>
              <w:t>Participant Eleven (Inpatient Team) (P.</w:t>
            </w:r>
            <w:r w:rsidRPr="00F7038F">
              <w:rPr>
                <w:rFonts w:ascii="Times New Roman" w:hAnsi="Times New Roman" w:cs="Times New Roman" w:hint="eastAsia"/>
                <w:szCs w:val="21"/>
              </w:rPr>
              <w:t>e</w:t>
            </w:r>
            <w:r w:rsidRPr="00F7038F">
              <w:rPr>
                <w:rFonts w:ascii="Times New Roman" w:hAnsi="Times New Roman" w:cs="Times New Roman"/>
                <w:szCs w:val="21"/>
              </w:rPr>
              <w:t>139)</w:t>
            </w:r>
          </w:p>
        </w:tc>
        <w:tc>
          <w:tcPr>
            <w:tcW w:w="4725" w:type="dxa"/>
          </w:tcPr>
          <w:p w14:paraId="20CF7B97" w14:textId="506F064D" w:rsidR="000D0BD3" w:rsidRPr="00F7038F" w:rsidRDefault="000D0BD3" w:rsidP="000D0BD3">
            <w:pPr>
              <w:rPr>
                <w:rFonts w:ascii="Times New Roman" w:hAnsi="Times New Roman" w:cs="Times New Roman"/>
                <w:szCs w:val="21"/>
              </w:rPr>
            </w:pPr>
            <w:r w:rsidRPr="00F7038F">
              <w:rPr>
                <w:rFonts w:ascii="Times New Roman" w:hAnsi="Times New Roman" w:cs="Times New Roman"/>
                <w:szCs w:val="21"/>
              </w:rPr>
              <w:t>Unequivocal</w:t>
            </w:r>
          </w:p>
        </w:tc>
      </w:tr>
      <w:tr w:rsidR="000D0BD3" w:rsidRPr="00F7038F" w14:paraId="7AC9B149" w14:textId="77777777" w:rsidTr="004A57EB">
        <w:tc>
          <w:tcPr>
            <w:tcW w:w="4724" w:type="dxa"/>
          </w:tcPr>
          <w:p w14:paraId="6CD571C3" w14:textId="37666EFF" w:rsidR="000D0BD3" w:rsidRPr="00F7038F" w:rsidRDefault="004B5D12" w:rsidP="00076AFC">
            <w:pPr>
              <w:rPr>
                <w:rFonts w:ascii="Times New Roman" w:hAnsi="Times New Roman" w:cs="Times New Roman"/>
                <w:szCs w:val="21"/>
              </w:rPr>
            </w:pPr>
            <w:r w:rsidRPr="00F7038F">
              <w:rPr>
                <w:rFonts w:ascii="Times New Roman" w:hAnsi="Times New Roman" w:cs="Times New Roman"/>
                <w:szCs w:val="21"/>
              </w:rPr>
              <w:t>69.</w:t>
            </w:r>
            <w:r w:rsidR="00076AFC" w:rsidRPr="00F7038F">
              <w:rPr>
                <w:rFonts w:ascii="Times New Roman" w:hAnsi="Times New Roman" w:cs="Times New Roman"/>
                <w:szCs w:val="21"/>
              </w:rPr>
              <w:t xml:space="preserve">Reflective practice </w:t>
            </w:r>
          </w:p>
        </w:tc>
        <w:tc>
          <w:tcPr>
            <w:tcW w:w="4725" w:type="dxa"/>
          </w:tcPr>
          <w:p w14:paraId="41CCD63A" w14:textId="0830EDF4" w:rsidR="007D7BD9" w:rsidRPr="00F7038F" w:rsidRDefault="007D7BD9" w:rsidP="007D7BD9">
            <w:pPr>
              <w:rPr>
                <w:rFonts w:ascii="Times New Roman" w:hAnsi="Times New Roman" w:cs="Times New Roman"/>
                <w:szCs w:val="21"/>
              </w:rPr>
            </w:pPr>
            <w:r w:rsidRPr="00F7038F">
              <w:rPr>
                <w:rFonts w:ascii="Times New Roman" w:hAnsi="Times New Roman" w:cs="Times New Roman"/>
                <w:szCs w:val="21"/>
              </w:rPr>
              <w:t xml:space="preserve">I think we’re very lucky here, we’ve got a very good team I like to debrief about things later (…) I’ll just have a chat to one of the other clinicians or the case manager. Luckily this team’s very open to that. </w:t>
            </w:r>
          </w:p>
          <w:p w14:paraId="537A34E2" w14:textId="4C117D12" w:rsidR="000D0BD3" w:rsidRPr="00F7038F" w:rsidRDefault="007D7BD9" w:rsidP="007D7BD9">
            <w:pPr>
              <w:rPr>
                <w:rFonts w:ascii="Times New Roman" w:hAnsi="Times New Roman" w:cs="Times New Roman"/>
                <w:szCs w:val="21"/>
              </w:rPr>
            </w:pPr>
            <w:r w:rsidRPr="00F7038F">
              <w:rPr>
                <w:rFonts w:ascii="Times New Roman" w:hAnsi="Times New Roman" w:cs="Times New Roman"/>
                <w:szCs w:val="21"/>
              </w:rPr>
              <w:t>Participant Three (Community Team)</w:t>
            </w:r>
            <w:r w:rsidR="00E67A20" w:rsidRPr="00F7038F">
              <w:rPr>
                <w:rFonts w:ascii="Times New Roman" w:hAnsi="Times New Roman" w:cs="Times New Roman"/>
                <w:szCs w:val="21"/>
              </w:rPr>
              <w:t xml:space="preserve"> (P.</w:t>
            </w:r>
            <w:r w:rsidR="00E67A20" w:rsidRPr="00F7038F">
              <w:rPr>
                <w:rFonts w:ascii="Times New Roman" w:hAnsi="Times New Roman" w:cs="Times New Roman" w:hint="eastAsia"/>
                <w:szCs w:val="21"/>
              </w:rPr>
              <w:t>e</w:t>
            </w:r>
            <w:r w:rsidR="00E67A20" w:rsidRPr="00F7038F">
              <w:rPr>
                <w:rFonts w:ascii="Times New Roman" w:hAnsi="Times New Roman" w:cs="Times New Roman"/>
                <w:szCs w:val="21"/>
              </w:rPr>
              <w:t>139)</w:t>
            </w:r>
          </w:p>
        </w:tc>
        <w:tc>
          <w:tcPr>
            <w:tcW w:w="4725" w:type="dxa"/>
          </w:tcPr>
          <w:p w14:paraId="124BA370" w14:textId="342271D3" w:rsidR="000D0BD3" w:rsidRPr="00F7038F" w:rsidRDefault="00DD585A" w:rsidP="000D0BD3">
            <w:pPr>
              <w:rPr>
                <w:rFonts w:ascii="Times New Roman" w:hAnsi="Times New Roman" w:cs="Times New Roman"/>
                <w:szCs w:val="21"/>
              </w:rPr>
            </w:pPr>
            <w:r w:rsidRPr="00F7038F">
              <w:rPr>
                <w:rFonts w:ascii="Times New Roman" w:hAnsi="Times New Roman" w:cs="Times New Roman"/>
                <w:szCs w:val="21"/>
              </w:rPr>
              <w:t>Unequivocal</w:t>
            </w:r>
          </w:p>
        </w:tc>
      </w:tr>
      <w:tr w:rsidR="00E67A20" w:rsidRPr="00F7038F" w14:paraId="67B293BD" w14:textId="77777777" w:rsidTr="004A57EB">
        <w:tc>
          <w:tcPr>
            <w:tcW w:w="4724" w:type="dxa"/>
          </w:tcPr>
          <w:p w14:paraId="2FCF6EF9" w14:textId="5D9167B7" w:rsidR="00E67A20" w:rsidRPr="00F7038F" w:rsidRDefault="004B5D12" w:rsidP="000E06A7">
            <w:pPr>
              <w:rPr>
                <w:rFonts w:ascii="Times New Roman" w:hAnsi="Times New Roman" w:cs="Times New Roman"/>
                <w:szCs w:val="21"/>
              </w:rPr>
            </w:pPr>
            <w:r w:rsidRPr="00F7038F">
              <w:rPr>
                <w:rFonts w:ascii="Times New Roman" w:hAnsi="Times New Roman" w:cs="Times New Roman"/>
                <w:szCs w:val="21"/>
              </w:rPr>
              <w:t>70.</w:t>
            </w:r>
            <w:r w:rsidR="000E06A7">
              <w:t xml:space="preserve"> </w:t>
            </w:r>
            <w:r w:rsidR="000E06A7" w:rsidRPr="000E06A7">
              <w:rPr>
                <w:rFonts w:ascii="Times New Roman" w:hAnsi="Times New Roman" w:cs="Times New Roman"/>
                <w:szCs w:val="21"/>
              </w:rPr>
              <w:t>Separate your work environment from your home</w:t>
            </w:r>
          </w:p>
        </w:tc>
        <w:tc>
          <w:tcPr>
            <w:tcW w:w="4725" w:type="dxa"/>
          </w:tcPr>
          <w:p w14:paraId="43E10C4A" w14:textId="40988230" w:rsidR="00E67A20" w:rsidRPr="00F7038F" w:rsidRDefault="00E67A20" w:rsidP="00E67A20">
            <w:pPr>
              <w:rPr>
                <w:rFonts w:ascii="Times New Roman" w:hAnsi="Times New Roman" w:cs="Times New Roman"/>
                <w:szCs w:val="21"/>
              </w:rPr>
            </w:pPr>
            <w:r w:rsidRPr="00F7038F">
              <w:rPr>
                <w:rFonts w:ascii="Times New Roman" w:hAnsi="Times New Roman" w:cs="Times New Roman"/>
                <w:szCs w:val="21"/>
              </w:rPr>
              <w:t xml:space="preserve">I have found in the past, going to the gym on the way home from work is good because it kind of separates work and home, you're doing something in the - in between or putting music on in the car or </w:t>
            </w:r>
            <w:proofErr w:type="spellStart"/>
            <w:r w:rsidRPr="00F7038F">
              <w:rPr>
                <w:rFonts w:ascii="Times New Roman" w:hAnsi="Times New Roman" w:cs="Times New Roman"/>
                <w:szCs w:val="21"/>
              </w:rPr>
              <w:t>practising</w:t>
            </w:r>
            <w:proofErr w:type="spellEnd"/>
            <w:r w:rsidRPr="00F7038F">
              <w:rPr>
                <w:rFonts w:ascii="Times New Roman" w:hAnsi="Times New Roman" w:cs="Times New Roman"/>
                <w:szCs w:val="21"/>
              </w:rPr>
              <w:t xml:space="preserve"> mindfulness. Participant Six (Community Team) (P.</w:t>
            </w:r>
            <w:r w:rsidRPr="00F7038F">
              <w:rPr>
                <w:rFonts w:ascii="Times New Roman" w:hAnsi="Times New Roman" w:cs="Times New Roman" w:hint="eastAsia"/>
                <w:szCs w:val="21"/>
              </w:rPr>
              <w:t>e</w:t>
            </w:r>
            <w:r w:rsidRPr="00F7038F">
              <w:rPr>
                <w:rFonts w:ascii="Times New Roman" w:hAnsi="Times New Roman" w:cs="Times New Roman"/>
                <w:szCs w:val="21"/>
              </w:rPr>
              <w:t>139)</w:t>
            </w:r>
          </w:p>
        </w:tc>
        <w:tc>
          <w:tcPr>
            <w:tcW w:w="4725" w:type="dxa"/>
          </w:tcPr>
          <w:p w14:paraId="2BA157D0" w14:textId="28757216" w:rsidR="00E67A20" w:rsidRPr="00F7038F" w:rsidRDefault="00DD585A" w:rsidP="000D0BD3">
            <w:pPr>
              <w:rPr>
                <w:rFonts w:ascii="Times New Roman" w:hAnsi="Times New Roman" w:cs="Times New Roman"/>
                <w:szCs w:val="21"/>
              </w:rPr>
            </w:pPr>
            <w:r w:rsidRPr="00F7038F">
              <w:rPr>
                <w:rFonts w:ascii="Times New Roman" w:hAnsi="Times New Roman" w:cs="Times New Roman"/>
                <w:szCs w:val="21"/>
              </w:rPr>
              <w:t>Unequivocal</w:t>
            </w:r>
          </w:p>
        </w:tc>
      </w:tr>
    </w:tbl>
    <w:p w14:paraId="26A3472A" w14:textId="77777777" w:rsidR="00964B6D" w:rsidRPr="00F7038F" w:rsidRDefault="00964B6D" w:rsidP="00964B6D">
      <w:pPr>
        <w:rPr>
          <w:rStyle w:val="dbname"/>
          <w:rFonts w:ascii="Times New Roman" w:hAnsi="Times New Roman" w:cs="Times New Roman"/>
          <w:b/>
          <w:szCs w:val="21"/>
        </w:rPr>
      </w:pPr>
    </w:p>
    <w:p w14:paraId="60EDE3A8" w14:textId="2697F759" w:rsidR="00964B6D" w:rsidRPr="00F7038F" w:rsidRDefault="00C1169E" w:rsidP="00964B6D">
      <w:pPr>
        <w:rPr>
          <w:rStyle w:val="dbname"/>
          <w:rFonts w:ascii="Times New Roman" w:hAnsi="Times New Roman" w:cs="Times New Roman"/>
          <w:b/>
          <w:szCs w:val="21"/>
        </w:rPr>
      </w:pPr>
      <w:proofErr w:type="gramStart"/>
      <w:r w:rsidRPr="00F7038F">
        <w:rPr>
          <w:rStyle w:val="dbname"/>
          <w:rFonts w:ascii="Times New Roman" w:hAnsi="Times New Roman" w:cs="Times New Roman"/>
          <w:b/>
          <w:szCs w:val="21"/>
        </w:rPr>
        <w:t>McKenzie, E. L., &amp; Brown, P. M. (2021).</w:t>
      </w:r>
      <w:proofErr w:type="gramEnd"/>
      <w:r w:rsidRPr="00F7038F">
        <w:rPr>
          <w:rStyle w:val="dbname"/>
          <w:rFonts w:ascii="Times New Roman" w:hAnsi="Times New Roman" w:cs="Times New Roman"/>
          <w:b/>
          <w:szCs w:val="21"/>
        </w:rPr>
        <w:t xml:space="preserve"> </w:t>
      </w:r>
      <w:bookmarkStart w:id="15" w:name="OLE_LINK15"/>
      <w:r w:rsidRPr="00F7038F">
        <w:rPr>
          <w:rStyle w:val="dbname"/>
          <w:rFonts w:ascii="Times New Roman" w:hAnsi="Times New Roman" w:cs="Times New Roman"/>
          <w:b/>
          <w:szCs w:val="21"/>
        </w:rPr>
        <w:t>"Just see the person who is still a person (…) they still have feelings": Qualitative description of the skills required to establish therapeutic alliance with patients with a diagnosis of dementia</w:t>
      </w:r>
      <w:bookmarkEnd w:id="15"/>
      <w:r w:rsidRPr="00F7038F">
        <w:rPr>
          <w:rStyle w:val="dbname"/>
          <w:rFonts w:ascii="Times New Roman" w:hAnsi="Times New Roman" w:cs="Times New Roman"/>
          <w:b/>
          <w:szCs w:val="21"/>
        </w:rPr>
        <w:t xml:space="preserve">. </w:t>
      </w:r>
      <w:proofErr w:type="gramStart"/>
      <w:r w:rsidRPr="00F7038F">
        <w:rPr>
          <w:rStyle w:val="dbname"/>
          <w:rFonts w:ascii="Times New Roman" w:hAnsi="Times New Roman" w:cs="Times New Roman"/>
          <w:b/>
          <w:szCs w:val="21"/>
        </w:rPr>
        <w:t>International journal of mental health nursing, 30(1), 274–285.</w:t>
      </w:r>
      <w:proofErr w:type="gramEnd"/>
      <w:r w:rsidRPr="00F7038F">
        <w:rPr>
          <w:rStyle w:val="dbname"/>
          <w:rFonts w:ascii="Times New Roman" w:hAnsi="Times New Roman" w:cs="Times New Roman"/>
          <w:b/>
          <w:szCs w:val="21"/>
        </w:rPr>
        <w:t xml:space="preserve"> </w:t>
      </w:r>
    </w:p>
    <w:tbl>
      <w:tblPr>
        <w:tblStyle w:val="a3"/>
        <w:tblW w:w="0" w:type="auto"/>
        <w:tblLook w:val="04A0" w:firstRow="1" w:lastRow="0" w:firstColumn="1" w:lastColumn="0" w:noHBand="0" w:noVBand="1"/>
      </w:tblPr>
      <w:tblGrid>
        <w:gridCol w:w="4724"/>
        <w:gridCol w:w="4725"/>
        <w:gridCol w:w="4725"/>
      </w:tblGrid>
      <w:tr w:rsidR="00964B6D" w:rsidRPr="00F7038F" w14:paraId="1983BADB" w14:textId="77777777" w:rsidTr="004A57EB">
        <w:tc>
          <w:tcPr>
            <w:tcW w:w="4724" w:type="dxa"/>
          </w:tcPr>
          <w:p w14:paraId="21439639"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38E6DBA7"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0B85726F"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Evidence</w:t>
            </w:r>
          </w:p>
        </w:tc>
      </w:tr>
      <w:tr w:rsidR="00964B6D" w:rsidRPr="00F7038F" w14:paraId="59BAB994" w14:textId="77777777" w:rsidTr="004A57EB">
        <w:tc>
          <w:tcPr>
            <w:tcW w:w="4724" w:type="dxa"/>
          </w:tcPr>
          <w:p w14:paraId="6DA435AD" w14:textId="25DC1F01"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t>71.</w:t>
            </w:r>
            <w:r w:rsidR="000038F3" w:rsidRPr="00F7038F">
              <w:rPr>
                <w:rFonts w:ascii="Times New Roman" w:hAnsi="Times New Roman" w:cs="Times New Roman"/>
                <w:szCs w:val="21"/>
              </w:rPr>
              <w:t>Empathy</w:t>
            </w:r>
          </w:p>
        </w:tc>
        <w:tc>
          <w:tcPr>
            <w:tcW w:w="4725" w:type="dxa"/>
          </w:tcPr>
          <w:p w14:paraId="4FAC310C" w14:textId="153A065B" w:rsidR="00964B6D" w:rsidRPr="00F7038F" w:rsidRDefault="000038F3" w:rsidP="000038F3">
            <w:pPr>
              <w:rPr>
                <w:rFonts w:ascii="Times New Roman" w:hAnsi="Times New Roman" w:cs="Times New Roman"/>
                <w:szCs w:val="21"/>
              </w:rPr>
            </w:pPr>
            <w:r w:rsidRPr="00F7038F">
              <w:rPr>
                <w:rFonts w:ascii="Times New Roman" w:hAnsi="Times New Roman" w:cs="Times New Roman"/>
                <w:szCs w:val="21"/>
              </w:rPr>
              <w:t>Whether they can talk or they can’t talk, they can trust you,</w:t>
            </w:r>
            <w:r w:rsidRPr="00F7038F">
              <w:rPr>
                <w:rFonts w:ascii="Times New Roman" w:hAnsi="Times New Roman" w:cs="Times New Roman" w:hint="eastAsia"/>
                <w:szCs w:val="21"/>
              </w:rPr>
              <w:t xml:space="preserve"> </w:t>
            </w:r>
            <w:r w:rsidRPr="00F7038F">
              <w:rPr>
                <w:rFonts w:ascii="Times New Roman" w:hAnsi="Times New Roman" w:cs="Times New Roman"/>
                <w:szCs w:val="21"/>
              </w:rPr>
              <w:t>they feel safe and secure. That’s the vital thing, being safe</w:t>
            </w:r>
            <w:r w:rsidRPr="00F7038F">
              <w:rPr>
                <w:rFonts w:ascii="Times New Roman" w:hAnsi="Times New Roman" w:cs="Times New Roman" w:hint="eastAsia"/>
                <w:szCs w:val="21"/>
              </w:rPr>
              <w:t xml:space="preserve"> </w:t>
            </w:r>
            <w:r w:rsidRPr="00F7038F">
              <w:rPr>
                <w:rFonts w:ascii="Times New Roman" w:hAnsi="Times New Roman" w:cs="Times New Roman"/>
                <w:szCs w:val="21"/>
              </w:rPr>
              <w:t>and secure and feeling it. (P.278)</w:t>
            </w:r>
          </w:p>
        </w:tc>
        <w:tc>
          <w:tcPr>
            <w:tcW w:w="4725" w:type="dxa"/>
          </w:tcPr>
          <w:p w14:paraId="1BE2754D"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964B6D" w:rsidRPr="00F7038F" w14:paraId="257360AD" w14:textId="77777777" w:rsidTr="004A57EB">
        <w:tc>
          <w:tcPr>
            <w:tcW w:w="4724" w:type="dxa"/>
          </w:tcPr>
          <w:p w14:paraId="6B6E3BDA" w14:textId="4F6825AC" w:rsidR="00964B6D" w:rsidRPr="00F7038F" w:rsidRDefault="004B5D12" w:rsidP="006D3C33">
            <w:pPr>
              <w:rPr>
                <w:rFonts w:ascii="Times New Roman" w:hAnsi="Times New Roman" w:cs="Times New Roman"/>
                <w:szCs w:val="21"/>
              </w:rPr>
            </w:pPr>
            <w:r w:rsidRPr="00F7038F">
              <w:rPr>
                <w:rFonts w:ascii="Times New Roman" w:hAnsi="Times New Roman" w:cs="Times New Roman"/>
                <w:szCs w:val="21"/>
              </w:rPr>
              <w:t>72.</w:t>
            </w:r>
            <w:r w:rsidR="006D3C33" w:rsidRPr="00F7038F">
              <w:rPr>
                <w:rFonts w:ascii="Times New Roman" w:hAnsi="Times New Roman" w:cs="Times New Roman"/>
                <w:szCs w:val="21"/>
              </w:rPr>
              <w:t>Unconditional</w:t>
            </w:r>
            <w:r w:rsidR="006D3C33" w:rsidRPr="00F7038F">
              <w:rPr>
                <w:rFonts w:ascii="Times New Roman" w:hAnsi="Times New Roman" w:cs="Times New Roman" w:hint="eastAsia"/>
                <w:szCs w:val="21"/>
              </w:rPr>
              <w:t xml:space="preserve"> </w:t>
            </w:r>
            <w:r w:rsidR="006D3C33" w:rsidRPr="00F7038F">
              <w:rPr>
                <w:rFonts w:ascii="Times New Roman" w:hAnsi="Times New Roman" w:cs="Times New Roman"/>
                <w:szCs w:val="21"/>
              </w:rPr>
              <w:t>positive regard</w:t>
            </w:r>
          </w:p>
        </w:tc>
        <w:tc>
          <w:tcPr>
            <w:tcW w:w="4725" w:type="dxa"/>
          </w:tcPr>
          <w:p w14:paraId="7EFB1945" w14:textId="502D9F9F" w:rsidR="00964B6D" w:rsidRPr="00F7038F" w:rsidRDefault="006D3C33" w:rsidP="006D3C33">
            <w:pPr>
              <w:rPr>
                <w:rFonts w:ascii="Times New Roman" w:hAnsi="Times New Roman" w:cs="Times New Roman"/>
                <w:szCs w:val="21"/>
              </w:rPr>
            </w:pPr>
            <w:r w:rsidRPr="00F7038F">
              <w:rPr>
                <w:rFonts w:ascii="Times New Roman" w:hAnsi="Times New Roman" w:cs="Times New Roman"/>
                <w:szCs w:val="21"/>
              </w:rPr>
              <w:t>And then just if she’s not, the idea will be whether we can</w:t>
            </w:r>
            <w:r w:rsidRPr="00F7038F">
              <w:rPr>
                <w:rFonts w:ascii="Times New Roman" w:hAnsi="Times New Roman" w:cs="Times New Roman" w:hint="eastAsia"/>
                <w:szCs w:val="21"/>
              </w:rPr>
              <w:t xml:space="preserve"> </w:t>
            </w:r>
            <w:r w:rsidRPr="00F7038F">
              <w:rPr>
                <w:rFonts w:ascii="Times New Roman" w:hAnsi="Times New Roman" w:cs="Times New Roman"/>
                <w:szCs w:val="21"/>
              </w:rPr>
              <w:t>have the conversation today or whether it’s the next time. It’s</w:t>
            </w:r>
            <w:r w:rsidRPr="00F7038F">
              <w:rPr>
                <w:rFonts w:ascii="Times New Roman" w:hAnsi="Times New Roman" w:cs="Times New Roman" w:hint="eastAsia"/>
                <w:szCs w:val="21"/>
              </w:rPr>
              <w:t xml:space="preserve"> </w:t>
            </w:r>
            <w:r w:rsidRPr="00F7038F">
              <w:rPr>
                <w:rFonts w:ascii="Times New Roman" w:hAnsi="Times New Roman" w:cs="Times New Roman"/>
                <w:szCs w:val="21"/>
              </w:rPr>
              <w:t>a non-judgmental conversation. It’s like, what got in the way,</w:t>
            </w:r>
            <w:r w:rsidRPr="00F7038F">
              <w:rPr>
                <w:rFonts w:ascii="Times New Roman" w:hAnsi="Times New Roman" w:cs="Times New Roman" w:hint="eastAsia"/>
                <w:szCs w:val="21"/>
              </w:rPr>
              <w:t xml:space="preserve"> </w:t>
            </w:r>
            <w:r w:rsidRPr="00F7038F">
              <w:rPr>
                <w:rFonts w:ascii="Times New Roman" w:hAnsi="Times New Roman" w:cs="Times New Roman"/>
                <w:szCs w:val="21"/>
              </w:rPr>
              <w:t>what was it about that morning? Were you really anxious, did</w:t>
            </w:r>
            <w:r w:rsidRPr="00F7038F">
              <w:rPr>
                <w:rFonts w:ascii="Times New Roman" w:hAnsi="Times New Roman" w:cs="Times New Roman" w:hint="eastAsia"/>
                <w:szCs w:val="21"/>
              </w:rPr>
              <w:t xml:space="preserve"> </w:t>
            </w:r>
            <w:r w:rsidRPr="00F7038F">
              <w:rPr>
                <w:rFonts w:ascii="Times New Roman" w:hAnsi="Times New Roman" w:cs="Times New Roman"/>
                <w:szCs w:val="21"/>
              </w:rPr>
              <w:t>you have a terrible night’s sleep? Do you think it was a good</w:t>
            </w:r>
            <w:r w:rsidRPr="00F7038F">
              <w:rPr>
                <w:rFonts w:ascii="Times New Roman" w:hAnsi="Times New Roman" w:cs="Times New Roman" w:hint="eastAsia"/>
                <w:szCs w:val="21"/>
              </w:rPr>
              <w:t xml:space="preserve"> </w:t>
            </w:r>
            <w:r w:rsidRPr="00F7038F">
              <w:rPr>
                <w:rFonts w:ascii="Times New Roman" w:hAnsi="Times New Roman" w:cs="Times New Roman"/>
                <w:szCs w:val="21"/>
              </w:rPr>
              <w:lastRenderedPageBreak/>
              <w:t>idea at the time to go for coffee but now you can’t face it? If</w:t>
            </w:r>
            <w:r w:rsidR="00DF2AAC" w:rsidRPr="00F7038F">
              <w:rPr>
                <w:rFonts w:ascii="Times New Roman" w:hAnsi="Times New Roman" w:cs="Times New Roman" w:hint="eastAsia"/>
                <w:szCs w:val="21"/>
              </w:rPr>
              <w:t xml:space="preserve"> </w:t>
            </w:r>
            <w:r w:rsidRPr="00F7038F">
              <w:rPr>
                <w:rFonts w:ascii="Times New Roman" w:hAnsi="Times New Roman" w:cs="Times New Roman"/>
                <w:szCs w:val="21"/>
              </w:rPr>
              <w:t>you can’t face</w:t>
            </w:r>
            <w:r w:rsidR="009C1398" w:rsidRPr="00F7038F">
              <w:rPr>
                <w:rFonts w:ascii="Times New Roman" w:hAnsi="Times New Roman" w:cs="Times New Roman"/>
                <w:szCs w:val="21"/>
              </w:rPr>
              <w:t xml:space="preserve"> </w:t>
            </w:r>
            <w:r w:rsidRPr="00F7038F">
              <w:rPr>
                <w:rFonts w:ascii="Times New Roman" w:hAnsi="Times New Roman" w:cs="Times New Roman"/>
                <w:szCs w:val="21"/>
              </w:rPr>
              <w:t>it why can’t you face it? (P.278)</w:t>
            </w:r>
          </w:p>
        </w:tc>
        <w:tc>
          <w:tcPr>
            <w:tcW w:w="4725" w:type="dxa"/>
          </w:tcPr>
          <w:p w14:paraId="02056EAC"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964B6D" w:rsidRPr="00F7038F" w14:paraId="25A40DC5" w14:textId="77777777" w:rsidTr="004A57EB">
        <w:tc>
          <w:tcPr>
            <w:tcW w:w="4724" w:type="dxa"/>
          </w:tcPr>
          <w:p w14:paraId="56509C6C" w14:textId="4D95A5EA" w:rsidR="00964B6D" w:rsidRPr="00F7038F" w:rsidRDefault="004B5D12" w:rsidP="00EF5532">
            <w:pPr>
              <w:rPr>
                <w:rFonts w:ascii="Times New Roman" w:hAnsi="Times New Roman" w:cs="Times New Roman"/>
                <w:szCs w:val="21"/>
              </w:rPr>
            </w:pPr>
            <w:r w:rsidRPr="00F7038F">
              <w:rPr>
                <w:rFonts w:ascii="Times New Roman" w:hAnsi="Times New Roman" w:cs="Times New Roman"/>
                <w:szCs w:val="21"/>
              </w:rPr>
              <w:lastRenderedPageBreak/>
              <w:t>73.</w:t>
            </w:r>
            <w:r w:rsidR="00EC0E3D" w:rsidRPr="00F7038F">
              <w:rPr>
                <w:rFonts w:ascii="Times New Roman" w:hAnsi="Times New Roman" w:cs="Times New Roman"/>
                <w:szCs w:val="21"/>
              </w:rPr>
              <w:t>Congruence</w:t>
            </w:r>
          </w:p>
        </w:tc>
        <w:tc>
          <w:tcPr>
            <w:tcW w:w="4725" w:type="dxa"/>
          </w:tcPr>
          <w:p w14:paraId="6D8DC854" w14:textId="74C1B3B2" w:rsidR="00964B6D" w:rsidRPr="00F7038F" w:rsidRDefault="00CA731A" w:rsidP="00CA731A">
            <w:pPr>
              <w:rPr>
                <w:rFonts w:ascii="Times New Roman" w:hAnsi="Times New Roman" w:cs="Times New Roman"/>
                <w:szCs w:val="21"/>
              </w:rPr>
            </w:pPr>
            <w:r w:rsidRPr="00F7038F">
              <w:rPr>
                <w:rFonts w:ascii="Times New Roman" w:hAnsi="Times New Roman" w:cs="Times New Roman"/>
                <w:szCs w:val="21"/>
              </w:rPr>
              <w:t>The most important part of treatment is your therapeutic</w:t>
            </w:r>
            <w:r w:rsidRPr="00F7038F">
              <w:rPr>
                <w:rFonts w:ascii="Times New Roman" w:hAnsi="Times New Roman" w:cs="Times New Roman" w:hint="eastAsia"/>
                <w:szCs w:val="21"/>
              </w:rPr>
              <w:t xml:space="preserve"> </w:t>
            </w:r>
            <w:r w:rsidRPr="00F7038F">
              <w:rPr>
                <w:rFonts w:ascii="Times New Roman" w:hAnsi="Times New Roman" w:cs="Times New Roman"/>
                <w:szCs w:val="21"/>
              </w:rPr>
              <w:t>relationship. I understand that you’ve got to keep that, you</w:t>
            </w:r>
            <w:r w:rsidRPr="00F7038F">
              <w:rPr>
                <w:rFonts w:ascii="Times New Roman" w:hAnsi="Times New Roman" w:cs="Times New Roman" w:hint="eastAsia"/>
                <w:szCs w:val="21"/>
              </w:rPr>
              <w:t xml:space="preserve"> </w:t>
            </w:r>
            <w:r w:rsidRPr="00F7038F">
              <w:rPr>
                <w:rFonts w:ascii="Times New Roman" w:hAnsi="Times New Roman" w:cs="Times New Roman"/>
                <w:szCs w:val="21"/>
              </w:rPr>
              <w:t>can’t go home and like, cry about everybody; you wouldn’t be</w:t>
            </w:r>
            <w:r w:rsidRPr="00F7038F">
              <w:rPr>
                <w:rFonts w:ascii="Times New Roman" w:hAnsi="Times New Roman" w:cs="Times New Roman" w:hint="eastAsia"/>
                <w:szCs w:val="21"/>
              </w:rPr>
              <w:t xml:space="preserve"> </w:t>
            </w:r>
            <w:r w:rsidRPr="00F7038F">
              <w:rPr>
                <w:rFonts w:ascii="Times New Roman" w:hAnsi="Times New Roman" w:cs="Times New Roman"/>
                <w:szCs w:val="21"/>
              </w:rPr>
              <w:t>able to do your job. But I think - and I know, the most</w:t>
            </w:r>
            <w:r w:rsidRPr="00F7038F">
              <w:rPr>
                <w:rFonts w:ascii="Times New Roman" w:hAnsi="Times New Roman" w:cs="Times New Roman" w:hint="eastAsia"/>
                <w:szCs w:val="21"/>
              </w:rPr>
              <w:t xml:space="preserve"> </w:t>
            </w:r>
            <w:r w:rsidRPr="00F7038F">
              <w:rPr>
                <w:rFonts w:ascii="Times New Roman" w:hAnsi="Times New Roman" w:cs="Times New Roman"/>
                <w:szCs w:val="21"/>
              </w:rPr>
              <w:t xml:space="preserve">important things </w:t>
            </w:r>
            <w:proofErr w:type="gramStart"/>
            <w:r w:rsidRPr="00F7038F">
              <w:rPr>
                <w:rFonts w:ascii="Times New Roman" w:hAnsi="Times New Roman" w:cs="Times New Roman"/>
                <w:szCs w:val="21"/>
              </w:rPr>
              <w:t>is</w:t>
            </w:r>
            <w:proofErr w:type="gramEnd"/>
            <w:r w:rsidRPr="00F7038F">
              <w:rPr>
                <w:rFonts w:ascii="Times New Roman" w:hAnsi="Times New Roman" w:cs="Times New Roman"/>
                <w:szCs w:val="21"/>
              </w:rPr>
              <w:t xml:space="preserve"> authentic care. (P.278)</w:t>
            </w:r>
          </w:p>
        </w:tc>
        <w:tc>
          <w:tcPr>
            <w:tcW w:w="4725" w:type="dxa"/>
          </w:tcPr>
          <w:p w14:paraId="734B2A56" w14:textId="77777777" w:rsidR="00964B6D" w:rsidRPr="00F7038F" w:rsidRDefault="00964B6D" w:rsidP="004A57EB">
            <w:pPr>
              <w:rPr>
                <w:rFonts w:ascii="Times New Roman" w:hAnsi="Times New Roman" w:cs="Times New Roman"/>
                <w:szCs w:val="21"/>
              </w:rPr>
            </w:pPr>
            <w:r w:rsidRPr="00F7038F">
              <w:rPr>
                <w:rFonts w:ascii="Times New Roman" w:hAnsi="Times New Roman" w:cs="Times New Roman"/>
                <w:szCs w:val="21"/>
              </w:rPr>
              <w:t>Unequivocal</w:t>
            </w:r>
          </w:p>
        </w:tc>
      </w:tr>
      <w:tr w:rsidR="00FA41C7" w:rsidRPr="00F7038F" w14:paraId="526A365E" w14:textId="77777777" w:rsidTr="004A57EB">
        <w:tc>
          <w:tcPr>
            <w:tcW w:w="4724" w:type="dxa"/>
          </w:tcPr>
          <w:p w14:paraId="21B10108" w14:textId="24BE2195" w:rsidR="00FA41C7" w:rsidRPr="00F7038F" w:rsidRDefault="004B5D12" w:rsidP="00176C9A">
            <w:pPr>
              <w:rPr>
                <w:rFonts w:ascii="Times New Roman" w:hAnsi="Times New Roman" w:cs="Times New Roman"/>
                <w:szCs w:val="21"/>
              </w:rPr>
            </w:pPr>
            <w:r w:rsidRPr="00F7038F">
              <w:rPr>
                <w:rFonts w:ascii="Times New Roman" w:hAnsi="Times New Roman" w:cs="Times New Roman"/>
                <w:szCs w:val="21"/>
              </w:rPr>
              <w:t>74.</w:t>
            </w:r>
            <w:r w:rsidR="00176C9A" w:rsidRPr="00F7038F">
              <w:rPr>
                <w:rFonts w:ascii="Times New Roman" w:hAnsi="Times New Roman" w:cs="Times New Roman"/>
                <w:szCs w:val="21"/>
              </w:rPr>
              <w:t>Psychological</w:t>
            </w:r>
            <w:r w:rsidR="00176C9A" w:rsidRPr="00F7038F">
              <w:rPr>
                <w:rFonts w:ascii="Times New Roman" w:hAnsi="Times New Roman" w:cs="Times New Roman" w:hint="eastAsia"/>
                <w:szCs w:val="21"/>
              </w:rPr>
              <w:t xml:space="preserve"> </w:t>
            </w:r>
            <w:r w:rsidR="00176C9A" w:rsidRPr="00F7038F">
              <w:rPr>
                <w:rFonts w:ascii="Times New Roman" w:hAnsi="Times New Roman" w:cs="Times New Roman"/>
                <w:szCs w:val="21"/>
              </w:rPr>
              <w:t>ﬂexibility</w:t>
            </w:r>
          </w:p>
        </w:tc>
        <w:tc>
          <w:tcPr>
            <w:tcW w:w="4725" w:type="dxa"/>
          </w:tcPr>
          <w:p w14:paraId="1E8147CE" w14:textId="2849E055" w:rsidR="00FA41C7" w:rsidRPr="00F7038F" w:rsidRDefault="00176C9A" w:rsidP="00176C9A">
            <w:pPr>
              <w:rPr>
                <w:rFonts w:ascii="Times New Roman" w:hAnsi="Times New Roman" w:cs="Times New Roman"/>
                <w:szCs w:val="21"/>
              </w:rPr>
            </w:pPr>
            <w:r w:rsidRPr="00F7038F">
              <w:rPr>
                <w:rFonts w:ascii="Times New Roman" w:hAnsi="Times New Roman" w:cs="Times New Roman"/>
                <w:szCs w:val="21"/>
              </w:rPr>
              <w:t>I’m still learning but I think it is more of an acceptance (. . .) I’m going to have to just do things intuitively and just relax a</w:t>
            </w:r>
            <w:r w:rsidRPr="00F7038F">
              <w:rPr>
                <w:rFonts w:ascii="Times New Roman" w:hAnsi="Times New Roman" w:cs="Times New Roman" w:hint="eastAsia"/>
                <w:szCs w:val="21"/>
              </w:rPr>
              <w:t xml:space="preserve"> </w:t>
            </w:r>
            <w:r w:rsidRPr="00F7038F">
              <w:rPr>
                <w:rFonts w:ascii="Times New Roman" w:hAnsi="Times New Roman" w:cs="Times New Roman"/>
                <w:szCs w:val="21"/>
              </w:rPr>
              <w:t>bit about not going in with my eight weeks thing and trying to</w:t>
            </w:r>
            <w:r w:rsidRPr="00F7038F">
              <w:rPr>
                <w:rFonts w:ascii="Times New Roman" w:hAnsi="Times New Roman" w:cs="Times New Roman" w:hint="eastAsia"/>
                <w:szCs w:val="21"/>
              </w:rPr>
              <w:t xml:space="preserve"> </w:t>
            </w:r>
            <w:r w:rsidRPr="00F7038F">
              <w:rPr>
                <w:rFonts w:ascii="Times New Roman" w:hAnsi="Times New Roman" w:cs="Times New Roman"/>
                <w:szCs w:val="21"/>
              </w:rPr>
              <w:t>force that on people. So, it’s a strategy of acceptance for me</w:t>
            </w:r>
            <w:r w:rsidRPr="00F7038F">
              <w:rPr>
                <w:rFonts w:ascii="Times New Roman" w:hAnsi="Times New Roman" w:cs="Times New Roman" w:hint="eastAsia"/>
                <w:szCs w:val="21"/>
              </w:rPr>
              <w:t xml:space="preserve"> </w:t>
            </w:r>
            <w:r w:rsidRPr="00F7038F">
              <w:rPr>
                <w:rFonts w:ascii="Times New Roman" w:hAnsi="Times New Roman" w:cs="Times New Roman"/>
                <w:szCs w:val="21"/>
              </w:rPr>
              <w:t>that I need to well, I need to go with the ﬂow a little bit. (P.278)</w:t>
            </w:r>
          </w:p>
        </w:tc>
        <w:tc>
          <w:tcPr>
            <w:tcW w:w="4725" w:type="dxa"/>
          </w:tcPr>
          <w:p w14:paraId="60AC70A4" w14:textId="7AB51E34" w:rsidR="00FA41C7" w:rsidRPr="00F7038F" w:rsidRDefault="00FA41C7" w:rsidP="00FA41C7">
            <w:pPr>
              <w:rPr>
                <w:rFonts w:ascii="Times New Roman" w:hAnsi="Times New Roman" w:cs="Times New Roman"/>
                <w:szCs w:val="21"/>
              </w:rPr>
            </w:pPr>
            <w:r w:rsidRPr="00F7038F">
              <w:rPr>
                <w:rFonts w:ascii="Times New Roman" w:hAnsi="Times New Roman" w:cs="Times New Roman"/>
                <w:szCs w:val="21"/>
              </w:rPr>
              <w:t>Unequivocal</w:t>
            </w:r>
          </w:p>
        </w:tc>
      </w:tr>
      <w:tr w:rsidR="00FA41C7" w:rsidRPr="00F7038F" w14:paraId="24E485EE" w14:textId="77777777" w:rsidTr="004A57EB">
        <w:tc>
          <w:tcPr>
            <w:tcW w:w="4724" w:type="dxa"/>
          </w:tcPr>
          <w:p w14:paraId="4FB4987A" w14:textId="63E10086" w:rsidR="00FA41C7" w:rsidRPr="00F7038F" w:rsidRDefault="004B5D12" w:rsidP="00FA41C7">
            <w:pPr>
              <w:rPr>
                <w:rFonts w:ascii="Times New Roman" w:hAnsi="Times New Roman" w:cs="Times New Roman"/>
                <w:szCs w:val="21"/>
              </w:rPr>
            </w:pPr>
            <w:r w:rsidRPr="00F7038F">
              <w:rPr>
                <w:rFonts w:ascii="Times New Roman" w:hAnsi="Times New Roman" w:cs="Times New Roman"/>
                <w:szCs w:val="21"/>
              </w:rPr>
              <w:t>75.</w:t>
            </w:r>
            <w:r w:rsidR="00AE2AD0" w:rsidRPr="00F7038F">
              <w:rPr>
                <w:rFonts w:ascii="Times New Roman" w:hAnsi="Times New Roman" w:cs="Times New Roman"/>
                <w:szCs w:val="21"/>
              </w:rPr>
              <w:t>Communication</w:t>
            </w:r>
            <w:r w:rsidR="003C1832">
              <w:rPr>
                <w:rFonts w:ascii="Times New Roman" w:hAnsi="Times New Roman" w:cs="Times New Roman" w:hint="eastAsia"/>
                <w:szCs w:val="21"/>
              </w:rPr>
              <w:t xml:space="preserve"> skills</w:t>
            </w:r>
          </w:p>
        </w:tc>
        <w:tc>
          <w:tcPr>
            <w:tcW w:w="4725" w:type="dxa"/>
          </w:tcPr>
          <w:p w14:paraId="5E4A627A" w14:textId="626810FB" w:rsidR="00FA41C7" w:rsidRPr="00F7038F" w:rsidRDefault="00AE2AD0" w:rsidP="00AE2AD0">
            <w:pPr>
              <w:rPr>
                <w:rFonts w:ascii="Times New Roman" w:hAnsi="Times New Roman" w:cs="Times New Roman"/>
                <w:szCs w:val="21"/>
              </w:rPr>
            </w:pPr>
            <w:r w:rsidRPr="00F7038F">
              <w:rPr>
                <w:rFonts w:ascii="Times New Roman" w:hAnsi="Times New Roman" w:cs="Times New Roman"/>
                <w:szCs w:val="21"/>
              </w:rPr>
              <w:t>Communication can be number one no matter who you’re</w:t>
            </w:r>
            <w:r w:rsidRPr="00F7038F">
              <w:rPr>
                <w:rFonts w:ascii="Times New Roman" w:hAnsi="Times New Roman" w:cs="Times New Roman" w:hint="eastAsia"/>
                <w:szCs w:val="21"/>
              </w:rPr>
              <w:t xml:space="preserve"> </w:t>
            </w:r>
            <w:r w:rsidRPr="00F7038F">
              <w:rPr>
                <w:rFonts w:ascii="Times New Roman" w:hAnsi="Times New Roman" w:cs="Times New Roman"/>
                <w:szCs w:val="21"/>
              </w:rPr>
              <w:t>looking after. (P.278)</w:t>
            </w:r>
          </w:p>
        </w:tc>
        <w:tc>
          <w:tcPr>
            <w:tcW w:w="4725" w:type="dxa"/>
          </w:tcPr>
          <w:p w14:paraId="66B0BA36" w14:textId="782F0211" w:rsidR="00FA41C7" w:rsidRPr="00F7038F" w:rsidRDefault="00FA41C7" w:rsidP="00FA41C7">
            <w:pPr>
              <w:rPr>
                <w:rFonts w:ascii="Times New Roman" w:hAnsi="Times New Roman" w:cs="Times New Roman"/>
                <w:szCs w:val="21"/>
              </w:rPr>
            </w:pPr>
            <w:r w:rsidRPr="00F7038F">
              <w:rPr>
                <w:rFonts w:ascii="Times New Roman" w:hAnsi="Times New Roman" w:cs="Times New Roman"/>
                <w:szCs w:val="21"/>
              </w:rPr>
              <w:t>Unequivocal</w:t>
            </w:r>
          </w:p>
        </w:tc>
      </w:tr>
    </w:tbl>
    <w:p w14:paraId="5F2E1520" w14:textId="77777777" w:rsidR="00964B6D" w:rsidRPr="00F7038F" w:rsidRDefault="00964B6D" w:rsidP="00964B6D">
      <w:pPr>
        <w:rPr>
          <w:rStyle w:val="dbname"/>
          <w:rFonts w:ascii="Times New Roman" w:hAnsi="Times New Roman" w:cs="Times New Roman"/>
          <w:b/>
          <w:szCs w:val="21"/>
        </w:rPr>
      </w:pPr>
    </w:p>
    <w:p w14:paraId="2D18C9A6" w14:textId="7D939050" w:rsidR="00CC7723" w:rsidRPr="00F7038F" w:rsidRDefault="0060589C" w:rsidP="00CC7723">
      <w:pPr>
        <w:rPr>
          <w:rStyle w:val="dbname"/>
          <w:rFonts w:ascii="Times New Roman" w:hAnsi="Times New Roman" w:cs="Times New Roman"/>
          <w:b/>
          <w:szCs w:val="21"/>
        </w:rPr>
      </w:pPr>
      <w:r w:rsidRPr="00F7038F">
        <w:rPr>
          <w:rStyle w:val="dbname"/>
          <w:rFonts w:ascii="Times New Roman" w:hAnsi="Times New Roman" w:cs="Times New Roman"/>
          <w:b/>
          <w:szCs w:val="21"/>
        </w:rPr>
        <w:t xml:space="preserve">Narayan MC, Mallinson RK: Home Health Nurses' Journey </w:t>
      </w:r>
      <w:proofErr w:type="gramStart"/>
      <w:r w:rsidRPr="00F7038F">
        <w:rPr>
          <w:rStyle w:val="dbname"/>
          <w:rFonts w:ascii="Times New Roman" w:hAnsi="Times New Roman" w:cs="Times New Roman"/>
          <w:b/>
          <w:szCs w:val="21"/>
        </w:rPr>
        <w:t>Toward</w:t>
      </w:r>
      <w:proofErr w:type="gramEnd"/>
      <w:r w:rsidRPr="00F7038F">
        <w:rPr>
          <w:rStyle w:val="dbname"/>
          <w:rFonts w:ascii="Times New Roman" w:hAnsi="Times New Roman" w:cs="Times New Roman"/>
          <w:b/>
          <w:szCs w:val="21"/>
        </w:rPr>
        <w:t xml:space="preserve"> Culture-Sensitive/Patient-Centered Skills: A Grounded Theory Study. HOME HEALTH CARE MANAGEMENT AND PRACTICE 2022, 34(1):24-34.</w:t>
      </w:r>
    </w:p>
    <w:tbl>
      <w:tblPr>
        <w:tblStyle w:val="a3"/>
        <w:tblW w:w="0" w:type="auto"/>
        <w:tblLook w:val="04A0" w:firstRow="1" w:lastRow="0" w:firstColumn="1" w:lastColumn="0" w:noHBand="0" w:noVBand="1"/>
      </w:tblPr>
      <w:tblGrid>
        <w:gridCol w:w="4724"/>
        <w:gridCol w:w="4725"/>
        <w:gridCol w:w="4725"/>
      </w:tblGrid>
      <w:tr w:rsidR="00CC7723" w:rsidRPr="00F7038F" w14:paraId="3AAF4555" w14:textId="77777777" w:rsidTr="003A5718">
        <w:tc>
          <w:tcPr>
            <w:tcW w:w="4724" w:type="dxa"/>
          </w:tcPr>
          <w:p w14:paraId="2AFCA9B7" w14:textId="77777777" w:rsidR="00CC7723" w:rsidRPr="00F7038F" w:rsidRDefault="00CC7723" w:rsidP="003A5718">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3A07A51A" w14:textId="77777777" w:rsidR="00CC7723" w:rsidRPr="00F7038F" w:rsidRDefault="00CC7723" w:rsidP="003A5718">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5255A532" w14:textId="77777777" w:rsidR="00CC7723" w:rsidRPr="00F7038F" w:rsidRDefault="00CC7723" w:rsidP="003A5718">
            <w:pPr>
              <w:rPr>
                <w:rFonts w:ascii="Times New Roman" w:hAnsi="Times New Roman" w:cs="Times New Roman"/>
                <w:szCs w:val="21"/>
              </w:rPr>
            </w:pPr>
            <w:r w:rsidRPr="00F7038F">
              <w:rPr>
                <w:rFonts w:ascii="Times New Roman" w:hAnsi="Times New Roman" w:cs="Times New Roman"/>
                <w:szCs w:val="21"/>
              </w:rPr>
              <w:t>Evidence</w:t>
            </w:r>
          </w:p>
        </w:tc>
      </w:tr>
      <w:tr w:rsidR="00CC7723" w:rsidRPr="00F7038F" w14:paraId="03A51670" w14:textId="77777777" w:rsidTr="003A5718">
        <w:tc>
          <w:tcPr>
            <w:tcW w:w="4724" w:type="dxa"/>
          </w:tcPr>
          <w:p w14:paraId="7103A35F" w14:textId="15098CA5" w:rsidR="00CC7723" w:rsidRPr="00F7038F" w:rsidRDefault="004B5D12" w:rsidP="003A5718">
            <w:pPr>
              <w:rPr>
                <w:rFonts w:ascii="Times New Roman" w:hAnsi="Times New Roman" w:cs="Times New Roman"/>
                <w:szCs w:val="21"/>
              </w:rPr>
            </w:pPr>
            <w:r w:rsidRPr="00F7038F">
              <w:rPr>
                <w:rFonts w:ascii="Times New Roman" w:hAnsi="Times New Roman" w:cs="Times New Roman"/>
                <w:szCs w:val="21"/>
              </w:rPr>
              <w:t>76.</w:t>
            </w:r>
            <w:r w:rsidR="00950FDB" w:rsidRPr="00F7038F">
              <w:rPr>
                <w:rFonts w:ascii="Times New Roman" w:hAnsi="Times New Roman" w:cs="Times New Roman" w:hint="eastAsia"/>
                <w:szCs w:val="21"/>
              </w:rPr>
              <w:t>Caring</w:t>
            </w:r>
            <w:r w:rsidR="008E0B03" w:rsidRPr="00F7038F">
              <w:rPr>
                <w:rFonts w:ascii="Times New Roman" w:hAnsi="Times New Roman" w:cs="Times New Roman"/>
                <w:szCs w:val="21"/>
              </w:rPr>
              <w:t xml:space="preserve"> values</w:t>
            </w:r>
          </w:p>
        </w:tc>
        <w:tc>
          <w:tcPr>
            <w:tcW w:w="4725" w:type="dxa"/>
          </w:tcPr>
          <w:p w14:paraId="339F5704" w14:textId="30B65F39" w:rsidR="00CC7723" w:rsidRPr="00F7038F" w:rsidRDefault="00950FDB" w:rsidP="00950FDB">
            <w:pPr>
              <w:rPr>
                <w:rFonts w:ascii="Times New Roman" w:hAnsi="Times New Roman" w:cs="Times New Roman"/>
                <w:szCs w:val="21"/>
              </w:rPr>
            </w:pPr>
            <w:r w:rsidRPr="00F7038F">
              <w:rPr>
                <w:rFonts w:ascii="Times New Roman" w:hAnsi="Times New Roman" w:cs="Times New Roman"/>
                <w:szCs w:val="21"/>
              </w:rPr>
              <w:t>“You have to be a people-person and you have to come to patients from a curious perspective, not a judgmental one” [P14]. (P.5)</w:t>
            </w:r>
          </w:p>
        </w:tc>
        <w:tc>
          <w:tcPr>
            <w:tcW w:w="4725" w:type="dxa"/>
          </w:tcPr>
          <w:p w14:paraId="02DA16B0" w14:textId="77777777" w:rsidR="00CC7723" w:rsidRPr="00F7038F" w:rsidRDefault="00CC7723" w:rsidP="003A5718">
            <w:pPr>
              <w:rPr>
                <w:rFonts w:ascii="Times New Roman" w:hAnsi="Times New Roman" w:cs="Times New Roman"/>
                <w:szCs w:val="21"/>
              </w:rPr>
            </w:pPr>
            <w:r w:rsidRPr="00F7038F">
              <w:rPr>
                <w:rFonts w:ascii="Times New Roman" w:hAnsi="Times New Roman" w:cs="Times New Roman"/>
                <w:szCs w:val="21"/>
              </w:rPr>
              <w:t>Unequivocal</w:t>
            </w:r>
          </w:p>
        </w:tc>
      </w:tr>
      <w:tr w:rsidR="00CC7723" w:rsidRPr="00F7038F" w14:paraId="431B8527" w14:textId="77777777" w:rsidTr="003A5718">
        <w:tc>
          <w:tcPr>
            <w:tcW w:w="4724" w:type="dxa"/>
          </w:tcPr>
          <w:p w14:paraId="6F5A7884" w14:textId="1E9D3ABB" w:rsidR="00CC7723" w:rsidRPr="00F7038F" w:rsidRDefault="004B5D12" w:rsidP="003A5718">
            <w:pPr>
              <w:rPr>
                <w:rFonts w:ascii="Times New Roman" w:hAnsi="Times New Roman" w:cs="Times New Roman"/>
                <w:szCs w:val="21"/>
              </w:rPr>
            </w:pPr>
            <w:r w:rsidRPr="00F7038F">
              <w:rPr>
                <w:rFonts w:ascii="Times New Roman" w:hAnsi="Times New Roman" w:cs="Times New Roman"/>
                <w:szCs w:val="21"/>
              </w:rPr>
              <w:t>77.</w:t>
            </w:r>
            <w:r w:rsidR="008E0B03" w:rsidRPr="00F7038F">
              <w:rPr>
                <w:rFonts w:ascii="Times New Roman" w:hAnsi="Times New Roman" w:cs="Times New Roman"/>
                <w:szCs w:val="21"/>
              </w:rPr>
              <w:t>Caring relationship</w:t>
            </w:r>
          </w:p>
        </w:tc>
        <w:tc>
          <w:tcPr>
            <w:tcW w:w="4725" w:type="dxa"/>
          </w:tcPr>
          <w:p w14:paraId="7CCE48C4" w14:textId="7CD2ABD1" w:rsidR="00CC7723" w:rsidRPr="00F7038F" w:rsidRDefault="008E0B03" w:rsidP="008E0B03">
            <w:pPr>
              <w:rPr>
                <w:rFonts w:ascii="Times New Roman" w:hAnsi="Times New Roman" w:cs="Times New Roman"/>
                <w:szCs w:val="21"/>
              </w:rPr>
            </w:pPr>
            <w:r w:rsidRPr="00F7038F">
              <w:rPr>
                <w:rFonts w:ascii="Times New Roman" w:hAnsi="Times New Roman" w:cs="Times New Roman"/>
                <w:szCs w:val="21"/>
              </w:rPr>
              <w:t>I build trust by really listening to what they’re trying to tell me because that unravels so many things about why they are, or are not, doing something” [P7] (P.5)</w:t>
            </w:r>
          </w:p>
        </w:tc>
        <w:tc>
          <w:tcPr>
            <w:tcW w:w="4725" w:type="dxa"/>
          </w:tcPr>
          <w:p w14:paraId="10CA7C9E" w14:textId="77777777" w:rsidR="00CC7723" w:rsidRPr="00F7038F" w:rsidRDefault="00CC7723" w:rsidP="003A5718">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1CA288CD" w14:textId="77777777" w:rsidTr="003A5718">
        <w:tc>
          <w:tcPr>
            <w:tcW w:w="4724" w:type="dxa"/>
          </w:tcPr>
          <w:p w14:paraId="3DD3AA68" w14:textId="14FD059A" w:rsidR="0047402E" w:rsidRPr="00F7038F" w:rsidRDefault="004B5D12" w:rsidP="00F71314">
            <w:pPr>
              <w:rPr>
                <w:rFonts w:ascii="Times New Roman" w:hAnsi="Times New Roman" w:cs="Times New Roman"/>
                <w:szCs w:val="21"/>
              </w:rPr>
            </w:pPr>
            <w:r w:rsidRPr="00F7038F">
              <w:rPr>
                <w:rFonts w:ascii="Times New Roman" w:hAnsi="Times New Roman" w:cs="Times New Roman"/>
                <w:szCs w:val="21"/>
              </w:rPr>
              <w:t>78.</w:t>
            </w:r>
            <w:r w:rsidR="00F71314">
              <w:rPr>
                <w:rFonts w:ascii="Times New Roman" w:hAnsi="Times New Roman" w:cs="Times New Roman" w:hint="eastAsia"/>
                <w:szCs w:val="21"/>
              </w:rPr>
              <w:t>Enhance culture competency</w:t>
            </w:r>
          </w:p>
        </w:tc>
        <w:tc>
          <w:tcPr>
            <w:tcW w:w="4725" w:type="dxa"/>
          </w:tcPr>
          <w:p w14:paraId="7C3D2A20" w14:textId="2ABF3E90" w:rsidR="0047402E" w:rsidRPr="00F7038F" w:rsidRDefault="002C37A0" w:rsidP="002C37A0">
            <w:pPr>
              <w:rPr>
                <w:rFonts w:ascii="Times New Roman" w:hAnsi="Times New Roman" w:cs="Times New Roman"/>
                <w:szCs w:val="21"/>
              </w:rPr>
            </w:pPr>
            <w:r w:rsidRPr="00F7038F">
              <w:rPr>
                <w:rFonts w:ascii="Times New Roman" w:hAnsi="Times New Roman" w:cs="Times New Roman"/>
                <w:szCs w:val="21"/>
              </w:rPr>
              <w:t>I grew up an Army brat and my mom’s German. And a lot of my mom’s friends are Asian. I was exposed to a lot of cultures that other children weren’t. I think that’s helped me with my cultural competency” [P10]. (P.5)</w:t>
            </w:r>
          </w:p>
        </w:tc>
        <w:tc>
          <w:tcPr>
            <w:tcW w:w="4725" w:type="dxa"/>
          </w:tcPr>
          <w:p w14:paraId="5185FF5E" w14:textId="3C1CE852" w:rsidR="0047402E" w:rsidRPr="00F7038F" w:rsidRDefault="00BE00C6" w:rsidP="0047402E">
            <w:pPr>
              <w:rPr>
                <w:rFonts w:ascii="Times New Roman" w:hAnsi="Times New Roman" w:cs="Times New Roman"/>
                <w:szCs w:val="21"/>
              </w:rPr>
            </w:pPr>
            <w:r>
              <w:rPr>
                <w:rFonts w:ascii="Times New Roman" w:hAnsi="Times New Roman" w:cs="Times New Roman" w:hint="eastAsia"/>
                <w:szCs w:val="21"/>
              </w:rPr>
              <w:t>Credible</w:t>
            </w:r>
          </w:p>
        </w:tc>
      </w:tr>
      <w:tr w:rsidR="0047402E" w:rsidRPr="00F7038F" w14:paraId="7ADFB010" w14:textId="77777777" w:rsidTr="003A5718">
        <w:tc>
          <w:tcPr>
            <w:tcW w:w="4724" w:type="dxa"/>
          </w:tcPr>
          <w:p w14:paraId="2266D72C" w14:textId="31958826" w:rsidR="0047402E" w:rsidRPr="00F7038F" w:rsidRDefault="004B5D12" w:rsidP="00EF1BD5">
            <w:pPr>
              <w:rPr>
                <w:rFonts w:ascii="Times New Roman" w:hAnsi="Times New Roman" w:cs="Times New Roman"/>
                <w:szCs w:val="21"/>
              </w:rPr>
            </w:pPr>
            <w:r w:rsidRPr="00F7038F">
              <w:rPr>
                <w:rFonts w:ascii="Times New Roman" w:hAnsi="Times New Roman" w:cs="Times New Roman"/>
                <w:szCs w:val="21"/>
              </w:rPr>
              <w:lastRenderedPageBreak/>
              <w:t>79.</w:t>
            </w:r>
            <w:r w:rsidR="00BE00C6">
              <w:rPr>
                <w:rFonts w:ascii="Times New Roman" w:hAnsi="Times New Roman" w:cs="Times New Roman" w:hint="eastAsia"/>
                <w:szCs w:val="21"/>
              </w:rPr>
              <w:t xml:space="preserve">Being sensitive to the needs of </w:t>
            </w:r>
            <w:r w:rsidR="00BE00C6" w:rsidRPr="00F7038F">
              <w:rPr>
                <w:rFonts w:ascii="Times New Roman" w:hAnsi="Times New Roman" w:cs="Times New Roman"/>
                <w:szCs w:val="21"/>
              </w:rPr>
              <w:t>different people</w:t>
            </w:r>
          </w:p>
        </w:tc>
        <w:tc>
          <w:tcPr>
            <w:tcW w:w="4725" w:type="dxa"/>
          </w:tcPr>
          <w:p w14:paraId="5E597D63" w14:textId="0DEEAD53" w:rsidR="0047402E" w:rsidRPr="00F7038F" w:rsidRDefault="007409EE" w:rsidP="007409EE">
            <w:pPr>
              <w:rPr>
                <w:rFonts w:ascii="Times New Roman" w:hAnsi="Times New Roman" w:cs="Times New Roman"/>
                <w:szCs w:val="21"/>
              </w:rPr>
            </w:pPr>
            <w:r w:rsidRPr="00F7038F">
              <w:rPr>
                <w:rFonts w:ascii="Times New Roman" w:hAnsi="Times New Roman" w:cs="Times New Roman"/>
                <w:szCs w:val="21"/>
              </w:rPr>
              <w:t>[I learned] to be culturally sensitive by being a homecare nurse. You see so many different people that you just roll with it. You get used to it. You take it in” [P3]. (P.5)</w:t>
            </w:r>
          </w:p>
        </w:tc>
        <w:tc>
          <w:tcPr>
            <w:tcW w:w="4725" w:type="dxa"/>
          </w:tcPr>
          <w:p w14:paraId="2A2C26F8" w14:textId="45FCDB8F"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51C7AB52" w14:textId="77777777" w:rsidTr="003A5718">
        <w:tc>
          <w:tcPr>
            <w:tcW w:w="4724" w:type="dxa"/>
          </w:tcPr>
          <w:p w14:paraId="44794CAF" w14:textId="140D292A" w:rsidR="0047402E" w:rsidRPr="00F7038F" w:rsidRDefault="004B5D12" w:rsidP="0047402E">
            <w:pPr>
              <w:rPr>
                <w:rFonts w:ascii="Times New Roman" w:hAnsi="Times New Roman" w:cs="Times New Roman"/>
                <w:szCs w:val="21"/>
              </w:rPr>
            </w:pPr>
            <w:r w:rsidRPr="00F7038F">
              <w:rPr>
                <w:rFonts w:ascii="Times New Roman" w:hAnsi="Times New Roman" w:cs="Times New Roman"/>
                <w:szCs w:val="21"/>
              </w:rPr>
              <w:t>80.</w:t>
            </w:r>
            <w:r w:rsidR="007D0C2C" w:rsidRPr="00F7038F">
              <w:rPr>
                <w:rFonts w:ascii="Times New Roman" w:hAnsi="Times New Roman" w:cs="Times New Roman"/>
                <w:szCs w:val="21"/>
              </w:rPr>
              <w:t>Creative/critical reflection</w:t>
            </w:r>
          </w:p>
        </w:tc>
        <w:tc>
          <w:tcPr>
            <w:tcW w:w="4725" w:type="dxa"/>
          </w:tcPr>
          <w:p w14:paraId="7C7FBBDA" w14:textId="5A105179" w:rsidR="0047402E" w:rsidRPr="00F7038F" w:rsidRDefault="007D0C2C" w:rsidP="007D0C2C">
            <w:pPr>
              <w:rPr>
                <w:rFonts w:ascii="Times New Roman" w:hAnsi="Times New Roman" w:cs="Times New Roman"/>
                <w:szCs w:val="21"/>
              </w:rPr>
            </w:pPr>
            <w:r w:rsidRPr="00F7038F">
              <w:rPr>
                <w:rFonts w:ascii="Times New Roman" w:hAnsi="Times New Roman" w:cs="Times New Roman"/>
                <w:szCs w:val="21"/>
              </w:rPr>
              <w:t>I have probably psychoanalyzed a lot of the experiences that I’ve been through to learn from my mistakes” [P11]. (P.5)</w:t>
            </w:r>
          </w:p>
        </w:tc>
        <w:tc>
          <w:tcPr>
            <w:tcW w:w="4725" w:type="dxa"/>
          </w:tcPr>
          <w:p w14:paraId="4B5688B7" w14:textId="107FCBB4"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559DD6C1" w14:textId="77777777" w:rsidTr="003A5718">
        <w:tc>
          <w:tcPr>
            <w:tcW w:w="4724" w:type="dxa"/>
          </w:tcPr>
          <w:p w14:paraId="740456A2" w14:textId="2BE9FB44" w:rsidR="0047402E" w:rsidRPr="00F7038F" w:rsidRDefault="004B5D12" w:rsidP="0047402E">
            <w:pPr>
              <w:rPr>
                <w:rFonts w:ascii="Times New Roman" w:hAnsi="Times New Roman" w:cs="Times New Roman"/>
                <w:szCs w:val="21"/>
              </w:rPr>
            </w:pPr>
            <w:r w:rsidRPr="00F7038F">
              <w:rPr>
                <w:rFonts w:ascii="Times New Roman" w:hAnsi="Times New Roman" w:cs="Times New Roman"/>
                <w:szCs w:val="21"/>
              </w:rPr>
              <w:t>81.</w:t>
            </w:r>
            <w:r w:rsidR="00FC766E" w:rsidRPr="00F7038F">
              <w:rPr>
                <w:rFonts w:ascii="Times New Roman" w:hAnsi="Times New Roman" w:cs="Times New Roman"/>
                <w:szCs w:val="21"/>
              </w:rPr>
              <w:t>Inadequate e</w:t>
            </w:r>
            <w:r w:rsidR="002C41DD" w:rsidRPr="00F7038F">
              <w:rPr>
                <w:rFonts w:ascii="Times New Roman" w:hAnsi="Times New Roman" w:cs="Times New Roman"/>
                <w:szCs w:val="21"/>
              </w:rPr>
              <w:t>ducation</w:t>
            </w:r>
            <w:r w:rsidR="00FC766E" w:rsidRPr="00F7038F">
              <w:rPr>
                <w:rFonts w:ascii="Times New Roman" w:hAnsi="Times New Roman" w:cs="Times New Roman"/>
                <w:szCs w:val="21"/>
              </w:rPr>
              <w:t xml:space="preserve"> in nursing school</w:t>
            </w:r>
          </w:p>
        </w:tc>
        <w:tc>
          <w:tcPr>
            <w:tcW w:w="4725" w:type="dxa"/>
          </w:tcPr>
          <w:p w14:paraId="7DB07061" w14:textId="46E56A9F" w:rsidR="002C41DD" w:rsidRPr="00F7038F" w:rsidRDefault="002C41DD" w:rsidP="002C41DD">
            <w:pPr>
              <w:rPr>
                <w:rFonts w:ascii="Times New Roman" w:hAnsi="Times New Roman" w:cs="Times New Roman"/>
                <w:szCs w:val="21"/>
              </w:rPr>
            </w:pPr>
            <w:r w:rsidRPr="00F7038F">
              <w:rPr>
                <w:rFonts w:ascii="Times New Roman" w:hAnsi="Times New Roman" w:cs="Times New Roman"/>
                <w:szCs w:val="21"/>
              </w:rPr>
              <w:t xml:space="preserve">I remember being in nursing school and we had a </w:t>
            </w:r>
          </w:p>
          <w:p w14:paraId="657C69A1" w14:textId="6A3836B7" w:rsidR="0047402E" w:rsidRPr="00F7038F" w:rsidRDefault="002C41DD" w:rsidP="002C41DD">
            <w:pPr>
              <w:rPr>
                <w:rFonts w:ascii="Times New Roman" w:hAnsi="Times New Roman" w:cs="Times New Roman"/>
                <w:szCs w:val="21"/>
              </w:rPr>
            </w:pPr>
            <w:proofErr w:type="gramStart"/>
            <w:r w:rsidRPr="00F7038F">
              <w:rPr>
                <w:rFonts w:ascii="Times New Roman" w:hAnsi="Times New Roman" w:cs="Times New Roman"/>
                <w:szCs w:val="21"/>
              </w:rPr>
              <w:t>very</w:t>
            </w:r>
            <w:proofErr w:type="gramEnd"/>
            <w:r w:rsidRPr="00F7038F">
              <w:rPr>
                <w:rFonts w:ascii="Times New Roman" w:hAnsi="Times New Roman" w:cs="Times New Roman"/>
                <w:szCs w:val="21"/>
              </w:rPr>
              <w:t>, very, very short module about cultural diversity and it did not do what it should have done. It was so small, but we live in a world where the cultural diversity is so large [P18]. (P.6)</w:t>
            </w:r>
          </w:p>
        </w:tc>
        <w:tc>
          <w:tcPr>
            <w:tcW w:w="4725" w:type="dxa"/>
          </w:tcPr>
          <w:p w14:paraId="70ED2B2A" w14:textId="11B66833"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1F242C50" w14:textId="77777777" w:rsidTr="003A5718">
        <w:tc>
          <w:tcPr>
            <w:tcW w:w="4724" w:type="dxa"/>
          </w:tcPr>
          <w:p w14:paraId="5A18F0FD" w14:textId="43D9194F" w:rsidR="0047402E" w:rsidRPr="00F7038F" w:rsidRDefault="004B5D12" w:rsidP="00D25DB7">
            <w:pPr>
              <w:rPr>
                <w:rFonts w:ascii="Times New Roman" w:hAnsi="Times New Roman" w:cs="Times New Roman"/>
                <w:szCs w:val="21"/>
              </w:rPr>
            </w:pPr>
            <w:r w:rsidRPr="00F7038F">
              <w:rPr>
                <w:rFonts w:ascii="Times New Roman" w:hAnsi="Times New Roman" w:cs="Times New Roman"/>
                <w:szCs w:val="21"/>
              </w:rPr>
              <w:t>82.</w:t>
            </w:r>
            <w:r w:rsidR="00D25DB7">
              <w:rPr>
                <w:rFonts w:ascii="Times New Roman" w:hAnsi="Times New Roman" w:cs="Times New Roman" w:hint="eastAsia"/>
                <w:szCs w:val="21"/>
              </w:rPr>
              <w:t>Develop skills through good mentors</w:t>
            </w:r>
          </w:p>
        </w:tc>
        <w:tc>
          <w:tcPr>
            <w:tcW w:w="4725" w:type="dxa"/>
          </w:tcPr>
          <w:p w14:paraId="09E1EFDB" w14:textId="75AAA89F" w:rsidR="0047402E" w:rsidRPr="00F7038F" w:rsidRDefault="006977AB" w:rsidP="006977AB">
            <w:pPr>
              <w:rPr>
                <w:rFonts w:ascii="Times New Roman" w:hAnsi="Times New Roman" w:cs="Times New Roman"/>
                <w:szCs w:val="21"/>
              </w:rPr>
            </w:pPr>
            <w:r w:rsidRPr="00F7038F">
              <w:rPr>
                <w:rFonts w:ascii="Times New Roman" w:hAnsi="Times New Roman" w:cs="Times New Roman"/>
                <w:szCs w:val="21"/>
              </w:rPr>
              <w:t>I think that as a home health nurse – working independently – it is hard to develop [home health CS/PC] skills. We need good mentors [P10]. (P.6)</w:t>
            </w:r>
          </w:p>
        </w:tc>
        <w:tc>
          <w:tcPr>
            <w:tcW w:w="4725" w:type="dxa"/>
          </w:tcPr>
          <w:p w14:paraId="3BBB6526" w14:textId="1DC81BA9"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5B78CDF6" w14:textId="77777777" w:rsidTr="003A5718">
        <w:tc>
          <w:tcPr>
            <w:tcW w:w="4724" w:type="dxa"/>
          </w:tcPr>
          <w:p w14:paraId="49C4B3CE" w14:textId="1DC66942" w:rsidR="0047402E" w:rsidRPr="00F7038F" w:rsidRDefault="004B5D12" w:rsidP="0047402E">
            <w:pPr>
              <w:rPr>
                <w:rFonts w:ascii="Times New Roman" w:hAnsi="Times New Roman" w:cs="Times New Roman"/>
                <w:szCs w:val="21"/>
              </w:rPr>
            </w:pPr>
            <w:r w:rsidRPr="00F7038F">
              <w:rPr>
                <w:rFonts w:ascii="Times New Roman" w:hAnsi="Times New Roman" w:cs="Times New Roman"/>
                <w:szCs w:val="21"/>
              </w:rPr>
              <w:t>83.</w:t>
            </w:r>
            <w:r w:rsidR="00FC766E" w:rsidRPr="00F7038F">
              <w:rPr>
                <w:rFonts w:ascii="Times New Roman" w:hAnsi="Times New Roman" w:cs="Times New Roman"/>
                <w:szCs w:val="21"/>
              </w:rPr>
              <w:t>Agency support for patient-centered care</w:t>
            </w:r>
          </w:p>
        </w:tc>
        <w:tc>
          <w:tcPr>
            <w:tcW w:w="4725" w:type="dxa"/>
          </w:tcPr>
          <w:p w14:paraId="1A32CF43" w14:textId="57C621D8" w:rsidR="0047402E" w:rsidRPr="00F7038F" w:rsidRDefault="00E302E8" w:rsidP="00E302E8">
            <w:pPr>
              <w:rPr>
                <w:rFonts w:ascii="Times New Roman" w:hAnsi="Times New Roman" w:cs="Times New Roman"/>
                <w:szCs w:val="21"/>
              </w:rPr>
            </w:pPr>
            <w:r w:rsidRPr="00F7038F">
              <w:rPr>
                <w:rFonts w:ascii="Times New Roman" w:hAnsi="Times New Roman" w:cs="Times New Roman"/>
                <w:szCs w:val="21"/>
              </w:rPr>
              <w:t>I feel as though the mission statement really resonates with nurses. Before you do anything, you should be following our mission, our values [P11]. (P.6)</w:t>
            </w:r>
          </w:p>
        </w:tc>
        <w:tc>
          <w:tcPr>
            <w:tcW w:w="4725" w:type="dxa"/>
          </w:tcPr>
          <w:p w14:paraId="2A46069F" w14:textId="01A52970"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2EC030ED" w14:textId="77777777" w:rsidTr="003A5718">
        <w:tc>
          <w:tcPr>
            <w:tcW w:w="4724" w:type="dxa"/>
          </w:tcPr>
          <w:p w14:paraId="68417044" w14:textId="70B07E0C" w:rsidR="0047402E" w:rsidRPr="00F7038F" w:rsidRDefault="004B5D12" w:rsidP="0047402E">
            <w:pPr>
              <w:rPr>
                <w:rFonts w:ascii="Times New Roman" w:hAnsi="Times New Roman" w:cs="Times New Roman"/>
                <w:szCs w:val="21"/>
              </w:rPr>
            </w:pPr>
            <w:r w:rsidRPr="00F7038F">
              <w:rPr>
                <w:rFonts w:ascii="Times New Roman" w:hAnsi="Times New Roman" w:cs="Times New Roman"/>
                <w:szCs w:val="21"/>
              </w:rPr>
              <w:t>84.</w:t>
            </w:r>
            <w:r w:rsidR="000F6A34" w:rsidRPr="00F7038F">
              <w:rPr>
                <w:rFonts w:ascii="Times New Roman" w:hAnsi="Times New Roman" w:cs="Times New Roman"/>
                <w:szCs w:val="21"/>
              </w:rPr>
              <w:t>Lack of time</w:t>
            </w:r>
          </w:p>
        </w:tc>
        <w:tc>
          <w:tcPr>
            <w:tcW w:w="4725" w:type="dxa"/>
          </w:tcPr>
          <w:p w14:paraId="317CC9AE" w14:textId="14897D61" w:rsidR="0047402E" w:rsidRPr="00F7038F" w:rsidRDefault="000F6A34" w:rsidP="000F6A34">
            <w:pPr>
              <w:rPr>
                <w:rFonts w:ascii="Times New Roman" w:hAnsi="Times New Roman" w:cs="Times New Roman"/>
                <w:szCs w:val="21"/>
              </w:rPr>
            </w:pPr>
            <w:r w:rsidRPr="00F7038F">
              <w:rPr>
                <w:rFonts w:ascii="Times New Roman" w:hAnsi="Times New Roman" w:cs="Times New Roman"/>
                <w:szCs w:val="21"/>
              </w:rPr>
              <w:t>I think in home care today, everybody is overworked, overwhelmed. One cannot work like that and give proper care. I hear continuously, ‘Too many patients, not enough time’ [P17] (P.6)</w:t>
            </w:r>
          </w:p>
        </w:tc>
        <w:tc>
          <w:tcPr>
            <w:tcW w:w="4725" w:type="dxa"/>
          </w:tcPr>
          <w:p w14:paraId="1B51DE0C" w14:textId="38334F42"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2528CF06" w14:textId="77777777" w:rsidTr="003A5718">
        <w:tc>
          <w:tcPr>
            <w:tcW w:w="4724" w:type="dxa"/>
          </w:tcPr>
          <w:p w14:paraId="1E21C147" w14:textId="5F54656D" w:rsidR="0047402E" w:rsidRPr="00F7038F" w:rsidRDefault="004B5D12" w:rsidP="0047402E">
            <w:pPr>
              <w:rPr>
                <w:rFonts w:ascii="Times New Roman" w:hAnsi="Times New Roman" w:cs="Times New Roman"/>
                <w:szCs w:val="21"/>
              </w:rPr>
            </w:pPr>
            <w:r w:rsidRPr="00F7038F">
              <w:rPr>
                <w:rFonts w:ascii="Times New Roman" w:hAnsi="Times New Roman" w:cs="Times New Roman"/>
                <w:szCs w:val="21"/>
              </w:rPr>
              <w:t>85.</w:t>
            </w:r>
            <w:r w:rsidR="00317C14" w:rsidRPr="00F7038F">
              <w:rPr>
                <w:rFonts w:ascii="Times New Roman" w:hAnsi="Times New Roman" w:cs="Times New Roman"/>
                <w:szCs w:val="21"/>
              </w:rPr>
              <w:t>Productivity and compensation</w:t>
            </w:r>
          </w:p>
        </w:tc>
        <w:tc>
          <w:tcPr>
            <w:tcW w:w="4725" w:type="dxa"/>
          </w:tcPr>
          <w:p w14:paraId="100077B8" w14:textId="09F985A0" w:rsidR="0047402E" w:rsidRPr="00F7038F" w:rsidRDefault="00317C14" w:rsidP="00317C14">
            <w:pPr>
              <w:rPr>
                <w:rFonts w:ascii="Times New Roman" w:hAnsi="Times New Roman" w:cs="Times New Roman"/>
                <w:szCs w:val="21"/>
              </w:rPr>
            </w:pPr>
            <w:r w:rsidRPr="00F7038F">
              <w:rPr>
                <w:rFonts w:ascii="Times New Roman" w:hAnsi="Times New Roman" w:cs="Times New Roman"/>
                <w:szCs w:val="21"/>
              </w:rPr>
              <w:t xml:space="preserve">The focus is on productivity. The focus is on ‘get as many patients seen as possible.’ It pushes people to go faster and that makes it harder to give patient-centered care, because you’re rush </w:t>
            </w:r>
            <w:proofErr w:type="spellStart"/>
            <w:r w:rsidRPr="00F7038F">
              <w:rPr>
                <w:rFonts w:ascii="Times New Roman" w:hAnsi="Times New Roman" w:cs="Times New Roman"/>
                <w:szCs w:val="21"/>
              </w:rPr>
              <w:t>rush</w:t>
            </w:r>
            <w:proofErr w:type="spellEnd"/>
            <w:r w:rsidRPr="00F7038F">
              <w:rPr>
                <w:rFonts w:ascii="Times New Roman" w:hAnsi="Times New Roman" w:cs="Times New Roman"/>
                <w:szCs w:val="21"/>
              </w:rPr>
              <w:t xml:space="preserve"> </w:t>
            </w:r>
            <w:proofErr w:type="spellStart"/>
            <w:r w:rsidRPr="00F7038F">
              <w:rPr>
                <w:rFonts w:ascii="Times New Roman" w:hAnsi="Times New Roman" w:cs="Times New Roman"/>
                <w:szCs w:val="21"/>
              </w:rPr>
              <w:t>rush</w:t>
            </w:r>
            <w:proofErr w:type="spellEnd"/>
            <w:r w:rsidRPr="00F7038F">
              <w:rPr>
                <w:rFonts w:ascii="Times New Roman" w:hAnsi="Times New Roman" w:cs="Times New Roman"/>
                <w:szCs w:val="21"/>
              </w:rPr>
              <w:t xml:space="preserve"> </w:t>
            </w:r>
            <w:proofErr w:type="spellStart"/>
            <w:r w:rsidRPr="00F7038F">
              <w:rPr>
                <w:rFonts w:ascii="Times New Roman" w:hAnsi="Times New Roman" w:cs="Times New Roman"/>
                <w:szCs w:val="21"/>
              </w:rPr>
              <w:t>rush</w:t>
            </w:r>
            <w:proofErr w:type="spellEnd"/>
            <w:r w:rsidRPr="00F7038F">
              <w:rPr>
                <w:rFonts w:ascii="Times New Roman" w:hAnsi="Times New Roman" w:cs="Times New Roman"/>
                <w:szCs w:val="21"/>
              </w:rPr>
              <w:t xml:space="preserve"> </w:t>
            </w:r>
            <w:proofErr w:type="spellStart"/>
            <w:r w:rsidRPr="00F7038F">
              <w:rPr>
                <w:rFonts w:ascii="Times New Roman" w:hAnsi="Times New Roman" w:cs="Times New Roman"/>
                <w:szCs w:val="21"/>
              </w:rPr>
              <w:t>rush</w:t>
            </w:r>
            <w:proofErr w:type="spellEnd"/>
            <w:r w:rsidRPr="00F7038F">
              <w:rPr>
                <w:rFonts w:ascii="Times New Roman" w:hAnsi="Times New Roman" w:cs="Times New Roman"/>
                <w:szCs w:val="21"/>
              </w:rPr>
              <w:t xml:space="preserve">. You’re like, ‘I’ve got to get into this one, </w:t>
            </w:r>
            <w:proofErr w:type="gramStart"/>
            <w:r w:rsidRPr="00F7038F">
              <w:rPr>
                <w:rFonts w:ascii="Times New Roman" w:hAnsi="Times New Roman" w:cs="Times New Roman"/>
                <w:szCs w:val="21"/>
              </w:rPr>
              <w:t>then</w:t>
            </w:r>
            <w:proofErr w:type="gramEnd"/>
            <w:r w:rsidRPr="00F7038F">
              <w:rPr>
                <w:rFonts w:ascii="Times New Roman" w:hAnsi="Times New Roman" w:cs="Times New Roman"/>
                <w:szCs w:val="21"/>
              </w:rPr>
              <w:t xml:space="preserve"> I’ve got to go see this </w:t>
            </w:r>
            <w:r w:rsidR="001D0BD0" w:rsidRPr="00F7038F">
              <w:rPr>
                <w:rFonts w:ascii="Times New Roman" w:hAnsi="Times New Roman" w:cs="Times New Roman"/>
                <w:szCs w:val="21"/>
              </w:rPr>
              <w:t>one.</w:t>
            </w:r>
            <w:r w:rsidR="001D0BD0" w:rsidRPr="00F7038F">
              <w:rPr>
                <w:rFonts w:ascii="Times New Roman" w:hAnsi="Times New Roman" w:cs="Times New Roman" w:hint="eastAsia"/>
                <w:szCs w:val="21"/>
              </w:rPr>
              <w:t xml:space="preserve"> </w:t>
            </w:r>
            <w:r w:rsidR="001D0BD0" w:rsidRPr="00F7038F">
              <w:rPr>
                <w:rFonts w:ascii="Times New Roman" w:hAnsi="Times New Roman" w:cs="Times New Roman" w:hint="eastAsia"/>
                <w:szCs w:val="21"/>
              </w:rPr>
              <w:t>‘</w:t>
            </w:r>
            <w:r w:rsidRPr="00F7038F">
              <w:rPr>
                <w:rFonts w:ascii="Times New Roman" w:hAnsi="Times New Roman" w:cs="Times New Roman"/>
                <w:szCs w:val="21"/>
              </w:rPr>
              <w:t xml:space="preserve">Boom </w:t>
            </w:r>
            <w:proofErr w:type="spellStart"/>
            <w:r w:rsidRPr="00F7038F">
              <w:rPr>
                <w:rFonts w:ascii="Times New Roman" w:hAnsi="Times New Roman" w:cs="Times New Roman"/>
                <w:szCs w:val="21"/>
              </w:rPr>
              <w:t>boom</w:t>
            </w:r>
            <w:proofErr w:type="spellEnd"/>
            <w:r w:rsidRPr="00F7038F">
              <w:rPr>
                <w:rFonts w:ascii="Times New Roman" w:hAnsi="Times New Roman" w:cs="Times New Roman"/>
                <w:szCs w:val="21"/>
              </w:rPr>
              <w:t xml:space="preserve"> </w:t>
            </w:r>
            <w:proofErr w:type="spellStart"/>
            <w:r w:rsidRPr="00F7038F">
              <w:rPr>
                <w:rFonts w:ascii="Times New Roman" w:hAnsi="Times New Roman" w:cs="Times New Roman"/>
                <w:szCs w:val="21"/>
              </w:rPr>
              <w:t>boom</w:t>
            </w:r>
            <w:proofErr w:type="spellEnd"/>
            <w:r w:rsidRPr="00F7038F">
              <w:rPr>
                <w:rFonts w:ascii="Times New Roman" w:hAnsi="Times New Roman" w:cs="Times New Roman"/>
                <w:szCs w:val="21"/>
              </w:rPr>
              <w:t xml:space="preserve"> </w:t>
            </w:r>
            <w:proofErr w:type="spellStart"/>
            <w:r w:rsidRPr="00F7038F">
              <w:rPr>
                <w:rFonts w:ascii="Times New Roman" w:hAnsi="Times New Roman" w:cs="Times New Roman"/>
                <w:szCs w:val="21"/>
              </w:rPr>
              <w:t>boom</w:t>
            </w:r>
            <w:proofErr w:type="spellEnd"/>
            <w:r w:rsidRPr="00F7038F">
              <w:rPr>
                <w:rFonts w:ascii="Times New Roman" w:hAnsi="Times New Roman" w:cs="Times New Roman"/>
                <w:szCs w:val="21"/>
              </w:rPr>
              <w:t xml:space="preserve"> boom’[P5] (P.6)</w:t>
            </w:r>
          </w:p>
        </w:tc>
        <w:tc>
          <w:tcPr>
            <w:tcW w:w="4725" w:type="dxa"/>
          </w:tcPr>
          <w:p w14:paraId="7CFD86C9" w14:textId="237458D7"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3FAA9064" w14:textId="77777777" w:rsidTr="003A5718">
        <w:tc>
          <w:tcPr>
            <w:tcW w:w="4724" w:type="dxa"/>
          </w:tcPr>
          <w:p w14:paraId="1F364A4B" w14:textId="75F13148" w:rsidR="0047402E" w:rsidRPr="00F7038F" w:rsidRDefault="004B5D12" w:rsidP="0047402E">
            <w:pPr>
              <w:rPr>
                <w:rFonts w:ascii="Times New Roman" w:hAnsi="Times New Roman" w:cs="Times New Roman"/>
                <w:szCs w:val="21"/>
              </w:rPr>
            </w:pPr>
            <w:r w:rsidRPr="00F7038F">
              <w:rPr>
                <w:rFonts w:ascii="Times New Roman" w:hAnsi="Times New Roman" w:cs="Times New Roman"/>
                <w:szCs w:val="21"/>
              </w:rPr>
              <w:t>86.</w:t>
            </w:r>
            <w:r w:rsidR="00300D14" w:rsidRPr="00F7038F">
              <w:rPr>
                <w:rFonts w:ascii="Times New Roman" w:hAnsi="Times New Roman" w:cs="Times New Roman"/>
                <w:szCs w:val="21"/>
              </w:rPr>
              <w:t>Documentation systems and requirements</w:t>
            </w:r>
          </w:p>
        </w:tc>
        <w:tc>
          <w:tcPr>
            <w:tcW w:w="4725" w:type="dxa"/>
          </w:tcPr>
          <w:p w14:paraId="00CCEBE7" w14:textId="5CC80E88" w:rsidR="0047402E" w:rsidRPr="00F7038F" w:rsidRDefault="00300D14" w:rsidP="00300D14">
            <w:pPr>
              <w:rPr>
                <w:rFonts w:ascii="Times New Roman" w:hAnsi="Times New Roman" w:cs="Times New Roman"/>
                <w:szCs w:val="21"/>
              </w:rPr>
            </w:pPr>
            <w:r w:rsidRPr="00F7038F">
              <w:rPr>
                <w:rFonts w:ascii="Times New Roman" w:hAnsi="Times New Roman" w:cs="Times New Roman"/>
                <w:szCs w:val="21"/>
              </w:rPr>
              <w:t>It’s incredibly burdensome and the time that it takes to chart overwhelms the time that you have with the patient</w:t>
            </w:r>
            <w:r w:rsidRPr="00F7038F">
              <w:t xml:space="preserve"> </w:t>
            </w:r>
            <w:r w:rsidRPr="00F7038F">
              <w:rPr>
                <w:rFonts w:ascii="Times New Roman" w:hAnsi="Times New Roman" w:cs="Times New Roman"/>
                <w:szCs w:val="21"/>
              </w:rPr>
              <w:t>[P20]. (P.6)</w:t>
            </w:r>
          </w:p>
        </w:tc>
        <w:tc>
          <w:tcPr>
            <w:tcW w:w="4725" w:type="dxa"/>
          </w:tcPr>
          <w:p w14:paraId="5082A96D" w14:textId="41810872"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14FF0F50" w14:textId="77777777" w:rsidTr="003A5718">
        <w:tc>
          <w:tcPr>
            <w:tcW w:w="4724" w:type="dxa"/>
          </w:tcPr>
          <w:p w14:paraId="0D7230CF" w14:textId="1763D927" w:rsidR="0047402E" w:rsidRPr="00F7038F" w:rsidRDefault="004B5D12" w:rsidP="0047402E">
            <w:pPr>
              <w:rPr>
                <w:rFonts w:ascii="Times New Roman" w:hAnsi="Times New Roman" w:cs="Times New Roman"/>
                <w:szCs w:val="21"/>
              </w:rPr>
            </w:pPr>
            <w:r w:rsidRPr="00F7038F">
              <w:rPr>
                <w:rFonts w:ascii="Times New Roman" w:hAnsi="Times New Roman" w:cs="Times New Roman"/>
                <w:szCs w:val="21"/>
              </w:rPr>
              <w:lastRenderedPageBreak/>
              <w:t>87.</w:t>
            </w:r>
            <w:r w:rsidR="000B4525" w:rsidRPr="00F7038F">
              <w:rPr>
                <w:rFonts w:ascii="Times New Roman" w:hAnsi="Times New Roman" w:cs="Times New Roman"/>
                <w:szCs w:val="21"/>
              </w:rPr>
              <w:t>Business orientation to patient care</w:t>
            </w:r>
          </w:p>
        </w:tc>
        <w:tc>
          <w:tcPr>
            <w:tcW w:w="4725" w:type="dxa"/>
          </w:tcPr>
          <w:p w14:paraId="70C73EED" w14:textId="49E6158C" w:rsidR="0047402E" w:rsidRPr="00F7038F" w:rsidRDefault="000B4525" w:rsidP="000B4525">
            <w:pPr>
              <w:rPr>
                <w:rFonts w:ascii="Times New Roman" w:hAnsi="Times New Roman" w:cs="Times New Roman"/>
                <w:szCs w:val="21"/>
              </w:rPr>
            </w:pPr>
            <w:r w:rsidRPr="00F7038F">
              <w:rPr>
                <w:rFonts w:ascii="Times New Roman" w:hAnsi="Times New Roman" w:cs="Times New Roman"/>
                <w:szCs w:val="21"/>
              </w:rPr>
              <w:t>The business model they impose on us doesn’t jive with patient-centered care [P3] (P.6)</w:t>
            </w:r>
          </w:p>
        </w:tc>
        <w:tc>
          <w:tcPr>
            <w:tcW w:w="4725" w:type="dxa"/>
          </w:tcPr>
          <w:p w14:paraId="26C6001D" w14:textId="0E2DDD2D"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2AC2CF58" w14:textId="77777777" w:rsidTr="003A5718">
        <w:tc>
          <w:tcPr>
            <w:tcW w:w="4724" w:type="dxa"/>
          </w:tcPr>
          <w:p w14:paraId="4FE75662" w14:textId="795290E3" w:rsidR="0047402E" w:rsidRPr="00F7038F" w:rsidRDefault="004B5D12" w:rsidP="001D7C71">
            <w:pPr>
              <w:rPr>
                <w:rFonts w:ascii="Times New Roman" w:hAnsi="Times New Roman" w:cs="Times New Roman"/>
                <w:szCs w:val="21"/>
              </w:rPr>
            </w:pPr>
            <w:r w:rsidRPr="00F7038F">
              <w:rPr>
                <w:rFonts w:ascii="Times New Roman" w:hAnsi="Times New Roman" w:cs="Times New Roman"/>
                <w:szCs w:val="21"/>
              </w:rPr>
              <w:t>88.</w:t>
            </w:r>
            <w:r w:rsidR="001D7C71" w:rsidRPr="00F7038F">
              <w:rPr>
                <w:rFonts w:ascii="Times New Roman" w:hAnsi="Times New Roman" w:cs="Times New Roman"/>
                <w:szCs w:val="21"/>
              </w:rPr>
              <w:t xml:space="preserve">Side-stepping the barriers </w:t>
            </w:r>
            <w:bookmarkStart w:id="16" w:name="OLE_LINK1"/>
            <w:r w:rsidR="001D7C71" w:rsidRPr="00F7038F">
              <w:rPr>
                <w:rFonts w:ascii="Times New Roman" w:hAnsi="Times New Roman" w:cs="Times New Roman"/>
                <w:szCs w:val="21"/>
              </w:rPr>
              <w:t>with a resilient attitude</w:t>
            </w:r>
            <w:bookmarkEnd w:id="16"/>
          </w:p>
        </w:tc>
        <w:tc>
          <w:tcPr>
            <w:tcW w:w="4725" w:type="dxa"/>
          </w:tcPr>
          <w:p w14:paraId="78E9C7AA" w14:textId="505875EC" w:rsidR="0047402E" w:rsidRPr="00F7038F" w:rsidRDefault="001D7C71" w:rsidP="001D7C71">
            <w:pPr>
              <w:rPr>
                <w:rFonts w:ascii="Times New Roman" w:hAnsi="Times New Roman" w:cs="Times New Roman"/>
                <w:szCs w:val="21"/>
              </w:rPr>
            </w:pPr>
            <w:r w:rsidRPr="00F7038F">
              <w:rPr>
                <w:rFonts w:ascii="Times New Roman" w:hAnsi="Times New Roman" w:cs="Times New Roman"/>
                <w:szCs w:val="21"/>
              </w:rPr>
              <w:t>A couple of nurses, who worked for agencies with preceptorship programs, sidestepped aggressive productivity requirements, by working as preceptors or parttime educators [P11, P13]. (P.6)</w:t>
            </w:r>
          </w:p>
        </w:tc>
        <w:tc>
          <w:tcPr>
            <w:tcW w:w="4725" w:type="dxa"/>
          </w:tcPr>
          <w:p w14:paraId="3B9DAB56" w14:textId="108AC012"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r w:rsidR="0047402E" w:rsidRPr="00F7038F" w14:paraId="0E476A1E" w14:textId="77777777" w:rsidTr="003A5718">
        <w:tc>
          <w:tcPr>
            <w:tcW w:w="4724" w:type="dxa"/>
          </w:tcPr>
          <w:p w14:paraId="0E99394A" w14:textId="5D574840" w:rsidR="0047402E" w:rsidRPr="00F7038F" w:rsidRDefault="004B5D12" w:rsidP="0047402E">
            <w:pPr>
              <w:rPr>
                <w:rFonts w:ascii="Times New Roman" w:hAnsi="Times New Roman" w:cs="Times New Roman"/>
                <w:szCs w:val="21"/>
              </w:rPr>
            </w:pPr>
            <w:r w:rsidRPr="00F7038F">
              <w:rPr>
                <w:rFonts w:ascii="Times New Roman" w:hAnsi="Times New Roman" w:cs="Times New Roman"/>
                <w:szCs w:val="21"/>
              </w:rPr>
              <w:t>89.</w:t>
            </w:r>
            <w:r w:rsidR="00D30E86" w:rsidRPr="00F7038F">
              <w:rPr>
                <w:rFonts w:ascii="Times New Roman" w:hAnsi="Times New Roman" w:cs="Times New Roman"/>
                <w:szCs w:val="21"/>
              </w:rPr>
              <w:t>Transcending barriers with a resilient attitude</w:t>
            </w:r>
          </w:p>
        </w:tc>
        <w:tc>
          <w:tcPr>
            <w:tcW w:w="4725" w:type="dxa"/>
          </w:tcPr>
          <w:p w14:paraId="273788F4" w14:textId="6B138750" w:rsidR="0047402E" w:rsidRPr="00F7038F" w:rsidRDefault="00D30E86" w:rsidP="00D30E86">
            <w:pPr>
              <w:rPr>
                <w:rFonts w:ascii="Times New Roman" w:hAnsi="Times New Roman" w:cs="Times New Roman"/>
                <w:szCs w:val="21"/>
              </w:rPr>
            </w:pPr>
            <w:r w:rsidRPr="00F7038F">
              <w:rPr>
                <w:rFonts w:ascii="Times New Roman" w:hAnsi="Times New Roman" w:cs="Times New Roman"/>
                <w:szCs w:val="21"/>
              </w:rPr>
              <w:t>I make it work for me and for the patient. And I can make it work for the agency as well. I’m not afraid to think out of the box, change the way I do things. I am always thinking is there something that I could do differently to be more successful” [P13] (P.6)</w:t>
            </w:r>
          </w:p>
        </w:tc>
        <w:tc>
          <w:tcPr>
            <w:tcW w:w="4725" w:type="dxa"/>
          </w:tcPr>
          <w:p w14:paraId="188DAD8B" w14:textId="35F73946" w:rsidR="0047402E" w:rsidRPr="00F7038F" w:rsidRDefault="0047402E" w:rsidP="0047402E">
            <w:pPr>
              <w:rPr>
                <w:rFonts w:ascii="Times New Roman" w:hAnsi="Times New Roman" w:cs="Times New Roman"/>
                <w:szCs w:val="21"/>
              </w:rPr>
            </w:pPr>
            <w:r w:rsidRPr="00F7038F">
              <w:rPr>
                <w:rFonts w:ascii="Times New Roman" w:hAnsi="Times New Roman" w:cs="Times New Roman"/>
                <w:szCs w:val="21"/>
              </w:rPr>
              <w:t>Unequivocal</w:t>
            </w:r>
          </w:p>
        </w:tc>
      </w:tr>
    </w:tbl>
    <w:p w14:paraId="05ED4AAA" w14:textId="5520E318" w:rsidR="00E35A3D" w:rsidRPr="00F7038F" w:rsidRDefault="00E35A3D">
      <w:pPr>
        <w:rPr>
          <w:rFonts w:ascii="Times New Roman" w:hAnsi="Times New Roman" w:cs="Times New Roman"/>
          <w:szCs w:val="21"/>
        </w:rPr>
      </w:pPr>
    </w:p>
    <w:p w14:paraId="558086FB" w14:textId="683FF6E0" w:rsidR="001A5BFF" w:rsidRPr="00F7038F" w:rsidRDefault="001A5BFF">
      <w:pPr>
        <w:rPr>
          <w:rFonts w:ascii="Times New Roman" w:hAnsi="Times New Roman" w:cs="Times New Roman"/>
          <w:b/>
          <w:szCs w:val="21"/>
        </w:rPr>
      </w:pPr>
      <w:proofErr w:type="spellStart"/>
      <w:r w:rsidRPr="00F7038F">
        <w:rPr>
          <w:rFonts w:ascii="Times New Roman" w:hAnsi="Times New Roman" w:cs="Times New Roman"/>
          <w:b/>
          <w:szCs w:val="21"/>
        </w:rPr>
        <w:t>Hoel</w:t>
      </w:r>
      <w:proofErr w:type="spellEnd"/>
      <w:r w:rsidRPr="00F7038F">
        <w:rPr>
          <w:rFonts w:ascii="Times New Roman" w:hAnsi="Times New Roman" w:cs="Times New Roman"/>
          <w:b/>
          <w:szCs w:val="21"/>
        </w:rPr>
        <w:t xml:space="preserve"> KA, </w:t>
      </w:r>
      <w:proofErr w:type="spellStart"/>
      <w:r w:rsidRPr="00F7038F">
        <w:rPr>
          <w:rFonts w:ascii="Times New Roman" w:hAnsi="Times New Roman" w:cs="Times New Roman"/>
          <w:b/>
          <w:szCs w:val="21"/>
        </w:rPr>
        <w:t>Rokstad</w:t>
      </w:r>
      <w:proofErr w:type="spellEnd"/>
      <w:r w:rsidRPr="00F7038F">
        <w:rPr>
          <w:rFonts w:ascii="Times New Roman" w:hAnsi="Times New Roman" w:cs="Times New Roman"/>
          <w:b/>
          <w:szCs w:val="21"/>
        </w:rPr>
        <w:t xml:space="preserve"> AMM, </w:t>
      </w:r>
      <w:proofErr w:type="spellStart"/>
      <w:r w:rsidRPr="00F7038F">
        <w:rPr>
          <w:rFonts w:ascii="Times New Roman" w:hAnsi="Times New Roman" w:cs="Times New Roman"/>
          <w:b/>
          <w:szCs w:val="21"/>
        </w:rPr>
        <w:t>Feiring</w:t>
      </w:r>
      <w:proofErr w:type="spellEnd"/>
      <w:r w:rsidRPr="00F7038F">
        <w:rPr>
          <w:rFonts w:ascii="Times New Roman" w:hAnsi="Times New Roman" w:cs="Times New Roman"/>
          <w:b/>
          <w:szCs w:val="21"/>
        </w:rPr>
        <w:t xml:space="preserve"> IH, </w:t>
      </w:r>
      <w:proofErr w:type="spellStart"/>
      <w:r w:rsidRPr="00F7038F">
        <w:rPr>
          <w:rFonts w:ascii="Times New Roman" w:hAnsi="Times New Roman" w:cs="Times New Roman"/>
          <w:b/>
          <w:szCs w:val="21"/>
        </w:rPr>
        <w:t>Lichtwarck</w:t>
      </w:r>
      <w:proofErr w:type="spellEnd"/>
      <w:r w:rsidRPr="00F7038F">
        <w:rPr>
          <w:rFonts w:ascii="Times New Roman" w:hAnsi="Times New Roman" w:cs="Times New Roman"/>
          <w:b/>
          <w:szCs w:val="21"/>
        </w:rPr>
        <w:t xml:space="preserve"> B, </w:t>
      </w:r>
      <w:proofErr w:type="spellStart"/>
      <w:r w:rsidRPr="00F7038F">
        <w:rPr>
          <w:rFonts w:ascii="Times New Roman" w:hAnsi="Times New Roman" w:cs="Times New Roman"/>
          <w:b/>
          <w:szCs w:val="21"/>
        </w:rPr>
        <w:t>Selbæk</w:t>
      </w:r>
      <w:proofErr w:type="spellEnd"/>
      <w:r w:rsidRPr="00F7038F">
        <w:rPr>
          <w:rFonts w:ascii="Times New Roman" w:hAnsi="Times New Roman" w:cs="Times New Roman"/>
          <w:b/>
          <w:szCs w:val="21"/>
        </w:rPr>
        <w:t xml:space="preserve"> G, Bergh S. Person-centered dementia care in home care services - highly recommended but still challenging to obtain: a qualitative interview study. BMC Health </w:t>
      </w:r>
      <w:proofErr w:type="spellStart"/>
      <w:r w:rsidRPr="00F7038F">
        <w:rPr>
          <w:rFonts w:ascii="Times New Roman" w:hAnsi="Times New Roman" w:cs="Times New Roman"/>
          <w:b/>
          <w:szCs w:val="21"/>
        </w:rPr>
        <w:t>Serv</w:t>
      </w:r>
      <w:proofErr w:type="spellEnd"/>
      <w:r w:rsidRPr="00F7038F">
        <w:rPr>
          <w:rFonts w:ascii="Times New Roman" w:hAnsi="Times New Roman" w:cs="Times New Roman"/>
          <w:b/>
          <w:szCs w:val="21"/>
        </w:rPr>
        <w:t xml:space="preserve"> Res. 2021 Jul 22</w:t>
      </w:r>
      <w:proofErr w:type="gramStart"/>
      <w:r w:rsidRPr="00F7038F">
        <w:rPr>
          <w:rFonts w:ascii="Times New Roman" w:hAnsi="Times New Roman" w:cs="Times New Roman"/>
          <w:b/>
          <w:szCs w:val="21"/>
        </w:rPr>
        <w:t>;21</w:t>
      </w:r>
      <w:proofErr w:type="gramEnd"/>
      <w:r w:rsidRPr="00F7038F">
        <w:rPr>
          <w:rFonts w:ascii="Times New Roman" w:hAnsi="Times New Roman" w:cs="Times New Roman"/>
          <w:b/>
          <w:szCs w:val="21"/>
        </w:rPr>
        <w:t xml:space="preserve">(1):723. </w:t>
      </w:r>
      <w:proofErr w:type="spellStart"/>
      <w:proofErr w:type="gramStart"/>
      <w:r w:rsidRPr="00F7038F">
        <w:rPr>
          <w:rFonts w:ascii="Times New Roman" w:hAnsi="Times New Roman" w:cs="Times New Roman"/>
          <w:b/>
          <w:szCs w:val="21"/>
        </w:rPr>
        <w:t>doi</w:t>
      </w:r>
      <w:proofErr w:type="spellEnd"/>
      <w:proofErr w:type="gramEnd"/>
      <w:r w:rsidRPr="00F7038F">
        <w:rPr>
          <w:rFonts w:ascii="Times New Roman" w:hAnsi="Times New Roman" w:cs="Times New Roman"/>
          <w:b/>
          <w:szCs w:val="21"/>
        </w:rPr>
        <w:t xml:space="preserve">: 10.1186/s12913-021-06722-8. Erratum in: BMC Health </w:t>
      </w:r>
      <w:proofErr w:type="spellStart"/>
      <w:r w:rsidRPr="00F7038F">
        <w:rPr>
          <w:rFonts w:ascii="Times New Roman" w:hAnsi="Times New Roman" w:cs="Times New Roman"/>
          <w:b/>
          <w:szCs w:val="21"/>
        </w:rPr>
        <w:t>Serv</w:t>
      </w:r>
      <w:proofErr w:type="spellEnd"/>
      <w:r w:rsidRPr="00F7038F">
        <w:rPr>
          <w:rFonts w:ascii="Times New Roman" w:hAnsi="Times New Roman" w:cs="Times New Roman"/>
          <w:b/>
          <w:szCs w:val="21"/>
        </w:rPr>
        <w:t xml:space="preserve"> Res. 2022 Jul 22</w:t>
      </w:r>
      <w:proofErr w:type="gramStart"/>
      <w:r w:rsidRPr="00F7038F">
        <w:rPr>
          <w:rFonts w:ascii="Times New Roman" w:hAnsi="Times New Roman" w:cs="Times New Roman"/>
          <w:b/>
          <w:szCs w:val="21"/>
        </w:rPr>
        <w:t>;22</w:t>
      </w:r>
      <w:proofErr w:type="gramEnd"/>
      <w:r w:rsidRPr="00F7038F">
        <w:rPr>
          <w:rFonts w:ascii="Times New Roman" w:hAnsi="Times New Roman" w:cs="Times New Roman"/>
          <w:b/>
          <w:szCs w:val="21"/>
        </w:rPr>
        <w:t>(1):939. PMID: 34294078; PMCID: PMC8299610.</w:t>
      </w:r>
    </w:p>
    <w:tbl>
      <w:tblPr>
        <w:tblStyle w:val="a3"/>
        <w:tblW w:w="0" w:type="auto"/>
        <w:tblLook w:val="04A0" w:firstRow="1" w:lastRow="0" w:firstColumn="1" w:lastColumn="0" w:noHBand="0" w:noVBand="1"/>
      </w:tblPr>
      <w:tblGrid>
        <w:gridCol w:w="4724"/>
        <w:gridCol w:w="4725"/>
        <w:gridCol w:w="4725"/>
      </w:tblGrid>
      <w:tr w:rsidR="001A5BFF" w:rsidRPr="00F7038F" w14:paraId="67DA09E4" w14:textId="77777777" w:rsidTr="0007158C">
        <w:tc>
          <w:tcPr>
            <w:tcW w:w="4724" w:type="dxa"/>
          </w:tcPr>
          <w:p w14:paraId="4AB1A73A" w14:textId="77777777" w:rsidR="001A5BFF" w:rsidRPr="00F7038F" w:rsidRDefault="001A5BFF" w:rsidP="0007158C">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1C69347D" w14:textId="77777777" w:rsidR="001A5BFF" w:rsidRPr="00F7038F" w:rsidRDefault="001A5BFF" w:rsidP="0007158C">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0B0F5FC7" w14:textId="77777777" w:rsidR="001A5BFF" w:rsidRPr="00F7038F" w:rsidRDefault="001A5BFF" w:rsidP="0007158C">
            <w:pPr>
              <w:rPr>
                <w:rFonts w:ascii="Times New Roman" w:hAnsi="Times New Roman" w:cs="Times New Roman"/>
                <w:szCs w:val="21"/>
              </w:rPr>
            </w:pPr>
            <w:r w:rsidRPr="00F7038F">
              <w:rPr>
                <w:rFonts w:ascii="Times New Roman" w:hAnsi="Times New Roman" w:cs="Times New Roman"/>
                <w:szCs w:val="21"/>
              </w:rPr>
              <w:t>Evidence</w:t>
            </w:r>
          </w:p>
        </w:tc>
      </w:tr>
      <w:tr w:rsidR="001A5BFF" w:rsidRPr="00F7038F" w14:paraId="79695910" w14:textId="77777777" w:rsidTr="0007158C">
        <w:tc>
          <w:tcPr>
            <w:tcW w:w="4724" w:type="dxa"/>
          </w:tcPr>
          <w:p w14:paraId="32BA5D4D" w14:textId="5DAC4997" w:rsidR="001A5BFF" w:rsidRPr="00F7038F" w:rsidRDefault="001A5BFF" w:rsidP="00532848">
            <w:pPr>
              <w:rPr>
                <w:rFonts w:ascii="Times New Roman" w:hAnsi="Times New Roman" w:cs="Times New Roman"/>
                <w:szCs w:val="21"/>
              </w:rPr>
            </w:pPr>
            <w:r w:rsidRPr="00F7038F">
              <w:rPr>
                <w:rFonts w:ascii="Times New Roman" w:hAnsi="Times New Roman" w:cs="Times New Roman" w:hint="eastAsia"/>
                <w:szCs w:val="21"/>
              </w:rPr>
              <w:t>90</w:t>
            </w:r>
            <w:r w:rsidRPr="00F7038F">
              <w:rPr>
                <w:rFonts w:ascii="Times New Roman" w:hAnsi="Times New Roman" w:cs="Times New Roman"/>
                <w:szCs w:val="21"/>
              </w:rPr>
              <w:t>.</w:t>
            </w:r>
            <w:r w:rsidR="0007158C" w:rsidRPr="00F7038F">
              <w:t xml:space="preserve"> </w:t>
            </w:r>
            <w:r w:rsidR="00532848" w:rsidRPr="00F7038F">
              <w:rPr>
                <w:rFonts w:ascii="Times New Roman" w:hAnsi="Times New Roman" w:cs="Times New Roman" w:hint="eastAsia"/>
                <w:szCs w:val="21"/>
              </w:rPr>
              <w:t>I</w:t>
            </w:r>
            <w:r w:rsidR="00532848" w:rsidRPr="00F7038F">
              <w:rPr>
                <w:rFonts w:ascii="Times New Roman" w:hAnsi="Times New Roman" w:cs="Times New Roman"/>
                <w:szCs w:val="21"/>
              </w:rPr>
              <w:t>nadequate comprehensio</w:t>
            </w:r>
            <w:r w:rsidR="008573A3" w:rsidRPr="00F7038F">
              <w:rPr>
                <w:rFonts w:ascii="Times New Roman" w:hAnsi="Times New Roman" w:cs="Times New Roman"/>
                <w:szCs w:val="21"/>
              </w:rPr>
              <w:t>n of</w:t>
            </w:r>
            <w:r w:rsidR="008573A3" w:rsidRPr="00F7038F">
              <w:rPr>
                <w:rFonts w:ascii="Times New Roman" w:hAnsi="Times New Roman" w:cs="Times New Roman" w:hint="eastAsia"/>
                <w:szCs w:val="21"/>
              </w:rPr>
              <w:t xml:space="preserve"> </w:t>
            </w:r>
            <w:r w:rsidR="000E06A7">
              <w:rPr>
                <w:rFonts w:ascii="Times New Roman" w:hAnsi="Times New Roman" w:cs="Times New Roman" w:hint="eastAsia"/>
                <w:szCs w:val="21"/>
              </w:rPr>
              <w:t xml:space="preserve">PCC in </w:t>
            </w:r>
            <w:r w:rsidR="00532848" w:rsidRPr="00F7038F">
              <w:rPr>
                <w:rFonts w:ascii="Times New Roman" w:hAnsi="Times New Roman" w:cs="Times New Roman"/>
                <w:szCs w:val="21"/>
              </w:rPr>
              <w:t xml:space="preserve">the </w:t>
            </w:r>
            <w:r w:rsidR="0007158C" w:rsidRPr="00F7038F">
              <w:rPr>
                <w:rFonts w:ascii="Times New Roman" w:hAnsi="Times New Roman" w:cs="Times New Roman"/>
                <w:szCs w:val="21"/>
              </w:rPr>
              <w:t xml:space="preserve">home care </w:t>
            </w:r>
            <w:r w:rsidR="00532848" w:rsidRPr="00F7038F">
              <w:rPr>
                <w:rFonts w:ascii="Times New Roman" w:hAnsi="Times New Roman" w:cs="Times New Roman"/>
                <w:szCs w:val="21"/>
              </w:rPr>
              <w:t xml:space="preserve">services </w:t>
            </w:r>
            <w:r w:rsidR="0007158C" w:rsidRPr="00F7038F">
              <w:rPr>
                <w:rFonts w:ascii="Times New Roman" w:hAnsi="Times New Roman" w:cs="Times New Roman"/>
                <w:szCs w:val="21"/>
              </w:rPr>
              <w:t>programs</w:t>
            </w:r>
          </w:p>
        </w:tc>
        <w:tc>
          <w:tcPr>
            <w:tcW w:w="4725" w:type="dxa"/>
          </w:tcPr>
          <w:p w14:paraId="329A14E9" w14:textId="3D6218AA" w:rsidR="001A5BFF" w:rsidRPr="00F7038F" w:rsidRDefault="00532848" w:rsidP="00532848">
            <w:pPr>
              <w:rPr>
                <w:rFonts w:ascii="Times New Roman" w:hAnsi="Times New Roman" w:cs="Times New Roman"/>
                <w:szCs w:val="21"/>
              </w:rPr>
            </w:pPr>
            <w:r w:rsidRPr="00F7038F">
              <w:rPr>
                <w:rFonts w:ascii="Times New Roman" w:hAnsi="Times New Roman" w:cs="Times New Roman"/>
                <w:szCs w:val="21"/>
              </w:rPr>
              <w:t xml:space="preserve">I do not know their </w:t>
            </w:r>
            <w:r w:rsidR="00C80D26" w:rsidRPr="00F7038F">
              <w:rPr>
                <w:rFonts w:ascii="Times New Roman" w:hAnsi="Times New Roman" w:cs="Times New Roman"/>
                <w:szCs w:val="21"/>
              </w:rPr>
              <w:t>(the home care service’s) plan,</w:t>
            </w:r>
            <w:r w:rsidR="00C80D26" w:rsidRPr="00F7038F">
              <w:rPr>
                <w:rFonts w:ascii="Times New Roman" w:hAnsi="Times New Roman" w:cs="Times New Roman" w:hint="eastAsia"/>
                <w:szCs w:val="21"/>
              </w:rPr>
              <w:t xml:space="preserve"> </w:t>
            </w:r>
            <w:r w:rsidRPr="00F7038F">
              <w:rPr>
                <w:rFonts w:ascii="Times New Roman" w:hAnsi="Times New Roman" w:cs="Times New Roman"/>
                <w:szCs w:val="21"/>
              </w:rPr>
              <w:t>what it is, whether th</w:t>
            </w:r>
            <w:r w:rsidR="0042600F" w:rsidRPr="00F7038F">
              <w:rPr>
                <w:rFonts w:ascii="Times New Roman" w:hAnsi="Times New Roman" w:cs="Times New Roman"/>
                <w:szCs w:val="21"/>
              </w:rPr>
              <w:t>ey have scheduled days for each</w:t>
            </w:r>
            <w:r w:rsidR="0042600F" w:rsidRPr="00F7038F">
              <w:rPr>
                <w:rFonts w:ascii="Times New Roman" w:hAnsi="Times New Roman" w:cs="Times New Roman" w:hint="eastAsia"/>
                <w:szCs w:val="21"/>
              </w:rPr>
              <w:t xml:space="preserve"> </w:t>
            </w:r>
            <w:r w:rsidRPr="00F7038F">
              <w:rPr>
                <w:rFonts w:ascii="Times New Roman" w:hAnsi="Times New Roman" w:cs="Times New Roman"/>
                <w:szCs w:val="21"/>
              </w:rPr>
              <w:t>one, or whether it is only occasionally that they are</w:t>
            </w:r>
            <w:r w:rsidRPr="00F7038F">
              <w:rPr>
                <w:rFonts w:ascii="Times New Roman" w:hAnsi="Times New Roman" w:cs="Times New Roman" w:hint="eastAsia"/>
                <w:szCs w:val="21"/>
              </w:rPr>
              <w:t xml:space="preserve"> </w:t>
            </w:r>
            <w:r w:rsidRPr="00F7038F">
              <w:rPr>
                <w:rFonts w:ascii="Times New Roman" w:hAnsi="Times New Roman" w:cs="Times New Roman"/>
                <w:szCs w:val="21"/>
              </w:rPr>
              <w:t>coming. I do not kn</w:t>
            </w:r>
            <w:r w:rsidR="0042600F" w:rsidRPr="00F7038F">
              <w:rPr>
                <w:rFonts w:ascii="Times New Roman" w:hAnsi="Times New Roman" w:cs="Times New Roman"/>
                <w:szCs w:val="21"/>
              </w:rPr>
              <w:t>ow. But at least I want them to</w:t>
            </w:r>
            <w:r w:rsidR="0042600F" w:rsidRPr="00F7038F">
              <w:rPr>
                <w:rFonts w:ascii="Times New Roman" w:hAnsi="Times New Roman" w:cs="Times New Roman" w:hint="eastAsia"/>
                <w:szCs w:val="21"/>
              </w:rPr>
              <w:t xml:space="preserve"> </w:t>
            </w:r>
            <w:r w:rsidR="0042600F" w:rsidRPr="00F7038F">
              <w:rPr>
                <w:rFonts w:ascii="Times New Roman" w:hAnsi="Times New Roman" w:cs="Times New Roman"/>
                <w:szCs w:val="21"/>
              </w:rPr>
              <w:t>come a little more often.</w:t>
            </w:r>
            <w:r w:rsidRPr="00F7038F">
              <w:rPr>
                <w:rFonts w:ascii="Times New Roman" w:hAnsi="Times New Roman" w:cs="Times New Roman"/>
                <w:szCs w:val="21"/>
              </w:rPr>
              <w:t xml:space="preserve"> (11)</w:t>
            </w:r>
            <w:r w:rsidRPr="00F7038F">
              <w:rPr>
                <w:rFonts w:ascii="Times New Roman" w:hAnsi="Times New Roman" w:cs="Times New Roman" w:hint="eastAsia"/>
                <w:szCs w:val="21"/>
              </w:rPr>
              <w:t xml:space="preserve"> (P.5)</w:t>
            </w:r>
          </w:p>
        </w:tc>
        <w:tc>
          <w:tcPr>
            <w:tcW w:w="4725" w:type="dxa"/>
          </w:tcPr>
          <w:p w14:paraId="5C21027D" w14:textId="77777777" w:rsidR="001A5BFF" w:rsidRPr="00F7038F" w:rsidRDefault="001A5BFF" w:rsidP="0007158C">
            <w:pPr>
              <w:rPr>
                <w:rFonts w:ascii="Times New Roman" w:hAnsi="Times New Roman" w:cs="Times New Roman"/>
                <w:szCs w:val="21"/>
              </w:rPr>
            </w:pPr>
            <w:r w:rsidRPr="00F7038F">
              <w:rPr>
                <w:rFonts w:ascii="Times New Roman" w:hAnsi="Times New Roman" w:cs="Times New Roman"/>
                <w:szCs w:val="21"/>
              </w:rPr>
              <w:t>Unequivocal</w:t>
            </w:r>
          </w:p>
        </w:tc>
      </w:tr>
      <w:tr w:rsidR="001A5BFF" w:rsidRPr="00F7038F" w14:paraId="78C5612C" w14:textId="77777777" w:rsidTr="0007158C">
        <w:tc>
          <w:tcPr>
            <w:tcW w:w="4724" w:type="dxa"/>
          </w:tcPr>
          <w:p w14:paraId="598AAAFB" w14:textId="24520165" w:rsidR="001A5BFF" w:rsidRPr="00F7038F" w:rsidRDefault="00532848" w:rsidP="0007158C">
            <w:pPr>
              <w:rPr>
                <w:rFonts w:ascii="Times New Roman" w:hAnsi="Times New Roman" w:cs="Times New Roman"/>
                <w:szCs w:val="21"/>
              </w:rPr>
            </w:pPr>
            <w:r w:rsidRPr="00F7038F">
              <w:rPr>
                <w:rFonts w:ascii="Times New Roman" w:hAnsi="Times New Roman" w:cs="Times New Roman" w:hint="eastAsia"/>
                <w:szCs w:val="21"/>
              </w:rPr>
              <w:t xml:space="preserve">91. Value on the visits of the homecare </w:t>
            </w:r>
            <w:r w:rsidRPr="00F7038F">
              <w:rPr>
                <w:rFonts w:ascii="Times New Roman" w:hAnsi="Times New Roman" w:cs="Times New Roman"/>
                <w:szCs w:val="21"/>
              </w:rPr>
              <w:t>providers</w:t>
            </w:r>
          </w:p>
        </w:tc>
        <w:tc>
          <w:tcPr>
            <w:tcW w:w="4725" w:type="dxa"/>
          </w:tcPr>
          <w:p w14:paraId="37CE35E0" w14:textId="798D91CA" w:rsidR="001A5BFF" w:rsidRPr="00F7038F" w:rsidRDefault="0042600F" w:rsidP="0042600F">
            <w:pPr>
              <w:rPr>
                <w:rFonts w:ascii="Times New Roman" w:hAnsi="Times New Roman" w:cs="Times New Roman"/>
                <w:szCs w:val="21"/>
              </w:rPr>
            </w:pPr>
            <w:r w:rsidRPr="00F7038F">
              <w:rPr>
                <w:rFonts w:ascii="Times New Roman" w:hAnsi="Times New Roman" w:cs="Times New Roman"/>
                <w:szCs w:val="21"/>
              </w:rPr>
              <w:t>They com</w:t>
            </w:r>
            <w:r w:rsidRPr="00F7038F">
              <w:rPr>
                <w:rFonts w:ascii="Times New Roman" w:hAnsi="Times New Roman" w:cs="Times New Roman" w:hint="eastAsia"/>
                <w:szCs w:val="21"/>
              </w:rPr>
              <w:t>e</w:t>
            </w:r>
            <w:r w:rsidRPr="00F7038F">
              <w:rPr>
                <w:rFonts w:ascii="Times New Roman" w:hAnsi="Times New Roman" w:cs="Times New Roman"/>
                <w:szCs w:val="21"/>
              </w:rPr>
              <w:t xml:space="preserve"> </w:t>
            </w:r>
            <w:proofErr w:type="gramStart"/>
            <w:r w:rsidRPr="00F7038F">
              <w:rPr>
                <w:rFonts w:ascii="Times New Roman" w:hAnsi="Times New Roman" w:cs="Times New Roman"/>
                <w:szCs w:val="21"/>
              </w:rPr>
              <w:t>b</w:t>
            </w:r>
            <w:r w:rsidR="00B74EBE" w:rsidRPr="00F7038F">
              <w:rPr>
                <w:rFonts w:ascii="Times New Roman" w:hAnsi="Times New Roman" w:cs="Times New Roman"/>
                <w:szCs w:val="21"/>
              </w:rPr>
              <w:t>y,</w:t>
            </w:r>
            <w:proofErr w:type="gramEnd"/>
            <w:r w:rsidR="00B74EBE" w:rsidRPr="00F7038F">
              <w:rPr>
                <w:rFonts w:ascii="Times New Roman" w:hAnsi="Times New Roman" w:cs="Times New Roman" w:hint="eastAsia"/>
                <w:szCs w:val="21"/>
              </w:rPr>
              <w:t xml:space="preserve"> </w:t>
            </w:r>
            <w:r w:rsidRPr="00F7038F">
              <w:rPr>
                <w:rFonts w:ascii="Times New Roman" w:hAnsi="Times New Roman" w:cs="Times New Roman"/>
                <w:szCs w:val="21"/>
              </w:rPr>
              <w:t>talk and then they go again,</w:t>
            </w:r>
            <w:r w:rsidRPr="00F7038F">
              <w:rPr>
                <w:rFonts w:ascii="Times New Roman" w:hAnsi="Times New Roman" w:cs="Times New Roman" w:hint="eastAsia"/>
                <w:szCs w:val="21"/>
              </w:rPr>
              <w:t xml:space="preserve"> </w:t>
            </w:r>
            <w:r w:rsidRPr="00F7038F">
              <w:rPr>
                <w:rFonts w:ascii="Times New Roman" w:hAnsi="Times New Roman" w:cs="Times New Roman"/>
                <w:szCs w:val="21"/>
              </w:rPr>
              <w:t>cheerful and nice.</w:t>
            </w:r>
            <w:r w:rsidR="00C6109E" w:rsidRPr="00F7038F">
              <w:rPr>
                <w:rFonts w:ascii="Times New Roman" w:hAnsi="Times New Roman" w:cs="Times New Roman" w:hint="eastAsia"/>
                <w:szCs w:val="21"/>
              </w:rPr>
              <w:t xml:space="preserve"> </w:t>
            </w:r>
            <w:r w:rsidRPr="00F7038F">
              <w:rPr>
                <w:rFonts w:ascii="Times New Roman" w:hAnsi="Times New Roman" w:cs="Times New Roman"/>
                <w:szCs w:val="21"/>
              </w:rPr>
              <w:t>(4).</w:t>
            </w:r>
            <w:r w:rsidR="00C6109E" w:rsidRPr="00F7038F">
              <w:rPr>
                <w:rFonts w:ascii="Times New Roman" w:hAnsi="Times New Roman" w:cs="Times New Roman" w:hint="eastAsia"/>
                <w:szCs w:val="21"/>
              </w:rPr>
              <w:t xml:space="preserve"> (</w:t>
            </w:r>
            <w:r w:rsidR="00DA3D06" w:rsidRPr="00F7038F">
              <w:rPr>
                <w:rFonts w:ascii="Times New Roman" w:hAnsi="Times New Roman" w:cs="Times New Roman" w:hint="eastAsia"/>
                <w:szCs w:val="21"/>
              </w:rPr>
              <w:t>P.5</w:t>
            </w:r>
            <w:r w:rsidR="00C6109E" w:rsidRPr="00F7038F">
              <w:rPr>
                <w:rFonts w:ascii="Times New Roman" w:hAnsi="Times New Roman" w:cs="Times New Roman" w:hint="eastAsia"/>
                <w:szCs w:val="21"/>
              </w:rPr>
              <w:t>)</w:t>
            </w:r>
          </w:p>
        </w:tc>
        <w:tc>
          <w:tcPr>
            <w:tcW w:w="4725" w:type="dxa"/>
          </w:tcPr>
          <w:p w14:paraId="7CF5B248" w14:textId="6E9797F4" w:rsidR="001A5BFF" w:rsidRPr="00F7038F" w:rsidRDefault="006C4304" w:rsidP="0007158C">
            <w:pPr>
              <w:rPr>
                <w:rFonts w:ascii="Times New Roman" w:hAnsi="Times New Roman" w:cs="Times New Roman"/>
                <w:szCs w:val="21"/>
              </w:rPr>
            </w:pPr>
            <w:r w:rsidRPr="00F7038F">
              <w:rPr>
                <w:rFonts w:ascii="Times New Roman" w:hAnsi="Times New Roman" w:cs="Times New Roman"/>
                <w:szCs w:val="21"/>
              </w:rPr>
              <w:t>Unequivocal</w:t>
            </w:r>
          </w:p>
        </w:tc>
      </w:tr>
      <w:tr w:rsidR="001A5BFF" w:rsidRPr="00F7038F" w14:paraId="5594AD70" w14:textId="77777777" w:rsidTr="0007158C">
        <w:tc>
          <w:tcPr>
            <w:tcW w:w="4724" w:type="dxa"/>
          </w:tcPr>
          <w:p w14:paraId="472DE047" w14:textId="4B74C9DF" w:rsidR="001A5BFF" w:rsidRPr="00F7038F" w:rsidRDefault="008B070B" w:rsidP="00DA7C35">
            <w:pPr>
              <w:rPr>
                <w:rFonts w:ascii="Times New Roman" w:hAnsi="Times New Roman" w:cs="Times New Roman"/>
                <w:szCs w:val="21"/>
              </w:rPr>
            </w:pPr>
            <w:r w:rsidRPr="00F7038F">
              <w:rPr>
                <w:rFonts w:ascii="Times New Roman" w:hAnsi="Times New Roman" w:cs="Times New Roman" w:hint="eastAsia"/>
                <w:szCs w:val="21"/>
              </w:rPr>
              <w:t xml:space="preserve">92. </w:t>
            </w:r>
            <w:r w:rsidR="00093870" w:rsidRPr="00F7038F">
              <w:rPr>
                <w:rFonts w:ascii="Times New Roman" w:hAnsi="Times New Roman" w:cs="Times New Roman"/>
                <w:szCs w:val="21"/>
              </w:rPr>
              <w:t xml:space="preserve">the staff were nearby </w:t>
            </w:r>
            <w:r w:rsidR="00093870" w:rsidRPr="00F7038F">
              <w:rPr>
                <w:rFonts w:ascii="Times New Roman" w:hAnsi="Times New Roman" w:cs="Times New Roman" w:hint="eastAsia"/>
                <w:szCs w:val="21"/>
              </w:rPr>
              <w:t xml:space="preserve">and </w:t>
            </w:r>
            <w:r w:rsidR="00DA7C35" w:rsidRPr="00F7038F">
              <w:rPr>
                <w:rFonts w:ascii="Times New Roman" w:hAnsi="Times New Roman" w:cs="Times New Roman" w:hint="eastAsia"/>
                <w:szCs w:val="21"/>
              </w:rPr>
              <w:t xml:space="preserve">being </w:t>
            </w:r>
            <w:r w:rsidR="00093870" w:rsidRPr="00F7038F">
              <w:rPr>
                <w:rFonts w:ascii="Times New Roman" w:hAnsi="Times New Roman" w:cs="Times New Roman"/>
                <w:szCs w:val="21"/>
              </w:rPr>
              <w:t>safe</w:t>
            </w:r>
          </w:p>
        </w:tc>
        <w:tc>
          <w:tcPr>
            <w:tcW w:w="4725" w:type="dxa"/>
          </w:tcPr>
          <w:p w14:paraId="0164DDDD" w14:textId="77777777" w:rsidR="00DA7C35" w:rsidRPr="00F7038F" w:rsidRDefault="00DA7C35" w:rsidP="00DA7C35">
            <w:pPr>
              <w:rPr>
                <w:rFonts w:ascii="Times New Roman" w:hAnsi="Times New Roman" w:cs="Times New Roman"/>
                <w:szCs w:val="21"/>
              </w:rPr>
            </w:pPr>
            <w:r w:rsidRPr="00F7038F">
              <w:rPr>
                <w:rFonts w:ascii="Times New Roman" w:hAnsi="Times New Roman" w:cs="Times New Roman"/>
                <w:szCs w:val="21"/>
              </w:rPr>
              <w:t>They are coming in the morning and in the evening,</w:t>
            </w:r>
          </w:p>
          <w:p w14:paraId="4601D10B" w14:textId="143F8012" w:rsidR="001A5BFF" w:rsidRPr="00F7038F" w:rsidRDefault="00DA7C35" w:rsidP="00DA7C35">
            <w:pPr>
              <w:rPr>
                <w:rFonts w:ascii="Times New Roman" w:hAnsi="Times New Roman" w:cs="Times New Roman"/>
                <w:szCs w:val="21"/>
              </w:rPr>
            </w:pPr>
            <w:r w:rsidRPr="00F7038F">
              <w:rPr>
                <w:rFonts w:ascii="Times New Roman" w:hAnsi="Times New Roman" w:cs="Times New Roman"/>
                <w:szCs w:val="21"/>
              </w:rPr>
              <w:t>I appreciate that. I feel taken care of ... And that's</w:t>
            </w:r>
            <w:r w:rsidRPr="00F7038F">
              <w:rPr>
                <w:rFonts w:ascii="Times New Roman" w:hAnsi="Times New Roman" w:cs="Times New Roman" w:hint="eastAsia"/>
                <w:szCs w:val="21"/>
              </w:rPr>
              <w:t xml:space="preserve"> </w:t>
            </w:r>
            <w:r w:rsidRPr="00F7038F">
              <w:rPr>
                <w:rFonts w:ascii="Times New Roman" w:hAnsi="Times New Roman" w:cs="Times New Roman"/>
                <w:szCs w:val="21"/>
              </w:rPr>
              <w:t>very reassuring.” (08)</w:t>
            </w:r>
            <w:r w:rsidRPr="00F7038F">
              <w:rPr>
                <w:rFonts w:ascii="Times New Roman" w:hAnsi="Times New Roman" w:cs="Times New Roman" w:hint="eastAsia"/>
                <w:szCs w:val="21"/>
              </w:rPr>
              <w:t xml:space="preserve"> (</w:t>
            </w:r>
            <w:r w:rsidR="00DA3D06" w:rsidRPr="00F7038F">
              <w:rPr>
                <w:rFonts w:ascii="Times New Roman" w:hAnsi="Times New Roman" w:cs="Times New Roman" w:hint="eastAsia"/>
                <w:szCs w:val="21"/>
              </w:rPr>
              <w:t>P.5</w:t>
            </w:r>
            <w:r w:rsidRPr="00F7038F">
              <w:rPr>
                <w:rFonts w:ascii="Times New Roman" w:hAnsi="Times New Roman" w:cs="Times New Roman" w:hint="eastAsia"/>
                <w:szCs w:val="21"/>
              </w:rPr>
              <w:t>)</w:t>
            </w:r>
          </w:p>
        </w:tc>
        <w:tc>
          <w:tcPr>
            <w:tcW w:w="4725" w:type="dxa"/>
          </w:tcPr>
          <w:p w14:paraId="4EBD7740" w14:textId="0837644D" w:rsidR="001A5BFF" w:rsidRPr="00F7038F" w:rsidRDefault="00DA7C35" w:rsidP="0007158C">
            <w:pPr>
              <w:rPr>
                <w:rFonts w:ascii="Times New Roman" w:hAnsi="Times New Roman" w:cs="Times New Roman"/>
                <w:szCs w:val="21"/>
              </w:rPr>
            </w:pPr>
            <w:bookmarkStart w:id="17" w:name="OLE_LINK89"/>
            <w:bookmarkStart w:id="18" w:name="OLE_LINK90"/>
            <w:r w:rsidRPr="00F7038F">
              <w:rPr>
                <w:rFonts w:ascii="Times New Roman" w:hAnsi="Times New Roman" w:cs="Times New Roman"/>
                <w:szCs w:val="21"/>
              </w:rPr>
              <w:t>Unequivocal</w:t>
            </w:r>
            <w:bookmarkEnd w:id="17"/>
            <w:bookmarkEnd w:id="18"/>
          </w:p>
        </w:tc>
      </w:tr>
      <w:tr w:rsidR="00DA3D06" w:rsidRPr="00F7038F" w14:paraId="60F6F439" w14:textId="77777777" w:rsidTr="0007158C">
        <w:tc>
          <w:tcPr>
            <w:tcW w:w="4724" w:type="dxa"/>
          </w:tcPr>
          <w:p w14:paraId="675A477B" w14:textId="3FD92F7B" w:rsidR="00DA3D06" w:rsidRPr="00F7038F" w:rsidRDefault="00DA3D06" w:rsidP="00DA7C35">
            <w:pPr>
              <w:rPr>
                <w:rFonts w:ascii="Times New Roman" w:hAnsi="Times New Roman" w:cs="Times New Roman"/>
                <w:szCs w:val="21"/>
              </w:rPr>
            </w:pPr>
            <w:r w:rsidRPr="00F7038F">
              <w:rPr>
                <w:rFonts w:ascii="Times New Roman" w:hAnsi="Times New Roman" w:cs="Times New Roman" w:hint="eastAsia"/>
                <w:szCs w:val="21"/>
              </w:rPr>
              <w:t xml:space="preserve">93. </w:t>
            </w:r>
            <w:r w:rsidRPr="00F7038F">
              <w:rPr>
                <w:rFonts w:ascii="Times New Roman" w:hAnsi="Times New Roman" w:cs="Times New Roman"/>
                <w:szCs w:val="21"/>
              </w:rPr>
              <w:t xml:space="preserve">The </w:t>
            </w:r>
            <w:r w:rsidRPr="00F7038F">
              <w:rPr>
                <w:rFonts w:ascii="Times New Roman" w:hAnsi="Times New Roman" w:cs="Times New Roman" w:hint="eastAsia"/>
                <w:szCs w:val="21"/>
              </w:rPr>
              <w:t xml:space="preserve">importance of the </w:t>
            </w:r>
            <w:r w:rsidRPr="00F7038F">
              <w:rPr>
                <w:rFonts w:ascii="Times New Roman" w:hAnsi="Times New Roman" w:cs="Times New Roman"/>
                <w:szCs w:val="21"/>
              </w:rPr>
              <w:t>quality of the relationship with the staff</w:t>
            </w:r>
          </w:p>
        </w:tc>
        <w:tc>
          <w:tcPr>
            <w:tcW w:w="4725" w:type="dxa"/>
          </w:tcPr>
          <w:p w14:paraId="0D7530E6" w14:textId="2FA618E0" w:rsidR="00DA3D06" w:rsidRPr="00F7038F" w:rsidRDefault="00DA3D06" w:rsidP="00DA3D06">
            <w:pPr>
              <w:rPr>
                <w:rFonts w:ascii="Times New Roman" w:hAnsi="Times New Roman" w:cs="Times New Roman"/>
                <w:szCs w:val="21"/>
              </w:rPr>
            </w:pPr>
            <w:r w:rsidRPr="00F7038F">
              <w:rPr>
                <w:rFonts w:ascii="Times New Roman" w:hAnsi="Times New Roman" w:cs="Times New Roman"/>
                <w:szCs w:val="21"/>
              </w:rPr>
              <w:t>If there are new ones (staff),</w:t>
            </w:r>
            <w:r w:rsidRPr="00F7038F">
              <w:rPr>
                <w:rFonts w:ascii="Times New Roman" w:hAnsi="Times New Roman" w:cs="Times New Roman" w:hint="eastAsia"/>
                <w:szCs w:val="21"/>
              </w:rPr>
              <w:t xml:space="preserve"> </w:t>
            </w:r>
            <w:r w:rsidRPr="00F7038F">
              <w:rPr>
                <w:rFonts w:ascii="Times New Roman" w:hAnsi="Times New Roman" w:cs="Times New Roman"/>
                <w:szCs w:val="21"/>
              </w:rPr>
              <w:t>you have to break the ice. This is not necessary if we</w:t>
            </w:r>
            <w:r w:rsidRPr="00F7038F">
              <w:rPr>
                <w:rFonts w:ascii="Times New Roman" w:hAnsi="Times New Roman" w:cs="Times New Roman" w:hint="eastAsia"/>
                <w:szCs w:val="21"/>
              </w:rPr>
              <w:t xml:space="preserve"> </w:t>
            </w:r>
            <w:r w:rsidRPr="00F7038F">
              <w:rPr>
                <w:rFonts w:ascii="Times New Roman" w:hAnsi="Times New Roman" w:cs="Times New Roman"/>
                <w:szCs w:val="21"/>
              </w:rPr>
              <w:t>know each other” (10).</w:t>
            </w:r>
            <w:r w:rsidRPr="00F7038F">
              <w:rPr>
                <w:rFonts w:ascii="Times New Roman" w:hAnsi="Times New Roman" w:cs="Times New Roman" w:hint="eastAsia"/>
                <w:szCs w:val="21"/>
              </w:rPr>
              <w:t xml:space="preserve"> (P.5)</w:t>
            </w:r>
          </w:p>
        </w:tc>
        <w:tc>
          <w:tcPr>
            <w:tcW w:w="4725" w:type="dxa"/>
          </w:tcPr>
          <w:p w14:paraId="63E19AA7" w14:textId="07104858" w:rsidR="00DA3D06" w:rsidRPr="00F7038F" w:rsidRDefault="00DA3D06" w:rsidP="0007158C">
            <w:pPr>
              <w:rPr>
                <w:rFonts w:ascii="Times New Roman" w:hAnsi="Times New Roman" w:cs="Times New Roman"/>
                <w:szCs w:val="21"/>
              </w:rPr>
            </w:pPr>
            <w:bookmarkStart w:id="19" w:name="OLE_LINK91"/>
            <w:bookmarkStart w:id="20" w:name="OLE_LINK92"/>
            <w:r w:rsidRPr="00F7038F">
              <w:rPr>
                <w:rFonts w:ascii="Times New Roman" w:hAnsi="Times New Roman" w:cs="Times New Roman"/>
                <w:szCs w:val="21"/>
              </w:rPr>
              <w:t>Unequivocal</w:t>
            </w:r>
            <w:bookmarkEnd w:id="19"/>
            <w:bookmarkEnd w:id="20"/>
          </w:p>
        </w:tc>
      </w:tr>
      <w:tr w:rsidR="00DA3D06" w:rsidRPr="00F7038F" w14:paraId="0085ECC1" w14:textId="77777777" w:rsidTr="0007158C">
        <w:tc>
          <w:tcPr>
            <w:tcW w:w="4724" w:type="dxa"/>
          </w:tcPr>
          <w:p w14:paraId="7D041CB3" w14:textId="545A62BA" w:rsidR="00DA3D06" w:rsidRPr="00F7038F" w:rsidRDefault="009B0897" w:rsidP="00CA5BFE">
            <w:pPr>
              <w:rPr>
                <w:rFonts w:ascii="Times New Roman" w:hAnsi="Times New Roman" w:cs="Times New Roman"/>
                <w:szCs w:val="21"/>
              </w:rPr>
            </w:pPr>
            <w:r w:rsidRPr="00F7038F">
              <w:rPr>
                <w:rFonts w:ascii="Times New Roman" w:hAnsi="Times New Roman" w:cs="Times New Roman" w:hint="eastAsia"/>
                <w:szCs w:val="21"/>
              </w:rPr>
              <w:t>94.</w:t>
            </w:r>
            <w:r w:rsidR="00CA5BFE" w:rsidRPr="00F7038F">
              <w:t xml:space="preserve"> </w:t>
            </w:r>
            <w:r w:rsidR="00CA5BFE" w:rsidRPr="00F7038F">
              <w:rPr>
                <w:rFonts w:ascii="Times New Roman" w:hAnsi="Times New Roman" w:cs="Times New Roman"/>
                <w:szCs w:val="21"/>
              </w:rPr>
              <w:t>The desire to live in their own home seemed to increase</w:t>
            </w:r>
            <w:r w:rsidR="00CA5BFE" w:rsidRPr="00F7038F">
              <w:rPr>
                <w:rFonts w:ascii="Times New Roman" w:hAnsi="Times New Roman" w:cs="Times New Roman" w:hint="eastAsia"/>
                <w:szCs w:val="21"/>
              </w:rPr>
              <w:t xml:space="preserve"> </w:t>
            </w:r>
            <w:r w:rsidR="00CA5BFE" w:rsidRPr="00F7038F">
              <w:rPr>
                <w:rFonts w:ascii="Times New Roman" w:hAnsi="Times New Roman" w:cs="Times New Roman"/>
                <w:szCs w:val="21"/>
              </w:rPr>
              <w:t>their effort to adapt to the home care service</w:t>
            </w:r>
          </w:p>
        </w:tc>
        <w:tc>
          <w:tcPr>
            <w:tcW w:w="4725" w:type="dxa"/>
          </w:tcPr>
          <w:p w14:paraId="2D403FC3" w14:textId="167FD7CA" w:rsidR="00CA5BFE" w:rsidRPr="00F7038F" w:rsidRDefault="00CA5BFE" w:rsidP="00CA5BFE">
            <w:pPr>
              <w:rPr>
                <w:rFonts w:ascii="Times New Roman" w:hAnsi="Times New Roman" w:cs="Times New Roman"/>
                <w:szCs w:val="21"/>
              </w:rPr>
            </w:pPr>
            <w:r w:rsidRPr="00F7038F">
              <w:rPr>
                <w:rFonts w:ascii="Times New Roman" w:hAnsi="Times New Roman" w:cs="Times New Roman"/>
                <w:szCs w:val="21"/>
              </w:rPr>
              <w:t>I'm very grateful, I am, because you never know …</w:t>
            </w:r>
          </w:p>
          <w:p w14:paraId="21CDF1BF" w14:textId="272CD860" w:rsidR="00DA3D06" w:rsidRPr="00F7038F" w:rsidRDefault="00CA5BFE" w:rsidP="00CA5BFE">
            <w:pPr>
              <w:rPr>
                <w:rFonts w:ascii="Times New Roman" w:hAnsi="Times New Roman" w:cs="Times New Roman"/>
                <w:szCs w:val="21"/>
              </w:rPr>
            </w:pPr>
            <w:r w:rsidRPr="00F7038F">
              <w:rPr>
                <w:rFonts w:ascii="Times New Roman" w:hAnsi="Times New Roman" w:cs="Times New Roman"/>
                <w:szCs w:val="21"/>
              </w:rPr>
              <w:t>And in this case, in my situation, you cannot predict</w:t>
            </w:r>
            <w:r w:rsidRPr="00F7038F">
              <w:rPr>
                <w:rFonts w:ascii="Times New Roman" w:hAnsi="Times New Roman" w:cs="Times New Roman" w:hint="eastAsia"/>
                <w:szCs w:val="21"/>
              </w:rPr>
              <w:t xml:space="preserve"> </w:t>
            </w:r>
            <w:r w:rsidRPr="00F7038F">
              <w:rPr>
                <w:rFonts w:ascii="Times New Roman" w:hAnsi="Times New Roman" w:cs="Times New Roman"/>
                <w:szCs w:val="21"/>
              </w:rPr>
              <w:t>anything. You must take the day as it comes and live</w:t>
            </w:r>
            <w:r w:rsidR="00BF0088" w:rsidRPr="00F7038F">
              <w:rPr>
                <w:rFonts w:ascii="Times New Roman" w:hAnsi="Times New Roman" w:cs="Times New Roman" w:hint="eastAsia"/>
                <w:szCs w:val="21"/>
              </w:rPr>
              <w:t xml:space="preserve"> </w:t>
            </w:r>
            <w:r w:rsidRPr="00F7038F">
              <w:rPr>
                <w:rFonts w:ascii="Times New Roman" w:hAnsi="Times New Roman" w:cs="Times New Roman"/>
                <w:szCs w:val="21"/>
              </w:rPr>
              <w:lastRenderedPageBreak/>
              <w:t>through it until the next day. But I</w:t>
            </w:r>
            <w:r w:rsidR="008908F2" w:rsidRPr="00F7038F">
              <w:rPr>
                <w:rFonts w:ascii="Times New Roman" w:hAnsi="Times New Roman" w:cs="Times New Roman"/>
                <w:szCs w:val="21"/>
              </w:rPr>
              <w:t xml:space="preserve"> am very happy</w:t>
            </w:r>
            <w:r w:rsidR="008908F2" w:rsidRPr="00F7038F">
              <w:rPr>
                <w:rFonts w:ascii="Times New Roman" w:hAnsi="Times New Roman" w:cs="Times New Roman" w:hint="eastAsia"/>
                <w:szCs w:val="21"/>
              </w:rPr>
              <w:t xml:space="preserve"> </w:t>
            </w:r>
            <w:r w:rsidRPr="00F7038F">
              <w:rPr>
                <w:rFonts w:ascii="Times New Roman" w:hAnsi="Times New Roman" w:cs="Times New Roman"/>
                <w:szCs w:val="21"/>
              </w:rPr>
              <w:t>that the home care service is coming.” (11)</w:t>
            </w:r>
            <w:r w:rsidRPr="00F7038F">
              <w:rPr>
                <w:rFonts w:ascii="Times New Roman" w:hAnsi="Times New Roman" w:cs="Times New Roman" w:hint="eastAsia"/>
                <w:szCs w:val="21"/>
              </w:rPr>
              <w:t xml:space="preserve"> (P.5)</w:t>
            </w:r>
          </w:p>
        </w:tc>
        <w:tc>
          <w:tcPr>
            <w:tcW w:w="4725" w:type="dxa"/>
          </w:tcPr>
          <w:p w14:paraId="74BFE375" w14:textId="0AAC5D97" w:rsidR="00DA3D06" w:rsidRPr="00F7038F" w:rsidRDefault="00773C10" w:rsidP="0007158C">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9037A8" w:rsidRPr="00F7038F" w14:paraId="5B69C197" w14:textId="77777777" w:rsidTr="0007158C">
        <w:tc>
          <w:tcPr>
            <w:tcW w:w="4724" w:type="dxa"/>
          </w:tcPr>
          <w:p w14:paraId="705A70CB" w14:textId="0F23427E" w:rsidR="009037A8" w:rsidRPr="00F7038F" w:rsidRDefault="009037A8" w:rsidP="0039654C">
            <w:pPr>
              <w:rPr>
                <w:rFonts w:ascii="Times New Roman" w:hAnsi="Times New Roman" w:cs="Times New Roman"/>
                <w:szCs w:val="21"/>
              </w:rPr>
            </w:pPr>
            <w:r w:rsidRPr="00F7038F">
              <w:rPr>
                <w:rFonts w:ascii="Times New Roman" w:hAnsi="Times New Roman" w:cs="Times New Roman" w:hint="eastAsia"/>
                <w:szCs w:val="21"/>
              </w:rPr>
              <w:lastRenderedPageBreak/>
              <w:t xml:space="preserve">95. </w:t>
            </w:r>
            <w:r w:rsidR="00683A35" w:rsidRPr="00F7038F">
              <w:rPr>
                <w:rFonts w:ascii="Times New Roman" w:hAnsi="Times New Roman" w:cs="Times New Roman"/>
                <w:szCs w:val="21"/>
              </w:rPr>
              <w:t>Not</w:t>
            </w:r>
            <w:r w:rsidR="0039654C" w:rsidRPr="00F7038F">
              <w:rPr>
                <w:rFonts w:ascii="Times New Roman" w:hAnsi="Times New Roman" w:cs="Times New Roman"/>
                <w:szCs w:val="21"/>
              </w:rPr>
              <w:t xml:space="preserve"> be a nuisance to the</w:t>
            </w:r>
            <w:r w:rsidR="0039654C" w:rsidRPr="00F7038F">
              <w:rPr>
                <w:rFonts w:ascii="Times New Roman" w:hAnsi="Times New Roman" w:cs="Times New Roman" w:hint="eastAsia"/>
                <w:szCs w:val="21"/>
              </w:rPr>
              <w:t xml:space="preserve"> </w:t>
            </w:r>
            <w:r w:rsidR="0039654C" w:rsidRPr="00F7038F">
              <w:rPr>
                <w:rFonts w:ascii="Times New Roman" w:hAnsi="Times New Roman" w:cs="Times New Roman"/>
                <w:szCs w:val="21"/>
              </w:rPr>
              <w:t>staff by</w:t>
            </w:r>
            <w:r w:rsidR="00243600" w:rsidRPr="00F7038F">
              <w:rPr>
                <w:rFonts w:ascii="Times New Roman" w:hAnsi="Times New Roman" w:cs="Times New Roman"/>
                <w:szCs w:val="21"/>
              </w:rPr>
              <w:t xml:space="preserve"> asking for extra time and help</w:t>
            </w:r>
          </w:p>
        </w:tc>
        <w:tc>
          <w:tcPr>
            <w:tcW w:w="4725" w:type="dxa"/>
          </w:tcPr>
          <w:p w14:paraId="58A61D5F" w14:textId="6C167572" w:rsidR="009037A8" w:rsidRPr="00F7038F" w:rsidRDefault="0039654C" w:rsidP="0039654C">
            <w:pPr>
              <w:rPr>
                <w:rFonts w:ascii="Times New Roman" w:hAnsi="Times New Roman" w:cs="Times New Roman"/>
                <w:szCs w:val="21"/>
              </w:rPr>
            </w:pPr>
            <w:r w:rsidRPr="00F7038F">
              <w:rPr>
                <w:rFonts w:ascii="Times New Roman" w:hAnsi="Times New Roman" w:cs="Times New Roman"/>
                <w:szCs w:val="21"/>
              </w:rPr>
              <w:t>I'm waiting; it's not</w:t>
            </w:r>
            <w:r w:rsidR="00083B16" w:rsidRPr="00F7038F">
              <w:rPr>
                <w:rFonts w:ascii="Times New Roman" w:hAnsi="Times New Roman" w:cs="Times New Roman"/>
                <w:szCs w:val="21"/>
              </w:rPr>
              <w:t xml:space="preserve"> just me, you know, so it might</w:t>
            </w:r>
            <w:r w:rsidR="00083B16" w:rsidRPr="00F7038F">
              <w:rPr>
                <w:rFonts w:ascii="Times New Roman" w:hAnsi="Times New Roman" w:cs="Times New Roman" w:hint="eastAsia"/>
                <w:szCs w:val="21"/>
              </w:rPr>
              <w:t xml:space="preserve"> </w:t>
            </w:r>
            <w:r w:rsidRPr="00F7038F">
              <w:rPr>
                <w:rFonts w:ascii="Times New Roman" w:hAnsi="Times New Roman" w:cs="Times New Roman"/>
                <w:szCs w:val="21"/>
              </w:rPr>
              <w:t>be a little late at n</w:t>
            </w:r>
            <w:r w:rsidR="00C430B9" w:rsidRPr="00F7038F">
              <w:rPr>
                <w:rFonts w:ascii="Times New Roman" w:hAnsi="Times New Roman" w:cs="Times New Roman"/>
                <w:szCs w:val="21"/>
              </w:rPr>
              <w:t>ight before they are available.</w:t>
            </w:r>
            <w:r w:rsidR="00C430B9" w:rsidRPr="00F7038F">
              <w:rPr>
                <w:rFonts w:ascii="Times New Roman" w:hAnsi="Times New Roman" w:cs="Times New Roman" w:hint="eastAsia"/>
                <w:szCs w:val="21"/>
              </w:rPr>
              <w:t xml:space="preserve"> </w:t>
            </w:r>
            <w:r w:rsidRPr="00F7038F">
              <w:rPr>
                <w:rFonts w:ascii="Times New Roman" w:hAnsi="Times New Roman" w:cs="Times New Roman"/>
                <w:szCs w:val="21"/>
              </w:rPr>
              <w:t>Then they are tired and ar</w:t>
            </w:r>
            <w:r w:rsidR="00083B16" w:rsidRPr="00F7038F">
              <w:rPr>
                <w:rFonts w:ascii="Times New Roman" w:hAnsi="Times New Roman" w:cs="Times New Roman"/>
                <w:szCs w:val="21"/>
              </w:rPr>
              <w:t>e about to go home. I</w:t>
            </w:r>
            <w:r w:rsidR="00083B16" w:rsidRPr="00F7038F">
              <w:rPr>
                <w:rFonts w:ascii="Times New Roman" w:hAnsi="Times New Roman" w:cs="Times New Roman" w:hint="eastAsia"/>
                <w:szCs w:val="21"/>
              </w:rPr>
              <w:t xml:space="preserve"> </w:t>
            </w:r>
            <w:r w:rsidRPr="00F7038F">
              <w:rPr>
                <w:rFonts w:ascii="Times New Roman" w:hAnsi="Times New Roman" w:cs="Times New Roman"/>
                <w:szCs w:val="21"/>
              </w:rPr>
              <w:t>understand that.” (11)</w:t>
            </w:r>
            <w:r w:rsidRPr="00F7038F">
              <w:rPr>
                <w:rFonts w:ascii="Times New Roman" w:hAnsi="Times New Roman" w:cs="Times New Roman" w:hint="eastAsia"/>
                <w:szCs w:val="21"/>
              </w:rPr>
              <w:t xml:space="preserve"> (P.6)</w:t>
            </w:r>
          </w:p>
        </w:tc>
        <w:tc>
          <w:tcPr>
            <w:tcW w:w="4725" w:type="dxa"/>
          </w:tcPr>
          <w:p w14:paraId="77C1A87D" w14:textId="45F338A0" w:rsidR="009037A8" w:rsidRPr="00F7038F" w:rsidRDefault="0039654C" w:rsidP="0007158C">
            <w:pPr>
              <w:rPr>
                <w:rFonts w:ascii="Times New Roman" w:hAnsi="Times New Roman" w:cs="Times New Roman"/>
                <w:szCs w:val="21"/>
              </w:rPr>
            </w:pPr>
            <w:r w:rsidRPr="00F7038F">
              <w:rPr>
                <w:rFonts w:ascii="Times New Roman" w:hAnsi="Times New Roman" w:cs="Times New Roman"/>
                <w:szCs w:val="21"/>
              </w:rPr>
              <w:t>Unequivocal</w:t>
            </w:r>
          </w:p>
        </w:tc>
      </w:tr>
      <w:tr w:rsidR="009037A8" w:rsidRPr="00F7038F" w14:paraId="689E0780" w14:textId="77777777" w:rsidTr="0007158C">
        <w:tc>
          <w:tcPr>
            <w:tcW w:w="4724" w:type="dxa"/>
          </w:tcPr>
          <w:p w14:paraId="168A8CEB" w14:textId="50BE1522" w:rsidR="009037A8" w:rsidRPr="00F7038F" w:rsidRDefault="00683A35" w:rsidP="00DB639D">
            <w:pPr>
              <w:rPr>
                <w:rFonts w:ascii="Times New Roman" w:hAnsi="Times New Roman" w:cs="Times New Roman"/>
                <w:szCs w:val="21"/>
              </w:rPr>
            </w:pPr>
            <w:r w:rsidRPr="00F7038F">
              <w:rPr>
                <w:rFonts w:ascii="Times New Roman" w:hAnsi="Times New Roman" w:cs="Times New Roman" w:hint="eastAsia"/>
                <w:szCs w:val="21"/>
              </w:rPr>
              <w:t xml:space="preserve">96. </w:t>
            </w:r>
            <w:r w:rsidRPr="00F7038F">
              <w:rPr>
                <w:rFonts w:ascii="Times New Roman" w:hAnsi="Times New Roman" w:cs="Times New Roman"/>
                <w:szCs w:val="21"/>
              </w:rPr>
              <w:t>The</w:t>
            </w:r>
            <w:r w:rsidRPr="00F7038F">
              <w:rPr>
                <w:rFonts w:ascii="Times New Roman" w:hAnsi="Times New Roman" w:cs="Times New Roman" w:hint="eastAsia"/>
                <w:szCs w:val="21"/>
              </w:rPr>
              <w:t xml:space="preserve"> </w:t>
            </w:r>
            <w:r w:rsidR="00DB639D" w:rsidRPr="00F7038F">
              <w:rPr>
                <w:rFonts w:ascii="Times New Roman" w:hAnsi="Times New Roman" w:cs="Times New Roman"/>
                <w:szCs w:val="21"/>
              </w:rPr>
              <w:t>care</w:t>
            </w:r>
            <w:r w:rsidR="00DB639D" w:rsidRPr="00F7038F">
              <w:rPr>
                <w:rFonts w:ascii="Times New Roman" w:hAnsi="Times New Roman" w:cs="Times New Roman" w:hint="eastAsia"/>
                <w:szCs w:val="21"/>
              </w:rPr>
              <w:t xml:space="preserve"> that</w:t>
            </w:r>
            <w:r w:rsidRPr="00F7038F">
              <w:rPr>
                <w:rFonts w:ascii="Times New Roman" w:hAnsi="Times New Roman" w:cs="Times New Roman"/>
                <w:szCs w:val="21"/>
              </w:rPr>
              <w:t xml:space="preserve"> they received was predetermined and determined independent of</w:t>
            </w:r>
            <w:r w:rsidRPr="00F7038F">
              <w:rPr>
                <w:rFonts w:ascii="Times New Roman" w:hAnsi="Times New Roman" w:cs="Times New Roman" w:hint="eastAsia"/>
                <w:szCs w:val="21"/>
              </w:rPr>
              <w:t xml:space="preserve"> </w:t>
            </w:r>
            <w:r w:rsidRPr="00F7038F">
              <w:rPr>
                <w:rFonts w:ascii="Times New Roman" w:hAnsi="Times New Roman" w:cs="Times New Roman"/>
                <w:szCs w:val="21"/>
              </w:rPr>
              <w:t>the participants’ wishes and needs</w:t>
            </w:r>
          </w:p>
        </w:tc>
        <w:tc>
          <w:tcPr>
            <w:tcW w:w="4725" w:type="dxa"/>
          </w:tcPr>
          <w:p w14:paraId="6BAF9C96" w14:textId="5A363414" w:rsidR="00083B16" w:rsidRPr="00F7038F" w:rsidRDefault="00083B16" w:rsidP="00083B16">
            <w:pPr>
              <w:rPr>
                <w:rFonts w:ascii="Times New Roman" w:hAnsi="Times New Roman" w:cs="Times New Roman"/>
                <w:szCs w:val="21"/>
              </w:rPr>
            </w:pPr>
            <w:r w:rsidRPr="00F7038F">
              <w:rPr>
                <w:rFonts w:ascii="Times New Roman" w:hAnsi="Times New Roman" w:cs="Times New Roman"/>
                <w:szCs w:val="21"/>
              </w:rPr>
              <w:t>They usually come and have their routines, some to</w:t>
            </w:r>
            <w:r w:rsidRPr="00F7038F">
              <w:rPr>
                <w:rFonts w:ascii="Times New Roman" w:hAnsi="Times New Roman" w:cs="Times New Roman" w:hint="eastAsia"/>
                <w:szCs w:val="21"/>
              </w:rPr>
              <w:t xml:space="preserve"> </w:t>
            </w:r>
            <w:r w:rsidRPr="00F7038F">
              <w:rPr>
                <w:rFonts w:ascii="Times New Roman" w:hAnsi="Times New Roman" w:cs="Times New Roman"/>
                <w:szCs w:val="21"/>
              </w:rPr>
              <w:t>wash and all that stuff. Beyond that, I do not know.</w:t>
            </w:r>
          </w:p>
          <w:p w14:paraId="5C4CC340" w14:textId="1833C635" w:rsidR="009037A8" w:rsidRPr="00F7038F" w:rsidRDefault="00083B16" w:rsidP="00083B16">
            <w:pPr>
              <w:rPr>
                <w:rFonts w:ascii="Times New Roman" w:hAnsi="Times New Roman" w:cs="Times New Roman"/>
                <w:szCs w:val="21"/>
              </w:rPr>
            </w:pPr>
            <w:r w:rsidRPr="00F7038F">
              <w:rPr>
                <w:rFonts w:ascii="Times New Roman" w:hAnsi="Times New Roman" w:cs="Times New Roman"/>
                <w:szCs w:val="21"/>
              </w:rPr>
              <w:t>These ladies who com</w:t>
            </w:r>
            <w:r w:rsidR="008908F2" w:rsidRPr="00F7038F">
              <w:rPr>
                <w:rFonts w:ascii="Times New Roman" w:hAnsi="Times New Roman" w:cs="Times New Roman"/>
                <w:szCs w:val="21"/>
              </w:rPr>
              <w:t>e and want to talk, so I cannot</w:t>
            </w:r>
            <w:r w:rsidR="008908F2" w:rsidRPr="00F7038F">
              <w:rPr>
                <w:rFonts w:ascii="Times New Roman" w:hAnsi="Times New Roman" w:cs="Times New Roman" w:hint="eastAsia"/>
                <w:szCs w:val="21"/>
              </w:rPr>
              <w:t xml:space="preserve"> </w:t>
            </w:r>
            <w:r w:rsidRPr="00F7038F">
              <w:rPr>
                <w:rFonts w:ascii="Times New Roman" w:hAnsi="Times New Roman" w:cs="Times New Roman"/>
                <w:szCs w:val="21"/>
              </w:rPr>
              <w:t>exactly say anything about it … but I manage most</w:t>
            </w:r>
            <w:r w:rsidRPr="00F7038F">
              <w:rPr>
                <w:rFonts w:ascii="Times New Roman" w:hAnsi="Times New Roman" w:cs="Times New Roman" w:hint="eastAsia"/>
                <w:szCs w:val="21"/>
              </w:rPr>
              <w:t xml:space="preserve"> </w:t>
            </w:r>
            <w:r w:rsidRPr="00F7038F">
              <w:rPr>
                <w:rFonts w:ascii="Times New Roman" w:hAnsi="Times New Roman" w:cs="Times New Roman"/>
                <w:szCs w:val="21"/>
              </w:rPr>
              <w:t>things on my own.” (09)</w:t>
            </w:r>
            <w:r w:rsidRPr="00F7038F">
              <w:rPr>
                <w:rFonts w:ascii="Times New Roman" w:hAnsi="Times New Roman" w:cs="Times New Roman" w:hint="eastAsia"/>
                <w:szCs w:val="21"/>
              </w:rPr>
              <w:t xml:space="preserve"> (P.6)</w:t>
            </w:r>
          </w:p>
        </w:tc>
        <w:tc>
          <w:tcPr>
            <w:tcW w:w="4725" w:type="dxa"/>
          </w:tcPr>
          <w:p w14:paraId="07EB4AB7" w14:textId="01F67CE6" w:rsidR="009037A8" w:rsidRPr="00F7038F" w:rsidRDefault="00CE5C27" w:rsidP="0007158C">
            <w:pPr>
              <w:rPr>
                <w:rFonts w:ascii="Times New Roman" w:hAnsi="Times New Roman" w:cs="Times New Roman"/>
                <w:szCs w:val="21"/>
              </w:rPr>
            </w:pPr>
            <w:r w:rsidRPr="00F7038F">
              <w:rPr>
                <w:rFonts w:ascii="Times New Roman" w:hAnsi="Times New Roman" w:cs="Times New Roman"/>
                <w:szCs w:val="21"/>
              </w:rPr>
              <w:t>Unequivocal</w:t>
            </w:r>
          </w:p>
        </w:tc>
      </w:tr>
      <w:tr w:rsidR="009037A8" w:rsidRPr="00F7038F" w14:paraId="37BBBC06" w14:textId="77777777" w:rsidTr="0007158C">
        <w:tc>
          <w:tcPr>
            <w:tcW w:w="4724" w:type="dxa"/>
          </w:tcPr>
          <w:p w14:paraId="11929C1C" w14:textId="1C4AEA8D" w:rsidR="009037A8" w:rsidRPr="00F7038F" w:rsidRDefault="00CE5C27" w:rsidP="00900776">
            <w:pPr>
              <w:rPr>
                <w:rFonts w:ascii="Times New Roman" w:hAnsi="Times New Roman" w:cs="Times New Roman"/>
                <w:szCs w:val="21"/>
              </w:rPr>
            </w:pPr>
            <w:r w:rsidRPr="00F7038F">
              <w:rPr>
                <w:rFonts w:ascii="Times New Roman" w:hAnsi="Times New Roman" w:cs="Times New Roman" w:hint="eastAsia"/>
                <w:szCs w:val="21"/>
              </w:rPr>
              <w:t xml:space="preserve">97. </w:t>
            </w:r>
            <w:r w:rsidR="00900776" w:rsidRPr="00F7038F">
              <w:rPr>
                <w:rFonts w:ascii="Times New Roman" w:hAnsi="Times New Roman" w:cs="Times New Roman"/>
                <w:szCs w:val="21"/>
              </w:rPr>
              <w:t xml:space="preserve">The </w:t>
            </w:r>
            <w:r w:rsidR="00900776" w:rsidRPr="00F7038F">
              <w:rPr>
                <w:rFonts w:ascii="Times New Roman" w:hAnsi="Times New Roman" w:cs="Times New Roman" w:hint="eastAsia"/>
                <w:szCs w:val="21"/>
              </w:rPr>
              <w:t>older people</w:t>
            </w:r>
            <w:r w:rsidR="00900776" w:rsidRPr="00F7038F">
              <w:rPr>
                <w:rFonts w:ascii="Times New Roman" w:hAnsi="Times New Roman" w:cs="Times New Roman"/>
                <w:szCs w:val="21"/>
              </w:rPr>
              <w:t xml:space="preserve"> were not sure about how much they</w:t>
            </w:r>
            <w:r w:rsidR="00900776" w:rsidRPr="00F7038F">
              <w:rPr>
                <w:rFonts w:ascii="Times New Roman" w:hAnsi="Times New Roman" w:cs="Times New Roman" w:hint="eastAsia"/>
                <w:szCs w:val="21"/>
              </w:rPr>
              <w:t xml:space="preserve"> </w:t>
            </w:r>
            <w:r w:rsidR="00900776" w:rsidRPr="00F7038F">
              <w:rPr>
                <w:rFonts w:ascii="Times New Roman" w:hAnsi="Times New Roman" w:cs="Times New Roman"/>
                <w:szCs w:val="21"/>
              </w:rPr>
              <w:t>could participate in decisions related to the service</w:t>
            </w:r>
          </w:p>
        </w:tc>
        <w:tc>
          <w:tcPr>
            <w:tcW w:w="4725" w:type="dxa"/>
          </w:tcPr>
          <w:p w14:paraId="407B9325" w14:textId="1E49EA91" w:rsidR="009037A8" w:rsidRPr="00F7038F" w:rsidRDefault="00900776" w:rsidP="00900776">
            <w:pPr>
              <w:rPr>
                <w:rFonts w:ascii="Times New Roman" w:hAnsi="Times New Roman" w:cs="Times New Roman"/>
                <w:szCs w:val="21"/>
              </w:rPr>
            </w:pPr>
            <w:r w:rsidRPr="00F7038F">
              <w:rPr>
                <w:rFonts w:ascii="Times New Roman" w:hAnsi="Times New Roman" w:cs="Times New Roman" w:hint="eastAsia"/>
                <w:szCs w:val="21"/>
              </w:rPr>
              <w:t>“</w:t>
            </w:r>
            <w:r w:rsidRPr="00F7038F">
              <w:rPr>
                <w:rFonts w:ascii="Times New Roman" w:hAnsi="Times New Roman" w:cs="Times New Roman"/>
                <w:szCs w:val="21"/>
              </w:rPr>
              <w:t>I think they have mostly decided in advance the service I get. Maybe I can be involved in making decisions, but I have not tried.” (06)</w:t>
            </w:r>
            <w:r w:rsidRPr="00F7038F">
              <w:rPr>
                <w:rFonts w:ascii="Times New Roman" w:hAnsi="Times New Roman" w:cs="Times New Roman" w:hint="eastAsia"/>
                <w:szCs w:val="21"/>
              </w:rPr>
              <w:t xml:space="preserve"> (P.6)</w:t>
            </w:r>
          </w:p>
        </w:tc>
        <w:tc>
          <w:tcPr>
            <w:tcW w:w="4725" w:type="dxa"/>
          </w:tcPr>
          <w:p w14:paraId="5FC8DC63" w14:textId="6E087C85" w:rsidR="009037A8" w:rsidRPr="00F7038F" w:rsidRDefault="00900776" w:rsidP="0007158C">
            <w:pPr>
              <w:rPr>
                <w:rFonts w:ascii="Times New Roman" w:hAnsi="Times New Roman" w:cs="Times New Roman"/>
                <w:szCs w:val="21"/>
              </w:rPr>
            </w:pPr>
            <w:r w:rsidRPr="00F7038F">
              <w:rPr>
                <w:rFonts w:ascii="Times New Roman" w:hAnsi="Times New Roman" w:cs="Times New Roman"/>
                <w:szCs w:val="21"/>
              </w:rPr>
              <w:t>Unequivocal</w:t>
            </w:r>
          </w:p>
        </w:tc>
      </w:tr>
      <w:tr w:rsidR="000B15ED" w:rsidRPr="00F7038F" w14:paraId="7916BEB9" w14:textId="77777777" w:rsidTr="0007158C">
        <w:tc>
          <w:tcPr>
            <w:tcW w:w="4724" w:type="dxa"/>
          </w:tcPr>
          <w:p w14:paraId="176D4BB5" w14:textId="1CD6966D" w:rsidR="000B15ED" w:rsidRPr="00F7038F" w:rsidRDefault="000B15ED" w:rsidP="000B15ED">
            <w:pPr>
              <w:rPr>
                <w:rFonts w:ascii="Times New Roman" w:hAnsi="Times New Roman" w:cs="Times New Roman"/>
                <w:szCs w:val="21"/>
              </w:rPr>
            </w:pPr>
            <w:r w:rsidRPr="00F7038F">
              <w:rPr>
                <w:rFonts w:ascii="Times New Roman" w:hAnsi="Times New Roman" w:cs="Times New Roman" w:hint="eastAsia"/>
                <w:szCs w:val="21"/>
              </w:rPr>
              <w:t xml:space="preserve">98. </w:t>
            </w:r>
            <w:r w:rsidR="005C5F46" w:rsidRPr="00F7038F">
              <w:rPr>
                <w:rFonts w:ascii="Times New Roman" w:hAnsi="Times New Roman" w:cs="Times New Roman" w:hint="eastAsia"/>
                <w:szCs w:val="21"/>
              </w:rPr>
              <w:t>T</w:t>
            </w:r>
            <w:r w:rsidRPr="00F7038F">
              <w:rPr>
                <w:rFonts w:ascii="Times New Roman" w:hAnsi="Times New Roman" w:cs="Times New Roman"/>
                <w:szCs w:val="21"/>
              </w:rPr>
              <w:t>he ser</w:t>
            </w:r>
            <w:r w:rsidR="00C430B9" w:rsidRPr="00F7038F">
              <w:rPr>
                <w:rFonts w:ascii="Times New Roman" w:hAnsi="Times New Roman" w:cs="Times New Roman"/>
                <w:szCs w:val="21"/>
              </w:rPr>
              <w:t>vice</w:t>
            </w:r>
            <w:r w:rsidRPr="00F7038F">
              <w:rPr>
                <w:rFonts w:ascii="Times New Roman" w:hAnsi="Times New Roman" w:cs="Times New Roman"/>
                <w:szCs w:val="21"/>
              </w:rPr>
              <w:t xml:space="preserve"> had limited opportunities for involvement and</w:t>
            </w:r>
            <w:r w:rsidRPr="00F7038F">
              <w:rPr>
                <w:rFonts w:ascii="Times New Roman" w:hAnsi="Times New Roman" w:cs="Times New Roman" w:hint="eastAsia"/>
                <w:szCs w:val="21"/>
              </w:rPr>
              <w:t xml:space="preserve"> </w:t>
            </w:r>
            <w:r w:rsidRPr="00F7038F">
              <w:rPr>
                <w:rFonts w:ascii="Times New Roman" w:hAnsi="Times New Roman" w:cs="Times New Roman"/>
                <w:szCs w:val="21"/>
              </w:rPr>
              <w:t>i</w:t>
            </w:r>
            <w:r w:rsidR="00AE2EB3" w:rsidRPr="00F7038F">
              <w:rPr>
                <w:rFonts w:ascii="Times New Roman" w:hAnsi="Times New Roman" w:cs="Times New Roman"/>
                <w:szCs w:val="21"/>
              </w:rPr>
              <w:t>ndividualized tailored services</w:t>
            </w:r>
          </w:p>
        </w:tc>
        <w:tc>
          <w:tcPr>
            <w:tcW w:w="4725" w:type="dxa"/>
          </w:tcPr>
          <w:p w14:paraId="56FE2D47" w14:textId="27FE8F04" w:rsidR="000B15ED" w:rsidRPr="00F7038F" w:rsidRDefault="000B15ED" w:rsidP="000B15ED">
            <w:pPr>
              <w:rPr>
                <w:rFonts w:ascii="Times New Roman" w:hAnsi="Times New Roman" w:cs="Times New Roman"/>
                <w:szCs w:val="21"/>
              </w:rPr>
            </w:pPr>
            <w:r w:rsidRPr="00F7038F">
              <w:rPr>
                <w:rFonts w:ascii="Times New Roman" w:hAnsi="Times New Roman" w:cs="Times New Roman"/>
                <w:szCs w:val="21"/>
              </w:rPr>
              <w:t>The final interpretation of the findings identified that</w:t>
            </w:r>
            <w:r w:rsidRPr="00F7038F">
              <w:rPr>
                <w:rFonts w:ascii="Times New Roman" w:hAnsi="Times New Roman" w:cs="Times New Roman" w:hint="eastAsia"/>
                <w:szCs w:val="21"/>
              </w:rPr>
              <w:t xml:space="preserve"> </w:t>
            </w:r>
            <w:r w:rsidRPr="00F7038F">
              <w:rPr>
                <w:rFonts w:ascii="Times New Roman" w:hAnsi="Times New Roman" w:cs="Times New Roman"/>
                <w:szCs w:val="21"/>
              </w:rPr>
              <w:t>the participants appreciated the possibility to stay safely</w:t>
            </w:r>
            <w:r w:rsidRPr="00F7038F">
              <w:rPr>
                <w:rFonts w:ascii="Times New Roman" w:hAnsi="Times New Roman" w:cs="Times New Roman" w:hint="eastAsia"/>
                <w:szCs w:val="21"/>
              </w:rPr>
              <w:t xml:space="preserve"> </w:t>
            </w:r>
            <w:r w:rsidRPr="00F7038F">
              <w:rPr>
                <w:rFonts w:ascii="Times New Roman" w:hAnsi="Times New Roman" w:cs="Times New Roman"/>
                <w:szCs w:val="21"/>
              </w:rPr>
              <w:t>in their own homes, and most experienced good support</w:t>
            </w:r>
            <w:r w:rsidRPr="00F7038F">
              <w:rPr>
                <w:rFonts w:ascii="Times New Roman" w:hAnsi="Times New Roman" w:cs="Times New Roman" w:hint="eastAsia"/>
                <w:szCs w:val="21"/>
              </w:rPr>
              <w:t xml:space="preserve"> </w:t>
            </w:r>
            <w:r w:rsidRPr="00F7038F">
              <w:rPr>
                <w:rFonts w:ascii="Times New Roman" w:hAnsi="Times New Roman" w:cs="Times New Roman"/>
                <w:szCs w:val="21"/>
              </w:rPr>
              <w:t>from staff with few unmet needs. However, they</w:t>
            </w:r>
            <w:r w:rsidRPr="00F7038F">
              <w:rPr>
                <w:rFonts w:ascii="Times New Roman" w:hAnsi="Times New Roman" w:cs="Times New Roman" w:hint="eastAsia"/>
                <w:szCs w:val="21"/>
              </w:rPr>
              <w:t xml:space="preserve"> </w:t>
            </w:r>
            <w:r w:rsidRPr="00F7038F">
              <w:rPr>
                <w:rFonts w:ascii="Times New Roman" w:hAnsi="Times New Roman" w:cs="Times New Roman"/>
                <w:szCs w:val="21"/>
              </w:rPr>
              <w:t>expressed various views and understandings of the service and had limited opportunities for involvement and</w:t>
            </w:r>
            <w:r w:rsidRPr="00F7038F">
              <w:rPr>
                <w:rFonts w:ascii="Times New Roman" w:hAnsi="Times New Roman" w:cs="Times New Roman" w:hint="eastAsia"/>
                <w:szCs w:val="21"/>
              </w:rPr>
              <w:t xml:space="preserve"> </w:t>
            </w:r>
            <w:r w:rsidRPr="00F7038F">
              <w:rPr>
                <w:rFonts w:ascii="Times New Roman" w:hAnsi="Times New Roman" w:cs="Times New Roman"/>
                <w:szCs w:val="21"/>
              </w:rPr>
              <w:t>individualized tailored services.</w:t>
            </w:r>
          </w:p>
        </w:tc>
        <w:tc>
          <w:tcPr>
            <w:tcW w:w="4725" w:type="dxa"/>
          </w:tcPr>
          <w:p w14:paraId="701BE46B" w14:textId="689E7138" w:rsidR="000B15ED" w:rsidRPr="00F7038F" w:rsidRDefault="002B0E6B" w:rsidP="0007158C">
            <w:pPr>
              <w:rPr>
                <w:rFonts w:ascii="Times New Roman" w:hAnsi="Times New Roman" w:cs="Times New Roman"/>
                <w:szCs w:val="21"/>
              </w:rPr>
            </w:pPr>
            <w:r w:rsidRPr="00F7038F">
              <w:rPr>
                <w:rFonts w:ascii="Times New Roman" w:hAnsi="Times New Roman" w:cs="Times New Roman" w:hint="eastAsia"/>
                <w:szCs w:val="21"/>
              </w:rPr>
              <w:t>Credible</w:t>
            </w:r>
          </w:p>
        </w:tc>
      </w:tr>
      <w:tr w:rsidR="007D6406" w:rsidRPr="00F7038F" w14:paraId="1D04CD06" w14:textId="77777777" w:rsidTr="0007158C">
        <w:tc>
          <w:tcPr>
            <w:tcW w:w="4724" w:type="dxa"/>
          </w:tcPr>
          <w:p w14:paraId="1B3898E0" w14:textId="18DA00BA" w:rsidR="007D6406" w:rsidRPr="00F7038F" w:rsidRDefault="007D6406" w:rsidP="007D6406">
            <w:pPr>
              <w:rPr>
                <w:rFonts w:ascii="Times New Roman" w:hAnsi="Times New Roman" w:cs="Times New Roman"/>
                <w:szCs w:val="21"/>
              </w:rPr>
            </w:pPr>
            <w:r w:rsidRPr="00F7038F">
              <w:rPr>
                <w:rFonts w:ascii="Times New Roman" w:hAnsi="Times New Roman" w:cs="Times New Roman" w:hint="eastAsia"/>
                <w:szCs w:val="21"/>
              </w:rPr>
              <w:t xml:space="preserve">99. </w:t>
            </w:r>
            <w:r w:rsidRPr="00F7038F">
              <w:rPr>
                <w:rFonts w:ascii="Times New Roman" w:hAnsi="Times New Roman" w:cs="Times New Roman"/>
                <w:szCs w:val="21"/>
              </w:rPr>
              <w:t>It is difficult for</w:t>
            </w:r>
            <w:r w:rsidRPr="00F7038F">
              <w:rPr>
                <w:rFonts w:ascii="Times New Roman" w:hAnsi="Times New Roman" w:cs="Times New Roman" w:hint="eastAsia"/>
                <w:szCs w:val="21"/>
              </w:rPr>
              <w:t xml:space="preserve"> </w:t>
            </w:r>
            <w:r w:rsidRPr="00F7038F">
              <w:rPr>
                <w:rFonts w:ascii="Times New Roman" w:hAnsi="Times New Roman" w:cs="Times New Roman"/>
                <w:szCs w:val="21"/>
              </w:rPr>
              <w:t xml:space="preserve">people with dementia to understand and influence </w:t>
            </w:r>
            <w:r w:rsidR="000F2890" w:rsidRPr="00F7038F">
              <w:rPr>
                <w:rFonts w:ascii="Times New Roman" w:hAnsi="Times New Roman" w:cs="Times New Roman" w:hint="eastAsia"/>
                <w:szCs w:val="21"/>
              </w:rPr>
              <w:t>PCC</w:t>
            </w:r>
          </w:p>
        </w:tc>
        <w:tc>
          <w:tcPr>
            <w:tcW w:w="4725" w:type="dxa"/>
          </w:tcPr>
          <w:p w14:paraId="654D7C2D" w14:textId="35A9CA76" w:rsidR="007D6406" w:rsidRPr="00F7038F" w:rsidRDefault="007D6406" w:rsidP="007D6406">
            <w:pPr>
              <w:rPr>
                <w:rFonts w:ascii="Times New Roman" w:hAnsi="Times New Roman" w:cs="Times New Roman"/>
                <w:szCs w:val="21"/>
              </w:rPr>
            </w:pPr>
            <w:r w:rsidRPr="00F7038F">
              <w:rPr>
                <w:rFonts w:ascii="Times New Roman" w:hAnsi="Times New Roman" w:cs="Times New Roman"/>
                <w:szCs w:val="21"/>
              </w:rPr>
              <w:t>The overall theme identified in summarizing the findings was: “It is difficult for</w:t>
            </w:r>
            <w:r w:rsidRPr="00F7038F">
              <w:rPr>
                <w:rFonts w:ascii="Times New Roman" w:hAnsi="Times New Roman" w:cs="Times New Roman" w:hint="eastAsia"/>
                <w:szCs w:val="21"/>
              </w:rPr>
              <w:t xml:space="preserve"> </w:t>
            </w:r>
            <w:r w:rsidRPr="00F7038F">
              <w:rPr>
                <w:rFonts w:ascii="Times New Roman" w:hAnsi="Times New Roman" w:cs="Times New Roman"/>
                <w:szCs w:val="21"/>
              </w:rPr>
              <w:t>people with dementia to understand and influence home</w:t>
            </w:r>
            <w:r w:rsidRPr="00F7038F">
              <w:rPr>
                <w:rFonts w:ascii="Times New Roman" w:hAnsi="Times New Roman" w:cs="Times New Roman" w:hint="eastAsia"/>
                <w:szCs w:val="21"/>
              </w:rPr>
              <w:t xml:space="preserve"> </w:t>
            </w:r>
            <w:r w:rsidRPr="00F7038F">
              <w:rPr>
                <w:rFonts w:ascii="Times New Roman" w:hAnsi="Times New Roman" w:cs="Times New Roman"/>
                <w:szCs w:val="21"/>
              </w:rPr>
              <w:t>care services, but the services facilitate the possibility to</w:t>
            </w:r>
            <w:r w:rsidRPr="00F7038F">
              <w:rPr>
                <w:rFonts w:ascii="Times New Roman" w:hAnsi="Times New Roman" w:cs="Times New Roman" w:hint="eastAsia"/>
                <w:szCs w:val="21"/>
              </w:rPr>
              <w:t xml:space="preserve"> </w:t>
            </w:r>
            <w:r w:rsidRPr="00F7038F">
              <w:rPr>
                <w:rFonts w:ascii="Times New Roman" w:hAnsi="Times New Roman" w:cs="Times New Roman"/>
                <w:szCs w:val="21"/>
              </w:rPr>
              <w:t>stay at home and feel safe with support from staff.”</w:t>
            </w:r>
          </w:p>
        </w:tc>
        <w:tc>
          <w:tcPr>
            <w:tcW w:w="4725" w:type="dxa"/>
          </w:tcPr>
          <w:p w14:paraId="68A1AA07" w14:textId="1F308C5B" w:rsidR="007D6406" w:rsidRPr="00F7038F" w:rsidRDefault="007D6406" w:rsidP="0007158C">
            <w:pPr>
              <w:rPr>
                <w:rFonts w:ascii="Times New Roman" w:hAnsi="Times New Roman" w:cs="Times New Roman"/>
                <w:szCs w:val="21"/>
              </w:rPr>
            </w:pPr>
            <w:r w:rsidRPr="00F7038F">
              <w:rPr>
                <w:rFonts w:ascii="Times New Roman" w:hAnsi="Times New Roman" w:cs="Times New Roman" w:hint="eastAsia"/>
                <w:szCs w:val="21"/>
              </w:rPr>
              <w:t>Credible</w:t>
            </w:r>
          </w:p>
        </w:tc>
      </w:tr>
    </w:tbl>
    <w:p w14:paraId="78EED49A" w14:textId="77777777" w:rsidR="001A5BFF" w:rsidRPr="00F7038F" w:rsidRDefault="001A5BFF">
      <w:pPr>
        <w:rPr>
          <w:rFonts w:ascii="Times New Roman" w:hAnsi="Times New Roman" w:cs="Times New Roman"/>
          <w:szCs w:val="21"/>
        </w:rPr>
      </w:pPr>
    </w:p>
    <w:p w14:paraId="7FAED083" w14:textId="6B3401A4" w:rsidR="00571DF5" w:rsidRPr="00F7038F" w:rsidRDefault="00571DF5">
      <w:pPr>
        <w:rPr>
          <w:rFonts w:ascii="Times New Roman" w:hAnsi="Times New Roman" w:cs="Times New Roman"/>
          <w:b/>
          <w:szCs w:val="21"/>
        </w:rPr>
      </w:pPr>
      <w:r w:rsidRPr="00F7038F">
        <w:rPr>
          <w:rFonts w:ascii="Times New Roman" w:hAnsi="Times New Roman" w:cs="Times New Roman"/>
          <w:b/>
          <w:szCs w:val="21"/>
        </w:rPr>
        <w:t xml:space="preserve">Stevens E, Clarke SG, Harrington J, </w:t>
      </w:r>
      <w:proofErr w:type="spellStart"/>
      <w:r w:rsidRPr="00F7038F">
        <w:rPr>
          <w:rFonts w:ascii="Times New Roman" w:hAnsi="Times New Roman" w:cs="Times New Roman"/>
          <w:b/>
          <w:szCs w:val="21"/>
        </w:rPr>
        <w:t>Manthorpe</w:t>
      </w:r>
      <w:proofErr w:type="spellEnd"/>
      <w:r w:rsidRPr="00F7038F">
        <w:rPr>
          <w:rFonts w:ascii="Times New Roman" w:hAnsi="Times New Roman" w:cs="Times New Roman"/>
          <w:b/>
          <w:szCs w:val="21"/>
        </w:rPr>
        <w:t xml:space="preserve"> J, Martin FC, </w:t>
      </w:r>
      <w:proofErr w:type="spellStart"/>
      <w:r w:rsidRPr="00F7038F">
        <w:rPr>
          <w:rFonts w:ascii="Times New Roman" w:hAnsi="Times New Roman" w:cs="Times New Roman"/>
          <w:b/>
          <w:szCs w:val="21"/>
        </w:rPr>
        <w:t>Sackley</w:t>
      </w:r>
      <w:proofErr w:type="spellEnd"/>
      <w:r w:rsidRPr="00F7038F">
        <w:rPr>
          <w:rFonts w:ascii="Times New Roman" w:hAnsi="Times New Roman" w:cs="Times New Roman"/>
          <w:b/>
          <w:szCs w:val="21"/>
        </w:rPr>
        <w:t xml:space="preserve"> C, </w:t>
      </w:r>
      <w:proofErr w:type="spellStart"/>
      <w:r w:rsidRPr="00F7038F">
        <w:rPr>
          <w:rFonts w:ascii="Times New Roman" w:hAnsi="Times New Roman" w:cs="Times New Roman"/>
          <w:b/>
          <w:szCs w:val="21"/>
        </w:rPr>
        <w:t>McKevitt</w:t>
      </w:r>
      <w:proofErr w:type="spellEnd"/>
      <w:r w:rsidRPr="00F7038F">
        <w:rPr>
          <w:rFonts w:ascii="Times New Roman" w:hAnsi="Times New Roman" w:cs="Times New Roman"/>
          <w:b/>
          <w:szCs w:val="21"/>
        </w:rPr>
        <w:t xml:space="preserve"> C, Marshall IJ, Wyatt D, Wolfe C. The provision of person-</w:t>
      </w:r>
      <w:proofErr w:type="spellStart"/>
      <w:r w:rsidRPr="00F7038F">
        <w:rPr>
          <w:rFonts w:ascii="Times New Roman" w:hAnsi="Times New Roman" w:cs="Times New Roman"/>
          <w:b/>
          <w:szCs w:val="21"/>
        </w:rPr>
        <w:t>centred</w:t>
      </w:r>
      <w:proofErr w:type="spellEnd"/>
      <w:r w:rsidRPr="00F7038F">
        <w:rPr>
          <w:rFonts w:ascii="Times New Roman" w:hAnsi="Times New Roman" w:cs="Times New Roman"/>
          <w:b/>
          <w:szCs w:val="21"/>
        </w:rPr>
        <w:t xml:space="preserve"> care for care home residents with stroke: An ethnographic study. </w:t>
      </w:r>
      <w:proofErr w:type="gramStart"/>
      <w:r w:rsidRPr="00F7038F">
        <w:rPr>
          <w:rFonts w:ascii="Times New Roman" w:hAnsi="Times New Roman" w:cs="Times New Roman"/>
          <w:b/>
          <w:szCs w:val="21"/>
        </w:rPr>
        <w:t xml:space="preserve">Health </w:t>
      </w:r>
      <w:proofErr w:type="spellStart"/>
      <w:r w:rsidRPr="00F7038F">
        <w:rPr>
          <w:rFonts w:ascii="Times New Roman" w:hAnsi="Times New Roman" w:cs="Times New Roman"/>
          <w:b/>
          <w:szCs w:val="21"/>
        </w:rPr>
        <w:t>Soc</w:t>
      </w:r>
      <w:proofErr w:type="spellEnd"/>
      <w:r w:rsidRPr="00F7038F">
        <w:rPr>
          <w:rFonts w:ascii="Times New Roman" w:hAnsi="Times New Roman" w:cs="Times New Roman"/>
          <w:b/>
          <w:szCs w:val="21"/>
        </w:rPr>
        <w:t xml:space="preserve"> Care Community.</w:t>
      </w:r>
      <w:proofErr w:type="gramEnd"/>
      <w:r w:rsidRPr="00F7038F">
        <w:rPr>
          <w:rFonts w:ascii="Times New Roman" w:hAnsi="Times New Roman" w:cs="Times New Roman"/>
          <w:b/>
          <w:szCs w:val="21"/>
        </w:rPr>
        <w:t xml:space="preserve"> 2022 Nov</w:t>
      </w:r>
      <w:proofErr w:type="gramStart"/>
      <w:r w:rsidRPr="00F7038F">
        <w:rPr>
          <w:rFonts w:ascii="Times New Roman" w:hAnsi="Times New Roman" w:cs="Times New Roman"/>
          <w:b/>
          <w:szCs w:val="21"/>
        </w:rPr>
        <w:t>;30</w:t>
      </w:r>
      <w:proofErr w:type="gramEnd"/>
      <w:r w:rsidRPr="00F7038F">
        <w:rPr>
          <w:rFonts w:ascii="Times New Roman" w:hAnsi="Times New Roman" w:cs="Times New Roman"/>
          <w:b/>
          <w:szCs w:val="21"/>
        </w:rPr>
        <w:t xml:space="preserve">(6):e5186-e5195. </w:t>
      </w:r>
      <w:proofErr w:type="spellStart"/>
      <w:proofErr w:type="gramStart"/>
      <w:r w:rsidRPr="00F7038F">
        <w:rPr>
          <w:rFonts w:ascii="Times New Roman" w:hAnsi="Times New Roman" w:cs="Times New Roman"/>
          <w:b/>
          <w:szCs w:val="21"/>
        </w:rPr>
        <w:t>doi</w:t>
      </w:r>
      <w:proofErr w:type="spellEnd"/>
      <w:proofErr w:type="gramEnd"/>
      <w:r w:rsidRPr="00F7038F">
        <w:rPr>
          <w:rFonts w:ascii="Times New Roman" w:hAnsi="Times New Roman" w:cs="Times New Roman"/>
          <w:b/>
          <w:szCs w:val="21"/>
        </w:rPr>
        <w:t xml:space="preserve">: 10.1111/hsc.13936. </w:t>
      </w:r>
      <w:proofErr w:type="spellStart"/>
      <w:r w:rsidRPr="00F7038F">
        <w:rPr>
          <w:rFonts w:ascii="Times New Roman" w:hAnsi="Times New Roman" w:cs="Times New Roman"/>
          <w:b/>
          <w:szCs w:val="21"/>
        </w:rPr>
        <w:t>Epub</w:t>
      </w:r>
      <w:proofErr w:type="spellEnd"/>
      <w:r w:rsidRPr="00F7038F">
        <w:rPr>
          <w:rFonts w:ascii="Times New Roman" w:hAnsi="Times New Roman" w:cs="Times New Roman"/>
          <w:b/>
          <w:szCs w:val="21"/>
        </w:rPr>
        <w:t xml:space="preserve"> 2022 Jul 23. PMID: 35869786.</w:t>
      </w:r>
    </w:p>
    <w:tbl>
      <w:tblPr>
        <w:tblStyle w:val="a3"/>
        <w:tblW w:w="0" w:type="auto"/>
        <w:tblLook w:val="04A0" w:firstRow="1" w:lastRow="0" w:firstColumn="1" w:lastColumn="0" w:noHBand="0" w:noVBand="1"/>
      </w:tblPr>
      <w:tblGrid>
        <w:gridCol w:w="4724"/>
        <w:gridCol w:w="4725"/>
        <w:gridCol w:w="4725"/>
      </w:tblGrid>
      <w:tr w:rsidR="00F7038F" w:rsidRPr="00F7038F" w14:paraId="10210293" w14:textId="77777777" w:rsidTr="00725418">
        <w:tc>
          <w:tcPr>
            <w:tcW w:w="4724" w:type="dxa"/>
          </w:tcPr>
          <w:p w14:paraId="602324BF" w14:textId="77777777" w:rsidR="0041741B" w:rsidRPr="00F7038F" w:rsidRDefault="0041741B" w:rsidP="00725418">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3F458F2D" w14:textId="77777777" w:rsidR="0041741B" w:rsidRPr="00F7038F" w:rsidRDefault="0041741B" w:rsidP="00725418">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6A927861" w14:textId="77777777" w:rsidR="0041741B" w:rsidRPr="00F7038F" w:rsidRDefault="0041741B" w:rsidP="00725418">
            <w:pPr>
              <w:rPr>
                <w:rFonts w:ascii="Times New Roman" w:hAnsi="Times New Roman" w:cs="Times New Roman"/>
                <w:szCs w:val="21"/>
              </w:rPr>
            </w:pPr>
            <w:r w:rsidRPr="00F7038F">
              <w:rPr>
                <w:rFonts w:ascii="Times New Roman" w:hAnsi="Times New Roman" w:cs="Times New Roman"/>
                <w:szCs w:val="21"/>
              </w:rPr>
              <w:t>Evidence</w:t>
            </w:r>
          </w:p>
        </w:tc>
      </w:tr>
      <w:tr w:rsidR="00F7038F" w:rsidRPr="00F7038F" w14:paraId="07D1392B" w14:textId="77777777" w:rsidTr="00725418">
        <w:tc>
          <w:tcPr>
            <w:tcW w:w="4724" w:type="dxa"/>
          </w:tcPr>
          <w:p w14:paraId="2484D0A5" w14:textId="3349E092" w:rsidR="0041741B" w:rsidRPr="00F7038F" w:rsidRDefault="0041741B" w:rsidP="00892B15">
            <w:pPr>
              <w:rPr>
                <w:rFonts w:ascii="Times New Roman" w:hAnsi="Times New Roman" w:cs="Times New Roman"/>
                <w:szCs w:val="21"/>
              </w:rPr>
            </w:pPr>
            <w:r w:rsidRPr="00F7038F">
              <w:rPr>
                <w:rFonts w:ascii="Times New Roman" w:hAnsi="Times New Roman" w:cs="Times New Roman" w:hint="eastAsia"/>
                <w:szCs w:val="21"/>
              </w:rPr>
              <w:lastRenderedPageBreak/>
              <w:t xml:space="preserve">100. </w:t>
            </w:r>
            <w:r w:rsidR="00892B15" w:rsidRPr="00F7038F">
              <w:rPr>
                <w:rFonts w:ascii="Times New Roman" w:hAnsi="Times New Roman" w:cs="Times New Roman" w:hint="eastAsia"/>
                <w:szCs w:val="21"/>
              </w:rPr>
              <w:t xml:space="preserve">Lack of formal training </w:t>
            </w:r>
          </w:p>
        </w:tc>
        <w:tc>
          <w:tcPr>
            <w:tcW w:w="4725" w:type="dxa"/>
          </w:tcPr>
          <w:p w14:paraId="16451745" w14:textId="09B3095C" w:rsidR="0041741B" w:rsidRPr="00F7038F" w:rsidRDefault="00892B15" w:rsidP="00892B15">
            <w:pPr>
              <w:rPr>
                <w:rFonts w:ascii="Times New Roman" w:hAnsi="Times New Roman" w:cs="Times New Roman"/>
                <w:szCs w:val="21"/>
              </w:rPr>
            </w:pPr>
            <w:r w:rsidRPr="00F7038F">
              <w:rPr>
                <w:rFonts w:ascii="Times New Roman" w:hAnsi="Times New Roman" w:cs="Times New Roman"/>
                <w:szCs w:val="21"/>
              </w:rPr>
              <w:t>A manager explained how staff might receive ‘indirect training’ (Man02) from clinical specialists via their input into care plans.</w:t>
            </w:r>
            <w:r w:rsidRPr="00F7038F">
              <w:rPr>
                <w:rFonts w:ascii="Times New Roman" w:hAnsi="Times New Roman" w:cs="Times New Roman" w:hint="eastAsia"/>
                <w:szCs w:val="21"/>
              </w:rPr>
              <w:t>(e5189)</w:t>
            </w:r>
          </w:p>
        </w:tc>
        <w:tc>
          <w:tcPr>
            <w:tcW w:w="4725" w:type="dxa"/>
          </w:tcPr>
          <w:p w14:paraId="739A76EC" w14:textId="2D71EBC7" w:rsidR="0041741B" w:rsidRPr="00F7038F" w:rsidRDefault="00892B15" w:rsidP="00725418">
            <w:pPr>
              <w:rPr>
                <w:rFonts w:ascii="Times New Roman" w:hAnsi="Times New Roman" w:cs="Times New Roman"/>
                <w:szCs w:val="21"/>
              </w:rPr>
            </w:pPr>
            <w:r w:rsidRPr="00F7038F">
              <w:rPr>
                <w:rFonts w:ascii="Times New Roman" w:hAnsi="Times New Roman" w:cs="Times New Roman" w:hint="eastAsia"/>
                <w:szCs w:val="21"/>
              </w:rPr>
              <w:t>Credible</w:t>
            </w:r>
          </w:p>
        </w:tc>
      </w:tr>
      <w:tr w:rsidR="00F7038F" w:rsidRPr="00F7038F" w14:paraId="3204B873" w14:textId="77777777" w:rsidTr="00725418">
        <w:tc>
          <w:tcPr>
            <w:tcW w:w="4724" w:type="dxa"/>
          </w:tcPr>
          <w:p w14:paraId="008ADCA6" w14:textId="43521097" w:rsidR="0041741B" w:rsidRPr="00F7038F" w:rsidRDefault="00E978D8" w:rsidP="00725418">
            <w:pPr>
              <w:rPr>
                <w:rFonts w:ascii="Times New Roman" w:hAnsi="Times New Roman" w:cs="Times New Roman"/>
                <w:szCs w:val="21"/>
              </w:rPr>
            </w:pPr>
            <w:r w:rsidRPr="00F7038F">
              <w:rPr>
                <w:rFonts w:ascii="Times New Roman" w:hAnsi="Times New Roman" w:cs="Times New Roman" w:hint="eastAsia"/>
                <w:szCs w:val="21"/>
              </w:rPr>
              <w:t xml:space="preserve">101. Lack of professional knowledge </w:t>
            </w:r>
          </w:p>
        </w:tc>
        <w:tc>
          <w:tcPr>
            <w:tcW w:w="4725" w:type="dxa"/>
          </w:tcPr>
          <w:p w14:paraId="6A3F7E5B" w14:textId="39D8286D" w:rsidR="0041741B" w:rsidRPr="00F7038F" w:rsidRDefault="00E978D8" w:rsidP="00E978D8">
            <w:pPr>
              <w:rPr>
                <w:rFonts w:ascii="Times New Roman" w:hAnsi="Times New Roman" w:cs="Times New Roman"/>
                <w:szCs w:val="21"/>
              </w:rPr>
            </w:pPr>
            <w:r w:rsidRPr="00F7038F">
              <w:rPr>
                <w:rFonts w:ascii="Times New Roman" w:hAnsi="Times New Roman" w:cs="Times New Roman"/>
                <w:szCs w:val="21"/>
              </w:rPr>
              <w:t>In general, they were unaware of other common long-term consequences of stroke, including cognitive and visual impairment and emotional/psychological problems.</w:t>
            </w:r>
            <w:r w:rsidRPr="00F7038F">
              <w:rPr>
                <w:rFonts w:ascii="Times New Roman" w:hAnsi="Times New Roman" w:cs="Times New Roman" w:hint="eastAsia"/>
                <w:szCs w:val="21"/>
              </w:rPr>
              <w:t xml:space="preserve"> (e5189)</w:t>
            </w:r>
          </w:p>
        </w:tc>
        <w:tc>
          <w:tcPr>
            <w:tcW w:w="4725" w:type="dxa"/>
          </w:tcPr>
          <w:p w14:paraId="20DF4FCA" w14:textId="27CE49CC" w:rsidR="0041741B" w:rsidRPr="00F7038F" w:rsidRDefault="00E978D8" w:rsidP="00725418">
            <w:pPr>
              <w:rPr>
                <w:rFonts w:ascii="Times New Roman" w:hAnsi="Times New Roman" w:cs="Times New Roman"/>
                <w:szCs w:val="21"/>
              </w:rPr>
            </w:pPr>
            <w:r w:rsidRPr="00F7038F">
              <w:rPr>
                <w:rFonts w:ascii="Times New Roman" w:hAnsi="Times New Roman" w:cs="Times New Roman" w:hint="eastAsia"/>
                <w:szCs w:val="21"/>
              </w:rPr>
              <w:t>Credible</w:t>
            </w:r>
          </w:p>
        </w:tc>
      </w:tr>
      <w:tr w:rsidR="00F7038F" w:rsidRPr="00F7038F" w14:paraId="36D1D1B9" w14:textId="77777777" w:rsidTr="00725418">
        <w:tc>
          <w:tcPr>
            <w:tcW w:w="4724" w:type="dxa"/>
          </w:tcPr>
          <w:p w14:paraId="7A24D2DD" w14:textId="00237253" w:rsidR="0041741B" w:rsidRPr="00F7038F" w:rsidRDefault="00070C1F" w:rsidP="00725418">
            <w:pPr>
              <w:rPr>
                <w:rFonts w:ascii="Times New Roman" w:hAnsi="Times New Roman" w:cs="Times New Roman"/>
                <w:szCs w:val="21"/>
              </w:rPr>
            </w:pPr>
            <w:r w:rsidRPr="00F7038F">
              <w:rPr>
                <w:rFonts w:ascii="Times New Roman" w:hAnsi="Times New Roman" w:cs="Times New Roman" w:hint="eastAsia"/>
                <w:szCs w:val="21"/>
              </w:rPr>
              <w:t xml:space="preserve">102. </w:t>
            </w:r>
            <w:r w:rsidRPr="00F7038F">
              <w:rPr>
                <w:rFonts w:ascii="Times New Roman" w:hAnsi="Times New Roman" w:cs="Times New Roman"/>
                <w:szCs w:val="21"/>
              </w:rPr>
              <w:t>Lack of sensitivity to the specific needs of older people</w:t>
            </w:r>
          </w:p>
        </w:tc>
        <w:tc>
          <w:tcPr>
            <w:tcW w:w="4725" w:type="dxa"/>
          </w:tcPr>
          <w:p w14:paraId="16F1190A" w14:textId="35DD5CBD" w:rsidR="0041741B" w:rsidRPr="00F7038F" w:rsidRDefault="00E2105F" w:rsidP="00E2105F">
            <w:pPr>
              <w:rPr>
                <w:rFonts w:ascii="Times New Roman" w:hAnsi="Times New Roman" w:cs="Times New Roman"/>
                <w:szCs w:val="21"/>
              </w:rPr>
            </w:pPr>
            <w:r w:rsidRPr="00F7038F">
              <w:rPr>
                <w:rFonts w:ascii="Times New Roman" w:hAnsi="Times New Roman" w:cs="Times New Roman"/>
                <w:szCs w:val="21"/>
              </w:rPr>
              <w:t>[staff would say to the general practitioner, GP] ‘[resident</w:t>
            </w:r>
            <w:r w:rsidRPr="00F7038F">
              <w:rPr>
                <w:rFonts w:ascii="Times New Roman" w:hAnsi="Times New Roman" w:cs="Times New Roman" w:hint="eastAsia"/>
                <w:szCs w:val="21"/>
              </w:rPr>
              <w:t xml:space="preserve">s </w:t>
            </w:r>
            <w:r w:rsidRPr="00F7038F">
              <w:rPr>
                <w:rFonts w:ascii="Times New Roman" w:hAnsi="Times New Roman" w:cs="Times New Roman"/>
                <w:szCs w:val="21"/>
              </w:rPr>
              <w:t>with stroke] has swallowing difficulties and you've given him all tablets so could you change it to liquids’ […] that's what person-cent</w:t>
            </w:r>
            <w:r w:rsidRPr="00F7038F">
              <w:rPr>
                <w:rFonts w:ascii="Times New Roman" w:hAnsi="Times New Roman" w:cs="Times New Roman" w:hint="eastAsia"/>
                <w:szCs w:val="21"/>
              </w:rPr>
              <w:t>e</w:t>
            </w:r>
            <w:r w:rsidRPr="00F7038F">
              <w:rPr>
                <w:rFonts w:ascii="Times New Roman" w:hAnsi="Times New Roman" w:cs="Times New Roman"/>
                <w:szCs w:val="21"/>
              </w:rPr>
              <w:t>red care is all about. (Man02)</w:t>
            </w:r>
            <w:r w:rsidR="00777F1B" w:rsidRPr="00F7038F">
              <w:rPr>
                <w:rFonts w:ascii="Times New Roman" w:hAnsi="Times New Roman" w:cs="Times New Roman" w:hint="eastAsia"/>
                <w:szCs w:val="21"/>
              </w:rPr>
              <w:t xml:space="preserve"> (e5190)</w:t>
            </w:r>
          </w:p>
        </w:tc>
        <w:tc>
          <w:tcPr>
            <w:tcW w:w="4725" w:type="dxa"/>
          </w:tcPr>
          <w:p w14:paraId="3A5A573F" w14:textId="77777777" w:rsidR="0041741B" w:rsidRPr="00F7038F" w:rsidRDefault="0041741B" w:rsidP="00725418">
            <w:pPr>
              <w:rPr>
                <w:rFonts w:ascii="Times New Roman" w:hAnsi="Times New Roman" w:cs="Times New Roman"/>
                <w:szCs w:val="21"/>
              </w:rPr>
            </w:pPr>
            <w:r w:rsidRPr="00F7038F">
              <w:rPr>
                <w:rFonts w:ascii="Times New Roman" w:hAnsi="Times New Roman" w:cs="Times New Roman"/>
                <w:szCs w:val="21"/>
              </w:rPr>
              <w:t>Unequivocal</w:t>
            </w:r>
          </w:p>
        </w:tc>
      </w:tr>
      <w:tr w:rsidR="00F7038F" w:rsidRPr="00F7038F" w14:paraId="6F9E1206" w14:textId="77777777" w:rsidTr="00725418">
        <w:tc>
          <w:tcPr>
            <w:tcW w:w="4724" w:type="dxa"/>
          </w:tcPr>
          <w:p w14:paraId="2A6764C6" w14:textId="6E6F5F2D" w:rsidR="0041741B" w:rsidRPr="00F7038F" w:rsidRDefault="00E2105F" w:rsidP="00FC3855">
            <w:pPr>
              <w:rPr>
                <w:rFonts w:ascii="Times New Roman" w:hAnsi="Times New Roman" w:cs="Times New Roman"/>
                <w:szCs w:val="21"/>
              </w:rPr>
            </w:pPr>
            <w:r w:rsidRPr="00F7038F">
              <w:rPr>
                <w:rFonts w:ascii="Times New Roman" w:hAnsi="Times New Roman" w:cs="Times New Roman" w:hint="eastAsia"/>
                <w:szCs w:val="21"/>
              </w:rPr>
              <w:t xml:space="preserve">103. </w:t>
            </w:r>
            <w:r w:rsidR="00DB639D" w:rsidRPr="00F7038F">
              <w:rPr>
                <w:rFonts w:ascii="Times New Roman" w:hAnsi="Times New Roman" w:cs="Times New Roman" w:hint="eastAsia"/>
                <w:szCs w:val="21"/>
              </w:rPr>
              <w:t>T</w:t>
            </w:r>
            <w:r w:rsidR="00FC3855" w:rsidRPr="00F7038F">
              <w:rPr>
                <w:rFonts w:ascii="Times New Roman" w:hAnsi="Times New Roman" w:cs="Times New Roman"/>
                <w:szCs w:val="21"/>
              </w:rPr>
              <w:t>he importance of residents being permitted or enabled to do things for themselves</w:t>
            </w:r>
          </w:p>
        </w:tc>
        <w:tc>
          <w:tcPr>
            <w:tcW w:w="4725" w:type="dxa"/>
          </w:tcPr>
          <w:p w14:paraId="5B91CD1B" w14:textId="2C9A53D7" w:rsidR="0041741B" w:rsidRPr="00F7038F" w:rsidRDefault="00FF6948" w:rsidP="00F92846">
            <w:pPr>
              <w:rPr>
                <w:rFonts w:ascii="Times New Roman" w:hAnsi="Times New Roman" w:cs="Times New Roman"/>
                <w:szCs w:val="21"/>
              </w:rPr>
            </w:pPr>
            <w:r w:rsidRPr="00F7038F">
              <w:rPr>
                <w:rFonts w:ascii="Times New Roman" w:hAnsi="Times New Roman" w:cs="Times New Roman"/>
                <w:szCs w:val="21"/>
              </w:rPr>
              <w:t xml:space="preserve"> </w:t>
            </w:r>
            <w:r w:rsidR="009310E3" w:rsidRPr="00F7038F">
              <w:rPr>
                <w:rFonts w:ascii="Times New Roman" w:hAnsi="Times New Roman" w:cs="Times New Roman" w:hint="eastAsia"/>
                <w:szCs w:val="21"/>
              </w:rPr>
              <w:t>W</w:t>
            </w:r>
            <w:r w:rsidR="00F92846" w:rsidRPr="00F7038F">
              <w:rPr>
                <w:rFonts w:ascii="Times New Roman" w:hAnsi="Times New Roman" w:cs="Times New Roman"/>
                <w:szCs w:val="21"/>
              </w:rPr>
              <w:t>e try to let them be as independent as they po</w:t>
            </w:r>
            <w:r w:rsidR="00EC72B3" w:rsidRPr="00F7038F">
              <w:rPr>
                <w:rFonts w:ascii="Times New Roman" w:hAnsi="Times New Roman" w:cs="Times New Roman"/>
                <w:szCs w:val="21"/>
              </w:rPr>
              <w:t>ssibly can for as long as they can</w:t>
            </w:r>
            <w:r w:rsidR="00F92846" w:rsidRPr="00F7038F">
              <w:rPr>
                <w:rFonts w:ascii="Times New Roman" w:hAnsi="Times New Roman" w:cs="Times New Roman"/>
                <w:szCs w:val="21"/>
              </w:rPr>
              <w:t xml:space="preserve"> (SCW02).</w:t>
            </w:r>
            <w:r w:rsidR="00F92846" w:rsidRPr="00F7038F">
              <w:rPr>
                <w:rFonts w:ascii="Times New Roman" w:hAnsi="Times New Roman" w:cs="Times New Roman" w:hint="eastAsia"/>
                <w:szCs w:val="21"/>
              </w:rPr>
              <w:t xml:space="preserve"> (e5190)</w:t>
            </w:r>
          </w:p>
        </w:tc>
        <w:tc>
          <w:tcPr>
            <w:tcW w:w="4725" w:type="dxa"/>
          </w:tcPr>
          <w:p w14:paraId="03766219" w14:textId="77777777" w:rsidR="0041741B" w:rsidRPr="00F7038F" w:rsidRDefault="0041741B" w:rsidP="00725418">
            <w:pPr>
              <w:rPr>
                <w:rFonts w:ascii="Times New Roman" w:hAnsi="Times New Roman" w:cs="Times New Roman"/>
                <w:szCs w:val="21"/>
              </w:rPr>
            </w:pPr>
            <w:r w:rsidRPr="00F7038F">
              <w:rPr>
                <w:rFonts w:ascii="Times New Roman" w:hAnsi="Times New Roman" w:cs="Times New Roman"/>
                <w:szCs w:val="21"/>
              </w:rPr>
              <w:t>Unequivocal</w:t>
            </w:r>
          </w:p>
        </w:tc>
      </w:tr>
      <w:tr w:rsidR="00F7038F" w:rsidRPr="00F7038F" w14:paraId="481C94F1" w14:textId="77777777" w:rsidTr="00725418">
        <w:tc>
          <w:tcPr>
            <w:tcW w:w="4724" w:type="dxa"/>
          </w:tcPr>
          <w:p w14:paraId="0A333E6D" w14:textId="3E92E370" w:rsidR="009310E3" w:rsidRPr="00F7038F" w:rsidRDefault="009310E3" w:rsidP="009310E3">
            <w:pPr>
              <w:rPr>
                <w:rFonts w:ascii="Times New Roman" w:hAnsi="Times New Roman" w:cs="Times New Roman"/>
                <w:szCs w:val="21"/>
              </w:rPr>
            </w:pPr>
            <w:r w:rsidRPr="00F7038F">
              <w:rPr>
                <w:rFonts w:ascii="Times New Roman" w:hAnsi="Times New Roman" w:cs="Times New Roman" w:hint="eastAsia"/>
                <w:szCs w:val="21"/>
              </w:rPr>
              <w:t>104. P</w:t>
            </w:r>
            <w:r w:rsidRPr="00F7038F">
              <w:rPr>
                <w:rFonts w:ascii="Times New Roman" w:hAnsi="Times New Roman" w:cs="Times New Roman"/>
                <w:szCs w:val="21"/>
              </w:rPr>
              <w:t xml:space="preserve">lanned activities were not differentiated by ability or </w:t>
            </w:r>
            <w:r w:rsidR="005B5354" w:rsidRPr="00F7038F">
              <w:rPr>
                <w:rFonts w:ascii="Times New Roman" w:hAnsi="Times New Roman" w:cs="Times New Roman"/>
                <w:szCs w:val="21"/>
              </w:rPr>
              <w:t>inclusive</w:t>
            </w:r>
          </w:p>
        </w:tc>
        <w:tc>
          <w:tcPr>
            <w:tcW w:w="4725" w:type="dxa"/>
          </w:tcPr>
          <w:p w14:paraId="6AEE88DA" w14:textId="083B5CAE" w:rsidR="009310E3" w:rsidRPr="00F7038F" w:rsidRDefault="00C34D7C" w:rsidP="00C34D7C">
            <w:pPr>
              <w:rPr>
                <w:rFonts w:ascii="Times New Roman" w:hAnsi="Times New Roman" w:cs="Times New Roman"/>
                <w:szCs w:val="21"/>
              </w:rPr>
            </w:pPr>
            <w:r w:rsidRPr="00F7038F">
              <w:rPr>
                <w:rFonts w:ascii="Times New Roman" w:hAnsi="Times New Roman" w:cs="Times New Roman" w:hint="eastAsia"/>
                <w:szCs w:val="21"/>
              </w:rPr>
              <w:t>…</w:t>
            </w:r>
            <w:r w:rsidRPr="00F7038F">
              <w:rPr>
                <w:rFonts w:ascii="Times New Roman" w:hAnsi="Times New Roman" w:cs="Times New Roman"/>
                <w:szCs w:val="21"/>
              </w:rPr>
              <w:t>it's all right for everybody else that hasn't had a stroke, I can't do what other people are doing. (Res08)</w:t>
            </w:r>
            <w:r w:rsidRPr="00F7038F">
              <w:rPr>
                <w:rFonts w:ascii="Times New Roman" w:hAnsi="Times New Roman" w:cs="Times New Roman" w:hint="eastAsia"/>
                <w:szCs w:val="21"/>
              </w:rPr>
              <w:t xml:space="preserve"> (e5191)</w:t>
            </w:r>
          </w:p>
        </w:tc>
        <w:tc>
          <w:tcPr>
            <w:tcW w:w="4725" w:type="dxa"/>
          </w:tcPr>
          <w:p w14:paraId="5C05084F" w14:textId="5239F187" w:rsidR="009310E3" w:rsidRPr="00F7038F" w:rsidRDefault="006A083C" w:rsidP="00725418">
            <w:pPr>
              <w:rPr>
                <w:rFonts w:ascii="Times New Roman" w:hAnsi="Times New Roman" w:cs="Times New Roman"/>
                <w:szCs w:val="21"/>
              </w:rPr>
            </w:pPr>
            <w:r w:rsidRPr="00F7038F">
              <w:rPr>
                <w:rFonts w:ascii="Times New Roman" w:hAnsi="Times New Roman" w:cs="Times New Roman"/>
                <w:szCs w:val="21"/>
              </w:rPr>
              <w:t>Unequivocal</w:t>
            </w:r>
          </w:p>
        </w:tc>
      </w:tr>
      <w:tr w:rsidR="00F7038F" w:rsidRPr="00F7038F" w14:paraId="0923FBA7" w14:textId="77777777" w:rsidTr="00725418">
        <w:tc>
          <w:tcPr>
            <w:tcW w:w="4724" w:type="dxa"/>
          </w:tcPr>
          <w:p w14:paraId="0B8ABE04" w14:textId="676E6C9C" w:rsidR="005B5354" w:rsidRPr="00F7038F" w:rsidRDefault="005B5354" w:rsidP="00FC3855">
            <w:pPr>
              <w:rPr>
                <w:rFonts w:ascii="Times New Roman" w:hAnsi="Times New Roman" w:cs="Times New Roman"/>
                <w:szCs w:val="21"/>
              </w:rPr>
            </w:pPr>
            <w:r w:rsidRPr="00F7038F">
              <w:rPr>
                <w:rFonts w:ascii="Times New Roman" w:hAnsi="Times New Roman" w:cs="Times New Roman" w:hint="eastAsia"/>
                <w:szCs w:val="21"/>
              </w:rPr>
              <w:t xml:space="preserve">105. </w:t>
            </w:r>
            <w:r w:rsidRPr="00F7038F">
              <w:rPr>
                <w:rFonts w:ascii="Times New Roman" w:hAnsi="Times New Roman" w:cs="Times New Roman"/>
                <w:szCs w:val="21"/>
              </w:rPr>
              <w:t>Respect the autonomy of older people</w:t>
            </w:r>
          </w:p>
        </w:tc>
        <w:tc>
          <w:tcPr>
            <w:tcW w:w="4725" w:type="dxa"/>
          </w:tcPr>
          <w:p w14:paraId="64A85879" w14:textId="6D3F5088" w:rsidR="005B5354" w:rsidRPr="00F7038F" w:rsidRDefault="005B5354" w:rsidP="005B5354">
            <w:pPr>
              <w:rPr>
                <w:rFonts w:ascii="Times New Roman" w:hAnsi="Times New Roman" w:cs="Times New Roman"/>
                <w:szCs w:val="21"/>
              </w:rPr>
            </w:pPr>
            <w:r w:rsidRPr="00F7038F">
              <w:rPr>
                <w:rFonts w:ascii="Times New Roman" w:hAnsi="Times New Roman" w:cs="Times New Roman"/>
                <w:szCs w:val="21"/>
              </w:rPr>
              <w:t>Music is being played in the lounge. [Res06] stands up with a hand on their walking aid. A care worker comes over. She begins dancing, taking hold of [resident]’s hand to prompt them to join in, which they do with a smile. [Res06] tells her ‘You are a sister to me now, not a friend’. (Observation excerpt, Res06)</w:t>
            </w:r>
            <w:r w:rsidRPr="00F7038F">
              <w:rPr>
                <w:rFonts w:ascii="Times New Roman" w:hAnsi="Times New Roman" w:cs="Times New Roman" w:hint="eastAsia"/>
                <w:szCs w:val="21"/>
              </w:rPr>
              <w:t xml:space="preserve"> (e5191)</w:t>
            </w:r>
          </w:p>
        </w:tc>
        <w:tc>
          <w:tcPr>
            <w:tcW w:w="4725" w:type="dxa"/>
          </w:tcPr>
          <w:p w14:paraId="2956FC90" w14:textId="599FF9B3" w:rsidR="005B5354" w:rsidRPr="00F7038F" w:rsidRDefault="005B5354" w:rsidP="00725418">
            <w:pPr>
              <w:rPr>
                <w:rFonts w:ascii="Times New Roman" w:hAnsi="Times New Roman" w:cs="Times New Roman"/>
                <w:szCs w:val="21"/>
              </w:rPr>
            </w:pPr>
            <w:r w:rsidRPr="00F7038F">
              <w:rPr>
                <w:rFonts w:ascii="Times New Roman" w:hAnsi="Times New Roman" w:cs="Times New Roman"/>
                <w:szCs w:val="21"/>
              </w:rPr>
              <w:t>Unequivocal</w:t>
            </w:r>
          </w:p>
        </w:tc>
      </w:tr>
      <w:tr w:rsidR="00F7038F" w:rsidRPr="00F7038F" w14:paraId="154A0CEC" w14:textId="77777777" w:rsidTr="00725418">
        <w:tc>
          <w:tcPr>
            <w:tcW w:w="4724" w:type="dxa"/>
          </w:tcPr>
          <w:p w14:paraId="4479F941" w14:textId="26B14DB8" w:rsidR="005B5354" w:rsidRPr="00F7038F" w:rsidRDefault="00DD07F4" w:rsidP="00DD07F4">
            <w:pPr>
              <w:rPr>
                <w:rFonts w:ascii="Times New Roman" w:hAnsi="Times New Roman" w:cs="Times New Roman"/>
                <w:szCs w:val="21"/>
              </w:rPr>
            </w:pPr>
            <w:r w:rsidRPr="00F7038F">
              <w:rPr>
                <w:rFonts w:ascii="Times New Roman" w:hAnsi="Times New Roman" w:cs="Times New Roman" w:hint="eastAsia"/>
                <w:szCs w:val="21"/>
              </w:rPr>
              <w:t>106. R</w:t>
            </w:r>
            <w:r w:rsidRPr="00F7038F">
              <w:rPr>
                <w:rFonts w:ascii="Times New Roman" w:hAnsi="Times New Roman" w:cs="Times New Roman"/>
                <w:szCs w:val="21"/>
              </w:rPr>
              <w:t>esidents' interests and preferences were not always supported</w:t>
            </w:r>
          </w:p>
        </w:tc>
        <w:tc>
          <w:tcPr>
            <w:tcW w:w="4725" w:type="dxa"/>
          </w:tcPr>
          <w:p w14:paraId="165C0650" w14:textId="7E69368F" w:rsidR="005B5354" w:rsidRPr="00F7038F" w:rsidRDefault="00DD07F4" w:rsidP="00DD07F4">
            <w:pPr>
              <w:rPr>
                <w:rFonts w:ascii="Times New Roman" w:hAnsi="Times New Roman" w:cs="Times New Roman"/>
                <w:szCs w:val="21"/>
              </w:rPr>
            </w:pPr>
            <w:r w:rsidRPr="00F7038F">
              <w:rPr>
                <w:rFonts w:ascii="Times New Roman" w:hAnsi="Times New Roman" w:cs="Times New Roman"/>
                <w:szCs w:val="21"/>
              </w:rPr>
              <w:t>Overall, activity in the homes revolved around care routines and staff availability. One resident (Res01) (a wheelchair user) complained they had no opportunity to do any gardening tasks in the home's garden.</w:t>
            </w:r>
            <w:r w:rsidRPr="00F7038F">
              <w:rPr>
                <w:rFonts w:ascii="Times New Roman" w:hAnsi="Times New Roman" w:cs="Times New Roman" w:hint="eastAsia"/>
                <w:szCs w:val="21"/>
              </w:rPr>
              <w:t xml:space="preserve"> (e5191)</w:t>
            </w:r>
          </w:p>
        </w:tc>
        <w:tc>
          <w:tcPr>
            <w:tcW w:w="4725" w:type="dxa"/>
          </w:tcPr>
          <w:p w14:paraId="636ADA6A" w14:textId="75FA9F0C" w:rsidR="005B5354" w:rsidRPr="00F7038F" w:rsidRDefault="00DD07F4" w:rsidP="00725418">
            <w:pPr>
              <w:rPr>
                <w:rFonts w:ascii="Times New Roman" w:hAnsi="Times New Roman" w:cs="Times New Roman"/>
                <w:szCs w:val="21"/>
              </w:rPr>
            </w:pPr>
            <w:r w:rsidRPr="00F7038F">
              <w:rPr>
                <w:rFonts w:ascii="Times New Roman" w:hAnsi="Times New Roman" w:cs="Times New Roman" w:hint="eastAsia"/>
                <w:szCs w:val="21"/>
              </w:rPr>
              <w:t>Credible</w:t>
            </w:r>
          </w:p>
        </w:tc>
      </w:tr>
      <w:tr w:rsidR="00F7038F" w:rsidRPr="00F7038F" w14:paraId="7809CA54" w14:textId="77777777" w:rsidTr="00725418">
        <w:tc>
          <w:tcPr>
            <w:tcW w:w="4724" w:type="dxa"/>
          </w:tcPr>
          <w:p w14:paraId="1D72C276" w14:textId="30228B05" w:rsidR="005776FF" w:rsidRPr="00F7038F" w:rsidRDefault="005776FF" w:rsidP="005776FF">
            <w:pPr>
              <w:rPr>
                <w:rFonts w:ascii="Times New Roman" w:hAnsi="Times New Roman" w:cs="Times New Roman"/>
                <w:szCs w:val="21"/>
              </w:rPr>
            </w:pPr>
            <w:r w:rsidRPr="00F7038F">
              <w:rPr>
                <w:rFonts w:ascii="Times New Roman" w:hAnsi="Times New Roman" w:cs="Times New Roman" w:hint="eastAsia"/>
                <w:szCs w:val="21"/>
              </w:rPr>
              <w:t>107. Lack of</w:t>
            </w:r>
            <w:r w:rsidRPr="00F7038F">
              <w:rPr>
                <w:rFonts w:ascii="Times New Roman" w:hAnsi="Times New Roman" w:cs="Times New Roman"/>
                <w:szCs w:val="21"/>
              </w:rPr>
              <w:t xml:space="preserve"> interactions with residents with </w:t>
            </w:r>
          </w:p>
          <w:p w14:paraId="208CF2E9" w14:textId="569AE8B4" w:rsidR="005B5354" w:rsidRPr="00F7038F" w:rsidRDefault="005776FF" w:rsidP="005776FF">
            <w:pPr>
              <w:rPr>
                <w:rFonts w:ascii="Times New Roman" w:hAnsi="Times New Roman" w:cs="Times New Roman"/>
                <w:szCs w:val="21"/>
              </w:rPr>
            </w:pPr>
            <w:r w:rsidRPr="00F7038F">
              <w:rPr>
                <w:rFonts w:ascii="Times New Roman" w:hAnsi="Times New Roman" w:cs="Times New Roman"/>
                <w:szCs w:val="21"/>
              </w:rPr>
              <w:t>stroke-related communication impairment</w:t>
            </w:r>
          </w:p>
        </w:tc>
        <w:tc>
          <w:tcPr>
            <w:tcW w:w="4725" w:type="dxa"/>
          </w:tcPr>
          <w:p w14:paraId="5A4F9B3A" w14:textId="7189EF53" w:rsidR="005B5354" w:rsidRPr="00F7038F" w:rsidRDefault="005776FF" w:rsidP="005776FF">
            <w:pPr>
              <w:rPr>
                <w:rFonts w:ascii="Times New Roman" w:hAnsi="Times New Roman" w:cs="Times New Roman"/>
                <w:szCs w:val="21"/>
              </w:rPr>
            </w:pPr>
            <w:r w:rsidRPr="00F7038F">
              <w:rPr>
                <w:rFonts w:ascii="Times New Roman" w:hAnsi="Times New Roman" w:cs="Times New Roman"/>
                <w:szCs w:val="21"/>
              </w:rPr>
              <w:t>One nurse also observed this and commented that staff needed to allow more time for residents with aphasia to communicate:</w:t>
            </w:r>
            <w:r w:rsidRPr="00F7038F">
              <w:rPr>
                <w:rFonts w:ascii="Times New Roman" w:hAnsi="Times New Roman" w:cs="Times New Roman" w:hint="eastAsia"/>
                <w:szCs w:val="21"/>
              </w:rPr>
              <w:t xml:space="preserve"> </w:t>
            </w:r>
            <w:r w:rsidRPr="00F7038F">
              <w:rPr>
                <w:rFonts w:ascii="Times New Roman" w:hAnsi="Times New Roman" w:cs="Times New Roman"/>
                <w:szCs w:val="21"/>
              </w:rPr>
              <w:t xml:space="preserve">We're asking and we're </w:t>
            </w:r>
            <w:r w:rsidRPr="00F7038F">
              <w:rPr>
                <w:rFonts w:ascii="Times New Roman" w:hAnsi="Times New Roman" w:cs="Times New Roman"/>
                <w:szCs w:val="21"/>
              </w:rPr>
              <w:lastRenderedPageBreak/>
              <w:t>answering now ourselves for them and they're supposed to just with their eyes say I agree with what you say’ […] after stroke people, they have [aphasia] […] they try and it's not coming out and [staff say] ‘what you say? What you say?’ and they [resident] stop talking. (Nu01)</w:t>
            </w:r>
            <w:r w:rsidRPr="00F7038F">
              <w:rPr>
                <w:rFonts w:ascii="Times New Roman" w:hAnsi="Times New Roman" w:cs="Times New Roman" w:hint="eastAsia"/>
                <w:szCs w:val="21"/>
              </w:rPr>
              <w:t>(</w:t>
            </w:r>
            <w:r w:rsidR="00E25450" w:rsidRPr="00F7038F">
              <w:rPr>
                <w:rFonts w:ascii="Times New Roman" w:hAnsi="Times New Roman" w:cs="Times New Roman" w:hint="eastAsia"/>
                <w:szCs w:val="21"/>
              </w:rPr>
              <w:t>e5191</w:t>
            </w:r>
            <w:r w:rsidRPr="00F7038F">
              <w:rPr>
                <w:rFonts w:ascii="Times New Roman" w:hAnsi="Times New Roman" w:cs="Times New Roman" w:hint="eastAsia"/>
                <w:szCs w:val="21"/>
              </w:rPr>
              <w:t>)</w:t>
            </w:r>
          </w:p>
        </w:tc>
        <w:tc>
          <w:tcPr>
            <w:tcW w:w="4725" w:type="dxa"/>
          </w:tcPr>
          <w:p w14:paraId="3B02DDF5" w14:textId="2035494B" w:rsidR="005B5354" w:rsidRPr="00F7038F" w:rsidRDefault="005B5354" w:rsidP="00725418">
            <w:pPr>
              <w:rPr>
                <w:rFonts w:ascii="Times New Roman" w:hAnsi="Times New Roman" w:cs="Times New Roman"/>
                <w:szCs w:val="21"/>
              </w:rPr>
            </w:pPr>
            <w:r w:rsidRPr="00F7038F">
              <w:rPr>
                <w:rFonts w:ascii="Times New Roman" w:hAnsi="Times New Roman" w:cs="Times New Roman"/>
                <w:szCs w:val="21"/>
              </w:rPr>
              <w:lastRenderedPageBreak/>
              <w:t>Unequivocal</w:t>
            </w:r>
          </w:p>
        </w:tc>
      </w:tr>
      <w:tr w:rsidR="00F7038F" w:rsidRPr="00F7038F" w14:paraId="103D548E" w14:textId="77777777" w:rsidTr="00725418">
        <w:tc>
          <w:tcPr>
            <w:tcW w:w="4724" w:type="dxa"/>
          </w:tcPr>
          <w:p w14:paraId="2AA3FFEA" w14:textId="349769F2" w:rsidR="005B5354" w:rsidRPr="00F7038F" w:rsidRDefault="00E25450" w:rsidP="00FC3855">
            <w:pPr>
              <w:rPr>
                <w:rFonts w:ascii="Times New Roman" w:hAnsi="Times New Roman" w:cs="Times New Roman"/>
                <w:szCs w:val="21"/>
              </w:rPr>
            </w:pPr>
            <w:r w:rsidRPr="00F7038F">
              <w:rPr>
                <w:rFonts w:ascii="Times New Roman" w:hAnsi="Times New Roman" w:cs="Times New Roman" w:hint="eastAsia"/>
                <w:szCs w:val="21"/>
              </w:rPr>
              <w:lastRenderedPageBreak/>
              <w:t xml:space="preserve">108. </w:t>
            </w:r>
            <w:r w:rsidRPr="00F7038F">
              <w:rPr>
                <w:rFonts w:ascii="Times New Roman" w:hAnsi="Times New Roman" w:cs="Times New Roman"/>
                <w:szCs w:val="21"/>
              </w:rPr>
              <w:t>Time pressures on care</w:t>
            </w:r>
          </w:p>
        </w:tc>
        <w:tc>
          <w:tcPr>
            <w:tcW w:w="4725" w:type="dxa"/>
          </w:tcPr>
          <w:p w14:paraId="709D702C" w14:textId="05259D96" w:rsidR="005B5354" w:rsidRPr="00F7038F" w:rsidRDefault="00E25450" w:rsidP="00E25450">
            <w:pPr>
              <w:rPr>
                <w:rFonts w:ascii="Times New Roman" w:hAnsi="Times New Roman" w:cs="Times New Roman"/>
                <w:szCs w:val="21"/>
              </w:rPr>
            </w:pPr>
            <w:r w:rsidRPr="00F7038F">
              <w:rPr>
                <w:rFonts w:ascii="Times New Roman" w:hAnsi="Times New Roman" w:cs="Times New Roman" w:hint="eastAsia"/>
                <w:szCs w:val="21"/>
              </w:rPr>
              <w:t>…</w:t>
            </w:r>
            <w:r w:rsidRPr="00F7038F">
              <w:rPr>
                <w:rFonts w:ascii="Times New Roman" w:hAnsi="Times New Roman" w:cs="Times New Roman"/>
                <w:szCs w:val="21"/>
              </w:rPr>
              <w:t xml:space="preserve">the </w:t>
            </w:r>
            <w:proofErr w:type="spellStart"/>
            <w:r w:rsidRPr="00F7038F">
              <w:rPr>
                <w:rFonts w:ascii="Times New Roman" w:hAnsi="Times New Roman" w:cs="Times New Roman"/>
                <w:szCs w:val="21"/>
              </w:rPr>
              <w:t>physio</w:t>
            </w:r>
            <w:proofErr w:type="spellEnd"/>
            <w:r w:rsidRPr="00F7038F">
              <w:rPr>
                <w:rFonts w:ascii="Times New Roman" w:hAnsi="Times New Roman" w:cs="Times New Roman"/>
                <w:szCs w:val="21"/>
              </w:rPr>
              <w:t xml:space="preserve"> will come and make a plan, like every day ten minutes do this exercise. Never ever seen [staff] stay and do [the exercise] […] They'll say ‘I'm busy’. (Nu02)</w:t>
            </w:r>
            <w:r w:rsidRPr="00F7038F">
              <w:rPr>
                <w:rFonts w:ascii="Times New Roman" w:hAnsi="Times New Roman" w:cs="Times New Roman" w:hint="eastAsia"/>
                <w:szCs w:val="21"/>
              </w:rPr>
              <w:t xml:space="preserve"> (e5192)</w:t>
            </w:r>
          </w:p>
        </w:tc>
        <w:tc>
          <w:tcPr>
            <w:tcW w:w="4725" w:type="dxa"/>
          </w:tcPr>
          <w:p w14:paraId="62E542B7" w14:textId="374978A5" w:rsidR="005B5354" w:rsidRPr="00F7038F" w:rsidRDefault="005B5354" w:rsidP="00725418">
            <w:pPr>
              <w:rPr>
                <w:rFonts w:ascii="Times New Roman" w:hAnsi="Times New Roman" w:cs="Times New Roman"/>
                <w:szCs w:val="21"/>
              </w:rPr>
            </w:pPr>
            <w:r w:rsidRPr="00F7038F">
              <w:rPr>
                <w:rFonts w:ascii="Times New Roman" w:hAnsi="Times New Roman" w:cs="Times New Roman"/>
                <w:szCs w:val="21"/>
              </w:rPr>
              <w:t>Unequivocal</w:t>
            </w:r>
          </w:p>
        </w:tc>
      </w:tr>
      <w:tr w:rsidR="00F7038F" w:rsidRPr="00F7038F" w14:paraId="6819F545" w14:textId="77777777" w:rsidTr="00725418">
        <w:tc>
          <w:tcPr>
            <w:tcW w:w="4724" w:type="dxa"/>
          </w:tcPr>
          <w:p w14:paraId="1BE1788C" w14:textId="5DA88D80" w:rsidR="009310E3" w:rsidRPr="00F7038F" w:rsidRDefault="00662952" w:rsidP="00FC3855">
            <w:pPr>
              <w:rPr>
                <w:rFonts w:ascii="Times New Roman" w:hAnsi="Times New Roman" w:cs="Times New Roman"/>
                <w:szCs w:val="21"/>
              </w:rPr>
            </w:pPr>
            <w:r w:rsidRPr="00F7038F">
              <w:rPr>
                <w:rFonts w:ascii="Times New Roman" w:hAnsi="Times New Roman" w:cs="Times New Roman" w:hint="eastAsia"/>
                <w:szCs w:val="21"/>
              </w:rPr>
              <w:t xml:space="preserve">109. </w:t>
            </w:r>
            <w:r w:rsidRPr="00F7038F">
              <w:rPr>
                <w:rFonts w:ascii="Times New Roman" w:hAnsi="Times New Roman" w:cs="Times New Roman"/>
                <w:szCs w:val="21"/>
              </w:rPr>
              <w:t>Staff shortages increased time press</w:t>
            </w:r>
            <w:r w:rsidR="008B12EF" w:rsidRPr="00F7038F">
              <w:rPr>
                <w:rFonts w:ascii="Times New Roman" w:hAnsi="Times New Roman" w:cs="Times New Roman"/>
                <w:szCs w:val="21"/>
              </w:rPr>
              <w:t>ure</w:t>
            </w:r>
          </w:p>
        </w:tc>
        <w:tc>
          <w:tcPr>
            <w:tcW w:w="4725" w:type="dxa"/>
          </w:tcPr>
          <w:p w14:paraId="68834FDC" w14:textId="394F4A8D" w:rsidR="00662952" w:rsidRPr="00F7038F" w:rsidRDefault="00662952" w:rsidP="00662952">
            <w:pPr>
              <w:rPr>
                <w:rFonts w:ascii="Times New Roman" w:hAnsi="Times New Roman" w:cs="Times New Roman"/>
                <w:szCs w:val="21"/>
              </w:rPr>
            </w:pPr>
            <w:r w:rsidRPr="00F7038F">
              <w:rPr>
                <w:rFonts w:ascii="Times New Roman" w:hAnsi="Times New Roman" w:cs="Times New Roman"/>
                <w:szCs w:val="21"/>
              </w:rPr>
              <w:t xml:space="preserve">[SNu01] is seated behind the desk filling in medication forms. They are angry. [SNu01] tells me they were the only [staff member] on the ground floor today – that is why they have to retrospectively fill in the medication. The two [care workers] they were meant to have had not turned up. </w:t>
            </w:r>
          </w:p>
          <w:p w14:paraId="33DA45BD" w14:textId="702B3303" w:rsidR="009310E3" w:rsidRPr="00F7038F" w:rsidRDefault="00662952" w:rsidP="00662952">
            <w:pPr>
              <w:rPr>
                <w:rFonts w:ascii="Times New Roman" w:hAnsi="Times New Roman" w:cs="Times New Roman"/>
                <w:szCs w:val="21"/>
              </w:rPr>
            </w:pPr>
            <w:r w:rsidRPr="00F7038F">
              <w:rPr>
                <w:rFonts w:ascii="Times New Roman" w:hAnsi="Times New Roman" w:cs="Times New Roman"/>
                <w:szCs w:val="21"/>
              </w:rPr>
              <w:t>(Observation excerpt, SNu01)</w:t>
            </w:r>
            <w:r w:rsidRPr="00F7038F">
              <w:rPr>
                <w:rFonts w:ascii="Times New Roman" w:hAnsi="Times New Roman" w:cs="Times New Roman" w:hint="eastAsia"/>
                <w:szCs w:val="21"/>
              </w:rPr>
              <w:t xml:space="preserve"> (e5192)</w:t>
            </w:r>
          </w:p>
        </w:tc>
        <w:tc>
          <w:tcPr>
            <w:tcW w:w="4725" w:type="dxa"/>
          </w:tcPr>
          <w:p w14:paraId="57B223F3" w14:textId="309E6FA5" w:rsidR="009310E3" w:rsidRPr="00F7038F" w:rsidRDefault="00662952" w:rsidP="00725418">
            <w:pPr>
              <w:rPr>
                <w:rFonts w:ascii="Times New Roman" w:hAnsi="Times New Roman" w:cs="Times New Roman"/>
                <w:szCs w:val="21"/>
              </w:rPr>
            </w:pPr>
            <w:r w:rsidRPr="00F7038F">
              <w:rPr>
                <w:rFonts w:ascii="Times New Roman" w:hAnsi="Times New Roman" w:cs="Times New Roman"/>
                <w:szCs w:val="21"/>
              </w:rPr>
              <w:t>Unequivocal</w:t>
            </w:r>
          </w:p>
        </w:tc>
      </w:tr>
      <w:tr w:rsidR="000E2D8F" w:rsidRPr="00F7038F" w14:paraId="4969DB57" w14:textId="77777777" w:rsidTr="00725418">
        <w:tc>
          <w:tcPr>
            <w:tcW w:w="4724" w:type="dxa"/>
          </w:tcPr>
          <w:p w14:paraId="10F12E57" w14:textId="29269888" w:rsidR="000E2D8F" w:rsidRPr="00F7038F" w:rsidRDefault="000E2D8F" w:rsidP="00FC3855">
            <w:pPr>
              <w:rPr>
                <w:rFonts w:ascii="Times New Roman" w:hAnsi="Times New Roman" w:cs="Times New Roman"/>
                <w:szCs w:val="21"/>
              </w:rPr>
            </w:pPr>
            <w:r w:rsidRPr="00F7038F">
              <w:rPr>
                <w:rFonts w:ascii="Times New Roman" w:hAnsi="Times New Roman" w:cs="Times New Roman" w:hint="eastAsia"/>
                <w:szCs w:val="21"/>
              </w:rPr>
              <w:t>110. F</w:t>
            </w:r>
            <w:r w:rsidRPr="00F7038F">
              <w:rPr>
                <w:rFonts w:ascii="Times New Roman" w:hAnsi="Times New Roman" w:cs="Times New Roman"/>
                <w:szCs w:val="21"/>
              </w:rPr>
              <w:t xml:space="preserve">unding </w:t>
            </w:r>
            <w:r w:rsidRPr="00F7038F">
              <w:rPr>
                <w:rFonts w:ascii="Times New Roman" w:hAnsi="Times New Roman" w:cs="Times New Roman" w:hint="eastAsia"/>
                <w:szCs w:val="21"/>
              </w:rPr>
              <w:t>wa</w:t>
            </w:r>
            <w:r w:rsidRPr="00F7038F">
              <w:rPr>
                <w:rFonts w:ascii="Times New Roman" w:hAnsi="Times New Roman" w:cs="Times New Roman"/>
                <w:szCs w:val="21"/>
              </w:rPr>
              <w:t>s a key limitation to delivering better care</w:t>
            </w:r>
          </w:p>
        </w:tc>
        <w:tc>
          <w:tcPr>
            <w:tcW w:w="4725" w:type="dxa"/>
          </w:tcPr>
          <w:p w14:paraId="0F8B84EB" w14:textId="0861995A" w:rsidR="000E2D8F" w:rsidRPr="00F7038F" w:rsidRDefault="000E2D8F" w:rsidP="000703E7">
            <w:pPr>
              <w:rPr>
                <w:rFonts w:ascii="Times New Roman" w:hAnsi="Times New Roman" w:cs="Times New Roman"/>
                <w:szCs w:val="21"/>
              </w:rPr>
            </w:pPr>
            <w:r w:rsidRPr="00F7038F">
              <w:rPr>
                <w:rFonts w:ascii="Times New Roman" w:hAnsi="Times New Roman" w:cs="Times New Roman" w:hint="eastAsia"/>
                <w:szCs w:val="21"/>
              </w:rPr>
              <w:t>T</w:t>
            </w:r>
            <w:r w:rsidRPr="00F7038F">
              <w:rPr>
                <w:rFonts w:ascii="Times New Roman" w:hAnsi="Times New Roman" w:cs="Times New Roman"/>
                <w:szCs w:val="21"/>
              </w:rPr>
              <w:t>he [care worker] can't interact with everyone and she has so</w:t>
            </w:r>
            <w:r w:rsidRPr="00F7038F">
              <w:rPr>
                <w:rFonts w:ascii="Times New Roman" w:hAnsi="Times New Roman" w:cs="Times New Roman" w:hint="eastAsia"/>
                <w:szCs w:val="21"/>
              </w:rPr>
              <w:t xml:space="preserve"> </w:t>
            </w:r>
            <w:proofErr w:type="gramStart"/>
            <w:r w:rsidRPr="00F7038F">
              <w:rPr>
                <w:rFonts w:ascii="Times New Roman" w:hAnsi="Times New Roman" w:cs="Times New Roman"/>
                <w:szCs w:val="21"/>
              </w:rPr>
              <w:t>much</w:t>
            </w:r>
            <w:proofErr w:type="gramEnd"/>
            <w:r w:rsidRPr="00F7038F">
              <w:rPr>
                <w:rFonts w:ascii="Times New Roman" w:hAnsi="Times New Roman" w:cs="Times New Roman"/>
                <w:szCs w:val="21"/>
              </w:rPr>
              <w:t xml:space="preserve"> things to do, paperwork, training, caring. […] If someone really wants to deliver the best care, I think you need to look into getting more funding to activity. (AC01)</w:t>
            </w:r>
            <w:r w:rsidRPr="00F7038F">
              <w:rPr>
                <w:rFonts w:ascii="Times New Roman" w:hAnsi="Times New Roman" w:cs="Times New Roman" w:hint="eastAsia"/>
                <w:szCs w:val="21"/>
              </w:rPr>
              <w:t xml:space="preserve"> (e5192)</w:t>
            </w:r>
          </w:p>
        </w:tc>
        <w:tc>
          <w:tcPr>
            <w:tcW w:w="4725" w:type="dxa"/>
          </w:tcPr>
          <w:p w14:paraId="7676DF85" w14:textId="5C3BC75F" w:rsidR="000E2D8F" w:rsidRPr="00F7038F" w:rsidRDefault="000E2D8F" w:rsidP="00725418">
            <w:pPr>
              <w:rPr>
                <w:rFonts w:ascii="Times New Roman" w:hAnsi="Times New Roman" w:cs="Times New Roman"/>
                <w:szCs w:val="21"/>
              </w:rPr>
            </w:pPr>
            <w:r w:rsidRPr="00F7038F">
              <w:rPr>
                <w:rFonts w:ascii="Times New Roman" w:hAnsi="Times New Roman" w:cs="Times New Roman"/>
                <w:szCs w:val="21"/>
              </w:rPr>
              <w:t>Unequivocal</w:t>
            </w:r>
          </w:p>
        </w:tc>
      </w:tr>
    </w:tbl>
    <w:p w14:paraId="452FE41E" w14:textId="77777777" w:rsidR="00571DF5" w:rsidRPr="00F7038F" w:rsidRDefault="00571DF5">
      <w:pPr>
        <w:rPr>
          <w:rFonts w:ascii="Times New Roman" w:hAnsi="Times New Roman" w:cs="Times New Roman"/>
          <w:szCs w:val="21"/>
        </w:rPr>
      </w:pPr>
    </w:p>
    <w:p w14:paraId="346E5187" w14:textId="472BE276" w:rsidR="005B59F9" w:rsidRPr="00F7038F" w:rsidRDefault="005B59F9">
      <w:pPr>
        <w:rPr>
          <w:rFonts w:ascii="Times New Roman" w:hAnsi="Times New Roman" w:cs="Times New Roman"/>
          <w:b/>
          <w:szCs w:val="21"/>
        </w:rPr>
      </w:pPr>
      <w:proofErr w:type="spellStart"/>
      <w:r w:rsidRPr="00F7038F">
        <w:rPr>
          <w:rFonts w:ascii="Times New Roman" w:hAnsi="Times New Roman" w:cs="Times New Roman"/>
          <w:b/>
          <w:szCs w:val="21"/>
        </w:rPr>
        <w:t>Zarshenas</w:t>
      </w:r>
      <w:proofErr w:type="spellEnd"/>
      <w:r w:rsidRPr="00F7038F">
        <w:rPr>
          <w:rFonts w:ascii="Times New Roman" w:hAnsi="Times New Roman" w:cs="Times New Roman"/>
          <w:b/>
          <w:szCs w:val="21"/>
        </w:rPr>
        <w:t xml:space="preserve"> S, </w:t>
      </w:r>
      <w:proofErr w:type="spellStart"/>
      <w:r w:rsidRPr="00F7038F">
        <w:rPr>
          <w:rFonts w:ascii="Times New Roman" w:hAnsi="Times New Roman" w:cs="Times New Roman"/>
          <w:b/>
          <w:szCs w:val="21"/>
        </w:rPr>
        <w:t>Paulino</w:t>
      </w:r>
      <w:proofErr w:type="spellEnd"/>
      <w:r w:rsidRPr="00F7038F">
        <w:rPr>
          <w:rFonts w:ascii="Times New Roman" w:hAnsi="Times New Roman" w:cs="Times New Roman"/>
          <w:b/>
          <w:szCs w:val="21"/>
        </w:rPr>
        <w:t xml:space="preserve"> C, </w:t>
      </w:r>
      <w:proofErr w:type="spellStart"/>
      <w:r w:rsidRPr="00F7038F">
        <w:rPr>
          <w:rFonts w:ascii="Times New Roman" w:hAnsi="Times New Roman" w:cs="Times New Roman"/>
          <w:b/>
          <w:szCs w:val="21"/>
        </w:rPr>
        <w:t>Sénéchal</w:t>
      </w:r>
      <w:proofErr w:type="spellEnd"/>
      <w:r w:rsidRPr="00F7038F">
        <w:rPr>
          <w:rFonts w:ascii="Times New Roman" w:hAnsi="Times New Roman" w:cs="Times New Roman"/>
          <w:b/>
          <w:szCs w:val="21"/>
        </w:rPr>
        <w:t xml:space="preserve"> I, </w:t>
      </w:r>
      <w:proofErr w:type="spellStart"/>
      <w:r w:rsidRPr="00F7038F">
        <w:rPr>
          <w:rFonts w:ascii="Times New Roman" w:hAnsi="Times New Roman" w:cs="Times New Roman"/>
          <w:b/>
          <w:szCs w:val="21"/>
        </w:rPr>
        <w:t>Décary</w:t>
      </w:r>
      <w:proofErr w:type="spellEnd"/>
      <w:r w:rsidRPr="00F7038F">
        <w:rPr>
          <w:rFonts w:ascii="Times New Roman" w:hAnsi="Times New Roman" w:cs="Times New Roman"/>
          <w:b/>
          <w:szCs w:val="21"/>
        </w:rPr>
        <w:t xml:space="preserve"> J, </w:t>
      </w:r>
      <w:proofErr w:type="spellStart"/>
      <w:r w:rsidRPr="00F7038F">
        <w:rPr>
          <w:rFonts w:ascii="Times New Roman" w:hAnsi="Times New Roman" w:cs="Times New Roman"/>
          <w:b/>
          <w:szCs w:val="21"/>
        </w:rPr>
        <w:t>Dufresne</w:t>
      </w:r>
      <w:proofErr w:type="spellEnd"/>
      <w:r w:rsidRPr="00F7038F">
        <w:rPr>
          <w:rFonts w:ascii="Times New Roman" w:hAnsi="Times New Roman" w:cs="Times New Roman"/>
          <w:b/>
          <w:szCs w:val="21"/>
        </w:rPr>
        <w:t xml:space="preserve"> A, Bourbonnais A, </w:t>
      </w:r>
      <w:proofErr w:type="spellStart"/>
      <w:r w:rsidRPr="00F7038F">
        <w:rPr>
          <w:rFonts w:ascii="Times New Roman" w:hAnsi="Times New Roman" w:cs="Times New Roman"/>
          <w:b/>
          <w:szCs w:val="21"/>
        </w:rPr>
        <w:t>Aquin</w:t>
      </w:r>
      <w:proofErr w:type="spellEnd"/>
      <w:r w:rsidRPr="00F7038F">
        <w:rPr>
          <w:rFonts w:ascii="Times New Roman" w:hAnsi="Times New Roman" w:cs="Times New Roman"/>
          <w:b/>
          <w:szCs w:val="21"/>
        </w:rPr>
        <w:t xml:space="preserve"> C, </w:t>
      </w:r>
      <w:proofErr w:type="spellStart"/>
      <w:r w:rsidRPr="00F7038F">
        <w:rPr>
          <w:rFonts w:ascii="Times New Roman" w:hAnsi="Times New Roman" w:cs="Times New Roman"/>
          <w:b/>
          <w:szCs w:val="21"/>
        </w:rPr>
        <w:t>Bruneau</w:t>
      </w:r>
      <w:proofErr w:type="spellEnd"/>
      <w:r w:rsidRPr="00F7038F">
        <w:rPr>
          <w:rFonts w:ascii="Times New Roman" w:hAnsi="Times New Roman" w:cs="Times New Roman"/>
          <w:b/>
          <w:szCs w:val="21"/>
        </w:rPr>
        <w:t xml:space="preserve"> MA, </w:t>
      </w:r>
      <w:proofErr w:type="spellStart"/>
      <w:r w:rsidRPr="00F7038F">
        <w:rPr>
          <w:rFonts w:ascii="Times New Roman" w:hAnsi="Times New Roman" w:cs="Times New Roman"/>
          <w:b/>
          <w:szCs w:val="21"/>
        </w:rPr>
        <w:t>Champoux</w:t>
      </w:r>
      <w:proofErr w:type="spellEnd"/>
      <w:r w:rsidRPr="00F7038F">
        <w:rPr>
          <w:rFonts w:ascii="Times New Roman" w:hAnsi="Times New Roman" w:cs="Times New Roman"/>
          <w:b/>
          <w:szCs w:val="21"/>
        </w:rPr>
        <w:t xml:space="preserve"> N, </w:t>
      </w:r>
      <w:proofErr w:type="spellStart"/>
      <w:r w:rsidRPr="00F7038F">
        <w:rPr>
          <w:rFonts w:ascii="Times New Roman" w:hAnsi="Times New Roman" w:cs="Times New Roman"/>
          <w:b/>
          <w:szCs w:val="21"/>
        </w:rPr>
        <w:t>Belchior</w:t>
      </w:r>
      <w:proofErr w:type="spellEnd"/>
      <w:r w:rsidRPr="00F7038F">
        <w:rPr>
          <w:rFonts w:ascii="Times New Roman" w:hAnsi="Times New Roman" w:cs="Times New Roman"/>
          <w:b/>
          <w:szCs w:val="21"/>
        </w:rPr>
        <w:t xml:space="preserve"> P, Couture M, Bier N. Application of the Person-Centered Care to Manage Responsive Behaviors in Clients with Major Neurocognitive Disorders: A Qualitative Single Case Study. </w:t>
      </w:r>
      <w:proofErr w:type="spellStart"/>
      <w:r w:rsidRPr="00F7038F">
        <w:rPr>
          <w:rFonts w:ascii="Times New Roman" w:hAnsi="Times New Roman" w:cs="Times New Roman"/>
          <w:b/>
          <w:szCs w:val="21"/>
        </w:rPr>
        <w:t>Clin</w:t>
      </w:r>
      <w:proofErr w:type="spellEnd"/>
      <w:r w:rsidRPr="00F7038F">
        <w:rPr>
          <w:rFonts w:ascii="Times New Roman" w:hAnsi="Times New Roman" w:cs="Times New Roman"/>
          <w:b/>
          <w:szCs w:val="21"/>
        </w:rPr>
        <w:t xml:space="preserve"> </w:t>
      </w:r>
      <w:proofErr w:type="spellStart"/>
      <w:r w:rsidRPr="00F7038F">
        <w:rPr>
          <w:rFonts w:ascii="Times New Roman" w:hAnsi="Times New Roman" w:cs="Times New Roman"/>
          <w:b/>
          <w:szCs w:val="21"/>
        </w:rPr>
        <w:t>Gerontol</w:t>
      </w:r>
      <w:proofErr w:type="spellEnd"/>
      <w:r w:rsidRPr="00F7038F">
        <w:rPr>
          <w:rFonts w:ascii="Times New Roman" w:hAnsi="Times New Roman" w:cs="Times New Roman"/>
          <w:b/>
          <w:szCs w:val="21"/>
        </w:rPr>
        <w:t xml:space="preserve">. </w:t>
      </w:r>
      <w:proofErr w:type="gramStart"/>
      <w:r w:rsidRPr="00F7038F">
        <w:rPr>
          <w:rFonts w:ascii="Times New Roman" w:hAnsi="Times New Roman" w:cs="Times New Roman"/>
          <w:b/>
          <w:szCs w:val="21"/>
        </w:rPr>
        <w:t>2023 Jan 2:1-13.</w:t>
      </w:r>
      <w:proofErr w:type="gramEnd"/>
      <w:r w:rsidRPr="00F7038F">
        <w:rPr>
          <w:rFonts w:ascii="Times New Roman" w:hAnsi="Times New Roman" w:cs="Times New Roman"/>
          <w:b/>
          <w:szCs w:val="21"/>
        </w:rPr>
        <w:t xml:space="preserve"> </w:t>
      </w:r>
      <w:proofErr w:type="spellStart"/>
      <w:proofErr w:type="gramStart"/>
      <w:r w:rsidRPr="00F7038F">
        <w:rPr>
          <w:rFonts w:ascii="Times New Roman" w:hAnsi="Times New Roman" w:cs="Times New Roman"/>
          <w:b/>
          <w:szCs w:val="21"/>
        </w:rPr>
        <w:t>doi</w:t>
      </w:r>
      <w:proofErr w:type="spellEnd"/>
      <w:proofErr w:type="gramEnd"/>
      <w:r w:rsidRPr="00F7038F">
        <w:rPr>
          <w:rFonts w:ascii="Times New Roman" w:hAnsi="Times New Roman" w:cs="Times New Roman"/>
          <w:b/>
          <w:szCs w:val="21"/>
        </w:rPr>
        <w:t xml:space="preserve">: 10.1080/07317115.2022.2162468. </w:t>
      </w:r>
      <w:proofErr w:type="spellStart"/>
      <w:proofErr w:type="gramStart"/>
      <w:r w:rsidRPr="00F7038F">
        <w:rPr>
          <w:rFonts w:ascii="Times New Roman" w:hAnsi="Times New Roman" w:cs="Times New Roman"/>
          <w:b/>
          <w:szCs w:val="21"/>
        </w:rPr>
        <w:t>Epub</w:t>
      </w:r>
      <w:proofErr w:type="spellEnd"/>
      <w:r w:rsidRPr="00F7038F">
        <w:rPr>
          <w:rFonts w:ascii="Times New Roman" w:hAnsi="Times New Roman" w:cs="Times New Roman"/>
          <w:b/>
          <w:szCs w:val="21"/>
        </w:rPr>
        <w:t xml:space="preserve"> ahead of print.</w:t>
      </w:r>
      <w:proofErr w:type="gramEnd"/>
      <w:r w:rsidRPr="00F7038F">
        <w:rPr>
          <w:rFonts w:ascii="Times New Roman" w:hAnsi="Times New Roman" w:cs="Times New Roman"/>
          <w:b/>
          <w:szCs w:val="21"/>
        </w:rPr>
        <w:t xml:space="preserve"> PMID: 36591952.</w:t>
      </w:r>
    </w:p>
    <w:tbl>
      <w:tblPr>
        <w:tblStyle w:val="a3"/>
        <w:tblW w:w="0" w:type="auto"/>
        <w:tblLook w:val="04A0" w:firstRow="1" w:lastRow="0" w:firstColumn="1" w:lastColumn="0" w:noHBand="0" w:noVBand="1"/>
      </w:tblPr>
      <w:tblGrid>
        <w:gridCol w:w="4724"/>
        <w:gridCol w:w="4725"/>
        <w:gridCol w:w="4725"/>
      </w:tblGrid>
      <w:tr w:rsidR="00F7038F" w:rsidRPr="00F7038F" w14:paraId="76E524A1" w14:textId="77777777" w:rsidTr="00725418">
        <w:tc>
          <w:tcPr>
            <w:tcW w:w="4724" w:type="dxa"/>
          </w:tcPr>
          <w:p w14:paraId="51245CFA" w14:textId="77777777" w:rsidR="005B59F9" w:rsidRPr="00F7038F" w:rsidRDefault="005B59F9" w:rsidP="00725418">
            <w:pPr>
              <w:rPr>
                <w:rFonts w:ascii="Times New Roman" w:hAnsi="Times New Roman" w:cs="Times New Roman"/>
                <w:szCs w:val="21"/>
              </w:rPr>
            </w:pPr>
            <w:r w:rsidRPr="00F7038F">
              <w:rPr>
                <w:rFonts w:ascii="Times New Roman" w:hAnsi="Times New Roman" w:cs="Times New Roman"/>
                <w:szCs w:val="21"/>
              </w:rPr>
              <w:t>Finding</w:t>
            </w:r>
          </w:p>
        </w:tc>
        <w:tc>
          <w:tcPr>
            <w:tcW w:w="4725" w:type="dxa"/>
          </w:tcPr>
          <w:p w14:paraId="7B0FCA5E" w14:textId="77777777" w:rsidR="005B59F9" w:rsidRPr="00F7038F" w:rsidRDefault="005B59F9" w:rsidP="00725418">
            <w:pPr>
              <w:rPr>
                <w:rFonts w:ascii="Times New Roman" w:hAnsi="Times New Roman" w:cs="Times New Roman"/>
                <w:szCs w:val="21"/>
              </w:rPr>
            </w:pPr>
            <w:r w:rsidRPr="00F7038F">
              <w:rPr>
                <w:rFonts w:ascii="Times New Roman" w:hAnsi="Times New Roman" w:cs="Times New Roman"/>
                <w:szCs w:val="21"/>
              </w:rPr>
              <w:t>Illustration from study</w:t>
            </w:r>
          </w:p>
        </w:tc>
        <w:tc>
          <w:tcPr>
            <w:tcW w:w="4725" w:type="dxa"/>
          </w:tcPr>
          <w:p w14:paraId="27D37967" w14:textId="77777777" w:rsidR="005B59F9" w:rsidRPr="00F7038F" w:rsidRDefault="005B59F9" w:rsidP="00725418">
            <w:pPr>
              <w:rPr>
                <w:rFonts w:ascii="Times New Roman" w:hAnsi="Times New Roman" w:cs="Times New Roman"/>
                <w:szCs w:val="21"/>
              </w:rPr>
            </w:pPr>
            <w:r w:rsidRPr="00F7038F">
              <w:rPr>
                <w:rFonts w:ascii="Times New Roman" w:hAnsi="Times New Roman" w:cs="Times New Roman"/>
                <w:szCs w:val="21"/>
              </w:rPr>
              <w:t>Evidence</w:t>
            </w:r>
          </w:p>
        </w:tc>
      </w:tr>
      <w:tr w:rsidR="00F7038F" w:rsidRPr="00F7038F" w14:paraId="2BE8F863" w14:textId="77777777" w:rsidTr="00725418">
        <w:tc>
          <w:tcPr>
            <w:tcW w:w="4724" w:type="dxa"/>
          </w:tcPr>
          <w:p w14:paraId="4FBB27E1" w14:textId="59BA52DD" w:rsidR="005B59F9" w:rsidRPr="00F7038F" w:rsidRDefault="005B59F9" w:rsidP="00AE7BD6">
            <w:pPr>
              <w:rPr>
                <w:rFonts w:ascii="Times New Roman" w:hAnsi="Times New Roman" w:cs="Times New Roman"/>
                <w:szCs w:val="21"/>
              </w:rPr>
            </w:pPr>
            <w:r w:rsidRPr="00F7038F">
              <w:rPr>
                <w:rFonts w:ascii="Times New Roman" w:hAnsi="Times New Roman" w:cs="Times New Roman" w:hint="eastAsia"/>
                <w:szCs w:val="21"/>
              </w:rPr>
              <w:t xml:space="preserve">111. </w:t>
            </w:r>
            <w:r w:rsidR="00AE7BD6" w:rsidRPr="00F7038F">
              <w:rPr>
                <w:rFonts w:ascii="Times New Roman" w:hAnsi="Times New Roman" w:cs="Times New Roman"/>
                <w:szCs w:val="21"/>
              </w:rPr>
              <w:t>A homelike atmosphere</w:t>
            </w:r>
          </w:p>
        </w:tc>
        <w:tc>
          <w:tcPr>
            <w:tcW w:w="4725" w:type="dxa"/>
          </w:tcPr>
          <w:p w14:paraId="59F5B216" w14:textId="0979676E" w:rsidR="005B59F9" w:rsidRPr="00F7038F" w:rsidRDefault="004E6F2B" w:rsidP="004E6F2B">
            <w:pPr>
              <w:rPr>
                <w:rFonts w:ascii="Times New Roman" w:hAnsi="Times New Roman" w:cs="Times New Roman"/>
                <w:szCs w:val="21"/>
              </w:rPr>
            </w:pPr>
            <w:r w:rsidRPr="00F7038F">
              <w:rPr>
                <w:rFonts w:ascii="Times New Roman" w:hAnsi="Times New Roman" w:cs="Times New Roman" w:hint="eastAsia"/>
                <w:szCs w:val="21"/>
              </w:rPr>
              <w:t>T</w:t>
            </w:r>
            <w:r w:rsidRPr="00F7038F">
              <w:rPr>
                <w:rFonts w:ascii="Times New Roman" w:hAnsi="Times New Roman" w:cs="Times New Roman"/>
                <w:szCs w:val="21"/>
              </w:rPr>
              <w:t xml:space="preserve">his community has private bedrooms, a kitchen, a conference room for social gatherings, a living room, adapted bathrooms with grab bars and transfer bath benches, and a chapel. Its open-concept interior design, with the kitchen and living room at the center </w:t>
            </w:r>
            <w:r w:rsidRPr="00F7038F">
              <w:rPr>
                <w:rFonts w:ascii="Times New Roman" w:hAnsi="Times New Roman" w:cs="Times New Roman"/>
                <w:szCs w:val="21"/>
              </w:rPr>
              <w:lastRenderedPageBreak/>
              <w:t>and bedrooms surrounding them, prevents clients from becoming lost in hallways, while encouraging socialization. NAs explained that having the kitchen at the center of the building encourages clients to sit around kitchen tables and communicate with each other, which may also create a sense of unity.</w:t>
            </w:r>
            <w:r w:rsidR="00B12B82" w:rsidRPr="00F7038F">
              <w:rPr>
                <w:rFonts w:ascii="Times New Roman" w:hAnsi="Times New Roman" w:cs="Times New Roman" w:hint="eastAsia"/>
                <w:szCs w:val="21"/>
              </w:rPr>
              <w:t>(p.4)</w:t>
            </w:r>
          </w:p>
        </w:tc>
        <w:tc>
          <w:tcPr>
            <w:tcW w:w="4725" w:type="dxa"/>
          </w:tcPr>
          <w:p w14:paraId="41BDDD8B" w14:textId="77777777" w:rsidR="005B59F9" w:rsidRPr="00F7038F" w:rsidRDefault="005B59F9" w:rsidP="00725418">
            <w:pPr>
              <w:rPr>
                <w:rFonts w:ascii="Times New Roman" w:hAnsi="Times New Roman" w:cs="Times New Roman"/>
                <w:szCs w:val="21"/>
              </w:rPr>
            </w:pPr>
            <w:r w:rsidRPr="00F7038F">
              <w:rPr>
                <w:rFonts w:ascii="Times New Roman" w:hAnsi="Times New Roman" w:cs="Times New Roman" w:hint="eastAsia"/>
                <w:szCs w:val="21"/>
              </w:rPr>
              <w:lastRenderedPageBreak/>
              <w:t>Credible</w:t>
            </w:r>
          </w:p>
        </w:tc>
      </w:tr>
      <w:tr w:rsidR="00B12B82" w:rsidRPr="00F7038F" w14:paraId="3ABE4CD7" w14:textId="77777777" w:rsidTr="00725418">
        <w:tc>
          <w:tcPr>
            <w:tcW w:w="4724" w:type="dxa"/>
          </w:tcPr>
          <w:p w14:paraId="5A2E4D15" w14:textId="0E8E816A" w:rsidR="00B12B82" w:rsidRPr="00F7038F" w:rsidRDefault="00B12B82" w:rsidP="00725418">
            <w:pPr>
              <w:rPr>
                <w:rFonts w:ascii="Times New Roman" w:hAnsi="Times New Roman" w:cs="Times New Roman"/>
                <w:szCs w:val="21"/>
              </w:rPr>
            </w:pPr>
            <w:r w:rsidRPr="00F7038F">
              <w:rPr>
                <w:rFonts w:ascii="Times New Roman" w:hAnsi="Times New Roman" w:cs="Times New Roman" w:hint="eastAsia"/>
                <w:szCs w:val="21"/>
              </w:rPr>
              <w:lastRenderedPageBreak/>
              <w:t xml:space="preserve">112. </w:t>
            </w:r>
            <w:r w:rsidRPr="00F7038F">
              <w:rPr>
                <w:rFonts w:ascii="Times New Roman" w:hAnsi="Times New Roman" w:cs="Times New Roman"/>
                <w:szCs w:val="21"/>
              </w:rPr>
              <w:t>A safe environment</w:t>
            </w:r>
          </w:p>
        </w:tc>
        <w:tc>
          <w:tcPr>
            <w:tcW w:w="4725" w:type="dxa"/>
          </w:tcPr>
          <w:p w14:paraId="3D4FF41E" w14:textId="0E407D7E" w:rsidR="00B12B82" w:rsidRPr="00F7038F" w:rsidRDefault="00B12B82" w:rsidP="00B12B82">
            <w:pPr>
              <w:rPr>
                <w:rFonts w:ascii="Times New Roman" w:hAnsi="Times New Roman" w:cs="Times New Roman"/>
                <w:szCs w:val="21"/>
              </w:rPr>
            </w:pPr>
            <w:r w:rsidRPr="00F7038F">
              <w:rPr>
                <w:rFonts w:ascii="Times New Roman" w:hAnsi="Times New Roman" w:cs="Times New Roman"/>
                <w:szCs w:val="21"/>
              </w:rPr>
              <w:t>For instance, they created a clutter-free outdoor environment, and increased its privacy with a cedar hedge. Furthermore, all emergency equipment is available inside and outside of the building, while main entrances are supplied with ramps and grab bars to facilitate the use of mobility aids (e.g., walkers, wheelchairs, and crutches).</w:t>
            </w:r>
            <w:r w:rsidRPr="00F7038F">
              <w:rPr>
                <w:rFonts w:ascii="Times New Roman" w:hAnsi="Times New Roman" w:cs="Times New Roman" w:hint="eastAsia"/>
                <w:szCs w:val="21"/>
              </w:rPr>
              <w:t>(p.5)</w:t>
            </w:r>
          </w:p>
        </w:tc>
        <w:tc>
          <w:tcPr>
            <w:tcW w:w="4725" w:type="dxa"/>
          </w:tcPr>
          <w:p w14:paraId="3F54FEC3" w14:textId="31F333DE" w:rsidR="00B12B82" w:rsidRPr="00F7038F" w:rsidRDefault="00B12B82" w:rsidP="00725418">
            <w:pPr>
              <w:rPr>
                <w:rFonts w:ascii="Times New Roman" w:hAnsi="Times New Roman" w:cs="Times New Roman"/>
                <w:szCs w:val="21"/>
              </w:rPr>
            </w:pPr>
            <w:r w:rsidRPr="00F7038F">
              <w:rPr>
                <w:rFonts w:ascii="Times New Roman" w:hAnsi="Times New Roman" w:cs="Times New Roman" w:hint="eastAsia"/>
                <w:szCs w:val="21"/>
              </w:rPr>
              <w:t>Credible</w:t>
            </w:r>
          </w:p>
        </w:tc>
      </w:tr>
      <w:tr w:rsidR="00B12B82" w:rsidRPr="00F7038F" w14:paraId="50E3CA73" w14:textId="77777777" w:rsidTr="00725418">
        <w:tc>
          <w:tcPr>
            <w:tcW w:w="4724" w:type="dxa"/>
          </w:tcPr>
          <w:p w14:paraId="3196B151" w14:textId="48671C6B" w:rsidR="00B12B82" w:rsidRPr="00F7038F" w:rsidRDefault="00A2699F" w:rsidP="00725418">
            <w:pPr>
              <w:rPr>
                <w:rFonts w:ascii="Times New Roman" w:hAnsi="Times New Roman" w:cs="Times New Roman"/>
                <w:szCs w:val="21"/>
              </w:rPr>
            </w:pPr>
            <w:r w:rsidRPr="00F7038F">
              <w:rPr>
                <w:rFonts w:ascii="Times New Roman" w:hAnsi="Times New Roman" w:cs="Times New Roman" w:hint="eastAsia"/>
                <w:szCs w:val="21"/>
              </w:rPr>
              <w:t xml:space="preserve">113. </w:t>
            </w:r>
            <w:r w:rsidR="00E75CC9" w:rsidRPr="00F7038F">
              <w:rPr>
                <w:rFonts w:ascii="Times New Roman" w:hAnsi="Times New Roman" w:cs="Times New Roman" w:hint="eastAsia"/>
                <w:szCs w:val="21"/>
              </w:rPr>
              <w:t>E</w:t>
            </w:r>
            <w:r w:rsidR="00E75CC9" w:rsidRPr="00F7038F">
              <w:rPr>
                <w:rFonts w:ascii="Times New Roman" w:hAnsi="Times New Roman" w:cs="Times New Roman"/>
                <w:szCs w:val="21"/>
              </w:rPr>
              <w:t>ncouraging effective communication</w:t>
            </w:r>
          </w:p>
        </w:tc>
        <w:tc>
          <w:tcPr>
            <w:tcW w:w="4725" w:type="dxa"/>
          </w:tcPr>
          <w:p w14:paraId="1B878E14" w14:textId="36BE7D05" w:rsidR="00E75CC9" w:rsidRPr="00F7038F" w:rsidRDefault="00E75CC9" w:rsidP="00E75CC9">
            <w:pPr>
              <w:rPr>
                <w:rFonts w:ascii="Times New Roman" w:hAnsi="Times New Roman" w:cs="Times New Roman"/>
                <w:szCs w:val="21"/>
              </w:rPr>
            </w:pPr>
            <w:r w:rsidRPr="00F7038F">
              <w:rPr>
                <w:rFonts w:ascii="Times New Roman" w:hAnsi="Times New Roman" w:cs="Times New Roman" w:hint="eastAsia"/>
                <w:szCs w:val="21"/>
              </w:rPr>
              <w:t>P</w:t>
            </w:r>
            <w:r w:rsidRPr="00F7038F">
              <w:rPr>
                <w:rFonts w:ascii="Times New Roman" w:hAnsi="Times New Roman" w:cs="Times New Roman"/>
                <w:szCs w:val="21"/>
              </w:rPr>
              <w:t>articipants mentioned that showing empathetic behavior and respect for clients’ dignity may help shape better communication and strengthen relationships with them.</w:t>
            </w:r>
            <w:r w:rsidRPr="00F7038F">
              <w:rPr>
                <w:rFonts w:ascii="Times New Roman" w:hAnsi="Times New Roman" w:cs="Times New Roman" w:hint="eastAsia"/>
                <w:szCs w:val="21"/>
              </w:rPr>
              <w:t>“</w:t>
            </w:r>
            <w:r w:rsidRPr="00F7038F">
              <w:rPr>
                <w:rFonts w:ascii="Times New Roman" w:hAnsi="Times New Roman" w:cs="Times New Roman"/>
                <w:szCs w:val="21"/>
              </w:rPr>
              <w:t xml:space="preserve">I am a very empathetic person. . I put myself in the patient's shoes and I do what I would want done for my grandmother, for my mother and for myself later on.” </w:t>
            </w:r>
          </w:p>
          <w:p w14:paraId="7D1D48C3" w14:textId="4F09FBBB" w:rsidR="00B12B82" w:rsidRPr="00F7038F" w:rsidRDefault="00E75CC9" w:rsidP="00E75CC9">
            <w:pPr>
              <w:rPr>
                <w:rFonts w:ascii="Times New Roman" w:hAnsi="Times New Roman" w:cs="Times New Roman"/>
                <w:szCs w:val="21"/>
              </w:rPr>
            </w:pPr>
            <w:r w:rsidRPr="00F7038F">
              <w:rPr>
                <w:rFonts w:ascii="Times New Roman" w:hAnsi="Times New Roman" w:cs="Times New Roman"/>
                <w:szCs w:val="21"/>
              </w:rPr>
              <w:t>(NA 4).</w:t>
            </w:r>
            <w:r w:rsidRPr="00F7038F">
              <w:rPr>
                <w:rFonts w:ascii="Times New Roman" w:hAnsi="Times New Roman" w:cs="Times New Roman" w:hint="eastAsia"/>
                <w:szCs w:val="21"/>
              </w:rPr>
              <w:t>(p.6)</w:t>
            </w:r>
          </w:p>
        </w:tc>
        <w:tc>
          <w:tcPr>
            <w:tcW w:w="4725" w:type="dxa"/>
          </w:tcPr>
          <w:p w14:paraId="677D66F6" w14:textId="11FCCA7F" w:rsidR="00B12B82" w:rsidRPr="00F7038F" w:rsidRDefault="00B12B82" w:rsidP="00725418">
            <w:pPr>
              <w:rPr>
                <w:rFonts w:ascii="Times New Roman" w:hAnsi="Times New Roman" w:cs="Times New Roman"/>
                <w:szCs w:val="21"/>
              </w:rPr>
            </w:pPr>
            <w:r w:rsidRPr="00F7038F">
              <w:rPr>
                <w:rFonts w:ascii="Times New Roman" w:hAnsi="Times New Roman" w:cs="Times New Roman"/>
                <w:szCs w:val="21"/>
              </w:rPr>
              <w:t>Unequivocal</w:t>
            </w:r>
          </w:p>
        </w:tc>
      </w:tr>
      <w:tr w:rsidR="00B12B82" w:rsidRPr="00F7038F" w14:paraId="6443FE5E" w14:textId="77777777" w:rsidTr="00725418">
        <w:tc>
          <w:tcPr>
            <w:tcW w:w="4724" w:type="dxa"/>
          </w:tcPr>
          <w:p w14:paraId="57BB85CC" w14:textId="314F6822" w:rsidR="00B12B82" w:rsidRPr="00F7038F" w:rsidRDefault="007C4C9A" w:rsidP="007C4C9A">
            <w:pPr>
              <w:rPr>
                <w:rFonts w:ascii="Times New Roman" w:hAnsi="Times New Roman" w:cs="Times New Roman"/>
                <w:szCs w:val="21"/>
              </w:rPr>
            </w:pPr>
            <w:r w:rsidRPr="00F7038F">
              <w:rPr>
                <w:rFonts w:ascii="Times New Roman" w:hAnsi="Times New Roman" w:cs="Times New Roman" w:hint="eastAsia"/>
                <w:szCs w:val="21"/>
              </w:rPr>
              <w:t xml:space="preserve">114. Providing </w:t>
            </w:r>
            <w:r w:rsidRPr="00F7038F">
              <w:rPr>
                <w:rFonts w:ascii="Times New Roman" w:hAnsi="Times New Roman" w:cs="Times New Roman"/>
                <w:szCs w:val="21"/>
              </w:rPr>
              <w:t>different options</w:t>
            </w:r>
            <w:r w:rsidRPr="00F7038F">
              <w:rPr>
                <w:rFonts w:ascii="Times New Roman" w:hAnsi="Times New Roman" w:cs="Times New Roman" w:hint="eastAsia"/>
                <w:szCs w:val="21"/>
              </w:rPr>
              <w:t xml:space="preserve"> to </w:t>
            </w:r>
            <w:r w:rsidRPr="00F7038F">
              <w:rPr>
                <w:rFonts w:ascii="Times New Roman" w:hAnsi="Times New Roman" w:cs="Times New Roman"/>
                <w:szCs w:val="21"/>
              </w:rPr>
              <w:t xml:space="preserve">facilitate </w:t>
            </w:r>
            <w:r w:rsidRPr="00F7038F">
              <w:rPr>
                <w:rFonts w:ascii="Times New Roman" w:hAnsi="Times New Roman" w:cs="Times New Roman" w:hint="eastAsia"/>
                <w:szCs w:val="21"/>
              </w:rPr>
              <w:t xml:space="preserve">older people </w:t>
            </w:r>
            <w:r w:rsidRPr="00F7038F">
              <w:rPr>
                <w:rFonts w:ascii="Times New Roman" w:hAnsi="Times New Roman" w:cs="Times New Roman"/>
                <w:szCs w:val="21"/>
              </w:rPr>
              <w:t>involvement</w:t>
            </w:r>
          </w:p>
        </w:tc>
        <w:tc>
          <w:tcPr>
            <w:tcW w:w="4725" w:type="dxa"/>
          </w:tcPr>
          <w:p w14:paraId="5008BE85" w14:textId="1AFED4F0" w:rsidR="00B12B82" w:rsidRPr="00F7038F" w:rsidRDefault="003760B9" w:rsidP="003760B9">
            <w:pPr>
              <w:rPr>
                <w:rFonts w:ascii="Times New Roman" w:hAnsi="Times New Roman" w:cs="Times New Roman"/>
                <w:szCs w:val="21"/>
              </w:rPr>
            </w:pPr>
            <w:r w:rsidRPr="00F7038F">
              <w:rPr>
                <w:rFonts w:ascii="Times New Roman" w:hAnsi="Times New Roman" w:cs="Times New Roman"/>
                <w:szCs w:val="21"/>
              </w:rPr>
              <w:t>This statement was confirmed during observation of NAs, when they encouraged clients to participate in daily living activities (e.g., setting the table at mealtime).</w:t>
            </w:r>
            <w:r w:rsidR="00F33DE2" w:rsidRPr="00F7038F">
              <w:rPr>
                <w:rFonts w:ascii="Times New Roman" w:hAnsi="Times New Roman" w:cs="Times New Roman" w:hint="eastAsia"/>
                <w:szCs w:val="21"/>
              </w:rPr>
              <w:t xml:space="preserve"> (p.7)</w:t>
            </w:r>
          </w:p>
        </w:tc>
        <w:tc>
          <w:tcPr>
            <w:tcW w:w="4725" w:type="dxa"/>
          </w:tcPr>
          <w:p w14:paraId="7A81E53B" w14:textId="3831FC52" w:rsidR="00B12B82" w:rsidRPr="00F7038F" w:rsidRDefault="00F33DE2" w:rsidP="00725418">
            <w:pPr>
              <w:rPr>
                <w:rFonts w:ascii="Times New Roman" w:hAnsi="Times New Roman" w:cs="Times New Roman"/>
                <w:szCs w:val="21"/>
              </w:rPr>
            </w:pPr>
            <w:r w:rsidRPr="00F7038F">
              <w:rPr>
                <w:rFonts w:ascii="Times New Roman" w:hAnsi="Times New Roman" w:cs="Times New Roman" w:hint="eastAsia"/>
                <w:szCs w:val="21"/>
              </w:rPr>
              <w:t>Credible</w:t>
            </w:r>
          </w:p>
        </w:tc>
      </w:tr>
      <w:tr w:rsidR="00B12B82" w:rsidRPr="00F7038F" w14:paraId="7D25AF37" w14:textId="77777777" w:rsidTr="00725418">
        <w:tc>
          <w:tcPr>
            <w:tcW w:w="4724" w:type="dxa"/>
          </w:tcPr>
          <w:p w14:paraId="1F82589B" w14:textId="17356823" w:rsidR="00B12B82" w:rsidRPr="00F7038F" w:rsidRDefault="00363838" w:rsidP="00725418">
            <w:pPr>
              <w:rPr>
                <w:rFonts w:ascii="Times New Roman" w:hAnsi="Times New Roman" w:cs="Times New Roman"/>
                <w:szCs w:val="21"/>
              </w:rPr>
            </w:pPr>
            <w:r w:rsidRPr="00F7038F">
              <w:rPr>
                <w:rFonts w:ascii="Times New Roman" w:hAnsi="Times New Roman" w:cs="Times New Roman" w:hint="eastAsia"/>
                <w:szCs w:val="21"/>
              </w:rPr>
              <w:t>115.</w:t>
            </w:r>
            <w:r w:rsidR="000A07E3" w:rsidRPr="00F7038F">
              <w:t xml:space="preserve"> </w:t>
            </w:r>
            <w:r w:rsidR="000A07E3" w:rsidRPr="00F7038F">
              <w:rPr>
                <w:rFonts w:ascii="Times New Roman" w:hAnsi="Times New Roman" w:cs="Times New Roman"/>
                <w:szCs w:val="21"/>
              </w:rPr>
              <w:t>Tailoring activities to the clients’ needs and values</w:t>
            </w:r>
          </w:p>
        </w:tc>
        <w:tc>
          <w:tcPr>
            <w:tcW w:w="4725" w:type="dxa"/>
          </w:tcPr>
          <w:p w14:paraId="668E00D5" w14:textId="69A85E41" w:rsidR="00B12B82" w:rsidRPr="00F7038F" w:rsidRDefault="000A07E3" w:rsidP="000A07E3">
            <w:pPr>
              <w:rPr>
                <w:rFonts w:ascii="Times New Roman" w:hAnsi="Times New Roman" w:cs="Times New Roman"/>
                <w:szCs w:val="21"/>
              </w:rPr>
            </w:pPr>
            <w:r w:rsidRPr="00F7038F">
              <w:rPr>
                <w:rFonts w:ascii="Times New Roman" w:hAnsi="Times New Roman" w:cs="Times New Roman"/>
                <w:szCs w:val="21"/>
              </w:rPr>
              <w:t>There is a lady who has difficulty waking up in the morning. [...] I open her room curtain, I pull back her sheets a little bit, and greet her by saying “hello my friend”! [...]. She's comfortable into her covers. I'll take the time to chat with her.” (NA1)</w:t>
            </w:r>
            <w:r w:rsidRPr="00F7038F">
              <w:rPr>
                <w:rFonts w:ascii="Times New Roman" w:hAnsi="Times New Roman" w:cs="Times New Roman" w:hint="eastAsia"/>
                <w:szCs w:val="21"/>
              </w:rPr>
              <w:t>(p.7)</w:t>
            </w:r>
          </w:p>
        </w:tc>
        <w:tc>
          <w:tcPr>
            <w:tcW w:w="4725" w:type="dxa"/>
          </w:tcPr>
          <w:p w14:paraId="70C2D301" w14:textId="23AAC5F6" w:rsidR="00B12B82" w:rsidRPr="00F7038F" w:rsidRDefault="00B12B82" w:rsidP="00725418">
            <w:pPr>
              <w:rPr>
                <w:rFonts w:ascii="Times New Roman" w:hAnsi="Times New Roman" w:cs="Times New Roman"/>
                <w:szCs w:val="21"/>
              </w:rPr>
            </w:pPr>
            <w:r w:rsidRPr="00F7038F">
              <w:rPr>
                <w:rFonts w:ascii="Times New Roman" w:hAnsi="Times New Roman" w:cs="Times New Roman"/>
                <w:szCs w:val="21"/>
              </w:rPr>
              <w:t>Unequivocal</w:t>
            </w:r>
          </w:p>
        </w:tc>
      </w:tr>
      <w:tr w:rsidR="00F7038F" w:rsidRPr="00F7038F" w14:paraId="053866C1" w14:textId="77777777" w:rsidTr="00725418">
        <w:tc>
          <w:tcPr>
            <w:tcW w:w="4724" w:type="dxa"/>
          </w:tcPr>
          <w:p w14:paraId="42ABC438" w14:textId="095E01EB" w:rsidR="00B12B82" w:rsidRPr="00F7038F" w:rsidRDefault="000A07E3" w:rsidP="00126BC8">
            <w:pPr>
              <w:rPr>
                <w:rFonts w:ascii="Times New Roman" w:hAnsi="Times New Roman" w:cs="Times New Roman"/>
                <w:szCs w:val="21"/>
              </w:rPr>
            </w:pPr>
            <w:r w:rsidRPr="00F7038F">
              <w:rPr>
                <w:rFonts w:ascii="Times New Roman" w:hAnsi="Times New Roman" w:cs="Times New Roman" w:hint="eastAsia"/>
                <w:szCs w:val="21"/>
              </w:rPr>
              <w:t xml:space="preserve">116. </w:t>
            </w:r>
            <w:r w:rsidR="00126BC8" w:rsidRPr="00F7038F">
              <w:rPr>
                <w:rFonts w:ascii="Times New Roman" w:hAnsi="Times New Roman" w:cs="Times New Roman" w:hint="eastAsia"/>
                <w:szCs w:val="21"/>
              </w:rPr>
              <w:t>P</w:t>
            </w:r>
            <w:r w:rsidR="00126BC8" w:rsidRPr="00F7038F">
              <w:rPr>
                <w:rFonts w:ascii="Times New Roman" w:hAnsi="Times New Roman" w:cs="Times New Roman"/>
                <w:szCs w:val="21"/>
              </w:rPr>
              <w:t>roviding them with different levels of assistance</w:t>
            </w:r>
            <w:r w:rsidR="00126BC8" w:rsidRPr="00F7038F">
              <w:rPr>
                <w:rFonts w:ascii="Times New Roman" w:hAnsi="Times New Roman" w:cs="Times New Roman" w:hint="eastAsia"/>
                <w:szCs w:val="21"/>
              </w:rPr>
              <w:t xml:space="preserve"> by t</w:t>
            </w:r>
            <w:r w:rsidRPr="00F7038F">
              <w:rPr>
                <w:rFonts w:ascii="Times New Roman" w:hAnsi="Times New Roman" w:cs="Times New Roman"/>
                <w:szCs w:val="21"/>
              </w:rPr>
              <w:t>aking into account their disability levels and comorbidities</w:t>
            </w:r>
          </w:p>
        </w:tc>
        <w:tc>
          <w:tcPr>
            <w:tcW w:w="4725" w:type="dxa"/>
          </w:tcPr>
          <w:p w14:paraId="7784A496" w14:textId="2CEABF0B" w:rsidR="000C2FE7" w:rsidRPr="00F7038F" w:rsidRDefault="000C2FE7" w:rsidP="000C2FE7">
            <w:pPr>
              <w:rPr>
                <w:rFonts w:ascii="Times New Roman" w:hAnsi="Times New Roman" w:cs="Times New Roman"/>
                <w:szCs w:val="21"/>
              </w:rPr>
            </w:pPr>
            <w:r w:rsidRPr="00F7038F">
              <w:rPr>
                <w:rFonts w:ascii="Times New Roman" w:hAnsi="Times New Roman" w:cs="Times New Roman"/>
                <w:szCs w:val="21"/>
              </w:rPr>
              <w:t xml:space="preserve">To support clients to be independent, NAs provide </w:t>
            </w:r>
          </w:p>
          <w:p w14:paraId="36AB015C" w14:textId="77777777" w:rsidR="000C2FE7" w:rsidRPr="00F7038F" w:rsidRDefault="000C2FE7" w:rsidP="000C2FE7">
            <w:pPr>
              <w:rPr>
                <w:rFonts w:ascii="Times New Roman" w:hAnsi="Times New Roman" w:cs="Times New Roman"/>
                <w:szCs w:val="21"/>
              </w:rPr>
            </w:pPr>
            <w:r w:rsidRPr="00F7038F">
              <w:rPr>
                <w:rFonts w:ascii="Times New Roman" w:hAnsi="Times New Roman" w:cs="Times New Roman"/>
                <w:szCs w:val="21"/>
              </w:rPr>
              <w:t xml:space="preserve">them with opportunities to be involved in simple </w:t>
            </w:r>
          </w:p>
          <w:p w14:paraId="52937A6D" w14:textId="1E6F88D8" w:rsidR="00B12B82" w:rsidRPr="00F7038F" w:rsidRDefault="000C2FE7" w:rsidP="000C2FE7">
            <w:pPr>
              <w:rPr>
                <w:rFonts w:ascii="Times New Roman" w:hAnsi="Times New Roman" w:cs="Times New Roman"/>
                <w:szCs w:val="21"/>
              </w:rPr>
            </w:pPr>
            <w:proofErr w:type="gramStart"/>
            <w:r w:rsidRPr="00F7038F">
              <w:rPr>
                <w:rFonts w:ascii="Times New Roman" w:hAnsi="Times New Roman" w:cs="Times New Roman"/>
                <w:szCs w:val="21"/>
              </w:rPr>
              <w:t>tasks</w:t>
            </w:r>
            <w:proofErr w:type="gramEnd"/>
            <w:r w:rsidRPr="00F7038F">
              <w:rPr>
                <w:rFonts w:ascii="Times New Roman" w:hAnsi="Times New Roman" w:cs="Times New Roman"/>
                <w:szCs w:val="21"/>
              </w:rPr>
              <w:t xml:space="preserve"> such as closing dress buttons under the care </w:t>
            </w:r>
            <w:r w:rsidRPr="00F7038F">
              <w:rPr>
                <w:rFonts w:ascii="Times New Roman" w:hAnsi="Times New Roman" w:cs="Times New Roman"/>
                <w:szCs w:val="21"/>
              </w:rPr>
              <w:lastRenderedPageBreak/>
              <w:t>providers’ supervision. Also, clients are invited to pick up their plate, and when possible, they are allowed to choose the side dish or food dressings such as condiments for their burgers</w:t>
            </w:r>
            <w:r w:rsidRPr="00F7038F">
              <w:rPr>
                <w:rFonts w:ascii="Times New Roman" w:hAnsi="Times New Roman" w:cs="Times New Roman" w:hint="eastAsia"/>
                <w:szCs w:val="21"/>
              </w:rPr>
              <w:t>. (p.8)</w:t>
            </w:r>
          </w:p>
        </w:tc>
        <w:tc>
          <w:tcPr>
            <w:tcW w:w="4725" w:type="dxa"/>
          </w:tcPr>
          <w:p w14:paraId="7ECC7884" w14:textId="01DF1A30" w:rsidR="00B12B82" w:rsidRPr="00F7038F" w:rsidRDefault="000C2FE7" w:rsidP="000C2FE7">
            <w:pPr>
              <w:rPr>
                <w:rFonts w:ascii="Times New Roman" w:hAnsi="Times New Roman" w:cs="Times New Roman"/>
                <w:szCs w:val="21"/>
              </w:rPr>
            </w:pPr>
            <w:r w:rsidRPr="00F7038F">
              <w:rPr>
                <w:rFonts w:ascii="Times New Roman" w:hAnsi="Times New Roman" w:cs="Times New Roman" w:hint="eastAsia"/>
                <w:szCs w:val="21"/>
              </w:rPr>
              <w:lastRenderedPageBreak/>
              <w:t>Credible</w:t>
            </w:r>
          </w:p>
        </w:tc>
      </w:tr>
      <w:tr w:rsidR="00B12B82" w:rsidRPr="00F7038F" w14:paraId="35A1401B" w14:textId="77777777" w:rsidTr="00725418">
        <w:tc>
          <w:tcPr>
            <w:tcW w:w="4724" w:type="dxa"/>
          </w:tcPr>
          <w:p w14:paraId="5FCAA4E5" w14:textId="27DED0C6" w:rsidR="00B12B82" w:rsidRPr="00F7038F" w:rsidRDefault="00346000" w:rsidP="00725418">
            <w:pPr>
              <w:rPr>
                <w:rFonts w:ascii="Times New Roman" w:hAnsi="Times New Roman" w:cs="Times New Roman"/>
                <w:szCs w:val="21"/>
              </w:rPr>
            </w:pPr>
            <w:r w:rsidRPr="00F7038F">
              <w:rPr>
                <w:rFonts w:ascii="Times New Roman" w:hAnsi="Times New Roman" w:cs="Times New Roman" w:hint="eastAsia"/>
                <w:szCs w:val="21"/>
              </w:rPr>
              <w:lastRenderedPageBreak/>
              <w:t xml:space="preserve">117. </w:t>
            </w:r>
            <w:r w:rsidR="001F22CC" w:rsidRPr="00F7038F">
              <w:rPr>
                <w:rFonts w:ascii="Times New Roman" w:hAnsi="Times New Roman" w:cs="Times New Roman" w:hint="eastAsia"/>
                <w:szCs w:val="21"/>
              </w:rPr>
              <w:t>E</w:t>
            </w:r>
            <w:r w:rsidR="001F22CC" w:rsidRPr="00F7038F">
              <w:rPr>
                <w:rFonts w:ascii="Times New Roman" w:hAnsi="Times New Roman" w:cs="Times New Roman"/>
                <w:szCs w:val="21"/>
              </w:rPr>
              <w:t>mpowering care providers</w:t>
            </w:r>
          </w:p>
        </w:tc>
        <w:tc>
          <w:tcPr>
            <w:tcW w:w="4725" w:type="dxa"/>
          </w:tcPr>
          <w:p w14:paraId="7C24DA87" w14:textId="5A542D7E" w:rsidR="00B12B82" w:rsidRPr="00F7038F" w:rsidRDefault="00D150C7" w:rsidP="00D150C7">
            <w:pPr>
              <w:rPr>
                <w:rFonts w:ascii="Times New Roman" w:hAnsi="Times New Roman" w:cs="Times New Roman"/>
                <w:szCs w:val="21"/>
              </w:rPr>
            </w:pPr>
            <w:r w:rsidRPr="00F7038F">
              <w:rPr>
                <w:rFonts w:ascii="Times New Roman" w:hAnsi="Times New Roman" w:cs="Times New Roman"/>
                <w:szCs w:val="21"/>
              </w:rPr>
              <w:t>Making various resources available to NAs was considered imperative to facilitate the effective application of the PCC approach within the LTC community.</w:t>
            </w:r>
            <w:r w:rsidRPr="00F7038F">
              <w:rPr>
                <w:rFonts w:ascii="Times New Roman" w:hAnsi="Times New Roman" w:cs="Times New Roman" w:hint="eastAsia"/>
                <w:szCs w:val="21"/>
              </w:rPr>
              <w:t xml:space="preserve"> (p.8)</w:t>
            </w:r>
          </w:p>
        </w:tc>
        <w:tc>
          <w:tcPr>
            <w:tcW w:w="4725" w:type="dxa"/>
          </w:tcPr>
          <w:p w14:paraId="2CE0581E" w14:textId="13984153" w:rsidR="00B12B82" w:rsidRPr="00F7038F" w:rsidRDefault="00D150C7" w:rsidP="00725418">
            <w:pPr>
              <w:rPr>
                <w:rFonts w:ascii="Times New Roman" w:hAnsi="Times New Roman" w:cs="Times New Roman"/>
                <w:szCs w:val="21"/>
              </w:rPr>
            </w:pPr>
            <w:r w:rsidRPr="00F7038F">
              <w:rPr>
                <w:rFonts w:ascii="Times New Roman" w:hAnsi="Times New Roman" w:cs="Times New Roman" w:hint="eastAsia"/>
                <w:szCs w:val="21"/>
              </w:rPr>
              <w:t>Credible</w:t>
            </w:r>
          </w:p>
        </w:tc>
      </w:tr>
      <w:tr w:rsidR="00B12B82" w:rsidRPr="00F7038F" w14:paraId="3F288015" w14:textId="77777777" w:rsidTr="00725418">
        <w:tc>
          <w:tcPr>
            <w:tcW w:w="4724" w:type="dxa"/>
          </w:tcPr>
          <w:p w14:paraId="0625110C" w14:textId="6E1C227C" w:rsidR="00B12B82" w:rsidRPr="00F7038F" w:rsidRDefault="00922AE1" w:rsidP="00725418">
            <w:pPr>
              <w:rPr>
                <w:rFonts w:ascii="Times New Roman" w:hAnsi="Times New Roman" w:cs="Times New Roman"/>
                <w:szCs w:val="21"/>
              </w:rPr>
            </w:pPr>
            <w:r w:rsidRPr="00F7038F">
              <w:rPr>
                <w:rFonts w:ascii="Times New Roman" w:hAnsi="Times New Roman" w:cs="Times New Roman" w:hint="eastAsia"/>
                <w:szCs w:val="21"/>
              </w:rPr>
              <w:t xml:space="preserve">118. </w:t>
            </w:r>
            <w:r w:rsidR="00D418FD" w:rsidRPr="00F7038F">
              <w:rPr>
                <w:rFonts w:ascii="Times New Roman" w:hAnsi="Times New Roman" w:cs="Times New Roman"/>
                <w:szCs w:val="21"/>
              </w:rPr>
              <w:t>Flexibility of time spent with clients</w:t>
            </w:r>
          </w:p>
        </w:tc>
        <w:tc>
          <w:tcPr>
            <w:tcW w:w="4725" w:type="dxa"/>
          </w:tcPr>
          <w:p w14:paraId="570BA68A" w14:textId="072C3DDC" w:rsidR="00B12B82" w:rsidRPr="00F7038F" w:rsidRDefault="0021072B" w:rsidP="0021072B">
            <w:pPr>
              <w:rPr>
                <w:rFonts w:ascii="Times New Roman" w:hAnsi="Times New Roman" w:cs="Times New Roman"/>
                <w:szCs w:val="21"/>
              </w:rPr>
            </w:pPr>
            <w:r w:rsidRPr="00F7038F">
              <w:rPr>
                <w:rFonts w:ascii="Times New Roman" w:hAnsi="Times New Roman" w:cs="Times New Roman" w:hint="eastAsia"/>
                <w:szCs w:val="21"/>
              </w:rPr>
              <w:t>T</w:t>
            </w:r>
            <w:r w:rsidRPr="00F7038F">
              <w:rPr>
                <w:rFonts w:ascii="Times New Roman" w:hAnsi="Times New Roman" w:cs="Times New Roman"/>
                <w:szCs w:val="21"/>
              </w:rPr>
              <w:t xml:space="preserve">hey can adjust activities based on clients’ pace to decrease potential RBs (e.g., during bathing). </w:t>
            </w:r>
            <w:r w:rsidRPr="00F7038F">
              <w:rPr>
                <w:rFonts w:ascii="Times New Roman" w:hAnsi="Times New Roman" w:cs="Times New Roman" w:hint="eastAsia"/>
                <w:szCs w:val="21"/>
              </w:rPr>
              <w:t>T</w:t>
            </w:r>
            <w:r w:rsidRPr="00F7038F">
              <w:rPr>
                <w:rFonts w:ascii="Times New Roman" w:hAnsi="Times New Roman" w:cs="Times New Roman"/>
                <w:szCs w:val="21"/>
              </w:rPr>
              <w:t>hey will have enough time to shape the trusted bond, customize interventions based on clients’ needs, and involve them in activities.</w:t>
            </w:r>
            <w:r w:rsidRPr="00F7038F">
              <w:rPr>
                <w:rFonts w:ascii="Times New Roman" w:hAnsi="Times New Roman" w:cs="Times New Roman" w:hint="eastAsia"/>
                <w:szCs w:val="21"/>
              </w:rPr>
              <w:t>(p.8)</w:t>
            </w:r>
          </w:p>
        </w:tc>
        <w:tc>
          <w:tcPr>
            <w:tcW w:w="4725" w:type="dxa"/>
          </w:tcPr>
          <w:p w14:paraId="7500EA46" w14:textId="70CCB97B" w:rsidR="00B12B82" w:rsidRPr="00F7038F" w:rsidRDefault="0021072B" w:rsidP="00725418">
            <w:pPr>
              <w:rPr>
                <w:rFonts w:ascii="Times New Roman" w:hAnsi="Times New Roman" w:cs="Times New Roman"/>
                <w:szCs w:val="21"/>
              </w:rPr>
            </w:pPr>
            <w:r w:rsidRPr="00F7038F">
              <w:rPr>
                <w:rFonts w:ascii="Times New Roman" w:hAnsi="Times New Roman" w:cs="Times New Roman" w:hint="eastAsia"/>
                <w:szCs w:val="21"/>
              </w:rPr>
              <w:t>Credible</w:t>
            </w:r>
          </w:p>
        </w:tc>
      </w:tr>
      <w:tr w:rsidR="00F7038F" w:rsidRPr="00F7038F" w14:paraId="1C100C60" w14:textId="77777777" w:rsidTr="00725418">
        <w:tc>
          <w:tcPr>
            <w:tcW w:w="4724" w:type="dxa"/>
          </w:tcPr>
          <w:p w14:paraId="0FC67AD3" w14:textId="5DA90CE0" w:rsidR="00B12B82" w:rsidRPr="00F7038F" w:rsidRDefault="0021072B" w:rsidP="00725418">
            <w:pPr>
              <w:rPr>
                <w:rFonts w:ascii="Times New Roman" w:hAnsi="Times New Roman" w:cs="Times New Roman"/>
                <w:szCs w:val="21"/>
              </w:rPr>
            </w:pPr>
            <w:r w:rsidRPr="00F7038F">
              <w:rPr>
                <w:rFonts w:ascii="Times New Roman" w:hAnsi="Times New Roman" w:cs="Times New Roman" w:hint="eastAsia"/>
                <w:szCs w:val="21"/>
              </w:rPr>
              <w:t>119.</w:t>
            </w:r>
            <w:r w:rsidR="004A1A35" w:rsidRPr="00F7038F">
              <w:t xml:space="preserve"> </w:t>
            </w:r>
            <w:r w:rsidR="004A1A35" w:rsidRPr="00F7038F">
              <w:rPr>
                <w:rFonts w:ascii="Times New Roman" w:hAnsi="Times New Roman" w:cs="Times New Roman"/>
                <w:szCs w:val="21"/>
              </w:rPr>
              <w:t>Heavy workload</w:t>
            </w:r>
            <w:r w:rsidR="004A1A35" w:rsidRPr="00F7038F">
              <w:rPr>
                <w:rFonts w:ascii="Times New Roman" w:hAnsi="Times New Roman" w:cs="Times New Roman" w:hint="eastAsia"/>
                <w:szCs w:val="21"/>
              </w:rPr>
              <w:t xml:space="preserve"> and low caseload</w:t>
            </w:r>
          </w:p>
        </w:tc>
        <w:tc>
          <w:tcPr>
            <w:tcW w:w="4725" w:type="dxa"/>
          </w:tcPr>
          <w:p w14:paraId="4C62B849" w14:textId="22D2A17D" w:rsidR="00B12B82" w:rsidRPr="00F7038F" w:rsidRDefault="004A1A35" w:rsidP="004A1A35">
            <w:pPr>
              <w:rPr>
                <w:rFonts w:ascii="Times New Roman" w:hAnsi="Times New Roman" w:cs="Times New Roman"/>
                <w:szCs w:val="21"/>
              </w:rPr>
            </w:pPr>
            <w:r w:rsidRPr="00F7038F">
              <w:rPr>
                <w:rFonts w:ascii="Times New Roman" w:hAnsi="Times New Roman" w:cs="Times New Roman"/>
                <w:szCs w:val="21"/>
              </w:rPr>
              <w:t>NAs mentioned that various factors, such as a low caseload,</w:t>
            </w:r>
            <w:r w:rsidRPr="00F7038F">
              <w:rPr>
                <w:rFonts w:ascii="Times New Roman" w:hAnsi="Times New Roman" w:cs="Times New Roman" w:hint="eastAsia"/>
                <w:szCs w:val="21"/>
              </w:rPr>
              <w:t xml:space="preserve"> </w:t>
            </w:r>
            <w:r w:rsidRPr="00F7038F">
              <w:rPr>
                <w:rFonts w:ascii="Times New Roman" w:hAnsi="Times New Roman" w:cs="Times New Roman"/>
                <w:szCs w:val="21"/>
              </w:rPr>
              <w:t>might contribute to expanding this flexibility. Also, similar client functional profiles may allow a balance between the time invested in assisting them with their daily living activities and other</w:t>
            </w:r>
            <w:r w:rsidRPr="00F7038F">
              <w:rPr>
                <w:rFonts w:ascii="Times New Roman" w:hAnsi="Times New Roman" w:cs="Times New Roman" w:hint="eastAsia"/>
                <w:szCs w:val="21"/>
              </w:rPr>
              <w:t xml:space="preserve"> </w:t>
            </w:r>
            <w:r w:rsidRPr="00F7038F">
              <w:rPr>
                <w:rFonts w:ascii="Times New Roman" w:hAnsi="Times New Roman" w:cs="Times New Roman"/>
                <w:szCs w:val="21"/>
              </w:rPr>
              <w:t>activities. However, the fact that NAs are responsible for performing housekeeping duties in addition to their professional roles was identified as an obstacle that may prevent them from spending enough therapeutic time with clients.</w:t>
            </w:r>
            <w:r w:rsidRPr="00F7038F">
              <w:rPr>
                <w:rFonts w:ascii="Times New Roman" w:hAnsi="Times New Roman" w:cs="Times New Roman" w:hint="eastAsia"/>
                <w:szCs w:val="21"/>
              </w:rPr>
              <w:t>(p.8)</w:t>
            </w:r>
          </w:p>
        </w:tc>
        <w:tc>
          <w:tcPr>
            <w:tcW w:w="4725" w:type="dxa"/>
          </w:tcPr>
          <w:p w14:paraId="024494E0" w14:textId="5F492E46" w:rsidR="00B12B82" w:rsidRPr="00F7038F" w:rsidRDefault="00F135E4" w:rsidP="00725418">
            <w:pPr>
              <w:rPr>
                <w:rFonts w:ascii="Times New Roman" w:hAnsi="Times New Roman" w:cs="Times New Roman"/>
                <w:szCs w:val="21"/>
              </w:rPr>
            </w:pPr>
            <w:r w:rsidRPr="00F7038F">
              <w:rPr>
                <w:rFonts w:ascii="Times New Roman" w:hAnsi="Times New Roman" w:cs="Times New Roman" w:hint="eastAsia"/>
                <w:szCs w:val="21"/>
              </w:rPr>
              <w:t>Credible</w:t>
            </w:r>
          </w:p>
        </w:tc>
      </w:tr>
      <w:tr w:rsidR="00AE7BD6" w:rsidRPr="00F7038F" w14:paraId="6B33C573" w14:textId="77777777" w:rsidTr="00725418">
        <w:tc>
          <w:tcPr>
            <w:tcW w:w="4724" w:type="dxa"/>
          </w:tcPr>
          <w:p w14:paraId="2EB77ECB" w14:textId="420D29FC" w:rsidR="00AE7BD6" w:rsidRPr="00F7038F" w:rsidRDefault="00C75123" w:rsidP="00725418">
            <w:pPr>
              <w:rPr>
                <w:rFonts w:ascii="Times New Roman" w:hAnsi="Times New Roman" w:cs="Times New Roman"/>
                <w:szCs w:val="21"/>
              </w:rPr>
            </w:pPr>
            <w:r w:rsidRPr="00F7038F">
              <w:rPr>
                <w:rFonts w:ascii="Times New Roman" w:hAnsi="Times New Roman" w:cs="Times New Roman" w:hint="eastAsia"/>
                <w:szCs w:val="21"/>
              </w:rPr>
              <w:t xml:space="preserve">120. </w:t>
            </w:r>
            <w:r w:rsidRPr="00F7038F">
              <w:rPr>
                <w:rFonts w:ascii="Times New Roman" w:hAnsi="Times New Roman" w:cs="Times New Roman"/>
                <w:szCs w:val="21"/>
              </w:rPr>
              <w:t>Equipment and training</w:t>
            </w:r>
          </w:p>
        </w:tc>
        <w:tc>
          <w:tcPr>
            <w:tcW w:w="4725" w:type="dxa"/>
          </w:tcPr>
          <w:p w14:paraId="5087F9E7" w14:textId="5B1B2259" w:rsidR="00AE7BD6" w:rsidRPr="00F7038F" w:rsidRDefault="00166884" w:rsidP="00166884">
            <w:pPr>
              <w:rPr>
                <w:rFonts w:ascii="Times New Roman" w:hAnsi="Times New Roman" w:cs="Times New Roman"/>
                <w:szCs w:val="21"/>
              </w:rPr>
            </w:pPr>
            <w:r w:rsidRPr="00F7038F">
              <w:rPr>
                <w:rFonts w:ascii="Times New Roman" w:hAnsi="Times New Roman" w:cs="Times New Roman"/>
                <w:szCs w:val="21"/>
              </w:rPr>
              <w:t>NAs reported that training increased their knowledge of MNDs, RBs, and strategies to respond to clients’ unique needs. This information was consistent with the LTC community documents regarding professional development through training and assessing the quality of care.</w:t>
            </w:r>
            <w:r w:rsidRPr="00F7038F">
              <w:rPr>
                <w:rFonts w:ascii="Times New Roman" w:hAnsi="Times New Roman" w:cs="Times New Roman" w:hint="eastAsia"/>
                <w:szCs w:val="21"/>
              </w:rPr>
              <w:t xml:space="preserve"> (p.8)</w:t>
            </w:r>
          </w:p>
        </w:tc>
        <w:tc>
          <w:tcPr>
            <w:tcW w:w="4725" w:type="dxa"/>
          </w:tcPr>
          <w:p w14:paraId="0B8AE9B0" w14:textId="750D47BF" w:rsidR="00AE7BD6" w:rsidRPr="00F7038F" w:rsidRDefault="00166884" w:rsidP="00725418">
            <w:pPr>
              <w:rPr>
                <w:rFonts w:ascii="Times New Roman" w:hAnsi="Times New Roman" w:cs="Times New Roman"/>
                <w:szCs w:val="21"/>
              </w:rPr>
            </w:pPr>
            <w:r w:rsidRPr="00F7038F">
              <w:rPr>
                <w:rFonts w:ascii="Times New Roman" w:hAnsi="Times New Roman" w:cs="Times New Roman" w:hint="eastAsia"/>
                <w:szCs w:val="21"/>
              </w:rPr>
              <w:t>Credible</w:t>
            </w:r>
          </w:p>
        </w:tc>
      </w:tr>
      <w:tr w:rsidR="00AE7BD6" w:rsidRPr="00F7038F" w14:paraId="4EBE8CB8" w14:textId="77777777" w:rsidTr="00725418">
        <w:tc>
          <w:tcPr>
            <w:tcW w:w="4724" w:type="dxa"/>
          </w:tcPr>
          <w:p w14:paraId="2852E572" w14:textId="1D98264C" w:rsidR="00AE7BD6" w:rsidRPr="00F7038F" w:rsidRDefault="00125D1E" w:rsidP="00725418">
            <w:pPr>
              <w:rPr>
                <w:rFonts w:ascii="Times New Roman" w:hAnsi="Times New Roman" w:cs="Times New Roman"/>
                <w:szCs w:val="21"/>
              </w:rPr>
            </w:pPr>
            <w:r w:rsidRPr="00F7038F">
              <w:rPr>
                <w:rFonts w:ascii="Times New Roman" w:hAnsi="Times New Roman" w:cs="Times New Roman" w:hint="eastAsia"/>
                <w:szCs w:val="21"/>
              </w:rPr>
              <w:t>121. A</w:t>
            </w:r>
            <w:r w:rsidRPr="00F7038F">
              <w:rPr>
                <w:rFonts w:ascii="Times New Roman" w:hAnsi="Times New Roman" w:cs="Times New Roman"/>
                <w:szCs w:val="21"/>
              </w:rPr>
              <w:t xml:space="preserve"> desirable work environment</w:t>
            </w:r>
          </w:p>
        </w:tc>
        <w:tc>
          <w:tcPr>
            <w:tcW w:w="4725" w:type="dxa"/>
          </w:tcPr>
          <w:p w14:paraId="0F3900DD" w14:textId="4D8AFB7D" w:rsidR="00AE7BD6" w:rsidRPr="00F7038F" w:rsidRDefault="00125D1E" w:rsidP="00125D1E">
            <w:pPr>
              <w:rPr>
                <w:rFonts w:ascii="Times New Roman" w:hAnsi="Times New Roman" w:cs="Times New Roman"/>
                <w:szCs w:val="21"/>
              </w:rPr>
            </w:pPr>
            <w:r w:rsidRPr="00F7038F">
              <w:rPr>
                <w:rFonts w:ascii="Times New Roman" w:hAnsi="Times New Roman" w:cs="Times New Roman"/>
                <w:szCs w:val="21"/>
              </w:rPr>
              <w:t>NA1 mentioned, “Although the salary is not high, I wouldn't change my workplace for all the money in the world. There'</w:t>
            </w:r>
            <w:r w:rsidR="001C7EE7" w:rsidRPr="00F7038F">
              <w:rPr>
                <w:rFonts w:ascii="Times New Roman" w:hAnsi="Times New Roman" w:cs="Times New Roman"/>
                <w:szCs w:val="21"/>
              </w:rPr>
              <w:t>s a nice quality of life here</w:t>
            </w:r>
            <w:r w:rsidRPr="00F7038F">
              <w:rPr>
                <w:rFonts w:ascii="Times New Roman" w:hAnsi="Times New Roman" w:cs="Times New Roman"/>
                <w:szCs w:val="21"/>
              </w:rPr>
              <w:t>.</w:t>
            </w:r>
            <w:r w:rsidRPr="00F7038F">
              <w:rPr>
                <w:rFonts w:ascii="Times New Roman" w:hAnsi="Times New Roman" w:cs="Times New Roman" w:hint="eastAsia"/>
                <w:szCs w:val="21"/>
              </w:rPr>
              <w:t>(p.8)</w:t>
            </w:r>
          </w:p>
        </w:tc>
        <w:tc>
          <w:tcPr>
            <w:tcW w:w="4725" w:type="dxa"/>
          </w:tcPr>
          <w:p w14:paraId="18E2C57A" w14:textId="7329A054" w:rsidR="00AE7BD6" w:rsidRPr="00F7038F" w:rsidRDefault="00125D1E" w:rsidP="00725418">
            <w:pPr>
              <w:rPr>
                <w:rFonts w:ascii="Times New Roman" w:hAnsi="Times New Roman" w:cs="Times New Roman"/>
                <w:szCs w:val="21"/>
              </w:rPr>
            </w:pPr>
            <w:r w:rsidRPr="00F7038F">
              <w:rPr>
                <w:rFonts w:ascii="Times New Roman" w:hAnsi="Times New Roman" w:cs="Times New Roman"/>
                <w:szCs w:val="21"/>
              </w:rPr>
              <w:t>Unequivocal</w:t>
            </w:r>
          </w:p>
        </w:tc>
      </w:tr>
      <w:tr w:rsidR="00F7038F" w:rsidRPr="00F7038F" w14:paraId="2D6A7DF4" w14:textId="77777777" w:rsidTr="00725418">
        <w:tc>
          <w:tcPr>
            <w:tcW w:w="4724" w:type="dxa"/>
          </w:tcPr>
          <w:p w14:paraId="7F295FE8" w14:textId="0CE32DD2" w:rsidR="00AE7BD6" w:rsidRPr="00F7038F" w:rsidRDefault="001C7EE7" w:rsidP="00725418">
            <w:pPr>
              <w:rPr>
                <w:rFonts w:ascii="Times New Roman" w:hAnsi="Times New Roman" w:cs="Times New Roman"/>
                <w:szCs w:val="21"/>
              </w:rPr>
            </w:pPr>
            <w:r w:rsidRPr="00F7038F">
              <w:rPr>
                <w:rFonts w:ascii="Times New Roman" w:hAnsi="Times New Roman" w:cs="Times New Roman" w:hint="eastAsia"/>
                <w:szCs w:val="21"/>
              </w:rPr>
              <w:t xml:space="preserve">122. The importance of </w:t>
            </w:r>
            <w:r w:rsidRPr="00F7038F">
              <w:rPr>
                <w:rFonts w:ascii="Times New Roman" w:hAnsi="Times New Roman" w:cs="Times New Roman"/>
                <w:szCs w:val="21"/>
              </w:rPr>
              <w:t>resources being available</w:t>
            </w:r>
          </w:p>
        </w:tc>
        <w:tc>
          <w:tcPr>
            <w:tcW w:w="4725" w:type="dxa"/>
          </w:tcPr>
          <w:p w14:paraId="0870634E" w14:textId="77777777" w:rsidR="001C7EE7" w:rsidRPr="00F7038F" w:rsidRDefault="001C7EE7" w:rsidP="001C7EE7">
            <w:pPr>
              <w:rPr>
                <w:rFonts w:ascii="Times New Roman" w:hAnsi="Times New Roman" w:cs="Times New Roman"/>
                <w:szCs w:val="21"/>
              </w:rPr>
            </w:pPr>
            <w:r w:rsidRPr="00F7038F">
              <w:rPr>
                <w:rFonts w:ascii="Times New Roman" w:hAnsi="Times New Roman" w:cs="Times New Roman"/>
                <w:szCs w:val="21"/>
              </w:rPr>
              <w:t xml:space="preserve">Despite these various resources being available to </w:t>
            </w:r>
          </w:p>
          <w:p w14:paraId="71514B27" w14:textId="4ABECE82" w:rsidR="00AE7BD6" w:rsidRPr="00F7038F" w:rsidRDefault="001C7EE7" w:rsidP="00B61425">
            <w:pPr>
              <w:rPr>
                <w:rFonts w:ascii="Times New Roman" w:hAnsi="Times New Roman" w:cs="Times New Roman"/>
                <w:szCs w:val="21"/>
              </w:rPr>
            </w:pPr>
            <w:r w:rsidRPr="00F7038F">
              <w:rPr>
                <w:rFonts w:ascii="Times New Roman" w:hAnsi="Times New Roman" w:cs="Times New Roman"/>
                <w:szCs w:val="21"/>
              </w:rPr>
              <w:t xml:space="preserve">NAs, they noted that the comprehensive application </w:t>
            </w:r>
            <w:r w:rsidR="00B61425">
              <w:rPr>
                <w:rFonts w:ascii="Times New Roman" w:hAnsi="Times New Roman" w:cs="Times New Roman"/>
                <w:szCs w:val="21"/>
              </w:rPr>
              <w:lastRenderedPageBreak/>
              <w:t xml:space="preserve">of </w:t>
            </w:r>
            <w:r w:rsidR="004754C7" w:rsidRPr="004754C7">
              <w:rPr>
                <w:rFonts w:ascii="Times New Roman" w:eastAsia="宋体" w:hAnsi="Times New Roman" w:cs="Times New Roman" w:hint="eastAsia"/>
                <w:color w:val="000000"/>
                <w:sz w:val="24"/>
                <w:szCs w:val="24"/>
              </w:rPr>
              <w:t>resources</w:t>
            </w:r>
            <w:r w:rsidR="004754C7">
              <w:rPr>
                <w:rFonts w:ascii="Times New Roman" w:eastAsia="宋体" w:hAnsi="Times New Roman" w:cs="Times New Roman" w:hint="eastAsia"/>
                <w:i/>
                <w:color w:val="000000"/>
                <w:sz w:val="24"/>
                <w:szCs w:val="24"/>
              </w:rPr>
              <w:t xml:space="preserve"> </w:t>
            </w:r>
            <w:r w:rsidRPr="00F7038F">
              <w:rPr>
                <w:rFonts w:ascii="Times New Roman" w:hAnsi="Times New Roman" w:cs="Times New Roman"/>
                <w:szCs w:val="21"/>
              </w:rPr>
              <w:t>could be challenging in the short term since these skills are achieved through practice and experience.</w:t>
            </w:r>
            <w:r w:rsidRPr="00F7038F">
              <w:rPr>
                <w:rFonts w:ascii="Times New Roman" w:hAnsi="Times New Roman" w:cs="Times New Roman" w:hint="eastAsia"/>
                <w:szCs w:val="21"/>
              </w:rPr>
              <w:t>(p.8)</w:t>
            </w:r>
          </w:p>
        </w:tc>
        <w:tc>
          <w:tcPr>
            <w:tcW w:w="4725" w:type="dxa"/>
          </w:tcPr>
          <w:p w14:paraId="56BD0B61" w14:textId="01804679" w:rsidR="00AE7BD6" w:rsidRPr="00F7038F" w:rsidRDefault="001C7EE7" w:rsidP="00725418">
            <w:pPr>
              <w:rPr>
                <w:rFonts w:ascii="Times New Roman" w:hAnsi="Times New Roman" w:cs="Times New Roman"/>
                <w:szCs w:val="21"/>
              </w:rPr>
            </w:pPr>
            <w:r w:rsidRPr="00F7038F">
              <w:rPr>
                <w:rFonts w:ascii="Times New Roman" w:hAnsi="Times New Roman" w:cs="Times New Roman" w:hint="eastAsia"/>
                <w:szCs w:val="21"/>
              </w:rPr>
              <w:lastRenderedPageBreak/>
              <w:t>Credible</w:t>
            </w:r>
          </w:p>
        </w:tc>
      </w:tr>
    </w:tbl>
    <w:p w14:paraId="799BA4E0" w14:textId="77777777" w:rsidR="005B59F9" w:rsidRPr="00F7038F" w:rsidRDefault="005B59F9">
      <w:pPr>
        <w:rPr>
          <w:rFonts w:ascii="Times New Roman" w:hAnsi="Times New Roman" w:cs="Times New Roman"/>
          <w:b/>
          <w:szCs w:val="21"/>
        </w:rPr>
      </w:pPr>
    </w:p>
    <w:sectPr w:rsidR="005B59F9" w:rsidRPr="00F7038F" w:rsidSect="00964B6D">
      <w:pgSz w:w="16838" w:h="11906" w:orient="landscape"/>
      <w:pgMar w:top="1800" w:right="1440" w:bottom="1800" w:left="1440" w:header="851" w:footer="992" w:gutter="0"/>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29CD7" w14:textId="77777777" w:rsidR="003150FF" w:rsidRDefault="003150FF" w:rsidP="00FA78E3">
      <w:r>
        <w:separator/>
      </w:r>
    </w:p>
  </w:endnote>
  <w:endnote w:type="continuationSeparator" w:id="0">
    <w:p w14:paraId="0B45C1CE" w14:textId="77777777" w:rsidR="003150FF" w:rsidRDefault="003150FF" w:rsidP="00FA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E1743" w14:textId="77777777" w:rsidR="003150FF" w:rsidRDefault="003150FF" w:rsidP="00FA78E3">
      <w:r>
        <w:separator/>
      </w:r>
    </w:p>
  </w:footnote>
  <w:footnote w:type="continuationSeparator" w:id="0">
    <w:p w14:paraId="3A4F9D69" w14:textId="77777777" w:rsidR="003150FF" w:rsidRDefault="003150FF" w:rsidP="00FA78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BMC Nursing&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zverfz2waftqex25r5dtdr9zx2r2a0a0sz&quot;&gt;以人为中心3.16-Embase&lt;record-ids&gt;&lt;item&gt;320&lt;/item&gt;&lt;/record-ids&gt;&lt;/item&gt;&lt;/Libraries&gt;"/>
  </w:docVars>
  <w:rsids>
    <w:rsidRoot w:val="00210F49"/>
    <w:rsid w:val="000038F3"/>
    <w:rsid w:val="0002143D"/>
    <w:rsid w:val="00024773"/>
    <w:rsid w:val="0003141F"/>
    <w:rsid w:val="000356C4"/>
    <w:rsid w:val="000362F7"/>
    <w:rsid w:val="00043767"/>
    <w:rsid w:val="00050B7C"/>
    <w:rsid w:val="00051DE4"/>
    <w:rsid w:val="00056132"/>
    <w:rsid w:val="00064707"/>
    <w:rsid w:val="000703E7"/>
    <w:rsid w:val="00070C1F"/>
    <w:rsid w:val="0007158C"/>
    <w:rsid w:val="00076AFC"/>
    <w:rsid w:val="00077A87"/>
    <w:rsid w:val="000827BF"/>
    <w:rsid w:val="00083B16"/>
    <w:rsid w:val="0008615F"/>
    <w:rsid w:val="00087F7D"/>
    <w:rsid w:val="00093870"/>
    <w:rsid w:val="00093A35"/>
    <w:rsid w:val="00097ED7"/>
    <w:rsid w:val="000A07E3"/>
    <w:rsid w:val="000A2FA6"/>
    <w:rsid w:val="000B15ED"/>
    <w:rsid w:val="000B4525"/>
    <w:rsid w:val="000C2D2D"/>
    <w:rsid w:val="000C2FE7"/>
    <w:rsid w:val="000C55BC"/>
    <w:rsid w:val="000D0BD3"/>
    <w:rsid w:val="000E06A7"/>
    <w:rsid w:val="000E2D8F"/>
    <w:rsid w:val="000F20DD"/>
    <w:rsid w:val="000F268F"/>
    <w:rsid w:val="000F2890"/>
    <w:rsid w:val="000F41C1"/>
    <w:rsid w:val="000F52A2"/>
    <w:rsid w:val="000F6A34"/>
    <w:rsid w:val="000F70C8"/>
    <w:rsid w:val="00104E03"/>
    <w:rsid w:val="0011271F"/>
    <w:rsid w:val="0011596A"/>
    <w:rsid w:val="00121DE9"/>
    <w:rsid w:val="00125D1E"/>
    <w:rsid w:val="00126BC8"/>
    <w:rsid w:val="0013718D"/>
    <w:rsid w:val="001462C8"/>
    <w:rsid w:val="00151023"/>
    <w:rsid w:val="001615EB"/>
    <w:rsid w:val="001627A7"/>
    <w:rsid w:val="00164FC8"/>
    <w:rsid w:val="00166884"/>
    <w:rsid w:val="00167A60"/>
    <w:rsid w:val="00176C9A"/>
    <w:rsid w:val="001819F0"/>
    <w:rsid w:val="0018258C"/>
    <w:rsid w:val="001841A1"/>
    <w:rsid w:val="00193F50"/>
    <w:rsid w:val="001A1C6A"/>
    <w:rsid w:val="001A5BFF"/>
    <w:rsid w:val="001B5896"/>
    <w:rsid w:val="001C6B08"/>
    <w:rsid w:val="001C7099"/>
    <w:rsid w:val="001C7EE7"/>
    <w:rsid w:val="001D0BD0"/>
    <w:rsid w:val="001D0E26"/>
    <w:rsid w:val="001D28F5"/>
    <w:rsid w:val="001D4741"/>
    <w:rsid w:val="001D7C71"/>
    <w:rsid w:val="001E0118"/>
    <w:rsid w:val="001E1021"/>
    <w:rsid w:val="001E2177"/>
    <w:rsid w:val="001F22CC"/>
    <w:rsid w:val="001F2540"/>
    <w:rsid w:val="001F7A9B"/>
    <w:rsid w:val="00202DB9"/>
    <w:rsid w:val="0021072B"/>
    <w:rsid w:val="00210F49"/>
    <w:rsid w:val="002165AA"/>
    <w:rsid w:val="00224AD5"/>
    <w:rsid w:val="00225BBB"/>
    <w:rsid w:val="00231469"/>
    <w:rsid w:val="00237E2B"/>
    <w:rsid w:val="002411AF"/>
    <w:rsid w:val="00243600"/>
    <w:rsid w:val="00245B46"/>
    <w:rsid w:val="00253BBB"/>
    <w:rsid w:val="00264E23"/>
    <w:rsid w:val="002821D5"/>
    <w:rsid w:val="002A1973"/>
    <w:rsid w:val="002B0D3C"/>
    <w:rsid w:val="002B0E6B"/>
    <w:rsid w:val="002B238F"/>
    <w:rsid w:val="002C37A0"/>
    <w:rsid w:val="002C3D84"/>
    <w:rsid w:val="002C41DD"/>
    <w:rsid w:val="002C5D09"/>
    <w:rsid w:val="002C61D9"/>
    <w:rsid w:val="002D71D5"/>
    <w:rsid w:val="002E3EE0"/>
    <w:rsid w:val="00300C1B"/>
    <w:rsid w:val="00300D14"/>
    <w:rsid w:val="003150FF"/>
    <w:rsid w:val="00317C14"/>
    <w:rsid w:val="00324772"/>
    <w:rsid w:val="00330A83"/>
    <w:rsid w:val="00336BA7"/>
    <w:rsid w:val="00346000"/>
    <w:rsid w:val="00361098"/>
    <w:rsid w:val="00363838"/>
    <w:rsid w:val="00370CE5"/>
    <w:rsid w:val="003760B9"/>
    <w:rsid w:val="003771B5"/>
    <w:rsid w:val="0037791A"/>
    <w:rsid w:val="00384FE5"/>
    <w:rsid w:val="0039654C"/>
    <w:rsid w:val="003A4958"/>
    <w:rsid w:val="003A5718"/>
    <w:rsid w:val="003B1896"/>
    <w:rsid w:val="003C1832"/>
    <w:rsid w:val="003C54A1"/>
    <w:rsid w:val="003E3635"/>
    <w:rsid w:val="003E7355"/>
    <w:rsid w:val="003F59C7"/>
    <w:rsid w:val="00403DCD"/>
    <w:rsid w:val="004100E6"/>
    <w:rsid w:val="0041741B"/>
    <w:rsid w:val="00420923"/>
    <w:rsid w:val="0042600F"/>
    <w:rsid w:val="004572F4"/>
    <w:rsid w:val="0047402E"/>
    <w:rsid w:val="0047428D"/>
    <w:rsid w:val="004754C7"/>
    <w:rsid w:val="004968D7"/>
    <w:rsid w:val="004A1A35"/>
    <w:rsid w:val="004A57EB"/>
    <w:rsid w:val="004A6A33"/>
    <w:rsid w:val="004B2DB7"/>
    <w:rsid w:val="004B358E"/>
    <w:rsid w:val="004B5D12"/>
    <w:rsid w:val="004B6E04"/>
    <w:rsid w:val="004C1A97"/>
    <w:rsid w:val="004C7FBD"/>
    <w:rsid w:val="004E3D7A"/>
    <w:rsid w:val="004E3E18"/>
    <w:rsid w:val="004E4452"/>
    <w:rsid w:val="004E6F2B"/>
    <w:rsid w:val="004F7E34"/>
    <w:rsid w:val="0050017C"/>
    <w:rsid w:val="00500A72"/>
    <w:rsid w:val="00501CE5"/>
    <w:rsid w:val="00515383"/>
    <w:rsid w:val="005168B6"/>
    <w:rsid w:val="00526DF8"/>
    <w:rsid w:val="00532848"/>
    <w:rsid w:val="00535349"/>
    <w:rsid w:val="00547EAB"/>
    <w:rsid w:val="0055200C"/>
    <w:rsid w:val="00560603"/>
    <w:rsid w:val="00571DF5"/>
    <w:rsid w:val="005776FF"/>
    <w:rsid w:val="00594A6D"/>
    <w:rsid w:val="005A6AB6"/>
    <w:rsid w:val="005A7EBF"/>
    <w:rsid w:val="005B5354"/>
    <w:rsid w:val="005B59F9"/>
    <w:rsid w:val="005C5F46"/>
    <w:rsid w:val="005D1035"/>
    <w:rsid w:val="005D738C"/>
    <w:rsid w:val="005E025C"/>
    <w:rsid w:val="005E1866"/>
    <w:rsid w:val="005E6A56"/>
    <w:rsid w:val="005F34DF"/>
    <w:rsid w:val="005F5DEE"/>
    <w:rsid w:val="0060589C"/>
    <w:rsid w:val="00607286"/>
    <w:rsid w:val="00613E12"/>
    <w:rsid w:val="00614F77"/>
    <w:rsid w:val="0062179D"/>
    <w:rsid w:val="00622898"/>
    <w:rsid w:val="00631F20"/>
    <w:rsid w:val="0063370B"/>
    <w:rsid w:val="00640F75"/>
    <w:rsid w:val="00642F80"/>
    <w:rsid w:val="00653E44"/>
    <w:rsid w:val="00662952"/>
    <w:rsid w:val="006659B2"/>
    <w:rsid w:val="00667096"/>
    <w:rsid w:val="00672818"/>
    <w:rsid w:val="00673454"/>
    <w:rsid w:val="00683A35"/>
    <w:rsid w:val="00690D50"/>
    <w:rsid w:val="00693D39"/>
    <w:rsid w:val="006963BB"/>
    <w:rsid w:val="00696A3E"/>
    <w:rsid w:val="006977AB"/>
    <w:rsid w:val="006A083C"/>
    <w:rsid w:val="006C3B08"/>
    <w:rsid w:val="006C4304"/>
    <w:rsid w:val="006D3B7C"/>
    <w:rsid w:val="006D3C33"/>
    <w:rsid w:val="00732D91"/>
    <w:rsid w:val="007409EE"/>
    <w:rsid w:val="00751468"/>
    <w:rsid w:val="00753FC1"/>
    <w:rsid w:val="00760358"/>
    <w:rsid w:val="00761066"/>
    <w:rsid w:val="00766250"/>
    <w:rsid w:val="00773C10"/>
    <w:rsid w:val="00777F1B"/>
    <w:rsid w:val="00783CE5"/>
    <w:rsid w:val="00794168"/>
    <w:rsid w:val="007A3CD1"/>
    <w:rsid w:val="007B176F"/>
    <w:rsid w:val="007B6F70"/>
    <w:rsid w:val="007C0862"/>
    <w:rsid w:val="007C4C9A"/>
    <w:rsid w:val="007C4FAF"/>
    <w:rsid w:val="007D0C2C"/>
    <w:rsid w:val="007D6406"/>
    <w:rsid w:val="007D7BD9"/>
    <w:rsid w:val="007F25AA"/>
    <w:rsid w:val="00801DB7"/>
    <w:rsid w:val="00810761"/>
    <w:rsid w:val="008234F6"/>
    <w:rsid w:val="008345A8"/>
    <w:rsid w:val="00853F16"/>
    <w:rsid w:val="008573A3"/>
    <w:rsid w:val="008626BC"/>
    <w:rsid w:val="008702D2"/>
    <w:rsid w:val="00877D23"/>
    <w:rsid w:val="008803A5"/>
    <w:rsid w:val="008866EE"/>
    <w:rsid w:val="008908F2"/>
    <w:rsid w:val="00890A9F"/>
    <w:rsid w:val="00892B15"/>
    <w:rsid w:val="008A6FC8"/>
    <w:rsid w:val="008B070B"/>
    <w:rsid w:val="008B12EF"/>
    <w:rsid w:val="008B38AA"/>
    <w:rsid w:val="008D4284"/>
    <w:rsid w:val="008D7E1F"/>
    <w:rsid w:val="008E0B03"/>
    <w:rsid w:val="008F43FD"/>
    <w:rsid w:val="008F5D6E"/>
    <w:rsid w:val="00900776"/>
    <w:rsid w:val="009037A8"/>
    <w:rsid w:val="00913B6F"/>
    <w:rsid w:val="00922AE1"/>
    <w:rsid w:val="00922FBE"/>
    <w:rsid w:val="0092495B"/>
    <w:rsid w:val="009310E3"/>
    <w:rsid w:val="00932ED5"/>
    <w:rsid w:val="009347C3"/>
    <w:rsid w:val="0093503A"/>
    <w:rsid w:val="0093742C"/>
    <w:rsid w:val="00950FDB"/>
    <w:rsid w:val="00960487"/>
    <w:rsid w:val="0096135F"/>
    <w:rsid w:val="0096405E"/>
    <w:rsid w:val="00964879"/>
    <w:rsid w:val="00964B6D"/>
    <w:rsid w:val="0097358B"/>
    <w:rsid w:val="0097662D"/>
    <w:rsid w:val="00980997"/>
    <w:rsid w:val="00985397"/>
    <w:rsid w:val="009927BB"/>
    <w:rsid w:val="00993309"/>
    <w:rsid w:val="009A59CE"/>
    <w:rsid w:val="009A6B27"/>
    <w:rsid w:val="009A7B08"/>
    <w:rsid w:val="009B0897"/>
    <w:rsid w:val="009B643F"/>
    <w:rsid w:val="009B7FFA"/>
    <w:rsid w:val="009C1398"/>
    <w:rsid w:val="009C2DF2"/>
    <w:rsid w:val="009C5A01"/>
    <w:rsid w:val="009C63DF"/>
    <w:rsid w:val="009E5A02"/>
    <w:rsid w:val="009E7397"/>
    <w:rsid w:val="00A020F7"/>
    <w:rsid w:val="00A04759"/>
    <w:rsid w:val="00A1274A"/>
    <w:rsid w:val="00A1341C"/>
    <w:rsid w:val="00A14C89"/>
    <w:rsid w:val="00A16BAA"/>
    <w:rsid w:val="00A212D2"/>
    <w:rsid w:val="00A2380A"/>
    <w:rsid w:val="00A2699F"/>
    <w:rsid w:val="00A30219"/>
    <w:rsid w:val="00A35AA2"/>
    <w:rsid w:val="00A60B0F"/>
    <w:rsid w:val="00A7018E"/>
    <w:rsid w:val="00A7630F"/>
    <w:rsid w:val="00A8210E"/>
    <w:rsid w:val="00A84ED3"/>
    <w:rsid w:val="00A86527"/>
    <w:rsid w:val="00A90E3F"/>
    <w:rsid w:val="00A92757"/>
    <w:rsid w:val="00A93DAC"/>
    <w:rsid w:val="00AA0118"/>
    <w:rsid w:val="00AA09FD"/>
    <w:rsid w:val="00AA16D8"/>
    <w:rsid w:val="00AB0786"/>
    <w:rsid w:val="00AB7C89"/>
    <w:rsid w:val="00AC0566"/>
    <w:rsid w:val="00AC0EB7"/>
    <w:rsid w:val="00AC1E17"/>
    <w:rsid w:val="00AD0DE3"/>
    <w:rsid w:val="00AD57F5"/>
    <w:rsid w:val="00AE2AD0"/>
    <w:rsid w:val="00AE2EB3"/>
    <w:rsid w:val="00AE61E8"/>
    <w:rsid w:val="00AE7BD6"/>
    <w:rsid w:val="00B12B82"/>
    <w:rsid w:val="00B1557D"/>
    <w:rsid w:val="00B25756"/>
    <w:rsid w:val="00B25A71"/>
    <w:rsid w:val="00B27C53"/>
    <w:rsid w:val="00B32BB6"/>
    <w:rsid w:val="00B33385"/>
    <w:rsid w:val="00B47177"/>
    <w:rsid w:val="00B5076D"/>
    <w:rsid w:val="00B61425"/>
    <w:rsid w:val="00B63F8B"/>
    <w:rsid w:val="00B67DD9"/>
    <w:rsid w:val="00B74EBE"/>
    <w:rsid w:val="00B75911"/>
    <w:rsid w:val="00B85C64"/>
    <w:rsid w:val="00B85EEE"/>
    <w:rsid w:val="00B8694E"/>
    <w:rsid w:val="00B878B5"/>
    <w:rsid w:val="00BB3247"/>
    <w:rsid w:val="00BB69D8"/>
    <w:rsid w:val="00BB7534"/>
    <w:rsid w:val="00BC3992"/>
    <w:rsid w:val="00BD2971"/>
    <w:rsid w:val="00BD4B75"/>
    <w:rsid w:val="00BD6181"/>
    <w:rsid w:val="00BE00C6"/>
    <w:rsid w:val="00BE2007"/>
    <w:rsid w:val="00BF0088"/>
    <w:rsid w:val="00BF051E"/>
    <w:rsid w:val="00C07474"/>
    <w:rsid w:val="00C1169E"/>
    <w:rsid w:val="00C12D88"/>
    <w:rsid w:val="00C12EE9"/>
    <w:rsid w:val="00C13080"/>
    <w:rsid w:val="00C164E5"/>
    <w:rsid w:val="00C34D7C"/>
    <w:rsid w:val="00C430B9"/>
    <w:rsid w:val="00C5673C"/>
    <w:rsid w:val="00C6109E"/>
    <w:rsid w:val="00C75123"/>
    <w:rsid w:val="00C80D26"/>
    <w:rsid w:val="00C845B0"/>
    <w:rsid w:val="00C923C5"/>
    <w:rsid w:val="00C93A2A"/>
    <w:rsid w:val="00C95D82"/>
    <w:rsid w:val="00C95D8B"/>
    <w:rsid w:val="00CA1831"/>
    <w:rsid w:val="00CA5BFE"/>
    <w:rsid w:val="00CA731A"/>
    <w:rsid w:val="00CB4097"/>
    <w:rsid w:val="00CB4D74"/>
    <w:rsid w:val="00CC020D"/>
    <w:rsid w:val="00CC36F7"/>
    <w:rsid w:val="00CC7723"/>
    <w:rsid w:val="00CC7F8E"/>
    <w:rsid w:val="00CD1C68"/>
    <w:rsid w:val="00CD59C1"/>
    <w:rsid w:val="00CD5D9A"/>
    <w:rsid w:val="00CE04D5"/>
    <w:rsid w:val="00CE5C27"/>
    <w:rsid w:val="00CF7889"/>
    <w:rsid w:val="00D129BD"/>
    <w:rsid w:val="00D13C75"/>
    <w:rsid w:val="00D150C7"/>
    <w:rsid w:val="00D25DB7"/>
    <w:rsid w:val="00D26B70"/>
    <w:rsid w:val="00D30E86"/>
    <w:rsid w:val="00D340F4"/>
    <w:rsid w:val="00D346C5"/>
    <w:rsid w:val="00D413DF"/>
    <w:rsid w:val="00D41437"/>
    <w:rsid w:val="00D418FD"/>
    <w:rsid w:val="00D56105"/>
    <w:rsid w:val="00D60BDD"/>
    <w:rsid w:val="00D733FD"/>
    <w:rsid w:val="00D7782C"/>
    <w:rsid w:val="00D86271"/>
    <w:rsid w:val="00D9716B"/>
    <w:rsid w:val="00DA38A1"/>
    <w:rsid w:val="00DA3A28"/>
    <w:rsid w:val="00DA3D06"/>
    <w:rsid w:val="00DA7C35"/>
    <w:rsid w:val="00DB639D"/>
    <w:rsid w:val="00DD07F4"/>
    <w:rsid w:val="00DD585A"/>
    <w:rsid w:val="00DE0849"/>
    <w:rsid w:val="00DE1169"/>
    <w:rsid w:val="00DE460E"/>
    <w:rsid w:val="00DE517F"/>
    <w:rsid w:val="00DF2AAC"/>
    <w:rsid w:val="00E0073A"/>
    <w:rsid w:val="00E0506A"/>
    <w:rsid w:val="00E13313"/>
    <w:rsid w:val="00E20461"/>
    <w:rsid w:val="00E2105F"/>
    <w:rsid w:val="00E21D5E"/>
    <w:rsid w:val="00E25450"/>
    <w:rsid w:val="00E302E8"/>
    <w:rsid w:val="00E358F0"/>
    <w:rsid w:val="00E35A3D"/>
    <w:rsid w:val="00E50B62"/>
    <w:rsid w:val="00E50C0B"/>
    <w:rsid w:val="00E64891"/>
    <w:rsid w:val="00E67A20"/>
    <w:rsid w:val="00E75CC9"/>
    <w:rsid w:val="00E77619"/>
    <w:rsid w:val="00E80869"/>
    <w:rsid w:val="00E80E48"/>
    <w:rsid w:val="00E87456"/>
    <w:rsid w:val="00E87B4A"/>
    <w:rsid w:val="00E96229"/>
    <w:rsid w:val="00E97164"/>
    <w:rsid w:val="00E97238"/>
    <w:rsid w:val="00E978D8"/>
    <w:rsid w:val="00EA4BE5"/>
    <w:rsid w:val="00EC0169"/>
    <w:rsid w:val="00EC0E3D"/>
    <w:rsid w:val="00EC1398"/>
    <w:rsid w:val="00EC13CE"/>
    <w:rsid w:val="00EC72B3"/>
    <w:rsid w:val="00ED01E9"/>
    <w:rsid w:val="00ED26E0"/>
    <w:rsid w:val="00EE006B"/>
    <w:rsid w:val="00EE311F"/>
    <w:rsid w:val="00EF1BD5"/>
    <w:rsid w:val="00EF30AA"/>
    <w:rsid w:val="00EF5532"/>
    <w:rsid w:val="00F04024"/>
    <w:rsid w:val="00F0694F"/>
    <w:rsid w:val="00F135E4"/>
    <w:rsid w:val="00F14FA9"/>
    <w:rsid w:val="00F24451"/>
    <w:rsid w:val="00F26160"/>
    <w:rsid w:val="00F269F2"/>
    <w:rsid w:val="00F33DE2"/>
    <w:rsid w:val="00F3448F"/>
    <w:rsid w:val="00F37E97"/>
    <w:rsid w:val="00F639B5"/>
    <w:rsid w:val="00F642FD"/>
    <w:rsid w:val="00F650EE"/>
    <w:rsid w:val="00F6712E"/>
    <w:rsid w:val="00F7038F"/>
    <w:rsid w:val="00F71006"/>
    <w:rsid w:val="00F71314"/>
    <w:rsid w:val="00F81868"/>
    <w:rsid w:val="00F87AD9"/>
    <w:rsid w:val="00F92381"/>
    <w:rsid w:val="00F92846"/>
    <w:rsid w:val="00F968C1"/>
    <w:rsid w:val="00FA41C7"/>
    <w:rsid w:val="00FA78E3"/>
    <w:rsid w:val="00FA7EDF"/>
    <w:rsid w:val="00FC3855"/>
    <w:rsid w:val="00FC766E"/>
    <w:rsid w:val="00FD323B"/>
    <w:rsid w:val="00FD3822"/>
    <w:rsid w:val="00FD721A"/>
    <w:rsid w:val="00FE0FD9"/>
    <w:rsid w:val="00FF6948"/>
    <w:rsid w:val="00FF6C7D"/>
    <w:rsid w:val="00FF71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6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C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4B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bname">
    <w:name w:val="dbname"/>
    <w:basedOn w:val="a0"/>
    <w:rsid w:val="00964B6D"/>
  </w:style>
  <w:style w:type="paragraph" w:styleId="a4">
    <w:name w:val="header"/>
    <w:basedOn w:val="a"/>
    <w:link w:val="Char"/>
    <w:uiPriority w:val="99"/>
    <w:unhideWhenUsed/>
    <w:rsid w:val="00FA78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A78E3"/>
    <w:rPr>
      <w:sz w:val="18"/>
      <w:szCs w:val="18"/>
    </w:rPr>
  </w:style>
  <w:style w:type="paragraph" w:styleId="a5">
    <w:name w:val="footer"/>
    <w:basedOn w:val="a"/>
    <w:link w:val="Char0"/>
    <w:uiPriority w:val="99"/>
    <w:unhideWhenUsed/>
    <w:rsid w:val="00FA78E3"/>
    <w:pPr>
      <w:tabs>
        <w:tab w:val="center" w:pos="4153"/>
        <w:tab w:val="right" w:pos="8306"/>
      </w:tabs>
      <w:snapToGrid w:val="0"/>
      <w:jc w:val="left"/>
    </w:pPr>
    <w:rPr>
      <w:sz w:val="18"/>
      <w:szCs w:val="18"/>
    </w:rPr>
  </w:style>
  <w:style w:type="character" w:customStyle="1" w:styleId="Char0">
    <w:name w:val="页脚 Char"/>
    <w:basedOn w:val="a0"/>
    <w:link w:val="a5"/>
    <w:uiPriority w:val="99"/>
    <w:rsid w:val="00FA78E3"/>
    <w:rPr>
      <w:sz w:val="18"/>
      <w:szCs w:val="18"/>
    </w:rPr>
  </w:style>
  <w:style w:type="paragraph" w:customStyle="1" w:styleId="EndNoteBibliographyTitle">
    <w:name w:val="EndNote Bibliography Title"/>
    <w:basedOn w:val="a"/>
    <w:link w:val="EndNoteBibliographyTitle0"/>
    <w:rsid w:val="0060589C"/>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60589C"/>
    <w:rPr>
      <w:rFonts w:ascii="Calibri" w:hAnsi="Calibri" w:cs="Calibri"/>
      <w:noProof/>
      <w:sz w:val="20"/>
    </w:rPr>
  </w:style>
  <w:style w:type="paragraph" w:customStyle="1" w:styleId="EndNoteBibliography">
    <w:name w:val="EndNote Bibliography"/>
    <w:basedOn w:val="a"/>
    <w:link w:val="EndNoteBibliography0"/>
    <w:rsid w:val="0060589C"/>
    <w:rPr>
      <w:rFonts w:ascii="Calibri" w:hAnsi="Calibri" w:cs="Calibri"/>
      <w:noProof/>
      <w:sz w:val="20"/>
    </w:rPr>
  </w:style>
  <w:style w:type="character" w:customStyle="1" w:styleId="EndNoteBibliography0">
    <w:name w:val="EndNote Bibliography 字符"/>
    <w:basedOn w:val="a0"/>
    <w:link w:val="EndNoteBibliography"/>
    <w:rsid w:val="0060589C"/>
    <w:rPr>
      <w:rFonts w:ascii="Calibri" w:hAnsi="Calibri" w:cs="Calibri"/>
      <w:noProof/>
      <w:sz w:val="20"/>
    </w:rPr>
  </w:style>
  <w:style w:type="paragraph" w:styleId="a6">
    <w:name w:val="List Paragraph"/>
    <w:basedOn w:val="a"/>
    <w:uiPriority w:val="34"/>
    <w:qFormat/>
    <w:rsid w:val="004B2DB7"/>
    <w:pPr>
      <w:ind w:firstLineChars="200" w:firstLine="420"/>
    </w:pPr>
  </w:style>
  <w:style w:type="paragraph" w:styleId="a7">
    <w:name w:val="Plain Text"/>
    <w:basedOn w:val="a"/>
    <w:link w:val="Char1"/>
    <w:rsid w:val="004B6E04"/>
    <w:pPr>
      <w:widowControl/>
      <w:jc w:val="left"/>
    </w:pPr>
    <w:rPr>
      <w:rFonts w:ascii="Courier New" w:hAnsi="Courier New" w:cs="Courier New"/>
      <w:kern w:val="0"/>
      <w:sz w:val="20"/>
      <w:szCs w:val="20"/>
      <w:lang w:val="hr-HR" w:eastAsia="hr-HR"/>
    </w:rPr>
  </w:style>
  <w:style w:type="character" w:customStyle="1" w:styleId="Char1">
    <w:name w:val="纯文本 Char"/>
    <w:basedOn w:val="a0"/>
    <w:link w:val="a7"/>
    <w:rsid w:val="004B6E04"/>
    <w:rPr>
      <w:rFonts w:ascii="Courier New" w:hAnsi="Courier New" w:cs="Courier New"/>
      <w:kern w:val="0"/>
      <w:sz w:val="20"/>
      <w:szCs w:val="20"/>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269041">
      <w:bodyDiv w:val="1"/>
      <w:marLeft w:val="0"/>
      <w:marRight w:val="0"/>
      <w:marTop w:val="0"/>
      <w:marBottom w:val="0"/>
      <w:divBdr>
        <w:top w:val="none" w:sz="0" w:space="0" w:color="auto"/>
        <w:left w:val="none" w:sz="0" w:space="0" w:color="auto"/>
        <w:bottom w:val="none" w:sz="0" w:space="0" w:color="auto"/>
        <w:right w:val="none" w:sz="0" w:space="0" w:color="auto"/>
      </w:divBdr>
    </w:div>
    <w:div w:id="1516575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15205</TotalTime>
  <Pages>23</Pages>
  <Words>6451</Words>
  <Characters>36774</Characters>
  <Application>Microsoft Office Word</Application>
  <DocSecurity>0</DocSecurity>
  <Lines>306</Lines>
  <Paragraphs>86</Paragraphs>
  <ScaleCrop>false</ScaleCrop>
  <Company/>
  <LinksUpToDate>false</LinksUpToDate>
  <CharactersWithSpaces>43139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 露露</dc:creator>
  <cp:keywords/>
  <dc:description/>
  <cp:lastModifiedBy>Microsoft</cp:lastModifiedBy>
  <cp:revision>103</cp:revision>
  <dcterms:created xsi:type="dcterms:W3CDTF">2019-04-18T14:43:00Z</dcterms:created>
  <dcterms:modified xsi:type="dcterms:W3CDTF">2023-02-08T09:20:00Z</dcterms:modified>
</cp:coreProperties>
</file>