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89DA4" w14:textId="0E00CBE1" w:rsidR="00A44C1C" w:rsidRPr="00A9073C" w:rsidRDefault="000F0CF5" w:rsidP="000F0CF5">
      <w:pPr>
        <w:spacing w:line="480" w:lineRule="auto"/>
        <w:rPr>
          <w:rFonts w:ascii="Times" w:hAnsi="Times"/>
          <w:sz w:val="24"/>
          <w:szCs w:val="24"/>
        </w:rPr>
      </w:pPr>
      <w:r w:rsidRPr="00A9073C">
        <w:rPr>
          <w:rFonts w:ascii="Times" w:hAnsi="Times"/>
          <w:b/>
          <w:bCs/>
          <w:sz w:val="24"/>
          <w:szCs w:val="24"/>
        </w:rPr>
        <w:t xml:space="preserve">Additional File </w:t>
      </w:r>
      <w:r w:rsidR="00A3594E">
        <w:rPr>
          <w:rFonts w:ascii="Times" w:hAnsi="Times"/>
          <w:b/>
          <w:bCs/>
          <w:sz w:val="24"/>
          <w:szCs w:val="24"/>
        </w:rPr>
        <w:t>3</w:t>
      </w:r>
      <w:r w:rsidRPr="00A9073C">
        <w:rPr>
          <w:rFonts w:ascii="Times" w:hAnsi="Times"/>
          <w:b/>
          <w:bCs/>
          <w:sz w:val="24"/>
          <w:szCs w:val="24"/>
        </w:rPr>
        <w:t xml:space="preserve">. </w:t>
      </w:r>
      <w:r w:rsidRPr="00A9073C">
        <w:rPr>
          <w:rFonts w:ascii="Times" w:hAnsi="Times"/>
          <w:sz w:val="24"/>
          <w:szCs w:val="24"/>
        </w:rPr>
        <w:t>The post-acute care prediction model</w:t>
      </w:r>
    </w:p>
    <w:p w14:paraId="5F294E20" w14:textId="6B1FB827" w:rsidR="00A44C1C" w:rsidRPr="00A9073C" w:rsidRDefault="00A44C1C" w:rsidP="00A44C1C">
      <w:pPr>
        <w:spacing w:after="0" w:line="480" w:lineRule="auto"/>
        <w:rPr>
          <w:rFonts w:ascii="Times" w:hAnsi="Times" w:cs="Times New Roman"/>
          <w:sz w:val="24"/>
          <w:szCs w:val="24"/>
        </w:rPr>
      </w:pPr>
      <w:r w:rsidRPr="00A9073C">
        <w:rPr>
          <w:rFonts w:ascii="Times" w:hAnsi="Times" w:cs="Times New Roman"/>
          <w:sz w:val="24"/>
          <w:szCs w:val="24"/>
        </w:rPr>
        <w:t>The model can be summarized as follows:</w:t>
      </w:r>
    </w:p>
    <w:p w14:paraId="4EA7020F" w14:textId="098E77E0" w:rsidR="00A44C1C" w:rsidRPr="00A9073C" w:rsidRDefault="00A9073C" w:rsidP="00A44C1C">
      <w:pPr>
        <w:spacing w:after="0" w:line="480" w:lineRule="auto"/>
        <w:rPr>
          <w:rFonts w:ascii="Times" w:hAnsi="Times" w:cs="Times New Roman"/>
          <w:b/>
          <w:bCs/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logit=0.2380+0.0346</m:t>
          </m:r>
          <m:d>
            <m:d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Age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+0.0568</m:t>
          </m:r>
          <m:d>
            <m:d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Active Medications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-0.24423</m:t>
          </m:r>
          <m:d>
            <m:d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First Braden Score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+0.0244</m:t>
          </m:r>
          <m:d>
            <m:d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First Fall Risk Score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-0.5398</m:t>
          </m:r>
          <m:d>
            <m:d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Admitted from Home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-1.2597</m:t>
          </m:r>
          <m:d>
            <m:d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Admitted from Clinic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+0.4239</m:t>
          </m:r>
          <m:d>
            <m:d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Admitted from Emergency Department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+0.4097</m:t>
          </m:r>
          <m:d>
            <m:d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Admitted to ICU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-1.5541(Gynecology Admission)</m:t>
          </m:r>
        </m:oMath>
      </m:oMathPara>
    </w:p>
    <w:p w14:paraId="7806CA85" w14:textId="77777777" w:rsidR="00A44C1C" w:rsidRPr="00A9073C" w:rsidRDefault="00A44C1C" w:rsidP="00A44C1C">
      <w:pPr>
        <w:spacing w:after="0" w:line="480" w:lineRule="auto"/>
        <w:rPr>
          <w:rFonts w:ascii="Times" w:hAnsi="Times" w:cs="Times New Roman"/>
          <w:sz w:val="24"/>
          <w:szCs w:val="24"/>
        </w:rPr>
      </w:pPr>
    </w:p>
    <w:p w14:paraId="55CBF68F" w14:textId="77777777" w:rsidR="00866020" w:rsidRPr="00A9073C" w:rsidRDefault="00000000">
      <w:pPr>
        <w:rPr>
          <w:rFonts w:ascii="Times" w:hAnsi="Times"/>
          <w:sz w:val="24"/>
          <w:szCs w:val="24"/>
        </w:rPr>
      </w:pPr>
    </w:p>
    <w:sectPr w:rsidR="00866020" w:rsidRPr="00A9073C" w:rsidSect="00A44C1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84574" w14:textId="77777777" w:rsidR="00894995" w:rsidRDefault="00894995" w:rsidP="00A44C1C">
      <w:pPr>
        <w:spacing w:after="0" w:line="240" w:lineRule="auto"/>
      </w:pPr>
      <w:r>
        <w:separator/>
      </w:r>
    </w:p>
  </w:endnote>
  <w:endnote w:type="continuationSeparator" w:id="0">
    <w:p w14:paraId="05D29D05" w14:textId="77777777" w:rsidR="00894995" w:rsidRDefault="00894995" w:rsidP="00A44C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96B81" w14:textId="77777777" w:rsidR="00A44C1C" w:rsidRDefault="00A44C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90A9E" w14:textId="77777777" w:rsidR="00A44C1C" w:rsidRDefault="00A44C1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5C217" w14:textId="77777777" w:rsidR="00A44C1C" w:rsidRDefault="00A44C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FEE7B" w14:textId="77777777" w:rsidR="00894995" w:rsidRDefault="00894995" w:rsidP="00A44C1C">
      <w:pPr>
        <w:spacing w:after="0" w:line="240" w:lineRule="auto"/>
      </w:pPr>
      <w:r>
        <w:separator/>
      </w:r>
    </w:p>
  </w:footnote>
  <w:footnote w:type="continuationSeparator" w:id="0">
    <w:p w14:paraId="7D719317" w14:textId="77777777" w:rsidR="00894995" w:rsidRDefault="00894995" w:rsidP="00A44C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9196F" w14:textId="77777777" w:rsidR="00A44C1C" w:rsidRDefault="00A44C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43EB0" w14:textId="4EE9C1F8" w:rsidR="00446E31" w:rsidRDefault="00000000">
    <w:pPr>
      <w:pStyle w:val="Header"/>
    </w:pPr>
  </w:p>
  <w:p w14:paraId="4D35AED8" w14:textId="77777777" w:rsidR="00446E31" w:rsidRDefault="000000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2279F" w14:textId="77777777" w:rsidR="00A44C1C" w:rsidRDefault="00A44C1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C1C"/>
    <w:rsid w:val="000F0CF5"/>
    <w:rsid w:val="007A18D2"/>
    <w:rsid w:val="00894995"/>
    <w:rsid w:val="00A3594E"/>
    <w:rsid w:val="00A44C1C"/>
    <w:rsid w:val="00A9073C"/>
    <w:rsid w:val="00C75B7C"/>
    <w:rsid w:val="00D41A8C"/>
    <w:rsid w:val="00D61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7A5A8"/>
  <w15:chartTrackingRefBased/>
  <w15:docId w15:val="{75478B52-2BAC-4061-BAA2-A9439FF4B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4C1C"/>
    <w:rPr>
      <w:rFonts w:eastAsia="SimSu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4C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4C1C"/>
    <w:rPr>
      <w:rFonts w:eastAsia="SimSun"/>
    </w:rPr>
  </w:style>
  <w:style w:type="character" w:styleId="LineNumber">
    <w:name w:val="line number"/>
    <w:basedOn w:val="DefaultParagraphFont"/>
    <w:uiPriority w:val="99"/>
    <w:semiHidden/>
    <w:unhideWhenUsed/>
    <w:rsid w:val="00A44C1C"/>
  </w:style>
  <w:style w:type="paragraph" w:styleId="Footer">
    <w:name w:val="footer"/>
    <w:basedOn w:val="Normal"/>
    <w:link w:val="FooterChar"/>
    <w:uiPriority w:val="99"/>
    <w:unhideWhenUsed/>
    <w:rsid w:val="00A44C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4C1C"/>
    <w:rPr>
      <w:rFonts w:eastAsia="SimSu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909DA7-CF46-476F-97A4-187AB2ED9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Monisha Bhatia</dc:creator>
  <cp:keywords/>
  <dc:description/>
  <cp:lastModifiedBy>Bhatia, Monisha</cp:lastModifiedBy>
  <cp:revision>2</cp:revision>
  <dcterms:created xsi:type="dcterms:W3CDTF">2023-01-14T09:34:00Z</dcterms:created>
  <dcterms:modified xsi:type="dcterms:W3CDTF">2023-01-14T09:34:00Z</dcterms:modified>
</cp:coreProperties>
</file>