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FA4B2" w14:textId="39FE74C3" w:rsidR="00DE30F0" w:rsidRPr="00DE30F0" w:rsidRDefault="00DE30F0" w:rsidP="00DE30F0">
      <w:pPr>
        <w:rPr>
          <w:b/>
          <w:bCs/>
        </w:rPr>
      </w:pPr>
      <w:r w:rsidRPr="00DE30F0">
        <w:rPr>
          <w:b/>
          <w:bCs/>
        </w:rPr>
        <w:t xml:space="preserve">Supplementary </w:t>
      </w:r>
      <w:r w:rsidR="00C12E69">
        <w:rPr>
          <w:b/>
          <w:bCs/>
        </w:rPr>
        <w:t>file 1</w:t>
      </w:r>
      <w:r w:rsidRPr="00DE30F0">
        <w:rPr>
          <w:b/>
          <w:bCs/>
        </w:rPr>
        <w:t xml:space="preserve">: </w:t>
      </w:r>
    </w:p>
    <w:p w14:paraId="134D9767" w14:textId="1016B258" w:rsidR="00DE30F0" w:rsidRPr="00DE30F0" w:rsidRDefault="00DE30F0" w:rsidP="00DE30F0">
      <w:pPr>
        <w:rPr>
          <w:b/>
          <w:bCs/>
        </w:rPr>
      </w:pPr>
      <w:r w:rsidRPr="00DE30F0">
        <w:rPr>
          <w:b/>
          <w:bCs/>
        </w:rPr>
        <w:t xml:space="preserve">MODIFY realist review search strategy, </w:t>
      </w:r>
      <w:r w:rsidR="003F1DDB">
        <w:rPr>
          <w:b/>
          <w:bCs/>
        </w:rPr>
        <w:t>18</w:t>
      </w:r>
      <w:r w:rsidR="003F1DDB" w:rsidRPr="003F1DDB">
        <w:rPr>
          <w:b/>
          <w:bCs/>
          <w:vertAlign w:val="superscript"/>
        </w:rPr>
        <w:t>th</w:t>
      </w:r>
      <w:r w:rsidR="003F1DDB">
        <w:rPr>
          <w:b/>
          <w:bCs/>
        </w:rPr>
        <w:t xml:space="preserve"> </w:t>
      </w:r>
      <w:r w:rsidRPr="00DE30F0">
        <w:rPr>
          <w:b/>
          <w:bCs/>
        </w:rPr>
        <w:t>March 2022</w:t>
      </w:r>
    </w:p>
    <w:p w14:paraId="22B610B4" w14:textId="77777777" w:rsidR="00DE30F0" w:rsidRDefault="00DE30F0" w:rsidP="00DE30F0">
      <w:r>
        <w:t>1.</w:t>
      </w:r>
      <w:r>
        <w:tab/>
        <w:t>medication therapy management/</w:t>
      </w:r>
    </w:p>
    <w:p w14:paraId="3DAB8B67" w14:textId="77777777" w:rsidR="00DE30F0" w:rsidRDefault="00DE30F0" w:rsidP="00DE30F0">
      <w:r>
        <w:t>2.</w:t>
      </w:r>
      <w:r>
        <w:tab/>
        <w:t>((</w:t>
      </w:r>
      <w:proofErr w:type="spellStart"/>
      <w:r>
        <w:t>medici</w:t>
      </w:r>
      <w:proofErr w:type="spellEnd"/>
      <w:r>
        <w:t xml:space="preserve">* or drug*) adj3 (management or </w:t>
      </w:r>
      <w:proofErr w:type="spellStart"/>
      <w:r>
        <w:t>reconcil</w:t>
      </w:r>
      <w:proofErr w:type="spellEnd"/>
      <w:r>
        <w:t xml:space="preserve">* or </w:t>
      </w:r>
      <w:proofErr w:type="spellStart"/>
      <w:r>
        <w:t>optimi</w:t>
      </w:r>
      <w:proofErr w:type="spellEnd"/>
      <w:r>
        <w:t>* or review)).</w:t>
      </w:r>
      <w:proofErr w:type="spellStart"/>
      <w:r>
        <w:t>mp</w:t>
      </w:r>
      <w:proofErr w:type="spellEnd"/>
      <w:r>
        <w:t>. [</w:t>
      </w:r>
      <w:proofErr w:type="spellStart"/>
      <w:r>
        <w:t>mp</w:t>
      </w:r>
      <w:proofErr w:type="spellEnd"/>
      <w:r>
        <w:t>=title, abstract, heading word, drug trade name, original title, device manufacturer, drug manufacturer, device trade name, keyword heading word, floating subheading word, candidate term word]</w:t>
      </w:r>
    </w:p>
    <w:p w14:paraId="790FC93A" w14:textId="77777777" w:rsidR="00DE30F0" w:rsidRDefault="00DE30F0" w:rsidP="00DE30F0">
      <w:r>
        <w:t>3.</w:t>
      </w:r>
      <w:r>
        <w:tab/>
        <w:t>1 or 2</w:t>
      </w:r>
    </w:p>
    <w:p w14:paraId="6DA7BBF7" w14:textId="77777777" w:rsidR="00DE30F0" w:rsidRDefault="00DE30F0" w:rsidP="00DE30F0">
      <w:r>
        <w:t>4.</w:t>
      </w:r>
      <w:r>
        <w:tab/>
        <w:t>aged/ or frail elderly/ or very elderly/</w:t>
      </w:r>
    </w:p>
    <w:p w14:paraId="56E2E359" w14:textId="77777777" w:rsidR="00DE30F0" w:rsidRDefault="00DE30F0" w:rsidP="00DE30F0">
      <w:r>
        <w:t>5.</w:t>
      </w:r>
      <w:r>
        <w:tab/>
        <w:t>(aged or elder* or old* or geriatric*).</w:t>
      </w:r>
      <w:proofErr w:type="spellStart"/>
      <w:r>
        <w:t>mp</w:t>
      </w:r>
      <w:proofErr w:type="spellEnd"/>
      <w:r>
        <w:t>. [</w:t>
      </w:r>
      <w:proofErr w:type="spellStart"/>
      <w:r>
        <w:t>mp</w:t>
      </w:r>
      <w:proofErr w:type="spellEnd"/>
      <w:r>
        <w:t>=title, abstract, heading word, drug trade name, original title, device manufacturer, drug manufacturer, device trade name, keyword heading word, floating subheading word, candidate term word]</w:t>
      </w:r>
    </w:p>
    <w:p w14:paraId="5938A778" w14:textId="77777777" w:rsidR="00DE30F0" w:rsidRDefault="00DE30F0" w:rsidP="00DE30F0">
      <w:r>
        <w:t>6.</w:t>
      </w:r>
      <w:r>
        <w:tab/>
        <w:t>4 or 5</w:t>
      </w:r>
    </w:p>
    <w:p w14:paraId="6D7D9423" w14:textId="77777777" w:rsidR="00DE30F0" w:rsidRDefault="00DE30F0" w:rsidP="00DE30F0">
      <w:r>
        <w:t>7.</w:t>
      </w:r>
      <w:r>
        <w:tab/>
        <w:t>3 and 6</w:t>
      </w:r>
    </w:p>
    <w:p w14:paraId="05A8F1FD" w14:textId="77777777" w:rsidR="00DE30F0" w:rsidRDefault="00DE30F0" w:rsidP="00DE30F0">
      <w:r>
        <w:t>8.</w:t>
      </w:r>
      <w:r>
        <w:tab/>
        <w:t>multidisciplinary team/ or collaborative care team/</w:t>
      </w:r>
    </w:p>
    <w:p w14:paraId="3D582059" w14:textId="77777777" w:rsidR="00DE30F0" w:rsidRDefault="00DE30F0" w:rsidP="00DE30F0">
      <w:r>
        <w:t>9.</w:t>
      </w:r>
      <w:r>
        <w:tab/>
        <w:t>(multidisciplinary or multi-disciplinary).</w:t>
      </w:r>
      <w:proofErr w:type="spellStart"/>
      <w:r>
        <w:t>mp</w:t>
      </w:r>
      <w:proofErr w:type="spellEnd"/>
      <w:r>
        <w:t>. [</w:t>
      </w:r>
      <w:proofErr w:type="spellStart"/>
      <w:r>
        <w:t>mp</w:t>
      </w:r>
      <w:proofErr w:type="spellEnd"/>
      <w:r>
        <w:t>=title, abstract, heading word, drug trade name, original title, device manufacturer, drug manufacturer, device trade name, keyword heading word, floating subheading word, candidate term word]</w:t>
      </w:r>
    </w:p>
    <w:p w14:paraId="78DDBAF7" w14:textId="77777777" w:rsidR="00DE30F0" w:rsidRDefault="00DE30F0" w:rsidP="00DE30F0">
      <w:r>
        <w:t>10.</w:t>
      </w:r>
      <w:r>
        <w:tab/>
        <w:t>community pharmacist/ or pharmacist/</w:t>
      </w:r>
    </w:p>
    <w:p w14:paraId="6D5A7E41" w14:textId="77777777" w:rsidR="00DE30F0" w:rsidRDefault="00DE30F0" w:rsidP="00DE30F0">
      <w:r>
        <w:t>11.</w:t>
      </w:r>
      <w:r>
        <w:tab/>
        <w:t>general practitioner/</w:t>
      </w:r>
    </w:p>
    <w:p w14:paraId="43AA6C70" w14:textId="77777777" w:rsidR="00DE30F0" w:rsidRDefault="00DE30F0" w:rsidP="00DE30F0">
      <w:r>
        <w:t>12.</w:t>
      </w:r>
      <w:r>
        <w:tab/>
        <w:t>nurse/ or exp advanced practice nurse/ or nurse consultant/</w:t>
      </w:r>
    </w:p>
    <w:p w14:paraId="7C0EE305" w14:textId="77777777" w:rsidR="00DE30F0" w:rsidRDefault="00DE30F0" w:rsidP="00DE30F0">
      <w:r>
        <w:t>13.</w:t>
      </w:r>
      <w:r>
        <w:tab/>
        <w:t>nurse*.</w:t>
      </w:r>
      <w:proofErr w:type="spellStart"/>
      <w:r>
        <w:t>mp</w:t>
      </w:r>
      <w:proofErr w:type="spellEnd"/>
      <w:r>
        <w:t>. [</w:t>
      </w:r>
      <w:proofErr w:type="spellStart"/>
      <w:r>
        <w:t>mp</w:t>
      </w:r>
      <w:proofErr w:type="spellEnd"/>
      <w:r>
        <w:t>=title, abstract, heading word, drug trade name, original title, device manufacturer, drug manufacturer, device trade name, keyword heading word, floating subheading word, candidate term word]</w:t>
      </w:r>
    </w:p>
    <w:p w14:paraId="62282AF4" w14:textId="77777777" w:rsidR="00DE30F0" w:rsidRDefault="00DE30F0" w:rsidP="00DE30F0">
      <w:r>
        <w:t>14.</w:t>
      </w:r>
      <w:r>
        <w:tab/>
        <w:t>(general practitioner* or family doctor* or family physician*).</w:t>
      </w:r>
      <w:proofErr w:type="spellStart"/>
      <w:r>
        <w:t>mp</w:t>
      </w:r>
      <w:proofErr w:type="spellEnd"/>
      <w:r>
        <w:t>. [</w:t>
      </w:r>
      <w:proofErr w:type="spellStart"/>
      <w:r>
        <w:t>mp</w:t>
      </w:r>
      <w:proofErr w:type="spellEnd"/>
      <w:r>
        <w:t>=title, abstract, heading word, drug trade name, original title, device manufacturer, drug manufacturer, device trade name, keyword heading word, floating subheading word, candidate term word]</w:t>
      </w:r>
    </w:p>
    <w:p w14:paraId="3A04C176" w14:textId="77777777" w:rsidR="00DE30F0" w:rsidRDefault="00DE30F0" w:rsidP="00DE30F0">
      <w:r>
        <w:t>15.</w:t>
      </w:r>
      <w:r>
        <w:tab/>
        <w:t>pharmacist*.</w:t>
      </w:r>
      <w:proofErr w:type="spellStart"/>
      <w:r>
        <w:t>mp</w:t>
      </w:r>
      <w:proofErr w:type="spellEnd"/>
      <w:r>
        <w:t>. [</w:t>
      </w:r>
      <w:proofErr w:type="spellStart"/>
      <w:r>
        <w:t>mp</w:t>
      </w:r>
      <w:proofErr w:type="spellEnd"/>
      <w:r>
        <w:t>=title, abstract, heading word, drug trade name, original title, device manufacturer, drug manufacturer, device trade name, keyword heading word, floating subheading word, candidate term word]</w:t>
      </w:r>
    </w:p>
    <w:p w14:paraId="637E9824" w14:textId="77777777" w:rsidR="00DE30F0" w:rsidRDefault="00DE30F0" w:rsidP="00DE30F0">
      <w:r>
        <w:t>16.</w:t>
      </w:r>
      <w:r>
        <w:tab/>
        <w:t>8 or 9 or 10 or 11 or 12 or 13 or 14 or 15</w:t>
      </w:r>
    </w:p>
    <w:p w14:paraId="0A9F99D6" w14:textId="77777777" w:rsidR="00DE30F0" w:rsidRDefault="00DE30F0" w:rsidP="00DE30F0">
      <w:r>
        <w:t>17.</w:t>
      </w:r>
      <w:r>
        <w:tab/>
        <w:t>7 and 16</w:t>
      </w:r>
    </w:p>
    <w:p w14:paraId="27DD6AC7" w14:textId="77777777" w:rsidR="00DE30F0" w:rsidRDefault="00DE30F0" w:rsidP="00DE30F0">
      <w:r>
        <w:t>18.</w:t>
      </w:r>
      <w:r>
        <w:tab/>
        <w:t>deprescription/</w:t>
      </w:r>
    </w:p>
    <w:p w14:paraId="74562B6F" w14:textId="77777777" w:rsidR="00DE30F0" w:rsidRDefault="00DE30F0" w:rsidP="00DE30F0">
      <w:r>
        <w:t>19.</w:t>
      </w:r>
      <w:r>
        <w:tab/>
        <w:t>(</w:t>
      </w:r>
      <w:proofErr w:type="spellStart"/>
      <w:r>
        <w:t>deprescrib</w:t>
      </w:r>
      <w:proofErr w:type="spellEnd"/>
      <w:r>
        <w:t>* or deprescription*).</w:t>
      </w:r>
      <w:proofErr w:type="spellStart"/>
      <w:r>
        <w:t>mp</w:t>
      </w:r>
      <w:proofErr w:type="spellEnd"/>
      <w:r>
        <w:t>. [</w:t>
      </w:r>
      <w:proofErr w:type="spellStart"/>
      <w:r>
        <w:t>mp</w:t>
      </w:r>
      <w:proofErr w:type="spellEnd"/>
      <w:r>
        <w:t>=title, abstract, heading word, drug trade name, original title, device manufacturer, drug manufacturer, device trade name, keyword heading word, floating subheading word, candidate term word]</w:t>
      </w:r>
    </w:p>
    <w:p w14:paraId="28CD24AE" w14:textId="77777777" w:rsidR="00DE30F0" w:rsidRDefault="00DE30F0" w:rsidP="00DE30F0">
      <w:r>
        <w:lastRenderedPageBreak/>
        <w:t>20.</w:t>
      </w:r>
      <w:r>
        <w:tab/>
        <w:t>((medic* or drug*) adj3 (withdraw* or stop or discontinue or cessation)).</w:t>
      </w:r>
      <w:proofErr w:type="spellStart"/>
      <w:r>
        <w:t>mp</w:t>
      </w:r>
      <w:proofErr w:type="spellEnd"/>
      <w:r>
        <w:t>. [</w:t>
      </w:r>
      <w:proofErr w:type="spellStart"/>
      <w:r>
        <w:t>mp</w:t>
      </w:r>
      <w:proofErr w:type="spellEnd"/>
      <w:r>
        <w:t>=title, abstract, heading word, drug trade name, original title, device manufacturer, drug manufacturer, device trade name, keyword heading word, floating subheading word, candidate term word]</w:t>
      </w:r>
    </w:p>
    <w:p w14:paraId="6104FBA7" w14:textId="77777777" w:rsidR="00DE30F0" w:rsidRDefault="00DE30F0" w:rsidP="00DE30F0">
      <w:r>
        <w:t>21.</w:t>
      </w:r>
      <w:r>
        <w:tab/>
        <w:t>polypharmacy.mp. [</w:t>
      </w:r>
      <w:proofErr w:type="spellStart"/>
      <w:r>
        <w:t>mp</w:t>
      </w:r>
      <w:proofErr w:type="spellEnd"/>
      <w:r>
        <w:t>=title, abstract, heading word, drug trade name, original title, device manufacturer, drug manufacturer, device trade name, keyword heading word, floating subheading word, candidate term word]</w:t>
      </w:r>
    </w:p>
    <w:p w14:paraId="17372AB5" w14:textId="77777777" w:rsidR="00DE30F0" w:rsidRDefault="00DE30F0" w:rsidP="00DE30F0">
      <w:r>
        <w:t>22.</w:t>
      </w:r>
      <w:r>
        <w:tab/>
        <w:t>18 or 19 or 20 or 21</w:t>
      </w:r>
    </w:p>
    <w:p w14:paraId="3A6E30F4" w14:textId="77777777" w:rsidR="00DE30F0" w:rsidRDefault="00DE30F0" w:rsidP="00DE30F0">
      <w:r>
        <w:t>23.</w:t>
      </w:r>
      <w:r>
        <w:tab/>
        <w:t>17 and 22</w:t>
      </w:r>
    </w:p>
    <w:p w14:paraId="3058DA42" w14:textId="77777777" w:rsidR="00DE30F0" w:rsidRDefault="00DE30F0" w:rsidP="00DE30F0">
      <w:r>
        <w:t>24.</w:t>
      </w:r>
      <w:r>
        <w:tab/>
        <w:t>primary medical care/ or primary health care/</w:t>
      </w:r>
    </w:p>
    <w:p w14:paraId="5BB9D2BE" w14:textId="77777777" w:rsidR="00DE30F0" w:rsidRDefault="00DE30F0" w:rsidP="00DE30F0">
      <w:r>
        <w:t>25.</w:t>
      </w:r>
      <w:r>
        <w:tab/>
        <w:t>((primary or family or general) adj3 (</w:t>
      </w:r>
      <w:proofErr w:type="spellStart"/>
      <w:r>
        <w:t>practi</w:t>
      </w:r>
      <w:proofErr w:type="spellEnd"/>
      <w:r>
        <w:t>* or physician* or doctor*)).</w:t>
      </w:r>
      <w:proofErr w:type="spellStart"/>
      <w:r>
        <w:t>mp</w:t>
      </w:r>
      <w:proofErr w:type="spellEnd"/>
      <w:r>
        <w:t>. [</w:t>
      </w:r>
      <w:proofErr w:type="spellStart"/>
      <w:r>
        <w:t>mp</w:t>
      </w:r>
      <w:proofErr w:type="spellEnd"/>
      <w:r>
        <w:t>=title, abstract, heading word, drug trade name, original title, device manufacturer, drug manufacturer, device trade name, keyword heading word, floating subheading word, candidate term word]</w:t>
      </w:r>
    </w:p>
    <w:p w14:paraId="02D6A8C8" w14:textId="77777777" w:rsidR="00DE30F0" w:rsidRDefault="00DE30F0" w:rsidP="00DE30F0">
      <w:r>
        <w:t>26.</w:t>
      </w:r>
      <w:r>
        <w:tab/>
        <w:t>(primary adj3 care).</w:t>
      </w:r>
      <w:proofErr w:type="spellStart"/>
      <w:r>
        <w:t>mp</w:t>
      </w:r>
      <w:proofErr w:type="spellEnd"/>
      <w:r>
        <w:t>. [</w:t>
      </w:r>
      <w:proofErr w:type="spellStart"/>
      <w:r>
        <w:t>mp</w:t>
      </w:r>
      <w:proofErr w:type="spellEnd"/>
      <w:r>
        <w:t>=title, abstract, heading word, drug trade name, original title, device manufacturer, drug manufacturer, device trade name, keyword heading word, floating subheading word, candidate term word]</w:t>
      </w:r>
    </w:p>
    <w:p w14:paraId="0015A766" w14:textId="77777777" w:rsidR="00DE30F0" w:rsidRDefault="00DE30F0" w:rsidP="00DE30F0">
      <w:r>
        <w:t>27.</w:t>
      </w:r>
      <w:r>
        <w:tab/>
        <w:t>24 or 25 or 26</w:t>
      </w:r>
    </w:p>
    <w:p w14:paraId="5FB7D25F" w14:textId="59C3A403" w:rsidR="0040430B" w:rsidRDefault="00DE30F0" w:rsidP="00DE30F0">
      <w:r>
        <w:t>28.</w:t>
      </w:r>
      <w:r>
        <w:tab/>
        <w:t>23 and 27</w:t>
      </w:r>
    </w:p>
    <w:sectPr w:rsidR="004043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0F0"/>
    <w:rsid w:val="003F1DDB"/>
    <w:rsid w:val="0040430B"/>
    <w:rsid w:val="00C12E69"/>
    <w:rsid w:val="00DE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39A32"/>
  <w15:chartTrackingRefBased/>
  <w15:docId w15:val="{679FBD49-EDF7-4C8F-8687-CC1AF984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487</Words>
  <Characters>2777</Characters>
  <Application>Microsoft Office Word</Application>
  <DocSecurity>0</DocSecurity>
  <Lines>23</Lines>
  <Paragraphs>6</Paragraphs>
  <ScaleCrop>false</ScaleCrop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Eloise Radcliffe</dc:creator>
  <cp:keywords/>
  <dc:description/>
  <cp:lastModifiedBy>Eloise Radcliffe</cp:lastModifiedBy>
  <cp:revision>2</cp:revision>
  <dcterms:created xsi:type="dcterms:W3CDTF">2023-03-28T20:37:00Z</dcterms:created>
  <dcterms:modified xsi:type="dcterms:W3CDTF">2023-03-28T20:37:00Z</dcterms:modified>
</cp:coreProperties>
</file>