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A4B5B" w14:textId="77777777" w:rsidR="00112895" w:rsidRPr="00112895" w:rsidRDefault="00112895" w:rsidP="00112895">
      <w:pPr>
        <w:jc w:val="center"/>
        <w:rPr>
          <w:rFonts w:cs="Arial"/>
          <w:b/>
          <w:bCs/>
          <w:sz w:val="24"/>
          <w:szCs w:val="24"/>
        </w:rPr>
      </w:pPr>
      <w:r w:rsidRPr="00112895">
        <w:rPr>
          <w:rFonts w:cs="Arial"/>
          <w:b/>
          <w:bCs/>
          <w:sz w:val="24"/>
          <w:szCs w:val="24"/>
        </w:rPr>
        <w:t>Supplemental Material</w:t>
      </w:r>
    </w:p>
    <w:p w14:paraId="16F9BB73" w14:textId="77777777" w:rsidR="00112895" w:rsidRPr="005E33AF" w:rsidRDefault="00112895" w:rsidP="00112895">
      <w:pPr>
        <w:rPr>
          <w:rFonts w:cs="Arial"/>
          <w:sz w:val="24"/>
          <w:szCs w:val="24"/>
        </w:rPr>
      </w:pPr>
    </w:p>
    <w:p w14:paraId="0598F902" w14:textId="77777777" w:rsidR="00112895" w:rsidRPr="005E33AF" w:rsidRDefault="00112895" w:rsidP="00112895">
      <w:pPr>
        <w:jc w:val="center"/>
        <w:rPr>
          <w:rFonts w:cs="Arial"/>
          <w:b/>
          <w:bCs/>
          <w:sz w:val="24"/>
          <w:szCs w:val="24"/>
        </w:rPr>
      </w:pPr>
      <w:bookmarkStart w:id="0" w:name="OLE_LINK12"/>
      <w:r w:rsidRPr="005E33AF">
        <w:rPr>
          <w:rFonts w:cs="Arial"/>
          <w:b/>
          <w:bCs/>
          <w:sz w:val="24"/>
          <w:szCs w:val="24"/>
        </w:rPr>
        <w:t>Low lean mass with obesity in older adults with hypertension: prevalence and association with mortality rate</w:t>
      </w:r>
    </w:p>
    <w:bookmarkEnd w:id="0"/>
    <w:p w14:paraId="5895671D" w14:textId="77777777" w:rsidR="00112895" w:rsidRPr="005E33AF" w:rsidRDefault="00112895" w:rsidP="00112895">
      <w:pPr>
        <w:rPr>
          <w:rFonts w:cs="Arial"/>
          <w:sz w:val="24"/>
          <w:szCs w:val="24"/>
        </w:rPr>
      </w:pPr>
    </w:p>
    <w:p w14:paraId="76A1B5DF" w14:textId="77777777" w:rsidR="00112895" w:rsidRPr="007E2C48" w:rsidRDefault="00112895" w:rsidP="00112895">
      <w:pPr>
        <w:jc w:val="center"/>
        <w:rPr>
          <w:rFonts w:cs="Arial"/>
          <w:szCs w:val="20"/>
        </w:rPr>
      </w:pPr>
      <w:r w:rsidRPr="007E2C48">
        <w:rPr>
          <w:rFonts w:cs="Arial"/>
          <w:szCs w:val="20"/>
        </w:rPr>
        <w:t xml:space="preserve">Qiang Qu, MD, </w:t>
      </w:r>
      <w:proofErr w:type="spellStart"/>
      <w:r w:rsidRPr="007E2C48">
        <w:rPr>
          <w:rFonts w:cs="Arial"/>
          <w:szCs w:val="20"/>
        </w:rPr>
        <w:t>Qixin</w:t>
      </w:r>
      <w:proofErr w:type="spellEnd"/>
      <w:r w:rsidRPr="007E2C48">
        <w:rPr>
          <w:rFonts w:cs="Arial"/>
          <w:szCs w:val="20"/>
        </w:rPr>
        <w:t xml:space="preserve"> Guo, MD, Jinyu Sun, MD, Xinyi Lu, MD, </w:t>
      </w:r>
      <w:proofErr w:type="spellStart"/>
      <w:r w:rsidRPr="007E2C48">
        <w:rPr>
          <w:rFonts w:cs="Arial"/>
          <w:szCs w:val="20"/>
        </w:rPr>
        <w:t>Iokfai</w:t>
      </w:r>
      <w:proofErr w:type="spellEnd"/>
      <w:r w:rsidRPr="007E2C48">
        <w:rPr>
          <w:rFonts w:cs="Arial"/>
          <w:szCs w:val="20"/>
        </w:rPr>
        <w:t xml:space="preserve"> Cheang, MD, Xu Zhu, MD, </w:t>
      </w:r>
      <w:proofErr w:type="spellStart"/>
      <w:r w:rsidRPr="007E2C48">
        <w:rPr>
          <w:rFonts w:cs="Arial"/>
          <w:szCs w:val="20"/>
        </w:rPr>
        <w:t>Wenming</w:t>
      </w:r>
      <w:proofErr w:type="spellEnd"/>
      <w:r w:rsidRPr="007E2C48">
        <w:rPr>
          <w:rFonts w:cs="Arial"/>
          <w:szCs w:val="20"/>
        </w:rPr>
        <w:t xml:space="preserve"> Yao, MD, PhD, Xinli Li, MD, PhD, Haifeng Zhang, MD, PhD, </w:t>
      </w:r>
      <w:proofErr w:type="spellStart"/>
      <w:r w:rsidRPr="007E2C48">
        <w:rPr>
          <w:rFonts w:cs="Arial"/>
          <w:szCs w:val="20"/>
        </w:rPr>
        <w:t>Yanli</w:t>
      </w:r>
      <w:proofErr w:type="spellEnd"/>
      <w:r w:rsidRPr="007E2C48">
        <w:rPr>
          <w:rFonts w:cs="Arial"/>
          <w:szCs w:val="20"/>
        </w:rPr>
        <w:t xml:space="preserve"> Zhou, MD, PhD, </w:t>
      </w:r>
      <w:proofErr w:type="spellStart"/>
      <w:r w:rsidRPr="007E2C48">
        <w:rPr>
          <w:rFonts w:cs="Arial"/>
          <w:szCs w:val="20"/>
        </w:rPr>
        <w:t>Shengen</w:t>
      </w:r>
      <w:proofErr w:type="spellEnd"/>
      <w:r w:rsidRPr="007E2C48">
        <w:rPr>
          <w:rFonts w:cs="Arial"/>
          <w:szCs w:val="20"/>
        </w:rPr>
        <w:t xml:space="preserve"> Liao, MD, PhD, </w:t>
      </w:r>
      <w:proofErr w:type="spellStart"/>
      <w:r w:rsidRPr="007E2C48">
        <w:rPr>
          <w:rFonts w:cs="Arial"/>
          <w:szCs w:val="20"/>
        </w:rPr>
        <w:t>Rongrong</w:t>
      </w:r>
      <w:proofErr w:type="spellEnd"/>
      <w:r w:rsidRPr="007E2C48">
        <w:rPr>
          <w:rFonts w:cs="Arial"/>
          <w:szCs w:val="20"/>
        </w:rPr>
        <w:t xml:space="preserve"> Gao, MD, PhD</w:t>
      </w:r>
    </w:p>
    <w:p w14:paraId="34CB3342" w14:textId="77777777" w:rsidR="00112895" w:rsidRPr="007E2C48" w:rsidRDefault="00112895" w:rsidP="00112895">
      <w:pPr>
        <w:rPr>
          <w:rFonts w:cs="Arial"/>
          <w:szCs w:val="20"/>
        </w:rPr>
      </w:pPr>
    </w:p>
    <w:p w14:paraId="69231E62" w14:textId="27B41A81" w:rsidR="00060F25" w:rsidRDefault="0011289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r w:rsidRPr="007E2C48">
        <w:rPr>
          <w:rFonts w:cs="Arial"/>
          <w:szCs w:val="20"/>
        </w:rPr>
        <w:fldChar w:fldCharType="begin"/>
      </w:r>
      <w:r w:rsidRPr="007E2C48">
        <w:rPr>
          <w:rFonts w:cs="Arial"/>
          <w:szCs w:val="20"/>
        </w:rPr>
        <w:instrText xml:space="preserve"> TOC \o "1-1" \h \z \u </w:instrText>
      </w:r>
      <w:r w:rsidRPr="007E2C48">
        <w:rPr>
          <w:rFonts w:cs="Arial"/>
          <w:szCs w:val="20"/>
        </w:rPr>
        <w:fldChar w:fldCharType="separate"/>
      </w:r>
      <w:hyperlink w:anchor="_Toc145786109" w:history="1">
        <w:r w:rsidR="00060F25" w:rsidRPr="007A12AF">
          <w:rPr>
            <w:rStyle w:val="ac"/>
            <w:rFonts w:cs="Arial"/>
            <w:noProof/>
          </w:rPr>
          <w:t>Table S1. Strengthening the Reporting of Observational Studies in Epidemiology (STROBE) reporting guideline for reporting cohort studies checklist</w:t>
        </w:r>
        <w:r w:rsidR="00060F25">
          <w:rPr>
            <w:noProof/>
            <w:webHidden/>
          </w:rPr>
          <w:tab/>
        </w:r>
        <w:r w:rsidR="00060F25">
          <w:rPr>
            <w:noProof/>
            <w:webHidden/>
          </w:rPr>
          <w:fldChar w:fldCharType="begin"/>
        </w:r>
        <w:r w:rsidR="00060F25">
          <w:rPr>
            <w:noProof/>
            <w:webHidden/>
          </w:rPr>
          <w:instrText xml:space="preserve"> PAGEREF _Toc145786109 \h </w:instrText>
        </w:r>
        <w:r w:rsidR="00060F25">
          <w:rPr>
            <w:noProof/>
            <w:webHidden/>
          </w:rPr>
        </w:r>
        <w:r w:rsidR="00060F25">
          <w:rPr>
            <w:noProof/>
            <w:webHidden/>
          </w:rPr>
          <w:fldChar w:fldCharType="separate"/>
        </w:r>
        <w:r w:rsidR="00060F25">
          <w:rPr>
            <w:noProof/>
            <w:webHidden/>
          </w:rPr>
          <w:t>2</w:t>
        </w:r>
        <w:r w:rsidR="00060F25">
          <w:rPr>
            <w:noProof/>
            <w:webHidden/>
          </w:rPr>
          <w:fldChar w:fldCharType="end"/>
        </w:r>
      </w:hyperlink>
    </w:p>
    <w:p w14:paraId="03519788" w14:textId="1E3AA7E9" w:rsidR="00060F25" w:rsidRDefault="00060F2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hyperlink w:anchor="_Toc145786110" w:history="1">
        <w:r w:rsidRPr="007A12AF">
          <w:rPr>
            <w:rStyle w:val="ac"/>
            <w:noProof/>
          </w:rPr>
          <w:t>Table S2. Description of the variables used for measuring physical activity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_Toc145786110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2EEE88" w14:textId="4B4851D0" w:rsidR="00060F25" w:rsidRDefault="00060F2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hyperlink w:anchor="_Toc145786111" w:history="1">
        <w:r w:rsidRPr="007A12AF">
          <w:rPr>
            <w:rStyle w:val="ac"/>
            <w:rFonts w:cs="Arial"/>
            <w:noProof/>
          </w:rPr>
          <w:t>Table S3. HRs and 95% CIs of all-cause mortality in patients with hypertension according to the status of obesity and LLM defined by different ALM indexes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_Toc145786111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81C51A" w14:textId="30776CEF" w:rsidR="00060F25" w:rsidRDefault="00060F2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hyperlink w:anchor="_Toc145786112" w:history="1">
        <w:r w:rsidRPr="007A12AF">
          <w:rPr>
            <w:rStyle w:val="ac"/>
            <w:rFonts w:cs="Arial"/>
            <w:noProof/>
          </w:rPr>
          <w:t>Table S4. HRs and 95% CIs of all-cause mortality in patients with hypertension according to the status of obesity and LLM defined by different ALM indexes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_Toc145786112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073645E" w14:textId="709AD487" w:rsidR="00060F25" w:rsidRDefault="00060F2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hyperlink w:anchor="_Toc145786113" w:history="1">
        <w:r w:rsidRPr="007A12AF">
          <w:rPr>
            <w:rStyle w:val="ac"/>
            <w:rFonts w:cs="Arial"/>
            <w:noProof/>
          </w:rPr>
          <w:t>Figure S1. Prevalence of LLM with obesity, LLM, obesity, and no LLM or obesity in patients with hypertension based on different ALM indexes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_Toc145786113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DE2F88" w14:textId="7ED838B9" w:rsidR="00060F25" w:rsidRDefault="00060F25" w:rsidP="00084D6D">
      <w:pPr>
        <w:pStyle w:val="TOC1"/>
        <w:tabs>
          <w:tab w:val="right" w:leader="dot" w:pos="10456"/>
        </w:tabs>
        <w:rPr>
          <w:rFonts w:asciiTheme="minorHAnsi" w:eastAsiaTheme="minorEastAsia" w:hAnsiTheme="minorHAnsi" w:cstheme="minorBidi"/>
          <w:noProof/>
          <w:kern w:val="2"/>
          <w:sz w:val="21"/>
          <w14:ligatures w14:val="standardContextual"/>
        </w:rPr>
      </w:pPr>
      <w:hyperlink w:anchor="_Toc145786114" w:history="1">
        <w:r w:rsidRPr="007A12AF">
          <w:rPr>
            <w:rStyle w:val="ac"/>
            <w:rFonts w:cs="Arial"/>
            <w:noProof/>
          </w:rPr>
          <w:t>Figure S2. Prevalence of LLM with obesity, LLM, obesity, and no LLM or obesity in patients with hypertension based on different ALM indexes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_Toc145786114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E2EDB0B" w14:textId="27D255E4" w:rsidR="00112895" w:rsidRPr="007E2C48" w:rsidRDefault="00112895" w:rsidP="00112895">
      <w:pPr>
        <w:rPr>
          <w:rFonts w:cs="Arial"/>
          <w:szCs w:val="20"/>
        </w:rPr>
        <w:sectPr w:rsidR="00112895" w:rsidRPr="007E2C48" w:rsidSect="00BB1471">
          <w:footerReference w:type="default" r:id="rId8"/>
          <w:pgSz w:w="11906" w:h="16838" w:code="9"/>
          <w:pgMar w:top="720" w:right="720" w:bottom="720" w:left="720" w:header="851" w:footer="992" w:gutter="0"/>
          <w:cols w:space="425"/>
          <w:docGrid w:type="lines" w:linePitch="312"/>
        </w:sectPr>
      </w:pPr>
      <w:r w:rsidRPr="007E2C48">
        <w:rPr>
          <w:rFonts w:cs="Arial"/>
          <w:szCs w:val="20"/>
        </w:rPr>
        <w:fldChar w:fldCharType="end"/>
      </w:r>
    </w:p>
    <w:p w14:paraId="569605D8" w14:textId="77777777" w:rsidR="00112895" w:rsidRPr="007E2C48" w:rsidRDefault="00112895" w:rsidP="00952CB3">
      <w:pPr>
        <w:pStyle w:val="1"/>
        <w:ind w:leftChars="-77" w:left="-154" w:rightChars="-77" w:right="-154"/>
        <w:rPr>
          <w:rFonts w:cs="Arial"/>
        </w:rPr>
      </w:pPr>
      <w:bookmarkStart w:id="1" w:name="_Toc135135908"/>
      <w:bookmarkStart w:id="2" w:name="_Toc135136586"/>
      <w:bookmarkStart w:id="3" w:name="_Toc145786109"/>
      <w:r w:rsidRPr="007E2C48">
        <w:rPr>
          <w:rStyle w:val="10"/>
          <w:rFonts w:cs="Arial"/>
          <w:b/>
          <w:bCs/>
        </w:rPr>
        <w:lastRenderedPageBreak/>
        <w:t>Table S1. Strengthening the Reporting of Observational Studies in Epidemiology (STROBE)</w:t>
      </w:r>
      <w:r w:rsidRPr="007E2C48">
        <w:rPr>
          <w:rFonts w:cs="Arial"/>
        </w:rPr>
        <w:t xml:space="preserve"> reporting guideline for reporting cohort studies checklist</w:t>
      </w:r>
      <w:bookmarkEnd w:id="1"/>
      <w:bookmarkEnd w:id="2"/>
      <w:bookmarkEnd w:id="3"/>
    </w:p>
    <w:tbl>
      <w:tblPr>
        <w:tblW w:w="10776" w:type="dxa"/>
        <w:jc w:val="center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07"/>
        <w:gridCol w:w="670"/>
        <w:gridCol w:w="7304"/>
        <w:gridCol w:w="695"/>
      </w:tblGrid>
      <w:tr w:rsidR="00112895" w:rsidRPr="007E2C48" w14:paraId="34B17C6D" w14:textId="77777777" w:rsidTr="00542D9B">
        <w:trPr>
          <w:jc w:val="center"/>
        </w:trPr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B08EF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bookmarkStart w:id="4" w:name="bold1" w:colFirst="1" w:colLast="1"/>
            <w:bookmarkStart w:id="5" w:name="italic1" w:colFirst="0" w:colLast="0"/>
            <w:bookmarkStart w:id="6" w:name="bold2" w:colFirst="2" w:colLast="2"/>
            <w:bookmarkStart w:id="7" w:name="italic2" w:colFirst="1" w:colLast="1"/>
            <w:bookmarkStart w:id="8" w:name="bold3" w:colFirst="3" w:colLast="3"/>
            <w:bookmarkStart w:id="9" w:name="italic3" w:colFirst="2" w:colLast="2"/>
            <w:bookmarkStart w:id="10" w:name="bold4" w:colFirst="4" w:colLast="4"/>
            <w:bookmarkStart w:id="11" w:name="italic4" w:colFirst="3" w:colLast="3"/>
            <w:bookmarkStart w:id="12" w:name="italic5" w:colFirst="4" w:colLast="4"/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28E05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jc w:val="center"/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</w:pPr>
            <w:r w:rsidRPr="007E2C48"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  <w:t>Item No</w:t>
            </w: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F1D72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</w:pPr>
            <w:r w:rsidRPr="007E2C48"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  <w:t>Recommendation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6B299121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jc w:val="center"/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</w:pPr>
            <w:r w:rsidRPr="007E2C48">
              <w:rPr>
                <w:rFonts w:eastAsia="等线" w:cs="Arial"/>
                <w:b/>
                <w:bCs/>
                <w:kern w:val="0"/>
                <w:szCs w:val="20"/>
                <w:lang w:val="en-GB" w:eastAsia="en-US"/>
              </w:rPr>
              <w:t>Page No</w:t>
            </w: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tr w:rsidR="00112895" w:rsidRPr="007E2C48" w14:paraId="0849E427" w14:textId="77777777" w:rsidTr="00542D9B">
        <w:trPr>
          <w:jc w:val="center"/>
        </w:trPr>
        <w:tc>
          <w:tcPr>
            <w:tcW w:w="2068" w:type="dxa"/>
            <w:vMerge w:val="restart"/>
            <w:tcBorders>
              <w:top w:val="single" w:sz="4" w:space="0" w:color="auto"/>
            </w:tcBorders>
            <w:vAlign w:val="center"/>
          </w:tcPr>
          <w:p w14:paraId="17FF288F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szCs w:val="20"/>
              </w:rPr>
              <w:t>Title and abstract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</w:tcBorders>
            <w:vAlign w:val="center"/>
          </w:tcPr>
          <w:p w14:paraId="32C3A9F3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</w:t>
            </w:r>
          </w:p>
        </w:tc>
        <w:tc>
          <w:tcPr>
            <w:tcW w:w="7368" w:type="dxa"/>
            <w:tcBorders>
              <w:top w:val="single" w:sz="4" w:space="0" w:color="auto"/>
            </w:tcBorders>
            <w:vAlign w:val="center"/>
          </w:tcPr>
          <w:p w14:paraId="175BAB5E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a</w:t>
            </w:r>
            <w:r w:rsidRPr="007E2C48">
              <w:rPr>
                <w:rFonts w:cs="Arial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32C9F1B1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</w:t>
            </w:r>
          </w:p>
        </w:tc>
      </w:tr>
      <w:tr w:rsidR="00112895" w:rsidRPr="007E2C48" w14:paraId="367B9290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15C25F46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bCs/>
                <w:szCs w:val="20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671" w:type="dxa"/>
            <w:vMerge/>
            <w:vAlign w:val="center"/>
          </w:tcPr>
          <w:p w14:paraId="5CCDAF42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59C964F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b</w:t>
            </w:r>
            <w:r w:rsidRPr="007E2C48">
              <w:rPr>
                <w:rFonts w:cs="Arial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669" w:type="dxa"/>
            <w:vAlign w:val="center"/>
          </w:tcPr>
          <w:p w14:paraId="1E3370D0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</w:t>
            </w:r>
          </w:p>
        </w:tc>
      </w:tr>
      <w:tr w:rsidR="00112895" w:rsidRPr="007E2C48" w14:paraId="7ED5AE95" w14:textId="77777777" w:rsidTr="00542D9B">
        <w:trPr>
          <w:jc w:val="center"/>
        </w:trPr>
        <w:tc>
          <w:tcPr>
            <w:tcW w:w="10776" w:type="dxa"/>
            <w:gridSpan w:val="4"/>
            <w:vAlign w:val="center"/>
          </w:tcPr>
          <w:p w14:paraId="3DB25E3A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kern w:val="0"/>
                <w:szCs w:val="20"/>
                <w:lang w:val="en-GB" w:eastAsia="en-US"/>
              </w:rPr>
            </w:pPr>
            <w:bookmarkStart w:id="15" w:name="bold7"/>
            <w:bookmarkStart w:id="16" w:name="italic8"/>
            <w:bookmarkEnd w:id="13"/>
            <w:bookmarkEnd w:id="14"/>
            <w:r w:rsidRPr="007E2C48">
              <w:rPr>
                <w:rFonts w:eastAsia="等线" w:cs="Arial"/>
                <w:b/>
                <w:kern w:val="0"/>
                <w:szCs w:val="20"/>
                <w:lang w:val="en-GB" w:eastAsia="en-US"/>
              </w:rPr>
              <w:t>Introduction</w:t>
            </w:r>
            <w:bookmarkEnd w:id="15"/>
            <w:bookmarkEnd w:id="16"/>
          </w:p>
        </w:tc>
      </w:tr>
      <w:tr w:rsidR="00112895" w:rsidRPr="007E2C48" w14:paraId="5D640ED0" w14:textId="77777777" w:rsidTr="00542D9B">
        <w:trPr>
          <w:jc w:val="center"/>
        </w:trPr>
        <w:tc>
          <w:tcPr>
            <w:tcW w:w="2068" w:type="dxa"/>
            <w:vAlign w:val="center"/>
          </w:tcPr>
          <w:p w14:paraId="66979053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17" w:name="bold8"/>
            <w:bookmarkStart w:id="18" w:name="italic9"/>
            <w:r w:rsidRPr="007E2C48">
              <w:rPr>
                <w:rFonts w:cs="Arial"/>
                <w:bCs/>
                <w:szCs w:val="20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7E2C48">
              <w:rPr>
                <w:rFonts w:cs="Arial"/>
                <w:bCs/>
                <w:szCs w:val="20"/>
              </w:rPr>
              <w:t>rationale</w:t>
            </w:r>
            <w:bookmarkEnd w:id="19"/>
            <w:bookmarkEnd w:id="20"/>
          </w:p>
        </w:tc>
        <w:tc>
          <w:tcPr>
            <w:tcW w:w="671" w:type="dxa"/>
            <w:vAlign w:val="center"/>
          </w:tcPr>
          <w:p w14:paraId="5F88A647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</w:t>
            </w:r>
          </w:p>
        </w:tc>
        <w:tc>
          <w:tcPr>
            <w:tcW w:w="7368" w:type="dxa"/>
            <w:vAlign w:val="center"/>
          </w:tcPr>
          <w:p w14:paraId="185FE1B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669" w:type="dxa"/>
            <w:vAlign w:val="center"/>
          </w:tcPr>
          <w:p w14:paraId="3163D160" w14:textId="64DAF591" w:rsidR="00112895" w:rsidRPr="007E2C48" w:rsidRDefault="00B81FB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</w:tr>
      <w:tr w:rsidR="00112895" w:rsidRPr="007E2C48" w14:paraId="2BB32403" w14:textId="77777777" w:rsidTr="00542D9B">
        <w:trPr>
          <w:jc w:val="center"/>
        </w:trPr>
        <w:tc>
          <w:tcPr>
            <w:tcW w:w="2068" w:type="dxa"/>
            <w:vAlign w:val="center"/>
          </w:tcPr>
          <w:p w14:paraId="62993194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21" w:name="bold10" w:colFirst="0" w:colLast="0"/>
            <w:bookmarkStart w:id="22" w:name="italic11" w:colFirst="0" w:colLast="0"/>
            <w:r w:rsidRPr="007E2C48">
              <w:rPr>
                <w:rFonts w:cs="Arial"/>
                <w:bCs/>
                <w:szCs w:val="20"/>
              </w:rPr>
              <w:t>Objectives</w:t>
            </w:r>
          </w:p>
        </w:tc>
        <w:tc>
          <w:tcPr>
            <w:tcW w:w="671" w:type="dxa"/>
            <w:vAlign w:val="center"/>
          </w:tcPr>
          <w:p w14:paraId="2A0FE9D0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3</w:t>
            </w:r>
          </w:p>
        </w:tc>
        <w:tc>
          <w:tcPr>
            <w:tcW w:w="7368" w:type="dxa"/>
            <w:vAlign w:val="center"/>
          </w:tcPr>
          <w:p w14:paraId="3F898B62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State specific objectives, including any prespecified hypotheses</w:t>
            </w:r>
          </w:p>
        </w:tc>
        <w:tc>
          <w:tcPr>
            <w:tcW w:w="669" w:type="dxa"/>
            <w:vAlign w:val="center"/>
          </w:tcPr>
          <w:p w14:paraId="1AB4F8A2" w14:textId="3B2488E5" w:rsidR="00112895" w:rsidRPr="007E2C48" w:rsidRDefault="00B81FB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</w:tr>
      <w:tr w:rsidR="00112895" w:rsidRPr="007E2C48" w14:paraId="538B9306" w14:textId="77777777" w:rsidTr="00542D9B">
        <w:trPr>
          <w:jc w:val="center"/>
        </w:trPr>
        <w:tc>
          <w:tcPr>
            <w:tcW w:w="10776" w:type="dxa"/>
            <w:gridSpan w:val="4"/>
            <w:vAlign w:val="center"/>
          </w:tcPr>
          <w:p w14:paraId="127953AB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kern w:val="0"/>
                <w:szCs w:val="20"/>
                <w:lang w:val="en-GB" w:eastAsia="en-US"/>
              </w:rPr>
            </w:pPr>
            <w:bookmarkStart w:id="23" w:name="bold11"/>
            <w:bookmarkStart w:id="24" w:name="italic12"/>
            <w:bookmarkEnd w:id="21"/>
            <w:bookmarkEnd w:id="22"/>
            <w:r w:rsidRPr="007E2C48">
              <w:rPr>
                <w:rFonts w:eastAsia="等线" w:cs="Arial"/>
                <w:b/>
                <w:kern w:val="0"/>
                <w:szCs w:val="20"/>
                <w:lang w:val="en-GB" w:eastAsia="en-US"/>
              </w:rPr>
              <w:t>Methods</w:t>
            </w:r>
            <w:bookmarkEnd w:id="23"/>
            <w:bookmarkEnd w:id="24"/>
          </w:p>
        </w:tc>
      </w:tr>
      <w:tr w:rsidR="00112895" w:rsidRPr="007E2C48" w14:paraId="02BC0427" w14:textId="77777777" w:rsidTr="00542D9B">
        <w:trPr>
          <w:jc w:val="center"/>
        </w:trPr>
        <w:tc>
          <w:tcPr>
            <w:tcW w:w="2068" w:type="dxa"/>
            <w:vAlign w:val="center"/>
          </w:tcPr>
          <w:p w14:paraId="2C94271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25" w:name="bold12" w:colFirst="0" w:colLast="0"/>
            <w:bookmarkStart w:id="26" w:name="italic13" w:colFirst="0" w:colLast="0"/>
            <w:r w:rsidRPr="007E2C48">
              <w:rPr>
                <w:rFonts w:cs="Arial"/>
                <w:bCs/>
                <w:szCs w:val="20"/>
              </w:rPr>
              <w:t>Study design</w:t>
            </w:r>
          </w:p>
        </w:tc>
        <w:tc>
          <w:tcPr>
            <w:tcW w:w="671" w:type="dxa"/>
            <w:vAlign w:val="center"/>
          </w:tcPr>
          <w:p w14:paraId="4AAC9C5C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4</w:t>
            </w:r>
          </w:p>
        </w:tc>
        <w:tc>
          <w:tcPr>
            <w:tcW w:w="7368" w:type="dxa"/>
            <w:vAlign w:val="center"/>
          </w:tcPr>
          <w:p w14:paraId="5AF74AB0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Present key elements of study design early in the paper</w:t>
            </w:r>
          </w:p>
        </w:tc>
        <w:tc>
          <w:tcPr>
            <w:tcW w:w="669" w:type="dxa"/>
            <w:vAlign w:val="center"/>
          </w:tcPr>
          <w:p w14:paraId="5BF936E6" w14:textId="2A265C35" w:rsidR="00112895" w:rsidRPr="007E2C48" w:rsidRDefault="00B81FB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tr w:rsidR="00112895" w:rsidRPr="007E2C48" w14:paraId="52FF326E" w14:textId="77777777" w:rsidTr="00542D9B">
        <w:trPr>
          <w:jc w:val="center"/>
        </w:trPr>
        <w:tc>
          <w:tcPr>
            <w:tcW w:w="2068" w:type="dxa"/>
            <w:vAlign w:val="center"/>
          </w:tcPr>
          <w:p w14:paraId="01F8038B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7E2C48">
              <w:rPr>
                <w:rFonts w:cs="Arial"/>
                <w:bCs/>
                <w:szCs w:val="20"/>
              </w:rPr>
              <w:t>Setting</w:t>
            </w:r>
          </w:p>
        </w:tc>
        <w:tc>
          <w:tcPr>
            <w:tcW w:w="671" w:type="dxa"/>
            <w:vAlign w:val="center"/>
          </w:tcPr>
          <w:p w14:paraId="22ACA7E5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5</w:t>
            </w:r>
          </w:p>
        </w:tc>
        <w:tc>
          <w:tcPr>
            <w:tcW w:w="7368" w:type="dxa"/>
            <w:vAlign w:val="center"/>
          </w:tcPr>
          <w:p w14:paraId="54B1AFB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69" w:type="dxa"/>
            <w:vAlign w:val="center"/>
          </w:tcPr>
          <w:p w14:paraId="3FAFB6A8" w14:textId="186BC0F7" w:rsidR="00112895" w:rsidRPr="007E2C48" w:rsidRDefault="00B81FB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bookmarkEnd w:id="27"/>
      <w:bookmarkEnd w:id="28"/>
      <w:tr w:rsidR="00112895" w:rsidRPr="007E2C48" w14:paraId="71842984" w14:textId="77777777" w:rsidTr="00542D9B">
        <w:trPr>
          <w:jc w:val="center"/>
        </w:trPr>
        <w:tc>
          <w:tcPr>
            <w:tcW w:w="2068" w:type="dxa"/>
            <w:vMerge w:val="restart"/>
            <w:vAlign w:val="center"/>
          </w:tcPr>
          <w:p w14:paraId="233E994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r w:rsidRPr="007E2C48">
              <w:rPr>
                <w:rFonts w:cs="Arial"/>
                <w:bCs/>
                <w:szCs w:val="20"/>
              </w:rPr>
              <w:t>Participants</w:t>
            </w:r>
          </w:p>
        </w:tc>
        <w:tc>
          <w:tcPr>
            <w:tcW w:w="671" w:type="dxa"/>
            <w:vMerge w:val="restart"/>
            <w:vAlign w:val="center"/>
          </w:tcPr>
          <w:p w14:paraId="338B012D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6</w:t>
            </w:r>
          </w:p>
        </w:tc>
        <w:tc>
          <w:tcPr>
            <w:tcW w:w="7368" w:type="dxa"/>
            <w:vAlign w:val="center"/>
          </w:tcPr>
          <w:p w14:paraId="76B8E0A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a</w:t>
            </w:r>
            <w:r w:rsidRPr="007E2C48">
              <w:rPr>
                <w:rFonts w:cs="Arial"/>
                <w:szCs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69" w:type="dxa"/>
            <w:vAlign w:val="center"/>
          </w:tcPr>
          <w:p w14:paraId="2D8F678C" w14:textId="42B4C4D4" w:rsidR="00112895" w:rsidRPr="007E2C48" w:rsidRDefault="00B81FB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tr w:rsidR="00112895" w:rsidRPr="007E2C48" w14:paraId="10DE0FDD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7639ADFA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29" w:name="bold14" w:colFirst="0" w:colLast="0"/>
            <w:bookmarkStart w:id="30" w:name="italic15" w:colFirst="0" w:colLast="0"/>
          </w:p>
        </w:tc>
        <w:tc>
          <w:tcPr>
            <w:tcW w:w="671" w:type="dxa"/>
            <w:vMerge/>
            <w:vAlign w:val="center"/>
          </w:tcPr>
          <w:p w14:paraId="1DD447EF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73D855E4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i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b</w:t>
            </w:r>
            <w:r w:rsidRPr="007E2C48">
              <w:rPr>
                <w:rFonts w:cs="Arial"/>
                <w:szCs w:val="20"/>
              </w:rPr>
              <w:t>)</w:t>
            </w:r>
            <w:r w:rsidRPr="007E2C48">
              <w:rPr>
                <w:rFonts w:cs="Arial"/>
                <w:b/>
                <w:bCs/>
                <w:szCs w:val="20"/>
              </w:rPr>
              <w:t xml:space="preserve"> </w:t>
            </w:r>
            <w:r w:rsidRPr="007E2C48">
              <w:rPr>
                <w:rFonts w:cs="Arial"/>
                <w:szCs w:val="20"/>
              </w:rPr>
              <w:t>For matched studies, give matching criteria and number of exposed and unexposed</w:t>
            </w:r>
          </w:p>
        </w:tc>
        <w:tc>
          <w:tcPr>
            <w:tcW w:w="669" w:type="dxa"/>
            <w:vAlign w:val="center"/>
          </w:tcPr>
          <w:p w14:paraId="4D640343" w14:textId="7A330959" w:rsidR="00112895" w:rsidRPr="007E2C48" w:rsidRDefault="00AF6E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N/A</w:t>
            </w:r>
          </w:p>
        </w:tc>
      </w:tr>
      <w:tr w:rsidR="00112895" w:rsidRPr="007E2C48" w14:paraId="74D768C4" w14:textId="77777777" w:rsidTr="00542D9B">
        <w:trPr>
          <w:jc w:val="center"/>
        </w:trPr>
        <w:tc>
          <w:tcPr>
            <w:tcW w:w="2068" w:type="dxa"/>
            <w:vAlign w:val="center"/>
          </w:tcPr>
          <w:p w14:paraId="321341B1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31" w:name="bold16" w:colFirst="0" w:colLast="0"/>
            <w:bookmarkStart w:id="32" w:name="italic17" w:colFirst="0" w:colLast="0"/>
            <w:bookmarkEnd w:id="29"/>
            <w:bookmarkEnd w:id="30"/>
            <w:r w:rsidRPr="007E2C48">
              <w:rPr>
                <w:rFonts w:cs="Arial"/>
                <w:bCs/>
                <w:szCs w:val="20"/>
              </w:rPr>
              <w:t>Variables</w:t>
            </w:r>
          </w:p>
        </w:tc>
        <w:tc>
          <w:tcPr>
            <w:tcW w:w="671" w:type="dxa"/>
            <w:vAlign w:val="center"/>
          </w:tcPr>
          <w:p w14:paraId="27CBE3D1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7</w:t>
            </w:r>
          </w:p>
        </w:tc>
        <w:tc>
          <w:tcPr>
            <w:tcW w:w="7368" w:type="dxa"/>
            <w:vAlign w:val="center"/>
          </w:tcPr>
          <w:p w14:paraId="53EF8B76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69" w:type="dxa"/>
            <w:vAlign w:val="center"/>
          </w:tcPr>
          <w:p w14:paraId="27C61319" w14:textId="176CAEE5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</w:tr>
      <w:tr w:rsidR="00112895" w:rsidRPr="007E2C48" w14:paraId="491440AD" w14:textId="77777777" w:rsidTr="00542D9B">
        <w:trPr>
          <w:trHeight w:val="294"/>
          <w:jc w:val="center"/>
        </w:trPr>
        <w:tc>
          <w:tcPr>
            <w:tcW w:w="2068" w:type="dxa"/>
            <w:vAlign w:val="center"/>
          </w:tcPr>
          <w:p w14:paraId="06DB1A5F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33" w:name="bold17"/>
            <w:bookmarkStart w:id="34" w:name="italic18"/>
            <w:bookmarkEnd w:id="31"/>
            <w:bookmarkEnd w:id="32"/>
            <w:r w:rsidRPr="007E2C48">
              <w:rPr>
                <w:rFonts w:cs="Arial"/>
                <w:bCs/>
                <w:szCs w:val="20"/>
              </w:rPr>
              <w:t>Data sources/</w:t>
            </w:r>
            <w:bookmarkStart w:id="35" w:name="bold18"/>
            <w:bookmarkStart w:id="36" w:name="italic19"/>
            <w:bookmarkEnd w:id="33"/>
            <w:bookmarkEnd w:id="34"/>
            <w:r w:rsidRPr="007E2C48">
              <w:rPr>
                <w:rFonts w:cs="Arial"/>
                <w:bCs/>
                <w:szCs w:val="20"/>
              </w:rPr>
              <w:t xml:space="preserve"> measurement</w:t>
            </w:r>
            <w:bookmarkEnd w:id="35"/>
            <w:bookmarkEnd w:id="36"/>
          </w:p>
        </w:tc>
        <w:tc>
          <w:tcPr>
            <w:tcW w:w="671" w:type="dxa"/>
            <w:vAlign w:val="center"/>
          </w:tcPr>
          <w:p w14:paraId="1E8F6908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8</w:t>
            </w:r>
            <w:bookmarkStart w:id="37" w:name="bold19"/>
            <w:r w:rsidRPr="007E2C48">
              <w:rPr>
                <w:rFonts w:cs="Arial"/>
                <w:bCs/>
                <w:szCs w:val="20"/>
                <w:vertAlign w:val="superscript"/>
              </w:rPr>
              <w:t>*</w:t>
            </w:r>
            <w:bookmarkEnd w:id="37"/>
          </w:p>
        </w:tc>
        <w:tc>
          <w:tcPr>
            <w:tcW w:w="7368" w:type="dxa"/>
            <w:vAlign w:val="center"/>
          </w:tcPr>
          <w:p w14:paraId="7EBD2C6C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69" w:type="dxa"/>
            <w:vAlign w:val="center"/>
          </w:tcPr>
          <w:p w14:paraId="3A5E273E" w14:textId="39F2416B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112895" w:rsidRPr="007E2C48" w14:paraId="0F5C8071" w14:textId="77777777" w:rsidTr="00542D9B">
        <w:trPr>
          <w:jc w:val="center"/>
        </w:trPr>
        <w:tc>
          <w:tcPr>
            <w:tcW w:w="2068" w:type="dxa"/>
            <w:vAlign w:val="center"/>
          </w:tcPr>
          <w:p w14:paraId="29020DCE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color w:val="000000"/>
                <w:szCs w:val="20"/>
              </w:rPr>
            </w:pPr>
            <w:bookmarkStart w:id="38" w:name="bold20" w:colFirst="0" w:colLast="0"/>
            <w:bookmarkStart w:id="39" w:name="italic20" w:colFirst="0" w:colLast="0"/>
            <w:r w:rsidRPr="007E2C48">
              <w:rPr>
                <w:rFonts w:cs="Arial"/>
                <w:bCs/>
                <w:color w:val="000000"/>
                <w:szCs w:val="20"/>
              </w:rPr>
              <w:t>Bias</w:t>
            </w:r>
          </w:p>
        </w:tc>
        <w:tc>
          <w:tcPr>
            <w:tcW w:w="671" w:type="dxa"/>
            <w:vAlign w:val="center"/>
          </w:tcPr>
          <w:p w14:paraId="4ED87353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9</w:t>
            </w:r>
          </w:p>
        </w:tc>
        <w:tc>
          <w:tcPr>
            <w:tcW w:w="7368" w:type="dxa"/>
            <w:vAlign w:val="center"/>
          </w:tcPr>
          <w:p w14:paraId="60CD08AC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color w:val="000000"/>
                <w:szCs w:val="20"/>
              </w:rPr>
            </w:pPr>
            <w:r w:rsidRPr="007E2C48">
              <w:rPr>
                <w:rFonts w:cs="Arial"/>
                <w:color w:val="000000"/>
                <w:szCs w:val="20"/>
              </w:rPr>
              <w:t>Describe any efforts to address potential sources of bias</w:t>
            </w:r>
          </w:p>
        </w:tc>
        <w:tc>
          <w:tcPr>
            <w:tcW w:w="669" w:type="dxa"/>
            <w:vAlign w:val="center"/>
          </w:tcPr>
          <w:p w14:paraId="34D2A04D" w14:textId="16FE2F28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 w:hint="eastAsia"/>
                <w:color w:val="000000"/>
                <w:szCs w:val="20"/>
              </w:rPr>
              <w:t>1</w:t>
            </w:r>
            <w:r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12895" w:rsidRPr="007E2C48" w14:paraId="3434F9C7" w14:textId="77777777" w:rsidTr="00542D9B">
        <w:trPr>
          <w:jc w:val="center"/>
        </w:trPr>
        <w:tc>
          <w:tcPr>
            <w:tcW w:w="2068" w:type="dxa"/>
            <w:vAlign w:val="center"/>
          </w:tcPr>
          <w:p w14:paraId="6AB83A0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40" w:name="bold21" w:colFirst="0" w:colLast="0"/>
            <w:bookmarkStart w:id="41" w:name="italic21" w:colFirst="0" w:colLast="0"/>
            <w:bookmarkEnd w:id="38"/>
            <w:bookmarkEnd w:id="39"/>
            <w:r w:rsidRPr="007E2C48">
              <w:rPr>
                <w:rFonts w:cs="Arial"/>
                <w:bCs/>
                <w:szCs w:val="20"/>
              </w:rPr>
              <w:t>Study size</w:t>
            </w:r>
          </w:p>
        </w:tc>
        <w:tc>
          <w:tcPr>
            <w:tcW w:w="671" w:type="dxa"/>
            <w:vAlign w:val="center"/>
          </w:tcPr>
          <w:p w14:paraId="3897FE1B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10</w:t>
            </w:r>
          </w:p>
        </w:tc>
        <w:tc>
          <w:tcPr>
            <w:tcW w:w="7368" w:type="dxa"/>
            <w:vAlign w:val="center"/>
          </w:tcPr>
          <w:p w14:paraId="39FC358A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Explain how the study size was arrived at</w:t>
            </w:r>
          </w:p>
        </w:tc>
        <w:tc>
          <w:tcPr>
            <w:tcW w:w="669" w:type="dxa"/>
            <w:vAlign w:val="center"/>
          </w:tcPr>
          <w:p w14:paraId="1B9EBFE8" w14:textId="35B0EB41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tr w:rsidR="00112895" w:rsidRPr="007E2C48" w14:paraId="78738FC3" w14:textId="77777777" w:rsidTr="00542D9B">
        <w:trPr>
          <w:jc w:val="center"/>
        </w:trPr>
        <w:tc>
          <w:tcPr>
            <w:tcW w:w="2068" w:type="dxa"/>
            <w:vAlign w:val="center"/>
          </w:tcPr>
          <w:p w14:paraId="6F5F209B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42" w:name="bold22"/>
            <w:bookmarkStart w:id="43" w:name="italic22"/>
            <w:bookmarkEnd w:id="40"/>
            <w:bookmarkEnd w:id="41"/>
            <w:r w:rsidRPr="007E2C48">
              <w:rPr>
                <w:rFonts w:cs="Arial"/>
                <w:bCs/>
                <w:szCs w:val="20"/>
              </w:rPr>
              <w:t>Quantitative</w:t>
            </w:r>
            <w:bookmarkStart w:id="44" w:name="bold23"/>
            <w:bookmarkStart w:id="45" w:name="italic23"/>
            <w:bookmarkEnd w:id="42"/>
            <w:bookmarkEnd w:id="43"/>
            <w:r w:rsidRPr="007E2C48">
              <w:rPr>
                <w:rFonts w:cs="Arial"/>
                <w:bCs/>
                <w:szCs w:val="20"/>
              </w:rPr>
              <w:t xml:space="preserve"> variables</w:t>
            </w:r>
            <w:bookmarkEnd w:id="44"/>
            <w:bookmarkEnd w:id="45"/>
          </w:p>
        </w:tc>
        <w:tc>
          <w:tcPr>
            <w:tcW w:w="671" w:type="dxa"/>
            <w:vAlign w:val="center"/>
          </w:tcPr>
          <w:p w14:paraId="2F72C7EE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11</w:t>
            </w:r>
          </w:p>
        </w:tc>
        <w:tc>
          <w:tcPr>
            <w:tcW w:w="7368" w:type="dxa"/>
            <w:vAlign w:val="center"/>
          </w:tcPr>
          <w:p w14:paraId="616CC56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69" w:type="dxa"/>
            <w:vAlign w:val="center"/>
          </w:tcPr>
          <w:p w14:paraId="24DE1FB8" w14:textId="1C2CB9DB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</w:tr>
      <w:tr w:rsidR="00112895" w:rsidRPr="007E2C48" w14:paraId="3340C7E0" w14:textId="77777777" w:rsidTr="00542D9B">
        <w:trPr>
          <w:jc w:val="center"/>
        </w:trPr>
        <w:tc>
          <w:tcPr>
            <w:tcW w:w="2068" w:type="dxa"/>
            <w:vMerge w:val="restart"/>
            <w:vAlign w:val="center"/>
          </w:tcPr>
          <w:p w14:paraId="045F155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bookmarkStart w:id="46" w:name="italic24"/>
            <w:r w:rsidRPr="007E2C48">
              <w:rPr>
                <w:rFonts w:cs="Arial"/>
                <w:szCs w:val="20"/>
              </w:rPr>
              <w:t>Statistical</w:t>
            </w:r>
            <w:bookmarkStart w:id="47" w:name="italic25"/>
            <w:bookmarkEnd w:id="46"/>
            <w:r w:rsidRPr="007E2C48">
              <w:rPr>
                <w:rFonts w:cs="Arial"/>
                <w:szCs w:val="20"/>
              </w:rPr>
              <w:t xml:space="preserve"> methods</w:t>
            </w:r>
            <w:bookmarkEnd w:id="47"/>
          </w:p>
        </w:tc>
        <w:tc>
          <w:tcPr>
            <w:tcW w:w="671" w:type="dxa"/>
            <w:vMerge w:val="restart"/>
            <w:vAlign w:val="center"/>
          </w:tcPr>
          <w:p w14:paraId="4EC27ADA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12</w:t>
            </w:r>
          </w:p>
        </w:tc>
        <w:tc>
          <w:tcPr>
            <w:tcW w:w="7368" w:type="dxa"/>
            <w:vAlign w:val="center"/>
          </w:tcPr>
          <w:p w14:paraId="15EFEBA4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a</w:t>
            </w:r>
            <w:r w:rsidRPr="007E2C48">
              <w:rPr>
                <w:rFonts w:cs="Arial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669" w:type="dxa"/>
            <w:vAlign w:val="center"/>
          </w:tcPr>
          <w:p w14:paraId="302FC261" w14:textId="144C66E6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414F59FF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57409E89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bCs/>
                <w:szCs w:val="20"/>
              </w:rPr>
            </w:pPr>
            <w:bookmarkStart w:id="48" w:name="bold24" w:colFirst="0" w:colLast="0"/>
            <w:bookmarkStart w:id="49" w:name="italic26" w:colFirst="0" w:colLast="0"/>
          </w:p>
        </w:tc>
        <w:tc>
          <w:tcPr>
            <w:tcW w:w="671" w:type="dxa"/>
            <w:vMerge/>
            <w:vAlign w:val="center"/>
          </w:tcPr>
          <w:p w14:paraId="650ED684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0548839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b</w:t>
            </w:r>
            <w:r w:rsidRPr="007E2C48">
              <w:rPr>
                <w:rFonts w:cs="Arial"/>
                <w:szCs w:val="20"/>
              </w:rPr>
              <w:t>) Describe any methods used to examine subgroups and interactions</w:t>
            </w:r>
          </w:p>
        </w:tc>
        <w:tc>
          <w:tcPr>
            <w:tcW w:w="669" w:type="dxa"/>
            <w:vAlign w:val="center"/>
          </w:tcPr>
          <w:p w14:paraId="49EDC29A" w14:textId="2D837525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2E348F4E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1C3C737D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bCs/>
                <w:szCs w:val="20"/>
              </w:rPr>
            </w:pPr>
            <w:bookmarkStart w:id="50" w:name="bold25" w:colFirst="0" w:colLast="0"/>
            <w:bookmarkStart w:id="51" w:name="italic27" w:colFirst="0" w:colLast="0"/>
            <w:bookmarkEnd w:id="48"/>
            <w:bookmarkEnd w:id="49"/>
          </w:p>
        </w:tc>
        <w:tc>
          <w:tcPr>
            <w:tcW w:w="671" w:type="dxa"/>
            <w:vMerge/>
            <w:vAlign w:val="center"/>
          </w:tcPr>
          <w:p w14:paraId="562752CF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3DA0A53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c</w:t>
            </w:r>
            <w:r w:rsidRPr="007E2C48">
              <w:rPr>
                <w:rFonts w:cs="Arial"/>
                <w:szCs w:val="20"/>
              </w:rPr>
              <w:t>) Explain how missing data were addressed</w:t>
            </w:r>
          </w:p>
        </w:tc>
        <w:tc>
          <w:tcPr>
            <w:tcW w:w="669" w:type="dxa"/>
            <w:vAlign w:val="center"/>
          </w:tcPr>
          <w:p w14:paraId="56EF1CE6" w14:textId="3F8D3324" w:rsidR="00112895" w:rsidRPr="007E2C48" w:rsidRDefault="00C37599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6</w:t>
            </w:r>
          </w:p>
        </w:tc>
      </w:tr>
      <w:tr w:rsidR="00112895" w:rsidRPr="007E2C48" w14:paraId="2728AE26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316A5E75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bCs/>
                <w:szCs w:val="20"/>
              </w:rPr>
            </w:pPr>
            <w:bookmarkStart w:id="52" w:name="bold26" w:colFirst="0" w:colLast="0"/>
            <w:bookmarkStart w:id="53" w:name="italic28" w:colFirst="0" w:colLast="0"/>
            <w:bookmarkEnd w:id="50"/>
            <w:bookmarkEnd w:id="51"/>
          </w:p>
        </w:tc>
        <w:tc>
          <w:tcPr>
            <w:tcW w:w="671" w:type="dxa"/>
            <w:vMerge/>
            <w:vAlign w:val="center"/>
          </w:tcPr>
          <w:p w14:paraId="58B66E0B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69A8770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d</w:t>
            </w:r>
            <w:r w:rsidRPr="007E2C48">
              <w:rPr>
                <w:rFonts w:cs="Arial"/>
                <w:szCs w:val="20"/>
              </w:rPr>
              <w:t>) If applicable, explain how loss to follow-up was addressed</w:t>
            </w:r>
          </w:p>
        </w:tc>
        <w:tc>
          <w:tcPr>
            <w:tcW w:w="669" w:type="dxa"/>
            <w:vAlign w:val="center"/>
          </w:tcPr>
          <w:p w14:paraId="7EEB6257" w14:textId="538ABEF4" w:rsidR="00112895" w:rsidRPr="007E2C48" w:rsidRDefault="00C3675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8</w:t>
            </w:r>
          </w:p>
        </w:tc>
      </w:tr>
      <w:tr w:rsidR="00112895" w:rsidRPr="007E2C48" w14:paraId="69BA8819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5EADBC19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bCs/>
                <w:szCs w:val="20"/>
              </w:rPr>
            </w:pPr>
            <w:bookmarkStart w:id="54" w:name="bold27" w:colFirst="0" w:colLast="0"/>
            <w:bookmarkStart w:id="55" w:name="italic29" w:colFirst="0" w:colLast="0"/>
            <w:bookmarkEnd w:id="52"/>
            <w:bookmarkEnd w:id="53"/>
          </w:p>
        </w:tc>
        <w:tc>
          <w:tcPr>
            <w:tcW w:w="671" w:type="dxa"/>
            <w:vMerge/>
            <w:vAlign w:val="center"/>
          </w:tcPr>
          <w:p w14:paraId="4A15F22F" w14:textId="77777777" w:rsidR="00112895" w:rsidRPr="007E2C48" w:rsidRDefault="00112895" w:rsidP="00542D9B">
            <w:pPr>
              <w:tabs>
                <w:tab w:val="left" w:pos="5400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46F8CC84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  <w:u w:val="single"/>
              </w:rPr>
              <w:t>e</w:t>
            </w:r>
            <w:r w:rsidRPr="007E2C48">
              <w:rPr>
                <w:rFonts w:cs="Arial"/>
                <w:szCs w:val="20"/>
              </w:rPr>
              <w:t>) Describe any sensitivity analyses</w:t>
            </w:r>
          </w:p>
        </w:tc>
        <w:tc>
          <w:tcPr>
            <w:tcW w:w="669" w:type="dxa"/>
            <w:vAlign w:val="center"/>
          </w:tcPr>
          <w:p w14:paraId="51CABCD1" w14:textId="5E8DA68A" w:rsidR="00112895" w:rsidRPr="007E2C48" w:rsidRDefault="00C36753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1ADA75EE" w14:textId="77777777" w:rsidTr="00542D9B">
        <w:trPr>
          <w:jc w:val="center"/>
        </w:trPr>
        <w:tc>
          <w:tcPr>
            <w:tcW w:w="10776" w:type="dxa"/>
            <w:gridSpan w:val="4"/>
            <w:vAlign w:val="center"/>
          </w:tcPr>
          <w:p w14:paraId="34040FAF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kern w:val="0"/>
                <w:szCs w:val="20"/>
                <w:lang w:val="en-GB" w:eastAsia="en-US"/>
              </w:rPr>
            </w:pPr>
            <w:bookmarkStart w:id="56" w:name="bold28"/>
            <w:bookmarkStart w:id="57" w:name="italic30"/>
            <w:bookmarkEnd w:id="54"/>
            <w:bookmarkEnd w:id="55"/>
            <w:r w:rsidRPr="007E2C48">
              <w:rPr>
                <w:rFonts w:eastAsia="等线" w:cs="Arial"/>
                <w:b/>
                <w:kern w:val="0"/>
                <w:szCs w:val="20"/>
                <w:lang w:val="en-GB" w:eastAsia="en-US"/>
              </w:rPr>
              <w:t>Results</w:t>
            </w:r>
            <w:bookmarkEnd w:id="56"/>
            <w:bookmarkEnd w:id="57"/>
          </w:p>
        </w:tc>
      </w:tr>
      <w:tr w:rsidR="00112895" w:rsidRPr="007E2C48" w14:paraId="428ABDB9" w14:textId="77777777" w:rsidTr="00542D9B">
        <w:trPr>
          <w:jc w:val="center"/>
        </w:trPr>
        <w:tc>
          <w:tcPr>
            <w:tcW w:w="2068" w:type="dxa"/>
            <w:vMerge w:val="restart"/>
            <w:vAlign w:val="center"/>
          </w:tcPr>
          <w:p w14:paraId="49EAFEA2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58" w:name="bold29"/>
            <w:bookmarkStart w:id="59" w:name="italic31"/>
            <w:r w:rsidRPr="007E2C48">
              <w:rPr>
                <w:rFonts w:cs="Arial"/>
                <w:bCs/>
                <w:szCs w:val="20"/>
              </w:rPr>
              <w:t>Participants</w:t>
            </w:r>
            <w:bookmarkEnd w:id="58"/>
            <w:bookmarkEnd w:id="59"/>
          </w:p>
        </w:tc>
        <w:tc>
          <w:tcPr>
            <w:tcW w:w="671" w:type="dxa"/>
            <w:vMerge w:val="restart"/>
            <w:vAlign w:val="center"/>
          </w:tcPr>
          <w:p w14:paraId="57375827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13</w:t>
            </w:r>
            <w:bookmarkStart w:id="60" w:name="bold30"/>
            <w:r w:rsidRPr="007E2C48">
              <w:rPr>
                <w:rFonts w:cs="Arial"/>
                <w:bCs/>
                <w:szCs w:val="20"/>
              </w:rPr>
              <w:t>*</w:t>
            </w:r>
            <w:bookmarkEnd w:id="60"/>
          </w:p>
        </w:tc>
        <w:tc>
          <w:tcPr>
            <w:tcW w:w="7368" w:type="dxa"/>
            <w:vAlign w:val="center"/>
          </w:tcPr>
          <w:p w14:paraId="013DBF11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i/>
                <w:iCs/>
                <w:szCs w:val="20"/>
              </w:rPr>
              <w:t>(a)</w:t>
            </w:r>
            <w:r w:rsidRPr="007E2C48">
              <w:rPr>
                <w:rFonts w:cs="Arial"/>
                <w:szCs w:val="20"/>
              </w:rPr>
              <w:t xml:space="preserve"> Report numbers of individuals at each stage of study—</w:t>
            </w:r>
            <w:proofErr w:type="spellStart"/>
            <w:proofErr w:type="gramStart"/>
            <w:r w:rsidRPr="007E2C48">
              <w:rPr>
                <w:rFonts w:cs="Arial"/>
                <w:szCs w:val="20"/>
              </w:rPr>
              <w:t>eg</w:t>
            </w:r>
            <w:proofErr w:type="spellEnd"/>
            <w:proofErr w:type="gramEnd"/>
            <w:r w:rsidRPr="007E2C48">
              <w:rPr>
                <w:rFonts w:cs="Arial"/>
                <w:szCs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7E2C48">
              <w:rPr>
                <w:rFonts w:cs="Arial"/>
                <w:szCs w:val="20"/>
              </w:rPr>
              <w:t>analysed</w:t>
            </w:r>
            <w:proofErr w:type="spellEnd"/>
          </w:p>
        </w:tc>
        <w:tc>
          <w:tcPr>
            <w:tcW w:w="669" w:type="dxa"/>
            <w:vAlign w:val="center"/>
          </w:tcPr>
          <w:p w14:paraId="38D79C0F" w14:textId="2D800A1F" w:rsidR="00112895" w:rsidRPr="007E2C48" w:rsidRDefault="002C0F3D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</w:tr>
      <w:tr w:rsidR="00112895" w:rsidRPr="007E2C48" w14:paraId="28CB446C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5F9D3214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61" w:name="bold31" w:colFirst="0" w:colLast="0"/>
            <w:bookmarkStart w:id="62" w:name="italic32" w:colFirst="0" w:colLast="0"/>
          </w:p>
        </w:tc>
        <w:tc>
          <w:tcPr>
            <w:tcW w:w="671" w:type="dxa"/>
            <w:vMerge/>
            <w:vAlign w:val="center"/>
          </w:tcPr>
          <w:p w14:paraId="2C971B3C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3BFC8AD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i/>
                <w:iCs/>
                <w:szCs w:val="20"/>
              </w:rPr>
              <w:t>(b)</w:t>
            </w:r>
            <w:r w:rsidRPr="007E2C48">
              <w:rPr>
                <w:rFonts w:cs="Arial"/>
                <w:szCs w:val="20"/>
              </w:rPr>
              <w:t xml:space="preserve"> Give reasons for non-participation at each stage</w:t>
            </w:r>
          </w:p>
        </w:tc>
        <w:tc>
          <w:tcPr>
            <w:tcW w:w="669" w:type="dxa"/>
            <w:vAlign w:val="center"/>
          </w:tcPr>
          <w:p w14:paraId="62671CDD" w14:textId="1B4CAE67" w:rsidR="00112895" w:rsidRPr="007E2C48" w:rsidRDefault="002C0F3D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61DE8B4E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190C998F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63" w:name="bold32" w:colFirst="0" w:colLast="0"/>
            <w:bookmarkStart w:id="64" w:name="italic33" w:colFirst="0" w:colLast="0"/>
            <w:bookmarkEnd w:id="61"/>
            <w:bookmarkEnd w:id="62"/>
          </w:p>
        </w:tc>
        <w:tc>
          <w:tcPr>
            <w:tcW w:w="671" w:type="dxa"/>
            <w:vMerge/>
            <w:vAlign w:val="center"/>
          </w:tcPr>
          <w:p w14:paraId="136BD0E1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2A38F79E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bookmarkStart w:id="65" w:name="OLE_LINK4"/>
            <w:r w:rsidRPr="007E2C48">
              <w:rPr>
                <w:rFonts w:cs="Arial"/>
                <w:i/>
                <w:iCs/>
                <w:szCs w:val="20"/>
              </w:rPr>
              <w:t>(c)</w:t>
            </w:r>
            <w:r w:rsidRPr="007E2C48">
              <w:rPr>
                <w:rFonts w:cs="Arial"/>
                <w:szCs w:val="20"/>
              </w:rPr>
              <w:t xml:space="preserve"> Consider use of a flow diagram</w:t>
            </w:r>
            <w:bookmarkEnd w:id="65"/>
          </w:p>
        </w:tc>
        <w:tc>
          <w:tcPr>
            <w:tcW w:w="669" w:type="dxa"/>
            <w:vAlign w:val="center"/>
          </w:tcPr>
          <w:p w14:paraId="668044DC" w14:textId="32912744" w:rsidR="00112895" w:rsidRPr="007E2C48" w:rsidRDefault="002C0F3D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3DB8156D" w14:textId="77777777" w:rsidTr="00542D9B">
        <w:trPr>
          <w:jc w:val="center"/>
        </w:trPr>
        <w:tc>
          <w:tcPr>
            <w:tcW w:w="2068" w:type="dxa"/>
            <w:vMerge w:val="restart"/>
            <w:vAlign w:val="center"/>
          </w:tcPr>
          <w:p w14:paraId="319311F1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66" w:name="bold33"/>
            <w:bookmarkStart w:id="67" w:name="italic34"/>
            <w:bookmarkEnd w:id="63"/>
            <w:bookmarkEnd w:id="64"/>
            <w:r w:rsidRPr="007E2C48">
              <w:rPr>
                <w:rFonts w:cs="Arial"/>
                <w:bCs/>
                <w:szCs w:val="20"/>
              </w:rPr>
              <w:t xml:space="preserve">Descriptive </w:t>
            </w:r>
            <w:bookmarkStart w:id="68" w:name="bold34"/>
            <w:bookmarkStart w:id="69" w:name="italic35"/>
            <w:bookmarkEnd w:id="66"/>
            <w:bookmarkEnd w:id="67"/>
            <w:r w:rsidRPr="007E2C48">
              <w:rPr>
                <w:rFonts w:cs="Arial"/>
                <w:bCs/>
                <w:szCs w:val="20"/>
              </w:rPr>
              <w:t>data</w:t>
            </w:r>
            <w:bookmarkEnd w:id="68"/>
            <w:bookmarkEnd w:id="69"/>
          </w:p>
        </w:tc>
        <w:tc>
          <w:tcPr>
            <w:tcW w:w="671" w:type="dxa"/>
            <w:vMerge w:val="restart"/>
            <w:vAlign w:val="center"/>
          </w:tcPr>
          <w:p w14:paraId="722425E3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14</w:t>
            </w:r>
            <w:bookmarkStart w:id="70" w:name="bold35"/>
            <w:r w:rsidRPr="007E2C48">
              <w:rPr>
                <w:rFonts w:cs="Arial"/>
                <w:bCs/>
                <w:szCs w:val="20"/>
              </w:rPr>
              <w:t>*</w:t>
            </w:r>
            <w:bookmarkEnd w:id="70"/>
          </w:p>
        </w:tc>
        <w:tc>
          <w:tcPr>
            <w:tcW w:w="7368" w:type="dxa"/>
            <w:vAlign w:val="center"/>
          </w:tcPr>
          <w:p w14:paraId="6FCE5F69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i/>
                <w:iCs/>
                <w:szCs w:val="20"/>
              </w:rPr>
              <w:t>(a)</w:t>
            </w:r>
            <w:r w:rsidRPr="007E2C48">
              <w:rPr>
                <w:rFonts w:cs="Arial"/>
                <w:szCs w:val="20"/>
              </w:rPr>
              <w:t xml:space="preserve"> Give characteristics of study participants (</w:t>
            </w:r>
            <w:proofErr w:type="spellStart"/>
            <w:proofErr w:type="gramStart"/>
            <w:r w:rsidRPr="007E2C48">
              <w:rPr>
                <w:rFonts w:cs="Arial"/>
                <w:szCs w:val="20"/>
              </w:rPr>
              <w:t>eg</w:t>
            </w:r>
            <w:proofErr w:type="spellEnd"/>
            <w:proofErr w:type="gramEnd"/>
            <w:r w:rsidRPr="007E2C48">
              <w:rPr>
                <w:rFonts w:cs="Arial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669" w:type="dxa"/>
            <w:vAlign w:val="center"/>
          </w:tcPr>
          <w:p w14:paraId="5B2F395A" w14:textId="4DC45894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1E0FBE90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5A1AC75E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71" w:name="bold36" w:colFirst="0" w:colLast="0"/>
            <w:bookmarkStart w:id="72" w:name="italic36" w:colFirst="0" w:colLast="0"/>
          </w:p>
        </w:tc>
        <w:tc>
          <w:tcPr>
            <w:tcW w:w="671" w:type="dxa"/>
            <w:vMerge/>
            <w:vAlign w:val="center"/>
          </w:tcPr>
          <w:p w14:paraId="505F5A02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750CD80A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i/>
                <w:iCs/>
                <w:szCs w:val="20"/>
              </w:rPr>
              <w:t>(b)</w:t>
            </w:r>
            <w:r w:rsidRPr="007E2C48">
              <w:rPr>
                <w:rFonts w:cs="Arial"/>
                <w:szCs w:val="20"/>
              </w:rPr>
              <w:t xml:space="preserve"> Indicate number of participants with missing data for each variable of </w:t>
            </w:r>
            <w:r w:rsidRPr="007E2C48">
              <w:rPr>
                <w:rFonts w:cs="Arial"/>
                <w:szCs w:val="20"/>
              </w:rPr>
              <w:lastRenderedPageBreak/>
              <w:t>interest</w:t>
            </w:r>
          </w:p>
        </w:tc>
        <w:tc>
          <w:tcPr>
            <w:tcW w:w="669" w:type="dxa"/>
            <w:vAlign w:val="center"/>
          </w:tcPr>
          <w:p w14:paraId="08C8E542" w14:textId="005727DE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 w:hint="eastAsia"/>
                <w:szCs w:val="20"/>
              </w:rPr>
              <w:lastRenderedPageBreak/>
              <w:t>1</w:t>
            </w:r>
            <w:r>
              <w:rPr>
                <w:rFonts w:cs="Arial"/>
                <w:szCs w:val="20"/>
              </w:rPr>
              <w:t>0</w:t>
            </w:r>
          </w:p>
        </w:tc>
      </w:tr>
      <w:tr w:rsidR="00112895" w:rsidRPr="007E2C48" w14:paraId="274B38BF" w14:textId="77777777" w:rsidTr="00542D9B">
        <w:trPr>
          <w:jc w:val="center"/>
        </w:trPr>
        <w:tc>
          <w:tcPr>
            <w:tcW w:w="2068" w:type="dxa"/>
            <w:vMerge/>
            <w:vAlign w:val="center"/>
          </w:tcPr>
          <w:p w14:paraId="5D0E6CE2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73" w:name="bold37" w:colFirst="0" w:colLast="0"/>
            <w:bookmarkStart w:id="74" w:name="italic37" w:colFirst="0" w:colLast="0"/>
            <w:bookmarkEnd w:id="71"/>
            <w:bookmarkEnd w:id="72"/>
          </w:p>
        </w:tc>
        <w:tc>
          <w:tcPr>
            <w:tcW w:w="671" w:type="dxa"/>
            <w:vMerge/>
            <w:vAlign w:val="center"/>
          </w:tcPr>
          <w:p w14:paraId="0D73FA63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vAlign w:val="center"/>
          </w:tcPr>
          <w:p w14:paraId="35596B1A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i/>
                <w:iCs/>
                <w:szCs w:val="20"/>
              </w:rPr>
              <w:t>(c)</w:t>
            </w:r>
            <w:r w:rsidRPr="007E2C48">
              <w:rPr>
                <w:rFonts w:cs="Arial"/>
                <w:szCs w:val="20"/>
              </w:rPr>
              <w:t xml:space="preserve"> </w:t>
            </w:r>
            <w:proofErr w:type="spellStart"/>
            <w:r w:rsidRPr="007E2C48">
              <w:rPr>
                <w:rFonts w:cs="Arial"/>
                <w:szCs w:val="20"/>
              </w:rPr>
              <w:t>Summarise</w:t>
            </w:r>
            <w:proofErr w:type="spellEnd"/>
            <w:r w:rsidRPr="007E2C48">
              <w:rPr>
                <w:rFonts w:cs="Arial"/>
                <w:szCs w:val="20"/>
              </w:rPr>
              <w:t xml:space="preserve"> follow-up time (</w:t>
            </w:r>
            <w:proofErr w:type="spellStart"/>
            <w:r w:rsidRPr="007E2C48">
              <w:rPr>
                <w:rFonts w:cs="Arial"/>
                <w:szCs w:val="20"/>
              </w:rPr>
              <w:t>eg</w:t>
            </w:r>
            <w:proofErr w:type="spellEnd"/>
            <w:r w:rsidRPr="007E2C48">
              <w:rPr>
                <w:rFonts w:cs="Arial"/>
                <w:szCs w:val="20"/>
              </w:rPr>
              <w:t>, average and total amount)</w:t>
            </w:r>
          </w:p>
        </w:tc>
        <w:tc>
          <w:tcPr>
            <w:tcW w:w="669" w:type="dxa"/>
            <w:vAlign w:val="center"/>
          </w:tcPr>
          <w:p w14:paraId="426E94B2" w14:textId="79963B16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11</w:t>
            </w:r>
          </w:p>
        </w:tc>
      </w:tr>
      <w:tr w:rsidR="00112895" w:rsidRPr="007E2C48" w14:paraId="66C8B99A" w14:textId="77777777" w:rsidTr="00542D9B">
        <w:trPr>
          <w:trHeight w:val="295"/>
          <w:jc w:val="center"/>
        </w:trPr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14:paraId="0BCCC730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75" w:name="bold38" w:colFirst="0" w:colLast="0"/>
            <w:bookmarkStart w:id="76" w:name="italic38" w:colFirst="0" w:colLast="0"/>
            <w:bookmarkEnd w:id="73"/>
            <w:bookmarkEnd w:id="74"/>
            <w:r w:rsidRPr="007E2C48">
              <w:rPr>
                <w:rFonts w:cs="Arial"/>
                <w:bCs/>
                <w:szCs w:val="20"/>
              </w:rPr>
              <w:t>Outcome data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vAlign w:val="center"/>
          </w:tcPr>
          <w:p w14:paraId="4A024112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15</w:t>
            </w:r>
            <w:bookmarkStart w:id="77" w:name="bold39"/>
            <w:r w:rsidRPr="007E2C48">
              <w:rPr>
                <w:rFonts w:cs="Arial"/>
                <w:bCs/>
                <w:szCs w:val="20"/>
              </w:rPr>
              <w:t>*</w:t>
            </w:r>
            <w:bookmarkEnd w:id="77"/>
          </w:p>
        </w:tc>
        <w:tc>
          <w:tcPr>
            <w:tcW w:w="7368" w:type="dxa"/>
            <w:tcBorders>
              <w:bottom w:val="single" w:sz="4" w:space="0" w:color="auto"/>
            </w:tcBorders>
            <w:vAlign w:val="center"/>
          </w:tcPr>
          <w:p w14:paraId="53873810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Report numbers of outcome events or summary measures over time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057EA691" w14:textId="60969618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11</w:t>
            </w:r>
          </w:p>
        </w:tc>
      </w:tr>
      <w:tr w:rsidR="00112895" w:rsidRPr="007E2C48" w14:paraId="1B4BE64B" w14:textId="77777777" w:rsidTr="00542D9B">
        <w:trPr>
          <w:jc w:val="center"/>
        </w:trPr>
        <w:tc>
          <w:tcPr>
            <w:tcW w:w="20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3A3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78" w:name="italic40" w:colFirst="0" w:colLast="0"/>
            <w:bookmarkStart w:id="79" w:name="bold41" w:colFirst="0" w:colLast="0"/>
            <w:bookmarkEnd w:id="75"/>
            <w:bookmarkEnd w:id="76"/>
            <w:r w:rsidRPr="007E2C48">
              <w:rPr>
                <w:rFonts w:cs="Arial"/>
                <w:bCs/>
                <w:szCs w:val="20"/>
              </w:rPr>
              <w:t>Main results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80237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16</w:t>
            </w: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9B97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a</w:t>
            </w:r>
            <w:r w:rsidRPr="007E2C48">
              <w:rPr>
                <w:rFonts w:cs="Arial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7E2C48">
              <w:rPr>
                <w:rFonts w:cs="Arial"/>
                <w:szCs w:val="20"/>
              </w:rPr>
              <w:t>eg</w:t>
            </w:r>
            <w:proofErr w:type="spellEnd"/>
            <w:r w:rsidRPr="007E2C48">
              <w:rPr>
                <w:rFonts w:cs="Arial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D00FE" w14:textId="69DB0684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</w:t>
            </w:r>
          </w:p>
        </w:tc>
      </w:tr>
      <w:tr w:rsidR="00112895" w:rsidRPr="007E2C48" w14:paraId="72E7A99F" w14:textId="77777777" w:rsidTr="00542D9B">
        <w:trPr>
          <w:jc w:val="center"/>
        </w:trPr>
        <w:tc>
          <w:tcPr>
            <w:tcW w:w="20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E92CD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80" w:name="italic41" w:colFirst="0" w:colLast="0"/>
            <w:bookmarkStart w:id="81" w:name="bold42" w:colFirst="0" w:colLast="0"/>
            <w:bookmarkEnd w:id="78"/>
            <w:bookmarkEnd w:id="79"/>
          </w:p>
        </w:tc>
        <w:tc>
          <w:tcPr>
            <w:tcW w:w="6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2AE39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27BD3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b</w:t>
            </w:r>
            <w:r w:rsidRPr="007E2C48">
              <w:rPr>
                <w:rFonts w:cs="Arial"/>
                <w:szCs w:val="20"/>
              </w:rPr>
              <w:t>) Report category boundaries when continuous variables were categorized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5338E" w14:textId="0B1C6F26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</w:t>
            </w:r>
            <w:r w:rsidR="00AF6E95">
              <w:rPr>
                <w:rFonts w:cs="Arial"/>
                <w:szCs w:val="20"/>
              </w:rPr>
              <w:t>/A</w:t>
            </w:r>
          </w:p>
        </w:tc>
      </w:tr>
      <w:tr w:rsidR="00112895" w:rsidRPr="007E2C48" w14:paraId="1195BCD4" w14:textId="77777777" w:rsidTr="00542D9B">
        <w:trPr>
          <w:jc w:val="center"/>
        </w:trPr>
        <w:tc>
          <w:tcPr>
            <w:tcW w:w="20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32D33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82" w:name="italic42" w:colFirst="0" w:colLast="0"/>
            <w:bookmarkStart w:id="83" w:name="bold43" w:colFirst="0" w:colLast="0"/>
            <w:bookmarkEnd w:id="80"/>
            <w:bookmarkEnd w:id="81"/>
          </w:p>
        </w:tc>
        <w:tc>
          <w:tcPr>
            <w:tcW w:w="6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9E1DB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A70B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(</w:t>
            </w:r>
            <w:r w:rsidRPr="007E2C48">
              <w:rPr>
                <w:rFonts w:cs="Arial"/>
                <w:i/>
                <w:szCs w:val="20"/>
              </w:rPr>
              <w:t>c</w:t>
            </w:r>
            <w:r w:rsidRPr="007E2C48">
              <w:rPr>
                <w:rFonts w:cs="Arial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F45F" w14:textId="1D7FAC44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</w:t>
            </w:r>
          </w:p>
        </w:tc>
      </w:tr>
      <w:tr w:rsidR="00112895" w:rsidRPr="007E2C48" w14:paraId="722E323C" w14:textId="77777777" w:rsidTr="00542D9B">
        <w:trPr>
          <w:jc w:val="center"/>
        </w:trPr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9BC1A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84" w:name="italic43"/>
            <w:bookmarkStart w:id="85" w:name="bold44"/>
            <w:bookmarkEnd w:id="82"/>
            <w:bookmarkEnd w:id="83"/>
            <w:r w:rsidRPr="007E2C48">
              <w:rPr>
                <w:rFonts w:cs="Arial"/>
                <w:bCs/>
                <w:szCs w:val="20"/>
              </w:rPr>
              <w:t>Other analyses</w:t>
            </w:r>
            <w:bookmarkEnd w:id="84"/>
            <w:bookmarkEnd w:id="85"/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1F5EE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17</w:t>
            </w: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4860C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Report other analyses done—</w:t>
            </w:r>
            <w:proofErr w:type="spellStart"/>
            <w:proofErr w:type="gramStart"/>
            <w:r w:rsidRPr="007E2C48">
              <w:rPr>
                <w:rFonts w:cs="Arial"/>
                <w:szCs w:val="20"/>
              </w:rPr>
              <w:t>eg</w:t>
            </w:r>
            <w:proofErr w:type="spellEnd"/>
            <w:proofErr w:type="gramEnd"/>
            <w:r w:rsidRPr="007E2C48">
              <w:rPr>
                <w:rFonts w:cs="Arial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76B59" w14:textId="42D15D08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</w:t>
            </w:r>
          </w:p>
        </w:tc>
      </w:tr>
      <w:tr w:rsidR="00112895" w:rsidRPr="007E2C48" w14:paraId="43C26732" w14:textId="77777777" w:rsidTr="00542D9B">
        <w:trPr>
          <w:jc w:val="center"/>
        </w:trPr>
        <w:tc>
          <w:tcPr>
            <w:tcW w:w="10776" w:type="dxa"/>
            <w:gridSpan w:val="4"/>
            <w:tcBorders>
              <w:top w:val="single" w:sz="4" w:space="0" w:color="auto"/>
            </w:tcBorders>
            <w:vAlign w:val="center"/>
          </w:tcPr>
          <w:p w14:paraId="714A2034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kern w:val="0"/>
                <w:szCs w:val="20"/>
                <w:lang w:val="en-GB" w:eastAsia="en-US"/>
              </w:rPr>
            </w:pPr>
            <w:bookmarkStart w:id="86" w:name="italic44"/>
            <w:bookmarkStart w:id="87" w:name="bold45"/>
            <w:r w:rsidRPr="007E2C48">
              <w:rPr>
                <w:rFonts w:eastAsia="等线" w:cs="Arial"/>
                <w:b/>
                <w:kern w:val="0"/>
                <w:szCs w:val="20"/>
                <w:lang w:val="en-GB" w:eastAsia="en-US"/>
              </w:rPr>
              <w:t>Discussion</w:t>
            </w:r>
            <w:bookmarkEnd w:id="86"/>
            <w:bookmarkEnd w:id="87"/>
          </w:p>
        </w:tc>
      </w:tr>
      <w:tr w:rsidR="00112895" w:rsidRPr="007E2C48" w14:paraId="1329FA76" w14:textId="77777777" w:rsidTr="00542D9B">
        <w:trPr>
          <w:jc w:val="center"/>
        </w:trPr>
        <w:tc>
          <w:tcPr>
            <w:tcW w:w="2068" w:type="dxa"/>
            <w:vAlign w:val="center"/>
          </w:tcPr>
          <w:p w14:paraId="13FDD032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88" w:name="italic45" w:colFirst="0" w:colLast="0"/>
            <w:bookmarkStart w:id="89" w:name="bold46" w:colFirst="0" w:colLast="0"/>
            <w:r w:rsidRPr="007E2C48">
              <w:rPr>
                <w:rFonts w:cs="Arial"/>
                <w:bCs/>
                <w:szCs w:val="20"/>
              </w:rPr>
              <w:t>Key results</w:t>
            </w:r>
          </w:p>
        </w:tc>
        <w:tc>
          <w:tcPr>
            <w:tcW w:w="671" w:type="dxa"/>
            <w:vAlign w:val="center"/>
          </w:tcPr>
          <w:p w14:paraId="0B28B847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18</w:t>
            </w:r>
          </w:p>
        </w:tc>
        <w:tc>
          <w:tcPr>
            <w:tcW w:w="7368" w:type="dxa"/>
            <w:vAlign w:val="center"/>
          </w:tcPr>
          <w:p w14:paraId="3432326B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proofErr w:type="spellStart"/>
            <w:r w:rsidRPr="007E2C48">
              <w:rPr>
                <w:rFonts w:cs="Arial"/>
                <w:szCs w:val="20"/>
              </w:rPr>
              <w:t>Summarise</w:t>
            </w:r>
            <w:proofErr w:type="spellEnd"/>
            <w:r w:rsidRPr="007E2C48">
              <w:rPr>
                <w:rFonts w:cs="Arial"/>
                <w:szCs w:val="20"/>
              </w:rPr>
              <w:t xml:space="preserve"> key results with reference to study objectives</w:t>
            </w:r>
          </w:p>
        </w:tc>
        <w:tc>
          <w:tcPr>
            <w:tcW w:w="669" w:type="dxa"/>
            <w:vAlign w:val="center"/>
          </w:tcPr>
          <w:p w14:paraId="04C4F64F" w14:textId="000D0B3B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13</w:t>
            </w:r>
          </w:p>
        </w:tc>
      </w:tr>
      <w:tr w:rsidR="00112895" w:rsidRPr="007E2C48" w14:paraId="1EB6B7D7" w14:textId="77777777" w:rsidTr="00542D9B">
        <w:trPr>
          <w:jc w:val="center"/>
        </w:trPr>
        <w:tc>
          <w:tcPr>
            <w:tcW w:w="2068" w:type="dxa"/>
            <w:vAlign w:val="center"/>
          </w:tcPr>
          <w:p w14:paraId="4C7A387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90" w:name="italic46" w:colFirst="0" w:colLast="0"/>
            <w:bookmarkStart w:id="91" w:name="bold47" w:colFirst="0" w:colLast="0"/>
            <w:bookmarkEnd w:id="88"/>
            <w:bookmarkEnd w:id="89"/>
            <w:r w:rsidRPr="007E2C48">
              <w:rPr>
                <w:rFonts w:cs="Arial"/>
                <w:bCs/>
                <w:szCs w:val="20"/>
              </w:rPr>
              <w:t>Limitations</w:t>
            </w:r>
          </w:p>
        </w:tc>
        <w:tc>
          <w:tcPr>
            <w:tcW w:w="671" w:type="dxa"/>
            <w:vAlign w:val="center"/>
          </w:tcPr>
          <w:p w14:paraId="07D4FE88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19</w:t>
            </w:r>
          </w:p>
        </w:tc>
        <w:tc>
          <w:tcPr>
            <w:tcW w:w="7368" w:type="dxa"/>
            <w:vAlign w:val="center"/>
          </w:tcPr>
          <w:p w14:paraId="11355DF5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69" w:type="dxa"/>
            <w:vAlign w:val="center"/>
          </w:tcPr>
          <w:p w14:paraId="47623C79" w14:textId="1C8D5C2E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17</w:t>
            </w:r>
          </w:p>
        </w:tc>
      </w:tr>
      <w:tr w:rsidR="00112895" w:rsidRPr="007E2C48" w14:paraId="62DF11CA" w14:textId="77777777" w:rsidTr="00542D9B">
        <w:trPr>
          <w:jc w:val="center"/>
        </w:trPr>
        <w:tc>
          <w:tcPr>
            <w:tcW w:w="2068" w:type="dxa"/>
            <w:vAlign w:val="center"/>
          </w:tcPr>
          <w:p w14:paraId="62B76A53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92" w:name="italic47" w:colFirst="0" w:colLast="0"/>
            <w:bookmarkStart w:id="93" w:name="bold48" w:colFirst="0" w:colLast="0"/>
            <w:bookmarkEnd w:id="90"/>
            <w:bookmarkEnd w:id="91"/>
            <w:r w:rsidRPr="007E2C48">
              <w:rPr>
                <w:rFonts w:cs="Arial"/>
                <w:bCs/>
                <w:szCs w:val="20"/>
              </w:rPr>
              <w:t>Interpretation</w:t>
            </w:r>
          </w:p>
        </w:tc>
        <w:tc>
          <w:tcPr>
            <w:tcW w:w="671" w:type="dxa"/>
            <w:vAlign w:val="center"/>
          </w:tcPr>
          <w:p w14:paraId="3176ED56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20</w:t>
            </w:r>
          </w:p>
        </w:tc>
        <w:tc>
          <w:tcPr>
            <w:tcW w:w="7368" w:type="dxa"/>
            <w:vAlign w:val="center"/>
          </w:tcPr>
          <w:p w14:paraId="3A7BC765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69" w:type="dxa"/>
            <w:vAlign w:val="center"/>
          </w:tcPr>
          <w:p w14:paraId="399D4EA6" w14:textId="08B77BD4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15</w:t>
            </w:r>
          </w:p>
        </w:tc>
      </w:tr>
      <w:tr w:rsidR="00112895" w:rsidRPr="007E2C48" w14:paraId="4CA8D333" w14:textId="77777777" w:rsidTr="00542D9B">
        <w:trPr>
          <w:jc w:val="center"/>
        </w:trPr>
        <w:tc>
          <w:tcPr>
            <w:tcW w:w="2068" w:type="dxa"/>
            <w:vAlign w:val="center"/>
          </w:tcPr>
          <w:p w14:paraId="22BA6A45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94" w:name="italic48" w:colFirst="0" w:colLast="0"/>
            <w:bookmarkStart w:id="95" w:name="bold49" w:colFirst="0" w:colLast="0"/>
            <w:bookmarkEnd w:id="92"/>
            <w:bookmarkEnd w:id="93"/>
            <w:proofErr w:type="spellStart"/>
            <w:r w:rsidRPr="007E2C48">
              <w:rPr>
                <w:rFonts w:cs="Arial"/>
                <w:bCs/>
                <w:szCs w:val="20"/>
              </w:rPr>
              <w:t>Generalisability</w:t>
            </w:r>
            <w:proofErr w:type="spellEnd"/>
          </w:p>
        </w:tc>
        <w:tc>
          <w:tcPr>
            <w:tcW w:w="671" w:type="dxa"/>
            <w:vAlign w:val="center"/>
          </w:tcPr>
          <w:p w14:paraId="648BA484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21</w:t>
            </w:r>
          </w:p>
        </w:tc>
        <w:tc>
          <w:tcPr>
            <w:tcW w:w="7368" w:type="dxa"/>
            <w:vAlign w:val="center"/>
          </w:tcPr>
          <w:p w14:paraId="5C3358C8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 xml:space="preserve">Discuss the </w:t>
            </w:r>
            <w:proofErr w:type="spellStart"/>
            <w:r w:rsidRPr="007E2C48">
              <w:rPr>
                <w:rFonts w:cs="Arial"/>
                <w:szCs w:val="20"/>
              </w:rPr>
              <w:t>generalisability</w:t>
            </w:r>
            <w:proofErr w:type="spellEnd"/>
            <w:r w:rsidRPr="007E2C48">
              <w:rPr>
                <w:rFonts w:cs="Arial"/>
                <w:szCs w:val="20"/>
              </w:rPr>
              <w:t xml:space="preserve"> (external validity) of the study results</w:t>
            </w:r>
          </w:p>
        </w:tc>
        <w:tc>
          <w:tcPr>
            <w:tcW w:w="669" w:type="dxa"/>
            <w:vAlign w:val="center"/>
          </w:tcPr>
          <w:p w14:paraId="38E1E206" w14:textId="2BFB53AD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17</w:t>
            </w:r>
          </w:p>
        </w:tc>
      </w:tr>
      <w:tr w:rsidR="00112895" w:rsidRPr="007E2C48" w14:paraId="3F10C7C0" w14:textId="77777777" w:rsidTr="00542D9B">
        <w:trPr>
          <w:jc w:val="center"/>
        </w:trPr>
        <w:tc>
          <w:tcPr>
            <w:tcW w:w="10776" w:type="dxa"/>
            <w:gridSpan w:val="4"/>
            <w:tcBorders>
              <w:bottom w:val="single" w:sz="4" w:space="0" w:color="auto"/>
            </w:tcBorders>
            <w:vAlign w:val="center"/>
          </w:tcPr>
          <w:p w14:paraId="03BB2F43" w14:textId="77777777" w:rsidR="00112895" w:rsidRPr="007E2C48" w:rsidRDefault="00112895" w:rsidP="00542D9B">
            <w:pPr>
              <w:widowControl/>
              <w:tabs>
                <w:tab w:val="left" w:pos="5400"/>
              </w:tabs>
              <w:spacing w:before="120"/>
              <w:rPr>
                <w:rFonts w:eastAsia="等线" w:cs="Arial"/>
                <w:b/>
                <w:kern w:val="0"/>
                <w:szCs w:val="20"/>
                <w:lang w:val="en-GB" w:eastAsia="en-US"/>
              </w:rPr>
            </w:pPr>
            <w:bookmarkStart w:id="96" w:name="italic49"/>
            <w:bookmarkStart w:id="97" w:name="bold50"/>
            <w:bookmarkEnd w:id="94"/>
            <w:bookmarkEnd w:id="95"/>
            <w:r w:rsidRPr="007E2C48">
              <w:rPr>
                <w:rFonts w:eastAsia="等线" w:cs="Arial"/>
                <w:b/>
                <w:kern w:val="0"/>
                <w:szCs w:val="20"/>
                <w:lang w:val="en-GB" w:eastAsia="en-US"/>
              </w:rPr>
              <w:t>Other information</w:t>
            </w:r>
            <w:bookmarkEnd w:id="96"/>
            <w:bookmarkEnd w:id="97"/>
          </w:p>
        </w:tc>
      </w:tr>
      <w:tr w:rsidR="00112895" w:rsidRPr="007E2C48" w14:paraId="63713F22" w14:textId="77777777" w:rsidTr="00542D9B">
        <w:trPr>
          <w:jc w:val="center"/>
        </w:trPr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BE340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bCs/>
                <w:szCs w:val="20"/>
              </w:rPr>
            </w:pPr>
            <w:bookmarkStart w:id="98" w:name="italic50" w:colFirst="0" w:colLast="0"/>
            <w:bookmarkStart w:id="99" w:name="bold51" w:colFirst="0" w:colLast="0"/>
            <w:r w:rsidRPr="007E2C48">
              <w:rPr>
                <w:rFonts w:cs="Arial"/>
                <w:bCs/>
                <w:szCs w:val="20"/>
              </w:rPr>
              <w:t>Funding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9C135" w14:textId="77777777" w:rsidR="00112895" w:rsidRPr="007E2C48" w:rsidRDefault="00112895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22</w:t>
            </w:r>
          </w:p>
        </w:tc>
        <w:tc>
          <w:tcPr>
            <w:tcW w:w="7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5AF27" w14:textId="77777777" w:rsidR="00112895" w:rsidRPr="007E2C48" w:rsidRDefault="00112895" w:rsidP="00542D9B">
            <w:pPr>
              <w:tabs>
                <w:tab w:val="left" w:pos="5400"/>
              </w:tabs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D2BAC" w14:textId="2D9DF67A" w:rsidR="00112895" w:rsidRPr="007E2C48" w:rsidRDefault="00E610EE" w:rsidP="00542D9B">
            <w:pPr>
              <w:tabs>
                <w:tab w:val="left" w:pos="540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="00112895" w:rsidRPr="007E2C48">
              <w:rPr>
                <w:rFonts w:cs="Arial"/>
                <w:szCs w:val="20"/>
              </w:rPr>
              <w:t>9</w:t>
            </w:r>
          </w:p>
        </w:tc>
      </w:tr>
    </w:tbl>
    <w:bookmarkEnd w:id="98"/>
    <w:bookmarkEnd w:id="99"/>
    <w:p w14:paraId="0A8FF530" w14:textId="77777777" w:rsidR="00112895" w:rsidRDefault="00112895" w:rsidP="00952CB3">
      <w:pPr>
        <w:ind w:leftChars="-77" w:left="-154" w:rightChars="-77" w:right="-154"/>
        <w:rPr>
          <w:rFonts w:cs="Arial"/>
          <w:sz w:val="16"/>
          <w:szCs w:val="16"/>
        </w:rPr>
      </w:pPr>
      <w:r w:rsidRPr="001D1754">
        <w:rPr>
          <w:rFonts w:cs="Arial"/>
          <w:bCs/>
          <w:sz w:val="16"/>
          <w:szCs w:val="16"/>
          <w:vertAlign w:val="superscript"/>
        </w:rPr>
        <w:t>*</w:t>
      </w:r>
      <w:r w:rsidRPr="001D1754">
        <w:rPr>
          <w:rFonts w:cs="Arial"/>
          <w:sz w:val="16"/>
          <w:szCs w:val="16"/>
        </w:rPr>
        <w:t xml:space="preserve"> Give information separately for exposed and unexposed groups.</w:t>
      </w:r>
    </w:p>
    <w:p w14:paraId="49C99CB1" w14:textId="77777777" w:rsidR="009669E1" w:rsidRDefault="009669E1" w:rsidP="00952CB3">
      <w:pPr>
        <w:ind w:leftChars="-77" w:left="-154" w:rightChars="-77" w:right="-154"/>
        <w:rPr>
          <w:rFonts w:cs="Arial"/>
          <w:sz w:val="16"/>
          <w:szCs w:val="16"/>
        </w:rPr>
        <w:sectPr w:rsidR="009669E1" w:rsidSect="00D62B30">
          <w:pgSz w:w="11906" w:h="16838" w:code="9"/>
          <w:pgMar w:top="720" w:right="720" w:bottom="720" w:left="720" w:header="851" w:footer="992" w:gutter="0"/>
          <w:cols w:space="425"/>
          <w:docGrid w:type="lines" w:linePitch="312"/>
        </w:sectPr>
      </w:pPr>
    </w:p>
    <w:p w14:paraId="68109868" w14:textId="038F0B6D" w:rsidR="009669E1" w:rsidRDefault="000D1E58" w:rsidP="007231C3">
      <w:pPr>
        <w:pStyle w:val="1"/>
      </w:pPr>
      <w:bookmarkStart w:id="100" w:name="_Toc145786110"/>
      <w:r>
        <w:rPr>
          <w:rFonts w:hint="eastAsia"/>
        </w:rPr>
        <w:lastRenderedPageBreak/>
        <w:t>T</w:t>
      </w:r>
      <w:r>
        <w:t>able S</w:t>
      </w:r>
      <w:r w:rsidR="00A44639">
        <w:t>2</w:t>
      </w:r>
      <w:r>
        <w:t xml:space="preserve">. </w:t>
      </w:r>
      <w:r w:rsidR="00416C45">
        <w:t xml:space="preserve">Description of the variables used for measuring physical </w:t>
      </w:r>
      <w:proofErr w:type="spellStart"/>
      <w:r w:rsidR="00416C45">
        <w:t>activity</w:t>
      </w:r>
      <w:r w:rsidR="00BF654B" w:rsidRPr="00BF654B">
        <w:rPr>
          <w:vertAlign w:val="superscript"/>
        </w:rPr>
        <w:t>a</w:t>
      </w:r>
      <w:bookmarkEnd w:id="100"/>
      <w:proofErr w:type="spellEnd"/>
    </w:p>
    <w:tbl>
      <w:tblPr>
        <w:tblW w:w="10658" w:type="dxa"/>
        <w:tblLook w:val="04A0" w:firstRow="1" w:lastRow="0" w:firstColumn="1" w:lastColumn="0" w:noHBand="0" w:noVBand="1"/>
      </w:tblPr>
      <w:tblGrid>
        <w:gridCol w:w="1134"/>
        <w:gridCol w:w="1814"/>
        <w:gridCol w:w="6463"/>
        <w:gridCol w:w="1247"/>
      </w:tblGrid>
      <w:tr w:rsidR="003125D7" w:rsidRPr="003125D7" w14:paraId="11E274C2" w14:textId="77777777" w:rsidTr="00543647">
        <w:trPr>
          <w:trHeight w:val="263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011D2" w14:textId="0628FE57" w:rsidR="003125D7" w:rsidRPr="003125D7" w:rsidRDefault="003125D7" w:rsidP="002C66AC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Variable</w:t>
            </w:r>
            <w:r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88CFD" w14:textId="3D4E3578" w:rsidR="003125D7" w:rsidRPr="003125D7" w:rsidRDefault="003125D7" w:rsidP="002C66AC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Label</w:t>
            </w:r>
            <w:r w:rsidR="002C66AC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s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AEBD" w14:textId="2EB7DD1E" w:rsidR="003125D7" w:rsidRPr="003125D7" w:rsidRDefault="003125D7" w:rsidP="002C66AC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</w:pPr>
            <w:bookmarkStart w:id="101" w:name="OLE_LINK7"/>
            <w:r w:rsidRPr="003125D7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Description</w:t>
            </w:r>
            <w:bookmarkEnd w:id="101"/>
            <w:r w:rsidR="002C66AC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s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D408E" w14:textId="77777777" w:rsidR="003125D7" w:rsidRPr="003125D7" w:rsidRDefault="003125D7" w:rsidP="002C66AC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b/>
                <w:bCs/>
                <w:color w:val="000000"/>
                <w:kern w:val="0"/>
                <w:szCs w:val="20"/>
              </w:rPr>
              <w:t>Answers</w:t>
            </w:r>
          </w:p>
        </w:tc>
      </w:tr>
      <w:tr w:rsidR="00543647" w:rsidRPr="003125D7" w14:paraId="07A76086" w14:textId="77777777" w:rsidTr="0054364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A602E7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PAD020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6CA3C3E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Walked or bicycled over past 30 days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761F0B" w14:textId="00E3D141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The next series of questions are about physical activities that {you/SP} {have/has} done over the past 30 days. First</w:t>
            </w:r>
            <w:r w:rsidR="00E43919">
              <w:rPr>
                <w:rFonts w:eastAsia="等线" w:cs="Arial"/>
                <w:color w:val="000000"/>
                <w:kern w:val="0"/>
                <w:szCs w:val="20"/>
              </w:rPr>
              <w:t>,</w:t>
            </w: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 xml:space="preserve"> I will ask about activities that are related to transportation. Then</w:t>
            </w:r>
            <w:r w:rsidR="00E43919">
              <w:rPr>
                <w:rFonts w:eastAsia="等线" w:cs="Arial"/>
                <w:color w:val="000000"/>
                <w:kern w:val="0"/>
                <w:szCs w:val="20"/>
              </w:rPr>
              <w:t>,</w:t>
            </w: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 xml:space="preserve"> I'll ask about physical activities that {you/he/she} do at school or in {your/his/her} leisure time. Over the past 30 days, {have/has} {you/SP} walked or bicycled as part of getting to and from work, or school, or to do errands?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991C10A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Yes, no, unable to do activity</w:t>
            </w:r>
          </w:p>
        </w:tc>
      </w:tr>
      <w:tr w:rsidR="003125D7" w:rsidRPr="003125D7" w14:paraId="5098EB70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9786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PAQ050Q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B4EB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# times walked or bicycled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488D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[Over the past 30 days], how often did {you/SP} do this? [Walk or bicycle as part of getting to and from work, or school, or to do errands.] PROBE: How many times per day, per week, or per month did {you/s/he} do these activities?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375F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Range of values</w:t>
            </w:r>
          </w:p>
        </w:tc>
      </w:tr>
      <w:tr w:rsidR="00543647" w:rsidRPr="003125D7" w14:paraId="6EDADEBD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8CFCCF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PAQ050U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CCB51DC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Unit of measure (day/week/month)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F105BC1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Unit of measure.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9CFE77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Day, week, month</w:t>
            </w:r>
          </w:p>
        </w:tc>
      </w:tr>
      <w:tr w:rsidR="003125D7" w:rsidRPr="003125D7" w14:paraId="273C2C8D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EBC0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PAD080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FE96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How long per day (minutes)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B888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On those days when {you/SP} walked or bicycled, about how long did {you/s/he} spend altogether doing this (minutes)?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EC6E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Range of values</w:t>
            </w:r>
          </w:p>
        </w:tc>
      </w:tr>
      <w:tr w:rsidR="00543647" w:rsidRPr="003125D7" w14:paraId="69FC4963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85E8FA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PAQ100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478ACD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Tasks around home/yard past 30 days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A494FD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Over the past 30 days, did {you/SP} do any tasks in or around {your/his/her} home or yard for at least 10 minutes that required moderate or greater physical effort? By moderate physical effort I mean, tasks that caused light sweating or a slight to moder ate increase in {your/his/her} heart rate or breathing. [Such as raking leaves, mowing the lawn or heavy cleaning.]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F4A8CA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Code 'unable to do' only if respondent volunteers</w:t>
            </w:r>
          </w:p>
        </w:tc>
      </w:tr>
      <w:tr w:rsidR="003125D7" w:rsidRPr="003125D7" w14:paraId="407F4E1D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4C69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PAD120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0BC6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# of times past 30 days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642D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[Over the past 30 days], how often did {you/SP} do these tasks in or around {your/his/her} home or yard, that is tasks requiring at least moderate effort? [Such as raking leaves, mowing the lawn or heavy cleaning.] PROBE: How many times per day, per week, or per month did {you/s/he} do these activities?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E37F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Range of values</w:t>
            </w:r>
          </w:p>
        </w:tc>
      </w:tr>
      <w:tr w:rsidR="00543647" w:rsidRPr="003125D7" w14:paraId="0A990705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E4733E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PAD160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D260104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How long each time (minutes)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601DB15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About how long did {you/SP} do these tasks each time (minutes)?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03E8C4B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Range of values</w:t>
            </w:r>
          </w:p>
        </w:tc>
      </w:tr>
      <w:tr w:rsidR="003125D7" w:rsidRPr="003125D7" w14:paraId="08B46D3B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0244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PAD440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AE10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Muscle strengthening activities</w:t>
            </w:r>
          </w:p>
        </w:tc>
        <w:tc>
          <w:tcPr>
            <w:tcW w:w="64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80F7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Over the past 30 days, did {you/SP} do any physical activities specifically designed to strengthen {your/his/her} muscles such as lifting weights, push-ups or sit-ups? Include all such activities even if you have mentioned them before.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65F6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Yes, no, unable to do activity</w:t>
            </w:r>
          </w:p>
        </w:tc>
      </w:tr>
      <w:tr w:rsidR="00543647" w:rsidRPr="003125D7" w14:paraId="24B0E84E" w14:textId="77777777" w:rsidTr="0054364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CF2244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PAD460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62362A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Number of times past 30 days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C4AA39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[Over the past 30 days], how often did {you/SP} do these physical activities? [Activities designed to strengthen {your/his/her} muscles such as lifting weights, push-ups or sit-ups.]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6C312B1" w14:textId="77777777" w:rsidR="003125D7" w:rsidRPr="003125D7" w:rsidRDefault="003125D7" w:rsidP="002C66AC">
            <w:pPr>
              <w:widowControl/>
              <w:rPr>
                <w:rFonts w:eastAsia="等线" w:cs="Arial"/>
                <w:color w:val="000000"/>
                <w:kern w:val="0"/>
                <w:szCs w:val="20"/>
              </w:rPr>
            </w:pPr>
            <w:r w:rsidRPr="003125D7">
              <w:rPr>
                <w:rFonts w:eastAsia="等线" w:cs="Arial"/>
                <w:color w:val="000000"/>
                <w:kern w:val="0"/>
                <w:szCs w:val="20"/>
              </w:rPr>
              <w:t>Range of values</w:t>
            </w:r>
          </w:p>
        </w:tc>
      </w:tr>
    </w:tbl>
    <w:p w14:paraId="63E16469" w14:textId="17A14267" w:rsidR="00810D41" w:rsidRPr="00810D41" w:rsidRDefault="00810D41" w:rsidP="00416C45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A</w:t>
      </w:r>
      <w:r>
        <w:rPr>
          <w:sz w:val="16"/>
          <w:szCs w:val="16"/>
        </w:rPr>
        <w:t xml:space="preserve">bbreviations: </w:t>
      </w:r>
      <w:bookmarkStart w:id="102" w:name="_Hlk143120396"/>
      <w:r>
        <w:rPr>
          <w:sz w:val="16"/>
          <w:szCs w:val="16"/>
        </w:rPr>
        <w:t xml:space="preserve">MET, </w:t>
      </w:r>
      <w:r w:rsidRPr="00810D41">
        <w:rPr>
          <w:sz w:val="16"/>
          <w:szCs w:val="16"/>
        </w:rPr>
        <w:t>metabolic equivalent</w:t>
      </w:r>
      <w:bookmarkEnd w:id="102"/>
      <w:r>
        <w:rPr>
          <w:sz w:val="16"/>
          <w:szCs w:val="16"/>
        </w:rPr>
        <w:t>.</w:t>
      </w:r>
    </w:p>
    <w:p w14:paraId="3D0EACF1" w14:textId="21E18614" w:rsidR="00416C45" w:rsidRPr="00110257" w:rsidRDefault="00110257" w:rsidP="00416C45">
      <w:pPr>
        <w:rPr>
          <w:sz w:val="16"/>
          <w:szCs w:val="16"/>
        </w:rPr>
      </w:pPr>
      <w:r w:rsidRPr="00110257">
        <w:rPr>
          <w:rFonts w:hint="eastAsia"/>
          <w:sz w:val="16"/>
          <w:szCs w:val="16"/>
          <w:vertAlign w:val="superscript"/>
        </w:rPr>
        <w:t>a</w:t>
      </w:r>
      <w:r w:rsidRPr="00110257">
        <w:rPr>
          <w:sz w:val="16"/>
          <w:szCs w:val="16"/>
        </w:rPr>
        <w:t xml:space="preserve"> </w:t>
      </w:r>
      <w:r w:rsidR="0028405F">
        <w:rPr>
          <w:sz w:val="16"/>
          <w:szCs w:val="16"/>
        </w:rPr>
        <w:t>Physical activity</w:t>
      </w:r>
      <w:r w:rsidR="00915111">
        <w:rPr>
          <w:sz w:val="16"/>
          <w:szCs w:val="16"/>
        </w:rPr>
        <w:t xml:space="preserve"> was calculated</w:t>
      </w:r>
      <w:r w:rsidR="00915111">
        <w:rPr>
          <w:rFonts w:hint="eastAsia"/>
          <w:sz w:val="16"/>
          <w:szCs w:val="16"/>
        </w:rPr>
        <w:t xml:space="preserve"> </w:t>
      </w:r>
      <w:r w:rsidR="0028405F">
        <w:rPr>
          <w:sz w:val="16"/>
          <w:szCs w:val="16"/>
        </w:rPr>
        <w:t xml:space="preserve">using the following </w:t>
      </w:r>
      <w:r w:rsidR="00715650" w:rsidRPr="00715650">
        <w:rPr>
          <w:sz w:val="16"/>
          <w:szCs w:val="16"/>
        </w:rPr>
        <w:t>formula</w:t>
      </w:r>
      <w:r w:rsidR="00D43FBA">
        <w:rPr>
          <w:sz w:val="16"/>
          <w:szCs w:val="16"/>
        </w:rPr>
        <w:t xml:space="preserve">: </w:t>
      </w:r>
      <w:r w:rsidR="00E527ED">
        <w:rPr>
          <w:sz w:val="16"/>
          <w:szCs w:val="16"/>
        </w:rPr>
        <w:t xml:space="preserve">Physical activity in </w:t>
      </w:r>
      <w:r w:rsidR="00E527ED" w:rsidRPr="00E527ED">
        <w:rPr>
          <w:sz w:val="16"/>
          <w:szCs w:val="16"/>
        </w:rPr>
        <w:t xml:space="preserve">MET-min/week </w:t>
      </w:r>
      <w:r w:rsidR="00A420F4">
        <w:rPr>
          <w:sz w:val="16"/>
          <w:szCs w:val="16"/>
        </w:rPr>
        <w:t xml:space="preserve">= </w:t>
      </w:r>
      <w:r w:rsidR="00D43FBA" w:rsidRPr="00D43FBA">
        <w:rPr>
          <w:sz w:val="16"/>
          <w:szCs w:val="16"/>
        </w:rPr>
        <w:t>PAQ050Q</w:t>
      </w:r>
      <w:r w:rsidR="00D43FBA">
        <w:rPr>
          <w:sz w:val="16"/>
          <w:szCs w:val="16"/>
        </w:rPr>
        <w:t xml:space="preserve"> (converted to </w:t>
      </w:r>
      <w:r w:rsidR="00D43FBA" w:rsidRPr="00D43FBA">
        <w:rPr>
          <w:sz w:val="16"/>
          <w:szCs w:val="16"/>
        </w:rPr>
        <w:t># times</w:t>
      </w:r>
      <w:r w:rsidR="00D43FBA">
        <w:rPr>
          <w:sz w:val="16"/>
          <w:szCs w:val="16"/>
        </w:rPr>
        <w:t xml:space="preserve"> per month</w:t>
      </w:r>
      <w:r w:rsidR="00715650">
        <w:rPr>
          <w:sz w:val="16"/>
          <w:szCs w:val="16"/>
        </w:rPr>
        <w:t xml:space="preserve"> according to </w:t>
      </w:r>
      <w:r w:rsidR="00715650" w:rsidRPr="00715650">
        <w:rPr>
          <w:sz w:val="16"/>
          <w:szCs w:val="16"/>
        </w:rPr>
        <w:t>PAQ050U</w:t>
      </w:r>
      <w:r w:rsidR="00D43FBA">
        <w:rPr>
          <w:sz w:val="16"/>
          <w:szCs w:val="16"/>
        </w:rPr>
        <w:t xml:space="preserve">) * </w:t>
      </w:r>
      <w:r w:rsidR="00D43FBA" w:rsidRPr="00D43FBA">
        <w:rPr>
          <w:sz w:val="16"/>
          <w:szCs w:val="16"/>
        </w:rPr>
        <w:t>PAD080</w:t>
      </w:r>
      <w:r w:rsidR="00915111">
        <w:rPr>
          <w:sz w:val="16"/>
          <w:szCs w:val="16"/>
        </w:rPr>
        <w:t xml:space="preserve"> </w:t>
      </w:r>
      <w:r w:rsidR="00D43FBA">
        <w:rPr>
          <w:sz w:val="16"/>
          <w:szCs w:val="16"/>
        </w:rPr>
        <w:t xml:space="preserve">* 4 / </w:t>
      </w:r>
      <w:r w:rsidR="00BF130F">
        <w:rPr>
          <w:sz w:val="16"/>
          <w:szCs w:val="16"/>
        </w:rPr>
        <w:t>30 * 7</w:t>
      </w:r>
      <w:r w:rsidR="00143EAF">
        <w:rPr>
          <w:sz w:val="16"/>
          <w:szCs w:val="16"/>
        </w:rPr>
        <w:t xml:space="preserve"> + </w:t>
      </w:r>
      <w:r w:rsidR="00BF130F" w:rsidRPr="00BF130F">
        <w:rPr>
          <w:sz w:val="16"/>
          <w:szCs w:val="16"/>
        </w:rPr>
        <w:t>PAD120</w:t>
      </w:r>
      <w:r w:rsidR="00BF130F">
        <w:rPr>
          <w:sz w:val="16"/>
          <w:szCs w:val="16"/>
        </w:rPr>
        <w:t xml:space="preserve"> * </w:t>
      </w:r>
      <w:r w:rsidR="00BF130F" w:rsidRPr="00BF130F">
        <w:rPr>
          <w:sz w:val="16"/>
          <w:szCs w:val="16"/>
        </w:rPr>
        <w:t>PAD160</w:t>
      </w:r>
      <w:r w:rsidR="00BF130F">
        <w:rPr>
          <w:sz w:val="16"/>
          <w:szCs w:val="16"/>
        </w:rPr>
        <w:t xml:space="preserve"> * 4.5 / 30 * 7 + </w:t>
      </w:r>
      <w:r w:rsidR="00BF130F" w:rsidRPr="00BF130F">
        <w:rPr>
          <w:sz w:val="16"/>
          <w:szCs w:val="16"/>
        </w:rPr>
        <w:t>PAD460</w:t>
      </w:r>
      <w:r w:rsidR="00451FC0">
        <w:rPr>
          <w:sz w:val="16"/>
          <w:szCs w:val="16"/>
        </w:rPr>
        <w:t xml:space="preserve"> (converted to 30 if </w:t>
      </w:r>
      <w:r w:rsidR="00451FC0" w:rsidRPr="00451FC0">
        <w:rPr>
          <w:rFonts w:cs="Arial"/>
          <w:sz w:val="16"/>
          <w:szCs w:val="16"/>
        </w:rPr>
        <w:t>≥</w:t>
      </w:r>
      <w:r w:rsidR="00451FC0">
        <w:rPr>
          <w:rFonts w:cs="Arial"/>
          <w:sz w:val="16"/>
          <w:szCs w:val="16"/>
        </w:rPr>
        <w:t>3</w:t>
      </w:r>
      <w:r w:rsidR="0043258C">
        <w:rPr>
          <w:rFonts w:cs="Arial"/>
          <w:sz w:val="16"/>
          <w:szCs w:val="16"/>
        </w:rPr>
        <w:t>1</w:t>
      </w:r>
      <w:r w:rsidR="00451FC0" w:rsidRPr="00451FC0">
        <w:rPr>
          <w:rFonts w:cs="Arial"/>
          <w:sz w:val="16"/>
          <w:szCs w:val="16"/>
        </w:rPr>
        <w:t>)</w:t>
      </w:r>
      <w:r w:rsidR="00BF130F">
        <w:rPr>
          <w:sz w:val="16"/>
          <w:szCs w:val="16"/>
        </w:rPr>
        <w:t xml:space="preserve"> * 4 / 30 * 7</w:t>
      </w:r>
      <w:r w:rsidR="001009AD">
        <w:rPr>
          <w:sz w:val="16"/>
          <w:szCs w:val="16"/>
        </w:rPr>
        <w:t>.</w:t>
      </w:r>
    </w:p>
    <w:p w14:paraId="4FBDF340" w14:textId="77777777" w:rsidR="00112895" w:rsidRPr="00BF130F" w:rsidRDefault="00112895" w:rsidP="00416C45">
      <w:pPr>
        <w:rPr>
          <w:rStyle w:val="a6"/>
          <w:rFonts w:cs="Arial"/>
          <w:sz w:val="16"/>
          <w:szCs w:val="16"/>
        </w:rPr>
        <w:sectPr w:rsidR="00112895" w:rsidRPr="00BF130F" w:rsidSect="00D62B30">
          <w:pgSz w:w="11906" w:h="16838" w:code="9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529BCA9" w14:textId="2F6624B6" w:rsidR="00112895" w:rsidRPr="007E2C48" w:rsidRDefault="00112895" w:rsidP="004C51FF">
      <w:pPr>
        <w:pStyle w:val="1"/>
        <w:ind w:leftChars="-248" w:left="-496" w:rightChars="-248" w:right="-496"/>
        <w:rPr>
          <w:rFonts w:cs="Arial"/>
        </w:rPr>
      </w:pPr>
      <w:bookmarkStart w:id="103" w:name="_Toc145786111"/>
      <w:r w:rsidRPr="007E2C48">
        <w:rPr>
          <w:rFonts w:cs="Arial"/>
        </w:rPr>
        <w:lastRenderedPageBreak/>
        <w:t>Table S</w:t>
      </w:r>
      <w:r w:rsidR="000D1E58">
        <w:rPr>
          <w:rFonts w:cs="Arial"/>
        </w:rPr>
        <w:t>3</w:t>
      </w:r>
      <w:r w:rsidRPr="007E2C48">
        <w:rPr>
          <w:rFonts w:cs="Arial"/>
        </w:rPr>
        <w:t xml:space="preserve">. HRs and 95% CIs of all-cause mortality in patients with hypertension according to the status of obesity and </w:t>
      </w:r>
      <w:r w:rsidR="00DE0D59">
        <w:rPr>
          <w:rFonts w:cs="Arial"/>
        </w:rPr>
        <w:t xml:space="preserve">LLM </w:t>
      </w:r>
      <w:r w:rsidRPr="007E2C48">
        <w:rPr>
          <w:rFonts w:cs="Arial"/>
        </w:rPr>
        <w:t xml:space="preserve">defined by different </w:t>
      </w:r>
      <w:r w:rsidR="00D66EDF">
        <w:rPr>
          <w:rFonts w:cs="Arial"/>
        </w:rPr>
        <w:t>ALM</w:t>
      </w:r>
      <w:r w:rsidRPr="007E2C48">
        <w:rPr>
          <w:rFonts w:cs="Arial"/>
        </w:rPr>
        <w:t xml:space="preserve"> </w:t>
      </w:r>
      <w:proofErr w:type="spellStart"/>
      <w:r w:rsidRPr="007E2C48">
        <w:rPr>
          <w:rFonts w:cs="Arial"/>
        </w:rPr>
        <w:t>indexes</w:t>
      </w:r>
      <w:r w:rsidRPr="007E2C48">
        <w:rPr>
          <w:rFonts w:cs="Arial"/>
          <w:vertAlign w:val="superscript"/>
        </w:rPr>
        <w:t>a</w:t>
      </w:r>
      <w:bookmarkEnd w:id="103"/>
      <w:proofErr w:type="spellEnd"/>
    </w:p>
    <w:tbl>
      <w:tblPr>
        <w:tblW w:w="16390" w:type="dxa"/>
        <w:jc w:val="center"/>
        <w:tblLook w:val="04A0" w:firstRow="1" w:lastRow="0" w:firstColumn="1" w:lastColumn="0" w:noHBand="0" w:noVBand="1"/>
      </w:tblPr>
      <w:tblGrid>
        <w:gridCol w:w="2098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112895" w:rsidRPr="007E2C48" w14:paraId="1BB90B60" w14:textId="77777777" w:rsidTr="009F18FF">
        <w:trPr>
          <w:trHeight w:val="210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7423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Multivariate models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F4D44" w14:textId="473A05AB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A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/height</w:t>
            </w:r>
            <w:r w:rsidRPr="007E2C48">
              <w:rPr>
                <w:rFonts w:cs="Arial"/>
                <w:b/>
                <w:bCs/>
                <w:szCs w:val="20"/>
                <w:vertAlign w:val="superscript"/>
              </w:rPr>
              <w:t>2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3E891" w14:textId="29F94135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B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/weight)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DEBBA" w14:textId="7D15B90E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C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/BMI)</w:t>
            </w:r>
          </w:p>
        </w:tc>
      </w:tr>
      <w:tr w:rsidR="00AF58BF" w:rsidRPr="007E2C48" w14:paraId="0C566F0B" w14:textId="77777777" w:rsidTr="009F18FF">
        <w:trPr>
          <w:trHeight w:val="360"/>
          <w:jc w:val="center"/>
        </w:trPr>
        <w:tc>
          <w:tcPr>
            <w:tcW w:w="20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61C52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94358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48893A5F" w14:textId="414F6783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21</w:t>
            </w:r>
            <w:r w:rsidR="00967F0A">
              <w:rPr>
                <w:rFonts w:cs="Arial"/>
                <w:b/>
                <w:bCs/>
                <w:szCs w:val="20"/>
              </w:rPr>
              <w:t>4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11937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Obesity</w:t>
            </w:r>
          </w:p>
          <w:p w14:paraId="0081307F" w14:textId="7096BF23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8</w:t>
            </w:r>
            <w:r w:rsidR="00967F0A">
              <w:rPr>
                <w:rFonts w:cs="Arial"/>
                <w:b/>
                <w:bCs/>
                <w:szCs w:val="20"/>
              </w:rPr>
              <w:t>21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7B1D7" w14:textId="371DC8E3" w:rsidR="00F13A9F" w:rsidRPr="007E2C48" w:rsidRDefault="0061408B" w:rsidP="00F13A9F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3F800C67" w14:textId="5766917F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11</w:t>
            </w:r>
            <w:r w:rsidR="00967F0A">
              <w:rPr>
                <w:rFonts w:cs="Arial"/>
                <w:b/>
                <w:bCs/>
                <w:szCs w:val="20"/>
              </w:rPr>
              <w:t>5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3F579" w14:textId="31BC55CC" w:rsidR="00F13A9F" w:rsidRPr="007E2C48" w:rsidRDefault="0061408B" w:rsidP="00F13A9F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 obesity</w:t>
            </w:r>
          </w:p>
          <w:p w14:paraId="7C96494E" w14:textId="3C56D53D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10</w:t>
            </w:r>
            <w:r w:rsidR="00967F0A">
              <w:rPr>
                <w:rFonts w:cs="Arial"/>
                <w:b/>
                <w:bCs/>
                <w:szCs w:val="20"/>
              </w:rPr>
              <w:t>8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2CFF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58D60F9F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328)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23090" w14:textId="5F552140" w:rsidR="00112895" w:rsidRPr="007E2C48" w:rsidRDefault="00AF58BF" w:rsidP="00542D9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 w:hint="eastAsia"/>
                <w:b/>
                <w:bCs/>
                <w:szCs w:val="20"/>
              </w:rPr>
              <w:t>O</w:t>
            </w:r>
            <w:r>
              <w:rPr>
                <w:rFonts w:cs="Arial"/>
                <w:b/>
                <w:bCs/>
                <w:szCs w:val="20"/>
              </w:rPr>
              <w:t>besity</w:t>
            </w:r>
          </w:p>
          <w:p w14:paraId="65ADCA12" w14:textId="1A91472B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78</w:t>
            </w:r>
            <w:r w:rsidR="00967F0A">
              <w:rPr>
                <w:rFonts w:cs="Arial"/>
                <w:b/>
                <w:bCs/>
                <w:szCs w:val="20"/>
              </w:rPr>
              <w:t>4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6D5877" w14:textId="77777777" w:rsidR="0061408B" w:rsidRPr="007E2C48" w:rsidRDefault="0061408B" w:rsidP="0061408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18BCE9CD" w14:textId="6101499A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 xml:space="preserve">(n = </w:t>
            </w:r>
            <w:r w:rsidR="00967F0A">
              <w:rPr>
                <w:rFonts w:cs="Arial"/>
                <w:b/>
                <w:bCs/>
                <w:szCs w:val="20"/>
              </w:rPr>
              <w:t>1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C688F" w14:textId="77777777" w:rsidR="0061408B" w:rsidRPr="007E2C48" w:rsidRDefault="0061408B" w:rsidP="0061408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 obesity</w:t>
            </w:r>
          </w:p>
          <w:p w14:paraId="27A6E6A6" w14:textId="64AB8862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14</w:t>
            </w:r>
            <w:r w:rsidR="00967F0A">
              <w:rPr>
                <w:rFonts w:cs="Arial"/>
                <w:b/>
                <w:bCs/>
                <w:szCs w:val="20"/>
              </w:rPr>
              <w:t>5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B382F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02D740AA" w14:textId="31B2606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29</w:t>
            </w:r>
            <w:r w:rsidR="00967F0A">
              <w:rPr>
                <w:rFonts w:cs="Arial"/>
                <w:b/>
                <w:bCs/>
                <w:szCs w:val="20"/>
              </w:rPr>
              <w:t>7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D86837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Obesity</w:t>
            </w:r>
          </w:p>
          <w:p w14:paraId="0722D124" w14:textId="7CB07FB0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62</w:t>
            </w:r>
            <w:r w:rsidR="00967F0A">
              <w:rPr>
                <w:rFonts w:cs="Arial"/>
                <w:b/>
                <w:bCs/>
                <w:szCs w:val="20"/>
              </w:rPr>
              <w:t>5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7B71A" w14:textId="77777777" w:rsidR="0061408B" w:rsidRPr="007E2C48" w:rsidRDefault="0061408B" w:rsidP="0061408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5CABB87B" w14:textId="46FC6222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3</w:t>
            </w:r>
            <w:r w:rsidR="00967F0A">
              <w:rPr>
                <w:rFonts w:cs="Arial"/>
                <w:b/>
                <w:bCs/>
                <w:szCs w:val="20"/>
              </w:rPr>
              <w:t>2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23E41B" w14:textId="77777777" w:rsidR="0061408B" w:rsidRPr="007E2C48" w:rsidRDefault="0061408B" w:rsidP="0061408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 obesity</w:t>
            </w:r>
          </w:p>
          <w:p w14:paraId="7079D111" w14:textId="2CE6BEE2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 xml:space="preserve">(n = </w:t>
            </w:r>
            <w:r w:rsidR="00967F0A">
              <w:rPr>
                <w:rFonts w:cs="Arial"/>
                <w:b/>
                <w:bCs/>
                <w:szCs w:val="20"/>
              </w:rPr>
              <w:t>30</w:t>
            </w:r>
            <w:r w:rsidR="007913D1">
              <w:rPr>
                <w:rFonts w:cs="Arial"/>
                <w:b/>
                <w:bCs/>
                <w:szCs w:val="20"/>
              </w:rPr>
              <w:t>4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</w:tr>
      <w:tr w:rsidR="003D04F9" w:rsidRPr="007E2C48" w14:paraId="497AB4E9" w14:textId="77777777" w:rsidTr="009F18FF">
        <w:trPr>
          <w:trHeight w:val="180"/>
          <w:jc w:val="center"/>
        </w:trPr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EEA1D4" w14:textId="77777777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Deaths/person-years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FC341FE" w14:textId="6A61CE82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10</w:t>
            </w:r>
            <w:r w:rsidR="00B442B1">
              <w:rPr>
                <w:rFonts w:cs="Arial"/>
                <w:szCs w:val="20"/>
              </w:rPr>
              <w:t>3</w:t>
            </w:r>
            <w:r w:rsidRPr="007E2C48">
              <w:rPr>
                <w:rFonts w:cs="Arial"/>
                <w:szCs w:val="20"/>
              </w:rPr>
              <w:t>/30</w:t>
            </w:r>
            <w:r w:rsidR="00B442B1">
              <w:rPr>
                <w:rFonts w:cs="Arial"/>
                <w:szCs w:val="20"/>
              </w:rPr>
              <w:t>78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C79067" w14:textId="0EC1FCE2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43</w:t>
            </w:r>
            <w:r w:rsidR="00B442B1">
              <w:rPr>
                <w:rFonts w:cs="Arial"/>
                <w:szCs w:val="20"/>
              </w:rPr>
              <w:t>4</w:t>
            </w:r>
            <w:r w:rsidRPr="007E2C48">
              <w:rPr>
                <w:rFonts w:cs="Arial"/>
                <w:szCs w:val="20"/>
              </w:rPr>
              <w:t>/11</w:t>
            </w:r>
            <w:r w:rsidR="00B442B1">
              <w:rPr>
                <w:rFonts w:cs="Arial"/>
                <w:szCs w:val="20"/>
              </w:rPr>
              <w:t>800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2FBA52B" w14:textId="432778E5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8</w:t>
            </w:r>
            <w:r w:rsidR="00B442B1">
              <w:rPr>
                <w:rFonts w:cs="Arial"/>
                <w:szCs w:val="20"/>
              </w:rPr>
              <w:t>3</w:t>
            </w:r>
            <w:r w:rsidRPr="007E2C48">
              <w:rPr>
                <w:rFonts w:cs="Arial"/>
                <w:szCs w:val="20"/>
              </w:rPr>
              <w:t>/1</w:t>
            </w:r>
            <w:r w:rsidR="00B442B1">
              <w:rPr>
                <w:rFonts w:cs="Arial"/>
                <w:szCs w:val="20"/>
              </w:rPr>
              <w:t>404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FC5615" w14:textId="3950742B" w:rsidR="00112895" w:rsidRPr="007E2C48" w:rsidRDefault="00B442B1" w:rsidP="00542D9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81</w:t>
            </w:r>
            <w:r w:rsidR="00112895" w:rsidRPr="007E2C48">
              <w:rPr>
                <w:rFonts w:cs="Arial"/>
                <w:szCs w:val="20"/>
              </w:rPr>
              <w:t>/12</w:t>
            </w:r>
            <w:r>
              <w:rPr>
                <w:rFonts w:cs="Arial"/>
                <w:szCs w:val="20"/>
              </w:rPr>
              <w:t>38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7F604F" w14:textId="1C800430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18</w:t>
            </w:r>
            <w:r w:rsidR="00B71573">
              <w:rPr>
                <w:rFonts w:cs="Arial"/>
                <w:szCs w:val="20"/>
              </w:rPr>
              <w:t>6</w:t>
            </w:r>
            <w:r w:rsidRPr="007E2C48">
              <w:rPr>
                <w:rFonts w:cs="Arial"/>
                <w:szCs w:val="20"/>
              </w:rPr>
              <w:t>/4</w:t>
            </w:r>
            <w:r w:rsidR="00B71573">
              <w:rPr>
                <w:rFonts w:cs="Arial"/>
                <w:szCs w:val="20"/>
              </w:rPr>
              <w:t>465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9E9A21" w14:textId="0C03C7F2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4</w:t>
            </w:r>
            <w:r w:rsidR="00B71573">
              <w:rPr>
                <w:rFonts w:cs="Arial"/>
                <w:szCs w:val="20"/>
              </w:rPr>
              <w:t>09</w:t>
            </w:r>
            <w:r w:rsidRPr="007E2C48">
              <w:rPr>
                <w:rFonts w:cs="Arial"/>
                <w:szCs w:val="20"/>
              </w:rPr>
              <w:t>/11</w:t>
            </w:r>
            <w:r w:rsidR="00B71573">
              <w:rPr>
                <w:rFonts w:cs="Arial"/>
                <w:szCs w:val="20"/>
              </w:rPr>
              <w:t>286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18BBF53" w14:textId="77777777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N/A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37BD1A" w14:textId="3B91AF27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10</w:t>
            </w:r>
            <w:r w:rsidR="00B71573">
              <w:rPr>
                <w:rFonts w:cs="Arial"/>
                <w:szCs w:val="20"/>
              </w:rPr>
              <w:t>6</w:t>
            </w:r>
            <w:r w:rsidRPr="007E2C48">
              <w:rPr>
                <w:rFonts w:cs="Arial"/>
                <w:szCs w:val="20"/>
              </w:rPr>
              <w:t>/17</w:t>
            </w:r>
            <w:r w:rsidR="00B71573">
              <w:rPr>
                <w:rFonts w:cs="Arial"/>
                <w:szCs w:val="20"/>
              </w:rPr>
              <w:t>51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5E6224" w14:textId="503587CA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</w:t>
            </w:r>
            <w:r w:rsidR="007B734E">
              <w:rPr>
                <w:rFonts w:cs="Arial"/>
                <w:szCs w:val="20"/>
              </w:rPr>
              <w:t>68</w:t>
            </w:r>
            <w:r w:rsidRPr="007E2C48">
              <w:rPr>
                <w:rFonts w:cs="Arial"/>
                <w:szCs w:val="20"/>
              </w:rPr>
              <w:t>/</w:t>
            </w:r>
            <w:r w:rsidR="007B734E">
              <w:rPr>
                <w:rFonts w:cs="Arial"/>
                <w:szCs w:val="20"/>
              </w:rPr>
              <w:t>4081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1E7D4CB" w14:textId="7FF2F00D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31</w:t>
            </w:r>
            <w:r w:rsidR="007B734E">
              <w:rPr>
                <w:rFonts w:cs="Arial"/>
                <w:szCs w:val="20"/>
              </w:rPr>
              <w:t>7</w:t>
            </w:r>
            <w:r w:rsidRPr="007E2C48">
              <w:rPr>
                <w:rFonts w:cs="Arial"/>
                <w:szCs w:val="20"/>
              </w:rPr>
              <w:t>/90</w:t>
            </w:r>
            <w:r w:rsidR="007B734E">
              <w:rPr>
                <w:rFonts w:cs="Arial"/>
                <w:szCs w:val="20"/>
              </w:rPr>
              <w:t>87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DB6827" w14:textId="0FE390F5" w:rsidR="00112895" w:rsidRPr="007E2C48" w:rsidRDefault="007B734E" w:rsidP="00542D9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18</w:t>
            </w:r>
            <w:r w:rsidR="00112895" w:rsidRPr="007E2C48">
              <w:rPr>
                <w:rFonts w:cs="Arial"/>
                <w:szCs w:val="20"/>
              </w:rPr>
              <w:t>/40</w:t>
            </w: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D379C7A" w14:textId="7086CA78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19</w:t>
            </w:r>
            <w:r w:rsidR="007B734E">
              <w:rPr>
                <w:rFonts w:cs="Arial"/>
                <w:szCs w:val="20"/>
              </w:rPr>
              <w:t>8</w:t>
            </w:r>
            <w:r w:rsidRPr="007E2C48">
              <w:rPr>
                <w:rFonts w:cs="Arial"/>
                <w:szCs w:val="20"/>
              </w:rPr>
              <w:t>/3</w:t>
            </w:r>
            <w:r w:rsidR="007B734E">
              <w:rPr>
                <w:rFonts w:cs="Arial"/>
                <w:szCs w:val="20"/>
              </w:rPr>
              <w:t>951</w:t>
            </w:r>
          </w:p>
        </w:tc>
      </w:tr>
      <w:tr w:rsidR="007372D0" w:rsidRPr="007E2C48" w14:paraId="59F8BE18" w14:textId="77777777" w:rsidTr="009F18FF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1827" w14:textId="77777777" w:rsidR="007372D0" w:rsidRPr="007E2C48" w:rsidRDefault="007372D0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4AEA" w14:textId="2C2B11E7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F425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1.25</w:t>
            </w:r>
          </w:p>
          <w:p w14:paraId="0E830817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0.99-1.57</w:t>
            </w:r>
          </w:p>
          <w:p w14:paraId="4DB2D97E" w14:textId="792F370E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70A4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1.43</w:t>
            </w:r>
          </w:p>
          <w:p w14:paraId="62ED6B36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1.11-1.84</w:t>
            </w:r>
          </w:p>
          <w:p w14:paraId="4175EC3B" w14:textId="383C2987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2F7AE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1.83</w:t>
            </w:r>
          </w:p>
          <w:p w14:paraId="3B2A82E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1.22-2.73</w:t>
            </w:r>
          </w:p>
          <w:p w14:paraId="45E11143" w14:textId="05535FCE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2243" w14:textId="1C63A060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63CF1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1.04</w:t>
            </w:r>
          </w:p>
          <w:p w14:paraId="2B04FA0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0.87-1.23</w:t>
            </w:r>
          </w:p>
          <w:p w14:paraId="245AEFBB" w14:textId="10BB1283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0.69</w:t>
            </w:r>
            <w:r>
              <w:rPr>
                <w:rFonts w:eastAsia="等线" w:cs="Arial"/>
                <w:color w:val="000000"/>
                <w:szCs w:val="2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BA762" w14:textId="24EB3C6C" w:rsidR="007372D0" w:rsidRPr="007E2C48" w:rsidRDefault="007672D8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CB47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1.72</w:t>
            </w:r>
          </w:p>
          <w:p w14:paraId="2E6A43D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1.29-2.31</w:t>
            </w:r>
          </w:p>
          <w:p w14:paraId="3414CAA6" w14:textId="4E2640BD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0C43" w14:textId="04C9FB29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629B1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0.98</w:t>
            </w:r>
          </w:p>
          <w:p w14:paraId="26BACFB3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0.80-1.19</w:t>
            </w:r>
          </w:p>
          <w:p w14:paraId="66E24556" w14:textId="6FF64FE2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0.812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72E33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0.73</w:t>
            </w:r>
          </w:p>
          <w:p w14:paraId="2C5BA88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0.42-1.24</w:t>
            </w:r>
          </w:p>
          <w:p w14:paraId="1E7BD25D" w14:textId="208B1D5D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0.245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8246C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1.47</w:t>
            </w:r>
          </w:p>
          <w:p w14:paraId="1F6B72CD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1.18-1.83</w:t>
            </w:r>
          </w:p>
          <w:p w14:paraId="0BBFD91C" w14:textId="51D73B9E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</w:tr>
      <w:tr w:rsidR="007372D0" w:rsidRPr="007E2C48" w14:paraId="4D780388" w14:textId="77777777" w:rsidTr="009F18FF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A17E07" w14:textId="77777777" w:rsidR="007372D0" w:rsidRPr="007E2C48" w:rsidRDefault="007372D0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2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6CAE2E" w14:textId="158FBB02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A59862F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1.24</w:t>
            </w:r>
          </w:p>
          <w:p w14:paraId="0DB824DA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0.99-1.55</w:t>
            </w:r>
          </w:p>
          <w:p w14:paraId="56EC6E1F" w14:textId="0FEBBF9B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0.059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4D4A84CC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1.43</w:t>
            </w:r>
          </w:p>
          <w:p w14:paraId="1E49D6DC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1.07-1.89</w:t>
            </w:r>
          </w:p>
          <w:p w14:paraId="4C9D3043" w14:textId="58263057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0.014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B001234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1.91</w:t>
            </w:r>
          </w:p>
          <w:p w14:paraId="515B41F7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1.31-2.78</w:t>
            </w:r>
          </w:p>
          <w:p w14:paraId="1BF935C9" w14:textId="028EEEFF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29128C6" w14:textId="5AB46320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3886F81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1.04</w:t>
            </w:r>
          </w:p>
          <w:p w14:paraId="2A2111B5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0.87-1.24</w:t>
            </w:r>
          </w:p>
          <w:p w14:paraId="2893CEAB" w14:textId="23BCBB69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0.656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496C3F2D" w14:textId="2C18F7CE" w:rsidR="007372D0" w:rsidRPr="007E2C48" w:rsidRDefault="007672D8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3BBDC0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1.67</w:t>
            </w:r>
          </w:p>
          <w:p w14:paraId="756DC25F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1.23-2.26</w:t>
            </w:r>
          </w:p>
          <w:p w14:paraId="70BECDFC" w14:textId="4ADAA78B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2F11DE0" w14:textId="491CAF59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83CBD9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0.98</w:t>
            </w:r>
          </w:p>
          <w:p w14:paraId="675B5317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0.81-1.18</w:t>
            </w:r>
          </w:p>
          <w:p w14:paraId="6E0EC1B3" w14:textId="450D684A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0.814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10B743B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0.65</w:t>
            </w:r>
          </w:p>
          <w:p w14:paraId="60B4E400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0.31-1.35</w:t>
            </w:r>
          </w:p>
          <w:p w14:paraId="197EFA45" w14:textId="361F9F00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0.247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F76EB1C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1.39</w:t>
            </w:r>
          </w:p>
          <w:p w14:paraId="1EC9EDE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1.11-1.73</w:t>
            </w:r>
          </w:p>
          <w:p w14:paraId="08DAD05C" w14:textId="4DEBC54C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0.004</w:t>
            </w:r>
          </w:p>
        </w:tc>
      </w:tr>
      <w:tr w:rsidR="007372D0" w:rsidRPr="007E2C48" w14:paraId="3DE27C8D" w14:textId="77777777" w:rsidTr="009F18FF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C5565" w14:textId="77777777" w:rsidR="007372D0" w:rsidRPr="007E2C48" w:rsidRDefault="007372D0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4C721" w14:textId="06B5F599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19CEE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1.21</w:t>
            </w:r>
          </w:p>
          <w:p w14:paraId="420F65F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0.94-1.55</w:t>
            </w:r>
          </w:p>
          <w:p w14:paraId="0F5E22C8" w14:textId="44DC6B35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0.134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8E98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1.34</w:t>
            </w:r>
          </w:p>
          <w:p w14:paraId="0631A9B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0.99-1.82</w:t>
            </w:r>
          </w:p>
          <w:p w14:paraId="689F5CBF" w14:textId="2B4D4FAF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0.061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CFD9B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1.82</w:t>
            </w:r>
          </w:p>
          <w:p w14:paraId="0AE3430A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1.22-2.71</w:t>
            </w:r>
          </w:p>
          <w:p w14:paraId="53E0EE3E" w14:textId="4435DB15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0A4A0" w14:textId="56263EA1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9BC25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1.06</w:t>
            </w:r>
          </w:p>
          <w:p w14:paraId="10504D5C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0.88-1.27</w:t>
            </w:r>
          </w:p>
          <w:p w14:paraId="7CE9B310" w14:textId="07361275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0.555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6B38" w14:textId="74FE9246" w:rsidR="007372D0" w:rsidRPr="007E2C48" w:rsidRDefault="007672D8" w:rsidP="007372D0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1061A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1.49</w:t>
            </w:r>
          </w:p>
          <w:p w14:paraId="4D40CA78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1.07-2.07</w:t>
            </w:r>
          </w:p>
          <w:p w14:paraId="2B6861B4" w14:textId="3C77F403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90A4F" w14:textId="510859CF" w:rsidR="007372D0" w:rsidRPr="007E2C48" w:rsidRDefault="007372D0" w:rsidP="007372D0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28C0E6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1.01</w:t>
            </w:r>
          </w:p>
          <w:p w14:paraId="5DAC2EDE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0.82-1.25</w:t>
            </w:r>
          </w:p>
          <w:p w14:paraId="634CE4BB" w14:textId="7BFBFF03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0.915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54791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0.72</w:t>
            </w:r>
          </w:p>
          <w:p w14:paraId="05B09B2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0.39-1.35</w:t>
            </w:r>
          </w:p>
          <w:p w14:paraId="3A1541CE" w14:textId="114822B9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0.311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53D92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1.30</w:t>
            </w:r>
          </w:p>
          <w:p w14:paraId="63AE532D" w14:textId="77777777" w:rsidR="00DB3041" w:rsidRDefault="007372D0" w:rsidP="007372D0">
            <w:pPr>
              <w:rPr>
                <w:rFonts w:eastAsia="等线" w:cs="Arial"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1.03-1.65</w:t>
            </w:r>
          </w:p>
          <w:p w14:paraId="21D32FEE" w14:textId="2ADA0AE4" w:rsidR="007372D0" w:rsidRPr="007E2C48" w:rsidRDefault="00DB3041" w:rsidP="007372D0">
            <w:pPr>
              <w:rPr>
                <w:rFonts w:cs="Arial"/>
                <w:szCs w:val="20"/>
              </w:rPr>
            </w:pPr>
            <w:r w:rsidRPr="00DB3041">
              <w:rPr>
                <w:rFonts w:eastAsia="等线" w:cs="Arial"/>
                <w:i/>
                <w:color w:val="000000"/>
                <w:szCs w:val="20"/>
              </w:rPr>
              <w:t>P</w:t>
            </w:r>
            <w:r w:rsidR="007372D0">
              <w:rPr>
                <w:rFonts w:eastAsia="等线" w:cs="Arial"/>
                <w:color w:val="000000"/>
                <w:szCs w:val="20"/>
              </w:rPr>
              <w:t xml:space="preserve"> = 0.028</w:t>
            </w:r>
          </w:p>
        </w:tc>
      </w:tr>
    </w:tbl>
    <w:p w14:paraId="34D104D1" w14:textId="75F0C9E5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 xml:space="preserve">Abbreviations: </w:t>
      </w:r>
      <w:r w:rsidR="00D66EDF">
        <w:rPr>
          <w:rFonts w:cs="Arial"/>
          <w:sz w:val="16"/>
          <w:szCs w:val="16"/>
        </w:rPr>
        <w:t>ALM</w:t>
      </w:r>
      <w:r w:rsidRPr="007E2C48">
        <w:rPr>
          <w:rFonts w:cs="Arial"/>
          <w:sz w:val="16"/>
          <w:szCs w:val="16"/>
        </w:rPr>
        <w:t xml:space="preserve">, appendicular </w:t>
      </w:r>
      <w:r w:rsidR="00162F7D">
        <w:rPr>
          <w:rFonts w:cs="Arial"/>
          <w:sz w:val="16"/>
          <w:szCs w:val="16"/>
        </w:rPr>
        <w:t>lean</w:t>
      </w:r>
      <w:r w:rsidRPr="007E2C48">
        <w:rPr>
          <w:rFonts w:cs="Arial"/>
          <w:sz w:val="16"/>
          <w:szCs w:val="16"/>
        </w:rPr>
        <w:t xml:space="preserve"> mass; BMI, body mass index; CI, confidence interval; HR, hazard ratio</w:t>
      </w:r>
      <w:r w:rsidR="00DE0D59">
        <w:rPr>
          <w:rFonts w:cs="Arial"/>
          <w:sz w:val="16"/>
          <w:szCs w:val="16"/>
        </w:rPr>
        <w:t>; LLM, low lean mass</w:t>
      </w:r>
      <w:r w:rsidRPr="007E2C48">
        <w:rPr>
          <w:rFonts w:cs="Arial"/>
          <w:sz w:val="16"/>
          <w:szCs w:val="16"/>
        </w:rPr>
        <w:t>.</w:t>
      </w:r>
    </w:p>
    <w:p w14:paraId="51B2865D" w14:textId="77777777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Data are presented as n or weighted HR (95% CI).</w:t>
      </w:r>
    </w:p>
    <w:p w14:paraId="48D97FB7" w14:textId="77777777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1: adjusted for age, sex, and race/ethnicity.</w:t>
      </w:r>
    </w:p>
    <w:p w14:paraId="5B0578D4" w14:textId="77777777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2: model 1 + educational level, family income-to-poverty ratio, smoking status, alcohol intake, physical activity, and total protein intake.</w:t>
      </w:r>
    </w:p>
    <w:p w14:paraId="7BF945B0" w14:textId="77777777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3: model 2 + diabetes mellitus, chronic kidney disease, cognitive problem, arthritis, hyperlipidemia, and cardiovascular disease.</w:t>
      </w:r>
    </w:p>
    <w:p w14:paraId="24F367A0" w14:textId="77777777" w:rsidR="00112895" w:rsidRPr="007E2C48" w:rsidRDefault="00112895" w:rsidP="004C51FF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  <w:vertAlign w:val="superscript"/>
        </w:rPr>
        <w:t>a</w:t>
      </w:r>
      <w:r w:rsidRPr="007E2C48">
        <w:rPr>
          <w:rFonts w:cs="Arial"/>
          <w:sz w:val="16"/>
          <w:szCs w:val="16"/>
        </w:rPr>
        <w:t xml:space="preserve"> Hypertension was defined as (1) mean systolic blood pressure </w:t>
      </w:r>
      <w:r>
        <w:rPr>
          <w:rFonts w:cs="Arial"/>
          <w:sz w:val="16"/>
          <w:szCs w:val="16"/>
        </w:rPr>
        <w:t>≥</w:t>
      </w:r>
      <w:r w:rsidRPr="007E2C48">
        <w:rPr>
          <w:rFonts w:cs="Arial"/>
          <w:sz w:val="16"/>
          <w:szCs w:val="16"/>
        </w:rPr>
        <w:t xml:space="preserve">130 mmHg or diastolic blood pressure </w:t>
      </w:r>
      <w:r>
        <w:rPr>
          <w:rFonts w:cs="Arial"/>
          <w:sz w:val="16"/>
          <w:szCs w:val="16"/>
        </w:rPr>
        <w:t>≥</w:t>
      </w:r>
      <w:r w:rsidRPr="007E2C48">
        <w:rPr>
          <w:rFonts w:cs="Arial"/>
          <w:sz w:val="16"/>
          <w:szCs w:val="16"/>
        </w:rPr>
        <w:t>80 mmHg, (2) self-reported physician diagnosis of hypertension, and/or (3) current use of anti-hypertensive medications.</w:t>
      </w:r>
    </w:p>
    <w:p w14:paraId="28DB342D" w14:textId="77777777" w:rsidR="00112895" w:rsidRPr="007E2C48" w:rsidRDefault="00112895" w:rsidP="00112895">
      <w:pPr>
        <w:ind w:leftChars="-64" w:left="-128" w:rightChars="-64" w:right="-128"/>
        <w:rPr>
          <w:rStyle w:val="a6"/>
          <w:rFonts w:cs="Arial"/>
          <w:sz w:val="24"/>
        </w:rPr>
        <w:sectPr w:rsidR="00112895" w:rsidRPr="007E2C48" w:rsidSect="00460D53">
          <w:pgSz w:w="16838" w:h="11906" w:orient="landscape" w:code="9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C6D6E06" w14:textId="50AAE4BA" w:rsidR="00112895" w:rsidRPr="007E2C48" w:rsidRDefault="00112895" w:rsidP="00404BD0">
      <w:pPr>
        <w:pStyle w:val="1"/>
        <w:ind w:leftChars="-248" w:left="-496" w:rightChars="-248" w:right="-496"/>
        <w:rPr>
          <w:rFonts w:cs="Arial"/>
        </w:rPr>
      </w:pPr>
      <w:bookmarkStart w:id="104" w:name="_Toc145786112"/>
      <w:r w:rsidRPr="007E2C48">
        <w:rPr>
          <w:rFonts w:cs="Arial"/>
        </w:rPr>
        <w:lastRenderedPageBreak/>
        <w:t>Table S</w:t>
      </w:r>
      <w:r w:rsidR="000D1E58">
        <w:rPr>
          <w:rFonts w:cs="Arial"/>
        </w:rPr>
        <w:t>4</w:t>
      </w:r>
      <w:r w:rsidRPr="007E2C48">
        <w:rPr>
          <w:rFonts w:cs="Arial"/>
        </w:rPr>
        <w:t xml:space="preserve">. HRs and 95% CIs of all-cause mortality in patients with hypertension according to the status of obesity and </w:t>
      </w:r>
      <w:r w:rsidR="00C2385E">
        <w:rPr>
          <w:rFonts w:cs="Arial"/>
        </w:rPr>
        <w:t>LLM</w:t>
      </w:r>
      <w:r w:rsidRPr="007E2C48">
        <w:rPr>
          <w:rFonts w:cs="Arial"/>
        </w:rPr>
        <w:t xml:space="preserve"> defined by different </w:t>
      </w:r>
      <w:r w:rsidR="00D66EDF">
        <w:rPr>
          <w:rFonts w:cs="Arial"/>
        </w:rPr>
        <w:t>ALM</w:t>
      </w:r>
      <w:r w:rsidRPr="007E2C48">
        <w:rPr>
          <w:rFonts w:cs="Arial"/>
        </w:rPr>
        <w:t xml:space="preserve"> </w:t>
      </w:r>
      <w:proofErr w:type="spellStart"/>
      <w:r w:rsidRPr="007E2C48">
        <w:rPr>
          <w:rFonts w:cs="Arial"/>
        </w:rPr>
        <w:t>indexes</w:t>
      </w:r>
      <w:r w:rsidRPr="007E2C48">
        <w:rPr>
          <w:rFonts w:cs="Arial"/>
          <w:vertAlign w:val="superscript"/>
        </w:rPr>
        <w:t>a</w:t>
      </w:r>
      <w:bookmarkEnd w:id="104"/>
      <w:proofErr w:type="spellEnd"/>
    </w:p>
    <w:tbl>
      <w:tblPr>
        <w:tblW w:w="16390" w:type="dxa"/>
        <w:jc w:val="center"/>
        <w:tblLook w:val="04A0" w:firstRow="1" w:lastRow="0" w:firstColumn="1" w:lastColumn="0" w:noHBand="0" w:noVBand="1"/>
      </w:tblPr>
      <w:tblGrid>
        <w:gridCol w:w="2098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112895" w:rsidRPr="0030356D" w14:paraId="1E581868" w14:textId="77777777" w:rsidTr="00980625">
        <w:trPr>
          <w:trHeight w:val="210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C78E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Multivariate models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E514E" w14:textId="746272F4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A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/height</w:t>
            </w:r>
            <w:r w:rsidRPr="007E2C48">
              <w:rPr>
                <w:rFonts w:cs="Arial"/>
                <w:b/>
                <w:bCs/>
                <w:szCs w:val="20"/>
                <w:vertAlign w:val="superscript"/>
              </w:rPr>
              <w:t>2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1D215" w14:textId="70D6B252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B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/weight)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56B09" w14:textId="1CF7A03B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Method C (</w:t>
            </w:r>
            <w:r w:rsidR="00D66EDF">
              <w:rPr>
                <w:rFonts w:cs="Arial"/>
                <w:b/>
                <w:bCs/>
                <w:szCs w:val="20"/>
              </w:rPr>
              <w:t>ALM</w:t>
            </w:r>
            <w:r w:rsidRPr="007E2C48">
              <w:rPr>
                <w:rFonts w:cs="Arial"/>
                <w:b/>
                <w:bCs/>
                <w:szCs w:val="20"/>
              </w:rPr>
              <w:t>/BMI)</w:t>
            </w:r>
          </w:p>
        </w:tc>
      </w:tr>
      <w:tr w:rsidR="00112895" w:rsidRPr="007E2C48" w14:paraId="0FE23704" w14:textId="77777777" w:rsidTr="00980625">
        <w:trPr>
          <w:trHeight w:val="360"/>
          <w:jc w:val="center"/>
        </w:trPr>
        <w:tc>
          <w:tcPr>
            <w:tcW w:w="20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02FB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82FAC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0E29C72F" w14:textId="3416944B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35</w:t>
            </w:r>
            <w:r w:rsidR="008A1984">
              <w:rPr>
                <w:rFonts w:cs="Arial"/>
                <w:b/>
                <w:bCs/>
                <w:szCs w:val="20"/>
              </w:rPr>
              <w:t>8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B068D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Obesity</w:t>
            </w:r>
          </w:p>
          <w:p w14:paraId="4EC73D11" w14:textId="5F83ABB6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5</w:t>
            </w:r>
            <w:r w:rsidR="008A1984">
              <w:rPr>
                <w:rFonts w:cs="Arial"/>
                <w:b/>
                <w:bCs/>
                <w:szCs w:val="20"/>
              </w:rPr>
              <w:t>50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E9A1B" w14:textId="7407A1BE" w:rsidR="00112895" w:rsidRPr="007E2C48" w:rsidRDefault="00890EDC" w:rsidP="00542D9B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2FEACAFC" w14:textId="1296704E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1</w:t>
            </w:r>
            <w:r w:rsidR="008A1984">
              <w:rPr>
                <w:rFonts w:cs="Arial"/>
                <w:b/>
                <w:bCs/>
                <w:szCs w:val="20"/>
              </w:rPr>
              <w:t>18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7251BA" w14:textId="69CBF136" w:rsidR="00D4626C" w:rsidRPr="007E2C48" w:rsidRDefault="00890EDC" w:rsidP="00D4626C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</w:t>
            </w:r>
            <w:r w:rsidR="00735E1D">
              <w:rPr>
                <w:rFonts w:cs="Arial"/>
                <w:b/>
                <w:bCs/>
                <w:szCs w:val="20"/>
              </w:rPr>
              <w:t xml:space="preserve"> obesity</w:t>
            </w:r>
          </w:p>
          <w:p w14:paraId="2CCB84B0" w14:textId="4DACC006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7</w:t>
            </w:r>
            <w:r w:rsidR="008A1984">
              <w:rPr>
                <w:rFonts w:cs="Arial"/>
                <w:b/>
                <w:bCs/>
                <w:szCs w:val="20"/>
              </w:rPr>
              <w:t>9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E2F94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3363F9DD" w14:textId="3F6AD770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47</w:t>
            </w:r>
            <w:r w:rsidR="008A1984">
              <w:rPr>
                <w:rFonts w:cs="Arial"/>
                <w:b/>
                <w:bCs/>
                <w:szCs w:val="20"/>
              </w:rPr>
              <w:t>5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55680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Obesity</w:t>
            </w:r>
          </w:p>
          <w:p w14:paraId="39841D5B" w14:textId="4348438E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 xml:space="preserve">(n = </w:t>
            </w:r>
            <w:r w:rsidR="008A1984">
              <w:rPr>
                <w:rFonts w:cs="Arial"/>
                <w:b/>
                <w:bCs/>
                <w:szCs w:val="20"/>
              </w:rPr>
              <w:t>501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BE7225" w14:textId="3DD6D1F1" w:rsidR="00E859B0" w:rsidRPr="007E2C48" w:rsidRDefault="00890EDC" w:rsidP="00E859B0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3412BFFE" w14:textId="335A4B3A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 xml:space="preserve">(n = </w:t>
            </w:r>
            <w:r w:rsidR="008A1984">
              <w:rPr>
                <w:rFonts w:cs="Arial"/>
                <w:b/>
                <w:bCs/>
                <w:szCs w:val="20"/>
              </w:rPr>
              <w:t>1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C9DA6" w14:textId="77777777" w:rsidR="00890EDC" w:rsidRPr="007E2C48" w:rsidRDefault="00890EDC" w:rsidP="00890EDC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 obesity</w:t>
            </w:r>
          </w:p>
          <w:p w14:paraId="42528DE2" w14:textId="10F44D29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12</w:t>
            </w:r>
            <w:r w:rsidR="008A1984">
              <w:rPr>
                <w:rFonts w:cs="Arial"/>
                <w:b/>
                <w:bCs/>
                <w:szCs w:val="20"/>
              </w:rPr>
              <w:t>8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1A01B9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Normal</w:t>
            </w:r>
          </w:p>
          <w:p w14:paraId="24C10241" w14:textId="5F000069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43</w:t>
            </w:r>
            <w:r w:rsidR="008A1984">
              <w:rPr>
                <w:rFonts w:cs="Arial"/>
                <w:b/>
                <w:bCs/>
                <w:szCs w:val="20"/>
              </w:rPr>
              <w:t>7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804EC2" w14:textId="7777777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Obesity</w:t>
            </w:r>
          </w:p>
          <w:p w14:paraId="245A2578" w14:textId="2661A797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3</w:t>
            </w:r>
            <w:r w:rsidR="008A1984">
              <w:rPr>
                <w:rFonts w:cs="Arial"/>
                <w:b/>
                <w:bCs/>
                <w:szCs w:val="20"/>
              </w:rPr>
              <w:t>71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E57C9" w14:textId="2620BF3C" w:rsidR="00E859B0" w:rsidRPr="007E2C48" w:rsidRDefault="00890EDC" w:rsidP="00E859B0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</w:t>
            </w:r>
          </w:p>
          <w:p w14:paraId="3B322B91" w14:textId="61244E79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 xml:space="preserve">(n = </w:t>
            </w:r>
            <w:r w:rsidR="008A1984">
              <w:rPr>
                <w:rFonts w:cs="Arial"/>
                <w:b/>
                <w:bCs/>
                <w:szCs w:val="20"/>
              </w:rPr>
              <w:t>39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8A88C" w14:textId="77777777" w:rsidR="00890EDC" w:rsidRPr="007E2C48" w:rsidRDefault="00890EDC" w:rsidP="00890EDC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LLM with obesity</w:t>
            </w:r>
          </w:p>
          <w:p w14:paraId="316F24C4" w14:textId="5383B3C1" w:rsidR="00112895" w:rsidRPr="007E2C48" w:rsidRDefault="00112895" w:rsidP="00542D9B">
            <w:pPr>
              <w:rPr>
                <w:rFonts w:cs="Arial"/>
                <w:b/>
                <w:bCs/>
                <w:szCs w:val="20"/>
              </w:rPr>
            </w:pPr>
            <w:r w:rsidRPr="007E2C48">
              <w:rPr>
                <w:rFonts w:cs="Arial"/>
                <w:b/>
                <w:bCs/>
                <w:szCs w:val="20"/>
              </w:rPr>
              <w:t>(n = 25</w:t>
            </w:r>
            <w:r w:rsidR="008A1984">
              <w:rPr>
                <w:rFonts w:cs="Arial"/>
                <w:b/>
                <w:bCs/>
                <w:szCs w:val="20"/>
              </w:rPr>
              <w:t>8</w:t>
            </w:r>
            <w:r w:rsidRPr="007E2C48">
              <w:rPr>
                <w:rFonts w:cs="Arial"/>
                <w:b/>
                <w:bCs/>
                <w:szCs w:val="20"/>
              </w:rPr>
              <w:t>)</w:t>
            </w:r>
          </w:p>
        </w:tc>
      </w:tr>
      <w:tr w:rsidR="00112895" w:rsidRPr="007E2C48" w14:paraId="077560E0" w14:textId="77777777" w:rsidTr="00980625">
        <w:trPr>
          <w:trHeight w:val="180"/>
          <w:jc w:val="center"/>
        </w:trPr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46556B0" w14:textId="77777777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Deaths/person-years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BB8DA7" w14:textId="735CD03E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17</w:t>
            </w:r>
            <w:r w:rsidR="00AC69B8">
              <w:rPr>
                <w:rFonts w:cs="Arial"/>
                <w:szCs w:val="20"/>
              </w:rPr>
              <w:t>7</w:t>
            </w:r>
            <w:r w:rsidRPr="007E2C48">
              <w:rPr>
                <w:rFonts w:cs="Arial"/>
                <w:szCs w:val="20"/>
              </w:rPr>
              <w:t>/5</w:t>
            </w:r>
            <w:r w:rsidR="00AC69B8">
              <w:rPr>
                <w:rFonts w:cs="Arial"/>
                <w:szCs w:val="20"/>
              </w:rPr>
              <w:t>201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C363947" w14:textId="7FFB2BD4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3</w:t>
            </w:r>
            <w:r w:rsidR="0040731E">
              <w:rPr>
                <w:rFonts w:cs="Arial"/>
                <w:szCs w:val="20"/>
              </w:rPr>
              <w:t>20</w:t>
            </w:r>
            <w:r w:rsidRPr="007E2C48">
              <w:rPr>
                <w:rFonts w:cs="Arial"/>
                <w:szCs w:val="20"/>
              </w:rPr>
              <w:t>/7</w:t>
            </w:r>
            <w:r w:rsidR="0040731E">
              <w:rPr>
                <w:rFonts w:cs="Arial"/>
                <w:szCs w:val="20"/>
              </w:rPr>
              <w:t>623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402B24" w14:textId="36876B3C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8</w:t>
            </w:r>
            <w:r w:rsidR="0040731E">
              <w:rPr>
                <w:rFonts w:cs="Arial"/>
                <w:szCs w:val="20"/>
              </w:rPr>
              <w:t>6</w:t>
            </w:r>
            <w:r w:rsidRPr="007E2C48">
              <w:rPr>
                <w:rFonts w:cs="Arial"/>
                <w:szCs w:val="20"/>
              </w:rPr>
              <w:t>/1</w:t>
            </w:r>
            <w:r w:rsidR="0040731E">
              <w:rPr>
                <w:rFonts w:cs="Arial"/>
                <w:szCs w:val="20"/>
              </w:rPr>
              <w:t>413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C3CF75" w14:textId="5B61B3EC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5</w:t>
            </w:r>
            <w:r w:rsidR="0040731E">
              <w:rPr>
                <w:rFonts w:cs="Arial"/>
                <w:szCs w:val="20"/>
              </w:rPr>
              <w:t>9</w:t>
            </w:r>
            <w:r w:rsidRPr="007E2C48">
              <w:rPr>
                <w:rFonts w:cs="Arial"/>
                <w:szCs w:val="20"/>
              </w:rPr>
              <w:t>/</w:t>
            </w:r>
            <w:r w:rsidR="0040731E">
              <w:rPr>
                <w:rFonts w:cs="Arial"/>
                <w:szCs w:val="20"/>
              </w:rPr>
              <w:t>911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9FA8B00" w14:textId="2CCEFCEB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26</w:t>
            </w:r>
            <w:r w:rsidR="001F537E">
              <w:rPr>
                <w:rFonts w:cs="Arial"/>
                <w:szCs w:val="20"/>
              </w:rPr>
              <w:t>2</w:t>
            </w:r>
            <w:r w:rsidRPr="007E2C48">
              <w:rPr>
                <w:rFonts w:cs="Arial"/>
                <w:szCs w:val="20"/>
              </w:rPr>
              <w:t>/6</w:t>
            </w:r>
            <w:r w:rsidR="001F537E">
              <w:rPr>
                <w:rFonts w:cs="Arial"/>
                <w:szCs w:val="20"/>
              </w:rPr>
              <w:t>609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B3747D" w14:textId="7C21E1DD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28</w:t>
            </w:r>
            <w:r w:rsidR="001F537E">
              <w:rPr>
                <w:rFonts w:cs="Arial"/>
                <w:szCs w:val="20"/>
              </w:rPr>
              <w:t>3</w:t>
            </w:r>
            <w:r w:rsidRPr="007E2C48">
              <w:rPr>
                <w:rFonts w:cs="Arial"/>
                <w:szCs w:val="20"/>
              </w:rPr>
              <w:t>/</w:t>
            </w:r>
            <w:r w:rsidR="001F537E">
              <w:rPr>
                <w:rFonts w:cs="Arial"/>
                <w:szCs w:val="20"/>
              </w:rPr>
              <w:t>7012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E88B20E" w14:textId="77777777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N/A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23AA56" w14:textId="347A7FF0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9</w:t>
            </w:r>
            <w:r w:rsidR="001F537E">
              <w:rPr>
                <w:rFonts w:cs="Arial"/>
                <w:szCs w:val="20"/>
              </w:rPr>
              <w:t>6</w:t>
            </w:r>
            <w:r w:rsidRPr="007E2C48">
              <w:rPr>
                <w:rFonts w:cs="Arial"/>
                <w:szCs w:val="20"/>
              </w:rPr>
              <w:t>/1</w:t>
            </w:r>
            <w:r w:rsidR="001F537E">
              <w:rPr>
                <w:rFonts w:cs="Arial"/>
                <w:szCs w:val="20"/>
              </w:rPr>
              <w:t>552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4A8AA0" w14:textId="5C99E13A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</w:t>
            </w:r>
            <w:r w:rsidR="000B152E">
              <w:rPr>
                <w:rFonts w:cs="Arial"/>
                <w:szCs w:val="20"/>
              </w:rPr>
              <w:t>40</w:t>
            </w:r>
            <w:r w:rsidRPr="007E2C48">
              <w:rPr>
                <w:rFonts w:cs="Arial"/>
                <w:szCs w:val="20"/>
              </w:rPr>
              <w:t>/</w:t>
            </w:r>
            <w:r w:rsidR="000B152E">
              <w:rPr>
                <w:rFonts w:cs="Arial"/>
                <w:szCs w:val="20"/>
              </w:rPr>
              <w:t>6128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B4C676" w14:textId="213EA639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20</w:t>
            </w:r>
            <w:r w:rsidR="000B152E">
              <w:rPr>
                <w:rFonts w:cs="Arial"/>
                <w:szCs w:val="20"/>
              </w:rPr>
              <w:t>5</w:t>
            </w:r>
            <w:r w:rsidRPr="007E2C48">
              <w:rPr>
                <w:rFonts w:cs="Arial"/>
                <w:szCs w:val="20"/>
              </w:rPr>
              <w:t>/5</w:t>
            </w:r>
            <w:r w:rsidR="000B152E">
              <w:rPr>
                <w:rFonts w:cs="Arial"/>
                <w:szCs w:val="20"/>
              </w:rPr>
              <w:t>220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2E6866" w14:textId="4EBAAD5D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2</w:t>
            </w:r>
            <w:r w:rsidR="000B152E">
              <w:rPr>
                <w:rFonts w:cs="Arial"/>
                <w:szCs w:val="20"/>
              </w:rPr>
              <w:t>3</w:t>
            </w:r>
            <w:r w:rsidRPr="007E2C48">
              <w:rPr>
                <w:rFonts w:cs="Arial"/>
                <w:szCs w:val="20"/>
              </w:rPr>
              <w:t>/486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B67C820" w14:textId="5EA0534E" w:rsidR="00112895" w:rsidRPr="007E2C48" w:rsidRDefault="00112895" w:rsidP="00542D9B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17</w:t>
            </w:r>
            <w:r w:rsidR="000B152E">
              <w:rPr>
                <w:rFonts w:cs="Arial"/>
                <w:szCs w:val="20"/>
              </w:rPr>
              <w:t>4</w:t>
            </w:r>
            <w:r w:rsidRPr="007E2C48">
              <w:rPr>
                <w:rFonts w:cs="Arial"/>
                <w:szCs w:val="20"/>
              </w:rPr>
              <w:t>/3</w:t>
            </w:r>
            <w:r w:rsidR="000B152E">
              <w:rPr>
                <w:rFonts w:cs="Arial"/>
                <w:szCs w:val="20"/>
              </w:rPr>
              <w:t>314</w:t>
            </w:r>
          </w:p>
        </w:tc>
      </w:tr>
      <w:tr w:rsidR="00EC6109" w:rsidRPr="007E2C48" w14:paraId="082F1983" w14:textId="77777777" w:rsidTr="00980625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E8F" w14:textId="77777777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1BBA" w14:textId="505083C7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DEF46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1.30</w:t>
            </w:r>
          </w:p>
          <w:p w14:paraId="102EC40C" w14:textId="059AB211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1.07-1.58</w:t>
            </w:r>
          </w:p>
          <w:p w14:paraId="14744F8D" w14:textId="7C1D6EC0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CCF84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1.51</w:t>
            </w:r>
          </w:p>
          <w:p w14:paraId="4BC7D8B2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1.17-1.96</w:t>
            </w:r>
          </w:p>
          <w:p w14:paraId="3248931E" w14:textId="5681C74E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9712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1.45</w:t>
            </w:r>
          </w:p>
          <w:p w14:paraId="10E5FDC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0.95-2.21</w:t>
            </w:r>
          </w:p>
          <w:p w14:paraId="47B5CEA8" w14:textId="5AB94702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EC02" w14:textId="17194A1D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BB0E7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1.09</w:t>
            </w:r>
          </w:p>
          <w:p w14:paraId="3B48FE3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0.94-1.26</w:t>
            </w:r>
          </w:p>
          <w:p w14:paraId="3C9D0CEA" w14:textId="4F7E4C7C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0.244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4A71" w14:textId="36630451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8C896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1.61</w:t>
            </w:r>
          </w:p>
          <w:p w14:paraId="200959AA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1.22-2.14</w:t>
            </w:r>
          </w:p>
          <w:p w14:paraId="54D0EF50" w14:textId="7ED3D7C3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AA80" w14:textId="5660F28A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F6E0E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1.03</w:t>
            </w:r>
          </w:p>
          <w:p w14:paraId="0F5A11C3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0.86-1.24</w:t>
            </w:r>
          </w:p>
          <w:p w14:paraId="0317467B" w14:textId="5CFDCACD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0.758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FEB7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0.87</w:t>
            </w:r>
          </w:p>
          <w:p w14:paraId="38FB941A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0.49-1.56</w:t>
            </w:r>
          </w:p>
          <w:p w14:paraId="0EAB16C9" w14:textId="17E4A0DA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0.643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E4AA6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1.46</w:t>
            </w:r>
          </w:p>
          <w:p w14:paraId="08CE88A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1.19-1.79</w:t>
            </w:r>
          </w:p>
          <w:p w14:paraId="2F165E5E" w14:textId="1512AEF4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</w:tr>
      <w:tr w:rsidR="00EC6109" w:rsidRPr="007E2C48" w14:paraId="7BC26E49" w14:textId="77777777" w:rsidTr="00980625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F27682" w14:textId="77777777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2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B90A62" w14:textId="79179FBC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3D8D337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1.33</w:t>
            </w:r>
          </w:p>
          <w:p w14:paraId="0CAE28B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1.11-1.58</w:t>
            </w:r>
          </w:p>
          <w:p w14:paraId="7ED564D4" w14:textId="602BD599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0.002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C17AD3B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1.55</w:t>
            </w:r>
          </w:p>
          <w:p w14:paraId="0ACA205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1.16-2.06</w:t>
            </w:r>
          </w:p>
          <w:p w14:paraId="7D818ACB" w14:textId="135DA686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0.003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61BBB6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1.62</w:t>
            </w:r>
          </w:p>
          <w:p w14:paraId="5CACE78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1.08-2.42</w:t>
            </w:r>
          </w:p>
          <w:p w14:paraId="2F2CA00D" w14:textId="50F185F5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0.019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E04E24C" w14:textId="025F51E0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15DC72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1.13</w:t>
            </w:r>
          </w:p>
          <w:p w14:paraId="371967F5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0.98-1.29</w:t>
            </w:r>
          </w:p>
          <w:p w14:paraId="7BEF6EA1" w14:textId="75AE344D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0.098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B741EB6" w14:textId="7C0625B4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2E1F24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1.64</w:t>
            </w:r>
          </w:p>
          <w:p w14:paraId="456588CF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1.24-2.16</w:t>
            </w:r>
          </w:p>
          <w:p w14:paraId="1E814E89" w14:textId="211889A7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&lt;0.001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AEB117" w14:textId="5305F84D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87A0DD1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1.08</w:t>
            </w:r>
          </w:p>
          <w:p w14:paraId="64858581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0.91-1.28</w:t>
            </w:r>
          </w:p>
          <w:p w14:paraId="44AD7002" w14:textId="2D71097B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0.383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9B856C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0.87</w:t>
            </w:r>
          </w:p>
          <w:p w14:paraId="2BD97E6E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0.44-1.73</w:t>
            </w:r>
          </w:p>
          <w:p w14:paraId="0B10690C" w14:textId="2FE629AC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0.684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1AB741A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1.43</w:t>
            </w:r>
          </w:p>
          <w:p w14:paraId="2BA12683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1.15-1.76</w:t>
            </w:r>
          </w:p>
          <w:p w14:paraId="42741E7D" w14:textId="3991DB91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0.001</w:t>
            </w:r>
          </w:p>
        </w:tc>
      </w:tr>
      <w:tr w:rsidR="00EC6109" w:rsidRPr="007E2C48" w14:paraId="444D908E" w14:textId="77777777" w:rsidTr="00980625">
        <w:trPr>
          <w:trHeight w:val="540"/>
          <w:jc w:val="center"/>
        </w:trPr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DCE4B" w14:textId="77777777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7E2C48">
              <w:rPr>
                <w:rFonts w:cs="Arial"/>
                <w:szCs w:val="20"/>
              </w:rPr>
              <w:t>Model 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0031D" w14:textId="146CA64A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E6F24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1.28</w:t>
            </w:r>
          </w:p>
          <w:p w14:paraId="2FCE1039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1.06-1.55</w:t>
            </w:r>
          </w:p>
          <w:p w14:paraId="4CE29289" w14:textId="0DCA954B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CC651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1.39</w:t>
            </w:r>
          </w:p>
          <w:p w14:paraId="77C1625A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1.03-1.88</w:t>
            </w:r>
          </w:p>
          <w:p w14:paraId="414BFFB6" w14:textId="4890D828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7105F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1.54</w:t>
            </w:r>
          </w:p>
          <w:p w14:paraId="6333E19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1.04-2.28</w:t>
            </w:r>
          </w:p>
          <w:p w14:paraId="5705E1FC" w14:textId="7D9BF5DC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B6F25" w14:textId="19B3331F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14C533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1.14</w:t>
            </w:r>
          </w:p>
          <w:p w14:paraId="1D02B82A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0.98-1.33</w:t>
            </w:r>
          </w:p>
          <w:p w14:paraId="609F1FB3" w14:textId="18DE2373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8FF7CF" w14:textId="63FD024F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N/A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2EEC7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1.47</w:t>
            </w:r>
          </w:p>
          <w:p w14:paraId="112B41F5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1.09-1.99</w:t>
            </w:r>
          </w:p>
          <w:p w14:paraId="64F5906D" w14:textId="20EF2355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2A20E" w14:textId="53798656" w:rsidR="00EC6109" w:rsidRPr="007E2C48" w:rsidRDefault="00EC6109" w:rsidP="00EC6109">
            <w:pPr>
              <w:rPr>
                <w:rFonts w:cs="Arial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1.00 (ref.)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E7982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1.11</w:t>
            </w:r>
          </w:p>
          <w:p w14:paraId="534FB4FC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0.92-1.34</w:t>
            </w:r>
          </w:p>
          <w:p w14:paraId="3141F678" w14:textId="2998505C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0.286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146F8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0.90</w:t>
            </w:r>
          </w:p>
          <w:p w14:paraId="1FD8F6E3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0.48-1.66</w:t>
            </w:r>
          </w:p>
          <w:p w14:paraId="1C6F418B" w14:textId="6ADC4892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0.728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3FD16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1.32</w:t>
            </w:r>
          </w:p>
          <w:p w14:paraId="38A74F51" w14:textId="77777777" w:rsidR="00EC6109" w:rsidRPr="00EC6109" w:rsidRDefault="00EC6109" w:rsidP="00EC6109">
            <w:pPr>
              <w:rPr>
                <w:rFonts w:eastAsia="等线" w:cs="Arial"/>
                <w:i/>
                <w:color w:val="000000"/>
                <w:szCs w:val="20"/>
              </w:rPr>
            </w:pPr>
            <w:r>
              <w:rPr>
                <w:rFonts w:eastAsia="等线" w:cs="Arial"/>
                <w:color w:val="000000"/>
                <w:szCs w:val="20"/>
              </w:rPr>
              <w:t>1.05-1.66</w:t>
            </w:r>
          </w:p>
          <w:p w14:paraId="72B27C0A" w14:textId="3F40EBEA" w:rsidR="00EC6109" w:rsidRPr="007E2C48" w:rsidRDefault="00EC6109" w:rsidP="00EC6109">
            <w:pPr>
              <w:rPr>
                <w:rFonts w:cs="Arial"/>
                <w:szCs w:val="20"/>
              </w:rPr>
            </w:pPr>
            <w:r w:rsidRPr="00EC6109">
              <w:rPr>
                <w:rFonts w:eastAsia="等线" w:cs="Arial"/>
                <w:i/>
                <w:color w:val="000000"/>
                <w:szCs w:val="20"/>
              </w:rPr>
              <w:t>P</w:t>
            </w:r>
            <w:r>
              <w:rPr>
                <w:rFonts w:eastAsia="等线" w:cs="Arial"/>
                <w:color w:val="000000"/>
                <w:szCs w:val="20"/>
              </w:rPr>
              <w:t xml:space="preserve"> = 0.016</w:t>
            </w:r>
          </w:p>
        </w:tc>
      </w:tr>
    </w:tbl>
    <w:p w14:paraId="6EAF7A6A" w14:textId="4C1B04CB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 xml:space="preserve">Abbreviations: </w:t>
      </w:r>
      <w:r w:rsidR="00D66EDF">
        <w:rPr>
          <w:rFonts w:cs="Arial"/>
          <w:sz w:val="16"/>
          <w:szCs w:val="16"/>
        </w:rPr>
        <w:t>ALM</w:t>
      </w:r>
      <w:r w:rsidRPr="007E2C48">
        <w:rPr>
          <w:rFonts w:cs="Arial"/>
          <w:sz w:val="16"/>
          <w:szCs w:val="16"/>
        </w:rPr>
        <w:t xml:space="preserve">, appendicular </w:t>
      </w:r>
      <w:r w:rsidR="00162F7D">
        <w:rPr>
          <w:rFonts w:cs="Arial"/>
          <w:sz w:val="16"/>
          <w:szCs w:val="16"/>
        </w:rPr>
        <w:t>lean</w:t>
      </w:r>
      <w:r w:rsidRPr="007E2C48">
        <w:rPr>
          <w:rFonts w:cs="Arial"/>
          <w:sz w:val="16"/>
          <w:szCs w:val="16"/>
        </w:rPr>
        <w:t xml:space="preserve"> mass; BMI, body mass index; CI, confidence interval; HR, hazard ratio</w:t>
      </w:r>
      <w:r w:rsidR="00C2385E">
        <w:rPr>
          <w:rFonts w:cs="Arial"/>
          <w:sz w:val="16"/>
          <w:szCs w:val="16"/>
        </w:rPr>
        <w:t>; LLM, low lean mass</w:t>
      </w:r>
      <w:r w:rsidRPr="007E2C48">
        <w:rPr>
          <w:rFonts w:cs="Arial"/>
          <w:sz w:val="16"/>
          <w:szCs w:val="16"/>
        </w:rPr>
        <w:t>.</w:t>
      </w:r>
    </w:p>
    <w:p w14:paraId="5CF824C0" w14:textId="77777777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Data are presented as n or weighted HR (95% CI).</w:t>
      </w:r>
    </w:p>
    <w:p w14:paraId="36A6B77C" w14:textId="77777777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1: adjusted for age, sex, and race/ethnicity.</w:t>
      </w:r>
    </w:p>
    <w:p w14:paraId="34D9F2CE" w14:textId="77777777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2: model 1 + educational level, family income-to-poverty ratio, smoking status, alcohol intake, physical activity, and total protein intake.</w:t>
      </w:r>
    </w:p>
    <w:p w14:paraId="28448BC0" w14:textId="77777777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>Model 3: model 2 + diabetes mellitus, chronic kidney disease, cognitive problem, arthritis, hyperlipidemia, and cardiovascular disease.</w:t>
      </w:r>
    </w:p>
    <w:p w14:paraId="68B20017" w14:textId="77777777" w:rsidR="00112895" w:rsidRPr="007E2C48" w:rsidRDefault="00112895" w:rsidP="00404BD0">
      <w:pPr>
        <w:ind w:leftChars="-248" w:left="-496" w:rightChars="-248" w:right="-496"/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  <w:vertAlign w:val="superscript"/>
        </w:rPr>
        <w:t>a</w:t>
      </w:r>
      <w:r w:rsidRPr="007E2C48">
        <w:rPr>
          <w:rFonts w:cs="Arial"/>
          <w:sz w:val="16"/>
          <w:szCs w:val="16"/>
        </w:rPr>
        <w:t xml:space="preserve"> Obesity was defined as body fat percentage </w:t>
      </w:r>
      <w:r>
        <w:rPr>
          <w:rFonts w:cs="Arial"/>
          <w:sz w:val="16"/>
          <w:szCs w:val="16"/>
        </w:rPr>
        <w:t>≥</w:t>
      </w:r>
      <w:r w:rsidRPr="007E2C48">
        <w:rPr>
          <w:rFonts w:cs="Arial"/>
          <w:sz w:val="16"/>
          <w:szCs w:val="16"/>
        </w:rPr>
        <w:t xml:space="preserve">30% in males and </w:t>
      </w:r>
      <w:r>
        <w:rPr>
          <w:rFonts w:cs="Arial"/>
          <w:sz w:val="16"/>
          <w:szCs w:val="16"/>
        </w:rPr>
        <w:t>≥</w:t>
      </w:r>
      <w:r w:rsidRPr="007E2C48">
        <w:rPr>
          <w:rFonts w:cs="Arial"/>
          <w:sz w:val="16"/>
          <w:szCs w:val="16"/>
        </w:rPr>
        <w:t>42% in females.</w:t>
      </w:r>
    </w:p>
    <w:p w14:paraId="0FBA6D2B" w14:textId="77777777" w:rsidR="00112895" w:rsidRPr="007E2C48" w:rsidRDefault="00112895" w:rsidP="00112895">
      <w:pPr>
        <w:ind w:leftChars="-64" w:left="-128" w:rightChars="-64" w:right="-128"/>
        <w:rPr>
          <w:rStyle w:val="a6"/>
          <w:rFonts w:cs="Arial"/>
          <w:sz w:val="24"/>
        </w:rPr>
        <w:sectPr w:rsidR="00112895" w:rsidRPr="007E2C48" w:rsidSect="00460D53">
          <w:pgSz w:w="16838" w:h="11906" w:orient="landscape" w:code="9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DFAB2EE" w14:textId="5830C343" w:rsidR="00112895" w:rsidRPr="007E2C48" w:rsidRDefault="00112895" w:rsidP="00112895">
      <w:pPr>
        <w:pStyle w:val="1"/>
        <w:rPr>
          <w:rStyle w:val="a6"/>
          <w:rFonts w:cs="Arial"/>
          <w:sz w:val="24"/>
          <w:szCs w:val="44"/>
        </w:rPr>
      </w:pPr>
      <w:bookmarkStart w:id="105" w:name="_Toc145786113"/>
      <w:r w:rsidRPr="007E2C48">
        <w:rPr>
          <w:rStyle w:val="a6"/>
          <w:rFonts w:cs="Arial"/>
          <w:sz w:val="24"/>
          <w:szCs w:val="44"/>
        </w:rPr>
        <w:lastRenderedPageBreak/>
        <w:t xml:space="preserve">Figure S1. Prevalence of </w:t>
      </w:r>
      <w:r w:rsidR="00C45438" w:rsidRPr="00C45438">
        <w:rPr>
          <w:rStyle w:val="a6"/>
          <w:rFonts w:cs="Arial"/>
          <w:sz w:val="24"/>
          <w:szCs w:val="44"/>
        </w:rPr>
        <w:t>LLM with obesity, LLM, obesity, and no LLM or obesity</w:t>
      </w:r>
      <w:r w:rsidRPr="007E2C48">
        <w:rPr>
          <w:rStyle w:val="a6"/>
          <w:rFonts w:cs="Arial"/>
          <w:sz w:val="24"/>
          <w:szCs w:val="44"/>
        </w:rPr>
        <w:t xml:space="preserve"> in patients with hypertension based on different </w:t>
      </w:r>
      <w:r w:rsidR="00D66EDF">
        <w:rPr>
          <w:rStyle w:val="a6"/>
          <w:rFonts w:cs="Arial"/>
          <w:sz w:val="24"/>
          <w:szCs w:val="44"/>
        </w:rPr>
        <w:t>ALM</w:t>
      </w:r>
      <w:r w:rsidRPr="007E2C48">
        <w:rPr>
          <w:rStyle w:val="a6"/>
          <w:rFonts w:cs="Arial"/>
          <w:sz w:val="24"/>
          <w:szCs w:val="44"/>
        </w:rPr>
        <w:t xml:space="preserve"> </w:t>
      </w:r>
      <w:proofErr w:type="spellStart"/>
      <w:r w:rsidRPr="007E2C48">
        <w:rPr>
          <w:rStyle w:val="a6"/>
          <w:rFonts w:cs="Arial"/>
          <w:sz w:val="24"/>
          <w:szCs w:val="44"/>
        </w:rPr>
        <w:t>indexes</w:t>
      </w:r>
      <w:r w:rsidRPr="007E2C48">
        <w:rPr>
          <w:rStyle w:val="a6"/>
          <w:rFonts w:cs="Arial"/>
          <w:sz w:val="24"/>
          <w:szCs w:val="44"/>
          <w:vertAlign w:val="superscript"/>
        </w:rPr>
        <w:t>a</w:t>
      </w:r>
      <w:bookmarkEnd w:id="105"/>
      <w:proofErr w:type="spellEnd"/>
    </w:p>
    <w:p w14:paraId="15AF4A07" w14:textId="2E419636" w:rsidR="00112895" w:rsidRPr="007E2C48" w:rsidRDefault="006B6540" w:rsidP="00112895">
      <w:pPr>
        <w:jc w:val="center"/>
        <w:rPr>
          <w:rStyle w:val="a6"/>
          <w:rFonts w:cs="Arial"/>
          <w:sz w:val="24"/>
        </w:rPr>
      </w:pPr>
      <w:r>
        <w:rPr>
          <w:noProof/>
        </w:rPr>
        <w:drawing>
          <wp:inline distT="0" distB="0" distL="0" distR="0" wp14:anchorId="382B5BB3" wp14:editId="27B5CEBB">
            <wp:extent cx="5400000" cy="2751596"/>
            <wp:effectExtent l="0" t="0" r="0" b="0"/>
            <wp:docPr id="9287382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5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86243" w14:textId="25E8DA1D" w:rsidR="00FF3A33" w:rsidRDefault="00FF3A33" w:rsidP="00112895">
      <w:pPr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 xml:space="preserve">Abbreviations: </w:t>
      </w:r>
      <w:r>
        <w:rPr>
          <w:rFonts w:cs="Arial"/>
          <w:sz w:val="16"/>
          <w:szCs w:val="16"/>
        </w:rPr>
        <w:t>ALM</w:t>
      </w:r>
      <w:r w:rsidRPr="007E2C48">
        <w:rPr>
          <w:rFonts w:cs="Arial"/>
          <w:sz w:val="16"/>
          <w:szCs w:val="16"/>
        </w:rPr>
        <w:t xml:space="preserve">, appendicular </w:t>
      </w:r>
      <w:r>
        <w:rPr>
          <w:rFonts w:cs="Arial"/>
          <w:sz w:val="16"/>
          <w:szCs w:val="16"/>
        </w:rPr>
        <w:t>lean</w:t>
      </w:r>
      <w:r w:rsidRPr="007E2C48">
        <w:rPr>
          <w:rFonts w:cs="Arial"/>
          <w:sz w:val="16"/>
          <w:szCs w:val="16"/>
        </w:rPr>
        <w:t xml:space="preserve"> mass; BMI, body mass index</w:t>
      </w:r>
      <w:r w:rsidR="00C45438">
        <w:rPr>
          <w:rFonts w:cs="Arial"/>
          <w:sz w:val="16"/>
          <w:szCs w:val="16"/>
        </w:rPr>
        <w:t>; LLM, low lean mass</w:t>
      </w:r>
      <w:r w:rsidRPr="007E2C48">
        <w:rPr>
          <w:rFonts w:cs="Arial"/>
          <w:sz w:val="16"/>
          <w:szCs w:val="16"/>
        </w:rPr>
        <w:t>.</w:t>
      </w:r>
    </w:p>
    <w:p w14:paraId="00B7A1DF" w14:textId="05257066" w:rsidR="00112895" w:rsidRPr="007E2C48" w:rsidRDefault="00112895" w:rsidP="00112895">
      <w:pPr>
        <w:rPr>
          <w:rStyle w:val="a6"/>
          <w:rFonts w:cs="Arial"/>
          <w:sz w:val="16"/>
          <w:szCs w:val="16"/>
        </w:rPr>
      </w:pPr>
      <w:r w:rsidRPr="007E2C48">
        <w:rPr>
          <w:rStyle w:val="a6"/>
          <w:rFonts w:cs="Arial"/>
          <w:sz w:val="16"/>
          <w:szCs w:val="16"/>
          <w:vertAlign w:val="superscript"/>
        </w:rPr>
        <w:t>a</w:t>
      </w:r>
      <w:r w:rsidRPr="007E2C48">
        <w:rPr>
          <w:rStyle w:val="a6"/>
          <w:rFonts w:cs="Arial"/>
          <w:sz w:val="16"/>
          <w:szCs w:val="16"/>
        </w:rPr>
        <w:t xml:space="preserve"> Hypertension was defined as (1) mean systolic blood pressure </w:t>
      </w:r>
      <w:r>
        <w:rPr>
          <w:rStyle w:val="a6"/>
          <w:rFonts w:cs="Arial"/>
          <w:sz w:val="16"/>
          <w:szCs w:val="16"/>
        </w:rPr>
        <w:t>≥</w:t>
      </w:r>
      <w:r w:rsidRPr="007E2C48">
        <w:rPr>
          <w:rStyle w:val="a6"/>
          <w:rFonts w:cs="Arial"/>
          <w:sz w:val="16"/>
          <w:szCs w:val="16"/>
        </w:rPr>
        <w:t xml:space="preserve">130 mmHg or diastolic blood pressure </w:t>
      </w:r>
      <w:r>
        <w:rPr>
          <w:rStyle w:val="a6"/>
          <w:rFonts w:cs="Arial"/>
          <w:sz w:val="16"/>
          <w:szCs w:val="16"/>
        </w:rPr>
        <w:t>≥</w:t>
      </w:r>
      <w:r w:rsidRPr="007E2C48">
        <w:rPr>
          <w:rStyle w:val="a6"/>
          <w:rFonts w:cs="Arial"/>
          <w:sz w:val="16"/>
          <w:szCs w:val="16"/>
        </w:rPr>
        <w:t>80 mmHg, (2) self-reported physician diagnosis of hypertension, and/or (3) current use of anti-hypertensive medications.</w:t>
      </w:r>
    </w:p>
    <w:p w14:paraId="1FC9ABC0" w14:textId="77777777" w:rsidR="00112895" w:rsidRPr="007E2C48" w:rsidRDefault="00112895" w:rsidP="00112895">
      <w:pPr>
        <w:rPr>
          <w:rStyle w:val="a6"/>
          <w:rFonts w:cs="Arial"/>
          <w:sz w:val="16"/>
          <w:szCs w:val="16"/>
        </w:rPr>
        <w:sectPr w:rsidR="00112895" w:rsidRPr="007E2C48" w:rsidSect="003A70C7">
          <w:pgSz w:w="11906" w:h="16838" w:code="9"/>
          <w:pgMar w:top="720" w:right="720" w:bottom="720" w:left="720" w:header="851" w:footer="992" w:gutter="0"/>
          <w:cols w:space="425"/>
          <w:docGrid w:type="lines" w:linePitch="326"/>
        </w:sectPr>
      </w:pPr>
    </w:p>
    <w:p w14:paraId="16CEA006" w14:textId="1FB87297" w:rsidR="00112895" w:rsidRPr="007E2C48" w:rsidRDefault="00112895" w:rsidP="00112895">
      <w:pPr>
        <w:pStyle w:val="1"/>
        <w:rPr>
          <w:rStyle w:val="a6"/>
          <w:rFonts w:cs="Arial"/>
          <w:sz w:val="24"/>
        </w:rPr>
      </w:pPr>
      <w:bookmarkStart w:id="106" w:name="_Toc145786114"/>
      <w:r w:rsidRPr="007E2C48">
        <w:rPr>
          <w:rStyle w:val="a6"/>
          <w:rFonts w:cs="Arial"/>
          <w:sz w:val="24"/>
        </w:rPr>
        <w:lastRenderedPageBreak/>
        <w:t xml:space="preserve">Figure S2. Prevalence of </w:t>
      </w:r>
      <w:r w:rsidR="00B232A5" w:rsidRPr="00B232A5">
        <w:rPr>
          <w:rStyle w:val="a6"/>
          <w:rFonts w:cs="Arial"/>
          <w:sz w:val="24"/>
          <w:szCs w:val="44"/>
        </w:rPr>
        <w:t>LLM with obesity, LLM, obesity, and no LLM or obesity</w:t>
      </w:r>
      <w:r w:rsidR="00B232A5" w:rsidRPr="00B232A5">
        <w:rPr>
          <w:rStyle w:val="a6"/>
          <w:rFonts w:cs="Arial"/>
          <w:sz w:val="24"/>
          <w:szCs w:val="44"/>
        </w:rPr>
        <w:t xml:space="preserve"> </w:t>
      </w:r>
      <w:r w:rsidRPr="007E2C48">
        <w:rPr>
          <w:rStyle w:val="a6"/>
          <w:rFonts w:cs="Arial"/>
          <w:sz w:val="24"/>
        </w:rPr>
        <w:t xml:space="preserve">in patients with hypertension based on different </w:t>
      </w:r>
      <w:r w:rsidR="00D66EDF">
        <w:rPr>
          <w:rStyle w:val="a6"/>
          <w:rFonts w:cs="Arial"/>
          <w:sz w:val="24"/>
        </w:rPr>
        <w:t>ALM</w:t>
      </w:r>
      <w:r w:rsidRPr="007E2C48">
        <w:rPr>
          <w:rStyle w:val="a6"/>
          <w:rFonts w:cs="Arial"/>
          <w:sz w:val="24"/>
        </w:rPr>
        <w:t xml:space="preserve"> </w:t>
      </w:r>
      <w:proofErr w:type="spellStart"/>
      <w:r w:rsidRPr="007E2C48">
        <w:rPr>
          <w:rStyle w:val="a6"/>
          <w:rFonts w:cs="Arial"/>
          <w:sz w:val="24"/>
        </w:rPr>
        <w:t>indexes</w:t>
      </w:r>
      <w:r w:rsidRPr="007E2C48">
        <w:rPr>
          <w:rStyle w:val="a6"/>
          <w:rFonts w:cs="Arial"/>
          <w:sz w:val="24"/>
          <w:vertAlign w:val="superscript"/>
        </w:rPr>
        <w:t>a</w:t>
      </w:r>
      <w:bookmarkEnd w:id="106"/>
      <w:proofErr w:type="spellEnd"/>
    </w:p>
    <w:p w14:paraId="0FDDB8CC" w14:textId="7D4B7EE7" w:rsidR="00112895" w:rsidRPr="007E2C48" w:rsidRDefault="00DA5BA0" w:rsidP="00112895">
      <w:pPr>
        <w:jc w:val="center"/>
        <w:rPr>
          <w:rStyle w:val="a6"/>
          <w:rFonts w:cs="Arial"/>
          <w:szCs w:val="20"/>
        </w:rPr>
      </w:pPr>
      <w:r>
        <w:rPr>
          <w:noProof/>
        </w:rPr>
        <w:drawing>
          <wp:inline distT="0" distB="0" distL="0" distR="0" wp14:anchorId="417BED2A" wp14:editId="599F2119">
            <wp:extent cx="5400000" cy="2751596"/>
            <wp:effectExtent l="0" t="0" r="0" b="0"/>
            <wp:docPr id="19506948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5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B01E" w14:textId="6E1FEDD4" w:rsidR="009F05FB" w:rsidRDefault="009F05FB" w:rsidP="00112895">
      <w:pPr>
        <w:rPr>
          <w:rFonts w:cs="Arial"/>
          <w:sz w:val="16"/>
          <w:szCs w:val="16"/>
        </w:rPr>
      </w:pPr>
      <w:r w:rsidRPr="007E2C48">
        <w:rPr>
          <w:rFonts w:cs="Arial"/>
          <w:sz w:val="16"/>
          <w:szCs w:val="16"/>
        </w:rPr>
        <w:t xml:space="preserve">Abbreviations: </w:t>
      </w:r>
      <w:r>
        <w:rPr>
          <w:rFonts w:cs="Arial"/>
          <w:sz w:val="16"/>
          <w:szCs w:val="16"/>
        </w:rPr>
        <w:t>ALM</w:t>
      </w:r>
      <w:r w:rsidRPr="007E2C48">
        <w:rPr>
          <w:rFonts w:cs="Arial"/>
          <w:sz w:val="16"/>
          <w:szCs w:val="16"/>
        </w:rPr>
        <w:t xml:space="preserve">, appendicular </w:t>
      </w:r>
      <w:r>
        <w:rPr>
          <w:rFonts w:cs="Arial"/>
          <w:sz w:val="16"/>
          <w:szCs w:val="16"/>
        </w:rPr>
        <w:t>lean</w:t>
      </w:r>
      <w:r w:rsidRPr="007E2C48">
        <w:rPr>
          <w:rFonts w:cs="Arial"/>
          <w:sz w:val="16"/>
          <w:szCs w:val="16"/>
        </w:rPr>
        <w:t xml:space="preserve"> mass; BMI, body mass index</w:t>
      </w:r>
      <w:r w:rsidR="00B232A5">
        <w:rPr>
          <w:rFonts w:cs="Arial"/>
          <w:sz w:val="16"/>
          <w:szCs w:val="16"/>
        </w:rPr>
        <w:t>; LLM, low lean mass</w:t>
      </w:r>
      <w:r w:rsidRPr="007E2C48">
        <w:rPr>
          <w:rFonts w:cs="Arial"/>
          <w:sz w:val="16"/>
          <w:szCs w:val="16"/>
        </w:rPr>
        <w:t>.</w:t>
      </w:r>
    </w:p>
    <w:p w14:paraId="3C913101" w14:textId="190A0998" w:rsidR="002F71B0" w:rsidRPr="00112895" w:rsidRDefault="00112895" w:rsidP="00112895">
      <w:pPr>
        <w:rPr>
          <w:rStyle w:val="a6"/>
          <w:rFonts w:cs="Arial"/>
          <w:sz w:val="16"/>
          <w:szCs w:val="16"/>
        </w:rPr>
      </w:pPr>
      <w:r w:rsidRPr="007E2C48">
        <w:rPr>
          <w:rStyle w:val="a6"/>
          <w:rFonts w:cs="Arial"/>
          <w:sz w:val="16"/>
          <w:szCs w:val="16"/>
          <w:vertAlign w:val="superscript"/>
        </w:rPr>
        <w:t>a</w:t>
      </w:r>
      <w:r w:rsidRPr="007E2C48">
        <w:rPr>
          <w:rStyle w:val="a6"/>
          <w:rFonts w:cs="Arial"/>
          <w:sz w:val="16"/>
          <w:szCs w:val="16"/>
        </w:rPr>
        <w:t xml:space="preserve"> Obesity was defined as body fat percentage </w:t>
      </w:r>
      <w:r>
        <w:rPr>
          <w:rStyle w:val="a6"/>
          <w:rFonts w:cs="Arial"/>
          <w:sz w:val="16"/>
          <w:szCs w:val="16"/>
        </w:rPr>
        <w:t>≥</w:t>
      </w:r>
      <w:r w:rsidRPr="007E2C48">
        <w:rPr>
          <w:rStyle w:val="a6"/>
          <w:rFonts w:cs="Arial"/>
          <w:sz w:val="16"/>
          <w:szCs w:val="16"/>
        </w:rPr>
        <w:t xml:space="preserve">30% in males and </w:t>
      </w:r>
      <w:r>
        <w:rPr>
          <w:rStyle w:val="a6"/>
          <w:rFonts w:cs="Arial"/>
          <w:sz w:val="16"/>
          <w:szCs w:val="16"/>
        </w:rPr>
        <w:t>≥</w:t>
      </w:r>
      <w:r w:rsidRPr="007E2C48">
        <w:rPr>
          <w:rStyle w:val="a6"/>
          <w:rFonts w:cs="Arial"/>
          <w:sz w:val="16"/>
          <w:szCs w:val="16"/>
        </w:rPr>
        <w:t>42% in females.</w:t>
      </w:r>
    </w:p>
    <w:sectPr w:rsidR="002F71B0" w:rsidRPr="00112895" w:rsidSect="003A70C7">
      <w:footerReference w:type="default" r:id="rId11"/>
      <w:pgSz w:w="11906" w:h="16838" w:code="9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5F97" w14:textId="77777777" w:rsidR="00A745AF" w:rsidRDefault="00A745AF" w:rsidP="00BB50BF">
      <w:r>
        <w:separator/>
      </w:r>
    </w:p>
  </w:endnote>
  <w:endnote w:type="continuationSeparator" w:id="0">
    <w:p w14:paraId="388A9D23" w14:textId="77777777" w:rsidR="00A745AF" w:rsidRDefault="00A745AF" w:rsidP="00BB5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0741940"/>
      <w:docPartObj>
        <w:docPartGallery w:val="Page Numbers (Bottom of Page)"/>
        <w:docPartUnique/>
      </w:docPartObj>
    </w:sdtPr>
    <w:sdtEndPr>
      <w:rPr>
        <w:rFonts w:cs="Arial"/>
        <w:szCs w:val="20"/>
      </w:rPr>
    </w:sdtEndPr>
    <w:sdtContent>
      <w:p w14:paraId="242AD2F4" w14:textId="77777777" w:rsidR="00112895" w:rsidRPr="00AA1AA7" w:rsidRDefault="00112895">
        <w:pPr>
          <w:pStyle w:val="aa"/>
          <w:jc w:val="center"/>
          <w:rPr>
            <w:rFonts w:cs="Arial"/>
            <w:szCs w:val="20"/>
          </w:rPr>
        </w:pPr>
        <w:r w:rsidRPr="00AA1AA7">
          <w:rPr>
            <w:rFonts w:cs="Arial"/>
            <w:szCs w:val="20"/>
          </w:rPr>
          <w:fldChar w:fldCharType="begin"/>
        </w:r>
        <w:r w:rsidRPr="00AA1AA7">
          <w:rPr>
            <w:rFonts w:cs="Arial"/>
            <w:szCs w:val="20"/>
          </w:rPr>
          <w:instrText>PAGE   \* MERGEFORMAT</w:instrText>
        </w:r>
        <w:r w:rsidRPr="00AA1AA7">
          <w:rPr>
            <w:rFonts w:cs="Arial"/>
            <w:szCs w:val="20"/>
          </w:rPr>
          <w:fldChar w:fldCharType="separate"/>
        </w:r>
        <w:r w:rsidRPr="00AA1AA7">
          <w:rPr>
            <w:rFonts w:cs="Arial"/>
            <w:szCs w:val="20"/>
            <w:lang w:val="zh-CN"/>
          </w:rPr>
          <w:t>2</w:t>
        </w:r>
        <w:r w:rsidRPr="00AA1AA7">
          <w:rPr>
            <w:rFonts w:cs="Arial"/>
            <w:szCs w:val="20"/>
          </w:rPr>
          <w:fldChar w:fldCharType="end"/>
        </w:r>
      </w:p>
    </w:sdtContent>
  </w:sdt>
  <w:p w14:paraId="19EBAC2A" w14:textId="77777777" w:rsidR="00112895" w:rsidRDefault="0011289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282349"/>
      <w:docPartObj>
        <w:docPartGallery w:val="Page Numbers (Bottom of Page)"/>
        <w:docPartUnique/>
      </w:docPartObj>
    </w:sdtPr>
    <w:sdtEndPr>
      <w:rPr>
        <w:rFonts w:cs="Arial"/>
        <w:szCs w:val="20"/>
      </w:rPr>
    </w:sdtEndPr>
    <w:sdtContent>
      <w:p w14:paraId="1A69840E" w14:textId="77777777" w:rsidR="00112895" w:rsidRPr="00AA1AA7" w:rsidRDefault="00112895">
        <w:pPr>
          <w:pStyle w:val="aa"/>
          <w:jc w:val="center"/>
          <w:rPr>
            <w:rFonts w:cs="Arial"/>
            <w:szCs w:val="20"/>
          </w:rPr>
        </w:pPr>
        <w:r w:rsidRPr="00AA1AA7">
          <w:rPr>
            <w:rFonts w:cs="Arial"/>
            <w:szCs w:val="20"/>
          </w:rPr>
          <w:fldChar w:fldCharType="begin"/>
        </w:r>
        <w:r w:rsidRPr="00AA1AA7">
          <w:rPr>
            <w:rFonts w:cs="Arial"/>
            <w:szCs w:val="20"/>
          </w:rPr>
          <w:instrText>PAGE   \* MERGEFORMAT</w:instrText>
        </w:r>
        <w:r w:rsidRPr="00AA1AA7">
          <w:rPr>
            <w:rFonts w:cs="Arial"/>
            <w:szCs w:val="20"/>
          </w:rPr>
          <w:fldChar w:fldCharType="separate"/>
        </w:r>
        <w:r w:rsidRPr="00AA1AA7">
          <w:rPr>
            <w:rFonts w:cs="Arial"/>
            <w:szCs w:val="20"/>
            <w:lang w:val="zh-CN"/>
          </w:rPr>
          <w:t>2</w:t>
        </w:r>
        <w:r w:rsidRPr="00AA1AA7">
          <w:rPr>
            <w:rFonts w:cs="Arial"/>
            <w:szCs w:val="20"/>
          </w:rPr>
          <w:fldChar w:fldCharType="end"/>
        </w:r>
      </w:p>
    </w:sdtContent>
  </w:sdt>
  <w:p w14:paraId="5CFBBACA" w14:textId="77777777" w:rsidR="00112895" w:rsidRDefault="001128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FDEDA" w14:textId="77777777" w:rsidR="00A745AF" w:rsidRDefault="00A745AF" w:rsidP="00BB50BF">
      <w:r>
        <w:separator/>
      </w:r>
    </w:p>
  </w:footnote>
  <w:footnote w:type="continuationSeparator" w:id="0">
    <w:p w14:paraId="21AC857D" w14:textId="77777777" w:rsidR="00A745AF" w:rsidRDefault="00A745AF" w:rsidP="00BB5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EEF0C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A502AF2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C368DFC4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589E09B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EC0AC206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FDEDAB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C02F508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AA66E3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78082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CCAA7B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012028859">
    <w:abstractNumId w:val="8"/>
  </w:num>
  <w:num w:numId="2" w16cid:durableId="518276997">
    <w:abstractNumId w:val="3"/>
  </w:num>
  <w:num w:numId="3" w16cid:durableId="493376260">
    <w:abstractNumId w:val="2"/>
  </w:num>
  <w:num w:numId="4" w16cid:durableId="348024557">
    <w:abstractNumId w:val="1"/>
  </w:num>
  <w:num w:numId="5" w16cid:durableId="1812406873">
    <w:abstractNumId w:val="0"/>
  </w:num>
  <w:num w:numId="6" w16cid:durableId="1958100607">
    <w:abstractNumId w:val="9"/>
  </w:num>
  <w:num w:numId="7" w16cid:durableId="1824665554">
    <w:abstractNumId w:val="7"/>
  </w:num>
  <w:num w:numId="8" w16cid:durableId="423764296">
    <w:abstractNumId w:val="6"/>
  </w:num>
  <w:num w:numId="9" w16cid:durableId="1014308261">
    <w:abstractNumId w:val="5"/>
  </w:num>
  <w:num w:numId="10" w16cid:durableId="1465200376">
    <w:abstractNumId w:val="4"/>
  </w:num>
  <w:num w:numId="11" w16cid:durableId="474686833">
    <w:abstractNumId w:val="8"/>
  </w:num>
  <w:num w:numId="12" w16cid:durableId="303660767">
    <w:abstractNumId w:val="3"/>
  </w:num>
  <w:num w:numId="13" w16cid:durableId="900166907">
    <w:abstractNumId w:val="2"/>
  </w:num>
  <w:num w:numId="14" w16cid:durableId="787745428">
    <w:abstractNumId w:val="1"/>
  </w:num>
  <w:num w:numId="15" w16cid:durableId="600331836">
    <w:abstractNumId w:val="0"/>
  </w:num>
  <w:num w:numId="16" w16cid:durableId="987562646">
    <w:abstractNumId w:val="9"/>
  </w:num>
  <w:num w:numId="17" w16cid:durableId="2035880480">
    <w:abstractNumId w:val="7"/>
  </w:num>
  <w:num w:numId="18" w16cid:durableId="561254087">
    <w:abstractNumId w:val="6"/>
  </w:num>
  <w:num w:numId="19" w16cid:durableId="1035619613">
    <w:abstractNumId w:val="5"/>
  </w:num>
  <w:num w:numId="20" w16cid:durableId="1696728441">
    <w:abstractNumId w:val="4"/>
  </w:num>
  <w:num w:numId="21" w16cid:durableId="788553296">
    <w:abstractNumId w:val="8"/>
  </w:num>
  <w:num w:numId="22" w16cid:durableId="893463679">
    <w:abstractNumId w:val="3"/>
  </w:num>
  <w:num w:numId="23" w16cid:durableId="468862005">
    <w:abstractNumId w:val="2"/>
  </w:num>
  <w:num w:numId="24" w16cid:durableId="271128463">
    <w:abstractNumId w:val="1"/>
  </w:num>
  <w:num w:numId="25" w16cid:durableId="1120343186">
    <w:abstractNumId w:val="0"/>
  </w:num>
  <w:num w:numId="26" w16cid:durableId="338780789">
    <w:abstractNumId w:val="9"/>
  </w:num>
  <w:num w:numId="27" w16cid:durableId="916129409">
    <w:abstractNumId w:val="7"/>
  </w:num>
  <w:num w:numId="28" w16cid:durableId="231504195">
    <w:abstractNumId w:val="6"/>
  </w:num>
  <w:num w:numId="29" w16cid:durableId="1056855136">
    <w:abstractNumId w:val="5"/>
  </w:num>
  <w:num w:numId="30" w16cid:durableId="1458136700">
    <w:abstractNumId w:val="4"/>
  </w:num>
  <w:num w:numId="31" w16cid:durableId="86196420">
    <w:abstractNumId w:val="8"/>
  </w:num>
  <w:num w:numId="32" w16cid:durableId="1743723618">
    <w:abstractNumId w:val="3"/>
  </w:num>
  <w:num w:numId="33" w16cid:durableId="1257985660">
    <w:abstractNumId w:val="2"/>
  </w:num>
  <w:num w:numId="34" w16cid:durableId="833299742">
    <w:abstractNumId w:val="1"/>
  </w:num>
  <w:num w:numId="35" w16cid:durableId="283000492">
    <w:abstractNumId w:val="0"/>
  </w:num>
  <w:num w:numId="36" w16cid:durableId="2143114867">
    <w:abstractNumId w:val="9"/>
  </w:num>
  <w:num w:numId="37" w16cid:durableId="1808890709">
    <w:abstractNumId w:val="7"/>
  </w:num>
  <w:num w:numId="38" w16cid:durableId="2059666316">
    <w:abstractNumId w:val="6"/>
  </w:num>
  <w:num w:numId="39" w16cid:durableId="1202480424">
    <w:abstractNumId w:val="5"/>
  </w:num>
  <w:num w:numId="40" w16cid:durableId="417167779">
    <w:abstractNumId w:val="4"/>
  </w:num>
  <w:num w:numId="41" w16cid:durableId="757365838">
    <w:abstractNumId w:val="8"/>
  </w:num>
  <w:num w:numId="42" w16cid:durableId="1079055191">
    <w:abstractNumId w:val="3"/>
  </w:num>
  <w:num w:numId="43" w16cid:durableId="60645504">
    <w:abstractNumId w:val="2"/>
  </w:num>
  <w:num w:numId="44" w16cid:durableId="1054169">
    <w:abstractNumId w:val="1"/>
  </w:num>
  <w:num w:numId="45" w16cid:durableId="1330672352">
    <w:abstractNumId w:val="0"/>
  </w:num>
  <w:num w:numId="46" w16cid:durableId="1589536796">
    <w:abstractNumId w:val="9"/>
  </w:num>
  <w:num w:numId="47" w16cid:durableId="1789740841">
    <w:abstractNumId w:val="7"/>
  </w:num>
  <w:num w:numId="48" w16cid:durableId="1559634435">
    <w:abstractNumId w:val="6"/>
  </w:num>
  <w:num w:numId="49" w16cid:durableId="1938561391">
    <w:abstractNumId w:val="5"/>
  </w:num>
  <w:num w:numId="50" w16cid:durableId="837962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ircul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afv202i2sds9epzf855vtbap0ps0fpda2e&quot;&gt;My EndNote Library&lt;record-ids&gt;&lt;item&gt;27995&lt;/item&gt;&lt;/record-ids&gt;&lt;/item&gt;&lt;/Libraries&gt;"/>
  </w:docVars>
  <w:rsids>
    <w:rsidRoot w:val="008E26A3"/>
    <w:rsid w:val="00011C6A"/>
    <w:rsid w:val="00015B2B"/>
    <w:rsid w:val="000173E4"/>
    <w:rsid w:val="00021573"/>
    <w:rsid w:val="00022851"/>
    <w:rsid w:val="00022DB1"/>
    <w:rsid w:val="0003289A"/>
    <w:rsid w:val="0003632E"/>
    <w:rsid w:val="00055970"/>
    <w:rsid w:val="00060F25"/>
    <w:rsid w:val="00077DA1"/>
    <w:rsid w:val="00084D6D"/>
    <w:rsid w:val="00092479"/>
    <w:rsid w:val="0009456D"/>
    <w:rsid w:val="000A3142"/>
    <w:rsid w:val="000A7407"/>
    <w:rsid w:val="000B014E"/>
    <w:rsid w:val="000B152E"/>
    <w:rsid w:val="000B67B3"/>
    <w:rsid w:val="000C2929"/>
    <w:rsid w:val="000D1E58"/>
    <w:rsid w:val="000E336C"/>
    <w:rsid w:val="000E7C83"/>
    <w:rsid w:val="000F0858"/>
    <w:rsid w:val="000F6E8A"/>
    <w:rsid w:val="000F76D8"/>
    <w:rsid w:val="001009AD"/>
    <w:rsid w:val="001069AB"/>
    <w:rsid w:val="00110257"/>
    <w:rsid w:val="00111862"/>
    <w:rsid w:val="00112895"/>
    <w:rsid w:val="00113BDD"/>
    <w:rsid w:val="0014221E"/>
    <w:rsid w:val="00143EAF"/>
    <w:rsid w:val="00150F78"/>
    <w:rsid w:val="00151497"/>
    <w:rsid w:val="00152829"/>
    <w:rsid w:val="00162F7D"/>
    <w:rsid w:val="001678E3"/>
    <w:rsid w:val="00171830"/>
    <w:rsid w:val="001866A4"/>
    <w:rsid w:val="00191ACA"/>
    <w:rsid w:val="001928FB"/>
    <w:rsid w:val="001A21BB"/>
    <w:rsid w:val="001A39CF"/>
    <w:rsid w:val="001C2528"/>
    <w:rsid w:val="001C4E75"/>
    <w:rsid w:val="001D1754"/>
    <w:rsid w:val="001D6521"/>
    <w:rsid w:val="001F537E"/>
    <w:rsid w:val="00200C3E"/>
    <w:rsid w:val="00212A8B"/>
    <w:rsid w:val="00214ED0"/>
    <w:rsid w:val="002212BD"/>
    <w:rsid w:val="002259AF"/>
    <w:rsid w:val="00241AEE"/>
    <w:rsid w:val="00245B1C"/>
    <w:rsid w:val="002531C3"/>
    <w:rsid w:val="00254D44"/>
    <w:rsid w:val="00257CAF"/>
    <w:rsid w:val="00272C90"/>
    <w:rsid w:val="0028405F"/>
    <w:rsid w:val="00284C7D"/>
    <w:rsid w:val="00293D9A"/>
    <w:rsid w:val="00296618"/>
    <w:rsid w:val="002B314D"/>
    <w:rsid w:val="002B5F49"/>
    <w:rsid w:val="002C0F3D"/>
    <w:rsid w:val="002C5F5A"/>
    <w:rsid w:val="002C66AC"/>
    <w:rsid w:val="002E5438"/>
    <w:rsid w:val="002E55D2"/>
    <w:rsid w:val="002F012B"/>
    <w:rsid w:val="002F10AD"/>
    <w:rsid w:val="002F306E"/>
    <w:rsid w:val="002F6A3C"/>
    <w:rsid w:val="002F6B54"/>
    <w:rsid w:val="002F71B0"/>
    <w:rsid w:val="003125D7"/>
    <w:rsid w:val="00321C04"/>
    <w:rsid w:val="0032219B"/>
    <w:rsid w:val="0032619A"/>
    <w:rsid w:val="00330638"/>
    <w:rsid w:val="00336A5B"/>
    <w:rsid w:val="00341B9A"/>
    <w:rsid w:val="0035556C"/>
    <w:rsid w:val="00366097"/>
    <w:rsid w:val="00371A14"/>
    <w:rsid w:val="00372C4F"/>
    <w:rsid w:val="00380944"/>
    <w:rsid w:val="00382C52"/>
    <w:rsid w:val="003A221D"/>
    <w:rsid w:val="003C09AF"/>
    <w:rsid w:val="003C4A1E"/>
    <w:rsid w:val="003C741A"/>
    <w:rsid w:val="003D04F9"/>
    <w:rsid w:val="003D610F"/>
    <w:rsid w:val="003E0D88"/>
    <w:rsid w:val="003E4A60"/>
    <w:rsid w:val="003E67A1"/>
    <w:rsid w:val="003F3574"/>
    <w:rsid w:val="003F3BBE"/>
    <w:rsid w:val="00402E4A"/>
    <w:rsid w:val="00404BD0"/>
    <w:rsid w:val="0040731E"/>
    <w:rsid w:val="00416C45"/>
    <w:rsid w:val="00421DF3"/>
    <w:rsid w:val="00422880"/>
    <w:rsid w:val="0043258C"/>
    <w:rsid w:val="00440896"/>
    <w:rsid w:val="004414C2"/>
    <w:rsid w:val="00450661"/>
    <w:rsid w:val="00451FC0"/>
    <w:rsid w:val="00456C1B"/>
    <w:rsid w:val="0047176C"/>
    <w:rsid w:val="004819A0"/>
    <w:rsid w:val="00492D7A"/>
    <w:rsid w:val="00496067"/>
    <w:rsid w:val="004967BB"/>
    <w:rsid w:val="004A7E2D"/>
    <w:rsid w:val="004B47D2"/>
    <w:rsid w:val="004C0945"/>
    <w:rsid w:val="004C11E8"/>
    <w:rsid w:val="004C51FF"/>
    <w:rsid w:val="004D3B41"/>
    <w:rsid w:val="004D7B5D"/>
    <w:rsid w:val="004E1825"/>
    <w:rsid w:val="004E3FFC"/>
    <w:rsid w:val="004E43FA"/>
    <w:rsid w:val="004F0D29"/>
    <w:rsid w:val="004F3472"/>
    <w:rsid w:val="004F479D"/>
    <w:rsid w:val="00517EE9"/>
    <w:rsid w:val="00521D5F"/>
    <w:rsid w:val="00543647"/>
    <w:rsid w:val="0056400E"/>
    <w:rsid w:val="00586BB3"/>
    <w:rsid w:val="0059107C"/>
    <w:rsid w:val="00596691"/>
    <w:rsid w:val="005A5095"/>
    <w:rsid w:val="005B4EBF"/>
    <w:rsid w:val="005B5E98"/>
    <w:rsid w:val="005B77C6"/>
    <w:rsid w:val="005C5B67"/>
    <w:rsid w:val="005D6A04"/>
    <w:rsid w:val="005E33AF"/>
    <w:rsid w:val="005E6622"/>
    <w:rsid w:val="005E6CF4"/>
    <w:rsid w:val="005F37C1"/>
    <w:rsid w:val="006040C3"/>
    <w:rsid w:val="0061408B"/>
    <w:rsid w:val="00615B8C"/>
    <w:rsid w:val="00616972"/>
    <w:rsid w:val="00635B91"/>
    <w:rsid w:val="006437EC"/>
    <w:rsid w:val="00646F3D"/>
    <w:rsid w:val="006600C4"/>
    <w:rsid w:val="006608AB"/>
    <w:rsid w:val="00670E48"/>
    <w:rsid w:val="006714FF"/>
    <w:rsid w:val="0067281D"/>
    <w:rsid w:val="00673EB7"/>
    <w:rsid w:val="00685305"/>
    <w:rsid w:val="00687DCE"/>
    <w:rsid w:val="00690727"/>
    <w:rsid w:val="0069212F"/>
    <w:rsid w:val="0069796F"/>
    <w:rsid w:val="006A1FF3"/>
    <w:rsid w:val="006A2DB6"/>
    <w:rsid w:val="006B0765"/>
    <w:rsid w:val="006B1E8C"/>
    <w:rsid w:val="006B48E7"/>
    <w:rsid w:val="006B5562"/>
    <w:rsid w:val="006B5ABC"/>
    <w:rsid w:val="006B6540"/>
    <w:rsid w:val="006C4A26"/>
    <w:rsid w:val="006D3B1D"/>
    <w:rsid w:val="00715650"/>
    <w:rsid w:val="007231C3"/>
    <w:rsid w:val="007336CF"/>
    <w:rsid w:val="00735E1D"/>
    <w:rsid w:val="007372D0"/>
    <w:rsid w:val="00737712"/>
    <w:rsid w:val="00747587"/>
    <w:rsid w:val="00750465"/>
    <w:rsid w:val="00753341"/>
    <w:rsid w:val="007559A0"/>
    <w:rsid w:val="00755F4E"/>
    <w:rsid w:val="00761868"/>
    <w:rsid w:val="007672D8"/>
    <w:rsid w:val="007719EB"/>
    <w:rsid w:val="00772898"/>
    <w:rsid w:val="00774D31"/>
    <w:rsid w:val="007825D5"/>
    <w:rsid w:val="007913D1"/>
    <w:rsid w:val="00795816"/>
    <w:rsid w:val="007968B1"/>
    <w:rsid w:val="00797BA9"/>
    <w:rsid w:val="007A0DBB"/>
    <w:rsid w:val="007B165D"/>
    <w:rsid w:val="007B734E"/>
    <w:rsid w:val="007C41AE"/>
    <w:rsid w:val="007D225A"/>
    <w:rsid w:val="007D7236"/>
    <w:rsid w:val="007D7F8C"/>
    <w:rsid w:val="007F2F2C"/>
    <w:rsid w:val="007F30D8"/>
    <w:rsid w:val="007F710B"/>
    <w:rsid w:val="00806EB9"/>
    <w:rsid w:val="00810D41"/>
    <w:rsid w:val="00821835"/>
    <w:rsid w:val="00826734"/>
    <w:rsid w:val="00831DA7"/>
    <w:rsid w:val="008400A6"/>
    <w:rsid w:val="00862A67"/>
    <w:rsid w:val="0088339E"/>
    <w:rsid w:val="00887D28"/>
    <w:rsid w:val="00890EDC"/>
    <w:rsid w:val="008A0592"/>
    <w:rsid w:val="008A1984"/>
    <w:rsid w:val="008A2100"/>
    <w:rsid w:val="008B02F3"/>
    <w:rsid w:val="008B7BF8"/>
    <w:rsid w:val="008C6992"/>
    <w:rsid w:val="008D1370"/>
    <w:rsid w:val="008E26A3"/>
    <w:rsid w:val="008E2C52"/>
    <w:rsid w:val="008E50A2"/>
    <w:rsid w:val="008F7B66"/>
    <w:rsid w:val="00902F49"/>
    <w:rsid w:val="00913821"/>
    <w:rsid w:val="00915111"/>
    <w:rsid w:val="00923638"/>
    <w:rsid w:val="00927B68"/>
    <w:rsid w:val="009369B1"/>
    <w:rsid w:val="0094285A"/>
    <w:rsid w:val="00951102"/>
    <w:rsid w:val="00952CB3"/>
    <w:rsid w:val="00957D5F"/>
    <w:rsid w:val="00961C66"/>
    <w:rsid w:val="009669E1"/>
    <w:rsid w:val="00967F0A"/>
    <w:rsid w:val="00980625"/>
    <w:rsid w:val="009923D4"/>
    <w:rsid w:val="00996773"/>
    <w:rsid w:val="0099788C"/>
    <w:rsid w:val="009C0D47"/>
    <w:rsid w:val="009D0D60"/>
    <w:rsid w:val="009D2F54"/>
    <w:rsid w:val="009D56A0"/>
    <w:rsid w:val="009E0B05"/>
    <w:rsid w:val="009E77BC"/>
    <w:rsid w:val="009E7A10"/>
    <w:rsid w:val="009F05FB"/>
    <w:rsid w:val="009F18FF"/>
    <w:rsid w:val="009F61CB"/>
    <w:rsid w:val="00A13B45"/>
    <w:rsid w:val="00A217F6"/>
    <w:rsid w:val="00A31521"/>
    <w:rsid w:val="00A420F4"/>
    <w:rsid w:val="00A44639"/>
    <w:rsid w:val="00A50B4A"/>
    <w:rsid w:val="00A57582"/>
    <w:rsid w:val="00A604B4"/>
    <w:rsid w:val="00A6213B"/>
    <w:rsid w:val="00A64382"/>
    <w:rsid w:val="00A65B7C"/>
    <w:rsid w:val="00A704ED"/>
    <w:rsid w:val="00A745AF"/>
    <w:rsid w:val="00A8331C"/>
    <w:rsid w:val="00A95F1A"/>
    <w:rsid w:val="00AA1AA7"/>
    <w:rsid w:val="00AA233E"/>
    <w:rsid w:val="00AC69B8"/>
    <w:rsid w:val="00AD2822"/>
    <w:rsid w:val="00AD37B9"/>
    <w:rsid w:val="00AD5826"/>
    <w:rsid w:val="00AD59E0"/>
    <w:rsid w:val="00AE23B9"/>
    <w:rsid w:val="00AE5272"/>
    <w:rsid w:val="00AF58BF"/>
    <w:rsid w:val="00AF6E95"/>
    <w:rsid w:val="00B232A5"/>
    <w:rsid w:val="00B33897"/>
    <w:rsid w:val="00B360DA"/>
    <w:rsid w:val="00B37891"/>
    <w:rsid w:val="00B442B1"/>
    <w:rsid w:val="00B47A9D"/>
    <w:rsid w:val="00B71573"/>
    <w:rsid w:val="00B71D08"/>
    <w:rsid w:val="00B72AE9"/>
    <w:rsid w:val="00B76EDA"/>
    <w:rsid w:val="00B81FB3"/>
    <w:rsid w:val="00BA1A23"/>
    <w:rsid w:val="00BA3ACB"/>
    <w:rsid w:val="00BA71BC"/>
    <w:rsid w:val="00BB1471"/>
    <w:rsid w:val="00BB34D6"/>
    <w:rsid w:val="00BB50BF"/>
    <w:rsid w:val="00BB5F1F"/>
    <w:rsid w:val="00BC1F91"/>
    <w:rsid w:val="00BD733B"/>
    <w:rsid w:val="00BD7349"/>
    <w:rsid w:val="00BF1214"/>
    <w:rsid w:val="00BF130F"/>
    <w:rsid w:val="00BF4136"/>
    <w:rsid w:val="00BF654B"/>
    <w:rsid w:val="00C03679"/>
    <w:rsid w:val="00C0549D"/>
    <w:rsid w:val="00C10B96"/>
    <w:rsid w:val="00C10C5A"/>
    <w:rsid w:val="00C17616"/>
    <w:rsid w:val="00C2385E"/>
    <w:rsid w:val="00C27207"/>
    <w:rsid w:val="00C36753"/>
    <w:rsid w:val="00C37599"/>
    <w:rsid w:val="00C45438"/>
    <w:rsid w:val="00C459BA"/>
    <w:rsid w:val="00C6496B"/>
    <w:rsid w:val="00C72ADE"/>
    <w:rsid w:val="00C81B63"/>
    <w:rsid w:val="00C8355F"/>
    <w:rsid w:val="00CA3C58"/>
    <w:rsid w:val="00CB4114"/>
    <w:rsid w:val="00CB6D9F"/>
    <w:rsid w:val="00CB7E24"/>
    <w:rsid w:val="00CC1637"/>
    <w:rsid w:val="00CC5085"/>
    <w:rsid w:val="00CC6356"/>
    <w:rsid w:val="00CD5890"/>
    <w:rsid w:val="00CE5605"/>
    <w:rsid w:val="00D006BE"/>
    <w:rsid w:val="00D05DC8"/>
    <w:rsid w:val="00D2575F"/>
    <w:rsid w:val="00D318AC"/>
    <w:rsid w:val="00D3728D"/>
    <w:rsid w:val="00D4391C"/>
    <w:rsid w:val="00D43FBA"/>
    <w:rsid w:val="00D4626C"/>
    <w:rsid w:val="00D4629F"/>
    <w:rsid w:val="00D54FC2"/>
    <w:rsid w:val="00D621F8"/>
    <w:rsid w:val="00D62B30"/>
    <w:rsid w:val="00D66EDF"/>
    <w:rsid w:val="00D76853"/>
    <w:rsid w:val="00D92343"/>
    <w:rsid w:val="00D937FA"/>
    <w:rsid w:val="00D948CE"/>
    <w:rsid w:val="00DA5BA0"/>
    <w:rsid w:val="00DB3041"/>
    <w:rsid w:val="00DD78AD"/>
    <w:rsid w:val="00DE0D59"/>
    <w:rsid w:val="00DE235E"/>
    <w:rsid w:val="00DF6259"/>
    <w:rsid w:val="00DF70EB"/>
    <w:rsid w:val="00E012CB"/>
    <w:rsid w:val="00E01FFE"/>
    <w:rsid w:val="00E033AA"/>
    <w:rsid w:val="00E11DD2"/>
    <w:rsid w:val="00E12A65"/>
    <w:rsid w:val="00E359CA"/>
    <w:rsid w:val="00E37749"/>
    <w:rsid w:val="00E43919"/>
    <w:rsid w:val="00E47195"/>
    <w:rsid w:val="00E527ED"/>
    <w:rsid w:val="00E57611"/>
    <w:rsid w:val="00E57FD1"/>
    <w:rsid w:val="00E610EE"/>
    <w:rsid w:val="00E61B6E"/>
    <w:rsid w:val="00E71030"/>
    <w:rsid w:val="00E715F6"/>
    <w:rsid w:val="00E75507"/>
    <w:rsid w:val="00E859B0"/>
    <w:rsid w:val="00E86CF2"/>
    <w:rsid w:val="00EA2579"/>
    <w:rsid w:val="00EB1BC7"/>
    <w:rsid w:val="00EB4CD7"/>
    <w:rsid w:val="00EC6109"/>
    <w:rsid w:val="00ED7B6E"/>
    <w:rsid w:val="00EF0A3B"/>
    <w:rsid w:val="00F011F9"/>
    <w:rsid w:val="00F022C8"/>
    <w:rsid w:val="00F03E8A"/>
    <w:rsid w:val="00F06395"/>
    <w:rsid w:val="00F13A9F"/>
    <w:rsid w:val="00F17659"/>
    <w:rsid w:val="00F23C15"/>
    <w:rsid w:val="00F31416"/>
    <w:rsid w:val="00F37AC2"/>
    <w:rsid w:val="00F4063A"/>
    <w:rsid w:val="00F666AC"/>
    <w:rsid w:val="00F677A4"/>
    <w:rsid w:val="00F67B64"/>
    <w:rsid w:val="00F771E1"/>
    <w:rsid w:val="00F77538"/>
    <w:rsid w:val="00F77C69"/>
    <w:rsid w:val="00F82092"/>
    <w:rsid w:val="00F85057"/>
    <w:rsid w:val="00F85072"/>
    <w:rsid w:val="00F87DD5"/>
    <w:rsid w:val="00FB1EE6"/>
    <w:rsid w:val="00FD77B0"/>
    <w:rsid w:val="00FE1178"/>
    <w:rsid w:val="00FE1F71"/>
    <w:rsid w:val="00FF1D30"/>
    <w:rsid w:val="00FF3A33"/>
    <w:rsid w:val="00FF4CA6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41AD72"/>
  <w14:defaultImageDpi w14:val="32767"/>
  <w15:chartTrackingRefBased/>
  <w15:docId w15:val="{58D35669-1329-477F-BF56-A94C5D4C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正文 1"/>
    <w:qFormat/>
    <w:rsid w:val="00112895"/>
    <w:pPr>
      <w:widowControl w:val="0"/>
    </w:pPr>
    <w:rPr>
      <w:rFonts w:ascii="Arial" w:eastAsia="宋体" w:hAnsi="Arial"/>
      <w:sz w:val="20"/>
    </w:rPr>
  </w:style>
  <w:style w:type="paragraph" w:styleId="1">
    <w:name w:val="heading 1"/>
    <w:basedOn w:val="a"/>
    <w:next w:val="a"/>
    <w:link w:val="10"/>
    <w:uiPriority w:val="9"/>
    <w:qFormat/>
    <w:rsid w:val="00E715F6"/>
    <w:pPr>
      <w:keepNext/>
      <w:keepLines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715F6"/>
    <w:pPr>
      <w:keepNext/>
      <w:keepLines/>
      <w:outlineLvl w:val="1"/>
    </w:pPr>
    <w:rPr>
      <w:rFonts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715F6"/>
    <w:pPr>
      <w:keepNext/>
      <w:keepLines/>
      <w:outlineLvl w:val="2"/>
    </w:pPr>
    <w:rPr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715F6"/>
    <w:pPr>
      <w:keepNext/>
      <w:keepLines/>
      <w:outlineLvl w:val="3"/>
    </w:pPr>
    <w:rPr>
      <w:rFonts w:cstheme="majorBidi"/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unhideWhenUsed/>
    <w:rsid w:val="00961C66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rsid w:val="00961C66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unhideWhenUsed/>
    <w:rsid w:val="00961C66"/>
    <w:pPr>
      <w:keepNext/>
      <w:keepLines/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unhideWhenUsed/>
    <w:rsid w:val="00961C6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unhideWhenUsed/>
    <w:rsid w:val="00961C66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15F6"/>
    <w:rPr>
      <w:rFonts w:ascii="Arial" w:eastAsia="宋体" w:hAnsi="Arial"/>
      <w:b/>
      <w:bCs/>
      <w:kern w:val="44"/>
      <w:sz w:val="24"/>
      <w:szCs w:val="44"/>
    </w:rPr>
  </w:style>
  <w:style w:type="paragraph" w:styleId="a3">
    <w:name w:val="Title"/>
    <w:basedOn w:val="a"/>
    <w:next w:val="a"/>
    <w:link w:val="a4"/>
    <w:uiPriority w:val="10"/>
    <w:rsid w:val="00961C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961C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No Spacing"/>
    <w:uiPriority w:val="1"/>
    <w:rsid w:val="00961C66"/>
    <w:pPr>
      <w:widowControl w:val="0"/>
      <w:jc w:val="both"/>
    </w:pPr>
    <w:rPr>
      <w:rFonts w:ascii="Times New Roman" w:eastAsia="宋体" w:hAnsi="Times New Roman"/>
      <w:sz w:val="24"/>
    </w:rPr>
  </w:style>
  <w:style w:type="character" w:customStyle="1" w:styleId="20">
    <w:name w:val="标题 2 字符"/>
    <w:basedOn w:val="a0"/>
    <w:link w:val="2"/>
    <w:uiPriority w:val="9"/>
    <w:rsid w:val="00E715F6"/>
    <w:rPr>
      <w:rFonts w:ascii="Arial" w:eastAsia="宋体" w:hAnsi="Arial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E715F6"/>
    <w:rPr>
      <w:rFonts w:ascii="Arial" w:eastAsia="宋体" w:hAnsi="Arial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E715F6"/>
    <w:rPr>
      <w:rFonts w:ascii="Arial" w:eastAsia="宋体" w:hAnsi="Arial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961C66"/>
    <w:rPr>
      <w:rFonts w:ascii="Times New Roman" w:eastAsia="宋体" w:hAnsi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961C66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961C66"/>
    <w:rPr>
      <w:rFonts w:ascii="Times New Roman" w:eastAsia="宋体" w:hAnsi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961C66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961C66"/>
    <w:rPr>
      <w:rFonts w:asciiTheme="majorHAnsi" w:eastAsiaTheme="majorEastAsia" w:hAnsiTheme="majorHAnsi" w:cstheme="majorBidi"/>
      <w:szCs w:val="21"/>
    </w:rPr>
  </w:style>
  <w:style w:type="character" w:styleId="a6">
    <w:name w:val="line number"/>
    <w:uiPriority w:val="99"/>
    <w:unhideWhenUsed/>
    <w:rsid w:val="007559A0"/>
    <w:rPr>
      <w:rFonts w:ascii="Arial" w:eastAsia="宋体" w:hAnsi="Arial"/>
      <w:sz w:val="20"/>
      <w:szCs w:val="24"/>
    </w:rPr>
  </w:style>
  <w:style w:type="character" w:styleId="a7">
    <w:name w:val="page number"/>
    <w:basedOn w:val="a0"/>
    <w:unhideWhenUsed/>
    <w:rsid w:val="00F85057"/>
    <w:rPr>
      <w:rFonts w:ascii="Times New Roman" w:eastAsia="宋体" w:hAnsi="Times New Roman"/>
      <w:sz w:val="20"/>
    </w:rPr>
  </w:style>
  <w:style w:type="paragraph" w:styleId="a8">
    <w:name w:val="header"/>
    <w:basedOn w:val="a"/>
    <w:link w:val="a9"/>
    <w:uiPriority w:val="99"/>
    <w:unhideWhenUsed/>
    <w:rsid w:val="00F85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9">
    <w:name w:val="页眉 字符"/>
    <w:basedOn w:val="a0"/>
    <w:link w:val="a8"/>
    <w:uiPriority w:val="99"/>
    <w:rsid w:val="00F85057"/>
    <w:rPr>
      <w:rFonts w:ascii="Arial" w:eastAsia="宋体" w:hAnsi="Arial"/>
      <w:sz w:val="20"/>
      <w:szCs w:val="18"/>
    </w:rPr>
  </w:style>
  <w:style w:type="paragraph" w:styleId="aa">
    <w:name w:val="footer"/>
    <w:basedOn w:val="a"/>
    <w:link w:val="ab"/>
    <w:uiPriority w:val="99"/>
    <w:unhideWhenUsed/>
    <w:rsid w:val="003E67A1"/>
    <w:pPr>
      <w:tabs>
        <w:tab w:val="center" w:pos="4153"/>
        <w:tab w:val="right" w:pos="8306"/>
      </w:tabs>
      <w:snapToGrid w:val="0"/>
    </w:pPr>
    <w:rPr>
      <w:szCs w:val="18"/>
    </w:rPr>
  </w:style>
  <w:style w:type="character" w:customStyle="1" w:styleId="ab">
    <w:name w:val="页脚 字符"/>
    <w:basedOn w:val="a0"/>
    <w:link w:val="aa"/>
    <w:uiPriority w:val="99"/>
    <w:rsid w:val="003E67A1"/>
    <w:rPr>
      <w:rFonts w:ascii="Arial" w:eastAsia="宋体" w:hAnsi="Arial"/>
      <w:sz w:val="20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A704ED"/>
    <w:rPr>
      <w:rFonts w:ascii="Times New Roman" w:hAnsi="Times New Roman"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A704ED"/>
    <w:rPr>
      <w:rFonts w:ascii="Times New Roman" w:eastAsia="宋体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A704ED"/>
    <w:pPr>
      <w:spacing w:line="480" w:lineRule="auto"/>
    </w:pPr>
    <w:rPr>
      <w:rFonts w:ascii="Times New Roman" w:hAnsi="Times New Roman"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A704ED"/>
    <w:rPr>
      <w:rFonts w:ascii="Times New Roman" w:eastAsia="宋体" w:hAnsi="Times New Roman" w:cs="Times New Roman"/>
      <w:noProof/>
      <w:sz w:val="24"/>
    </w:rPr>
  </w:style>
  <w:style w:type="paragraph" w:customStyle="1" w:styleId="TableNote">
    <w:name w:val="TableNote"/>
    <w:basedOn w:val="a"/>
    <w:rsid w:val="009F61CB"/>
    <w:pPr>
      <w:widowControl/>
      <w:spacing w:line="300" w:lineRule="exact"/>
    </w:pPr>
    <w:rPr>
      <w:rFonts w:eastAsia="等线" w:cs="Times New Roman"/>
      <w:kern w:val="0"/>
      <w:szCs w:val="20"/>
      <w:lang w:val="en-GB" w:eastAsia="en-US"/>
    </w:rPr>
  </w:style>
  <w:style w:type="paragraph" w:customStyle="1" w:styleId="TableTitle">
    <w:name w:val="TableTitle"/>
    <w:basedOn w:val="a"/>
    <w:rsid w:val="009F61CB"/>
    <w:pPr>
      <w:widowControl/>
      <w:spacing w:line="300" w:lineRule="exact"/>
    </w:pPr>
    <w:rPr>
      <w:rFonts w:eastAsia="等线" w:cs="Times New Roman"/>
      <w:kern w:val="0"/>
      <w:szCs w:val="20"/>
      <w:lang w:val="en-GB" w:eastAsia="en-US"/>
    </w:rPr>
  </w:style>
  <w:style w:type="paragraph" w:customStyle="1" w:styleId="TableHeader">
    <w:name w:val="TableHeader"/>
    <w:basedOn w:val="a"/>
    <w:rsid w:val="009F61CB"/>
    <w:pPr>
      <w:widowControl/>
      <w:spacing w:before="120"/>
    </w:pPr>
    <w:rPr>
      <w:rFonts w:eastAsia="等线" w:cs="Times New Roman"/>
      <w:b/>
      <w:kern w:val="0"/>
      <w:szCs w:val="20"/>
      <w:lang w:val="en-GB" w:eastAsia="en-US"/>
    </w:rPr>
  </w:style>
  <w:style w:type="paragraph" w:customStyle="1" w:styleId="TableSubHead">
    <w:name w:val="TableSubHead"/>
    <w:basedOn w:val="TableHeader"/>
    <w:rsid w:val="009F61CB"/>
  </w:style>
  <w:style w:type="paragraph" w:styleId="TOC">
    <w:name w:val="TOC Heading"/>
    <w:basedOn w:val="1"/>
    <w:next w:val="a"/>
    <w:uiPriority w:val="39"/>
    <w:unhideWhenUsed/>
    <w:rsid w:val="004E43FA"/>
    <w:pPr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4E43FA"/>
    <w:pPr>
      <w:widowControl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111862"/>
    <w:pPr>
      <w:widowControl/>
      <w:spacing w:after="100"/>
    </w:pPr>
    <w:rPr>
      <w:rFonts w:cs="Times New Roman"/>
      <w:kern w:val="0"/>
    </w:rPr>
  </w:style>
  <w:style w:type="paragraph" w:styleId="TOC3">
    <w:name w:val="toc 3"/>
    <w:basedOn w:val="a"/>
    <w:next w:val="a"/>
    <w:autoRedefine/>
    <w:uiPriority w:val="39"/>
    <w:unhideWhenUsed/>
    <w:rsid w:val="004E43FA"/>
    <w:pPr>
      <w:widowControl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</w:rPr>
  </w:style>
  <w:style w:type="character" w:styleId="ac">
    <w:name w:val="Hyperlink"/>
    <w:basedOn w:val="a0"/>
    <w:uiPriority w:val="99"/>
    <w:unhideWhenUsed/>
    <w:rsid w:val="004E43FA"/>
    <w:rPr>
      <w:color w:val="0563C1" w:themeColor="hyperlink"/>
      <w:u w:val="single"/>
    </w:rPr>
  </w:style>
  <w:style w:type="paragraph" w:customStyle="1" w:styleId="21">
    <w:name w:val="正文 2"/>
    <w:basedOn w:val="a"/>
    <w:qFormat/>
    <w:rsid w:val="00ED7B6E"/>
    <w:rPr>
      <w:rFonts w:cs="Arial"/>
      <w:sz w:val="16"/>
    </w:rPr>
  </w:style>
  <w:style w:type="paragraph" w:customStyle="1" w:styleId="31">
    <w:name w:val="正文 3"/>
    <w:basedOn w:val="a"/>
    <w:qFormat/>
    <w:rsid w:val="00ED7B6E"/>
    <w:rPr>
      <w:sz w:val="24"/>
    </w:rPr>
  </w:style>
  <w:style w:type="character" w:styleId="ad">
    <w:name w:val="Unresolved Mention"/>
    <w:basedOn w:val="a0"/>
    <w:uiPriority w:val="99"/>
    <w:semiHidden/>
    <w:unhideWhenUsed/>
    <w:rsid w:val="00112895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DE0D59"/>
    <w:rPr>
      <w:rFonts w:ascii="Arial" w:eastAsia="宋体" w:hAnsi="Arial"/>
      <w:sz w:val="20"/>
    </w:rPr>
  </w:style>
  <w:style w:type="character" w:styleId="af">
    <w:name w:val="annotation reference"/>
    <w:basedOn w:val="a0"/>
    <w:uiPriority w:val="99"/>
    <w:semiHidden/>
    <w:unhideWhenUsed/>
    <w:rsid w:val="00AD5826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AD5826"/>
  </w:style>
  <w:style w:type="character" w:customStyle="1" w:styleId="af1">
    <w:name w:val="批注文字 字符"/>
    <w:basedOn w:val="a0"/>
    <w:link w:val="af0"/>
    <w:uiPriority w:val="99"/>
    <w:semiHidden/>
    <w:rsid w:val="00AD5826"/>
    <w:rPr>
      <w:rFonts w:ascii="Arial" w:eastAsia="宋体" w:hAnsi="Arial"/>
      <w:sz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D5826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AD5826"/>
    <w:rPr>
      <w:rFonts w:ascii="Arial" w:eastAsia="宋体" w:hAnsi="Arial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105A0-5ACF-4E9C-AE6D-0B5689C7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8</Pages>
  <Words>1999</Words>
  <Characters>11396</Characters>
  <Application>Microsoft Office Word</Application>
  <DocSecurity>0</DocSecurity>
  <Lines>94</Lines>
  <Paragraphs>26</Paragraphs>
  <ScaleCrop>false</ScaleCrop>
  <Company/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 Qu</dc:creator>
  <cp:keywords/>
  <dc:description/>
  <cp:lastModifiedBy>Qiang Qu</cp:lastModifiedBy>
  <cp:revision>139</cp:revision>
  <dcterms:created xsi:type="dcterms:W3CDTF">2023-08-09T02:09:00Z</dcterms:created>
  <dcterms:modified xsi:type="dcterms:W3CDTF">2023-09-16T12:41:00Z</dcterms:modified>
</cp:coreProperties>
</file>