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Oformateradtabell1"/>
        <w:tblW w:w="151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836"/>
        <w:gridCol w:w="2977"/>
        <w:gridCol w:w="2268"/>
        <w:gridCol w:w="6662"/>
      </w:tblGrid>
      <w:tr w:rsidR="0085165C" w:rsidRPr="00AF467D" w14:paraId="02B1748F" w14:textId="77777777" w:rsidTr="00B56B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</w:tcPr>
          <w:p w14:paraId="4B63022B" w14:textId="77777777" w:rsidR="005F3AAA" w:rsidRPr="00186C57" w:rsidRDefault="005F3AAA" w:rsidP="001C7FC3">
            <w:pPr>
              <w:jc w:val="center"/>
            </w:pPr>
            <w:bookmarkStart w:id="0" w:name="_Hlk132912672"/>
          </w:p>
        </w:tc>
        <w:tc>
          <w:tcPr>
            <w:tcW w:w="2836" w:type="dxa"/>
            <w:vAlign w:val="center"/>
          </w:tcPr>
          <w:p w14:paraId="09824A82" w14:textId="202D7782" w:rsidR="005F3AAA" w:rsidRDefault="005F3AAA" w:rsidP="00906E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CFS-9 2.0 ENG</w:t>
            </w:r>
          </w:p>
        </w:tc>
        <w:tc>
          <w:tcPr>
            <w:tcW w:w="2977" w:type="dxa"/>
            <w:vAlign w:val="center"/>
          </w:tcPr>
          <w:p w14:paraId="66711F89" w14:textId="2CAF609B" w:rsidR="005F3AAA" w:rsidRPr="00E54748" w:rsidRDefault="005F3AAA" w:rsidP="00906E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E54748">
              <w:t>CFS-9 2.0 SWE</w:t>
            </w:r>
            <w:r w:rsidR="00873D9A">
              <w:t xml:space="preserve"> </w:t>
            </w:r>
            <w:r w:rsidR="00873D9A">
              <w:br/>
            </w:r>
            <w:r w:rsidR="00873D9A" w:rsidRPr="0061087F">
              <w:rPr>
                <w:b w:val="0"/>
                <w:bCs w:val="0"/>
              </w:rPr>
              <w:t>(final version)</w:t>
            </w:r>
          </w:p>
        </w:tc>
        <w:tc>
          <w:tcPr>
            <w:tcW w:w="2268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45F6D62A" w14:textId="72748EF2" w:rsidR="005F3AAA" w:rsidRPr="005F3AAA" w:rsidRDefault="005F3AAA" w:rsidP="00DE17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56BCA">
              <w:rPr>
                <w:lang w:val="en-US"/>
              </w:rPr>
              <w:t>ISPOR- step</w:t>
            </w:r>
          </w:p>
        </w:tc>
        <w:tc>
          <w:tcPr>
            <w:tcW w:w="666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1CD3C175" w14:textId="69F84593" w:rsidR="005F3AAA" w:rsidRPr="001932DB" w:rsidRDefault="005F3AAA" w:rsidP="00906E9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932DB">
              <w:rPr>
                <w:lang w:val="en-US"/>
              </w:rPr>
              <w:t xml:space="preserve">Discussions </w:t>
            </w:r>
            <w:r w:rsidR="00CE78C0">
              <w:rPr>
                <w:lang w:val="en-US"/>
              </w:rPr>
              <w:t>of discrepancies an</w:t>
            </w:r>
            <w:r w:rsidR="00E132ED">
              <w:rPr>
                <w:lang w:val="en-US"/>
              </w:rPr>
              <w:t>d</w:t>
            </w:r>
            <w:r w:rsidR="00CE78C0">
              <w:rPr>
                <w:lang w:val="en-US"/>
              </w:rPr>
              <w:t xml:space="preserve"> changes during the process</w:t>
            </w:r>
          </w:p>
        </w:tc>
      </w:tr>
      <w:tr w:rsidR="0085165C" w:rsidRPr="00422956" w14:paraId="5D7300B4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13BEA575" w14:textId="58BBE344" w:rsidR="005F3AAA" w:rsidRPr="00186C57" w:rsidRDefault="005F3AAA" w:rsidP="001C7FC3">
            <w:pPr>
              <w:jc w:val="center"/>
            </w:pPr>
            <w:r w:rsidRPr="00186C57">
              <w:t>1</w:t>
            </w:r>
          </w:p>
        </w:tc>
        <w:tc>
          <w:tcPr>
            <w:tcW w:w="2836" w:type="dxa"/>
            <w:vMerge w:val="restart"/>
          </w:tcPr>
          <w:p w14:paraId="6CD13743" w14:textId="213C081C" w:rsidR="005F3AAA" w:rsidRPr="00DE1780" w:rsidRDefault="005F3AAA" w:rsidP="00D92765">
            <w:pPr>
              <w:pStyle w:val="Liststycke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E1780">
              <w:rPr>
                <w:b/>
                <w:bCs/>
                <w:sz w:val="18"/>
                <w:szCs w:val="18"/>
                <w:lang w:val="en-US"/>
              </w:rPr>
              <w:t>Very fit</w:t>
            </w:r>
            <w:r w:rsidRPr="00DE1780">
              <w:rPr>
                <w:sz w:val="18"/>
                <w:szCs w:val="18"/>
                <w:lang w:val="en-US"/>
              </w:rPr>
              <w:t xml:space="preserve"> – People who are robust, active, energetic, and motivated. They tend to exercise regularly and are among the fittest for their age.</w:t>
            </w:r>
          </w:p>
        </w:tc>
        <w:tc>
          <w:tcPr>
            <w:tcW w:w="2977" w:type="dxa"/>
            <w:vMerge w:val="restart"/>
          </w:tcPr>
          <w:p w14:paraId="3141F0B7" w14:textId="27C8D3F3" w:rsidR="005F3AAA" w:rsidRPr="00DE1780" w:rsidRDefault="005F3AAA" w:rsidP="00906E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1780">
              <w:rPr>
                <w:b/>
                <w:bCs/>
                <w:sz w:val="18"/>
                <w:szCs w:val="18"/>
              </w:rPr>
              <w:t>Mycket vital</w:t>
            </w:r>
            <w:r w:rsidRPr="00DE1780">
              <w:rPr>
                <w:sz w:val="18"/>
                <w:szCs w:val="18"/>
              </w:rPr>
              <w:t xml:space="preserve"> – Personer som är starka, aktiva, energiska och motiverade. De tränar regelbundet och hör till dem som är mest vitala för sin ålder.</w:t>
            </w:r>
          </w:p>
        </w:tc>
        <w:tc>
          <w:tcPr>
            <w:tcW w:w="2268" w:type="dxa"/>
            <w:tcBorders>
              <w:bottom w:val="nil"/>
            </w:tcBorders>
          </w:tcPr>
          <w:p w14:paraId="1C57D2E1" w14:textId="71508277" w:rsidR="005F3AAA" w:rsidRPr="00DE1780" w:rsidRDefault="005F3AAA" w:rsidP="00DE178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DE1780">
              <w:rPr>
                <w:rFonts w:ascii="Calibri" w:eastAsia="Calibri" w:hAnsi="Calibri" w:cs="Times New Roman"/>
                <w:sz w:val="14"/>
                <w:szCs w:val="14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Back</w:t>
            </w:r>
            <w:r w:rsidR="008F793E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-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translation review and </w:t>
            </w:r>
            <w:proofErr w:type="spellStart"/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FC1B1E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</w:tcPr>
          <w:p w14:paraId="49BC7220" w14:textId="4782A45E" w:rsidR="005F3AAA" w:rsidRPr="00DE1780" w:rsidRDefault="00422956" w:rsidP="00422956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E1780">
              <w:rPr>
                <w:sz w:val="18"/>
                <w:szCs w:val="18"/>
                <w:lang w:val="en-US"/>
              </w:rPr>
              <w:t xml:space="preserve">In the first translation, the term </w:t>
            </w:r>
            <w:r w:rsidRPr="00DE1780">
              <w:rPr>
                <w:i/>
                <w:iCs/>
                <w:sz w:val="18"/>
                <w:szCs w:val="18"/>
                <w:lang w:val="en-US"/>
              </w:rPr>
              <w:t>individuals</w:t>
            </w:r>
            <w:r w:rsidRPr="00DE1780">
              <w:rPr>
                <w:sz w:val="18"/>
                <w:szCs w:val="18"/>
                <w:lang w:val="en-US"/>
              </w:rPr>
              <w:t xml:space="preserve"> </w:t>
            </w:r>
            <w:proofErr w:type="gramStart"/>
            <w:r w:rsidRPr="00DE1780">
              <w:rPr>
                <w:sz w:val="18"/>
                <w:szCs w:val="18"/>
                <w:lang w:val="en-US"/>
              </w:rPr>
              <w:t>was</w:t>
            </w:r>
            <w:proofErr w:type="gramEnd"/>
            <w:r w:rsidRPr="00DE1780">
              <w:rPr>
                <w:sz w:val="18"/>
                <w:szCs w:val="18"/>
                <w:lang w:val="en-US"/>
              </w:rPr>
              <w:t xml:space="preserve"> used. </w:t>
            </w:r>
            <w:r w:rsidR="00CE7C93" w:rsidRPr="00DE1780">
              <w:rPr>
                <w:sz w:val="18"/>
                <w:szCs w:val="18"/>
                <w:lang w:val="en-US"/>
              </w:rPr>
              <w:t>Agree</w:t>
            </w:r>
            <w:r w:rsidRPr="00DE1780">
              <w:rPr>
                <w:sz w:val="18"/>
                <w:szCs w:val="18"/>
                <w:lang w:val="en-US"/>
              </w:rPr>
              <w:t xml:space="preserve"> to consistently change from </w:t>
            </w:r>
            <w:r w:rsidRPr="00DE1780">
              <w:rPr>
                <w:i/>
                <w:iCs/>
                <w:sz w:val="18"/>
                <w:szCs w:val="18"/>
                <w:lang w:val="en-US"/>
              </w:rPr>
              <w:t>individuals</w:t>
            </w:r>
            <w:r w:rsidRPr="00DE1780">
              <w:rPr>
                <w:sz w:val="18"/>
                <w:szCs w:val="18"/>
                <w:lang w:val="en-US"/>
              </w:rPr>
              <w:t xml:space="preserve"> to </w:t>
            </w:r>
            <w:r w:rsidRPr="00DE1780">
              <w:rPr>
                <w:i/>
                <w:iCs/>
                <w:sz w:val="18"/>
                <w:szCs w:val="18"/>
                <w:lang w:val="en-US"/>
              </w:rPr>
              <w:t>persons</w:t>
            </w:r>
            <w:r w:rsidR="0061087F" w:rsidRPr="00DE1780">
              <w:rPr>
                <w:sz w:val="18"/>
                <w:szCs w:val="18"/>
                <w:lang w:val="en-US"/>
              </w:rPr>
              <w:t xml:space="preserve"> in step</w:t>
            </w:r>
            <w:r w:rsidR="00FC1B1E">
              <w:rPr>
                <w:sz w:val="18"/>
                <w:szCs w:val="18"/>
                <w:lang w:val="en-US"/>
              </w:rPr>
              <w:t>s</w:t>
            </w:r>
            <w:r w:rsidR="0061087F" w:rsidRPr="00DE1780">
              <w:rPr>
                <w:sz w:val="18"/>
                <w:szCs w:val="18"/>
                <w:lang w:val="en-US"/>
              </w:rPr>
              <w:t xml:space="preserve"> 1 to 9.</w:t>
            </w:r>
            <w:r w:rsidRPr="00DE1780">
              <w:rPr>
                <w:sz w:val="18"/>
                <w:szCs w:val="18"/>
                <w:lang w:val="en-US"/>
              </w:rPr>
              <w:t xml:space="preserve"> There were also discussions regarding the </w:t>
            </w:r>
            <w:r w:rsidR="007641DA" w:rsidRPr="00DE1780">
              <w:rPr>
                <w:sz w:val="18"/>
                <w:szCs w:val="18"/>
                <w:lang w:val="en-US"/>
              </w:rPr>
              <w:t xml:space="preserve">meaning and differences in the </w:t>
            </w:r>
            <w:r w:rsidRPr="00DE1780">
              <w:rPr>
                <w:sz w:val="18"/>
                <w:szCs w:val="18"/>
                <w:lang w:val="en-US"/>
              </w:rPr>
              <w:t xml:space="preserve">terms </w:t>
            </w:r>
            <w:r w:rsidRPr="00DE1780">
              <w:rPr>
                <w:i/>
                <w:iCs/>
                <w:sz w:val="18"/>
                <w:szCs w:val="18"/>
                <w:lang w:val="en-US"/>
              </w:rPr>
              <w:t>robust</w:t>
            </w:r>
            <w:r w:rsidRPr="00DE1780">
              <w:rPr>
                <w:sz w:val="18"/>
                <w:szCs w:val="18"/>
                <w:lang w:val="en-US"/>
              </w:rPr>
              <w:t xml:space="preserve"> vs. </w:t>
            </w:r>
            <w:r w:rsidRPr="00DE1780">
              <w:rPr>
                <w:i/>
                <w:iCs/>
                <w:sz w:val="18"/>
                <w:szCs w:val="18"/>
                <w:lang w:val="en-US"/>
              </w:rPr>
              <w:t>strong</w:t>
            </w:r>
            <w:r w:rsidRPr="00DE1780">
              <w:rPr>
                <w:sz w:val="18"/>
                <w:szCs w:val="18"/>
                <w:lang w:val="en-US"/>
              </w:rPr>
              <w:t xml:space="preserve"> in Swedish</w:t>
            </w:r>
            <w:r w:rsidR="007641DA" w:rsidRPr="00DE1780">
              <w:rPr>
                <w:sz w:val="18"/>
                <w:szCs w:val="18"/>
                <w:lang w:val="en-US"/>
              </w:rPr>
              <w:t>. Retain</w:t>
            </w:r>
            <w:r w:rsidR="00302E32" w:rsidRPr="00DE1780">
              <w:rPr>
                <w:sz w:val="18"/>
                <w:szCs w:val="18"/>
                <w:lang w:val="en-US"/>
              </w:rPr>
              <w:t xml:space="preserve"> </w:t>
            </w:r>
            <w:r w:rsidR="00302E32" w:rsidRPr="00DE1780">
              <w:rPr>
                <w:i/>
                <w:iCs/>
                <w:sz w:val="18"/>
                <w:szCs w:val="18"/>
                <w:lang w:val="en-US"/>
              </w:rPr>
              <w:t>strong</w:t>
            </w:r>
            <w:r w:rsidR="007641DA" w:rsidRPr="00DE1780">
              <w:rPr>
                <w:sz w:val="18"/>
                <w:szCs w:val="18"/>
                <w:lang w:val="en-US"/>
              </w:rPr>
              <w:t>.</w:t>
            </w:r>
          </w:p>
        </w:tc>
      </w:tr>
      <w:tr w:rsidR="0085165C" w:rsidRPr="00CE7C93" w14:paraId="680201F4" w14:textId="77777777" w:rsidTr="00B56BCA">
        <w:trPr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F2F2F2" w:themeFill="background1" w:themeFillShade="F2"/>
          </w:tcPr>
          <w:p w14:paraId="105E77B0" w14:textId="77777777" w:rsidR="005F3AAA" w:rsidRPr="00422956" w:rsidRDefault="005F3AAA" w:rsidP="001C7FC3">
            <w:pPr>
              <w:jc w:val="center"/>
              <w:rPr>
                <w:lang w:val="en-US"/>
              </w:rPr>
            </w:pPr>
          </w:p>
        </w:tc>
        <w:tc>
          <w:tcPr>
            <w:tcW w:w="2836" w:type="dxa"/>
            <w:vMerge/>
            <w:shd w:val="clear" w:color="auto" w:fill="F2F2F2" w:themeFill="background1" w:themeFillShade="F2"/>
            <w:vAlign w:val="center"/>
          </w:tcPr>
          <w:p w14:paraId="132259BB" w14:textId="77777777" w:rsidR="005F3AAA" w:rsidRPr="00DE1780" w:rsidRDefault="005F3AAA" w:rsidP="004114C8">
            <w:pPr>
              <w:pStyle w:val="Liststycke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27D916A7" w14:textId="77777777" w:rsidR="005F3AAA" w:rsidRPr="00DE1780" w:rsidRDefault="005F3AAA" w:rsidP="00906E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E46D597" w14:textId="7529E20D" w:rsidR="00914293" w:rsidRPr="00DE1780" w:rsidRDefault="005F3AAA" w:rsidP="00DE178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DE1780">
              <w:rPr>
                <w:rFonts w:ascii="Calibri" w:eastAsia="Calibri" w:hAnsi="Calibri" w:cs="Times New Roman"/>
                <w:b/>
                <w:bCs/>
                <w:sz w:val="14"/>
                <w:szCs w:val="14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F8C494E" w14:textId="4CC5C17E" w:rsidR="002826F6" w:rsidRPr="00DE1780" w:rsidRDefault="00166C5B" w:rsidP="0028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Consideration according to the reference group comments on the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words </w:t>
            </w:r>
            <w:r w:rsidR="002826F6"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fit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vs. </w:t>
            </w:r>
            <w:r w:rsidR="002826F6"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vital</w:t>
            </w:r>
            <w:r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,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where </w:t>
            </w:r>
            <w:r w:rsidR="00FC1B1E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there appears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to be a certain difference in meaning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 However, i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n relation to frailty, </w:t>
            </w:r>
            <w:r w:rsidR="002826F6"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vital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="00F90359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i</w:t>
            </w:r>
            <w:r w:rsidR="00CE7C93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="00CE7C93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considered 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best suited.</w:t>
            </w:r>
          </w:p>
          <w:p w14:paraId="0E7CE24B" w14:textId="2B9498EF" w:rsidR="005F3AAA" w:rsidRPr="00DE1780" w:rsidRDefault="00CE7C93" w:rsidP="00282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There were also d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iscussion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regarding </w:t>
            </w:r>
            <w:r w:rsidR="002826F6"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often exercises regularly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, which is a difficult sentence in Swedish. </w:t>
            </w:r>
            <w:r w:rsidR="00B612F8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Agree </w:t>
            </w:r>
            <w:r w:rsidR="002826F6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to delete the word </w:t>
            </w:r>
            <w:r w:rsidR="002826F6"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often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</w:t>
            </w:r>
          </w:p>
        </w:tc>
      </w:tr>
      <w:tr w:rsidR="0085165C" w:rsidRPr="00E54748" w14:paraId="6F171428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shd w:val="clear" w:color="auto" w:fill="auto"/>
          </w:tcPr>
          <w:p w14:paraId="507E47AE" w14:textId="79913184" w:rsidR="001C7FC3" w:rsidRPr="00186C57" w:rsidRDefault="001C7FC3" w:rsidP="001C7FC3">
            <w:pPr>
              <w:jc w:val="center"/>
            </w:pPr>
            <w:r w:rsidRPr="00186C57">
              <w:t>2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1FEED362" w14:textId="60CB16E6" w:rsidR="001C7FC3" w:rsidRPr="00DE1780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E1780">
              <w:rPr>
                <w:b/>
                <w:bCs/>
                <w:sz w:val="18"/>
                <w:szCs w:val="18"/>
                <w:lang w:val="en-US"/>
              </w:rPr>
              <w:t xml:space="preserve">Fit </w:t>
            </w:r>
            <w:r w:rsidRPr="00DE1780">
              <w:rPr>
                <w:sz w:val="18"/>
                <w:szCs w:val="18"/>
                <w:lang w:val="en-US"/>
              </w:rPr>
              <w:t xml:space="preserve">– People who 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>have no active disease symptoms</w:t>
            </w:r>
            <w:r w:rsidRPr="00DE1780">
              <w:rPr>
                <w:sz w:val="18"/>
                <w:szCs w:val="18"/>
                <w:lang w:val="en-US"/>
              </w:rPr>
              <w:t xml:space="preserve"> but are less fit than category 1. </w:t>
            </w:r>
            <w:r w:rsidR="00906B1B">
              <w:rPr>
                <w:sz w:val="18"/>
                <w:szCs w:val="18"/>
                <w:lang w:val="en-US"/>
              </w:rPr>
              <w:t>T</w:t>
            </w:r>
            <w:r w:rsidRPr="00DE1780">
              <w:rPr>
                <w:sz w:val="18"/>
                <w:szCs w:val="18"/>
                <w:lang w:val="en-US"/>
              </w:rPr>
              <w:t>hey</w:t>
            </w:r>
            <w:r w:rsidR="00906B1B">
              <w:rPr>
                <w:sz w:val="18"/>
                <w:szCs w:val="18"/>
                <w:lang w:val="en-US"/>
              </w:rPr>
              <w:t xml:space="preserve"> often</w:t>
            </w:r>
            <w:r w:rsidRPr="00DE1780">
              <w:rPr>
                <w:sz w:val="18"/>
                <w:szCs w:val="18"/>
                <w:lang w:val="en-US"/>
              </w:rPr>
              <w:t xml:space="preserve"> exercise or are very 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>active occasionally</w:t>
            </w:r>
            <w:r w:rsidRPr="00DE1780">
              <w:rPr>
                <w:sz w:val="18"/>
                <w:szCs w:val="18"/>
                <w:lang w:val="en-US"/>
              </w:rPr>
              <w:t>, e.g., seasonally.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28300FD9" w14:textId="4E838591" w:rsidR="001C7FC3" w:rsidRPr="00DE1780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1780">
              <w:rPr>
                <w:b/>
                <w:bCs/>
                <w:sz w:val="18"/>
                <w:szCs w:val="18"/>
              </w:rPr>
              <w:t>Vital</w:t>
            </w:r>
            <w:r w:rsidRPr="00DE1780">
              <w:rPr>
                <w:sz w:val="18"/>
                <w:szCs w:val="18"/>
              </w:rPr>
              <w:t xml:space="preserve"> – Personer som </w:t>
            </w:r>
            <w:r w:rsidRPr="00DE1780">
              <w:rPr>
                <w:b/>
                <w:bCs/>
                <w:sz w:val="18"/>
                <w:szCs w:val="18"/>
              </w:rPr>
              <w:t>inte har några sjukdomssymtom</w:t>
            </w:r>
            <w:r w:rsidRPr="00DE1780">
              <w:rPr>
                <w:sz w:val="18"/>
                <w:szCs w:val="18"/>
              </w:rPr>
              <w:t xml:space="preserve">, men som är mindre vitala än personer i kategori 1. De tränar ofta, eller är </w:t>
            </w:r>
            <w:r w:rsidRPr="00DE1780">
              <w:rPr>
                <w:b/>
                <w:bCs/>
                <w:sz w:val="18"/>
                <w:szCs w:val="18"/>
              </w:rPr>
              <w:t>emellanåt mycket aktiva</w:t>
            </w:r>
            <w:r w:rsidRPr="00DE1780">
              <w:rPr>
                <w:sz w:val="18"/>
                <w:szCs w:val="18"/>
              </w:rPr>
              <w:t xml:space="preserve">, </w:t>
            </w:r>
            <w:r w:rsidR="007C140C" w:rsidRPr="00DE1780">
              <w:rPr>
                <w:sz w:val="18"/>
                <w:szCs w:val="18"/>
              </w:rPr>
              <w:t>t</w:t>
            </w:r>
            <w:r w:rsidR="007C140C">
              <w:rPr>
                <w:sz w:val="18"/>
                <w:szCs w:val="18"/>
              </w:rPr>
              <w:t xml:space="preserve">.ex. </w:t>
            </w:r>
            <w:r w:rsidRPr="00DE1780">
              <w:rPr>
                <w:sz w:val="18"/>
                <w:szCs w:val="18"/>
              </w:rPr>
              <w:t>beroende på årstid.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251F41A7" w14:textId="6D221E09" w:rsidR="001C7FC3" w:rsidRPr="00DE1780" w:rsidRDefault="001C7FC3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DE1780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Back</w:t>
            </w:r>
            <w:r w:rsidR="008F793E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-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translation review and </w:t>
            </w:r>
            <w:proofErr w:type="spellStart"/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F43AF6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14:paraId="3DCDCC53" w14:textId="5F66AEC6" w:rsidR="001C7FC3" w:rsidRPr="00DE1780" w:rsidRDefault="00CE7C9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E1780">
              <w:rPr>
                <w:sz w:val="18"/>
                <w:szCs w:val="18"/>
                <w:lang w:val="en-US"/>
              </w:rPr>
              <w:t>No changes</w:t>
            </w:r>
          </w:p>
          <w:p w14:paraId="56DCC8FA" w14:textId="77CEC7B6" w:rsidR="001C7FC3" w:rsidRPr="00DE1780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85165C" w:rsidRPr="00AF467D" w14:paraId="17F3D295" w14:textId="77777777" w:rsidTr="00B56BCA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auto"/>
          </w:tcPr>
          <w:p w14:paraId="37E01FC4" w14:textId="77777777" w:rsidR="001C7FC3" w:rsidRPr="00186C57" w:rsidRDefault="001C7FC3" w:rsidP="001C7FC3">
            <w:pPr>
              <w:jc w:val="center"/>
            </w:pPr>
          </w:p>
        </w:tc>
        <w:tc>
          <w:tcPr>
            <w:tcW w:w="2836" w:type="dxa"/>
            <w:vMerge/>
            <w:shd w:val="clear" w:color="auto" w:fill="auto"/>
          </w:tcPr>
          <w:p w14:paraId="2C2F6138" w14:textId="77777777" w:rsidR="001C7FC3" w:rsidRPr="00DE1780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30B171F8" w14:textId="77777777" w:rsidR="001C7FC3" w:rsidRPr="00DE1780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226DFBA8" w14:textId="1D62DFA1" w:rsidR="00914293" w:rsidRPr="00DE1780" w:rsidRDefault="001C7FC3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DE1780">
              <w:rPr>
                <w:rFonts w:ascii="Calibri" w:eastAsia="Calibri" w:hAnsi="Calibri" w:cs="Times New Roman"/>
                <w:b/>
                <w:bCs/>
                <w:sz w:val="14"/>
                <w:szCs w:val="14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705C1739" w14:textId="1B455893" w:rsidR="001C7FC3" w:rsidRPr="00DE1780" w:rsidRDefault="00873D9A" w:rsidP="00577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Consideration according to the reference group comments </w:t>
            </w:r>
            <w:r w:rsidR="00577A4C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on</w:t>
            </w:r>
            <w:r w:rsidR="001932DB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the Swedish words </w:t>
            </w:r>
            <w:r w:rsidR="001932DB"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active vs. ongoing</w:t>
            </w:r>
            <w:r w:rsidR="001932DB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and </w:t>
            </w:r>
            <w:r w:rsidR="001932DB"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occasionally vs. sometimes</w:t>
            </w:r>
            <w:r w:rsidR="001932DB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</w:t>
            </w:r>
            <w:r w:rsidR="00577A4C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The task force </w:t>
            </w:r>
            <w:r w:rsidR="00F90359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chooses</w:t>
            </w:r>
            <w:r w:rsidR="001932DB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not to change</w:t>
            </w:r>
            <w:r w:rsidR="00577A4C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any of them.</w:t>
            </w:r>
          </w:p>
        </w:tc>
      </w:tr>
      <w:tr w:rsidR="00DE1780" w:rsidRPr="00E54748" w14:paraId="409C79FC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249E6BA8" w14:textId="3B0A89A3" w:rsidR="001C7FC3" w:rsidRPr="00186C57" w:rsidRDefault="001C7FC3" w:rsidP="001C7FC3">
            <w:pPr>
              <w:jc w:val="center"/>
            </w:pPr>
            <w:r w:rsidRPr="00186C57">
              <w:t>3</w:t>
            </w:r>
          </w:p>
        </w:tc>
        <w:tc>
          <w:tcPr>
            <w:tcW w:w="2836" w:type="dxa"/>
            <w:vMerge w:val="restart"/>
          </w:tcPr>
          <w:p w14:paraId="636D2D9A" w14:textId="7E8D2AD0" w:rsidR="001C7FC3" w:rsidRPr="00DE1780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E1780">
              <w:rPr>
                <w:b/>
                <w:bCs/>
                <w:sz w:val="18"/>
                <w:szCs w:val="18"/>
                <w:lang w:val="en-US"/>
              </w:rPr>
              <w:t>Managing well</w:t>
            </w:r>
            <w:r w:rsidRPr="00DE1780">
              <w:rPr>
                <w:sz w:val="18"/>
                <w:szCs w:val="18"/>
                <w:lang w:val="en-US"/>
              </w:rPr>
              <w:t xml:space="preserve"> – People whose 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>medical problems are well controlled</w:t>
            </w:r>
            <w:r w:rsidRPr="00DE1780">
              <w:rPr>
                <w:sz w:val="18"/>
                <w:szCs w:val="18"/>
                <w:lang w:val="en-US"/>
              </w:rPr>
              <w:t xml:space="preserve">, </w:t>
            </w:r>
            <w:r w:rsidR="008F793E">
              <w:rPr>
                <w:sz w:val="18"/>
                <w:szCs w:val="18"/>
                <w:lang w:val="en-US"/>
              </w:rPr>
              <w:t>albeit</w:t>
            </w:r>
            <w:r w:rsidRPr="00DE1780">
              <w:rPr>
                <w:sz w:val="18"/>
                <w:szCs w:val="18"/>
                <w:lang w:val="en-US"/>
              </w:rPr>
              <w:t xml:space="preserve"> occasionally symptomatic, but are 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>not</w:t>
            </w:r>
            <w:r w:rsidR="008F793E">
              <w:rPr>
                <w:b/>
                <w:bCs/>
                <w:sz w:val="18"/>
                <w:szCs w:val="18"/>
                <w:lang w:val="en-US"/>
              </w:rPr>
              <w:t xml:space="preserve"> often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 xml:space="preserve"> regularly active</w:t>
            </w:r>
            <w:r w:rsidRPr="00DE1780">
              <w:rPr>
                <w:sz w:val="18"/>
                <w:szCs w:val="18"/>
                <w:lang w:val="en-US"/>
              </w:rPr>
              <w:t xml:space="preserve"> beyond routine walking.</w:t>
            </w:r>
          </w:p>
        </w:tc>
        <w:tc>
          <w:tcPr>
            <w:tcW w:w="2977" w:type="dxa"/>
            <w:vMerge w:val="restart"/>
          </w:tcPr>
          <w:p w14:paraId="6E7B5C83" w14:textId="40BECA2E" w:rsidR="001C7FC3" w:rsidRPr="00DE1780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1780">
              <w:rPr>
                <w:sz w:val="18"/>
                <w:szCs w:val="18"/>
              </w:rPr>
              <w:t xml:space="preserve">Klarar sig bra – Personer </w:t>
            </w:r>
            <w:r w:rsidRPr="00DE1780">
              <w:rPr>
                <w:b/>
                <w:bCs/>
                <w:sz w:val="18"/>
                <w:szCs w:val="18"/>
              </w:rPr>
              <w:t>vars medicinska problem är väl kontrollerade</w:t>
            </w:r>
            <w:r w:rsidRPr="00DE1780">
              <w:rPr>
                <w:sz w:val="18"/>
                <w:szCs w:val="18"/>
              </w:rPr>
              <w:t xml:space="preserve">, även om de emellanåt har symtom. De är </w:t>
            </w:r>
            <w:r w:rsidRPr="00DE1780">
              <w:rPr>
                <w:b/>
                <w:bCs/>
                <w:sz w:val="18"/>
                <w:szCs w:val="18"/>
              </w:rPr>
              <w:t>sällan regelbundet aktiva</w:t>
            </w:r>
            <w:r w:rsidRPr="00DE1780">
              <w:rPr>
                <w:sz w:val="18"/>
                <w:szCs w:val="18"/>
              </w:rPr>
              <w:t xml:space="preserve"> utöver vanliga promenader</w:t>
            </w:r>
          </w:p>
        </w:tc>
        <w:tc>
          <w:tcPr>
            <w:tcW w:w="2268" w:type="dxa"/>
            <w:tcBorders>
              <w:bottom w:val="nil"/>
            </w:tcBorders>
          </w:tcPr>
          <w:p w14:paraId="4BF7D4F0" w14:textId="3DAE02D9" w:rsidR="001C7FC3" w:rsidRPr="00DE1780" w:rsidRDefault="001C7FC3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DE1780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Back</w:t>
            </w:r>
            <w:r w:rsidR="008F793E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-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translation review and </w:t>
            </w:r>
            <w:proofErr w:type="spellStart"/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8F793E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</w:tcPr>
          <w:p w14:paraId="4ABE0406" w14:textId="77777777" w:rsidR="00577A4C" w:rsidRPr="001932DB" w:rsidRDefault="00577A4C" w:rsidP="00577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932DB">
              <w:rPr>
                <w:sz w:val="20"/>
                <w:szCs w:val="20"/>
                <w:lang w:val="en-US"/>
              </w:rPr>
              <w:t>No changes</w:t>
            </w:r>
          </w:p>
          <w:p w14:paraId="0D98F931" w14:textId="77777777" w:rsidR="001C7FC3" w:rsidRPr="001932DB" w:rsidRDefault="001C7FC3" w:rsidP="00D004A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DE1780" w:rsidRPr="001C7FC3" w14:paraId="6E96DB2C" w14:textId="77777777" w:rsidTr="00B56BCA">
        <w:trPr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F2F2F2" w:themeFill="background1" w:themeFillShade="F2"/>
          </w:tcPr>
          <w:p w14:paraId="3807FC2A" w14:textId="77777777" w:rsidR="001C7FC3" w:rsidRPr="00186C57" w:rsidRDefault="001C7FC3" w:rsidP="001C7FC3">
            <w:pPr>
              <w:jc w:val="center"/>
            </w:pPr>
          </w:p>
        </w:tc>
        <w:tc>
          <w:tcPr>
            <w:tcW w:w="2836" w:type="dxa"/>
            <w:vMerge/>
            <w:shd w:val="clear" w:color="auto" w:fill="F2F2F2" w:themeFill="background1" w:themeFillShade="F2"/>
          </w:tcPr>
          <w:p w14:paraId="2561B9A4" w14:textId="77777777" w:rsidR="001C7FC3" w:rsidRPr="00DE1780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311B8F03" w14:textId="77777777" w:rsidR="001C7FC3" w:rsidRPr="00DE1780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94A360B" w14:textId="05108576" w:rsidR="00EC69FD" w:rsidRPr="00DE1780" w:rsidRDefault="001C7FC3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DE1780"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5F95900C" w14:textId="77777777" w:rsidR="00577A4C" w:rsidRPr="001932DB" w:rsidRDefault="00577A4C" w:rsidP="00577A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1932DB">
              <w:rPr>
                <w:sz w:val="20"/>
                <w:szCs w:val="20"/>
                <w:lang w:val="en-US"/>
              </w:rPr>
              <w:t>No changes</w:t>
            </w:r>
          </w:p>
          <w:p w14:paraId="7F07F033" w14:textId="77777777" w:rsidR="001C7FC3" w:rsidRPr="001932DB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</w:tr>
      <w:tr w:rsidR="00B56BCA" w:rsidRPr="004A0264" w14:paraId="7F4EEEAA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shd w:val="clear" w:color="auto" w:fill="auto"/>
          </w:tcPr>
          <w:p w14:paraId="255503EE" w14:textId="1E4EF534" w:rsidR="001C7FC3" w:rsidRPr="00186C57" w:rsidRDefault="001C7FC3" w:rsidP="001C7FC3">
            <w:pPr>
              <w:jc w:val="center"/>
            </w:pPr>
            <w:r w:rsidRPr="00186C57">
              <w:t>4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4E008054" w14:textId="1171CC82" w:rsidR="001C7FC3" w:rsidRPr="00DE1780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  <w:r w:rsidRPr="00DE1780">
              <w:rPr>
                <w:b/>
                <w:bCs/>
                <w:sz w:val="18"/>
                <w:szCs w:val="18"/>
                <w:lang w:val="en-US"/>
              </w:rPr>
              <w:t xml:space="preserve">Living with very mild frailty </w:t>
            </w:r>
            <w:r w:rsidRPr="00DE1780">
              <w:rPr>
                <w:sz w:val="18"/>
                <w:szCs w:val="18"/>
                <w:lang w:val="en-US"/>
              </w:rPr>
              <w:t xml:space="preserve">– Previously “vulnerable”, this category marks early transitions from complete </w:t>
            </w:r>
            <w:r w:rsidR="00873D9A" w:rsidRPr="00DE1780">
              <w:rPr>
                <w:sz w:val="18"/>
                <w:szCs w:val="18"/>
                <w:lang w:val="en-US"/>
              </w:rPr>
              <w:t>i</w:t>
            </w:r>
            <w:r w:rsidRPr="00DE1780">
              <w:rPr>
                <w:sz w:val="18"/>
                <w:szCs w:val="18"/>
                <w:lang w:val="en-US"/>
              </w:rPr>
              <w:t xml:space="preserve">ndependence. While 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 xml:space="preserve">not dependent </w:t>
            </w:r>
            <w:r w:rsidRPr="00DE1780">
              <w:rPr>
                <w:sz w:val="18"/>
                <w:szCs w:val="18"/>
                <w:lang w:val="en-US"/>
              </w:rPr>
              <w:t>on others for daily help,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 xml:space="preserve"> symptoms</w:t>
            </w:r>
            <w:r w:rsidR="008F793E">
              <w:rPr>
                <w:b/>
                <w:bCs/>
                <w:sz w:val="18"/>
                <w:szCs w:val="18"/>
                <w:lang w:val="en-US"/>
              </w:rPr>
              <w:t xml:space="preserve"> often</w:t>
            </w:r>
            <w:r w:rsidRPr="00DE1780">
              <w:rPr>
                <w:b/>
                <w:bCs/>
                <w:sz w:val="18"/>
                <w:szCs w:val="18"/>
                <w:lang w:val="en-US"/>
              </w:rPr>
              <w:t xml:space="preserve"> limit activities</w:t>
            </w:r>
            <w:r w:rsidRPr="00DE1780">
              <w:rPr>
                <w:sz w:val="18"/>
                <w:szCs w:val="18"/>
                <w:lang w:val="en-US"/>
              </w:rPr>
              <w:t>. A common complaint is being “slowed up” and/or being tired during the day.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0447F0CF" w14:textId="69D6CE32" w:rsidR="001C7FC3" w:rsidRPr="00DE1780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1780">
              <w:rPr>
                <w:b/>
                <w:bCs/>
                <w:sz w:val="18"/>
                <w:szCs w:val="18"/>
              </w:rPr>
              <w:t>Lever med mycket lindrig skörhet</w:t>
            </w:r>
            <w:r w:rsidRPr="00DE1780">
              <w:rPr>
                <w:sz w:val="18"/>
                <w:szCs w:val="18"/>
              </w:rPr>
              <w:t xml:space="preserve"> – Denna kategori markerar en tidig övergång från fullständigt oberoende. Är </w:t>
            </w:r>
            <w:r w:rsidRPr="00DE1780">
              <w:rPr>
                <w:b/>
                <w:bCs/>
                <w:sz w:val="18"/>
                <w:szCs w:val="18"/>
              </w:rPr>
              <w:t xml:space="preserve">inte beroende av andras </w:t>
            </w:r>
            <w:r w:rsidR="00873D9A" w:rsidRPr="00DE1780">
              <w:rPr>
                <w:b/>
                <w:bCs/>
                <w:sz w:val="18"/>
                <w:szCs w:val="18"/>
              </w:rPr>
              <w:t>hj</w:t>
            </w:r>
            <w:r w:rsidRPr="00DE1780">
              <w:rPr>
                <w:b/>
                <w:bCs/>
                <w:sz w:val="18"/>
                <w:szCs w:val="18"/>
              </w:rPr>
              <w:t xml:space="preserve">älp </w:t>
            </w:r>
            <w:r w:rsidRPr="00DE1780">
              <w:rPr>
                <w:sz w:val="18"/>
                <w:szCs w:val="18"/>
              </w:rPr>
              <w:t xml:space="preserve">i vardagen, men har </w:t>
            </w:r>
            <w:r w:rsidRPr="00DE1780">
              <w:rPr>
                <w:b/>
                <w:bCs/>
                <w:sz w:val="18"/>
                <w:szCs w:val="18"/>
              </w:rPr>
              <w:t>ofta symtom som begränsar deras aktiviteter</w:t>
            </w:r>
            <w:r w:rsidRPr="00DE1780">
              <w:rPr>
                <w:sz w:val="18"/>
                <w:szCs w:val="18"/>
              </w:rPr>
              <w:t>. Ett vanligt klagomål är att de ”saktar ner” och/eller är trötta under dagen.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02960E7B" w14:textId="487F450B" w:rsidR="00873D9A" w:rsidRPr="00DE1780" w:rsidRDefault="001C7FC3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DE1780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Back</w:t>
            </w:r>
            <w:r w:rsidR="008F793E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-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translation review and </w:t>
            </w:r>
            <w:proofErr w:type="spellStart"/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8F793E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14:paraId="56EDE3F4" w14:textId="733D7A4C" w:rsidR="001C7FC3" w:rsidRPr="00DE1780" w:rsidRDefault="004A0264" w:rsidP="004A02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E1780">
              <w:rPr>
                <w:sz w:val="18"/>
                <w:szCs w:val="18"/>
                <w:lang w:val="en-US"/>
              </w:rPr>
              <w:t xml:space="preserve">Discussions about the meaning and use of the term </w:t>
            </w:r>
            <w:r w:rsidRPr="00DE1780">
              <w:rPr>
                <w:i/>
                <w:iCs/>
                <w:sz w:val="18"/>
                <w:szCs w:val="18"/>
                <w:lang w:val="en-US"/>
              </w:rPr>
              <w:t>living with</w:t>
            </w:r>
            <w:r w:rsidRPr="00DE1780">
              <w:rPr>
                <w:sz w:val="18"/>
                <w:szCs w:val="18"/>
                <w:lang w:val="en-US"/>
              </w:rPr>
              <w:t xml:space="preserve"> in Swedish.</w:t>
            </w:r>
            <w:r w:rsidR="00387AEC" w:rsidRPr="00DE1780">
              <w:rPr>
                <w:sz w:val="18"/>
                <w:szCs w:val="18"/>
                <w:lang w:val="en-US"/>
              </w:rPr>
              <w:t xml:space="preserve"> Agree to keep it consistent in steps 4 to 8</w:t>
            </w:r>
            <w:r w:rsidRPr="00DE1780">
              <w:rPr>
                <w:sz w:val="18"/>
                <w:szCs w:val="18"/>
                <w:lang w:val="en-US"/>
              </w:rPr>
              <w:t>.</w:t>
            </w:r>
          </w:p>
        </w:tc>
      </w:tr>
      <w:tr w:rsidR="00DE1780" w:rsidRPr="00873D9A" w14:paraId="3DD2F86E" w14:textId="77777777" w:rsidTr="00B56BCA">
        <w:trPr>
          <w:trHeight w:val="1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F2F2F2" w:themeFill="background1" w:themeFillShade="F2"/>
          </w:tcPr>
          <w:p w14:paraId="64EAFFBA" w14:textId="77777777" w:rsidR="001C7FC3" w:rsidRPr="004A0264" w:rsidRDefault="001C7FC3" w:rsidP="001C7FC3">
            <w:pPr>
              <w:jc w:val="center"/>
              <w:rPr>
                <w:lang w:val="en-US"/>
              </w:rPr>
            </w:pPr>
          </w:p>
        </w:tc>
        <w:tc>
          <w:tcPr>
            <w:tcW w:w="2836" w:type="dxa"/>
            <w:vMerge/>
            <w:shd w:val="clear" w:color="auto" w:fill="F2F2F2" w:themeFill="background1" w:themeFillShade="F2"/>
          </w:tcPr>
          <w:p w14:paraId="26617224" w14:textId="77777777" w:rsidR="001C7FC3" w:rsidRPr="00D57256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03649451" w14:textId="77777777" w:rsidR="001C7FC3" w:rsidRPr="004A0264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449A949C" w14:textId="1C5E52EA" w:rsidR="00EC69FD" w:rsidRPr="00873D9A" w:rsidRDefault="001C7FC3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  <w:r w:rsidRPr="00DE1780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7943EC73" w14:textId="3EC59E60" w:rsidR="000476AF" w:rsidRPr="00DE1780" w:rsidRDefault="00387AEC" w:rsidP="00873D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Consider</w:t>
            </w:r>
            <w:r w:rsidR="00873D9A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ation according to 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the reference group comments on the word </w:t>
            </w:r>
            <w:r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mark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, which in Swedish mean both </w:t>
            </w:r>
            <w:r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mark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and </w:t>
            </w:r>
            <w:r w:rsidRPr="00DE1780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distinguish</w:t>
            </w:r>
            <w:r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. Retains </w:t>
            </w:r>
            <w:r w:rsidR="00302E32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mark</w:t>
            </w:r>
            <w:r w:rsidR="00873D9A" w:rsidRPr="00DE178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</w:t>
            </w:r>
          </w:p>
        </w:tc>
      </w:tr>
      <w:tr w:rsidR="00DE1780" w:rsidRPr="00166C5B" w14:paraId="2C73C5FE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7C38CDD1" w14:textId="56218E33" w:rsidR="001C7FC3" w:rsidRPr="00186C57" w:rsidRDefault="001C7FC3" w:rsidP="001C7FC3">
            <w:pPr>
              <w:jc w:val="center"/>
              <w:rPr>
                <w:lang w:val="en-US"/>
              </w:rPr>
            </w:pPr>
            <w:r w:rsidRPr="00186C57">
              <w:rPr>
                <w:lang w:val="en-US"/>
              </w:rPr>
              <w:t>5</w:t>
            </w:r>
          </w:p>
        </w:tc>
        <w:tc>
          <w:tcPr>
            <w:tcW w:w="2836" w:type="dxa"/>
            <w:vMerge w:val="restart"/>
          </w:tcPr>
          <w:p w14:paraId="1226E699" w14:textId="7624FE5E" w:rsidR="001C7FC3" w:rsidRPr="0085165C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b/>
                <w:bCs/>
                <w:sz w:val="18"/>
                <w:szCs w:val="18"/>
                <w:lang w:val="en-US"/>
              </w:rPr>
              <w:t>Living with mild frailty</w:t>
            </w:r>
            <w:r w:rsidRPr="0085165C">
              <w:rPr>
                <w:sz w:val="18"/>
                <w:szCs w:val="18"/>
                <w:lang w:val="en-US"/>
              </w:rPr>
              <w:t xml:space="preserve"> – </w:t>
            </w:r>
            <w:r w:rsidR="0025557D">
              <w:rPr>
                <w:sz w:val="18"/>
                <w:szCs w:val="18"/>
                <w:lang w:val="en-US"/>
              </w:rPr>
              <w:t>P</w:t>
            </w:r>
            <w:r w:rsidRPr="0085165C">
              <w:rPr>
                <w:sz w:val="18"/>
                <w:szCs w:val="18"/>
                <w:lang w:val="en-US"/>
              </w:rPr>
              <w:t xml:space="preserve">eople who often have </w:t>
            </w:r>
            <w:r w:rsidRPr="0085165C">
              <w:rPr>
                <w:b/>
                <w:bCs/>
                <w:sz w:val="18"/>
                <w:szCs w:val="18"/>
                <w:lang w:val="en-US"/>
              </w:rPr>
              <w:t>more evident slowing</w:t>
            </w:r>
            <w:r w:rsidRPr="0085165C">
              <w:rPr>
                <w:sz w:val="18"/>
                <w:szCs w:val="18"/>
                <w:lang w:val="en-US"/>
              </w:rPr>
              <w:t xml:space="preserve"> and need help with </w:t>
            </w:r>
            <w:r w:rsidRPr="0085165C">
              <w:rPr>
                <w:b/>
                <w:bCs/>
                <w:sz w:val="18"/>
                <w:szCs w:val="18"/>
                <w:lang w:val="en-US"/>
              </w:rPr>
              <w:t xml:space="preserve">high </w:t>
            </w:r>
            <w:r w:rsidRPr="0085165C">
              <w:rPr>
                <w:b/>
                <w:bCs/>
                <w:sz w:val="18"/>
                <w:szCs w:val="18"/>
                <w:lang w:val="en-US"/>
              </w:rPr>
              <w:lastRenderedPageBreak/>
              <w:t>order</w:t>
            </w:r>
            <w:r w:rsidRPr="0085165C">
              <w:rPr>
                <w:sz w:val="18"/>
                <w:szCs w:val="18"/>
                <w:lang w:val="en-US"/>
              </w:rPr>
              <w:t xml:space="preserve"> instrumental activities of daily living (finances, transportation, heavy housework). Typically, mild frailty progressively impairs shopping and walking outside alone, meal preparation</w:t>
            </w:r>
            <w:r w:rsidR="005123D0">
              <w:rPr>
                <w:sz w:val="18"/>
                <w:szCs w:val="18"/>
                <w:lang w:val="en-US"/>
              </w:rPr>
              <w:t xml:space="preserve"> and</w:t>
            </w:r>
            <w:r w:rsidRPr="0085165C">
              <w:rPr>
                <w:sz w:val="18"/>
                <w:szCs w:val="18"/>
                <w:lang w:val="en-US"/>
              </w:rPr>
              <w:t xml:space="preserve"> medications and begins to restrict light housework.</w:t>
            </w:r>
          </w:p>
        </w:tc>
        <w:tc>
          <w:tcPr>
            <w:tcW w:w="2977" w:type="dxa"/>
            <w:vMerge w:val="restart"/>
          </w:tcPr>
          <w:p w14:paraId="7969325A" w14:textId="7EDB5904" w:rsidR="001C7FC3" w:rsidRPr="0085165C" w:rsidRDefault="001C7FC3" w:rsidP="001C7F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b/>
                <w:bCs/>
                <w:sz w:val="18"/>
                <w:szCs w:val="18"/>
              </w:rPr>
              <w:lastRenderedPageBreak/>
              <w:t>Lever med lindrig skörhet</w:t>
            </w:r>
            <w:r w:rsidRPr="0085165C">
              <w:rPr>
                <w:sz w:val="18"/>
                <w:szCs w:val="18"/>
              </w:rPr>
              <w:t xml:space="preserve"> – Dessa personer är ofta </w:t>
            </w:r>
            <w:r w:rsidRPr="0085165C">
              <w:rPr>
                <w:b/>
                <w:bCs/>
                <w:sz w:val="18"/>
                <w:szCs w:val="18"/>
              </w:rPr>
              <w:t>uppenbart långsammare</w:t>
            </w:r>
            <w:r w:rsidRPr="0085165C">
              <w:rPr>
                <w:sz w:val="18"/>
                <w:szCs w:val="18"/>
              </w:rPr>
              <w:t xml:space="preserve"> och behöver hjälp med </w:t>
            </w:r>
            <w:r w:rsidRPr="0085165C">
              <w:rPr>
                <w:b/>
                <w:bCs/>
                <w:sz w:val="18"/>
                <w:szCs w:val="18"/>
              </w:rPr>
              <w:lastRenderedPageBreak/>
              <w:t>komplexa</w:t>
            </w:r>
            <w:r w:rsidRPr="0085165C">
              <w:rPr>
                <w:sz w:val="18"/>
                <w:szCs w:val="18"/>
              </w:rPr>
              <w:t xml:space="preserve"> instrumentella aktiviteter i det dagliga livet (IADL) (ekonomi, resor, tungt hushållsarbete). Lindrig skörhet försämrar i allmänhet förmågan att handla och gå ut på egen hand, förbereda måltid, sköta medicinering och börjar begränsa lättare hushållsarbete</w:t>
            </w:r>
          </w:p>
        </w:tc>
        <w:tc>
          <w:tcPr>
            <w:tcW w:w="2268" w:type="dxa"/>
            <w:tcBorders>
              <w:bottom w:val="nil"/>
            </w:tcBorders>
          </w:tcPr>
          <w:p w14:paraId="54A6E4D0" w14:textId="1E6100BF" w:rsidR="001C7FC3" w:rsidRPr="001C7FC3" w:rsidRDefault="001C7FC3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lastRenderedPageBreak/>
              <w:t>5 and 6</w:t>
            </w:r>
            <w:r w:rsidRPr="005F3AAA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Back</w:t>
            </w:r>
            <w:r w:rsidR="0025557D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-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translation review and </w:t>
            </w:r>
            <w:proofErr w:type="spellStart"/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25557D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</w:tcPr>
          <w:p w14:paraId="53BD9E6E" w14:textId="34B8EDB8" w:rsidR="001C7FC3" w:rsidRPr="0085165C" w:rsidRDefault="00166C5B" w:rsidP="00CC58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sz w:val="18"/>
                <w:szCs w:val="18"/>
                <w:lang w:val="en-US"/>
              </w:rPr>
              <w:t>Discussion about the</w:t>
            </w:r>
            <w:r w:rsidR="00CC5830" w:rsidRPr="0085165C">
              <w:rPr>
                <w:sz w:val="18"/>
                <w:szCs w:val="18"/>
                <w:lang w:val="en-US"/>
              </w:rPr>
              <w:t xml:space="preserve"> meaning and use of the</w:t>
            </w:r>
            <w:r w:rsidRPr="0085165C">
              <w:rPr>
                <w:sz w:val="18"/>
                <w:szCs w:val="18"/>
                <w:lang w:val="en-US"/>
              </w:rPr>
              <w:t xml:space="preserve"> </w:t>
            </w:r>
            <w:r w:rsidR="0085165C">
              <w:rPr>
                <w:sz w:val="18"/>
                <w:szCs w:val="18"/>
                <w:lang w:val="en-US"/>
              </w:rPr>
              <w:t>words</w:t>
            </w:r>
            <w:r w:rsidRPr="0085165C">
              <w:rPr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high order</w:t>
            </w:r>
            <w:r w:rsidRPr="0085165C">
              <w:rPr>
                <w:sz w:val="18"/>
                <w:szCs w:val="18"/>
                <w:lang w:val="en-US"/>
              </w:rPr>
              <w:t xml:space="preserve"> vs.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complex</w:t>
            </w:r>
            <w:r w:rsidRPr="0085165C">
              <w:rPr>
                <w:sz w:val="18"/>
                <w:szCs w:val="18"/>
                <w:lang w:val="en-US"/>
              </w:rPr>
              <w:t xml:space="preserve"> IADL</w:t>
            </w:r>
            <w:r w:rsidR="00CC5830" w:rsidRPr="0085165C">
              <w:rPr>
                <w:sz w:val="18"/>
                <w:szCs w:val="18"/>
                <w:lang w:val="en-US"/>
              </w:rPr>
              <w:t>,</w:t>
            </w:r>
            <w:r w:rsidRPr="0085165C">
              <w:rPr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transport</w:t>
            </w:r>
            <w:r w:rsidR="00CC5830" w:rsidRPr="0085165C">
              <w:rPr>
                <w:i/>
                <w:iCs/>
                <w:sz w:val="18"/>
                <w:szCs w:val="18"/>
                <w:lang w:val="en-US"/>
              </w:rPr>
              <w:t>ation</w:t>
            </w:r>
            <w:r w:rsidRPr="0085165C">
              <w:rPr>
                <w:sz w:val="18"/>
                <w:szCs w:val="18"/>
                <w:lang w:val="en-US"/>
              </w:rPr>
              <w:t xml:space="preserve"> vs.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transport</w:t>
            </w:r>
            <w:r w:rsidR="00CC5830" w:rsidRPr="0085165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sz w:val="18"/>
                <w:szCs w:val="18"/>
                <w:lang w:val="en-US"/>
              </w:rPr>
              <w:t>and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61087F" w:rsidRPr="0085165C">
              <w:rPr>
                <w:i/>
                <w:iCs/>
                <w:sz w:val="18"/>
                <w:szCs w:val="18"/>
                <w:lang w:val="en-US"/>
              </w:rPr>
              <w:t>meal</w:t>
            </w:r>
            <w:r w:rsidR="0061087F" w:rsidRPr="0085165C">
              <w:rPr>
                <w:sz w:val="18"/>
                <w:szCs w:val="18"/>
                <w:lang w:val="en-US"/>
              </w:rPr>
              <w:t xml:space="preserve"> </w:t>
            </w:r>
            <w:r w:rsidR="0061087F" w:rsidRPr="0085165C">
              <w:rPr>
                <w:i/>
                <w:iCs/>
                <w:sz w:val="18"/>
                <w:szCs w:val="18"/>
                <w:lang w:val="en-US"/>
              </w:rPr>
              <w:t>preparation</w:t>
            </w:r>
            <w:r w:rsidR="0061087F" w:rsidRPr="0085165C">
              <w:rPr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sz w:val="18"/>
                <w:szCs w:val="18"/>
                <w:lang w:val="en-US"/>
              </w:rPr>
              <w:t>vs.</w:t>
            </w:r>
            <w:r w:rsidR="0061087F" w:rsidRPr="0085165C">
              <w:rPr>
                <w:sz w:val="18"/>
                <w:szCs w:val="18"/>
                <w:lang w:val="en-US"/>
              </w:rPr>
              <w:t xml:space="preserve"> </w:t>
            </w:r>
            <w:r w:rsidR="0061087F" w:rsidRPr="0085165C">
              <w:rPr>
                <w:i/>
                <w:iCs/>
                <w:sz w:val="18"/>
                <w:szCs w:val="18"/>
                <w:lang w:val="en-US"/>
              </w:rPr>
              <w:t>cook</w:t>
            </w:r>
            <w:r w:rsidR="00CC5830" w:rsidRPr="0085165C">
              <w:rPr>
                <w:i/>
                <w:iCs/>
                <w:sz w:val="18"/>
                <w:szCs w:val="18"/>
                <w:lang w:val="en-US"/>
              </w:rPr>
              <w:t>.</w:t>
            </w:r>
            <w:r w:rsidR="00CC5830" w:rsidRPr="0085165C">
              <w:rPr>
                <w:sz w:val="18"/>
                <w:szCs w:val="18"/>
                <w:lang w:val="en-US"/>
              </w:rPr>
              <w:t xml:space="preserve"> Agree to keep all of them unchanged</w:t>
            </w:r>
          </w:p>
        </w:tc>
      </w:tr>
      <w:tr w:rsidR="00DE1780" w:rsidRPr="00AF467D" w14:paraId="2134CDF9" w14:textId="77777777" w:rsidTr="00B56BCA">
        <w:trPr>
          <w:trHeight w:val="1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F2F2F2" w:themeFill="background1" w:themeFillShade="F2"/>
          </w:tcPr>
          <w:p w14:paraId="4BE84A56" w14:textId="77777777" w:rsidR="001C7FC3" w:rsidRPr="00166C5B" w:rsidRDefault="001C7FC3" w:rsidP="001C7FC3">
            <w:pPr>
              <w:jc w:val="center"/>
              <w:rPr>
                <w:lang w:val="en-US"/>
              </w:rPr>
            </w:pPr>
          </w:p>
        </w:tc>
        <w:tc>
          <w:tcPr>
            <w:tcW w:w="2836" w:type="dxa"/>
            <w:vMerge/>
            <w:shd w:val="clear" w:color="auto" w:fill="F2F2F2" w:themeFill="background1" w:themeFillShade="F2"/>
          </w:tcPr>
          <w:p w14:paraId="29789425" w14:textId="77777777" w:rsidR="001C7FC3" w:rsidRPr="0085165C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11D80D2F" w14:textId="77777777" w:rsidR="001C7FC3" w:rsidRPr="0085165C" w:rsidRDefault="001C7FC3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7F10CEE" w14:textId="77777777" w:rsidR="001C7FC3" w:rsidRDefault="001C7FC3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  <w:p w14:paraId="287E9154" w14:textId="0ECFADD5" w:rsidR="00EC69FD" w:rsidRPr="001C7FC3" w:rsidRDefault="00EC69FD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6F61F55F" w14:textId="4235E640" w:rsidR="00CC5830" w:rsidRPr="0085165C" w:rsidRDefault="00CC5830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Consideration according to the reference group comments on the word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s 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i</w:t>
            </w:r>
            <w:r w:rsidR="009F4759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nstrument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al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and</w:t>
            </w:r>
            <w:r w:rsidR="007641DA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 progressively impairs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As IADL is an accepted expression in the field of elderly people, it remains unchanged. </w:t>
            </w:r>
            <w:r w:rsidR="008533A8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In Swedish, there is no exact simple translation of</w:t>
            </w:r>
            <w:r w:rsidR="008533A8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 progressively impair</w:t>
            </w:r>
            <w:r w:rsidR="008533A8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 Remains unchanged.</w:t>
            </w:r>
          </w:p>
          <w:p w14:paraId="1A9A0169" w14:textId="75BC1AB2" w:rsidR="001C7FC3" w:rsidRPr="0085165C" w:rsidRDefault="008533A8" w:rsidP="001C7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The reference group also considered the meaning 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and use of 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the word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transport</w:t>
            </w:r>
            <w:r w:rsidR="007641DA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ation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(</w:t>
            </w:r>
            <w:r w:rsidR="007641DA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to transport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 oneself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)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and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travel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As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IADL </w:t>
            </w:r>
            <w:r w:rsidR="005123D0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appears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to refer to travel, public transport, driving 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etc.</w:t>
            </w:r>
            <w:r w:rsidR="00F90359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, the task force </w:t>
            </w:r>
            <w:r w:rsidR="007641DA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agree</w:t>
            </w:r>
            <w:r w:rsidR="00F90359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to change to travel.</w:t>
            </w:r>
          </w:p>
        </w:tc>
      </w:tr>
      <w:tr w:rsidR="00B56BCA" w:rsidRPr="00FF1084" w14:paraId="18F5661E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shd w:val="clear" w:color="auto" w:fill="auto"/>
          </w:tcPr>
          <w:p w14:paraId="7A7A3506" w14:textId="60593136" w:rsidR="009F4759" w:rsidRPr="00186C57" w:rsidRDefault="009F4759" w:rsidP="009F4759">
            <w:pPr>
              <w:jc w:val="center"/>
              <w:rPr>
                <w:lang w:val="en-US"/>
              </w:rPr>
            </w:pPr>
            <w:r w:rsidRPr="00186C57">
              <w:rPr>
                <w:lang w:val="en-US"/>
              </w:rPr>
              <w:t>6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707F678E" w14:textId="43A1D654" w:rsidR="009F4759" w:rsidRPr="0085165C" w:rsidRDefault="009F4759" w:rsidP="009F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b/>
                <w:bCs/>
                <w:sz w:val="18"/>
                <w:szCs w:val="18"/>
                <w:lang w:val="en-US"/>
              </w:rPr>
              <w:t>Living with moderate frailty</w:t>
            </w:r>
            <w:r w:rsidRPr="0085165C">
              <w:rPr>
                <w:sz w:val="18"/>
                <w:szCs w:val="18"/>
                <w:lang w:val="en-US"/>
              </w:rPr>
              <w:t xml:space="preserve"> – People who need help </w:t>
            </w:r>
            <w:r w:rsidRPr="0085165C">
              <w:rPr>
                <w:b/>
                <w:bCs/>
                <w:sz w:val="18"/>
                <w:szCs w:val="18"/>
                <w:lang w:val="en-US"/>
              </w:rPr>
              <w:t>with all outside activities</w:t>
            </w:r>
            <w:r w:rsidRPr="0085165C">
              <w:rPr>
                <w:sz w:val="18"/>
                <w:szCs w:val="18"/>
                <w:lang w:val="en-US"/>
              </w:rPr>
              <w:t xml:space="preserve"> and with </w:t>
            </w:r>
            <w:r w:rsidRPr="0085165C">
              <w:rPr>
                <w:b/>
                <w:bCs/>
                <w:sz w:val="18"/>
                <w:szCs w:val="18"/>
                <w:lang w:val="en-US"/>
              </w:rPr>
              <w:t>keeping house</w:t>
            </w:r>
            <w:r w:rsidRPr="0085165C">
              <w:rPr>
                <w:sz w:val="18"/>
                <w:szCs w:val="18"/>
                <w:lang w:val="en-US"/>
              </w:rPr>
              <w:t xml:space="preserve">. Inside, they often have problems with stairs and need </w:t>
            </w:r>
            <w:r w:rsidRPr="0085165C">
              <w:rPr>
                <w:b/>
                <w:bCs/>
                <w:sz w:val="18"/>
                <w:szCs w:val="18"/>
                <w:lang w:val="en-US"/>
              </w:rPr>
              <w:t>help with bathing</w:t>
            </w:r>
            <w:r w:rsidRPr="0085165C">
              <w:rPr>
                <w:sz w:val="18"/>
                <w:szCs w:val="18"/>
                <w:lang w:val="en-US"/>
              </w:rPr>
              <w:t xml:space="preserve"> and might need minimal assistance (cuing, standby) with dressing.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2B49AF6" w14:textId="04EA756B" w:rsidR="009F4759" w:rsidRPr="0085165C" w:rsidRDefault="009F4759" w:rsidP="009F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b/>
                <w:bCs/>
                <w:sz w:val="18"/>
                <w:szCs w:val="18"/>
              </w:rPr>
              <w:t>Lever med måttlig skörhet</w:t>
            </w:r>
            <w:r w:rsidRPr="0085165C">
              <w:rPr>
                <w:sz w:val="18"/>
                <w:szCs w:val="18"/>
              </w:rPr>
              <w:t xml:space="preserve"> – personer som behöver hjälp </w:t>
            </w:r>
            <w:r w:rsidRPr="0085165C">
              <w:rPr>
                <w:b/>
                <w:bCs/>
                <w:sz w:val="18"/>
                <w:szCs w:val="18"/>
              </w:rPr>
              <w:t>med alla utomhusaktiviteter</w:t>
            </w:r>
            <w:r w:rsidRPr="0085165C">
              <w:rPr>
                <w:sz w:val="18"/>
                <w:szCs w:val="18"/>
              </w:rPr>
              <w:t xml:space="preserve"> och </w:t>
            </w:r>
            <w:r w:rsidRPr="0085165C">
              <w:rPr>
                <w:b/>
                <w:bCs/>
                <w:sz w:val="18"/>
                <w:szCs w:val="18"/>
              </w:rPr>
              <w:t>hushållsarbete</w:t>
            </w:r>
            <w:r w:rsidRPr="0085165C">
              <w:rPr>
                <w:sz w:val="18"/>
                <w:szCs w:val="18"/>
              </w:rPr>
              <w:t xml:space="preserve">. Inomhus har de ofta problem med trappor, behöver </w:t>
            </w:r>
            <w:r w:rsidRPr="0085165C">
              <w:rPr>
                <w:b/>
                <w:bCs/>
                <w:sz w:val="18"/>
                <w:szCs w:val="18"/>
              </w:rPr>
              <w:t>hjälp med att tvätta sig</w:t>
            </w:r>
            <w:r w:rsidRPr="0085165C">
              <w:rPr>
                <w:sz w:val="18"/>
                <w:szCs w:val="18"/>
              </w:rPr>
              <w:t xml:space="preserve"> och kan behöva minimal hjälp (uppmaning, stöd) med att klä på sig.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4C93F1D2" w14:textId="3C3FC4BF" w:rsidR="009F4759" w:rsidRPr="009F4759" w:rsidRDefault="009F4759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5F3AAA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F92E1B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14:paraId="06B203CF" w14:textId="756BA7D4" w:rsidR="009F4759" w:rsidRPr="0085165C" w:rsidRDefault="007D1B46" w:rsidP="009F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sz w:val="18"/>
                <w:szCs w:val="18"/>
                <w:lang w:val="en-US"/>
              </w:rPr>
              <w:t xml:space="preserve">Discussion about the meaning and use of the terms </w:t>
            </w:r>
            <w:r w:rsidR="009F4759" w:rsidRPr="0085165C">
              <w:rPr>
                <w:i/>
                <w:iCs/>
                <w:sz w:val="18"/>
                <w:szCs w:val="18"/>
                <w:lang w:val="en-US"/>
              </w:rPr>
              <w:t>cuing</w:t>
            </w:r>
            <w:r w:rsidR="009F4759" w:rsidRPr="0085165C">
              <w:rPr>
                <w:sz w:val="18"/>
                <w:szCs w:val="18"/>
                <w:lang w:val="en-US"/>
              </w:rPr>
              <w:t xml:space="preserve"> vs. </w:t>
            </w:r>
            <w:r w:rsidR="009F4759" w:rsidRPr="0085165C">
              <w:rPr>
                <w:i/>
                <w:iCs/>
                <w:sz w:val="18"/>
                <w:szCs w:val="18"/>
                <w:lang w:val="en-US"/>
              </w:rPr>
              <w:t>encouragement</w:t>
            </w:r>
            <w:r w:rsidR="009F4759" w:rsidRPr="0085165C">
              <w:rPr>
                <w:sz w:val="18"/>
                <w:szCs w:val="18"/>
                <w:lang w:val="en-US"/>
              </w:rPr>
              <w:t xml:space="preserve">. 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Retain </w:t>
            </w:r>
            <w:r w:rsidR="00302E32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cuing</w:t>
            </w:r>
            <w:r w:rsidR="009F4759" w:rsidRPr="0085165C">
              <w:rPr>
                <w:sz w:val="18"/>
                <w:szCs w:val="18"/>
              </w:rPr>
              <w:t>.</w:t>
            </w:r>
          </w:p>
          <w:p w14:paraId="45A9AA41" w14:textId="3CF4B714" w:rsidR="009F4759" w:rsidRPr="0085165C" w:rsidRDefault="009F4759" w:rsidP="007D1B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B56BCA" w:rsidRPr="00F9040D" w14:paraId="35515351" w14:textId="77777777" w:rsidTr="00B56BCA">
        <w:trPr>
          <w:trHeight w:val="11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auto"/>
          </w:tcPr>
          <w:p w14:paraId="03F892F4" w14:textId="77777777" w:rsidR="009F4759" w:rsidRPr="00873D9A" w:rsidRDefault="009F4759" w:rsidP="009F4759">
            <w:pPr>
              <w:jc w:val="center"/>
            </w:pPr>
          </w:p>
        </w:tc>
        <w:tc>
          <w:tcPr>
            <w:tcW w:w="2836" w:type="dxa"/>
            <w:vMerge/>
            <w:shd w:val="clear" w:color="auto" w:fill="auto"/>
          </w:tcPr>
          <w:p w14:paraId="722A432D" w14:textId="77777777" w:rsidR="009F4759" w:rsidRPr="0085165C" w:rsidRDefault="009F4759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A5FF973" w14:textId="77777777" w:rsidR="009F4759" w:rsidRPr="0085165C" w:rsidRDefault="009F4759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22B9AF27" w14:textId="77777777" w:rsidR="009F4759" w:rsidRDefault="009F4759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  <w:p w14:paraId="2EF1A465" w14:textId="68313571" w:rsidR="00EC69FD" w:rsidRPr="009F4759" w:rsidRDefault="00EC69FD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073C7496" w14:textId="3203CAAE" w:rsidR="009F4759" w:rsidRPr="0085165C" w:rsidRDefault="0000303D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Consideration according to the reference group comments on </w:t>
            </w:r>
            <w:r w:rsidR="00F9040D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the meaning of the word </w:t>
            </w:r>
            <w:r w:rsidR="00256BEB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bathing</w:t>
            </w:r>
            <w:r w:rsidR="00256BEB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="00895576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and</w:t>
            </w:r>
            <w:r w:rsidR="00F9040D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the Swedish word </w:t>
            </w:r>
            <w:proofErr w:type="spellStart"/>
            <w:r w:rsidR="00F9040D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tvätta</w:t>
            </w:r>
            <w:proofErr w:type="spellEnd"/>
            <w:r w:rsidR="00F9040D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 sig</w:t>
            </w:r>
            <w:r w:rsidR="00F9040D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 Remains unchanged</w:t>
            </w:r>
            <w:r w:rsidR="00256BEB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br/>
            </w:r>
          </w:p>
        </w:tc>
      </w:tr>
      <w:tr w:rsidR="00DE1780" w:rsidRPr="00832156" w14:paraId="604E2FC2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6C219AA0" w14:textId="58C1DA07" w:rsidR="009F4759" w:rsidRPr="00186C57" w:rsidRDefault="009F4759" w:rsidP="009F4759">
            <w:pPr>
              <w:jc w:val="center"/>
              <w:rPr>
                <w:lang w:val="en-US"/>
              </w:rPr>
            </w:pPr>
            <w:r w:rsidRPr="00186C57">
              <w:rPr>
                <w:lang w:val="en-US"/>
              </w:rPr>
              <w:t>7</w:t>
            </w:r>
          </w:p>
        </w:tc>
        <w:tc>
          <w:tcPr>
            <w:tcW w:w="2836" w:type="dxa"/>
            <w:vMerge w:val="restart"/>
          </w:tcPr>
          <w:p w14:paraId="195B52F6" w14:textId="0A99749A" w:rsidR="009F4759" w:rsidRPr="0085165C" w:rsidRDefault="009F4759" w:rsidP="009F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b/>
                <w:bCs/>
                <w:sz w:val="18"/>
                <w:szCs w:val="18"/>
                <w:lang w:val="en-US"/>
              </w:rPr>
              <w:t>Living with severe frailty</w:t>
            </w:r>
            <w:r w:rsidRPr="0085165C">
              <w:rPr>
                <w:sz w:val="18"/>
                <w:szCs w:val="18"/>
                <w:lang w:val="en-US"/>
              </w:rPr>
              <w:t xml:space="preserve"> – </w:t>
            </w:r>
            <w:r w:rsidRPr="0085165C">
              <w:rPr>
                <w:b/>
                <w:bCs/>
                <w:sz w:val="18"/>
                <w:szCs w:val="18"/>
                <w:lang w:val="en-US"/>
              </w:rPr>
              <w:t>Completely dependent for personal care</w:t>
            </w:r>
            <w:r w:rsidRPr="0085165C">
              <w:rPr>
                <w:sz w:val="18"/>
                <w:szCs w:val="18"/>
                <w:lang w:val="en-US"/>
              </w:rPr>
              <w:t xml:space="preserve">, from whatever cause (physical or cognitive). Even so, they seem stable and not at high risk of dying (within 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>~</w:t>
            </w:r>
            <w:r w:rsidRPr="0085165C">
              <w:rPr>
                <w:sz w:val="18"/>
                <w:szCs w:val="18"/>
                <w:lang w:val="en-US"/>
              </w:rPr>
              <w:t>6 months)</w:t>
            </w:r>
          </w:p>
        </w:tc>
        <w:tc>
          <w:tcPr>
            <w:tcW w:w="2977" w:type="dxa"/>
            <w:vMerge w:val="restart"/>
          </w:tcPr>
          <w:p w14:paraId="5F8A5479" w14:textId="4B0DA5CC" w:rsidR="009F4759" w:rsidRPr="0085165C" w:rsidRDefault="009F4759" w:rsidP="009F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b/>
                <w:bCs/>
                <w:sz w:val="18"/>
                <w:szCs w:val="18"/>
              </w:rPr>
              <w:t>Lever med allvarlig skörhet</w:t>
            </w:r>
            <w:r w:rsidRPr="0085165C">
              <w:rPr>
                <w:sz w:val="18"/>
                <w:szCs w:val="18"/>
              </w:rPr>
              <w:t xml:space="preserve"> – </w:t>
            </w:r>
            <w:r w:rsidRPr="0085165C">
              <w:rPr>
                <w:b/>
                <w:bCs/>
                <w:sz w:val="18"/>
                <w:szCs w:val="18"/>
              </w:rPr>
              <w:t>Är helt beroende av andra för sin personliga vård</w:t>
            </w:r>
            <w:r w:rsidRPr="0085165C">
              <w:rPr>
                <w:sz w:val="18"/>
                <w:szCs w:val="18"/>
              </w:rPr>
              <w:t xml:space="preserve"> oavsett orsak (fysisk eller kognitiv). Trots det framstår de som stabila och utan hög risk att dö (inom ungefär 6 månader).</w:t>
            </w:r>
          </w:p>
        </w:tc>
        <w:tc>
          <w:tcPr>
            <w:tcW w:w="2268" w:type="dxa"/>
            <w:tcBorders>
              <w:bottom w:val="nil"/>
            </w:tcBorders>
          </w:tcPr>
          <w:p w14:paraId="38F9494E" w14:textId="62BB996F" w:rsidR="009F4759" w:rsidRPr="009F4759" w:rsidRDefault="009F4759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5F3AAA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F92E1B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</w:tcPr>
          <w:p w14:paraId="5BC52B51" w14:textId="77777777" w:rsidR="00B40A03" w:rsidRPr="0085165C" w:rsidRDefault="00B40A03" w:rsidP="00B40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58D78D22" w14:textId="77777777" w:rsidR="009F4759" w:rsidRPr="0085165C" w:rsidRDefault="009F4759" w:rsidP="00B40A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</w:tr>
      <w:tr w:rsidR="0085165C" w:rsidRPr="00DE1780" w14:paraId="08306CDE" w14:textId="77777777" w:rsidTr="004B60DE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7FF8BD8E" w14:textId="77777777" w:rsidR="00DE1780" w:rsidRPr="00186C57" w:rsidRDefault="00DE1780" w:rsidP="009F4759">
            <w:pPr>
              <w:jc w:val="center"/>
              <w:rPr>
                <w:lang w:val="en-US"/>
              </w:rPr>
            </w:pPr>
            <w:bookmarkStart w:id="1" w:name="_Hlk76463678"/>
          </w:p>
        </w:tc>
        <w:tc>
          <w:tcPr>
            <w:tcW w:w="2836" w:type="dxa"/>
            <w:vMerge/>
          </w:tcPr>
          <w:p w14:paraId="048CF537" w14:textId="77777777" w:rsidR="00DE1780" w:rsidRPr="0085165C" w:rsidRDefault="00DE1780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</w:tcPr>
          <w:p w14:paraId="2EA7DF93" w14:textId="77777777" w:rsidR="00DE1780" w:rsidRPr="0085165C" w:rsidRDefault="00DE1780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938E4C3" w14:textId="13B941CB" w:rsidR="00DE1780" w:rsidRPr="005F3AAA" w:rsidRDefault="00DE1780" w:rsidP="008516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C93A828" w14:textId="77777777" w:rsidR="00DE1780" w:rsidRPr="0085165C" w:rsidRDefault="00DE1780" w:rsidP="00DE17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16AD0F4B" w14:textId="77777777" w:rsidR="00DE1780" w:rsidRPr="0085165C" w:rsidRDefault="00DE1780" w:rsidP="00B40A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bookmarkEnd w:id="1"/>
      <w:tr w:rsidR="004B60DE" w:rsidRPr="00AF467D" w14:paraId="0DF3A879" w14:textId="77777777" w:rsidTr="004B60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1521493A" w14:textId="77777777" w:rsidR="009F4759" w:rsidRPr="00DE1780" w:rsidRDefault="009F4759" w:rsidP="009F4759">
            <w:pPr>
              <w:jc w:val="center"/>
              <w:rPr>
                <w:lang w:val="en-US"/>
              </w:rPr>
            </w:pPr>
          </w:p>
        </w:tc>
        <w:tc>
          <w:tcPr>
            <w:tcW w:w="2836" w:type="dxa"/>
            <w:vMerge/>
          </w:tcPr>
          <w:p w14:paraId="3902FE27" w14:textId="77777777" w:rsidR="009F4759" w:rsidRPr="0085165C" w:rsidRDefault="009F4759" w:rsidP="009F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</w:tcPr>
          <w:p w14:paraId="42DCEDF7" w14:textId="77777777" w:rsidR="009F4759" w:rsidRPr="0085165C" w:rsidRDefault="009F4759" w:rsidP="009F47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</w:tcPr>
          <w:p w14:paraId="5DB5D40E" w14:textId="77777777" w:rsidR="00EC69FD" w:rsidRPr="00914293" w:rsidRDefault="00EC69FD" w:rsidP="00DE1780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91429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9</w:t>
            </w:r>
          </w:p>
          <w:p w14:paraId="30A207BB" w14:textId="2394FEF2" w:rsidR="00EC69FD" w:rsidRPr="00B40A03" w:rsidRDefault="00EC69FD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Proofreading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</w:tcPr>
          <w:p w14:paraId="530F5318" w14:textId="39D8319D" w:rsidR="009F4759" w:rsidRPr="0085165C" w:rsidRDefault="00B40A03" w:rsidP="00B40A03">
            <w:pPr>
              <w:pStyle w:val="Normalweb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5165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The task force adds the Swedish word </w:t>
            </w:r>
            <w:r w:rsidRPr="0085165C">
              <w:rPr>
                <w:rFonts w:asciiTheme="minorHAnsi" w:hAnsiTheme="minorHAnsi" w:cstheme="minorHAnsi"/>
                <w:i/>
                <w:iCs/>
                <w:sz w:val="18"/>
                <w:szCs w:val="18"/>
                <w:lang w:val="en-US"/>
              </w:rPr>
              <w:t>sin</w:t>
            </w:r>
            <w:r w:rsidRPr="0085165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(personal care) as a linguistic adaptation, to </w:t>
            </w:r>
            <w:proofErr w:type="spellStart"/>
            <w:r w:rsidRPr="0085165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harmoni</w:t>
            </w:r>
            <w:r w:rsidR="00F92E1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</w:t>
            </w:r>
            <w:r w:rsidRPr="0085165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e</w:t>
            </w:r>
            <w:proofErr w:type="spellEnd"/>
            <w:r w:rsidRPr="0085165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with the wording in step 8 and in the dementia sections.</w:t>
            </w:r>
          </w:p>
        </w:tc>
      </w:tr>
      <w:tr w:rsidR="00B56BCA" w:rsidRPr="00AF467D" w14:paraId="0F3E06B5" w14:textId="77777777" w:rsidTr="00B56BCA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shd w:val="clear" w:color="auto" w:fill="auto"/>
          </w:tcPr>
          <w:p w14:paraId="0F36CA29" w14:textId="1FD63096" w:rsidR="009F4759" w:rsidRPr="00186C57" w:rsidRDefault="009F4759" w:rsidP="009F475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86C57">
              <w:rPr>
                <w:rFonts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2299846D" w14:textId="0787B882" w:rsidR="009F4759" w:rsidRPr="0085165C" w:rsidRDefault="009F4759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Living with very severe frailty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 – Completely dependent for personal care and approaching end of life. Typically, they could not recover even for a minor illness.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767A13D9" w14:textId="6E9664C3" w:rsidR="009F4759" w:rsidRPr="0085165C" w:rsidRDefault="009F4759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b/>
                <w:bCs/>
                <w:sz w:val="18"/>
                <w:szCs w:val="18"/>
              </w:rPr>
              <w:t>Lever med mycket allvarlig skörhet</w:t>
            </w:r>
            <w:r w:rsidRPr="0085165C">
              <w:rPr>
                <w:sz w:val="18"/>
                <w:szCs w:val="18"/>
              </w:rPr>
              <w:t xml:space="preserve"> – Är helt beroende av andra för sin personliga vård, och närmar sig livets slut. De kan i allmänhet inte tillfriskna ens från en lindrig sjukdom.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52D17D46" w14:textId="5697B468" w:rsidR="009F4759" w:rsidRPr="009F4759" w:rsidRDefault="009F4759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5F3AAA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Back translation review and harmonization</w:t>
            </w:r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14:paraId="44586C42" w14:textId="23088ABF" w:rsidR="009F4759" w:rsidRPr="0085165C" w:rsidRDefault="00895613" w:rsidP="00895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sz w:val="18"/>
                <w:szCs w:val="18"/>
                <w:lang w:val="en-US"/>
              </w:rPr>
              <w:t xml:space="preserve">Discussion about the formulation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 xml:space="preserve">completely dependent for personal care. </w:t>
            </w:r>
            <w:r w:rsidRPr="0085165C">
              <w:rPr>
                <w:sz w:val="18"/>
                <w:szCs w:val="18"/>
                <w:lang w:val="en-US"/>
              </w:rPr>
              <w:t>Agree to change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sz w:val="18"/>
                <w:szCs w:val="18"/>
                <w:lang w:val="en-US"/>
              </w:rPr>
              <w:t xml:space="preserve">to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completely dependent on others for personal care</w:t>
            </w:r>
            <w:r w:rsidRPr="0085165C">
              <w:rPr>
                <w:sz w:val="18"/>
                <w:szCs w:val="18"/>
                <w:lang w:val="en-US"/>
              </w:rPr>
              <w:t>.</w:t>
            </w:r>
          </w:p>
        </w:tc>
      </w:tr>
      <w:tr w:rsidR="0085165C" w:rsidRPr="000D688F" w14:paraId="69C1968D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auto"/>
          </w:tcPr>
          <w:p w14:paraId="6B5BEA42" w14:textId="77777777" w:rsidR="0085165C" w:rsidRPr="00186C57" w:rsidRDefault="0085165C" w:rsidP="0085165C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4036E4FB" w14:textId="77777777" w:rsidR="0085165C" w:rsidRPr="0085165C" w:rsidRDefault="0085165C" w:rsidP="00851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14FB4688" w14:textId="77777777" w:rsidR="0085165C" w:rsidRPr="009C124E" w:rsidRDefault="0085165C" w:rsidP="00851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</w:tcPr>
          <w:p w14:paraId="06CD7E9D" w14:textId="323D3D56" w:rsidR="0085165C" w:rsidRPr="0085165C" w:rsidRDefault="0085165C" w:rsidP="0085165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DE1780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nil"/>
            </w:tcBorders>
            <w:shd w:val="clear" w:color="auto" w:fill="auto"/>
          </w:tcPr>
          <w:p w14:paraId="7266D0F3" w14:textId="77777777" w:rsidR="0085165C" w:rsidRPr="0085165C" w:rsidRDefault="0085165C" w:rsidP="00851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147F1126" w14:textId="77777777" w:rsidR="0085165C" w:rsidRPr="0085165C" w:rsidRDefault="0085165C" w:rsidP="008516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B56BCA" w:rsidRPr="00AF467D" w14:paraId="3C8B5F1F" w14:textId="77777777" w:rsidTr="00B56BCA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auto"/>
          </w:tcPr>
          <w:p w14:paraId="413EA8A7" w14:textId="77777777" w:rsidR="009F4759" w:rsidRPr="000D688F" w:rsidRDefault="009F4759" w:rsidP="009F4759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1BD8F2ED" w14:textId="77777777" w:rsidR="009F4759" w:rsidRPr="0085165C" w:rsidRDefault="009F4759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6CEC22EB" w14:textId="77777777" w:rsidR="009F4759" w:rsidRPr="0085165C" w:rsidRDefault="009F4759" w:rsidP="009F475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786E918D" w14:textId="77777777" w:rsidR="00EC69FD" w:rsidRPr="00914293" w:rsidRDefault="00EC69FD" w:rsidP="00DE1780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914293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9</w:t>
            </w:r>
          </w:p>
          <w:p w14:paraId="3A0493BF" w14:textId="44D2C5BC" w:rsidR="00EC69FD" w:rsidRPr="00B40A03" w:rsidRDefault="00EC69FD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Proofreading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5CA4E253" w14:textId="14D6CCC4" w:rsidR="009F4759" w:rsidRPr="0085165C" w:rsidRDefault="00895613" w:rsidP="00895613">
            <w:pPr>
              <w:pStyle w:val="Normalweb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85165C">
              <w:rPr>
                <w:rStyle w:val="cf01"/>
                <w:rFonts w:asciiTheme="minorHAnsi" w:hAnsiTheme="minorHAnsi" w:cstheme="minorHAnsi"/>
                <w:lang w:val="en-US"/>
              </w:rPr>
              <w:t xml:space="preserve">The task force adds the Swedish word </w:t>
            </w:r>
            <w:proofErr w:type="spellStart"/>
            <w:r w:rsidRPr="0085165C">
              <w:rPr>
                <w:rStyle w:val="cf01"/>
                <w:rFonts w:asciiTheme="minorHAnsi" w:hAnsiTheme="minorHAnsi" w:cstheme="minorHAnsi"/>
                <w:i/>
                <w:iCs/>
                <w:lang w:val="en-US"/>
              </w:rPr>
              <w:t>är</w:t>
            </w:r>
            <w:proofErr w:type="spellEnd"/>
            <w:r w:rsidRPr="0085165C">
              <w:rPr>
                <w:rStyle w:val="cf01"/>
                <w:rFonts w:asciiTheme="minorHAnsi" w:hAnsiTheme="minorHAnsi" w:cstheme="minorHAnsi"/>
                <w:lang w:val="en-US"/>
              </w:rPr>
              <w:t xml:space="preserve"> (completely dependent) as a linguistic adaptation, to harmonize with the wording in step 7.</w:t>
            </w:r>
          </w:p>
        </w:tc>
      </w:tr>
      <w:tr w:rsidR="0085165C" w:rsidRPr="00823C21" w14:paraId="786BC35D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593B33E5" w14:textId="7712AF80" w:rsidR="00895613" w:rsidRPr="00186C57" w:rsidRDefault="00895613" w:rsidP="0089561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186C57">
              <w:rPr>
                <w:rFonts w:cstheme="min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2836" w:type="dxa"/>
            <w:vMerge w:val="restart"/>
          </w:tcPr>
          <w:p w14:paraId="30210CCC" w14:textId="7D1AC8D1" w:rsidR="00895613" w:rsidRPr="0085165C" w:rsidRDefault="00895613" w:rsidP="00895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Terminally ill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 – Approaching the end of life. This category applies to people with a 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life expectancy</w:t>
            </w:r>
            <w:r w:rsidR="00D61723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of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&lt;6 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lastRenderedPageBreak/>
              <w:t>months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, who are 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not otherwise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 living with severe frailty. (Many terminally ill people can still exercise until very close to death)</w:t>
            </w:r>
          </w:p>
        </w:tc>
        <w:tc>
          <w:tcPr>
            <w:tcW w:w="2977" w:type="dxa"/>
            <w:vMerge w:val="restart"/>
          </w:tcPr>
          <w:p w14:paraId="7EF4AB79" w14:textId="4AA321A3" w:rsidR="00895613" w:rsidRPr="0085165C" w:rsidRDefault="00895613" w:rsidP="00895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b/>
                <w:bCs/>
                <w:sz w:val="18"/>
                <w:szCs w:val="18"/>
              </w:rPr>
              <w:lastRenderedPageBreak/>
              <w:t>Terminalt sjuk</w:t>
            </w:r>
            <w:r w:rsidRPr="0085165C">
              <w:rPr>
                <w:sz w:val="18"/>
                <w:szCs w:val="18"/>
              </w:rPr>
              <w:t xml:space="preserve"> – Närmar sig livets slut. I den här kategorin ingår personer med en </w:t>
            </w:r>
            <w:r w:rsidRPr="0085165C">
              <w:rPr>
                <w:b/>
                <w:bCs/>
                <w:sz w:val="18"/>
                <w:szCs w:val="18"/>
              </w:rPr>
              <w:t xml:space="preserve">förväntad </w:t>
            </w:r>
            <w:r w:rsidRPr="0085165C">
              <w:rPr>
                <w:b/>
                <w:bCs/>
                <w:sz w:val="18"/>
                <w:szCs w:val="18"/>
              </w:rPr>
              <w:lastRenderedPageBreak/>
              <w:t>återstående livslängd på mindre än 6 månader</w:t>
            </w:r>
            <w:r w:rsidRPr="0085165C">
              <w:rPr>
                <w:sz w:val="18"/>
                <w:szCs w:val="18"/>
              </w:rPr>
              <w:t xml:space="preserve">, men som </w:t>
            </w:r>
            <w:r w:rsidRPr="0085165C">
              <w:rPr>
                <w:b/>
                <w:bCs/>
                <w:sz w:val="18"/>
                <w:szCs w:val="18"/>
              </w:rPr>
              <w:t>inte i övrigt lever med alvarlig skörhet</w:t>
            </w:r>
            <w:r w:rsidRPr="0085165C">
              <w:rPr>
                <w:sz w:val="18"/>
                <w:szCs w:val="18"/>
              </w:rPr>
              <w:t>. (Många terminalt sjuka kan fortfarande träna fram till mycket nära sin bortgång).</w:t>
            </w:r>
          </w:p>
        </w:tc>
        <w:tc>
          <w:tcPr>
            <w:tcW w:w="2268" w:type="dxa"/>
            <w:tcBorders>
              <w:bottom w:val="nil"/>
            </w:tcBorders>
          </w:tcPr>
          <w:p w14:paraId="5B121651" w14:textId="45E9D707" w:rsidR="00895613" w:rsidRPr="009F4759" w:rsidRDefault="00895613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lastRenderedPageBreak/>
              <w:t>5 and 6</w:t>
            </w:r>
            <w:r w:rsidRPr="005F3AAA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D61723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</w:tcPr>
          <w:p w14:paraId="395B8D8E" w14:textId="77777777" w:rsidR="00895613" w:rsidRPr="0085165C" w:rsidRDefault="00895613" w:rsidP="00895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0B633819" w14:textId="77777777" w:rsidR="00895613" w:rsidRPr="0085165C" w:rsidRDefault="00895613" w:rsidP="008956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E1780" w:rsidRPr="000D688F" w14:paraId="5476132A" w14:textId="77777777" w:rsidTr="00B56BCA">
        <w:trPr>
          <w:trHeight w:val="9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F2F2F2" w:themeFill="background1" w:themeFillShade="F2"/>
          </w:tcPr>
          <w:p w14:paraId="48BB4F25" w14:textId="77777777" w:rsidR="00895613" w:rsidRPr="00873D9A" w:rsidRDefault="00895613" w:rsidP="00895613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6" w:type="dxa"/>
            <w:vMerge/>
            <w:shd w:val="clear" w:color="auto" w:fill="F2F2F2" w:themeFill="background1" w:themeFillShade="F2"/>
          </w:tcPr>
          <w:p w14:paraId="54D8113C" w14:textId="77777777" w:rsidR="00895613" w:rsidRPr="0085165C" w:rsidRDefault="00895613" w:rsidP="00895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001A1FFD" w14:textId="77777777" w:rsidR="00895613" w:rsidRPr="0085165C" w:rsidRDefault="00895613" w:rsidP="008956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549E3B0" w14:textId="5DFFA03C" w:rsidR="00895613" w:rsidRPr="009F4759" w:rsidRDefault="00895613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7EB081F2" w14:textId="382A5166" w:rsidR="00895613" w:rsidRPr="0085165C" w:rsidRDefault="00895613" w:rsidP="000D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Consideration according to the reference group comments on the meaning of the word 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death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="005A62BE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and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the </w:t>
            </w:r>
            <w:r w:rsidR="000D688F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S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wedish word </w:t>
            </w:r>
            <w:proofErr w:type="spellStart"/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bortgång</w:t>
            </w:r>
            <w:proofErr w:type="spellEnd"/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 Remains unchange</w:t>
            </w:r>
            <w:r w:rsidR="0061087F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d.</w:t>
            </w:r>
          </w:p>
        </w:tc>
      </w:tr>
      <w:tr w:rsidR="005A62BE" w:rsidRPr="00AF467D" w14:paraId="151CD0B6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shd w:val="clear" w:color="auto" w:fill="auto"/>
          </w:tcPr>
          <w:p w14:paraId="51355AB8" w14:textId="77777777" w:rsidR="005A62BE" w:rsidRPr="000D688F" w:rsidRDefault="005A62BE" w:rsidP="0089561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vMerge w:val="restart"/>
            <w:shd w:val="clear" w:color="auto" w:fill="auto"/>
            <w:vAlign w:val="center"/>
          </w:tcPr>
          <w:p w14:paraId="18B2A020" w14:textId="17A162D3" w:rsidR="005A62BE" w:rsidRPr="0085165C" w:rsidRDefault="005A62BE" w:rsidP="00610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Scoring frailty in people 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br/>
              <w:t>with dementia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17B59956" w14:textId="25590010" w:rsidR="005A62BE" w:rsidRPr="0085165C" w:rsidRDefault="005A62BE" w:rsidP="006108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85165C">
              <w:rPr>
                <w:b/>
                <w:bCs/>
                <w:sz w:val="18"/>
                <w:szCs w:val="18"/>
              </w:rPr>
              <w:t xml:space="preserve">Att skatta skörhet hos personer </w:t>
            </w:r>
            <w:r w:rsidRPr="0085165C">
              <w:rPr>
                <w:b/>
                <w:bCs/>
                <w:sz w:val="18"/>
                <w:szCs w:val="18"/>
              </w:rPr>
              <w:br/>
              <w:t>med demens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6FB3FFA8" w14:textId="5307B3D1" w:rsidR="005A62BE" w:rsidRPr="0085165C" w:rsidRDefault="005A62BE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DD59E1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14:paraId="2CC82414" w14:textId="1810C0B4" w:rsidR="005A62BE" w:rsidRPr="0085165C" w:rsidRDefault="005A62BE" w:rsidP="006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sz w:val="18"/>
                <w:szCs w:val="18"/>
                <w:lang w:val="en-US"/>
              </w:rPr>
              <w:t xml:space="preserve">Agree consistently </w:t>
            </w:r>
            <w:r w:rsidR="00DD59E1">
              <w:rPr>
                <w:sz w:val="18"/>
                <w:szCs w:val="18"/>
                <w:lang w:val="en-US"/>
              </w:rPr>
              <w:t xml:space="preserve">to </w:t>
            </w:r>
            <w:r w:rsidRPr="0085165C">
              <w:rPr>
                <w:sz w:val="18"/>
                <w:szCs w:val="18"/>
                <w:lang w:val="en-US"/>
              </w:rPr>
              <w:t xml:space="preserve">use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 xml:space="preserve">persons and not individuals, </w:t>
            </w:r>
            <w:r w:rsidRPr="0085165C">
              <w:rPr>
                <w:sz w:val="18"/>
                <w:szCs w:val="18"/>
                <w:lang w:val="en-US"/>
              </w:rPr>
              <w:t>even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sz w:val="18"/>
                <w:szCs w:val="18"/>
                <w:lang w:val="en-US"/>
              </w:rPr>
              <w:t>in the dementia section.</w:t>
            </w:r>
          </w:p>
        </w:tc>
      </w:tr>
      <w:tr w:rsidR="00B56BCA" w:rsidRPr="0061087F" w14:paraId="0C8B6D52" w14:textId="77777777" w:rsidTr="00B56BCA">
        <w:trPr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auto"/>
          </w:tcPr>
          <w:p w14:paraId="331B6125" w14:textId="77777777" w:rsidR="005A62BE" w:rsidRPr="000D688F" w:rsidRDefault="005A62BE" w:rsidP="00895613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vMerge/>
            <w:shd w:val="clear" w:color="auto" w:fill="auto"/>
            <w:vAlign w:val="center"/>
          </w:tcPr>
          <w:p w14:paraId="3C6A90F9" w14:textId="77777777" w:rsidR="005A62BE" w:rsidRPr="0085165C" w:rsidRDefault="005A62BE" w:rsidP="00610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5F4873B3" w14:textId="77777777" w:rsidR="005A62BE" w:rsidRPr="0085165C" w:rsidRDefault="005A62BE" w:rsidP="006108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798B92A9" w14:textId="3AA9ADA9" w:rsidR="005A62BE" w:rsidRPr="0085165C" w:rsidRDefault="005A62BE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3B5E4761" w14:textId="77777777" w:rsidR="005A62BE" w:rsidRPr="0085165C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7A86482A" w14:textId="77777777" w:rsidR="005A62BE" w:rsidRPr="0085165C" w:rsidRDefault="005A62BE" w:rsidP="00610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0D688F" w:rsidRPr="008B756A" w14:paraId="317D7C43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4BF1501D" w14:textId="25988B19" w:rsidR="0061087F" w:rsidRPr="00186C57" w:rsidRDefault="0061087F" w:rsidP="006108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</w:t>
            </w:r>
          </w:p>
        </w:tc>
        <w:tc>
          <w:tcPr>
            <w:tcW w:w="2836" w:type="dxa"/>
            <w:vMerge w:val="restart"/>
          </w:tcPr>
          <w:p w14:paraId="039B5847" w14:textId="0190C44F" w:rsidR="0061087F" w:rsidRPr="0085165C" w:rsidRDefault="0061087F" w:rsidP="006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The degree of frailty generally corresponds to the degree of dementia. Common symptoms in 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mild dementia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 include forgetting the details of a recent event,</w:t>
            </w:r>
            <w:r w:rsidR="00DD59E1">
              <w:rPr>
                <w:rFonts w:cstheme="minorHAnsi"/>
                <w:sz w:val="18"/>
                <w:szCs w:val="18"/>
                <w:lang w:val="en-US"/>
              </w:rPr>
              <w:t xml:space="preserve"> despite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 still remembering the event itself, repeating the same question/story and social withdrawal.</w:t>
            </w:r>
          </w:p>
        </w:tc>
        <w:tc>
          <w:tcPr>
            <w:tcW w:w="2977" w:type="dxa"/>
            <w:vMerge w:val="restart"/>
          </w:tcPr>
          <w:p w14:paraId="799640BB" w14:textId="1F538281" w:rsidR="0061087F" w:rsidRPr="0085165C" w:rsidRDefault="0061087F" w:rsidP="006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sz w:val="18"/>
                <w:szCs w:val="18"/>
              </w:rPr>
              <w:t xml:space="preserve">Graden av skörhet motsvarar i allmänhet graden av demens. Vanliga symtom vid </w:t>
            </w:r>
            <w:r w:rsidRPr="0085165C">
              <w:rPr>
                <w:b/>
                <w:bCs/>
                <w:sz w:val="18"/>
                <w:szCs w:val="18"/>
              </w:rPr>
              <w:t>lindrig demens</w:t>
            </w:r>
            <w:r w:rsidRPr="0085165C">
              <w:rPr>
                <w:sz w:val="18"/>
                <w:szCs w:val="18"/>
              </w:rPr>
              <w:t xml:space="preserve"> är att glömma bort detaljer om en nyligen inträffad händelse, men att minnas själva händelsen</w:t>
            </w:r>
            <w:r w:rsidR="000D688F" w:rsidRPr="0085165C">
              <w:rPr>
                <w:sz w:val="18"/>
                <w:szCs w:val="18"/>
              </w:rPr>
              <w:t>, a</w:t>
            </w:r>
            <w:r w:rsidRPr="0085165C">
              <w:rPr>
                <w:sz w:val="18"/>
                <w:szCs w:val="18"/>
              </w:rPr>
              <w:t>tt upprepa samma fråga/berättelse och att dra sig undan socialt.</w:t>
            </w:r>
          </w:p>
        </w:tc>
        <w:tc>
          <w:tcPr>
            <w:tcW w:w="2268" w:type="dxa"/>
            <w:tcBorders>
              <w:bottom w:val="nil"/>
            </w:tcBorders>
          </w:tcPr>
          <w:p w14:paraId="77082FDB" w14:textId="6CEEEC01" w:rsidR="0061087F" w:rsidRPr="0085165C" w:rsidRDefault="0061087F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DD59E1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</w:tcPr>
          <w:p w14:paraId="7BB31086" w14:textId="77777777" w:rsidR="0061087F" w:rsidRPr="0085165C" w:rsidRDefault="0061087F" w:rsidP="006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143E34D5" w14:textId="77777777" w:rsidR="0061087F" w:rsidRPr="0085165C" w:rsidRDefault="0061087F" w:rsidP="006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F559E7" w:rsidRPr="0061087F" w14:paraId="34A0A993" w14:textId="77777777" w:rsidTr="00B56BCA">
        <w:trPr>
          <w:trHeight w:val="1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F2F2F2" w:themeFill="background1" w:themeFillShade="F2"/>
          </w:tcPr>
          <w:p w14:paraId="68D2B00E" w14:textId="77777777" w:rsidR="0061087F" w:rsidRDefault="0061087F" w:rsidP="0061087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6" w:type="dxa"/>
            <w:vMerge/>
            <w:shd w:val="clear" w:color="auto" w:fill="F2F2F2" w:themeFill="background1" w:themeFillShade="F2"/>
          </w:tcPr>
          <w:p w14:paraId="75B8FA60" w14:textId="77777777" w:rsidR="0061087F" w:rsidRPr="0085165C" w:rsidRDefault="0061087F" w:rsidP="00610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46A274A" w14:textId="77777777" w:rsidR="0061087F" w:rsidRPr="0085165C" w:rsidRDefault="0061087F" w:rsidP="00610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77229D0" w14:textId="50B84886" w:rsidR="0061087F" w:rsidRPr="0085165C" w:rsidRDefault="0061087F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41BAC191" w14:textId="7AE27AF1" w:rsidR="0061087F" w:rsidRPr="0085165C" w:rsidRDefault="0061087F" w:rsidP="000D68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Consideration according to the reference group comments on the meaning of the words 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event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="000D688F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and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story/question</w:t>
            </w:r>
            <w:r w:rsidR="000D688F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. </w:t>
            </w:r>
            <w:r w:rsidR="000D688F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Remains unchanged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</w:t>
            </w:r>
          </w:p>
        </w:tc>
      </w:tr>
      <w:tr w:rsidR="0085165C" w:rsidRPr="00AF467D" w14:paraId="1133F7C7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shd w:val="clear" w:color="auto" w:fill="auto"/>
          </w:tcPr>
          <w:p w14:paraId="0359EDFD" w14:textId="3A578204" w:rsidR="0061087F" w:rsidRPr="008B756A" w:rsidRDefault="0061087F" w:rsidP="0061087F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II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2C0BB20B" w14:textId="72FF3499" w:rsidR="0061087F" w:rsidRPr="0085165C" w:rsidRDefault="0061087F" w:rsidP="006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 moderate dementia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, recent memory is very impaired, even though they can remember their past life events well. They can </w:t>
            </w:r>
            <w:r w:rsidR="00DD59E1">
              <w:rPr>
                <w:rFonts w:cstheme="minorHAnsi"/>
                <w:sz w:val="18"/>
                <w:szCs w:val="18"/>
                <w:lang w:val="en-US"/>
              </w:rPr>
              <w:t>perform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 personal care with prompting.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7BA0D23" w14:textId="79D34FD6" w:rsidR="0061087F" w:rsidRPr="0085165C" w:rsidRDefault="0061087F" w:rsidP="0061087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sz w:val="18"/>
                <w:szCs w:val="18"/>
              </w:rPr>
              <w:t xml:space="preserve">Vid </w:t>
            </w:r>
            <w:r w:rsidRPr="0085165C">
              <w:rPr>
                <w:b/>
                <w:bCs/>
                <w:sz w:val="18"/>
                <w:szCs w:val="18"/>
              </w:rPr>
              <w:t>måttlig demens</w:t>
            </w:r>
            <w:r w:rsidRPr="0085165C">
              <w:rPr>
                <w:sz w:val="18"/>
                <w:szCs w:val="18"/>
              </w:rPr>
              <w:t xml:space="preserve"> är närminnet mycket försämrat, samtidigt som personen kan ha god förmåga att minnas tidigare händelser i livet. De kan utföra personlig vård på uppmaning.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559F2512" w14:textId="4B15EA2E" w:rsidR="0061087F" w:rsidRPr="0085165C" w:rsidRDefault="0061087F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DD59E1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14:paraId="223F0119" w14:textId="06C7F58A" w:rsidR="000D688F" w:rsidRPr="0085165C" w:rsidRDefault="000D688F" w:rsidP="000D68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sz w:val="18"/>
                <w:szCs w:val="18"/>
                <w:lang w:val="en-US"/>
              </w:rPr>
              <w:t>Discussions of the meaning of and differences</w:t>
            </w:r>
            <w:r w:rsidR="00DD59E1">
              <w:rPr>
                <w:sz w:val="18"/>
                <w:szCs w:val="18"/>
                <w:lang w:val="en-US"/>
              </w:rPr>
              <w:t xml:space="preserve"> relating to</w:t>
            </w:r>
            <w:r w:rsidRPr="0085165C">
              <w:rPr>
                <w:sz w:val="18"/>
                <w:szCs w:val="18"/>
                <w:lang w:val="en-US"/>
              </w:rPr>
              <w:t xml:space="preserve"> </w:t>
            </w:r>
            <w:r w:rsidR="005A62BE" w:rsidRPr="0085165C">
              <w:rPr>
                <w:sz w:val="18"/>
                <w:szCs w:val="18"/>
                <w:lang w:val="en-US"/>
              </w:rPr>
              <w:t xml:space="preserve">the words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prompting</w:t>
            </w:r>
            <w:r w:rsidRPr="0085165C">
              <w:rPr>
                <w:sz w:val="18"/>
                <w:szCs w:val="18"/>
                <w:lang w:val="en-US"/>
              </w:rPr>
              <w:t xml:space="preserve"> vs.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if encouraged</w:t>
            </w:r>
            <w:r w:rsidRPr="0085165C">
              <w:rPr>
                <w:sz w:val="18"/>
                <w:szCs w:val="18"/>
                <w:lang w:val="en-US"/>
              </w:rPr>
              <w:t xml:space="preserve">. Retains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prompting</w:t>
            </w:r>
            <w:r w:rsidRPr="0085165C">
              <w:rPr>
                <w:sz w:val="18"/>
                <w:szCs w:val="18"/>
                <w:lang w:val="en-US"/>
              </w:rPr>
              <w:t>.</w:t>
            </w:r>
          </w:p>
          <w:p w14:paraId="1796D9F3" w14:textId="150B8BD5" w:rsidR="0061087F" w:rsidRPr="0085165C" w:rsidRDefault="000D688F" w:rsidP="00571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sz w:val="18"/>
                <w:szCs w:val="18"/>
                <w:lang w:val="en-US"/>
              </w:rPr>
              <w:t xml:space="preserve">The </w:t>
            </w:r>
            <w:r w:rsidR="005719F7" w:rsidRPr="0085165C">
              <w:rPr>
                <w:sz w:val="18"/>
                <w:szCs w:val="18"/>
                <w:lang w:val="en-US"/>
              </w:rPr>
              <w:t xml:space="preserve">two initial </w:t>
            </w:r>
            <w:r w:rsidRPr="0085165C">
              <w:rPr>
                <w:sz w:val="18"/>
                <w:szCs w:val="18"/>
                <w:lang w:val="en-US"/>
              </w:rPr>
              <w:t xml:space="preserve">translations differ on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these individuals</w:t>
            </w:r>
            <w:r w:rsidRPr="0085165C">
              <w:rPr>
                <w:sz w:val="18"/>
                <w:szCs w:val="18"/>
                <w:lang w:val="en-US"/>
              </w:rPr>
              <w:t xml:space="preserve"> vs. </w:t>
            </w:r>
            <w:proofErr w:type="gramStart"/>
            <w:r w:rsidRPr="0085165C">
              <w:rPr>
                <w:i/>
                <w:iCs/>
                <w:sz w:val="18"/>
                <w:szCs w:val="18"/>
                <w:lang w:val="en-US"/>
              </w:rPr>
              <w:t>they</w:t>
            </w:r>
            <w:proofErr w:type="gramEnd"/>
            <w:r w:rsidRPr="0085165C">
              <w:rPr>
                <w:sz w:val="18"/>
                <w:szCs w:val="18"/>
                <w:lang w:val="en-US"/>
              </w:rPr>
              <w:t xml:space="preserve">. </w:t>
            </w:r>
            <w:r w:rsidR="005A62BE" w:rsidRPr="0085165C">
              <w:rPr>
                <w:sz w:val="18"/>
                <w:szCs w:val="18"/>
                <w:lang w:val="en-US"/>
              </w:rPr>
              <w:t>Consistently, i</w:t>
            </w:r>
            <w:r w:rsidR="00BA0E20" w:rsidRPr="0085165C">
              <w:rPr>
                <w:sz w:val="18"/>
                <w:szCs w:val="18"/>
                <w:lang w:val="en-US"/>
              </w:rPr>
              <w:t xml:space="preserve">n the dementia section, the task force </w:t>
            </w:r>
            <w:r w:rsidR="005A62BE" w:rsidRPr="0085165C">
              <w:rPr>
                <w:sz w:val="18"/>
                <w:szCs w:val="18"/>
                <w:lang w:val="en-US"/>
              </w:rPr>
              <w:t>chooses</w:t>
            </w:r>
            <w:r w:rsidR="005719F7" w:rsidRPr="0085165C">
              <w:rPr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the</w:t>
            </w:r>
            <w:r w:rsidR="005719F7" w:rsidRPr="0085165C">
              <w:rPr>
                <w:i/>
                <w:iCs/>
                <w:sz w:val="18"/>
                <w:szCs w:val="18"/>
                <w:lang w:val="en-US"/>
              </w:rPr>
              <w:t>y</w:t>
            </w:r>
            <w:r w:rsidR="00BA0E20" w:rsidRPr="0085165C">
              <w:rPr>
                <w:sz w:val="18"/>
                <w:szCs w:val="18"/>
                <w:lang w:val="en-US"/>
              </w:rPr>
              <w:t>.</w:t>
            </w:r>
          </w:p>
        </w:tc>
      </w:tr>
      <w:tr w:rsidR="0085165C" w:rsidRPr="00FD13AB" w14:paraId="3585E046" w14:textId="77777777" w:rsidTr="00B56BCA">
        <w:trPr>
          <w:trHeight w:val="7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auto"/>
          </w:tcPr>
          <w:p w14:paraId="255D6205" w14:textId="77777777" w:rsidR="0061087F" w:rsidRPr="005719F7" w:rsidRDefault="0061087F" w:rsidP="0061087F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vMerge/>
            <w:shd w:val="clear" w:color="auto" w:fill="auto"/>
          </w:tcPr>
          <w:p w14:paraId="0A8610D1" w14:textId="77777777" w:rsidR="0061087F" w:rsidRPr="0085165C" w:rsidRDefault="0061087F" w:rsidP="00610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14:paraId="543FE1D7" w14:textId="77777777" w:rsidR="0061087F" w:rsidRPr="0085165C" w:rsidRDefault="0061087F" w:rsidP="00610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31C7CC9F" w14:textId="463985D9" w:rsidR="0061087F" w:rsidRPr="0085165C" w:rsidRDefault="0061087F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85165C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auto"/>
          </w:tcPr>
          <w:p w14:paraId="5901CF98" w14:textId="36A35C83" w:rsidR="0061087F" w:rsidRPr="0085165C" w:rsidRDefault="00BA0E20" w:rsidP="006108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Consideration according to the reference group comments on the meaning of the Swedish words </w:t>
            </w:r>
            <w:proofErr w:type="spellStart"/>
            <w:r w:rsidR="0061087F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tycks</w:t>
            </w:r>
            <w:proofErr w:type="spellEnd"/>
            <w:r w:rsidR="0061087F"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 ha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vs. </w:t>
            </w:r>
            <w:proofErr w:type="spellStart"/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kan</w:t>
            </w:r>
            <w:proofErr w:type="spellEnd"/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 ha</w:t>
            </w:r>
            <w:r w:rsidR="0061087F"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(</w:t>
            </w:r>
            <w:r w:rsidR="00DD59E1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may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 xml:space="preserve">). The task force agrees to change to </w:t>
            </w:r>
            <w:proofErr w:type="spellStart"/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>kan</w:t>
            </w:r>
            <w:proofErr w:type="spellEnd"/>
            <w:r w:rsidRPr="0085165C"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  <w:t xml:space="preserve"> ha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t>.</w:t>
            </w:r>
          </w:p>
        </w:tc>
      </w:tr>
      <w:tr w:rsidR="00B56BCA" w:rsidRPr="008B756A" w14:paraId="0F963BAD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</w:tcPr>
          <w:p w14:paraId="63ADD048" w14:textId="460B09B4" w:rsidR="005A62BE" w:rsidRPr="008B756A" w:rsidRDefault="005A62BE" w:rsidP="005A62B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III</w:t>
            </w:r>
          </w:p>
        </w:tc>
        <w:tc>
          <w:tcPr>
            <w:tcW w:w="2836" w:type="dxa"/>
            <w:vMerge w:val="restart"/>
          </w:tcPr>
          <w:p w14:paraId="1E1C4156" w14:textId="79C3EFF0" w:rsidR="005A62BE" w:rsidRPr="0085165C" w:rsidRDefault="005A62BE" w:rsidP="005A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 severe dementia</w:t>
            </w:r>
            <w:r w:rsidR="00FD13AB">
              <w:rPr>
                <w:rFonts w:cstheme="minorHAnsi"/>
                <w:b/>
                <w:bCs/>
                <w:sz w:val="18"/>
                <w:szCs w:val="18"/>
                <w:lang w:val="en-US"/>
              </w:rPr>
              <w:t>,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>they</w:t>
            </w:r>
            <w:r w:rsidR="00FD13AB">
              <w:rPr>
                <w:rFonts w:cstheme="minorHAnsi"/>
                <w:sz w:val="18"/>
                <w:szCs w:val="18"/>
                <w:lang w:val="en-US"/>
              </w:rPr>
              <w:t xml:space="preserve"> are unable to perform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 xml:space="preserve"> personal care without help.</w:t>
            </w:r>
          </w:p>
        </w:tc>
        <w:tc>
          <w:tcPr>
            <w:tcW w:w="2977" w:type="dxa"/>
            <w:vMerge w:val="restart"/>
          </w:tcPr>
          <w:p w14:paraId="3D03384A" w14:textId="7A1A4006" w:rsidR="005A62BE" w:rsidRPr="0085165C" w:rsidRDefault="005A62BE" w:rsidP="005A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sz w:val="18"/>
                <w:szCs w:val="18"/>
              </w:rPr>
              <w:t xml:space="preserve">Vid </w:t>
            </w:r>
            <w:r w:rsidRPr="0085165C">
              <w:rPr>
                <w:b/>
                <w:bCs/>
                <w:sz w:val="18"/>
                <w:szCs w:val="18"/>
              </w:rPr>
              <w:t>svår demens</w:t>
            </w:r>
            <w:r w:rsidRPr="0085165C">
              <w:rPr>
                <w:sz w:val="18"/>
                <w:szCs w:val="18"/>
              </w:rPr>
              <w:t xml:space="preserve"> kan de inte utföra sin personliga vård utan hjälp</w:t>
            </w:r>
          </w:p>
        </w:tc>
        <w:tc>
          <w:tcPr>
            <w:tcW w:w="2268" w:type="dxa"/>
            <w:tcBorders>
              <w:bottom w:val="nil"/>
            </w:tcBorders>
          </w:tcPr>
          <w:p w14:paraId="1346D2F9" w14:textId="50C87375" w:rsidR="005A62BE" w:rsidRPr="0085165C" w:rsidRDefault="005A62BE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5 and 6</w:t>
            </w:r>
            <w:r w:rsidRPr="0085165C">
              <w:rPr>
                <w:rFonts w:ascii="Calibri" w:eastAsia="Calibri" w:hAnsi="Calibri" w:cs="Times New Roman"/>
                <w:sz w:val="18"/>
                <w:szCs w:val="18"/>
                <w:lang w:val="en-US"/>
              </w:rPr>
              <w:br/>
            </w:r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FD13AB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</w:tcPr>
          <w:p w14:paraId="3C45831D" w14:textId="77777777" w:rsidR="005A62BE" w:rsidRPr="0085165C" w:rsidRDefault="005A62BE" w:rsidP="005A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3F9343A1" w14:textId="77002C2A" w:rsidR="005A62BE" w:rsidRPr="0085165C" w:rsidRDefault="005A62BE" w:rsidP="005A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85165C" w:rsidRPr="009F4759" w14:paraId="3736FC70" w14:textId="77777777" w:rsidTr="00B56BCA">
        <w:trPr>
          <w:trHeight w:val="4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  <w:shd w:val="clear" w:color="auto" w:fill="F2F2F2" w:themeFill="background1" w:themeFillShade="F2"/>
          </w:tcPr>
          <w:p w14:paraId="33BB4181" w14:textId="77777777" w:rsidR="005A62BE" w:rsidRDefault="005A62BE" w:rsidP="005A62B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6" w:type="dxa"/>
            <w:vMerge/>
            <w:shd w:val="clear" w:color="auto" w:fill="F2F2F2" w:themeFill="background1" w:themeFillShade="F2"/>
          </w:tcPr>
          <w:p w14:paraId="31CCCB41" w14:textId="77777777" w:rsidR="005A62BE" w:rsidRPr="0085165C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189E4AD7" w14:textId="77777777" w:rsidR="005A62BE" w:rsidRPr="0085165C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0BA9E5DD" w14:textId="43B6646F" w:rsidR="005A62BE" w:rsidRPr="0085165C" w:rsidRDefault="005A62BE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t>7 and 8</w:t>
            </w:r>
            <w:r w:rsidRPr="0085165C">
              <w:rPr>
                <w:rFonts w:ascii="Calibri" w:eastAsia="Calibri" w:hAnsi="Calibri" w:cs="Times New Roman"/>
                <w:b/>
                <w:bCs/>
                <w:sz w:val="18"/>
                <w:szCs w:val="18"/>
                <w:lang w:val="en-US"/>
              </w:rPr>
              <w:br/>
            </w:r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  <w:bottom w:val="single" w:sz="4" w:space="0" w:color="BFBFBF" w:themeColor="background1" w:themeShade="BF"/>
            </w:tcBorders>
            <w:shd w:val="clear" w:color="auto" w:fill="F2F2F2" w:themeFill="background1" w:themeFillShade="F2"/>
          </w:tcPr>
          <w:p w14:paraId="3670810D" w14:textId="77777777" w:rsidR="005A62BE" w:rsidRPr="0085165C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0FE3F4E7" w14:textId="77777777" w:rsidR="005A62BE" w:rsidRPr="0085165C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tr w:rsidR="0085165C" w:rsidRPr="00FD13AB" w14:paraId="4148154C" w14:textId="77777777" w:rsidTr="00B56B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 w:val="restart"/>
            <w:shd w:val="clear" w:color="auto" w:fill="auto"/>
          </w:tcPr>
          <w:p w14:paraId="0EE567D0" w14:textId="3ADB5BE0" w:rsidR="005A62BE" w:rsidRPr="008B756A" w:rsidRDefault="005A62BE" w:rsidP="005A62B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IV</w:t>
            </w:r>
          </w:p>
        </w:tc>
        <w:tc>
          <w:tcPr>
            <w:tcW w:w="2836" w:type="dxa"/>
            <w:vMerge w:val="restart"/>
            <w:shd w:val="clear" w:color="auto" w:fill="auto"/>
          </w:tcPr>
          <w:p w14:paraId="11CC4CD0" w14:textId="40B1C6AD" w:rsidR="005A62BE" w:rsidRPr="0085165C" w:rsidRDefault="005A62BE" w:rsidP="005A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>In very severe dementia</w:t>
            </w:r>
            <w:r w:rsidR="00FD13AB">
              <w:rPr>
                <w:rFonts w:cstheme="minorHAnsi"/>
                <w:b/>
                <w:bCs/>
                <w:sz w:val="18"/>
                <w:szCs w:val="18"/>
                <w:lang w:val="en-US"/>
              </w:rPr>
              <w:t>,</w:t>
            </w:r>
            <w:r w:rsidRPr="0085165C">
              <w:rPr>
                <w:rFonts w:cstheme="minorHAnsi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>they are often bed</w:t>
            </w:r>
            <w:r w:rsidR="00FD13AB">
              <w:rPr>
                <w:rFonts w:cstheme="minorHAnsi"/>
                <w:sz w:val="18"/>
                <w:szCs w:val="18"/>
                <w:lang w:val="en-US"/>
              </w:rPr>
              <w:t>bound</w:t>
            </w:r>
            <w:r w:rsidRPr="0085165C">
              <w:rPr>
                <w:rFonts w:cstheme="minorHAnsi"/>
                <w:sz w:val="18"/>
                <w:szCs w:val="18"/>
                <w:lang w:val="en-US"/>
              </w:rPr>
              <w:t>. Many are virtually mute.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65AB8E85" w14:textId="1513903D" w:rsidR="005A62BE" w:rsidRPr="0085165C" w:rsidRDefault="005A62BE" w:rsidP="005A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85165C">
              <w:rPr>
                <w:sz w:val="18"/>
                <w:szCs w:val="18"/>
              </w:rPr>
              <w:t xml:space="preserve">Vid </w:t>
            </w:r>
            <w:r w:rsidRPr="0085165C">
              <w:rPr>
                <w:b/>
                <w:bCs/>
                <w:sz w:val="18"/>
                <w:szCs w:val="18"/>
              </w:rPr>
              <w:t>mycket svår demens</w:t>
            </w:r>
            <w:r w:rsidRPr="0085165C">
              <w:rPr>
                <w:sz w:val="18"/>
                <w:szCs w:val="18"/>
              </w:rPr>
              <w:t xml:space="preserve"> är de ofta sängliggande. Många är praktiskt taget stumma.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14:paraId="01F70110" w14:textId="0085BD0B" w:rsidR="005A62BE" w:rsidRPr="009F4759" w:rsidRDefault="005A62BE" w:rsidP="00DE17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5 and 6</w:t>
            </w:r>
            <w:r w:rsidRPr="005F3AAA">
              <w:rPr>
                <w:rFonts w:ascii="Calibri" w:eastAsia="Calibri" w:hAnsi="Calibri" w:cs="Times New Roman"/>
                <w:sz w:val="20"/>
                <w:szCs w:val="20"/>
                <w:lang w:val="en-US"/>
              </w:rPr>
              <w:br/>
            </w:r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 xml:space="preserve">Back translation review and </w:t>
            </w:r>
            <w:proofErr w:type="spellStart"/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harmoni</w:t>
            </w:r>
            <w:r w:rsidR="00FD13AB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s</w:t>
            </w:r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ation</w:t>
            </w:r>
            <w:proofErr w:type="spellEnd"/>
          </w:p>
        </w:tc>
        <w:tc>
          <w:tcPr>
            <w:tcW w:w="6662" w:type="dxa"/>
            <w:tcBorders>
              <w:bottom w:val="nil"/>
            </w:tcBorders>
            <w:shd w:val="clear" w:color="auto" w:fill="auto"/>
          </w:tcPr>
          <w:p w14:paraId="01875EAF" w14:textId="61C7785B" w:rsidR="005A62BE" w:rsidRPr="0085165C" w:rsidRDefault="005A62BE" w:rsidP="005A62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85165C">
              <w:rPr>
                <w:sz w:val="18"/>
                <w:szCs w:val="18"/>
                <w:lang w:val="en-US"/>
              </w:rPr>
              <w:t>Discussions of the meaning of and differences</w:t>
            </w:r>
            <w:r w:rsidR="00FD13AB">
              <w:rPr>
                <w:sz w:val="18"/>
                <w:szCs w:val="18"/>
                <w:lang w:val="en-US"/>
              </w:rPr>
              <w:t xml:space="preserve"> relating to</w:t>
            </w:r>
            <w:r w:rsidRPr="0085165C">
              <w:rPr>
                <w:sz w:val="18"/>
                <w:szCs w:val="18"/>
                <w:lang w:val="en-US"/>
              </w:rPr>
              <w:t xml:space="preserve"> the words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mute</w:t>
            </w:r>
            <w:r w:rsidRPr="0085165C">
              <w:rPr>
                <w:sz w:val="18"/>
                <w:szCs w:val="18"/>
                <w:lang w:val="en-US"/>
              </w:rPr>
              <w:t xml:space="preserve"> and the Swedish word </w:t>
            </w:r>
            <w:r w:rsidRPr="0085165C">
              <w:rPr>
                <w:i/>
                <w:iCs/>
                <w:sz w:val="18"/>
                <w:szCs w:val="18"/>
                <w:lang w:val="en-US"/>
              </w:rPr>
              <w:t>stum</w:t>
            </w:r>
            <w:r w:rsidRPr="0085165C">
              <w:rPr>
                <w:sz w:val="18"/>
                <w:szCs w:val="18"/>
                <w:lang w:val="en-US"/>
              </w:rPr>
              <w:t xml:space="preserve">. </w:t>
            </w:r>
            <w:r w:rsidR="00895576" w:rsidRPr="0085165C">
              <w:rPr>
                <w:sz w:val="18"/>
                <w:szCs w:val="18"/>
                <w:lang w:val="en-US"/>
              </w:rPr>
              <w:t>Finds nothing more appropriate and chooses to keep mute</w:t>
            </w:r>
            <w:r w:rsidR="00FD13AB">
              <w:rPr>
                <w:sz w:val="18"/>
                <w:szCs w:val="18"/>
                <w:lang w:val="en-US"/>
              </w:rPr>
              <w:t>.</w:t>
            </w:r>
          </w:p>
        </w:tc>
      </w:tr>
      <w:tr w:rsidR="0085165C" w:rsidRPr="009F4759" w14:paraId="60C5E4AC" w14:textId="77777777" w:rsidTr="00B56BCA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" w:type="dxa"/>
            <w:vMerge/>
          </w:tcPr>
          <w:p w14:paraId="7FF1E6BB" w14:textId="77777777" w:rsidR="005A62BE" w:rsidRPr="005A62BE" w:rsidRDefault="005A62BE" w:rsidP="005A62BE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  <w:vMerge/>
          </w:tcPr>
          <w:p w14:paraId="7E2D945B" w14:textId="77777777" w:rsidR="005A62BE" w:rsidRPr="005A62BE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2977" w:type="dxa"/>
            <w:vMerge/>
          </w:tcPr>
          <w:p w14:paraId="35A17426" w14:textId="77777777" w:rsidR="005A62BE" w:rsidRPr="005A62BE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0DF1B0D9" w14:textId="07A8278E" w:rsidR="005A62BE" w:rsidRPr="00895576" w:rsidRDefault="005A62BE" w:rsidP="00DE17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i/>
                <w:iCs/>
                <w:sz w:val="18"/>
                <w:szCs w:val="18"/>
                <w:lang w:val="en-US"/>
              </w:rPr>
            </w:pP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t>7 and 8</w:t>
            </w:r>
            <w:r w:rsidRPr="005F3AAA">
              <w:rPr>
                <w:rFonts w:ascii="Calibri" w:eastAsia="Calibri" w:hAnsi="Calibri" w:cs="Times New Roman"/>
                <w:b/>
                <w:bCs/>
                <w:sz w:val="20"/>
                <w:szCs w:val="20"/>
                <w:lang w:val="en-US"/>
              </w:rPr>
              <w:br/>
            </w:r>
            <w:r w:rsidRPr="00F559E7">
              <w:rPr>
                <w:rFonts w:ascii="Calibri" w:eastAsia="Calibri" w:hAnsi="Calibri" w:cs="Times New Roman"/>
                <w:i/>
                <w:iCs/>
                <w:sz w:val="16"/>
                <w:szCs w:val="16"/>
                <w:lang w:val="en-US"/>
              </w:rPr>
              <w:t>Cognitive debriefing and review of the cognitive debriefing</w:t>
            </w:r>
          </w:p>
        </w:tc>
        <w:tc>
          <w:tcPr>
            <w:tcW w:w="6662" w:type="dxa"/>
            <w:tcBorders>
              <w:top w:val="nil"/>
            </w:tcBorders>
          </w:tcPr>
          <w:p w14:paraId="4307DF26" w14:textId="77777777" w:rsidR="00895576" w:rsidRPr="0085165C" w:rsidRDefault="00895576" w:rsidP="00895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8"/>
                <w:szCs w:val="18"/>
                <w:lang w:val="en-US"/>
              </w:rPr>
            </w:pPr>
            <w:r w:rsidRPr="0085165C">
              <w:rPr>
                <w:rFonts w:cstheme="minorHAnsi"/>
                <w:sz w:val="18"/>
                <w:szCs w:val="18"/>
                <w:lang w:val="en-US"/>
              </w:rPr>
              <w:t>No changes</w:t>
            </w:r>
          </w:p>
          <w:p w14:paraId="0C1A1C8C" w14:textId="77777777" w:rsidR="005A62BE" w:rsidRPr="0085165C" w:rsidRDefault="005A62BE" w:rsidP="005A62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</w:tc>
      </w:tr>
      <w:bookmarkEnd w:id="0"/>
    </w:tbl>
    <w:p w14:paraId="5E49B8DB" w14:textId="77777777" w:rsidR="00AF467D" w:rsidRDefault="00AF467D">
      <w:pPr>
        <w:rPr>
          <w:sz w:val="20"/>
          <w:szCs w:val="20"/>
          <w:lang w:val="en-US"/>
        </w:rPr>
      </w:pPr>
    </w:p>
    <w:p w14:paraId="551546DD" w14:textId="2C4C799B" w:rsidR="007A3CF0" w:rsidRDefault="007A3CF0">
      <w:pPr>
        <w:rPr>
          <w:sz w:val="20"/>
          <w:szCs w:val="20"/>
          <w:lang w:val="en-US"/>
        </w:rPr>
      </w:pPr>
    </w:p>
    <w:p w14:paraId="0CE209AD" w14:textId="5699E792" w:rsidR="007A3CF0" w:rsidRDefault="007A3CF0">
      <w:pPr>
        <w:rPr>
          <w:sz w:val="20"/>
          <w:szCs w:val="20"/>
          <w:lang w:val="en-US"/>
        </w:rPr>
      </w:pPr>
    </w:p>
    <w:p w14:paraId="6955AEF1" w14:textId="17254AC4" w:rsidR="007A3CF0" w:rsidRDefault="007A3CF0">
      <w:pPr>
        <w:rPr>
          <w:sz w:val="20"/>
          <w:szCs w:val="20"/>
          <w:lang w:val="en-US"/>
        </w:rPr>
      </w:pPr>
    </w:p>
    <w:p w14:paraId="0CB1F44F" w14:textId="21F62988" w:rsidR="007A3CF0" w:rsidRDefault="007A3CF0">
      <w:pPr>
        <w:rPr>
          <w:sz w:val="20"/>
          <w:szCs w:val="20"/>
          <w:lang w:val="en-US"/>
        </w:rPr>
      </w:pPr>
    </w:p>
    <w:p w14:paraId="7BA40E09" w14:textId="5FBB61FC" w:rsidR="007A3CF0" w:rsidRDefault="007A3CF0">
      <w:pPr>
        <w:rPr>
          <w:sz w:val="20"/>
          <w:szCs w:val="20"/>
          <w:lang w:val="en-US"/>
        </w:rPr>
      </w:pPr>
    </w:p>
    <w:p w14:paraId="32AADDFC" w14:textId="6012D36D" w:rsidR="007A3CF0" w:rsidRDefault="007A3CF0">
      <w:pPr>
        <w:rPr>
          <w:sz w:val="20"/>
          <w:szCs w:val="20"/>
          <w:lang w:val="en-US"/>
        </w:rPr>
      </w:pPr>
    </w:p>
    <w:p w14:paraId="4D45F65B" w14:textId="1008E145" w:rsidR="007A3CF0" w:rsidRDefault="007A3CF0">
      <w:pPr>
        <w:rPr>
          <w:sz w:val="20"/>
          <w:szCs w:val="20"/>
          <w:lang w:val="en-US"/>
        </w:rPr>
      </w:pPr>
    </w:p>
    <w:p w14:paraId="3FB6D03C" w14:textId="635F622A" w:rsidR="007A3CF0" w:rsidRDefault="007A3CF0">
      <w:pPr>
        <w:rPr>
          <w:sz w:val="20"/>
          <w:szCs w:val="20"/>
          <w:lang w:val="en-US"/>
        </w:rPr>
      </w:pPr>
    </w:p>
    <w:p w14:paraId="5D45D353" w14:textId="5AC910D6" w:rsidR="007A3CF0" w:rsidRDefault="007A3CF0">
      <w:pPr>
        <w:rPr>
          <w:sz w:val="20"/>
          <w:szCs w:val="20"/>
          <w:lang w:val="en-US"/>
        </w:rPr>
      </w:pPr>
    </w:p>
    <w:p w14:paraId="6E97BAFB" w14:textId="4DED15D6" w:rsidR="007A3CF0" w:rsidRDefault="007A3CF0">
      <w:pPr>
        <w:rPr>
          <w:sz w:val="20"/>
          <w:szCs w:val="20"/>
          <w:lang w:val="en-US"/>
        </w:rPr>
      </w:pPr>
    </w:p>
    <w:p w14:paraId="1B6B86E4" w14:textId="07228BA2" w:rsidR="007A3CF0" w:rsidRDefault="007A3CF0">
      <w:pPr>
        <w:rPr>
          <w:sz w:val="20"/>
          <w:szCs w:val="20"/>
          <w:lang w:val="en-US"/>
        </w:rPr>
      </w:pPr>
    </w:p>
    <w:p w14:paraId="53537F2C" w14:textId="4542931A" w:rsidR="007A3CF0" w:rsidRDefault="007A3CF0">
      <w:pPr>
        <w:rPr>
          <w:sz w:val="20"/>
          <w:szCs w:val="20"/>
          <w:lang w:val="en-US"/>
        </w:rPr>
      </w:pPr>
    </w:p>
    <w:p w14:paraId="2612174D" w14:textId="1F14AA0F" w:rsidR="007A3CF0" w:rsidRDefault="007A3CF0">
      <w:pPr>
        <w:rPr>
          <w:sz w:val="20"/>
          <w:szCs w:val="20"/>
          <w:lang w:val="en-US"/>
        </w:rPr>
      </w:pPr>
    </w:p>
    <w:p w14:paraId="76CCC70E" w14:textId="28FD5A79" w:rsidR="007A3CF0" w:rsidRDefault="007A3CF0">
      <w:pPr>
        <w:rPr>
          <w:sz w:val="20"/>
          <w:szCs w:val="20"/>
          <w:lang w:val="en-US"/>
        </w:rPr>
      </w:pPr>
    </w:p>
    <w:p w14:paraId="4D92C8A4" w14:textId="6448C3F9" w:rsidR="007A3CF0" w:rsidRDefault="007A3CF0">
      <w:pPr>
        <w:rPr>
          <w:sz w:val="20"/>
          <w:szCs w:val="20"/>
          <w:lang w:val="en-US"/>
        </w:rPr>
      </w:pPr>
    </w:p>
    <w:p w14:paraId="56931B98" w14:textId="649684E3" w:rsidR="00B34CB4" w:rsidRDefault="00B34CB4">
      <w:pPr>
        <w:rPr>
          <w:sz w:val="20"/>
          <w:szCs w:val="20"/>
          <w:lang w:val="en-US"/>
        </w:rPr>
      </w:pPr>
    </w:p>
    <w:p w14:paraId="7D74DD2A" w14:textId="07559942" w:rsidR="00B34CB4" w:rsidRDefault="00B34CB4">
      <w:pPr>
        <w:rPr>
          <w:sz w:val="20"/>
          <w:szCs w:val="20"/>
          <w:lang w:val="en-US"/>
        </w:rPr>
      </w:pPr>
    </w:p>
    <w:p w14:paraId="79E53C55" w14:textId="6A489465" w:rsidR="00B34CB4" w:rsidRDefault="00B34CB4">
      <w:pPr>
        <w:rPr>
          <w:sz w:val="20"/>
          <w:szCs w:val="20"/>
          <w:lang w:val="en-US"/>
        </w:rPr>
      </w:pPr>
    </w:p>
    <w:p w14:paraId="7D71C8EB" w14:textId="1135E499" w:rsidR="00B34CB4" w:rsidRDefault="00B34CB4">
      <w:pPr>
        <w:rPr>
          <w:sz w:val="20"/>
          <w:szCs w:val="20"/>
          <w:lang w:val="en-US"/>
        </w:rPr>
      </w:pPr>
    </w:p>
    <w:p w14:paraId="0C68D57A" w14:textId="77777777" w:rsidR="0088575F" w:rsidRDefault="0088575F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  <w:bookmarkStart w:id="2" w:name="_Hlk131160580"/>
    </w:p>
    <w:p w14:paraId="1FEAF101" w14:textId="01ADDE16" w:rsidR="0088575F" w:rsidRDefault="0088575F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062DA04D" w14:textId="1F6B6732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76629CA1" w14:textId="401FB547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1B7A2C80" w14:textId="3909FDD2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4F5B3A87" w14:textId="79E133B1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4F8907A8" w14:textId="56F7A9B2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7636008E" w14:textId="10C04133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7C8EB5E5" w14:textId="09E5092E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1C76E2E4" w14:textId="77777777" w:rsidR="00B73F4D" w:rsidRDefault="00B73F4D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6F1B7547" w14:textId="77777777" w:rsidR="006744B3" w:rsidRDefault="006744B3" w:rsidP="00B34CB4">
      <w:pPr>
        <w:keepNext/>
        <w:keepLines/>
        <w:spacing w:before="240" w:after="0"/>
        <w:outlineLvl w:val="0"/>
        <w:rPr>
          <w:rFonts w:asciiTheme="majorHAnsi" w:eastAsiaTheme="majorEastAsia" w:hAnsiTheme="majorHAnsi" w:cstheme="majorBidi"/>
          <w:kern w:val="2"/>
          <w:sz w:val="32"/>
          <w:szCs w:val="32"/>
          <w:lang w:val="en-US"/>
          <w14:ligatures w14:val="standardContextual"/>
        </w:rPr>
      </w:pPr>
    </w:p>
    <w:p w14:paraId="28252F8D" w14:textId="77777777" w:rsidR="00B34CB4" w:rsidRPr="00B34CB4" w:rsidRDefault="00B34CB4" w:rsidP="00B34CB4">
      <w:pPr>
        <w:rPr>
          <w:rFonts w:ascii="Times New Roman" w:hAnsi="Times New Roman" w:cs="Times New Roman"/>
          <w:b/>
          <w:bCs/>
          <w:kern w:val="2"/>
          <w:sz w:val="28"/>
          <w:szCs w:val="28"/>
          <w:lang w:val="en-US"/>
          <w14:ligatures w14:val="standardContextual"/>
        </w:rPr>
      </w:pPr>
      <w:bookmarkStart w:id="3" w:name="_Hlk97414528"/>
      <w:bookmarkEnd w:id="2"/>
    </w:p>
    <w:bookmarkEnd w:id="3"/>
    <w:p w14:paraId="2AB57ECD" w14:textId="48A038FA" w:rsidR="00B73F4D" w:rsidRPr="00517F0D" w:rsidRDefault="00B73F4D" w:rsidP="00B73F4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B73F4D" w:rsidRPr="00517F0D" w:rsidSect="00EC2148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FB549C" w14:textId="77777777" w:rsidR="004F4965" w:rsidRDefault="004F4965" w:rsidP="004114C8">
      <w:pPr>
        <w:spacing w:after="0" w:line="240" w:lineRule="auto"/>
      </w:pPr>
      <w:r>
        <w:separator/>
      </w:r>
    </w:p>
  </w:endnote>
  <w:endnote w:type="continuationSeparator" w:id="0">
    <w:p w14:paraId="07506688" w14:textId="77777777" w:rsidR="004F4965" w:rsidRDefault="004F4965" w:rsidP="00411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8624620"/>
      <w:docPartObj>
        <w:docPartGallery w:val="Page Numbers (Bottom of Page)"/>
        <w:docPartUnique/>
      </w:docPartObj>
    </w:sdtPr>
    <w:sdtEndPr/>
    <w:sdtContent>
      <w:p w14:paraId="30DCC68A" w14:textId="71948E91" w:rsidR="00B34CB4" w:rsidRDefault="00B34CB4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26999" w14:textId="77777777" w:rsidR="00B34CB4" w:rsidRDefault="00B34CB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E48EE" w14:textId="77777777" w:rsidR="004F4965" w:rsidRDefault="004F4965" w:rsidP="004114C8">
      <w:pPr>
        <w:spacing w:after="0" w:line="240" w:lineRule="auto"/>
      </w:pPr>
      <w:r>
        <w:separator/>
      </w:r>
    </w:p>
  </w:footnote>
  <w:footnote w:type="continuationSeparator" w:id="0">
    <w:p w14:paraId="23B8F6CC" w14:textId="77777777" w:rsidR="004F4965" w:rsidRDefault="004F4965" w:rsidP="00411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B9FB3" w14:textId="2D9BC16C" w:rsidR="00AF467D" w:rsidRPr="00AF467D" w:rsidRDefault="00AF467D">
    <w:pPr>
      <w:pStyle w:val="Sidhuvud"/>
      <w:rPr>
        <w:lang w:val="en-US"/>
      </w:rPr>
    </w:pPr>
    <w:r w:rsidRPr="00AF467D">
      <w:rPr>
        <w:rFonts w:ascii="Times New Roman" w:eastAsia="Calibri" w:hAnsi="Times New Roman" w:cs="Times New Roman"/>
        <w:b/>
        <w:bCs/>
        <w:sz w:val="24"/>
        <w:szCs w:val="24"/>
        <w:lang w:val="en-US"/>
      </w:rPr>
      <w:t>Additional File 2</w:t>
    </w:r>
    <w:r w:rsidRPr="00AF467D">
      <w:rPr>
        <w:rFonts w:ascii="Times New Roman" w:eastAsia="Calibri" w:hAnsi="Times New Roman" w:cs="Times New Roman"/>
        <w:sz w:val="24"/>
        <w:szCs w:val="24"/>
        <w:lang w:val="en-US"/>
      </w:rPr>
      <w:t xml:space="preserve"> The translation and linguistic validation process</w:t>
    </w:r>
    <w:r>
      <w:rPr>
        <w:rFonts w:ascii="Times New Roman" w:eastAsia="Calibri" w:hAnsi="Times New Roman" w:cs="Times New Roman"/>
        <w:sz w:val="24"/>
        <w:szCs w:val="24"/>
        <w:lang w:val="en-US"/>
      </w:rPr>
      <w:t xml:space="preserve"> 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64042"/>
    <w:multiLevelType w:val="hybridMultilevel"/>
    <w:tmpl w:val="FA02B06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D775A"/>
    <w:multiLevelType w:val="hybridMultilevel"/>
    <w:tmpl w:val="56D22FD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199745">
    <w:abstractNumId w:val="0"/>
  </w:num>
  <w:num w:numId="2" w16cid:durableId="2076731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E95"/>
    <w:rsid w:val="0000303D"/>
    <w:rsid w:val="000476AF"/>
    <w:rsid w:val="000D688F"/>
    <w:rsid w:val="0015426D"/>
    <w:rsid w:val="0016247E"/>
    <w:rsid w:val="00166C5B"/>
    <w:rsid w:val="00186C57"/>
    <w:rsid w:val="00187A44"/>
    <w:rsid w:val="00187F59"/>
    <w:rsid w:val="001932DB"/>
    <w:rsid w:val="001C7FC3"/>
    <w:rsid w:val="001E7990"/>
    <w:rsid w:val="002311E5"/>
    <w:rsid w:val="0025557D"/>
    <w:rsid w:val="00256BEB"/>
    <w:rsid w:val="002826F6"/>
    <w:rsid w:val="002A780F"/>
    <w:rsid w:val="00302E32"/>
    <w:rsid w:val="00387AEC"/>
    <w:rsid w:val="003A583A"/>
    <w:rsid w:val="004114C8"/>
    <w:rsid w:val="00422956"/>
    <w:rsid w:val="00431567"/>
    <w:rsid w:val="004A0264"/>
    <w:rsid w:val="004B60DE"/>
    <w:rsid w:val="004F4965"/>
    <w:rsid w:val="005123D0"/>
    <w:rsid w:val="00517F0D"/>
    <w:rsid w:val="00571386"/>
    <w:rsid w:val="005719F7"/>
    <w:rsid w:val="00577A4C"/>
    <w:rsid w:val="005A62BE"/>
    <w:rsid w:val="005C2D23"/>
    <w:rsid w:val="005F3AAA"/>
    <w:rsid w:val="005F6D9C"/>
    <w:rsid w:val="0061087F"/>
    <w:rsid w:val="006513AB"/>
    <w:rsid w:val="006744B3"/>
    <w:rsid w:val="00727AE7"/>
    <w:rsid w:val="007641DA"/>
    <w:rsid w:val="007819F1"/>
    <w:rsid w:val="00797431"/>
    <w:rsid w:val="007A3CF0"/>
    <w:rsid w:val="007C140C"/>
    <w:rsid w:val="007D1B46"/>
    <w:rsid w:val="00823C21"/>
    <w:rsid w:val="00832156"/>
    <w:rsid w:val="0084360D"/>
    <w:rsid w:val="0085165C"/>
    <w:rsid w:val="008533A8"/>
    <w:rsid w:val="00862DFE"/>
    <w:rsid w:val="00873D9A"/>
    <w:rsid w:val="0088575F"/>
    <w:rsid w:val="00895576"/>
    <w:rsid w:val="00895613"/>
    <w:rsid w:val="008B756A"/>
    <w:rsid w:val="008D05D3"/>
    <w:rsid w:val="008F793E"/>
    <w:rsid w:val="00906B1B"/>
    <w:rsid w:val="00906E95"/>
    <w:rsid w:val="00914293"/>
    <w:rsid w:val="00982E30"/>
    <w:rsid w:val="00985F50"/>
    <w:rsid w:val="009A5228"/>
    <w:rsid w:val="009C124E"/>
    <w:rsid w:val="009D33EE"/>
    <w:rsid w:val="009F24DA"/>
    <w:rsid w:val="009F2D6D"/>
    <w:rsid w:val="009F4759"/>
    <w:rsid w:val="00A57E4B"/>
    <w:rsid w:val="00AA24AE"/>
    <w:rsid w:val="00AE41ED"/>
    <w:rsid w:val="00AE73A3"/>
    <w:rsid w:val="00AF467D"/>
    <w:rsid w:val="00B22F80"/>
    <w:rsid w:val="00B34CB4"/>
    <w:rsid w:val="00B40A03"/>
    <w:rsid w:val="00B56BCA"/>
    <w:rsid w:val="00B612F8"/>
    <w:rsid w:val="00B63C2F"/>
    <w:rsid w:val="00B73F4D"/>
    <w:rsid w:val="00BA0E20"/>
    <w:rsid w:val="00BC5E6C"/>
    <w:rsid w:val="00C25DE4"/>
    <w:rsid w:val="00C85AC8"/>
    <w:rsid w:val="00CB50CA"/>
    <w:rsid w:val="00CC5830"/>
    <w:rsid w:val="00CE64E8"/>
    <w:rsid w:val="00CE78C0"/>
    <w:rsid w:val="00CE7C93"/>
    <w:rsid w:val="00D004A5"/>
    <w:rsid w:val="00D058DB"/>
    <w:rsid w:val="00D230DC"/>
    <w:rsid w:val="00D35A5B"/>
    <w:rsid w:val="00D57256"/>
    <w:rsid w:val="00D61723"/>
    <w:rsid w:val="00D92765"/>
    <w:rsid w:val="00DC2B67"/>
    <w:rsid w:val="00DD59E1"/>
    <w:rsid w:val="00DE1780"/>
    <w:rsid w:val="00E10847"/>
    <w:rsid w:val="00E128F3"/>
    <w:rsid w:val="00E132ED"/>
    <w:rsid w:val="00E54748"/>
    <w:rsid w:val="00EC2148"/>
    <w:rsid w:val="00EC69FD"/>
    <w:rsid w:val="00F0730C"/>
    <w:rsid w:val="00F43AF6"/>
    <w:rsid w:val="00F559E7"/>
    <w:rsid w:val="00F90359"/>
    <w:rsid w:val="00F9040D"/>
    <w:rsid w:val="00F92E1B"/>
    <w:rsid w:val="00FA15CF"/>
    <w:rsid w:val="00FB20AF"/>
    <w:rsid w:val="00FC1B1E"/>
    <w:rsid w:val="00FD13AB"/>
    <w:rsid w:val="00FF1084"/>
    <w:rsid w:val="00FF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BBA02"/>
  <w15:chartTrackingRefBased/>
  <w15:docId w15:val="{F9E8A4E4-1AFB-4689-9C3A-FA0EB4770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9C12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06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ljust">
    <w:name w:val="Grid Table Light"/>
    <w:basedOn w:val="Normaltabell"/>
    <w:uiPriority w:val="40"/>
    <w:rsid w:val="00906E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formateradtabell1">
    <w:name w:val="Plain Table 1"/>
    <w:basedOn w:val="Normaltabell"/>
    <w:uiPriority w:val="41"/>
    <w:rsid w:val="00906E9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stycke">
    <w:name w:val="List Paragraph"/>
    <w:basedOn w:val="Normal"/>
    <w:uiPriority w:val="34"/>
    <w:qFormat/>
    <w:rsid w:val="00906E9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1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14C8"/>
  </w:style>
  <w:style w:type="paragraph" w:styleId="Sidfot">
    <w:name w:val="footer"/>
    <w:basedOn w:val="Normal"/>
    <w:link w:val="SidfotChar"/>
    <w:uiPriority w:val="99"/>
    <w:unhideWhenUsed/>
    <w:rsid w:val="004114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14C8"/>
  </w:style>
  <w:style w:type="paragraph" w:styleId="Normalwebb">
    <w:name w:val="Normal (Web)"/>
    <w:basedOn w:val="Normal"/>
    <w:uiPriority w:val="99"/>
    <w:unhideWhenUsed/>
    <w:rsid w:val="00047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01">
    <w:name w:val="cf01"/>
    <w:basedOn w:val="Standardstycketeckensnitt"/>
    <w:rsid w:val="000476AF"/>
    <w:rPr>
      <w:rFonts w:ascii="Segoe UI" w:hAnsi="Segoe UI" w:cs="Segoe UI" w:hint="default"/>
      <w:sz w:val="18"/>
      <w:szCs w:val="18"/>
    </w:rPr>
  </w:style>
  <w:style w:type="character" w:styleId="Hyperlnk">
    <w:name w:val="Hyperlink"/>
    <w:basedOn w:val="Standardstycketeckensnitt"/>
    <w:uiPriority w:val="99"/>
    <w:unhideWhenUsed/>
    <w:rsid w:val="004B60D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B60DE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9C124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2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1676</Words>
  <Characters>8886</Characters>
  <Application>Microsoft Office Word</Application>
  <DocSecurity>0</DocSecurity>
  <Lines>74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Åhlund (HV)</dc:creator>
  <cp:keywords/>
  <dc:description/>
  <cp:lastModifiedBy>Niklas Ekerstad</cp:lastModifiedBy>
  <cp:revision>3</cp:revision>
  <dcterms:created xsi:type="dcterms:W3CDTF">2023-04-20T17:47:00Z</dcterms:created>
  <dcterms:modified xsi:type="dcterms:W3CDTF">2023-04-20T17:51:00Z</dcterms:modified>
</cp:coreProperties>
</file>