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02E" w:rsidRDefault="00EB2CE7">
      <w:r>
        <w:rPr>
          <w:noProof/>
          <w:lang w:val="en-IN" w:eastAsia="en-IN"/>
        </w:rPr>
        <w:drawing>
          <wp:inline distT="0" distB="0" distL="0" distR="0" wp14:anchorId="36CEB0A7" wp14:editId="743E45CE">
            <wp:extent cx="5732145" cy="3821430"/>
            <wp:effectExtent l="0" t="0" r="190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E8D" w:rsidRPr="00565CB9" w:rsidRDefault="00723D1D" w:rsidP="004F0427">
      <w:r>
        <w:t>Supplemental Figure 1</w:t>
      </w:r>
      <w:r w:rsidR="00976E8D">
        <w:t xml:space="preserve">: Distribution of </w:t>
      </w:r>
      <w:r w:rsidR="00976E8D">
        <w:rPr>
          <w:i/>
        </w:rPr>
        <w:t>p-</w:t>
      </w:r>
      <w:r w:rsidR="00976E8D">
        <w:t>values of bootstrapped likelihood ratio</w:t>
      </w:r>
      <w:r w:rsidR="00C25C62">
        <w:t>s</w:t>
      </w:r>
      <w:r w:rsidR="00976E8D">
        <w:t xml:space="preserve"> for </w:t>
      </w:r>
      <w:r w:rsidR="00C25C62">
        <w:t xml:space="preserve">competing </w:t>
      </w:r>
      <w:r w:rsidR="00976E8D">
        <w:t>latent classes.</w:t>
      </w:r>
      <w:r w:rsidR="00565CB9">
        <w:t xml:space="preserve"> The horizontal dashed line indicates the </w:t>
      </w:r>
      <w:r w:rsidR="00565CB9">
        <w:rPr>
          <w:i/>
        </w:rPr>
        <w:t>p-</w:t>
      </w:r>
      <w:r w:rsidR="00565CB9">
        <w:t>value at 5%.</w:t>
      </w:r>
    </w:p>
    <w:p w:rsidR="00976E8D" w:rsidRDefault="00976E8D" w:rsidP="00976E8D">
      <w:pPr>
        <w:jc w:val="center"/>
      </w:pPr>
    </w:p>
    <w:p w:rsidR="00976E8D" w:rsidRPr="00976E8D" w:rsidRDefault="00A40FCC" w:rsidP="00976E8D">
      <w:pPr>
        <w:jc w:val="center"/>
      </w:pPr>
      <w:r w:rsidRPr="00A40FCC">
        <w:rPr>
          <w:noProof/>
          <w:lang w:val="en-IN" w:eastAsia="en-IN"/>
        </w:rPr>
        <w:lastRenderedPageBreak/>
        <w:drawing>
          <wp:inline distT="0" distB="0" distL="0" distR="0">
            <wp:extent cx="5732145" cy="3821430"/>
            <wp:effectExtent l="0" t="0" r="1905" b="7620"/>
            <wp:docPr id="2" name="Picture 2" descr="D:\Working Paper\LCA and multidimension dependency\Manuscript\Submitted\BMC Geriatrics\Major Revision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ing Paper\LCA and multidimension dependency\Manuscript\Submitted\BMC Geriatrics\Major Revision\imag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8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3D1D">
        <w:t>Supplemental Figure 2</w:t>
      </w:r>
      <w:bookmarkStart w:id="0" w:name="_GoBack"/>
      <w:bookmarkEnd w:id="0"/>
      <w:r w:rsidR="00976E8D">
        <w:t>: Distribution of bootstrapped likelihood ratio</w:t>
      </w:r>
      <w:r w:rsidR="007D4C13">
        <w:t>s</w:t>
      </w:r>
      <w:r w:rsidR="00976E8D">
        <w:t xml:space="preserve"> for </w:t>
      </w:r>
      <w:r w:rsidR="007D4C13">
        <w:t>competing latent classes.</w:t>
      </w:r>
    </w:p>
    <w:sectPr w:rsidR="00976E8D" w:rsidRPr="00976E8D" w:rsidSect="0020531A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08F03BC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877887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3sjAytTS1NLC0NDRR0lEKTi0uzszPAykwqgUA1SpxsiwAAAA="/>
  </w:docVars>
  <w:rsids>
    <w:rsidRoot w:val="00976E8D"/>
    <w:rsid w:val="00160CD6"/>
    <w:rsid w:val="0020531A"/>
    <w:rsid w:val="004F0427"/>
    <w:rsid w:val="004F76FC"/>
    <w:rsid w:val="00565CB9"/>
    <w:rsid w:val="00723D1D"/>
    <w:rsid w:val="007D4C13"/>
    <w:rsid w:val="0088102E"/>
    <w:rsid w:val="00976E8D"/>
    <w:rsid w:val="00A40FCC"/>
    <w:rsid w:val="00B34659"/>
    <w:rsid w:val="00C25C62"/>
    <w:rsid w:val="00EB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EEB1B5-6DC6-49C5-9C51-834FE7B1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CD6"/>
  </w:style>
  <w:style w:type="paragraph" w:styleId="Heading1">
    <w:name w:val="heading 1"/>
    <w:basedOn w:val="ListNumber"/>
    <w:next w:val="BodyText"/>
    <w:link w:val="Heading1Char"/>
    <w:autoRedefine/>
    <w:uiPriority w:val="9"/>
    <w:qFormat/>
    <w:rsid w:val="00160C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ListNumber2"/>
    <w:next w:val="BodyText"/>
    <w:link w:val="Heading3Char"/>
    <w:uiPriority w:val="9"/>
    <w:unhideWhenUsed/>
    <w:qFormat/>
    <w:rsid w:val="00B34659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CD6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ListNumber">
    <w:name w:val="List Number"/>
    <w:basedOn w:val="Normal"/>
    <w:uiPriority w:val="99"/>
    <w:semiHidden/>
    <w:unhideWhenUsed/>
    <w:rsid w:val="00160CD6"/>
    <w:pPr>
      <w:numPr>
        <w:numId w:val="2"/>
      </w:numPr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160C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0CD6"/>
  </w:style>
  <w:style w:type="character" w:customStyle="1" w:styleId="Heading3Char">
    <w:name w:val="Heading 3 Char"/>
    <w:basedOn w:val="DefaultParagraphFont"/>
    <w:link w:val="Heading3"/>
    <w:uiPriority w:val="9"/>
    <w:rsid w:val="00B34659"/>
    <w:rPr>
      <w:rFonts w:ascii="Times New Roman" w:eastAsiaTheme="majorEastAsia" w:hAnsi="Times New Roman" w:cstheme="majorBidi"/>
      <w:b/>
      <w:bCs/>
    </w:rPr>
  </w:style>
  <w:style w:type="paragraph" w:styleId="ListNumber2">
    <w:name w:val="List Number 2"/>
    <w:basedOn w:val="Normal"/>
    <w:uiPriority w:val="99"/>
    <w:semiHidden/>
    <w:unhideWhenUsed/>
    <w:rsid w:val="00B34659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F4063-30BC-4B68-B08F-89A984A9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39</Words>
  <Characters>233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Holendro Singh Chungkham</dc:creator>
  <cp:keywords/>
  <dc:description/>
  <cp:lastModifiedBy>Microsoft account</cp:lastModifiedBy>
  <cp:revision>8</cp:revision>
  <dcterms:created xsi:type="dcterms:W3CDTF">2023-10-13T09:08:00Z</dcterms:created>
  <dcterms:modified xsi:type="dcterms:W3CDTF">2023-10-14T04:16:00Z</dcterms:modified>
</cp:coreProperties>
</file>