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63A5" w14:textId="7E4E3A46" w:rsidR="00C122BD" w:rsidRPr="00E20418" w:rsidRDefault="00C122BD" w:rsidP="00C122BD">
      <w:pPr>
        <w:spacing w:after="0"/>
        <w:rPr>
          <w:rFonts w:ascii="Arial" w:hAnsi="Arial" w:cs="Arial"/>
          <w:b/>
          <w:bCs/>
        </w:rPr>
      </w:pPr>
      <w:bookmarkStart w:id="0" w:name="_Hlk125464455"/>
      <w:r w:rsidRPr="00E20418">
        <w:rPr>
          <w:rFonts w:ascii="Arial" w:hAnsi="Arial" w:cs="Arial"/>
          <w:b/>
          <w:bCs/>
        </w:rPr>
        <w:t xml:space="preserve">Supplementary Materials </w:t>
      </w:r>
      <w:r w:rsidR="007140FA">
        <w:rPr>
          <w:rFonts w:ascii="Arial" w:hAnsi="Arial" w:cs="Arial"/>
          <w:b/>
          <w:bCs/>
        </w:rPr>
        <w:t>3</w:t>
      </w:r>
      <w:r w:rsidRPr="00E20418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Race</w:t>
      </w:r>
      <w:r w:rsidRPr="00E20418">
        <w:rPr>
          <w:rFonts w:ascii="Arial" w:hAnsi="Arial" w:cs="Arial"/>
          <w:b/>
          <w:bCs/>
        </w:rPr>
        <w:t xml:space="preserve">-specific models evaluating factors associated with RHHI self-reported hearing difficulty. </w:t>
      </w:r>
    </w:p>
    <w:p w14:paraId="3D30AEF7" w14:textId="77777777" w:rsidR="00464015" w:rsidRDefault="00464015" w:rsidP="00C122BD">
      <w:pPr>
        <w:spacing w:after="0"/>
        <w:rPr>
          <w:rFonts w:ascii="Arial" w:hAnsi="Arial" w:cs="Arial"/>
        </w:rPr>
      </w:pPr>
    </w:p>
    <w:p w14:paraId="012C0E5A" w14:textId="28461457" w:rsidR="00C122BD" w:rsidRDefault="00C122BD" w:rsidP="00C122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Supplementary Table 6: Factors associated with RHHI self-reported hearing difficulty from separate age-sex-PTA adjusted base models in </w:t>
      </w:r>
      <w:r>
        <w:rPr>
          <w:rFonts w:ascii="Arial" w:hAnsi="Arial" w:cs="Arial"/>
          <w:i/>
          <w:iCs/>
        </w:rPr>
        <w:t>White participants</w:t>
      </w:r>
      <w:r>
        <w:rPr>
          <w:rFonts w:ascii="Arial" w:hAnsi="Arial" w:cs="Arial"/>
        </w:rPr>
        <w:t xml:space="preserve"> only (n=1246). </w:t>
      </w:r>
    </w:p>
    <w:p w14:paraId="65FCAA7C" w14:textId="77777777" w:rsidR="00C122BD" w:rsidRDefault="00C122BD" w:rsidP="00C122BD">
      <w:pPr>
        <w:spacing w:after="0"/>
        <w:rPr>
          <w:rFonts w:ascii="Arial" w:hAnsi="Arial" w:cs="Arial"/>
        </w:rPr>
      </w:pPr>
    </w:p>
    <w:bookmarkEnd w:id="0"/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4590"/>
        <w:gridCol w:w="1282"/>
        <w:gridCol w:w="1283"/>
        <w:gridCol w:w="1282"/>
        <w:gridCol w:w="1283"/>
      </w:tblGrid>
      <w:tr w:rsidR="00357DAA" w:rsidRPr="00C122BD" w14:paraId="5BF3BD7F" w14:textId="77777777" w:rsidTr="00A26A50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0D9013" w14:textId="77777777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D1015" w14:textId="07A5AF3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999A98" w14:textId="5658EDAB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C7D67" w14:textId="2F60C1D2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57DAA" w:rsidRPr="00C122BD" w14:paraId="39E4B688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2076" w14:textId="77777777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1" w:name="_Hlk125380513"/>
            <w:r w:rsidRPr="00C122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Characteristic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0E7C" w14:textId="40EF6E26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66B1" w14:textId="7F82BDED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Lower limit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5E42" w14:textId="124F511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D3A2" w14:textId="61F2F6B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57DAA" w:rsidRPr="00C122BD" w14:paraId="5515DF0D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B6097" w14:textId="77777777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(per +1 </w:t>
            </w:r>
            <w:proofErr w:type="spellStart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yr</w:t>
            </w:r>
            <w:proofErr w:type="spellEnd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F54AE2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46ABA0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32E5C6" w14:textId="2B1839D6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0.99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A5D629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357DAA" w:rsidRPr="00C122BD" w14:paraId="7E2A2437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EEAFB" w14:textId="2438E76A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 Sex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96745" w14:textId="5530AA93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B6B80" w14:textId="3510B692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7F87E" w14:textId="0DF8DABF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1.83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508AA" w14:textId="0E4633F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357DAA" w:rsidRPr="00C122BD" w14:paraId="681E1044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9AAC03" w14:textId="4B6F57B2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PTA worse ear (per +1 dB)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C5E4CD" w14:textId="601BE3A0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E77406" w14:textId="059620EB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5AE511" w14:textId="2FF6025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12A3AD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357DAA" w:rsidRPr="00C122BD" w14:paraId="144BE1E2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09159" w14:textId="10D54D66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 Proxy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4F154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AEFDE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0F502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43401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7DAA" w:rsidRPr="00C122BD" w14:paraId="68274C9C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</w:tcPr>
          <w:p w14:paraId="3E255492" w14:textId="3A9EB20B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High 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6E2A4F0B" w14:textId="5D9C4E0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357DAA" w:rsidRPr="00C122BD" w14:paraId="668E4CDC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64DED1C5" w14:textId="75211CF2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Low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53226DF9" w14:textId="2EDF5E1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AE1C983" w14:textId="2E544DC9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72FCA18B" w14:textId="123E8019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0CE548B" w14:textId="24CAB4F6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0.60</w:t>
            </w:r>
          </w:p>
        </w:tc>
      </w:tr>
      <w:tr w:rsidR="00357DAA" w:rsidRPr="00C122BD" w14:paraId="1D47F088" w14:textId="77777777" w:rsidTr="00357DAA">
        <w:trPr>
          <w:trHeight w:val="288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277121" w14:textId="12605EA9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Mid 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2BFDB2" w14:textId="494A43AC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B04F23" w14:textId="12BE55AC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D8B167" w14:textId="6C5142FD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1AA565" w14:textId="08CD53BD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357DAA" w:rsidRPr="00C122BD" w14:paraId="00F746C1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1E092" w14:textId="50CBE58C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1358E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904D5F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F5059D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5122E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7DAA" w:rsidRPr="00C122BD" w14:paraId="6C7CC165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</w:tcPr>
          <w:p w14:paraId="29621E00" w14:textId="5E9955A8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Married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4E09E400" w14:textId="3406C7F0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357DAA" w:rsidRPr="00C122BD" w14:paraId="7F0A10E8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6BE346E7" w14:textId="3F517987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Divorced/separated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09240049" w14:textId="67E271D2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452BA771" w14:textId="1E88138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36C3795C" w14:textId="552EFD33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04139A10" w14:textId="605BF61B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357DAA" w:rsidRPr="00C122BD" w14:paraId="2821656D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40377DDB" w14:textId="41EA013D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Single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2BE411DA" w14:textId="0B14404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78DA31F" w14:textId="798315B2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3FB7CEAD" w14:textId="7ADCA883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0980AAB4" w14:textId="6094118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0.14</w:t>
            </w:r>
          </w:p>
        </w:tc>
      </w:tr>
      <w:tr w:rsidR="00357DAA" w:rsidRPr="00C122BD" w14:paraId="2E4AA877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243CDC9E" w14:textId="0CA3E6FE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Widowed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4DE860F4" w14:textId="39B18AE0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6DC5C63" w14:textId="39846E79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2ED12373" w14:textId="1494E728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849B251" w14:textId="2F6B91DC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357DAA" w:rsidRPr="00C122BD" w14:paraId="51EFE455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0D2ED5" w14:textId="34FEAB2F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Comorbid conditions (n)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CA698A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3F838A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605A5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3373D7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57DAA" w:rsidRPr="00C122BD" w14:paraId="7D8ED2AA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</w:tcPr>
          <w:p w14:paraId="7B177A00" w14:textId="01029F1D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0 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221AE9FA" w14:textId="2AE0594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357DAA" w:rsidRPr="00C122BD" w14:paraId="08B9E9A2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012DAB4F" w14:textId="20C2FB1E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1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5011B384" w14:textId="2C51F14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5220A32C" w14:textId="2706D68C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4920BA95" w14:textId="30E1790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2.38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07A2B9AD" w14:textId="3540D97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0.02</w:t>
            </w:r>
          </w:p>
        </w:tc>
      </w:tr>
      <w:tr w:rsidR="00357DAA" w:rsidRPr="00C122BD" w14:paraId="4662B735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5F449FC6" w14:textId="7328820A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2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66B26A69" w14:textId="1AC6238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5A9252B" w14:textId="7D5E7133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2503D976" w14:textId="2569901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3.01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1FBA3A7E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57DAA" w:rsidRPr="00C122BD" w14:paraId="7FDD3E64" w14:textId="77777777" w:rsidTr="00357DAA">
        <w:trPr>
          <w:trHeight w:val="288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1B5860" w14:textId="7411B928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3+ 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1A38D6" w14:textId="70D832F2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033B0A" w14:textId="6CE39AF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FCCB8B" w14:textId="2589F1E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4.81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197654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57DAA" w:rsidRPr="00C122BD" w14:paraId="553B64C7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6E4D1E" w14:textId="79462715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Noise exposure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913544" w14:textId="6DD9BAE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B5427A" w14:textId="7AC2D15D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C414D0" w14:textId="28E1409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2.37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F6F3D" w14:textId="285A70B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57DAA" w:rsidRPr="00C122BD" w14:paraId="2EB03C18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D9F0D" w14:textId="01BF8DCD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Bothersome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innitus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BA00B" w14:textId="7397240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7BC88" w14:textId="2EA17A1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89508" w14:textId="2744D872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3.07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A35D7" w14:textId="27CFB66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&lt;0.01</w:t>
            </w:r>
          </w:p>
        </w:tc>
      </w:tr>
      <w:tr w:rsidR="00357DAA" w:rsidRPr="00C122BD" w14:paraId="7FB2FADE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52FCC" w14:textId="56B3AB39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Diabetes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7A0D2" w14:textId="4DB3A536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1477F" w14:textId="38E06D09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0973E" w14:textId="44C58B4D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729FF" w14:textId="5E447C4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0.85</w:t>
            </w:r>
          </w:p>
        </w:tc>
      </w:tr>
      <w:tr w:rsidR="00357DAA" w:rsidRPr="00C122BD" w14:paraId="2740BE99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F501E" w14:textId="7EC32200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Cardiovascular conditions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15661" w14:textId="15C48D4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BAC04" w14:textId="1ED22970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D2FB0E" w14:textId="1BDD778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62D9D" w14:textId="34BAC66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</w:tr>
      <w:tr w:rsidR="00357DAA" w:rsidRPr="00C122BD" w14:paraId="09DEFFB5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60B766" w14:textId="46ED4014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688C0F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D20AA4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EF24B3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FA8E3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AA" w:rsidRPr="00C122BD" w14:paraId="1983E01D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</w:tcPr>
          <w:p w14:paraId="4B048451" w14:textId="16C01E21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 xml:space="preserve">   Never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14:paraId="7588BB3C" w14:textId="478094D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357DAA" w:rsidRPr="00C122BD" w14:paraId="5E8DBF8D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</w:tcPr>
          <w:p w14:paraId="6AA1E70B" w14:textId="48A8DEC1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60298B5A" w14:textId="6566EE5D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34D3ED4A" w14:textId="1C4AE2A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142F172" w14:textId="22E7ECC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1.65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403579C8" w14:textId="0FF9AD1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</w:tr>
      <w:tr w:rsidR="00357DAA" w:rsidRPr="00C122BD" w14:paraId="4FBD95C0" w14:textId="77777777" w:rsidTr="00357DAA">
        <w:trPr>
          <w:trHeight w:val="288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F8646" w14:textId="117676BF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Past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F26B0" w14:textId="3A40E4B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C000F" w14:textId="3358B9F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B1C48" w14:textId="4872027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1.46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8F861" w14:textId="1033ADD6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357DAA" w:rsidRPr="00C122BD" w14:paraId="3C1BB1EB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CF2BC" w14:textId="546B031F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Body mass index (kg/m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(per +1 unit)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8D431" w14:textId="35B9BD9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110A0" w14:textId="3FDA8BC6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7B1A4" w14:textId="6D25F985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6A4C4" w14:textId="33EBE758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</w:tr>
      <w:tr w:rsidR="00357DAA" w:rsidRPr="00C122BD" w14:paraId="25DAC85D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5D0CE1" w14:textId="5BB71574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Speech-in-noise scores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C3DE5F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3692B0" w14:textId="166D09E0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A66247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14E67A" w14:textId="5614CEC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&lt;0.01</w:t>
            </w:r>
          </w:p>
        </w:tc>
      </w:tr>
      <w:tr w:rsidR="00357DAA" w:rsidRPr="00C122BD" w14:paraId="1A9783F4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455CF1" w14:textId="04C102DE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SSW (%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error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B7C7D" w14:textId="252A388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3B9AE" w14:textId="2629BBD4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6FBC3" w14:textId="600F514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5407C" w14:textId="02EFF32E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357DAA" w:rsidRPr="00C122BD" w14:paraId="453873E9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ADF63E" w14:textId="40FAB9D0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d</w:t>
            </w:r>
            <w:r w:rsidRPr="00B93F74">
              <w:rPr>
                <w:rFonts w:ascii="Arial" w:hAnsi="Arial" w:cs="Arial"/>
                <w:sz w:val="20"/>
                <w:szCs w:val="20"/>
              </w:rPr>
              <w:t xml:space="preserve">epressive symptoms </w:t>
            </w:r>
            <w:r w:rsidRPr="00357DAA">
              <w:rPr>
                <w:rFonts w:ascii="Arial" w:hAnsi="Arial" w:cs="Arial"/>
                <w:sz w:val="20"/>
                <w:szCs w:val="20"/>
              </w:rPr>
              <w:t>(per +1 point)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C70C1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79D9" w14:textId="77777777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55C97" w14:textId="4A50DCC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DCFC4" w14:textId="0C67E39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357DAA" w:rsidRPr="00C122BD" w14:paraId="2758558A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C38617" w14:textId="5CC1FCE1" w:rsidR="00357DAA" w:rsidRPr="00C122BD" w:rsidRDefault="00357DAA" w:rsidP="00357D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satisfaction in social activities</w:t>
            </w:r>
            <w:r w:rsidRPr="00B93F7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FBEF07" w14:textId="101D1411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0DD51B" w14:textId="3E7CE583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5466D" w14:textId="2F829F4B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5B805D" w14:textId="1FD0F39A" w:rsidR="00357DAA" w:rsidRPr="00C122BD" w:rsidRDefault="00357DAA" w:rsidP="00357D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bookmarkEnd w:id="1"/>
    </w:tbl>
    <w:p w14:paraId="7C05C5FF" w14:textId="77777777" w:rsidR="00AF3ACB" w:rsidRDefault="00AF3ACB" w:rsidP="00C122BD">
      <w:pPr>
        <w:spacing w:after="0"/>
        <w:rPr>
          <w:rFonts w:ascii="Arial" w:hAnsi="Arial" w:cs="Arial"/>
        </w:rPr>
      </w:pPr>
    </w:p>
    <w:p w14:paraId="5B1D6AA3" w14:textId="1E5F387C" w:rsidR="00C122BD" w:rsidRPr="00C122BD" w:rsidRDefault="00C122BD" w:rsidP="00C122BD">
      <w:pPr>
        <w:rPr>
          <w:rFonts w:ascii="Arial" w:eastAsia="Times New Roman" w:hAnsi="Arial" w:cs="Arial"/>
          <w:color w:val="000000"/>
        </w:rPr>
      </w:pPr>
      <w:r w:rsidRPr="00C122BD">
        <w:rPr>
          <w:rFonts w:ascii="Arial" w:eastAsia="Times New Roman" w:hAnsi="Arial" w:cs="Arial"/>
          <w:color w:val="000000"/>
        </w:rPr>
        <w:t>Note. Age is adjusted for sex and PTA. Sex is adjusted for age and PTA. PTA is adjusted for age and sex. REF=referent group.</w:t>
      </w:r>
      <w:r w:rsidR="00307E54">
        <w:rPr>
          <w:rFonts w:ascii="Arial" w:eastAsia="Times New Roman" w:hAnsi="Arial" w:cs="Arial"/>
          <w:color w:val="000000"/>
        </w:rPr>
        <w:t xml:space="preserve"> </w:t>
      </w:r>
      <w:r w:rsidR="00307E54" w:rsidRPr="00BE0B4B">
        <w:rPr>
          <w:rFonts w:ascii="Arial" w:hAnsi="Arial" w:cs="Arial"/>
        </w:rPr>
        <w:t>(+) indicates positive history of condition.</w:t>
      </w:r>
    </w:p>
    <w:p w14:paraId="0879F5F9" w14:textId="77777777" w:rsidR="00960C02" w:rsidRDefault="00960C02" w:rsidP="00C122BD">
      <w:pPr>
        <w:spacing w:after="0"/>
        <w:rPr>
          <w:rFonts w:ascii="Arial" w:hAnsi="Arial" w:cs="Arial"/>
        </w:rPr>
      </w:pPr>
    </w:p>
    <w:p w14:paraId="73372FE2" w14:textId="1E644A0F" w:rsidR="00C122BD" w:rsidRDefault="00C122BD" w:rsidP="00C122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Supplementary Table 7</w:t>
      </w:r>
      <w:r w:rsidRPr="00700DA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Factors associated with RHHI self-reported hearing difficulty in a multivariable model in </w:t>
      </w:r>
      <w:r>
        <w:rPr>
          <w:rFonts w:ascii="Arial" w:hAnsi="Arial" w:cs="Arial"/>
          <w:i/>
          <w:iCs/>
        </w:rPr>
        <w:t>White participants</w:t>
      </w:r>
      <w:r>
        <w:rPr>
          <w:rFonts w:ascii="Arial" w:hAnsi="Arial" w:cs="Arial"/>
        </w:rPr>
        <w:t xml:space="preserve"> only (n=1246). </w:t>
      </w:r>
    </w:p>
    <w:p w14:paraId="2057BF18" w14:textId="77777777" w:rsidR="00C122BD" w:rsidRDefault="00C122BD" w:rsidP="00C122BD">
      <w:pPr>
        <w:spacing w:after="0"/>
        <w:rPr>
          <w:rFonts w:ascii="Arial" w:hAnsi="Arial" w:cs="Arial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4590"/>
        <w:gridCol w:w="1260"/>
        <w:gridCol w:w="22"/>
        <w:gridCol w:w="1283"/>
        <w:gridCol w:w="1282"/>
        <w:gridCol w:w="203"/>
        <w:gridCol w:w="1080"/>
      </w:tblGrid>
      <w:tr w:rsidR="00057E93" w:rsidRPr="00C122BD" w14:paraId="0C87BDF3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F3EE" w14:textId="77777777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Characteristic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D485" w14:textId="79DEC193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E5E2" w14:textId="25714C10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E50B" w14:textId="37316814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122BD" w:rsidRPr="00C122BD" w14:paraId="107FA3D8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366471" w14:textId="77777777" w:rsidR="00C122BD" w:rsidRPr="00C122BD" w:rsidRDefault="00C122BD" w:rsidP="00C122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B80896" w14:textId="77777777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2E2B8C" w14:textId="7D729C88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Lower limit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97786" w14:textId="30EC025F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7B051B" w14:textId="77777777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3ACB" w:rsidRPr="00C122BD" w14:paraId="2F1E882D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8EDCC8" w14:textId="77777777" w:rsidR="00AF3ACB" w:rsidRPr="00C122BD" w:rsidRDefault="00AF3ACB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(per +1 </w:t>
            </w:r>
            <w:proofErr w:type="spellStart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yr</w:t>
            </w:r>
            <w:proofErr w:type="spellEnd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B8C5C3" w14:textId="77777777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87B344" w14:textId="77777777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F500FC" w14:textId="278DF468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101F78" w:rsidRPr="00C122B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338FC0" w14:textId="77777777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E92F54" w:rsidRPr="00C122BD" w14:paraId="051F9720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14709" w14:textId="77777777" w:rsidR="00E92F54" w:rsidRPr="00C122BD" w:rsidRDefault="00E92F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 Sex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F17CF" w14:textId="7DD513B0" w:rsidR="00E92F54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13D7B" w14:textId="0A395D45" w:rsidR="00E92F54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09D5B" w14:textId="05203B09" w:rsidR="00E92F54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2.32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187B2" w14:textId="74BBBBF9" w:rsidR="00E92F54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AF3ACB" w:rsidRPr="00C122BD" w14:paraId="27C0736A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ABE87B" w14:textId="7E577465" w:rsidR="00AF3ACB" w:rsidRPr="00C122BD" w:rsidRDefault="00AF3ACB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PTA </w:t>
            </w:r>
            <w:r w:rsidR="00E9646D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worse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ear (per +1 dB)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02977D" w14:textId="397D0B3F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  <w:r w:rsidR="00562242" w:rsidRPr="00C122B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7A8A53" w14:textId="691766EC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="00562242" w:rsidRPr="00C122B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196BEA" w14:textId="0C5A9214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  <w:r w:rsidR="00562242" w:rsidRPr="00C122B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4DE113" w14:textId="77777777" w:rsidR="00AF3ACB" w:rsidRPr="00C122BD" w:rsidRDefault="00AF3ACB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240089" w:rsidRPr="00C122BD" w14:paraId="4DA20223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C10FE" w14:textId="09B28790" w:rsidR="00240089" w:rsidRPr="00C122BD" w:rsidRDefault="00240089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Comorbid conditions (n)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54E172" w14:textId="77777777" w:rsidR="00240089" w:rsidRPr="00C122BD" w:rsidRDefault="00240089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059D84F" w14:textId="77777777" w:rsidR="00240089" w:rsidRPr="00C122BD" w:rsidRDefault="00240089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</w:tcPr>
          <w:p w14:paraId="71CC3F50" w14:textId="77777777" w:rsidR="00240089" w:rsidRPr="00C122BD" w:rsidRDefault="00240089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3A5E07D" w14:textId="77777777" w:rsidR="00240089" w:rsidRPr="00C122BD" w:rsidRDefault="00240089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7E93" w:rsidRPr="00C122BD" w14:paraId="23D9D513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</w:tcPr>
          <w:p w14:paraId="236679C5" w14:textId="33DBEB35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0</w:t>
            </w:r>
          </w:p>
        </w:tc>
        <w:tc>
          <w:tcPr>
            <w:tcW w:w="5130" w:type="dxa"/>
            <w:gridSpan w:val="6"/>
            <w:shd w:val="clear" w:color="auto" w:fill="auto"/>
          </w:tcPr>
          <w:p w14:paraId="16C87915" w14:textId="5A4F1FF8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240089" w:rsidRPr="00C122BD" w14:paraId="454D7658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2A37F319" w14:textId="7F031139" w:rsidR="00240089" w:rsidRPr="00C122BD" w:rsidRDefault="00240089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1 </w:t>
            </w:r>
          </w:p>
        </w:tc>
        <w:tc>
          <w:tcPr>
            <w:tcW w:w="1282" w:type="dxa"/>
            <w:gridSpan w:val="2"/>
            <w:shd w:val="clear" w:color="auto" w:fill="auto"/>
            <w:hideMark/>
          </w:tcPr>
          <w:p w14:paraId="3F75C10D" w14:textId="408B877C" w:rsidR="00240089" w:rsidRPr="00C122BD" w:rsidRDefault="00240089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562242" w:rsidRPr="00C122BD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83" w:type="dxa"/>
            <w:shd w:val="clear" w:color="auto" w:fill="auto"/>
            <w:hideMark/>
          </w:tcPr>
          <w:p w14:paraId="237BE7B1" w14:textId="69696F4E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82" w:type="dxa"/>
            <w:shd w:val="clear" w:color="auto" w:fill="auto"/>
            <w:hideMark/>
          </w:tcPr>
          <w:p w14:paraId="63742E37" w14:textId="62A344E8" w:rsidR="00240089" w:rsidRPr="00C122BD" w:rsidRDefault="00101F78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562242" w:rsidRPr="00C122BD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3" w:type="dxa"/>
            <w:gridSpan w:val="2"/>
            <w:shd w:val="clear" w:color="auto" w:fill="auto"/>
            <w:hideMark/>
          </w:tcPr>
          <w:p w14:paraId="7B1DE7AB" w14:textId="0156F865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tr w:rsidR="00240089" w:rsidRPr="00C122BD" w14:paraId="0FB294E7" w14:textId="77777777" w:rsidTr="00357DAA">
        <w:trPr>
          <w:trHeight w:val="288"/>
        </w:trPr>
        <w:tc>
          <w:tcPr>
            <w:tcW w:w="4590" w:type="dxa"/>
            <w:shd w:val="clear" w:color="auto" w:fill="auto"/>
            <w:vAlign w:val="center"/>
            <w:hideMark/>
          </w:tcPr>
          <w:p w14:paraId="47C1E51C" w14:textId="4DD0B5B5" w:rsidR="00240089" w:rsidRPr="00C122BD" w:rsidRDefault="00240089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2 </w:t>
            </w:r>
          </w:p>
        </w:tc>
        <w:tc>
          <w:tcPr>
            <w:tcW w:w="1282" w:type="dxa"/>
            <w:gridSpan w:val="2"/>
            <w:shd w:val="clear" w:color="auto" w:fill="auto"/>
            <w:hideMark/>
          </w:tcPr>
          <w:p w14:paraId="747F4686" w14:textId="6CDAA226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1.79</w:t>
            </w:r>
          </w:p>
        </w:tc>
        <w:tc>
          <w:tcPr>
            <w:tcW w:w="1283" w:type="dxa"/>
            <w:shd w:val="clear" w:color="auto" w:fill="auto"/>
            <w:hideMark/>
          </w:tcPr>
          <w:p w14:paraId="51C17D56" w14:textId="76EEDEEA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1282" w:type="dxa"/>
            <w:shd w:val="clear" w:color="auto" w:fill="auto"/>
            <w:hideMark/>
          </w:tcPr>
          <w:p w14:paraId="06F2336C" w14:textId="78C6407F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2.83</w:t>
            </w:r>
          </w:p>
        </w:tc>
        <w:tc>
          <w:tcPr>
            <w:tcW w:w="1283" w:type="dxa"/>
            <w:gridSpan w:val="2"/>
            <w:shd w:val="clear" w:color="auto" w:fill="auto"/>
            <w:hideMark/>
          </w:tcPr>
          <w:p w14:paraId="14AB6E49" w14:textId="30AF5435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240089" w:rsidRPr="00C122BD" w14:paraId="555B37A5" w14:textId="77777777" w:rsidTr="00357DAA">
        <w:trPr>
          <w:trHeight w:val="288"/>
        </w:trPr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07261A" w14:textId="22743B81" w:rsidR="00240089" w:rsidRPr="00C122BD" w:rsidRDefault="00240089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3+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A4D9887" w14:textId="65EC3C6A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DE127CB" w14:textId="5F5B8532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1C06BCA" w14:textId="2A88B002" w:rsidR="00240089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5.17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DF40471" w14:textId="77777777" w:rsidR="00240089" w:rsidRPr="00C122BD" w:rsidRDefault="00240089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AF3ACB" w:rsidRPr="00C122BD" w14:paraId="2A89837B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72918E" w14:textId="6849D914" w:rsidR="00AF3ACB" w:rsidRPr="00C122BD" w:rsidRDefault="007148E2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Noise exposure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46BB8A" w14:textId="17102188" w:rsidR="00AF3ACB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959DDC" w14:textId="5D594121" w:rsidR="00AF3ACB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D5DD29" w14:textId="55DCD689" w:rsidR="00AF3ACB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92385F" w14:textId="115FB105" w:rsidR="00AF3ACB" w:rsidRPr="00C122BD" w:rsidRDefault="00562242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B505E2" w:rsidRPr="00C122BD" w14:paraId="315BAB9F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DC52" w14:textId="4ECEF63A" w:rsidR="00B505E2" w:rsidRPr="00C122BD" w:rsidRDefault="00B505E2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Bothersome tinnitus </w:t>
            </w:r>
            <w:r w:rsidR="006525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(+)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773BEA" w14:textId="797A6937" w:rsidR="00B505E2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238E1" w14:textId="08841796" w:rsidR="00B505E2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CE468" w14:textId="595593D1" w:rsidR="00B505E2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34D5D" w14:textId="0A410576" w:rsidR="00B505E2" w:rsidRPr="00C122BD" w:rsidRDefault="00F9417C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C122BD" w:rsidRPr="00C122BD" w14:paraId="21D1EACC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5DFE5" w14:textId="53BAD151" w:rsidR="00C122BD" w:rsidRPr="00C122BD" w:rsidRDefault="00C122BD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Speech-in-noise scores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2EB48B4" w14:textId="33FE6F9E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510C9D" w14:textId="5F249AD2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5DBA1A" w14:textId="7D64D7E6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B953D5" w14:textId="77777777" w:rsidR="00C122BD" w:rsidRPr="00C122BD" w:rsidRDefault="00C122BD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F9417C" w:rsidRPr="00C122BD" w14:paraId="029FE70E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88EAE" w14:textId="5A97A7A2" w:rsidR="00F9417C" w:rsidRPr="00C122BD" w:rsidRDefault="00307E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d</w:t>
            </w:r>
            <w:r w:rsidR="00F9417C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epressive symptoms </w:t>
            </w:r>
            <w:r w:rsidR="00357DAA"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660E1" w14:textId="4A840EAF" w:rsidR="00F9417C" w:rsidRPr="00C122BD" w:rsidRDefault="00F9417C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F965F" w14:textId="2E1A517E" w:rsidR="00F9417C" w:rsidRPr="00C122BD" w:rsidRDefault="00F9417C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="00B20E44" w:rsidRPr="00C122B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86CF1" w14:textId="588C5C1E" w:rsidR="00F9417C" w:rsidRPr="00C122BD" w:rsidRDefault="00F9417C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="00562242" w:rsidRPr="00C122B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81665" w14:textId="33EB55B9" w:rsidR="00F9417C" w:rsidRPr="00C122BD" w:rsidRDefault="00562242" w:rsidP="00C122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</w:tr>
      <w:tr w:rsidR="00657D16" w:rsidRPr="00C122BD" w14:paraId="3FCE56C8" w14:textId="77777777" w:rsidTr="00357DAA">
        <w:trPr>
          <w:trHeight w:val="288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29547A" w14:textId="71A84427" w:rsidR="00657D16" w:rsidRPr="00C122BD" w:rsidRDefault="00307E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s</w:t>
            </w:r>
            <w:r w:rsidR="00657D16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atisfaction in social activities </w:t>
            </w:r>
            <w:r w:rsidR="00357DAA"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9A80ED" w14:textId="349220D1" w:rsidR="00657D16" w:rsidRPr="00C122BD" w:rsidRDefault="00657D16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350A4D8" w14:textId="36CDFDEF" w:rsidR="00657D16" w:rsidRPr="00C122BD" w:rsidRDefault="00657D16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0.97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D0B469" w14:textId="21CD834D" w:rsidR="00657D16" w:rsidRPr="00C122BD" w:rsidRDefault="00657D16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CA5CDA0" w14:textId="7A02D5F6" w:rsidR="00657D16" w:rsidRPr="00C122BD" w:rsidRDefault="00657D16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</w:tr>
    </w:tbl>
    <w:p w14:paraId="36694CAC" w14:textId="442C4D18" w:rsidR="003F4A38" w:rsidRDefault="003F4A38" w:rsidP="00C122BD">
      <w:pPr>
        <w:spacing w:after="0"/>
        <w:rPr>
          <w:rFonts w:ascii="Arial" w:hAnsi="Arial" w:cs="Arial"/>
        </w:rPr>
      </w:pPr>
    </w:p>
    <w:p w14:paraId="2C989146" w14:textId="5B56DB07" w:rsidR="00F9417C" w:rsidRDefault="00057E93" w:rsidP="00C122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Note. REF=referent group.</w:t>
      </w:r>
      <w:r w:rsidR="00307E54">
        <w:rPr>
          <w:rFonts w:ascii="Arial" w:hAnsi="Arial" w:cs="Arial"/>
        </w:rPr>
        <w:t xml:space="preserve"> </w:t>
      </w:r>
      <w:r w:rsidR="00307E54" w:rsidRPr="00BE0B4B">
        <w:rPr>
          <w:rFonts w:ascii="Arial" w:hAnsi="Arial" w:cs="Arial"/>
        </w:rPr>
        <w:t>(+) indicates positive history of condition.</w:t>
      </w:r>
    </w:p>
    <w:p w14:paraId="777469B3" w14:textId="77777777" w:rsidR="009E1530" w:rsidRDefault="009E1530" w:rsidP="00C122BD">
      <w:pPr>
        <w:spacing w:after="0"/>
        <w:rPr>
          <w:rFonts w:ascii="Arial" w:hAnsi="Arial" w:cs="Arial"/>
        </w:rPr>
      </w:pPr>
    </w:p>
    <w:p w14:paraId="4C659246" w14:textId="77777777" w:rsidR="00B20E44" w:rsidRDefault="00B20E44" w:rsidP="00C122BD">
      <w:pPr>
        <w:spacing w:after="0"/>
        <w:rPr>
          <w:rFonts w:ascii="Arial" w:hAnsi="Arial" w:cs="Arial"/>
        </w:rPr>
      </w:pPr>
    </w:p>
    <w:p w14:paraId="4EA99563" w14:textId="77777777" w:rsidR="00B20E44" w:rsidRDefault="00B20E44" w:rsidP="00C122BD">
      <w:pPr>
        <w:spacing w:after="0"/>
        <w:rPr>
          <w:rFonts w:ascii="Arial" w:hAnsi="Arial" w:cs="Arial"/>
        </w:rPr>
      </w:pPr>
    </w:p>
    <w:p w14:paraId="7651E5AD" w14:textId="77777777" w:rsidR="003862B5" w:rsidRDefault="003862B5" w:rsidP="00C122BD">
      <w:pPr>
        <w:spacing w:after="0"/>
        <w:rPr>
          <w:rFonts w:ascii="Arial" w:hAnsi="Arial" w:cs="Arial"/>
        </w:rPr>
      </w:pPr>
    </w:p>
    <w:p w14:paraId="4652C344" w14:textId="77777777" w:rsidR="003862B5" w:rsidRDefault="003862B5" w:rsidP="00C122BD">
      <w:pPr>
        <w:spacing w:after="0"/>
        <w:rPr>
          <w:rFonts w:ascii="Arial" w:hAnsi="Arial" w:cs="Arial"/>
        </w:rPr>
      </w:pPr>
    </w:p>
    <w:p w14:paraId="2AFA0E2A" w14:textId="77777777" w:rsidR="003862B5" w:rsidRDefault="003862B5" w:rsidP="00C122BD">
      <w:pPr>
        <w:spacing w:after="0"/>
        <w:rPr>
          <w:rFonts w:ascii="Arial" w:hAnsi="Arial" w:cs="Arial"/>
        </w:rPr>
      </w:pPr>
    </w:p>
    <w:p w14:paraId="102079F4" w14:textId="77777777" w:rsidR="003862B5" w:rsidRDefault="003862B5" w:rsidP="00C122BD">
      <w:pPr>
        <w:spacing w:after="0"/>
        <w:rPr>
          <w:rFonts w:ascii="Arial" w:hAnsi="Arial" w:cs="Arial"/>
        </w:rPr>
      </w:pPr>
    </w:p>
    <w:p w14:paraId="37C5EFD8" w14:textId="77777777" w:rsidR="003862B5" w:rsidRDefault="003862B5" w:rsidP="00C122BD">
      <w:pPr>
        <w:spacing w:after="0"/>
        <w:rPr>
          <w:rFonts w:ascii="Arial" w:hAnsi="Arial" w:cs="Arial"/>
        </w:rPr>
      </w:pPr>
    </w:p>
    <w:p w14:paraId="6D5B6B40" w14:textId="77777777" w:rsidR="003862B5" w:rsidRDefault="003862B5" w:rsidP="00C122BD">
      <w:pPr>
        <w:spacing w:after="0"/>
        <w:rPr>
          <w:rFonts w:ascii="Arial" w:hAnsi="Arial" w:cs="Arial"/>
        </w:rPr>
      </w:pPr>
    </w:p>
    <w:p w14:paraId="6D579E2C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428727F7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7E728C2B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1E602B3B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14FBA795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0A4C6D81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0E80E019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0904F038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5FFF218D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5F581157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5E5F0F41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43E31C47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314699C9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6894467B" w14:textId="77777777" w:rsidR="00392A44" w:rsidRDefault="00392A44" w:rsidP="00C122BD">
      <w:pPr>
        <w:spacing w:after="0"/>
        <w:rPr>
          <w:rFonts w:ascii="Arial" w:hAnsi="Arial" w:cs="Arial"/>
        </w:rPr>
      </w:pPr>
    </w:p>
    <w:p w14:paraId="4C59D801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73F53984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459D5516" w14:textId="38740126" w:rsidR="00057E93" w:rsidRDefault="00057E93" w:rsidP="00057E9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Supplementary Table 8: Factors associated with RHHI self-reported hearing difficulty from separate age-sex-PTA adjusted base models in </w:t>
      </w:r>
      <w:r>
        <w:rPr>
          <w:rFonts w:ascii="Arial" w:hAnsi="Arial" w:cs="Arial"/>
          <w:i/>
          <w:iCs/>
        </w:rPr>
        <w:t>Minority participants</w:t>
      </w:r>
      <w:r>
        <w:rPr>
          <w:rFonts w:ascii="Arial" w:hAnsi="Arial" w:cs="Arial"/>
        </w:rPr>
        <w:t xml:space="preserve"> only (n=312). </w:t>
      </w:r>
    </w:p>
    <w:p w14:paraId="4E4965BA" w14:textId="77777777" w:rsidR="00057E93" w:rsidRDefault="00057E93" w:rsidP="00C122BD">
      <w:pPr>
        <w:spacing w:after="0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9599" w:type="dxa"/>
        <w:tblLook w:val="04A0" w:firstRow="1" w:lastRow="0" w:firstColumn="1" w:lastColumn="0" w:noHBand="0" w:noVBand="1"/>
      </w:tblPr>
      <w:tblGrid>
        <w:gridCol w:w="4680"/>
        <w:gridCol w:w="1115"/>
        <w:gridCol w:w="1267"/>
        <w:gridCol w:w="1268"/>
        <w:gridCol w:w="1269"/>
      </w:tblGrid>
      <w:tr w:rsidR="00057E93" w:rsidRPr="00C122BD" w14:paraId="52604470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643D" w14:textId="77777777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Characteristic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4BDB" w14:textId="702B0FC5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03D7" w14:textId="0DEA7397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24FA" w14:textId="2BF8A082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122BD" w:rsidRPr="00C122BD" w14:paraId="0E26BD1A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38C838" w14:textId="77777777" w:rsidR="00C122BD" w:rsidRPr="00C122BD" w:rsidRDefault="00C122BD" w:rsidP="00C122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65DCE3" w14:textId="77777777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D7FAC9" w14:textId="7C325E95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Lower limit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DFEE94" w14:textId="4848C0FF" w:rsidR="00392A44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Upper</w:t>
            </w:r>
          </w:p>
          <w:p w14:paraId="55BCB07C" w14:textId="5E6EA5EA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limit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CB591E" w14:textId="77777777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4CC6" w:rsidRPr="00C122BD" w14:paraId="43F86A55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2E70AD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(per +1 </w:t>
            </w:r>
            <w:proofErr w:type="spellStart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yr</w:t>
            </w:r>
            <w:proofErr w:type="spellEnd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A57D94" w14:textId="436E16B2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CF83B7" w14:textId="63A36E0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182E5E" w:rsidRPr="00C122B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FCBB01" w14:textId="3FCEBD44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1.00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9EDFB2" w14:textId="29BDA6C3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E92F54" w:rsidRPr="00C122BD" w14:paraId="2AC133B3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A5981" w14:textId="69AB8059" w:rsidR="00E92F54" w:rsidRPr="00C122BD" w:rsidRDefault="00E92F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Female Sex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87517" w14:textId="534C4DA2" w:rsidR="00E92F54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0DB49" w14:textId="1BAEA620" w:rsidR="00E92F54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93087" w14:textId="05D06303" w:rsidR="00E92F54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75694" w14:textId="551BFA3C" w:rsidR="00E92F54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DB4CC6" w:rsidRPr="00C122BD" w14:paraId="5227B54D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C943FB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PTA worse ear (per +1 dB)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41AAA8" w14:textId="5F8A71BA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CCAE4" w14:textId="6A993D35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408131" w14:textId="6A908492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91216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DB4CC6" w:rsidRPr="00C122BD" w14:paraId="35001AD4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8F478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 Proxy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876FFD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E0394B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2B9CE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ED938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7E93" w:rsidRPr="00C122BD" w14:paraId="5E1AA797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</w:tcPr>
          <w:p w14:paraId="6011F68E" w14:textId="7997BFB4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High </w:t>
            </w:r>
          </w:p>
        </w:tc>
        <w:tc>
          <w:tcPr>
            <w:tcW w:w="4919" w:type="dxa"/>
            <w:gridSpan w:val="4"/>
            <w:shd w:val="clear" w:color="auto" w:fill="auto"/>
            <w:vAlign w:val="center"/>
          </w:tcPr>
          <w:p w14:paraId="4E34E3F9" w14:textId="10DCC751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DB4CC6" w:rsidRPr="00C122BD" w14:paraId="3EC595A4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  <w:hideMark/>
          </w:tcPr>
          <w:p w14:paraId="3F9C276B" w14:textId="4DA256D3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Low 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4A10C5C" w14:textId="5E136150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1164131F" w14:textId="5A045509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473E3CBD" w14:textId="4D571B29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39AD0C81" w14:textId="4BE42711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</w:tr>
      <w:tr w:rsidR="00DB4CC6" w:rsidRPr="00C122BD" w14:paraId="7F296A5F" w14:textId="77777777" w:rsidTr="00392A44">
        <w:trPr>
          <w:trHeight w:val="287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0A9A2E" w14:textId="67E9AEFF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Mid 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C9BC3D" w14:textId="6D81987E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474EB9" w14:textId="0D46E6E7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3CB87" w14:textId="1AA57F49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C3B5FC" w14:textId="6FAFC394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DB4CC6" w:rsidRPr="00C122BD" w14:paraId="0CC93176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2B8F1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DEE42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0A4BCB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A8149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0EC5DA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7E93" w:rsidRPr="00C122BD" w14:paraId="2C1B7A90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</w:tcPr>
          <w:p w14:paraId="1D7B39AF" w14:textId="77777777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Married</w:t>
            </w:r>
          </w:p>
        </w:tc>
        <w:tc>
          <w:tcPr>
            <w:tcW w:w="4919" w:type="dxa"/>
            <w:gridSpan w:val="4"/>
            <w:shd w:val="clear" w:color="auto" w:fill="auto"/>
            <w:vAlign w:val="center"/>
          </w:tcPr>
          <w:p w14:paraId="2BA67677" w14:textId="6BA97076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DB4CC6" w:rsidRPr="00C122BD" w14:paraId="41E98126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  <w:hideMark/>
          </w:tcPr>
          <w:p w14:paraId="3539BD28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Divorced/separated 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031A6F04" w14:textId="4202A7F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2821AADF" w14:textId="551E7B71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EA4EC41" w14:textId="0B1D7B70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08084FC9" w14:textId="1B27DFEA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</w:tr>
      <w:tr w:rsidR="00DB4CC6" w:rsidRPr="00C122BD" w14:paraId="045FB8B2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  <w:hideMark/>
          </w:tcPr>
          <w:p w14:paraId="360C724F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Single 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68A22EF" w14:textId="5FC079EE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4C6AE352" w14:textId="5C2D9FAD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B9F98FB" w14:textId="4639A7BD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74BCA701" w14:textId="4D06BEB1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0.98</w:t>
            </w:r>
          </w:p>
        </w:tc>
      </w:tr>
      <w:tr w:rsidR="00DB4CC6" w:rsidRPr="00C122BD" w14:paraId="09465F09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  <w:hideMark/>
          </w:tcPr>
          <w:p w14:paraId="673D245B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Widowed 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2FA8B0E5" w14:textId="027E3215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75970200" w14:textId="753863A7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D34BEC6" w14:textId="580F593C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2B8786AD" w14:textId="5CBE1C2F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DB4CC6" w:rsidRPr="00C122BD" w14:paraId="3F8680DF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89AFB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Comorbid conditions (n)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E90A9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A07870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940BE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5B3FA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7E93" w:rsidRPr="00C122BD" w14:paraId="74F2FFAE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</w:tcPr>
          <w:p w14:paraId="260AB904" w14:textId="77777777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0 </w:t>
            </w:r>
          </w:p>
        </w:tc>
        <w:tc>
          <w:tcPr>
            <w:tcW w:w="4919" w:type="dxa"/>
            <w:gridSpan w:val="4"/>
            <w:shd w:val="clear" w:color="auto" w:fill="auto"/>
            <w:vAlign w:val="center"/>
          </w:tcPr>
          <w:p w14:paraId="654DCE5F" w14:textId="02A61359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DB4CC6" w:rsidRPr="00C122BD" w14:paraId="0540E4E3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  <w:hideMark/>
          </w:tcPr>
          <w:p w14:paraId="2947A901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1 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3D2B4954" w14:textId="163C26DC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40A8FDAC" w14:textId="5BDAC2C4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2E188760" w14:textId="2084DA28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7E0E4A2F" w14:textId="4575EDD7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DB4CC6" w:rsidRPr="00C122BD" w14:paraId="392915CA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  <w:hideMark/>
          </w:tcPr>
          <w:p w14:paraId="25999D07" w14:textId="5D0D740B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2</w:t>
            </w:r>
            <w:r w:rsidR="006D5F52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129D0BD" w14:textId="6E3FD925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7" w:type="dxa"/>
            <w:shd w:val="clear" w:color="auto" w:fill="auto"/>
            <w:vAlign w:val="center"/>
            <w:hideMark/>
          </w:tcPr>
          <w:p w14:paraId="0C39A92C" w14:textId="74524B91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1B1BAD8A" w14:textId="7ABC4BC4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9" w:type="dxa"/>
            <w:shd w:val="clear" w:color="auto" w:fill="auto"/>
            <w:vAlign w:val="center"/>
            <w:hideMark/>
          </w:tcPr>
          <w:p w14:paraId="0FDD5596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DB4CC6" w:rsidRPr="00C122BD" w14:paraId="6735998B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7F67C1" w14:textId="41837662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Noise exposure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BC1DFE" w14:textId="46BFB265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D79308" w14:textId="10B1E04D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07A1D" w14:textId="02874438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C98D10" w14:textId="6379229F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DB4CC6" w:rsidRPr="00C122BD" w14:paraId="16388A2D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057B8" w14:textId="64A0F9C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Bothersome 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innitus</w:t>
            </w:r>
            <w:r w:rsidR="006525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1E8BD" w14:textId="7BF58855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A6BA8" w14:textId="1B5D9012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0F36E" w14:textId="2878438E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7B646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DB4CC6" w:rsidRPr="00C122BD" w14:paraId="315B611E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9A5A9" w14:textId="3FF850FB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Diabetes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F4F88B" w14:textId="782743E4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FD685" w14:textId="4910AC5F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05870D" w14:textId="78A47A18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AFCA8" w14:textId="4979CF3E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DB4CC6" w:rsidRPr="00C122BD" w14:paraId="29222977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99C8F" w14:textId="0658DB9E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Cardiovascular conditions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7D991" w14:textId="741E343A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AD51D8" w:rsidRPr="00C122BD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24B51" w14:textId="0CB098F5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052BE" w14:textId="7B5D2C92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32793" w14:textId="2C6772B6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tr w:rsidR="00307E54" w:rsidRPr="00C122BD" w14:paraId="5F942F7E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CEB2A5" w14:textId="559AACD3" w:rsidR="00307E54" w:rsidRPr="00C122BD" w:rsidRDefault="00307E54" w:rsidP="00307E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>Smoking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84A12" w14:textId="77777777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E5E1E" w14:textId="77777777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DD8CF9" w14:textId="77777777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611C3" w14:textId="77777777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07E54" w:rsidRPr="00C122BD" w14:paraId="58EE7EE0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</w:tcPr>
          <w:p w14:paraId="52EEE3D1" w14:textId="29E5001B" w:rsidR="00307E54" w:rsidRPr="00C122BD" w:rsidRDefault="00307E54" w:rsidP="00307E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 xml:space="preserve">   Never</w:t>
            </w:r>
          </w:p>
        </w:tc>
        <w:tc>
          <w:tcPr>
            <w:tcW w:w="4919" w:type="dxa"/>
            <w:gridSpan w:val="4"/>
            <w:shd w:val="clear" w:color="auto" w:fill="auto"/>
            <w:vAlign w:val="center"/>
          </w:tcPr>
          <w:p w14:paraId="185A3D4D" w14:textId="5E8F10CD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307E54" w:rsidRPr="00C122BD" w14:paraId="68519985" w14:textId="77777777" w:rsidTr="00392A44">
        <w:trPr>
          <w:trHeight w:val="287"/>
        </w:trPr>
        <w:tc>
          <w:tcPr>
            <w:tcW w:w="4680" w:type="dxa"/>
            <w:shd w:val="clear" w:color="auto" w:fill="auto"/>
            <w:vAlign w:val="center"/>
          </w:tcPr>
          <w:p w14:paraId="1E9D85D6" w14:textId="3202B104" w:rsidR="00307E54" w:rsidRPr="00C122BD" w:rsidRDefault="00307E54" w:rsidP="00307E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C2420C9" w14:textId="6A84FF7E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10A81C8" w14:textId="7A52B57F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B21A96C" w14:textId="11019ECA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56D9748" w14:textId="6129C1F1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307E54" w:rsidRPr="00C122BD" w14:paraId="742455D3" w14:textId="77777777" w:rsidTr="00392A44">
        <w:trPr>
          <w:trHeight w:val="287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B6088" w14:textId="2C4DB44E" w:rsidR="00307E54" w:rsidRPr="00C122BD" w:rsidRDefault="00307E54" w:rsidP="00307E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46254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Past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2F363" w14:textId="32F961B0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FD65C" w14:textId="0F5378D2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F6682" w14:textId="4081096F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C4FF5" w14:textId="7A347254" w:rsidR="00307E54" w:rsidRPr="00C122BD" w:rsidRDefault="00307E54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DB4CC6" w:rsidRPr="00C122BD" w14:paraId="0C307327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D682E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Body mass index (kg/m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(per +1 unit)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926F2D" w14:textId="1DA970BC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FC940" w14:textId="5AF118CF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83CB1" w14:textId="5D299D05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D4517" w14:textId="32FEE37B" w:rsidR="00DB4CC6" w:rsidRPr="00C122BD" w:rsidRDefault="00AD51D8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0.20</w:t>
            </w:r>
          </w:p>
        </w:tc>
      </w:tr>
      <w:tr w:rsidR="00C122BD" w:rsidRPr="00C122BD" w14:paraId="49FEAF62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E52F2" w14:textId="30F64039" w:rsidR="00C122BD" w:rsidRPr="00C122BD" w:rsidRDefault="00C122BD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Speech-in-noise scores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0D518" w14:textId="34E10886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E8FD" w14:textId="77777777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A601A3" w14:textId="4DE0C546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9987E2" w14:textId="34122FB2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DB4CC6" w:rsidRPr="00C122BD" w14:paraId="3B2AB936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9B2AFA" w14:textId="35F715DF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SSW (% </w:t>
            </w:r>
            <w:r w:rsidR="000B16B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error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C93A2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88D62" w14:textId="34EB7BCD" w:rsidR="00DB4CC6" w:rsidRPr="00C122BD" w:rsidRDefault="00D834D7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4D925" w14:textId="787E15CF" w:rsidR="00DB4CC6" w:rsidRPr="00C122BD" w:rsidRDefault="00D834D7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B33B0" w14:textId="7A61532F" w:rsidR="00DB4CC6" w:rsidRPr="00C122BD" w:rsidRDefault="00D834D7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DB4CC6" w:rsidRPr="00C122BD" w14:paraId="5BD4BC14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101106" w14:textId="6D20CC7B" w:rsidR="00DB4CC6" w:rsidRPr="00C122BD" w:rsidRDefault="00307E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d</w:t>
            </w: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epressive </w:t>
            </w:r>
            <w:r w:rsidR="00DB4CC6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symptoms </w:t>
            </w:r>
            <w:r w:rsidR="00392A44"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A0D2B" w14:textId="47D8295E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="00D834D7" w:rsidRPr="00C122B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7D302" w14:textId="4F2F0698" w:rsidR="00DB4CC6" w:rsidRPr="00C122BD" w:rsidRDefault="00D834D7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6C9E5" w14:textId="352FB584" w:rsidR="00DB4CC6" w:rsidRPr="00C122BD" w:rsidRDefault="00D834D7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C2BB0" w14:textId="74D68B58" w:rsidR="00DB4CC6" w:rsidRPr="00C122BD" w:rsidRDefault="00D834D7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657D16" w:rsidRPr="00C122BD" w14:paraId="23156899" w14:textId="77777777" w:rsidTr="00392A44">
        <w:trPr>
          <w:trHeight w:val="287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402D80" w14:textId="1E517ADB" w:rsidR="00657D16" w:rsidRPr="00C122BD" w:rsidRDefault="00307E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s</w:t>
            </w:r>
            <w:r w:rsidR="00657D16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atisfaction in social activities </w:t>
            </w:r>
            <w:r w:rsidR="00392A44"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1E3FFF" w14:textId="2AFD116D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89F1D3" w14:textId="554E0DBC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0F23D6" w14:textId="28CE2EF4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0.97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DEB012" w14:textId="2534CC4A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</w:tbl>
    <w:p w14:paraId="075A890E" w14:textId="0FC0E18E" w:rsidR="00DB4CC6" w:rsidRDefault="00182E5E" w:rsidP="00C122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7BBF9255" w14:textId="4F4FE0DC" w:rsidR="00057E93" w:rsidRPr="00663332" w:rsidRDefault="00057E93" w:rsidP="00057E93">
      <w:pPr>
        <w:rPr>
          <w:rFonts w:ascii="Arial" w:eastAsia="Times New Roman" w:hAnsi="Arial" w:cs="Arial"/>
          <w:color w:val="000000"/>
        </w:rPr>
      </w:pPr>
      <w:bookmarkStart w:id="2" w:name="_Hlk138081247"/>
      <w:r w:rsidRPr="00663332">
        <w:rPr>
          <w:rFonts w:ascii="Arial" w:eastAsia="Times New Roman" w:hAnsi="Arial" w:cs="Arial"/>
          <w:color w:val="000000"/>
        </w:rPr>
        <w:t>Note. Age is adjusted for sex and PTA. Sex is adjusted for age and PTA. PTA is adjusted for age and sex. REF=referent group.</w:t>
      </w:r>
      <w:r>
        <w:rPr>
          <w:rFonts w:ascii="Arial" w:eastAsia="Times New Roman" w:hAnsi="Arial" w:cs="Arial"/>
          <w:color w:val="000000"/>
        </w:rPr>
        <w:t xml:space="preserve"> </w:t>
      </w:r>
      <w:r w:rsidR="00307E54" w:rsidRPr="00BE0B4B">
        <w:rPr>
          <w:rFonts w:ascii="Arial" w:hAnsi="Arial" w:cs="Arial"/>
        </w:rPr>
        <w:t>(+) indicates positive history of condition.</w:t>
      </w:r>
      <w:r w:rsidR="00307E54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Number of comorbid conditions categories were collapsed to 0, 1, 2+ given limited sample size in analyses. </w:t>
      </w:r>
    </w:p>
    <w:bookmarkEnd w:id="2"/>
    <w:p w14:paraId="67425317" w14:textId="77777777" w:rsidR="00057E93" w:rsidRDefault="00057E93" w:rsidP="00C122BD">
      <w:pPr>
        <w:spacing w:after="0"/>
        <w:rPr>
          <w:rFonts w:ascii="Arial" w:hAnsi="Arial" w:cs="Arial"/>
          <w:highlight w:val="yellow"/>
        </w:rPr>
      </w:pPr>
    </w:p>
    <w:p w14:paraId="586A486A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455BFF58" w14:textId="77777777" w:rsidR="00057E93" w:rsidRDefault="00057E93" w:rsidP="00C122BD">
      <w:pPr>
        <w:spacing w:after="0"/>
        <w:rPr>
          <w:rFonts w:ascii="Arial" w:hAnsi="Arial" w:cs="Arial"/>
        </w:rPr>
      </w:pPr>
    </w:p>
    <w:p w14:paraId="276FF4A2" w14:textId="4BBDAD26" w:rsidR="00057E93" w:rsidRDefault="00057E93" w:rsidP="00057E9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Supplementary Table 9</w:t>
      </w:r>
      <w:r w:rsidRPr="00700DA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Factors associated with RHHI self-reported hearing difficulty in a multivariable model in </w:t>
      </w:r>
      <w:r>
        <w:rPr>
          <w:rFonts w:ascii="Arial" w:hAnsi="Arial" w:cs="Arial"/>
          <w:i/>
          <w:iCs/>
        </w:rPr>
        <w:t>Minority participants</w:t>
      </w:r>
      <w:r>
        <w:rPr>
          <w:rFonts w:ascii="Arial" w:hAnsi="Arial" w:cs="Arial"/>
        </w:rPr>
        <w:t xml:space="preserve"> only (n=312).</w:t>
      </w:r>
    </w:p>
    <w:p w14:paraId="77EF03C1" w14:textId="77777777" w:rsidR="00057E93" w:rsidRDefault="00057E93" w:rsidP="00C122BD">
      <w:pPr>
        <w:spacing w:after="0"/>
        <w:rPr>
          <w:rFonts w:ascii="Arial" w:hAnsi="Arial" w:cs="Arial"/>
        </w:rPr>
      </w:pPr>
    </w:p>
    <w:tbl>
      <w:tblPr>
        <w:tblW w:w="9759" w:type="dxa"/>
        <w:tblLook w:val="04A0" w:firstRow="1" w:lastRow="0" w:firstColumn="1" w:lastColumn="0" w:noHBand="0" w:noVBand="1"/>
      </w:tblPr>
      <w:tblGrid>
        <w:gridCol w:w="4680"/>
        <w:gridCol w:w="1161"/>
        <w:gridCol w:w="1303"/>
        <w:gridCol w:w="1306"/>
        <w:gridCol w:w="1309"/>
      </w:tblGrid>
      <w:tr w:rsidR="00057E93" w:rsidRPr="00C122BD" w14:paraId="2A16B4A3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B4D1" w14:textId="77777777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Characteristic 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668F" w14:textId="0E0CA10B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A1E6" w14:textId="4167ECAD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DAFC" w14:textId="161D12E5" w:rsidR="00057E93" w:rsidRPr="00C122BD" w:rsidRDefault="00057E93" w:rsidP="00C12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C122BD" w:rsidRPr="00C122BD" w14:paraId="6BCF5408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21E7C1" w14:textId="77777777" w:rsidR="00C122BD" w:rsidRPr="00C122BD" w:rsidRDefault="00C122BD" w:rsidP="00C122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4D105" w14:textId="77777777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939B09" w14:textId="5757AC5E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Lower limit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F8988" w14:textId="597C6D1C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Upper limit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3BD10B" w14:textId="77777777" w:rsidR="00C122BD" w:rsidRPr="00C122BD" w:rsidRDefault="00C122BD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4CC6" w:rsidRPr="00C122BD" w14:paraId="4F128183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1CA8CE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Age (per +1 </w:t>
            </w:r>
            <w:proofErr w:type="spellStart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yr</w:t>
            </w:r>
            <w:proofErr w:type="spellEnd"/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84CDA4" w14:textId="60B2F626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344CAE" w:rsidRPr="00C122B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1C825" w14:textId="61F84D41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81CCA" w14:textId="2EA62591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710DA2" w:rsidRPr="00C122B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55A35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E92F54" w:rsidRPr="00C122BD" w14:paraId="3CFEAB12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38AAF" w14:textId="17CEEA07" w:rsidR="00E92F54" w:rsidRPr="00C122BD" w:rsidRDefault="00E92F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Female Sex 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C0AED" w14:textId="4E2123D7" w:rsidR="00E92F54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C1E82" w14:textId="4D740A10" w:rsidR="00E92F54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0B42B5" w14:textId="166D838A" w:rsidR="00E92F54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AFFA8" w14:textId="7E0BC659" w:rsidR="00E92F54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DB4CC6" w:rsidRPr="00C122BD" w14:paraId="4934591B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ABB2D7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PTA worse ear (per +1 dB) 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F8A697" w14:textId="3BE6A82D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1BC972" w14:textId="6FAA5C12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0BE50B" w14:textId="7043181F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5EAD8B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&lt;0.01</w:t>
            </w:r>
          </w:p>
        </w:tc>
      </w:tr>
      <w:tr w:rsidR="00DB4CC6" w:rsidRPr="00C122BD" w14:paraId="1C8BB17D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CDC601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Comorbid conditions (n)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1BFD3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8C29D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EED61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59542" w14:textId="77777777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57E93" w:rsidRPr="00C122BD" w14:paraId="09107D36" w14:textId="77777777" w:rsidTr="00392A44">
        <w:trPr>
          <w:trHeight w:val="301"/>
        </w:trPr>
        <w:tc>
          <w:tcPr>
            <w:tcW w:w="4680" w:type="dxa"/>
            <w:shd w:val="clear" w:color="auto" w:fill="auto"/>
            <w:vAlign w:val="center"/>
          </w:tcPr>
          <w:p w14:paraId="3624B7D7" w14:textId="77777777" w:rsidR="00057E93" w:rsidRPr="00C122BD" w:rsidRDefault="00057E93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0 </w:t>
            </w:r>
          </w:p>
        </w:tc>
        <w:tc>
          <w:tcPr>
            <w:tcW w:w="5079" w:type="dxa"/>
            <w:gridSpan w:val="4"/>
            <w:shd w:val="clear" w:color="auto" w:fill="auto"/>
            <w:vAlign w:val="center"/>
          </w:tcPr>
          <w:p w14:paraId="6BDC9A18" w14:textId="05A4BAF7" w:rsidR="00057E93" w:rsidRPr="00C122BD" w:rsidRDefault="00057E93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REF</w:t>
            </w:r>
          </w:p>
        </w:tc>
      </w:tr>
      <w:tr w:rsidR="00DB4CC6" w:rsidRPr="00C122BD" w14:paraId="4016FD07" w14:textId="77777777" w:rsidTr="00392A44">
        <w:trPr>
          <w:trHeight w:val="301"/>
        </w:trPr>
        <w:tc>
          <w:tcPr>
            <w:tcW w:w="4680" w:type="dxa"/>
            <w:shd w:val="clear" w:color="auto" w:fill="auto"/>
            <w:vAlign w:val="center"/>
            <w:hideMark/>
          </w:tcPr>
          <w:p w14:paraId="58A04912" w14:textId="77777777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1 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18202A2F" w14:textId="1F0311E1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344CAE" w:rsidRPr="00C122BD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03" w:type="dxa"/>
            <w:shd w:val="clear" w:color="auto" w:fill="auto"/>
            <w:vAlign w:val="center"/>
            <w:hideMark/>
          </w:tcPr>
          <w:p w14:paraId="24FEFD1B" w14:textId="4A13E177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14:paraId="6540B8D7" w14:textId="3D2B4161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14:paraId="7F000D9B" w14:textId="6C92B5E3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6D5F52" w:rsidRPr="00C122B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DB4CC6" w:rsidRPr="00C122BD" w14:paraId="1B12198C" w14:textId="77777777" w:rsidTr="00392A44">
        <w:trPr>
          <w:trHeight w:val="301"/>
        </w:trPr>
        <w:tc>
          <w:tcPr>
            <w:tcW w:w="4680" w:type="dxa"/>
            <w:shd w:val="clear" w:color="auto" w:fill="auto"/>
            <w:vAlign w:val="center"/>
            <w:hideMark/>
          </w:tcPr>
          <w:p w14:paraId="4CF5C9FD" w14:textId="1774BCA1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2</w:t>
            </w:r>
            <w:r w:rsidR="006D5F52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0C52BD97" w14:textId="3BAE8E36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  <w:r w:rsidR="006D5F52" w:rsidRPr="00C122BD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1303" w:type="dxa"/>
            <w:shd w:val="clear" w:color="auto" w:fill="auto"/>
            <w:vAlign w:val="center"/>
            <w:hideMark/>
          </w:tcPr>
          <w:p w14:paraId="5D3FF2B1" w14:textId="3FF00E45" w:rsidR="00DB4CC6" w:rsidRPr="00C122BD" w:rsidRDefault="00BB3573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14:paraId="794E49E9" w14:textId="3D68A27D" w:rsidR="00DB4CC6" w:rsidRPr="00C122BD" w:rsidRDefault="00BB3573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6.65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14:paraId="4B767923" w14:textId="322BF1A5" w:rsidR="00DB4CC6" w:rsidRPr="00C122BD" w:rsidRDefault="00BB3573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sz w:val="20"/>
                <w:szCs w:val="20"/>
              </w:rPr>
              <w:t>0.02</w:t>
            </w:r>
          </w:p>
        </w:tc>
      </w:tr>
      <w:tr w:rsidR="00DB4CC6" w:rsidRPr="00C122BD" w14:paraId="5C3D26DB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520CE" w14:textId="1EF7661B" w:rsidR="00DB4CC6" w:rsidRPr="00C122BD" w:rsidRDefault="00DB4CC6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Bothersome tinnitus </w:t>
            </w:r>
            <w:r w:rsidR="006525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(+)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854DB" w14:textId="79ACD613" w:rsidR="00DB4CC6" w:rsidRPr="00C122BD" w:rsidRDefault="00DB4CC6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C1D1D" w14:textId="154DA8E8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5CD48" w14:textId="1023CC2A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124C9" w14:textId="7B6D136C" w:rsidR="00DB4CC6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</w:tr>
      <w:tr w:rsidR="00710DA2" w:rsidRPr="00C122BD" w14:paraId="3097BBE0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518FF" w14:textId="24062AE0" w:rsidR="00710DA2" w:rsidRPr="00C122BD" w:rsidRDefault="00710DA2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Cardiovascular conditions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CF6DA" w14:textId="10E7AB0F" w:rsidR="00710DA2" w:rsidRPr="00C122BD" w:rsidRDefault="00710DA2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344CAE" w:rsidRPr="00C122B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71216" w14:textId="0B2488FB" w:rsidR="00710DA2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DD0CC" w14:textId="54120DE8" w:rsidR="00710DA2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0173A" w14:textId="14AB5C8B" w:rsidR="00710DA2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344CAE" w:rsidRPr="00C122BD" w14:paraId="0940DCB2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4849E" w14:textId="05283E4C" w:rsidR="00344CAE" w:rsidRPr="00C122BD" w:rsidRDefault="00344CAE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Diabetes</w:t>
            </w:r>
            <w:r w:rsidR="00307E5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086D9" w14:textId="50B67694" w:rsidR="00344CAE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230C9" w14:textId="4933F260" w:rsidR="00344CAE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675D2" w14:textId="61709741" w:rsidR="00344CAE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2DB39" w14:textId="5A3DE1C8" w:rsidR="00344CAE" w:rsidRPr="00C122BD" w:rsidRDefault="00344CAE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710DA2" w:rsidRPr="00C122BD" w14:paraId="1794BA2A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30415" w14:textId="36E2D3E3" w:rsidR="00710DA2" w:rsidRPr="00C122BD" w:rsidRDefault="00307E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d</w:t>
            </w:r>
            <w:r w:rsidR="00710DA2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epressive symptoms </w:t>
            </w:r>
            <w:r w:rsidR="00392A44"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0507A" w14:textId="1B9DC444" w:rsidR="00710DA2" w:rsidRPr="00C122BD" w:rsidRDefault="00710DA2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C30A8" w14:textId="3DE08219" w:rsidR="00710DA2" w:rsidRPr="00C122BD" w:rsidRDefault="00710DA2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3A326" w14:textId="7BF5AFA6" w:rsidR="00710DA2" w:rsidRPr="00C122BD" w:rsidRDefault="00710DA2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  <w:r w:rsidR="00344CAE" w:rsidRPr="00C122BD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6EE67" w14:textId="38C867C3" w:rsidR="00710DA2" w:rsidRPr="00C122BD" w:rsidRDefault="00710DA2" w:rsidP="00392A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  <w:r w:rsidR="00BB3573" w:rsidRPr="00C122B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657D16" w:rsidRPr="00C122BD" w14:paraId="18864B31" w14:textId="77777777" w:rsidTr="00392A44">
        <w:trPr>
          <w:trHeight w:val="301"/>
        </w:trPr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B6A171" w14:textId="6BDAA888" w:rsidR="00657D16" w:rsidRPr="00C122BD" w:rsidRDefault="00307E54" w:rsidP="00C122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s</w:t>
            </w:r>
            <w:r w:rsidR="00657D16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atisfaction in social activities</w:t>
            </w:r>
            <w:r w:rsidR="00392A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392A44" w:rsidRPr="00357DA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(per +1 point)</w:t>
            </w:r>
            <w:r w:rsidR="00657D16" w:rsidRPr="00C122B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5C5121" w14:textId="5D9E5990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A13A1A" w14:textId="670AB1A2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3ECC7D" w14:textId="59F0DD5F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37B777" w14:textId="19FDF3B5" w:rsidR="00657D16" w:rsidRPr="00C122BD" w:rsidRDefault="00657D16" w:rsidP="00392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C122BD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</w:tbl>
    <w:p w14:paraId="21F1AD02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62FF08B3" w14:textId="0D952C5C" w:rsidR="00057E93" w:rsidRPr="00663332" w:rsidRDefault="00057E93" w:rsidP="00057E93">
      <w:pPr>
        <w:rPr>
          <w:rFonts w:ascii="Arial" w:eastAsia="Times New Roman" w:hAnsi="Arial" w:cs="Arial"/>
          <w:color w:val="000000"/>
        </w:rPr>
      </w:pPr>
      <w:r w:rsidRPr="00663332">
        <w:rPr>
          <w:rFonts w:ascii="Arial" w:eastAsia="Times New Roman" w:hAnsi="Arial" w:cs="Arial"/>
          <w:color w:val="000000"/>
        </w:rPr>
        <w:t>Note.</w:t>
      </w:r>
      <w:r>
        <w:rPr>
          <w:rFonts w:ascii="Arial" w:eastAsia="Times New Roman" w:hAnsi="Arial" w:cs="Arial"/>
          <w:color w:val="000000"/>
        </w:rPr>
        <w:t xml:space="preserve"> REF=referent group</w:t>
      </w:r>
      <w:r w:rsidRPr="00663332">
        <w:rPr>
          <w:rFonts w:ascii="Arial" w:eastAsia="Times New Roman" w:hAnsi="Arial" w:cs="Arial"/>
          <w:color w:val="000000"/>
        </w:rPr>
        <w:t>.</w:t>
      </w:r>
      <w:r>
        <w:rPr>
          <w:rFonts w:ascii="Arial" w:eastAsia="Times New Roman" w:hAnsi="Arial" w:cs="Arial"/>
          <w:color w:val="000000"/>
        </w:rPr>
        <w:t xml:space="preserve"> </w:t>
      </w:r>
      <w:r w:rsidR="00307E54" w:rsidRPr="00BE0B4B">
        <w:rPr>
          <w:rFonts w:ascii="Arial" w:hAnsi="Arial" w:cs="Arial"/>
        </w:rPr>
        <w:t>(+) indicates positive history of condition.</w:t>
      </w:r>
      <w:r w:rsidR="00307E54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Number of comorbid conditions categories were collapsed to 0, 1, 2+ given limited sample size in analyses. </w:t>
      </w:r>
    </w:p>
    <w:p w14:paraId="1304FC3B" w14:textId="77777777" w:rsidR="006D5F52" w:rsidRDefault="006D5F52" w:rsidP="00C122BD">
      <w:pPr>
        <w:spacing w:after="0"/>
        <w:rPr>
          <w:rFonts w:ascii="Arial" w:hAnsi="Arial" w:cs="Arial"/>
        </w:rPr>
      </w:pPr>
    </w:p>
    <w:p w14:paraId="039ACDD1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13012F80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0DA2CE6F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6BCDA170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740F6CDA" w14:textId="77777777" w:rsidR="00657D16" w:rsidRDefault="00657D16" w:rsidP="00C122BD">
      <w:pPr>
        <w:spacing w:after="0"/>
        <w:rPr>
          <w:rFonts w:ascii="Arial" w:hAnsi="Arial" w:cs="Arial"/>
        </w:rPr>
      </w:pPr>
    </w:p>
    <w:p w14:paraId="041A5477" w14:textId="77777777" w:rsidR="00657D16" w:rsidRDefault="00657D16" w:rsidP="00C122BD">
      <w:pPr>
        <w:spacing w:after="0"/>
        <w:rPr>
          <w:rFonts w:ascii="Arial" w:hAnsi="Arial" w:cs="Arial"/>
        </w:rPr>
      </w:pPr>
    </w:p>
    <w:sectPr w:rsidR="00657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B05BA" w14:textId="77777777" w:rsidR="00C27E98" w:rsidRDefault="00C27E98" w:rsidP="0069461C">
      <w:pPr>
        <w:spacing w:after="0" w:line="240" w:lineRule="auto"/>
      </w:pPr>
      <w:r>
        <w:separator/>
      </w:r>
    </w:p>
  </w:endnote>
  <w:endnote w:type="continuationSeparator" w:id="0">
    <w:p w14:paraId="41D73141" w14:textId="77777777" w:rsidR="00C27E98" w:rsidRDefault="00C27E98" w:rsidP="00694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4AAEF" w14:textId="77777777" w:rsidR="00C27E98" w:rsidRDefault="00C27E98" w:rsidP="0069461C">
      <w:pPr>
        <w:spacing w:after="0" w:line="240" w:lineRule="auto"/>
      </w:pPr>
      <w:r>
        <w:separator/>
      </w:r>
    </w:p>
  </w:footnote>
  <w:footnote w:type="continuationSeparator" w:id="0">
    <w:p w14:paraId="0A9D21EE" w14:textId="77777777" w:rsidR="00C27E98" w:rsidRDefault="00C27E98" w:rsidP="00694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0B"/>
    <w:rsid w:val="00035221"/>
    <w:rsid w:val="000411C0"/>
    <w:rsid w:val="000437FF"/>
    <w:rsid w:val="00046254"/>
    <w:rsid w:val="0005654F"/>
    <w:rsid w:val="00057E93"/>
    <w:rsid w:val="00060D9A"/>
    <w:rsid w:val="00065F99"/>
    <w:rsid w:val="00085D27"/>
    <w:rsid w:val="00094333"/>
    <w:rsid w:val="0009463E"/>
    <w:rsid w:val="000969C0"/>
    <w:rsid w:val="000A0CB7"/>
    <w:rsid w:val="000B16BE"/>
    <w:rsid w:val="000C0228"/>
    <w:rsid w:val="000C7C61"/>
    <w:rsid w:val="000D00A8"/>
    <w:rsid w:val="000D1CBC"/>
    <w:rsid w:val="000E4B1F"/>
    <w:rsid w:val="00101F78"/>
    <w:rsid w:val="00105FF7"/>
    <w:rsid w:val="00112CBE"/>
    <w:rsid w:val="00122FFD"/>
    <w:rsid w:val="00140197"/>
    <w:rsid w:val="00161F84"/>
    <w:rsid w:val="00176DD3"/>
    <w:rsid w:val="00182E5E"/>
    <w:rsid w:val="001A1AD0"/>
    <w:rsid w:val="001D12E5"/>
    <w:rsid w:val="001E0F57"/>
    <w:rsid w:val="002101BC"/>
    <w:rsid w:val="00212E6B"/>
    <w:rsid w:val="00240089"/>
    <w:rsid w:val="00246573"/>
    <w:rsid w:val="00253962"/>
    <w:rsid w:val="00256DAC"/>
    <w:rsid w:val="002B5BD4"/>
    <w:rsid w:val="002C7B0F"/>
    <w:rsid w:val="002D1DFD"/>
    <w:rsid w:val="00301F39"/>
    <w:rsid w:val="003021F7"/>
    <w:rsid w:val="003047BD"/>
    <w:rsid w:val="00307E54"/>
    <w:rsid w:val="003360AD"/>
    <w:rsid w:val="00344CAE"/>
    <w:rsid w:val="00357D33"/>
    <w:rsid w:val="00357DAA"/>
    <w:rsid w:val="00364D51"/>
    <w:rsid w:val="00367B74"/>
    <w:rsid w:val="00372173"/>
    <w:rsid w:val="0038389D"/>
    <w:rsid w:val="00385E0B"/>
    <w:rsid w:val="003862B5"/>
    <w:rsid w:val="00387856"/>
    <w:rsid w:val="00390070"/>
    <w:rsid w:val="00392A44"/>
    <w:rsid w:val="003A6997"/>
    <w:rsid w:val="003B05A7"/>
    <w:rsid w:val="003C4D4E"/>
    <w:rsid w:val="003F090B"/>
    <w:rsid w:val="003F4A38"/>
    <w:rsid w:val="0041300A"/>
    <w:rsid w:val="00415DCA"/>
    <w:rsid w:val="00424868"/>
    <w:rsid w:val="00440C0C"/>
    <w:rsid w:val="00464015"/>
    <w:rsid w:val="00467DF5"/>
    <w:rsid w:val="004825A6"/>
    <w:rsid w:val="00490B1A"/>
    <w:rsid w:val="004A2099"/>
    <w:rsid w:val="004A2696"/>
    <w:rsid w:val="004A6F74"/>
    <w:rsid w:val="004B7163"/>
    <w:rsid w:val="004C1882"/>
    <w:rsid w:val="004D689B"/>
    <w:rsid w:val="00505E6B"/>
    <w:rsid w:val="0052143C"/>
    <w:rsid w:val="005225A3"/>
    <w:rsid w:val="005271F8"/>
    <w:rsid w:val="0053787D"/>
    <w:rsid w:val="00551762"/>
    <w:rsid w:val="00560CEF"/>
    <w:rsid w:val="00562242"/>
    <w:rsid w:val="00576643"/>
    <w:rsid w:val="00592E0D"/>
    <w:rsid w:val="005A130C"/>
    <w:rsid w:val="005C69AB"/>
    <w:rsid w:val="005D6014"/>
    <w:rsid w:val="005F13AF"/>
    <w:rsid w:val="005F1A5B"/>
    <w:rsid w:val="005F4C76"/>
    <w:rsid w:val="00622944"/>
    <w:rsid w:val="00623A59"/>
    <w:rsid w:val="0064044B"/>
    <w:rsid w:val="006525AC"/>
    <w:rsid w:val="006528F4"/>
    <w:rsid w:val="00653515"/>
    <w:rsid w:val="00657D16"/>
    <w:rsid w:val="0069461C"/>
    <w:rsid w:val="006B748B"/>
    <w:rsid w:val="006D5F52"/>
    <w:rsid w:val="006E5632"/>
    <w:rsid w:val="006F5CB8"/>
    <w:rsid w:val="00700DAF"/>
    <w:rsid w:val="00710DA2"/>
    <w:rsid w:val="007140FA"/>
    <w:rsid w:val="007148E2"/>
    <w:rsid w:val="00732800"/>
    <w:rsid w:val="00740A13"/>
    <w:rsid w:val="0074505C"/>
    <w:rsid w:val="00761CF6"/>
    <w:rsid w:val="007937B8"/>
    <w:rsid w:val="0079795E"/>
    <w:rsid w:val="007A48BF"/>
    <w:rsid w:val="007B4386"/>
    <w:rsid w:val="007D2004"/>
    <w:rsid w:val="007E2572"/>
    <w:rsid w:val="007E64E5"/>
    <w:rsid w:val="007E72AB"/>
    <w:rsid w:val="00806EFA"/>
    <w:rsid w:val="0081172F"/>
    <w:rsid w:val="00834814"/>
    <w:rsid w:val="0086055F"/>
    <w:rsid w:val="00862FCF"/>
    <w:rsid w:val="00882FDA"/>
    <w:rsid w:val="008B370F"/>
    <w:rsid w:val="008C0F06"/>
    <w:rsid w:val="008D09F8"/>
    <w:rsid w:val="008F03F9"/>
    <w:rsid w:val="0091464B"/>
    <w:rsid w:val="00926E0E"/>
    <w:rsid w:val="00942A1C"/>
    <w:rsid w:val="00950F48"/>
    <w:rsid w:val="00960249"/>
    <w:rsid w:val="00960C02"/>
    <w:rsid w:val="00963978"/>
    <w:rsid w:val="009B7EEF"/>
    <w:rsid w:val="009D6F9B"/>
    <w:rsid w:val="009E1530"/>
    <w:rsid w:val="009E1CDA"/>
    <w:rsid w:val="009E7DFD"/>
    <w:rsid w:val="009F11B6"/>
    <w:rsid w:val="00A622F4"/>
    <w:rsid w:val="00AA7E6C"/>
    <w:rsid w:val="00AB0BFE"/>
    <w:rsid w:val="00AB4FEB"/>
    <w:rsid w:val="00AD30AE"/>
    <w:rsid w:val="00AD51D8"/>
    <w:rsid w:val="00AF3ACB"/>
    <w:rsid w:val="00AF7BD9"/>
    <w:rsid w:val="00B15A50"/>
    <w:rsid w:val="00B20E44"/>
    <w:rsid w:val="00B44C0E"/>
    <w:rsid w:val="00B505E2"/>
    <w:rsid w:val="00B72B6D"/>
    <w:rsid w:val="00B84315"/>
    <w:rsid w:val="00B90F45"/>
    <w:rsid w:val="00B93F74"/>
    <w:rsid w:val="00BA79AB"/>
    <w:rsid w:val="00BB3573"/>
    <w:rsid w:val="00BB64C4"/>
    <w:rsid w:val="00BD5D9A"/>
    <w:rsid w:val="00BE2F66"/>
    <w:rsid w:val="00BE7A78"/>
    <w:rsid w:val="00C03D93"/>
    <w:rsid w:val="00C122BD"/>
    <w:rsid w:val="00C13227"/>
    <w:rsid w:val="00C14B90"/>
    <w:rsid w:val="00C27E98"/>
    <w:rsid w:val="00C36C2B"/>
    <w:rsid w:val="00C51615"/>
    <w:rsid w:val="00C61C38"/>
    <w:rsid w:val="00C9063E"/>
    <w:rsid w:val="00CB64DC"/>
    <w:rsid w:val="00CC7543"/>
    <w:rsid w:val="00CE226F"/>
    <w:rsid w:val="00D034FE"/>
    <w:rsid w:val="00D1069B"/>
    <w:rsid w:val="00D37BEE"/>
    <w:rsid w:val="00D50407"/>
    <w:rsid w:val="00D834D7"/>
    <w:rsid w:val="00D94BAC"/>
    <w:rsid w:val="00DA456D"/>
    <w:rsid w:val="00DB4CC6"/>
    <w:rsid w:val="00DB6494"/>
    <w:rsid w:val="00DB7CA3"/>
    <w:rsid w:val="00DC023F"/>
    <w:rsid w:val="00DC087E"/>
    <w:rsid w:val="00DD21DD"/>
    <w:rsid w:val="00DF6ACD"/>
    <w:rsid w:val="00E01D4A"/>
    <w:rsid w:val="00E1607A"/>
    <w:rsid w:val="00E22C00"/>
    <w:rsid w:val="00E23A34"/>
    <w:rsid w:val="00E60D44"/>
    <w:rsid w:val="00E61B0A"/>
    <w:rsid w:val="00E87D02"/>
    <w:rsid w:val="00E92F54"/>
    <w:rsid w:val="00E9524A"/>
    <w:rsid w:val="00E9646D"/>
    <w:rsid w:val="00EA166E"/>
    <w:rsid w:val="00EB6E5D"/>
    <w:rsid w:val="00EF2AB4"/>
    <w:rsid w:val="00EF4B92"/>
    <w:rsid w:val="00F14CE1"/>
    <w:rsid w:val="00F37AB8"/>
    <w:rsid w:val="00F60A36"/>
    <w:rsid w:val="00F61BE2"/>
    <w:rsid w:val="00F66CEC"/>
    <w:rsid w:val="00F863C3"/>
    <w:rsid w:val="00F9417C"/>
    <w:rsid w:val="00F944E6"/>
    <w:rsid w:val="00FA4B74"/>
    <w:rsid w:val="00FB722D"/>
    <w:rsid w:val="00FC70E8"/>
    <w:rsid w:val="00FD3B6B"/>
    <w:rsid w:val="00FE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E4DC7"/>
  <w15:chartTrackingRefBased/>
  <w15:docId w15:val="{40018402-59F2-48A2-AC44-AEBA1894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61C"/>
  </w:style>
  <w:style w:type="paragraph" w:styleId="Footer">
    <w:name w:val="footer"/>
    <w:basedOn w:val="Normal"/>
    <w:link w:val="FooterChar"/>
    <w:uiPriority w:val="99"/>
    <w:unhideWhenUsed/>
    <w:rsid w:val="006946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61C"/>
  </w:style>
  <w:style w:type="paragraph" w:styleId="Revision">
    <w:name w:val="Revision"/>
    <w:hidden/>
    <w:uiPriority w:val="99"/>
    <w:semiHidden/>
    <w:rsid w:val="00942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32358BBC6A54783924BFDE8D01310" ma:contentTypeVersion="14" ma:contentTypeDescription="Create a new document." ma:contentTypeScope="" ma:versionID="73f0c9b49d0d3bbac4d87ab7857b5e28">
  <xsd:schema xmlns:xsd="http://www.w3.org/2001/XMLSchema" xmlns:xs="http://www.w3.org/2001/XMLSchema" xmlns:p="http://schemas.microsoft.com/office/2006/metadata/properties" xmlns:ns2="2afb718e-e481-4740-8c83-c962c2ae7a47" xmlns:ns3="f0c92a45-72c8-44ed-aaa3-c8a9987dc276" targetNamespace="http://schemas.microsoft.com/office/2006/metadata/properties" ma:root="true" ma:fieldsID="d8a5487d9d87852aeb9f1ef50beb0146" ns2:_="" ns3:_="">
    <xsd:import namespace="2afb718e-e481-4740-8c83-c962c2ae7a47"/>
    <xsd:import namespace="f0c92a45-72c8-44ed-aaa3-c8a9987dc2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b718e-e481-4740-8c83-c962c2ae7a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0206d38-80b7-4fda-b169-763e61a9c543}" ma:internalName="TaxCatchAll" ma:showField="CatchAllData" ma:web="2afb718e-e481-4740-8c83-c962c2ae7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2a45-72c8-44ed-aaa3-c8a9987dc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e3e60b7-7e0f-4d14-858b-c8d7d76977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b718e-e481-4740-8c83-c962c2ae7a47" xsi:nil="true"/>
    <lcf76f155ced4ddcb4097134ff3c332f xmlns="f0c92a45-72c8-44ed-aaa3-c8a9987dc2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FABD18-0F70-488D-A357-91F18EE6606A}"/>
</file>

<file path=customXml/itemProps2.xml><?xml version="1.0" encoding="utf-8"?>
<ds:datastoreItem xmlns:ds="http://schemas.openxmlformats.org/officeDocument/2006/customXml" ds:itemID="{B6F19C29-9021-475D-9D81-BE37F3B41AAE}"/>
</file>

<file path=customXml/itemProps3.xml><?xml version="1.0" encoding="utf-8"?>
<ds:datastoreItem xmlns:ds="http://schemas.openxmlformats.org/officeDocument/2006/customXml" ds:itemID="{78142CA3-E752-4CED-B42D-822B17C22C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Dillard, Lauren</dc:creator>
  <cp:keywords/>
  <dc:description/>
  <cp:lastModifiedBy>Ron Jansen</cp:lastModifiedBy>
  <cp:revision>2</cp:revision>
  <cp:lastPrinted>2023-04-28T15:44:00Z</cp:lastPrinted>
  <dcterms:created xsi:type="dcterms:W3CDTF">2024-05-07T15:02:00Z</dcterms:created>
  <dcterms:modified xsi:type="dcterms:W3CDTF">2024-05-07T15:02:00Z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0x010100F5C32358BBC6A54783924BFDE8D01310</vt:lpwstr>
  </property>
</Properties>
</file>