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5A1BA" w14:textId="4450CDFC" w:rsidR="00B807CB" w:rsidRDefault="00E137BF">
      <w:pPr>
        <w:rPr>
          <w:rFonts w:hint="eastAsia"/>
        </w:rPr>
      </w:pPr>
      <w:r>
        <w:t>T</w:t>
      </w:r>
      <w:r>
        <w:rPr>
          <w:rFonts w:hint="eastAsia"/>
        </w:rPr>
        <w:t xml:space="preserve">able S1 </w:t>
      </w:r>
      <w:r w:rsidR="00454F21">
        <w:rPr>
          <w:rFonts w:hint="eastAsia"/>
        </w:rPr>
        <w:t>C</w:t>
      </w:r>
      <w:r>
        <w:rPr>
          <w:rFonts w:hint="eastAsia"/>
        </w:rPr>
        <w:t>ovariates</w:t>
      </w:r>
      <w:r w:rsidR="00454F21">
        <w:rPr>
          <w:rFonts w:hint="eastAsia"/>
        </w:rPr>
        <w:t xml:space="preserve"> included in analysis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3543"/>
        <w:gridCol w:w="1985"/>
        <w:gridCol w:w="1213"/>
      </w:tblGrid>
      <w:tr w:rsidR="002968C1" w14:paraId="6151321B" w14:textId="2BF5089B" w:rsidTr="002E645F">
        <w:tc>
          <w:tcPr>
            <w:tcW w:w="1555" w:type="dxa"/>
          </w:tcPr>
          <w:p w14:paraId="07D7B0EC" w14:textId="2EC7CB9A" w:rsidR="00A5560F" w:rsidRDefault="00A5560F">
            <w:pPr>
              <w:rPr>
                <w:rFonts w:hint="eastAsia"/>
              </w:rPr>
            </w:pPr>
            <w:r>
              <w:t>V</w:t>
            </w:r>
            <w:r>
              <w:rPr>
                <w:rFonts w:hint="eastAsia"/>
              </w:rPr>
              <w:t xml:space="preserve">ariables </w:t>
            </w:r>
          </w:p>
        </w:tc>
        <w:tc>
          <w:tcPr>
            <w:tcW w:w="3543" w:type="dxa"/>
          </w:tcPr>
          <w:p w14:paraId="78AAF0DF" w14:textId="34737822" w:rsidR="00A5560F" w:rsidRDefault="00A5560F">
            <w:pPr>
              <w:rPr>
                <w:rFonts w:hint="eastAsia"/>
              </w:rPr>
            </w:pPr>
            <w:r>
              <w:t>D</w:t>
            </w:r>
            <w:r>
              <w:rPr>
                <w:rFonts w:hint="eastAsia"/>
              </w:rPr>
              <w:t xml:space="preserve">escription </w:t>
            </w:r>
          </w:p>
        </w:tc>
        <w:tc>
          <w:tcPr>
            <w:tcW w:w="1985" w:type="dxa"/>
          </w:tcPr>
          <w:p w14:paraId="50E7A27B" w14:textId="7A5B39BD" w:rsidR="00A5560F" w:rsidRDefault="00A5560F">
            <w:pPr>
              <w:rPr>
                <w:rFonts w:hint="eastAsia"/>
              </w:rPr>
            </w:pPr>
            <w:r w:rsidRPr="00454F21">
              <w:t>Variable specification</w:t>
            </w:r>
            <w:r w:rsidR="002968C1">
              <w:rPr>
                <w:rFonts w:hint="eastAsia"/>
              </w:rPr>
              <w:t xml:space="preserve"> (</w:t>
            </w:r>
            <w:r w:rsidR="002968C1" w:rsidRPr="00E859BF">
              <w:rPr>
                <w:rFonts w:cs="Times New Roman"/>
              </w:rPr>
              <w:t>Number of level(categorical)</w:t>
            </w:r>
            <w:r w:rsidR="002968C1">
              <w:rPr>
                <w:rFonts w:hint="eastAsia"/>
              </w:rPr>
              <w:t>)</w:t>
            </w:r>
          </w:p>
        </w:tc>
        <w:tc>
          <w:tcPr>
            <w:tcW w:w="1213" w:type="dxa"/>
          </w:tcPr>
          <w:p w14:paraId="7257E49E" w14:textId="1AB741AD" w:rsidR="00A5560F" w:rsidRPr="00454F21" w:rsidRDefault="002968C1">
            <w:pPr>
              <w:rPr>
                <w:rFonts w:hint="eastAsia"/>
              </w:rPr>
            </w:pPr>
            <w:r>
              <w:t>O</w:t>
            </w:r>
            <w:r>
              <w:rPr>
                <w:rFonts w:hint="eastAsia"/>
              </w:rPr>
              <w:t>btained at each wave</w:t>
            </w:r>
          </w:p>
        </w:tc>
      </w:tr>
      <w:tr w:rsidR="00AF5050" w14:paraId="46F6A4AE" w14:textId="77777777" w:rsidTr="002E645F">
        <w:tc>
          <w:tcPr>
            <w:tcW w:w="1555" w:type="dxa"/>
          </w:tcPr>
          <w:p w14:paraId="51C44120" w14:textId="42F25D4B" w:rsidR="00AF5050" w:rsidRDefault="00AF5050">
            <w:pPr>
              <w:rPr>
                <w:rFonts w:hint="eastAsia"/>
              </w:rPr>
            </w:pPr>
            <w:r>
              <w:rPr>
                <w:rFonts w:hint="eastAsia"/>
              </w:rPr>
              <w:t>ADL</w:t>
            </w:r>
          </w:p>
        </w:tc>
        <w:tc>
          <w:tcPr>
            <w:tcW w:w="3543" w:type="dxa"/>
          </w:tcPr>
          <w:p w14:paraId="36AFC977" w14:textId="114269F1" w:rsidR="00AF5050" w:rsidRDefault="002D35E0">
            <w:r>
              <w:t>D</w:t>
            </w:r>
            <w:r>
              <w:rPr>
                <w:rFonts w:hint="eastAsia"/>
              </w:rPr>
              <w:t>efinition: activity of daily living</w:t>
            </w:r>
            <w:r w:rsidR="005B3D73">
              <w:rPr>
                <w:rFonts w:hint="eastAsia"/>
              </w:rPr>
              <w:t>.</w:t>
            </w:r>
          </w:p>
          <w:p w14:paraId="09011575" w14:textId="508678DE" w:rsidR="002D35E0" w:rsidRPr="006D0B98" w:rsidRDefault="002D35E0">
            <w:pPr>
              <w:rPr>
                <w:rFonts w:hint="eastAsia"/>
              </w:rPr>
            </w:pPr>
            <w:r>
              <w:t>I</w:t>
            </w:r>
            <w:r>
              <w:rPr>
                <w:rFonts w:hint="eastAsia"/>
              </w:rPr>
              <w:t>ncluding:</w:t>
            </w:r>
            <w:r>
              <w:t xml:space="preserve"> </w:t>
            </w:r>
            <w:r w:rsidR="006D0B98" w:rsidRPr="006D0B98">
              <w:t>Because of health and memory problems, do you have any difficulty with</w:t>
            </w:r>
            <w:r w:rsidR="006D0B98" w:rsidRPr="006D0B98">
              <w:t xml:space="preserve"> </w:t>
            </w:r>
            <w:r w:rsidR="006D0B98">
              <w:t>“</w:t>
            </w:r>
            <w:r w:rsidRPr="002D35E0">
              <w:t>grooming and personal hygiene, dressing, toileting, transferring and ambulation, and eating</w:t>
            </w:r>
            <w:r w:rsidR="006D0B98">
              <w:t>”</w:t>
            </w:r>
            <w:r w:rsidR="005B3D73">
              <w:rPr>
                <w:rFonts w:hint="eastAsia"/>
              </w:rPr>
              <w:t>.</w:t>
            </w:r>
          </w:p>
          <w:p w14:paraId="1A67CFB9" w14:textId="77777777" w:rsidR="0054778B" w:rsidRDefault="0054778B" w:rsidP="0054778B">
            <w:r>
              <w:t>A</w:t>
            </w:r>
            <w:r>
              <w:rPr>
                <w:rFonts w:hint="eastAsia"/>
              </w:rPr>
              <w:t>nswer :1.</w:t>
            </w:r>
            <w:r>
              <w:t xml:space="preserve"> </w:t>
            </w:r>
            <w:r w:rsidRPr="0054778B">
              <w:t>No, I don’t have any difficulty</w:t>
            </w:r>
            <w:r>
              <w:rPr>
                <w:rFonts w:hint="eastAsia"/>
              </w:rPr>
              <w:t>.2.</w:t>
            </w:r>
            <w:r>
              <w:t xml:space="preserve"> </w:t>
            </w:r>
            <w:r w:rsidRPr="0054778B">
              <w:t>I have difficulty but can still do it</w:t>
            </w:r>
            <w:r>
              <w:rPr>
                <w:rFonts w:hint="eastAsia"/>
              </w:rPr>
              <w:t>.3.</w:t>
            </w:r>
            <w:r>
              <w:t xml:space="preserve"> </w:t>
            </w:r>
            <w:r w:rsidRPr="0054778B">
              <w:t>Yes, I have difficulty and need help</w:t>
            </w:r>
            <w:r>
              <w:rPr>
                <w:rFonts w:hint="eastAsia"/>
              </w:rPr>
              <w:t>.4.</w:t>
            </w:r>
            <w:r>
              <w:t xml:space="preserve"> </w:t>
            </w:r>
            <w:r w:rsidRPr="0054778B">
              <w:t xml:space="preserve">I </w:t>
            </w:r>
            <w:r w:rsidR="00C5518B" w:rsidRPr="0054778B">
              <w:t>cannot</w:t>
            </w:r>
            <w:r w:rsidRPr="0054778B">
              <w:t xml:space="preserve"> do it</w:t>
            </w:r>
            <w:r w:rsidR="006D0B98">
              <w:rPr>
                <w:rFonts w:hint="eastAsia"/>
              </w:rPr>
              <w:t>.</w:t>
            </w:r>
          </w:p>
          <w:p w14:paraId="71034A2E" w14:textId="4C29AC1B" w:rsidR="00D91400" w:rsidRPr="002D35E0" w:rsidRDefault="00D91400" w:rsidP="0054778B">
            <w:pPr>
              <w:rPr>
                <w:rFonts w:hint="eastAsia"/>
              </w:rPr>
            </w:pPr>
            <w:proofErr w:type="gramStart"/>
            <w:r>
              <w:t>R</w:t>
            </w:r>
            <w:r>
              <w:rPr>
                <w:rFonts w:hint="eastAsia"/>
              </w:rPr>
              <w:t>ule :</w:t>
            </w:r>
            <w:r w:rsidRPr="002E645F">
              <w:t>A</w:t>
            </w:r>
            <w:proofErr w:type="gramEnd"/>
            <w:r w:rsidRPr="002E645F">
              <w:t xml:space="preserve"> score of 3 or 4 is labelled as having a disability in that ADL item</w:t>
            </w:r>
          </w:p>
        </w:tc>
        <w:tc>
          <w:tcPr>
            <w:tcW w:w="1985" w:type="dxa"/>
          </w:tcPr>
          <w:p w14:paraId="2641B395" w14:textId="3690F4D3" w:rsidR="00AF5050" w:rsidRPr="00454F21" w:rsidRDefault="002D35E0">
            <w:r>
              <w:t>C</w:t>
            </w:r>
            <w:r>
              <w:rPr>
                <w:rFonts w:hint="eastAsia"/>
              </w:rPr>
              <w:t>ontinuous</w:t>
            </w:r>
          </w:p>
        </w:tc>
        <w:tc>
          <w:tcPr>
            <w:tcW w:w="1213" w:type="dxa"/>
          </w:tcPr>
          <w:p w14:paraId="4193321F" w14:textId="24170563" w:rsidR="002D35E0" w:rsidRDefault="002D35E0">
            <w:pPr>
              <w:rPr>
                <w:rFonts w:hint="eastAsia"/>
              </w:rPr>
            </w:pPr>
            <w:r>
              <w:rPr>
                <w:rFonts w:hint="eastAsia"/>
              </w:rPr>
              <w:t>Yes</w:t>
            </w:r>
          </w:p>
        </w:tc>
      </w:tr>
      <w:tr w:rsidR="00AF5050" w14:paraId="6772A99A" w14:textId="77777777" w:rsidTr="002E645F">
        <w:tc>
          <w:tcPr>
            <w:tcW w:w="1555" w:type="dxa"/>
          </w:tcPr>
          <w:p w14:paraId="11469D85" w14:textId="68988EE8" w:rsidR="00AF5050" w:rsidRDefault="00AF5050">
            <w:pPr>
              <w:rPr>
                <w:rFonts w:hint="eastAsia"/>
              </w:rPr>
            </w:pPr>
            <w:r>
              <w:rPr>
                <w:rFonts w:hint="eastAsia"/>
              </w:rPr>
              <w:t>IADL</w:t>
            </w:r>
          </w:p>
        </w:tc>
        <w:tc>
          <w:tcPr>
            <w:tcW w:w="3543" w:type="dxa"/>
          </w:tcPr>
          <w:p w14:paraId="26709C9B" w14:textId="77777777" w:rsidR="00AF5050" w:rsidRDefault="002D35E0">
            <w:r>
              <w:t>D</w:t>
            </w:r>
            <w:r>
              <w:rPr>
                <w:rFonts w:hint="eastAsia"/>
              </w:rPr>
              <w:t xml:space="preserve">efinition: </w:t>
            </w:r>
            <w:r>
              <w:rPr>
                <w:rFonts w:hint="eastAsia"/>
              </w:rPr>
              <w:t xml:space="preserve">instrumental </w:t>
            </w:r>
            <w:r>
              <w:rPr>
                <w:rFonts w:hint="eastAsia"/>
              </w:rPr>
              <w:t>activity of daily living</w:t>
            </w:r>
            <w:r w:rsidR="005B3D73">
              <w:rPr>
                <w:rFonts w:hint="eastAsia"/>
              </w:rPr>
              <w:t>.</w:t>
            </w:r>
          </w:p>
          <w:p w14:paraId="5E270C8F" w14:textId="77777777" w:rsidR="005B3D73" w:rsidRDefault="005B3D73">
            <w:r>
              <w:t>I</w:t>
            </w:r>
            <w:r>
              <w:rPr>
                <w:rFonts w:hint="eastAsia"/>
              </w:rPr>
              <w:t>ncluding:</w:t>
            </w:r>
            <w:r>
              <w:t xml:space="preserve"> </w:t>
            </w:r>
            <w:r w:rsidRPr="005B3D73">
              <w:t>Because of health and memory problems, do you have any difficulties</w:t>
            </w:r>
            <w:r>
              <w:rPr>
                <w:rFonts w:hint="eastAsia"/>
              </w:rPr>
              <w:t xml:space="preserve"> with </w:t>
            </w:r>
            <w:r>
              <w:t>“</w:t>
            </w:r>
            <w:r w:rsidRPr="005B3D73">
              <w:t>paying bills, preparing food, communicating, house, work, and scheduling and keeping appointments</w:t>
            </w:r>
            <w:r>
              <w:t>”</w:t>
            </w:r>
            <w:r>
              <w:rPr>
                <w:rFonts w:hint="eastAsia"/>
              </w:rPr>
              <w:t>.</w:t>
            </w:r>
          </w:p>
          <w:p w14:paraId="4D0A6B8A" w14:textId="77777777" w:rsidR="005B3D73" w:rsidRDefault="005B3D73">
            <w:r>
              <w:t>A</w:t>
            </w:r>
            <w:r>
              <w:rPr>
                <w:rFonts w:hint="eastAsia"/>
              </w:rPr>
              <w:t>nswer:</w:t>
            </w:r>
            <w:r w:rsidR="00C5518B">
              <w:rPr>
                <w:rFonts w:hint="eastAsia"/>
              </w:rPr>
              <w:t xml:space="preserve"> </w:t>
            </w:r>
            <w:r w:rsidR="00C5518B">
              <w:rPr>
                <w:rFonts w:hint="eastAsia"/>
              </w:rPr>
              <w:t>1.</w:t>
            </w:r>
            <w:r w:rsidR="00C5518B">
              <w:t xml:space="preserve"> </w:t>
            </w:r>
            <w:r w:rsidR="00C5518B" w:rsidRPr="0054778B">
              <w:t>No, I don’t have any difficulty</w:t>
            </w:r>
            <w:r w:rsidR="00C5518B">
              <w:rPr>
                <w:rFonts w:hint="eastAsia"/>
              </w:rPr>
              <w:t>.2.</w:t>
            </w:r>
            <w:r w:rsidR="00C5518B">
              <w:t xml:space="preserve"> </w:t>
            </w:r>
            <w:r w:rsidR="00C5518B" w:rsidRPr="0054778B">
              <w:t>I have difficulty but can still do it</w:t>
            </w:r>
            <w:r w:rsidR="00C5518B">
              <w:rPr>
                <w:rFonts w:hint="eastAsia"/>
              </w:rPr>
              <w:t>.3.</w:t>
            </w:r>
            <w:r w:rsidR="00C5518B">
              <w:t xml:space="preserve"> </w:t>
            </w:r>
            <w:r w:rsidR="00C5518B" w:rsidRPr="0054778B">
              <w:t>Yes, I have difficulty and need help</w:t>
            </w:r>
            <w:r w:rsidR="00C5518B">
              <w:rPr>
                <w:rFonts w:hint="eastAsia"/>
              </w:rPr>
              <w:t>.4.</w:t>
            </w:r>
            <w:r w:rsidR="00C5518B">
              <w:t xml:space="preserve"> </w:t>
            </w:r>
            <w:r w:rsidR="00C5518B" w:rsidRPr="0054778B">
              <w:t>I cannot do it</w:t>
            </w:r>
            <w:r w:rsidR="00C5518B">
              <w:rPr>
                <w:rFonts w:hint="eastAsia"/>
              </w:rPr>
              <w:t>.</w:t>
            </w:r>
          </w:p>
          <w:p w14:paraId="5D15B6A1" w14:textId="05FFAC58" w:rsidR="002E645F" w:rsidRPr="005B3D73" w:rsidRDefault="002E645F">
            <w:pPr>
              <w:rPr>
                <w:rFonts w:hint="eastAsia"/>
              </w:rPr>
            </w:pPr>
            <w:proofErr w:type="gramStart"/>
            <w:r>
              <w:t>R</w:t>
            </w:r>
            <w:r>
              <w:rPr>
                <w:rFonts w:hint="eastAsia"/>
              </w:rPr>
              <w:t>ule :</w:t>
            </w:r>
            <w:r w:rsidRPr="002E645F">
              <w:t>A</w:t>
            </w:r>
            <w:proofErr w:type="gramEnd"/>
            <w:r w:rsidRPr="002E645F">
              <w:t xml:space="preserve"> score of 3 or 4 is labelled as having a disability in that IADL item</w:t>
            </w:r>
          </w:p>
        </w:tc>
        <w:tc>
          <w:tcPr>
            <w:tcW w:w="1985" w:type="dxa"/>
          </w:tcPr>
          <w:p w14:paraId="250C2AFD" w14:textId="720D1632" w:rsidR="00AF5050" w:rsidRPr="00454F21" w:rsidRDefault="002D35E0">
            <w:r>
              <w:t>C</w:t>
            </w:r>
            <w:r>
              <w:rPr>
                <w:rFonts w:hint="eastAsia"/>
              </w:rPr>
              <w:t>ontinuous</w:t>
            </w:r>
          </w:p>
        </w:tc>
        <w:tc>
          <w:tcPr>
            <w:tcW w:w="1213" w:type="dxa"/>
          </w:tcPr>
          <w:p w14:paraId="5ED9DFFC" w14:textId="31CFD885" w:rsidR="00AF5050" w:rsidRDefault="002D35E0">
            <w:r>
              <w:rPr>
                <w:rFonts w:hint="eastAsia"/>
              </w:rPr>
              <w:t>Yes</w:t>
            </w:r>
          </w:p>
        </w:tc>
      </w:tr>
      <w:tr w:rsidR="00AF5050" w14:paraId="29AE7C5B" w14:textId="77777777" w:rsidTr="002E645F">
        <w:tc>
          <w:tcPr>
            <w:tcW w:w="1555" w:type="dxa"/>
          </w:tcPr>
          <w:p w14:paraId="346DAB7E" w14:textId="59511764" w:rsidR="00AF5050" w:rsidRDefault="00AF5050">
            <w:pPr>
              <w:rPr>
                <w:rFonts w:hint="eastAsia"/>
              </w:rPr>
            </w:pPr>
            <w:r>
              <w:t>D</w:t>
            </w:r>
            <w:r>
              <w:rPr>
                <w:rFonts w:hint="eastAsia"/>
              </w:rPr>
              <w:t>epressive symptom</w:t>
            </w:r>
          </w:p>
        </w:tc>
        <w:tc>
          <w:tcPr>
            <w:tcW w:w="3543" w:type="dxa"/>
          </w:tcPr>
          <w:p w14:paraId="49ED13B3" w14:textId="1CEFC34E" w:rsidR="00AF5050" w:rsidRDefault="006D0B98">
            <w:r>
              <w:t>M</w:t>
            </w:r>
            <w:r>
              <w:rPr>
                <w:rFonts w:hint="eastAsia"/>
              </w:rPr>
              <w:t>easured using CES-D-10</w:t>
            </w:r>
            <w:r w:rsidR="002E645F">
              <w:rPr>
                <w:rFonts w:hint="eastAsia"/>
              </w:rPr>
              <w:t>.</w:t>
            </w:r>
          </w:p>
          <w:p w14:paraId="77670236" w14:textId="30DAA172" w:rsidR="00C5518B" w:rsidRDefault="00C5518B">
            <w:r>
              <w:t>T</w:t>
            </w:r>
            <w:r>
              <w:rPr>
                <w:rFonts w:hint="eastAsia"/>
              </w:rPr>
              <w:t>otal score of CES-D-10 were used.</w:t>
            </w:r>
          </w:p>
          <w:p w14:paraId="6E58D032" w14:textId="2716F927" w:rsidR="00C5518B" w:rsidRPr="00C5518B" w:rsidRDefault="00C5518B">
            <w:pPr>
              <w:rPr>
                <w:rFonts w:hint="eastAsia"/>
              </w:rPr>
            </w:pPr>
            <w:r>
              <w:t>A</w:t>
            </w:r>
            <w:r>
              <w:rPr>
                <w:rFonts w:hint="eastAsia"/>
              </w:rPr>
              <w:t xml:space="preserve"> total score of </w:t>
            </w:r>
            <w:r>
              <w:rPr>
                <w:rFonts w:hint="eastAsia"/>
              </w:rPr>
              <w:t>≥</w:t>
            </w:r>
            <w:r>
              <w:rPr>
                <w:rFonts w:hint="eastAsia"/>
              </w:rPr>
              <w:t>10: possible depression</w:t>
            </w:r>
          </w:p>
        </w:tc>
        <w:tc>
          <w:tcPr>
            <w:tcW w:w="1985" w:type="dxa"/>
          </w:tcPr>
          <w:p w14:paraId="6037FCAF" w14:textId="7B196A4E" w:rsidR="00AF5050" w:rsidRPr="00454F21" w:rsidRDefault="002D35E0">
            <w:r>
              <w:t>C</w:t>
            </w:r>
            <w:r>
              <w:rPr>
                <w:rFonts w:hint="eastAsia"/>
              </w:rPr>
              <w:t>ontinuous</w:t>
            </w:r>
          </w:p>
        </w:tc>
        <w:tc>
          <w:tcPr>
            <w:tcW w:w="1213" w:type="dxa"/>
          </w:tcPr>
          <w:p w14:paraId="5EE59C6A" w14:textId="7D7DA2D6" w:rsidR="00AF5050" w:rsidRDefault="002D35E0">
            <w:r>
              <w:rPr>
                <w:rFonts w:hint="eastAsia"/>
              </w:rPr>
              <w:t>Yes</w:t>
            </w:r>
          </w:p>
        </w:tc>
      </w:tr>
      <w:tr w:rsidR="002968C1" w14:paraId="76EA4025" w14:textId="30EA7816" w:rsidTr="002E645F">
        <w:tc>
          <w:tcPr>
            <w:tcW w:w="1555" w:type="dxa"/>
          </w:tcPr>
          <w:p w14:paraId="5C7829CD" w14:textId="5B72304D" w:rsidR="00A5560F" w:rsidRDefault="00A5560F">
            <w:pPr>
              <w:rPr>
                <w:rFonts w:hint="eastAsia"/>
              </w:rPr>
            </w:pPr>
            <w:r>
              <w:t>A</w:t>
            </w:r>
            <w:r>
              <w:rPr>
                <w:rFonts w:hint="eastAsia"/>
              </w:rPr>
              <w:t>ge</w:t>
            </w:r>
          </w:p>
        </w:tc>
        <w:tc>
          <w:tcPr>
            <w:tcW w:w="3543" w:type="dxa"/>
          </w:tcPr>
          <w:p w14:paraId="08E88ADF" w14:textId="32948860" w:rsidR="00A5560F" w:rsidRDefault="00A5560F">
            <w:pPr>
              <w:rPr>
                <w:rFonts w:hint="eastAsia"/>
              </w:rPr>
            </w:pPr>
            <w:r>
              <w:t>A</w:t>
            </w:r>
            <w:r>
              <w:rPr>
                <w:rFonts w:hint="eastAsia"/>
              </w:rPr>
              <w:t>ge in the year at wave 2</w:t>
            </w:r>
            <w:r w:rsidR="006B0B67">
              <w:rPr>
                <w:rFonts w:hint="eastAsia"/>
              </w:rPr>
              <w:t>(2013)</w:t>
            </w:r>
          </w:p>
        </w:tc>
        <w:tc>
          <w:tcPr>
            <w:tcW w:w="1985" w:type="dxa"/>
          </w:tcPr>
          <w:p w14:paraId="5C2447FB" w14:textId="5CC2D453" w:rsidR="00A5560F" w:rsidRDefault="00A5560F">
            <w:pPr>
              <w:rPr>
                <w:rFonts w:hint="eastAsia"/>
              </w:rPr>
            </w:pPr>
            <w:r>
              <w:t>C</w:t>
            </w:r>
            <w:r>
              <w:rPr>
                <w:rFonts w:hint="eastAsia"/>
              </w:rPr>
              <w:t>ontinuous</w:t>
            </w:r>
          </w:p>
        </w:tc>
        <w:tc>
          <w:tcPr>
            <w:tcW w:w="1213" w:type="dxa"/>
          </w:tcPr>
          <w:p w14:paraId="2E0DB30B" w14:textId="7BDA6F79" w:rsidR="00A5560F" w:rsidRDefault="002968C1">
            <w:r>
              <w:t>Y</w:t>
            </w:r>
            <w:r>
              <w:rPr>
                <w:rFonts w:hint="eastAsia"/>
              </w:rPr>
              <w:t>es</w:t>
            </w:r>
          </w:p>
        </w:tc>
      </w:tr>
      <w:tr w:rsidR="002968C1" w14:paraId="12760144" w14:textId="5E9A78AC" w:rsidTr="002E645F">
        <w:tc>
          <w:tcPr>
            <w:tcW w:w="1555" w:type="dxa"/>
          </w:tcPr>
          <w:p w14:paraId="13ABD516" w14:textId="7A6B8BFA" w:rsidR="00A5560F" w:rsidRDefault="00A5560F">
            <w:pPr>
              <w:rPr>
                <w:rFonts w:hint="eastAsia"/>
              </w:rPr>
            </w:pPr>
            <w:r>
              <w:rPr>
                <w:rFonts w:hint="eastAsia"/>
              </w:rPr>
              <w:t>Gender</w:t>
            </w:r>
          </w:p>
        </w:tc>
        <w:tc>
          <w:tcPr>
            <w:tcW w:w="3543" w:type="dxa"/>
          </w:tcPr>
          <w:p w14:paraId="421A7A65" w14:textId="6B6F86C1" w:rsidR="00A5560F" w:rsidRDefault="00A5560F">
            <w:pPr>
              <w:rPr>
                <w:rFonts w:hint="eastAsia"/>
              </w:rPr>
            </w:pPr>
            <w:r>
              <w:rPr>
                <w:rFonts w:hint="eastAsia"/>
              </w:rPr>
              <w:t>Male/Female</w:t>
            </w:r>
          </w:p>
        </w:tc>
        <w:tc>
          <w:tcPr>
            <w:tcW w:w="1985" w:type="dxa"/>
          </w:tcPr>
          <w:p w14:paraId="0CD64086" w14:textId="1D097344" w:rsidR="00A5560F" w:rsidRDefault="00A5560F">
            <w:pPr>
              <w:rPr>
                <w:rFonts w:hint="eastAsia"/>
              </w:rPr>
            </w:pPr>
            <w:r>
              <w:rPr>
                <w:rFonts w:cs="Times New Roman"/>
              </w:rPr>
              <w:t>C</w:t>
            </w:r>
            <w:r>
              <w:rPr>
                <w:rFonts w:cs="Times New Roman" w:hint="eastAsia"/>
              </w:rPr>
              <w:t>ategorical</w:t>
            </w:r>
            <w:r w:rsidR="000B5769">
              <w:rPr>
                <w:rFonts w:cs="Times New Roman" w:hint="eastAsia"/>
              </w:rPr>
              <w:t xml:space="preserve"> </w:t>
            </w:r>
            <w:r w:rsidR="002968C1">
              <w:rPr>
                <w:rFonts w:cs="Times New Roman" w:hint="eastAsia"/>
              </w:rPr>
              <w:t>(2)</w:t>
            </w:r>
            <w:r>
              <w:rPr>
                <w:rFonts w:cs="Times New Roman" w:hint="eastAsia"/>
              </w:rPr>
              <w:t xml:space="preserve"> </w:t>
            </w:r>
          </w:p>
        </w:tc>
        <w:tc>
          <w:tcPr>
            <w:tcW w:w="1213" w:type="dxa"/>
          </w:tcPr>
          <w:p w14:paraId="671449DB" w14:textId="1B308502" w:rsidR="00A5560F" w:rsidRDefault="002968C1">
            <w:pPr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>
              <w:rPr>
                <w:rFonts w:cs="Times New Roman" w:hint="eastAsia"/>
              </w:rPr>
              <w:t>o</w:t>
            </w:r>
          </w:p>
        </w:tc>
      </w:tr>
      <w:tr w:rsidR="002968C1" w14:paraId="272BA969" w14:textId="10623B91" w:rsidTr="002E645F">
        <w:tc>
          <w:tcPr>
            <w:tcW w:w="1555" w:type="dxa"/>
          </w:tcPr>
          <w:p w14:paraId="541B441A" w14:textId="0052722E" w:rsidR="00A5560F" w:rsidRDefault="00A5560F">
            <w:pPr>
              <w:rPr>
                <w:rFonts w:hint="eastAsia"/>
              </w:rPr>
            </w:pPr>
            <w:r>
              <w:lastRenderedPageBreak/>
              <w:t>R</w:t>
            </w:r>
            <w:r>
              <w:rPr>
                <w:rFonts w:hint="eastAsia"/>
              </w:rPr>
              <w:t>esidence</w:t>
            </w:r>
          </w:p>
        </w:tc>
        <w:tc>
          <w:tcPr>
            <w:tcW w:w="3543" w:type="dxa"/>
          </w:tcPr>
          <w:p w14:paraId="35106E57" w14:textId="1362186C" w:rsidR="00A5560F" w:rsidRDefault="00E75231">
            <w:pPr>
              <w:rPr>
                <w:rFonts w:hint="eastAsia"/>
              </w:rPr>
            </w:pPr>
            <w:r>
              <w:rPr>
                <w:rFonts w:hint="eastAsia"/>
              </w:rPr>
              <w:t>Rural/Urban</w:t>
            </w:r>
          </w:p>
        </w:tc>
        <w:tc>
          <w:tcPr>
            <w:tcW w:w="1985" w:type="dxa"/>
          </w:tcPr>
          <w:p w14:paraId="5265D1BA" w14:textId="58FE8D1C" w:rsidR="00A5560F" w:rsidRDefault="00A5560F">
            <w:pPr>
              <w:rPr>
                <w:rFonts w:hint="eastAsia"/>
              </w:rPr>
            </w:pPr>
            <w:r>
              <w:t>C</w:t>
            </w:r>
            <w:r>
              <w:rPr>
                <w:rFonts w:hint="eastAsia"/>
              </w:rPr>
              <w:t xml:space="preserve">ategorical </w:t>
            </w:r>
            <w:r w:rsidR="002968C1">
              <w:rPr>
                <w:rFonts w:hint="eastAsia"/>
              </w:rPr>
              <w:t>(2)</w:t>
            </w:r>
          </w:p>
        </w:tc>
        <w:tc>
          <w:tcPr>
            <w:tcW w:w="1213" w:type="dxa"/>
          </w:tcPr>
          <w:p w14:paraId="2393D776" w14:textId="1CCB3BFD" w:rsidR="00A5560F" w:rsidRDefault="002968C1">
            <w:r>
              <w:t>N</w:t>
            </w:r>
            <w:r>
              <w:rPr>
                <w:rFonts w:hint="eastAsia"/>
              </w:rPr>
              <w:t>o</w:t>
            </w:r>
          </w:p>
        </w:tc>
      </w:tr>
      <w:tr w:rsidR="002968C1" w14:paraId="0DAD102F" w14:textId="79BD7CAA" w:rsidTr="002E645F">
        <w:tc>
          <w:tcPr>
            <w:tcW w:w="1555" w:type="dxa"/>
          </w:tcPr>
          <w:p w14:paraId="510ED6A5" w14:textId="3DE1E7AF" w:rsidR="00A5560F" w:rsidRDefault="00A5560F">
            <w:pPr>
              <w:rPr>
                <w:rFonts w:hint="eastAsia"/>
              </w:rPr>
            </w:pPr>
            <w:r>
              <w:t>E</w:t>
            </w:r>
            <w:r>
              <w:rPr>
                <w:rFonts w:hint="eastAsia"/>
              </w:rPr>
              <w:t>ducational attainment</w:t>
            </w:r>
          </w:p>
        </w:tc>
        <w:tc>
          <w:tcPr>
            <w:tcW w:w="3543" w:type="dxa"/>
          </w:tcPr>
          <w:p w14:paraId="31C1CF6B" w14:textId="6BA9DFB9" w:rsidR="00E75231" w:rsidRDefault="00E75231" w:rsidP="00E75231">
            <w:pPr>
              <w:rPr>
                <w:rFonts w:hint="eastAsia"/>
              </w:rPr>
            </w:pPr>
            <w:r>
              <w:t>Less than lower secondary</w:t>
            </w:r>
            <w:r>
              <w:rPr>
                <w:rFonts w:hint="eastAsia"/>
              </w:rPr>
              <w:t>/</w:t>
            </w:r>
          </w:p>
          <w:p w14:paraId="733EFF3B" w14:textId="6EF89B10" w:rsidR="00E75231" w:rsidRDefault="00E75231" w:rsidP="00E75231">
            <w:pPr>
              <w:rPr>
                <w:rFonts w:hint="eastAsia"/>
              </w:rPr>
            </w:pPr>
            <w:r>
              <w:t>Upper secondary and Vocational training</w:t>
            </w:r>
            <w:r>
              <w:rPr>
                <w:rFonts w:hint="eastAsia"/>
              </w:rPr>
              <w:t>/</w:t>
            </w:r>
          </w:p>
          <w:p w14:paraId="414D45F1" w14:textId="52D25F96" w:rsidR="00A5560F" w:rsidRDefault="00E75231" w:rsidP="00E75231">
            <w:pPr>
              <w:rPr>
                <w:rFonts w:hint="eastAsia"/>
              </w:rPr>
            </w:pPr>
            <w:r>
              <w:t>Tertiary</w:t>
            </w:r>
          </w:p>
        </w:tc>
        <w:tc>
          <w:tcPr>
            <w:tcW w:w="1985" w:type="dxa"/>
          </w:tcPr>
          <w:p w14:paraId="4C810BC3" w14:textId="0E97BA2B" w:rsidR="00A5560F" w:rsidRDefault="00E75231">
            <w:pPr>
              <w:rPr>
                <w:rFonts w:hint="eastAsia"/>
              </w:rPr>
            </w:pPr>
            <w:r>
              <w:t>C</w:t>
            </w:r>
            <w:r>
              <w:rPr>
                <w:rFonts w:hint="eastAsia"/>
              </w:rPr>
              <w:t>ategorical</w:t>
            </w:r>
            <w:r w:rsidR="000B5769">
              <w:rPr>
                <w:rFonts w:hint="eastAsia"/>
              </w:rPr>
              <w:t xml:space="preserve"> </w:t>
            </w:r>
            <w:r w:rsidR="002968C1">
              <w:rPr>
                <w:rFonts w:hint="eastAsia"/>
              </w:rPr>
              <w:t>(3)</w:t>
            </w:r>
          </w:p>
        </w:tc>
        <w:tc>
          <w:tcPr>
            <w:tcW w:w="1213" w:type="dxa"/>
          </w:tcPr>
          <w:p w14:paraId="75648BCD" w14:textId="2FD5EEFA" w:rsidR="00A5560F" w:rsidRDefault="002968C1">
            <w:pPr>
              <w:rPr>
                <w:rFonts w:hint="eastAsia"/>
              </w:rPr>
            </w:pPr>
            <w:r>
              <w:t>N</w:t>
            </w:r>
            <w:r>
              <w:rPr>
                <w:rFonts w:hint="eastAsia"/>
              </w:rPr>
              <w:t>o</w:t>
            </w:r>
          </w:p>
        </w:tc>
      </w:tr>
      <w:tr w:rsidR="002968C1" w14:paraId="44EBEC5F" w14:textId="2D543607" w:rsidTr="002E645F">
        <w:tc>
          <w:tcPr>
            <w:tcW w:w="1555" w:type="dxa"/>
          </w:tcPr>
          <w:p w14:paraId="43529478" w14:textId="4702218D" w:rsidR="00A5560F" w:rsidRDefault="00A5560F">
            <w:pPr>
              <w:rPr>
                <w:rFonts w:hint="eastAsia"/>
              </w:rPr>
            </w:pPr>
            <w:r>
              <w:t>C</w:t>
            </w:r>
            <w:r>
              <w:rPr>
                <w:rFonts w:hint="eastAsia"/>
              </w:rPr>
              <w:t>urrent smoking status</w:t>
            </w:r>
          </w:p>
        </w:tc>
        <w:tc>
          <w:tcPr>
            <w:tcW w:w="3543" w:type="dxa"/>
          </w:tcPr>
          <w:p w14:paraId="6B0F33F7" w14:textId="77777777" w:rsidR="00A5560F" w:rsidRDefault="00E75231">
            <w:r>
              <w:rPr>
                <w:rFonts w:hint="eastAsia"/>
              </w:rPr>
              <w:t>Yes/No</w:t>
            </w:r>
          </w:p>
          <w:p w14:paraId="52169EAD" w14:textId="12427708" w:rsidR="00E91620" w:rsidRDefault="000E4D64" w:rsidP="000E4D64">
            <w:pPr>
              <w:rPr>
                <w:rFonts w:hint="eastAsia"/>
              </w:rPr>
            </w:pPr>
            <w:r>
              <w:t>Q</w:t>
            </w:r>
            <w:r>
              <w:rPr>
                <w:rFonts w:hint="eastAsia"/>
              </w:rPr>
              <w:t>uestion</w:t>
            </w:r>
            <w:r w:rsidR="00441E6A">
              <w:rPr>
                <w:rFonts w:hint="eastAsia"/>
              </w:rPr>
              <w:t>:</w:t>
            </w:r>
            <w:r>
              <w:rPr>
                <w:rFonts w:hint="eastAsia"/>
              </w:rPr>
              <w:t xml:space="preserve"> </w:t>
            </w:r>
            <w:r>
              <w:t>“</w:t>
            </w:r>
            <w:r w:rsidR="00E91620">
              <w:t>By smoking we mean smoking more than 100</w:t>
            </w:r>
            <w:r>
              <w:rPr>
                <w:rFonts w:hint="eastAsia"/>
              </w:rPr>
              <w:t xml:space="preserve"> </w:t>
            </w:r>
            <w:r w:rsidR="00E91620">
              <w:t>cigarettes in life</w:t>
            </w:r>
            <w:r>
              <w:t>”</w:t>
            </w:r>
          </w:p>
        </w:tc>
        <w:tc>
          <w:tcPr>
            <w:tcW w:w="1985" w:type="dxa"/>
          </w:tcPr>
          <w:p w14:paraId="48D23FF1" w14:textId="0F5B6DF8" w:rsidR="00A5560F" w:rsidRDefault="00E75231">
            <w:pPr>
              <w:rPr>
                <w:rFonts w:hint="eastAsia"/>
              </w:rPr>
            </w:pPr>
            <w:r>
              <w:t>B</w:t>
            </w:r>
            <w:r>
              <w:rPr>
                <w:rFonts w:hint="eastAsia"/>
              </w:rPr>
              <w:t xml:space="preserve">inary </w:t>
            </w:r>
          </w:p>
        </w:tc>
        <w:tc>
          <w:tcPr>
            <w:tcW w:w="1213" w:type="dxa"/>
          </w:tcPr>
          <w:p w14:paraId="12A97C71" w14:textId="27B0AE51" w:rsidR="00A5560F" w:rsidRDefault="002968C1">
            <w:pPr>
              <w:rPr>
                <w:rFonts w:hint="eastAsia"/>
              </w:rPr>
            </w:pPr>
            <w:r>
              <w:t>Y</w:t>
            </w:r>
            <w:r>
              <w:rPr>
                <w:rFonts w:hint="eastAsia"/>
              </w:rPr>
              <w:t>es</w:t>
            </w:r>
          </w:p>
        </w:tc>
      </w:tr>
      <w:tr w:rsidR="002968C1" w14:paraId="5F09BEE5" w14:textId="0B17C2FC" w:rsidTr="002E645F">
        <w:tc>
          <w:tcPr>
            <w:tcW w:w="1555" w:type="dxa"/>
          </w:tcPr>
          <w:p w14:paraId="29D7E0F7" w14:textId="60366649" w:rsidR="00A5560F" w:rsidRDefault="00A5560F">
            <w:pPr>
              <w:rPr>
                <w:rFonts w:hint="eastAsia"/>
              </w:rPr>
            </w:pPr>
            <w:r>
              <w:rPr>
                <w:rFonts w:eastAsia="Times New Roman Uni" w:cs="Times New Roman" w:hint="eastAsia"/>
              </w:rPr>
              <w:t>C</w:t>
            </w:r>
            <w:r w:rsidRPr="003136C2">
              <w:rPr>
                <w:rFonts w:eastAsia="Times New Roman Uni" w:cs="Times New Roman"/>
              </w:rPr>
              <w:t>urrent drinking status</w:t>
            </w:r>
          </w:p>
        </w:tc>
        <w:tc>
          <w:tcPr>
            <w:tcW w:w="3543" w:type="dxa"/>
          </w:tcPr>
          <w:p w14:paraId="257D0376" w14:textId="77777777" w:rsidR="00A5560F" w:rsidRDefault="00E75231">
            <w:r>
              <w:rPr>
                <w:rFonts w:hint="eastAsia"/>
              </w:rPr>
              <w:t>Yes/No</w:t>
            </w:r>
          </w:p>
          <w:p w14:paraId="59DE1F26" w14:textId="67B8812E" w:rsidR="006B0B67" w:rsidRPr="000E4D64" w:rsidRDefault="000E4D64">
            <w:pPr>
              <w:rPr>
                <w:rFonts w:hint="eastAsia"/>
              </w:rPr>
            </w:pPr>
            <w:r>
              <w:t>Q</w:t>
            </w:r>
            <w:r>
              <w:rPr>
                <w:rFonts w:hint="eastAsia"/>
              </w:rPr>
              <w:t xml:space="preserve">uestion </w:t>
            </w:r>
            <w:r>
              <w:t>“</w:t>
            </w:r>
            <w:r w:rsidR="006B0B67">
              <w:t>B</w:t>
            </w:r>
            <w:r w:rsidR="006B0B67">
              <w:rPr>
                <w:rFonts w:hint="eastAsia"/>
              </w:rPr>
              <w:t>y drinking we mean d</w:t>
            </w:r>
            <w:r w:rsidR="006B0B67" w:rsidRPr="006B0B67">
              <w:t xml:space="preserve">rink </w:t>
            </w:r>
            <w:r w:rsidR="006B0B67">
              <w:rPr>
                <w:rFonts w:hint="eastAsia"/>
              </w:rPr>
              <w:t>m</w:t>
            </w:r>
            <w:r w:rsidR="006B0B67" w:rsidRPr="006B0B67">
              <w:t xml:space="preserve">ore </w:t>
            </w:r>
            <w:r w:rsidR="006B0B67">
              <w:rPr>
                <w:rFonts w:hint="eastAsia"/>
              </w:rPr>
              <w:t>t</w:t>
            </w:r>
            <w:r w:rsidR="006B0B67" w:rsidRPr="006B0B67">
              <w:t xml:space="preserve">han </w:t>
            </w:r>
            <w:r w:rsidR="006B0B67">
              <w:rPr>
                <w:rFonts w:hint="eastAsia"/>
              </w:rPr>
              <w:t>o</w:t>
            </w:r>
            <w:r w:rsidR="006B0B67" w:rsidRPr="006B0B67">
              <w:t xml:space="preserve">nce </w:t>
            </w:r>
            <w:r w:rsidR="006B0B67">
              <w:rPr>
                <w:rFonts w:hint="eastAsia"/>
              </w:rPr>
              <w:t>a</w:t>
            </w:r>
            <w:r w:rsidR="006B0B67" w:rsidRPr="006B0B67">
              <w:t xml:space="preserve"> </w:t>
            </w:r>
            <w:r w:rsidR="006B0B67">
              <w:rPr>
                <w:rFonts w:hint="eastAsia"/>
              </w:rPr>
              <w:t>m</w:t>
            </w:r>
            <w:r w:rsidR="006B0B67" w:rsidRPr="006B0B67">
              <w:t>onth</w:t>
            </w:r>
            <w:r>
              <w:t>”</w:t>
            </w:r>
          </w:p>
        </w:tc>
        <w:tc>
          <w:tcPr>
            <w:tcW w:w="1985" w:type="dxa"/>
          </w:tcPr>
          <w:p w14:paraId="395DD038" w14:textId="0089E8C1" w:rsidR="00A5560F" w:rsidRDefault="00E75231">
            <w:pPr>
              <w:rPr>
                <w:rFonts w:hint="eastAsia"/>
              </w:rPr>
            </w:pPr>
            <w:r>
              <w:rPr>
                <w:rFonts w:hint="eastAsia"/>
              </w:rPr>
              <w:t>Binary</w:t>
            </w:r>
          </w:p>
        </w:tc>
        <w:tc>
          <w:tcPr>
            <w:tcW w:w="1213" w:type="dxa"/>
          </w:tcPr>
          <w:p w14:paraId="299FFF69" w14:textId="56EACCF5" w:rsidR="00A5560F" w:rsidRDefault="002968C1">
            <w:pPr>
              <w:rPr>
                <w:rFonts w:hint="eastAsia"/>
              </w:rPr>
            </w:pPr>
            <w:r>
              <w:t>Y</w:t>
            </w:r>
            <w:r>
              <w:rPr>
                <w:rFonts w:hint="eastAsia"/>
              </w:rPr>
              <w:t>es</w:t>
            </w:r>
          </w:p>
        </w:tc>
      </w:tr>
      <w:tr w:rsidR="002968C1" w14:paraId="267EECCC" w14:textId="7A162C05" w:rsidTr="002E645F">
        <w:tc>
          <w:tcPr>
            <w:tcW w:w="1555" w:type="dxa"/>
          </w:tcPr>
          <w:p w14:paraId="13ED4D22" w14:textId="6EAEA10D" w:rsidR="00A5560F" w:rsidRDefault="002968C1">
            <w:pPr>
              <w:rPr>
                <w:rFonts w:hint="eastAsia"/>
              </w:rPr>
            </w:pPr>
            <w:r w:rsidRPr="002968C1">
              <w:t xml:space="preserve">Number of </w:t>
            </w:r>
            <w:r>
              <w:rPr>
                <w:rFonts w:hint="eastAsia"/>
              </w:rPr>
              <w:t xml:space="preserve">treated </w:t>
            </w:r>
            <w:r w:rsidRPr="002968C1">
              <w:t>comorbidities</w:t>
            </w:r>
          </w:p>
        </w:tc>
        <w:tc>
          <w:tcPr>
            <w:tcW w:w="3543" w:type="dxa"/>
          </w:tcPr>
          <w:p w14:paraId="576EA8E2" w14:textId="26AA7802" w:rsidR="00A5560F" w:rsidRDefault="00AF5050">
            <w:pPr>
              <w:rPr>
                <w:rFonts w:hint="eastAsia"/>
              </w:rPr>
            </w:pPr>
            <w:r>
              <w:rPr>
                <w:rFonts w:hint="eastAsia"/>
              </w:rPr>
              <w:t>C</w:t>
            </w:r>
            <w:r w:rsidR="003F3022" w:rsidRPr="003F3022">
              <w:t xml:space="preserve">hronic diseases included hypertension, diabetes mellitus, dyslipidemia, heart disease, stroke, cancer, lung disease, arthritis, kidney disease, digestive disease, and </w:t>
            </w:r>
            <w:proofErr w:type="gramStart"/>
            <w:r w:rsidR="003F3022" w:rsidRPr="003F3022">
              <w:t>asthma</w:t>
            </w:r>
            <w:r>
              <w:rPr>
                <w:rFonts w:hint="eastAsia"/>
              </w:rPr>
              <w:t xml:space="preserve"> ;</w:t>
            </w:r>
            <w:proofErr w:type="gramEnd"/>
          </w:p>
          <w:p w14:paraId="3F4097E5" w14:textId="2AAF6AE1" w:rsidR="00DC1ED1" w:rsidRPr="00AF5050" w:rsidRDefault="000E4D6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Question </w:t>
            </w:r>
            <w:r w:rsidR="00AF5050">
              <w:rPr>
                <w:rFonts w:hint="eastAsia"/>
              </w:rPr>
              <w:t xml:space="preserve">1: </w:t>
            </w:r>
            <w:r w:rsidR="00AF5050">
              <w:t>“</w:t>
            </w:r>
            <w:r w:rsidR="00DC1ED1" w:rsidRPr="00DC1ED1">
              <w:t>Have you been diagnosed with [conditions listed below, read one by one] by a doctor?</w:t>
            </w:r>
            <w:r w:rsidR="00AF5050">
              <w:t>”</w:t>
            </w:r>
          </w:p>
          <w:p w14:paraId="15110963" w14:textId="505AF30C" w:rsidR="000E4D64" w:rsidRDefault="00AF5050" w:rsidP="000E4D64">
            <w:r>
              <w:rPr>
                <w:rFonts w:hint="eastAsia"/>
              </w:rPr>
              <w:t xml:space="preserve">Question 1: </w:t>
            </w:r>
            <w:r>
              <w:t>“</w:t>
            </w:r>
            <w:r w:rsidR="000E4D64">
              <w:t>Are you now taking any of the following treatments to treat […] or its complications</w:t>
            </w:r>
          </w:p>
          <w:p w14:paraId="49A1D02A" w14:textId="097CC381" w:rsidR="000E4D64" w:rsidRDefault="000E4D64" w:rsidP="000E4D64">
            <w:r>
              <w:t xml:space="preserve">(Check all that apply)? </w:t>
            </w:r>
            <w:r w:rsidR="00AF5050">
              <w:t>“</w:t>
            </w:r>
            <w:r>
              <w:t>Taking Chinese traditional medicine, taking Western modern</w:t>
            </w:r>
          </w:p>
          <w:p w14:paraId="11B4C116" w14:textId="5FBBB3BF" w:rsidR="00DC1ED1" w:rsidRDefault="000E4D64" w:rsidP="000E4D64">
            <w:pPr>
              <w:rPr>
                <w:rFonts w:hint="eastAsia"/>
              </w:rPr>
            </w:pPr>
            <w:r>
              <w:t>medicine, other treatments?</w:t>
            </w:r>
          </w:p>
        </w:tc>
        <w:tc>
          <w:tcPr>
            <w:tcW w:w="1985" w:type="dxa"/>
          </w:tcPr>
          <w:p w14:paraId="5E601127" w14:textId="1777BF37" w:rsidR="00A5560F" w:rsidRDefault="000E4D64">
            <w:pPr>
              <w:rPr>
                <w:rFonts w:hint="eastAsia"/>
              </w:rPr>
            </w:pPr>
            <w:r>
              <w:t>C</w:t>
            </w:r>
            <w:r>
              <w:rPr>
                <w:rFonts w:hint="eastAsia"/>
              </w:rPr>
              <w:t>ontinuous</w:t>
            </w:r>
          </w:p>
        </w:tc>
        <w:tc>
          <w:tcPr>
            <w:tcW w:w="1213" w:type="dxa"/>
          </w:tcPr>
          <w:p w14:paraId="3FA3A398" w14:textId="1375EFF2" w:rsidR="00A5560F" w:rsidRDefault="002968C1">
            <w:pPr>
              <w:rPr>
                <w:rFonts w:hint="eastAsia"/>
              </w:rPr>
            </w:pPr>
            <w:r>
              <w:t>Y</w:t>
            </w:r>
            <w:r>
              <w:rPr>
                <w:rFonts w:hint="eastAsia"/>
              </w:rPr>
              <w:t>es</w:t>
            </w:r>
          </w:p>
        </w:tc>
      </w:tr>
    </w:tbl>
    <w:p w14:paraId="71A7DD76" w14:textId="77777777" w:rsidR="00E137BF" w:rsidRDefault="00E137BF">
      <w:pPr>
        <w:rPr>
          <w:rFonts w:hint="eastAsia"/>
        </w:rPr>
      </w:pPr>
    </w:p>
    <w:sectPr w:rsidR="00E137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Uni">
    <w:panose1 w:val="02020603050405020304"/>
    <w:charset w:val="86"/>
    <w:family w:val="roman"/>
    <w:pitch w:val="variable"/>
    <w:sig w:usb0="B334AAFF" w:usb1="F9DFFFFF" w:usb2="0000003E" w:usb3="00000000" w:csb0="001F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7BF"/>
    <w:rsid w:val="0005247A"/>
    <w:rsid w:val="00071F9E"/>
    <w:rsid w:val="000B5769"/>
    <w:rsid w:val="000B58A9"/>
    <w:rsid w:val="000E4D64"/>
    <w:rsid w:val="0012150E"/>
    <w:rsid w:val="002032DB"/>
    <w:rsid w:val="002968C1"/>
    <w:rsid w:val="002D35E0"/>
    <w:rsid w:val="002E645F"/>
    <w:rsid w:val="003F3022"/>
    <w:rsid w:val="00441E6A"/>
    <w:rsid w:val="00454F21"/>
    <w:rsid w:val="0054778B"/>
    <w:rsid w:val="005B15D2"/>
    <w:rsid w:val="005B3D73"/>
    <w:rsid w:val="005C174B"/>
    <w:rsid w:val="0069760C"/>
    <w:rsid w:val="006B0B67"/>
    <w:rsid w:val="006B3313"/>
    <w:rsid w:val="006D0B98"/>
    <w:rsid w:val="008B5D0B"/>
    <w:rsid w:val="009C0468"/>
    <w:rsid w:val="00A5560F"/>
    <w:rsid w:val="00A86D03"/>
    <w:rsid w:val="00A909CC"/>
    <w:rsid w:val="00AE5FDC"/>
    <w:rsid w:val="00AF5050"/>
    <w:rsid w:val="00B70A86"/>
    <w:rsid w:val="00B807CB"/>
    <w:rsid w:val="00BA3641"/>
    <w:rsid w:val="00BA37B1"/>
    <w:rsid w:val="00C5518B"/>
    <w:rsid w:val="00CB4F0B"/>
    <w:rsid w:val="00D91400"/>
    <w:rsid w:val="00DC1ED1"/>
    <w:rsid w:val="00DC71DD"/>
    <w:rsid w:val="00E137BF"/>
    <w:rsid w:val="00E75231"/>
    <w:rsid w:val="00E91620"/>
    <w:rsid w:val="00F25323"/>
    <w:rsid w:val="00FB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FD4C7"/>
  <w15:chartTrackingRefBased/>
  <w15:docId w15:val="{9E4E6F1E-211E-4270-8526-50D7B140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7B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A37B1"/>
    <w:pPr>
      <w:keepNext/>
      <w:keepLines/>
      <w:spacing w:before="480" w:after="80"/>
      <w:outlineLvl w:val="0"/>
    </w:pPr>
    <w:rPr>
      <w:rFonts w:asciiTheme="majorHAnsi" w:hAnsiTheme="majorHAnsi" w:cstheme="majorBidi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37B1"/>
    <w:pPr>
      <w:keepNext/>
      <w:keepLines/>
      <w:spacing w:before="160" w:after="80"/>
      <w:outlineLvl w:val="1"/>
    </w:pPr>
    <w:rPr>
      <w:rFonts w:asciiTheme="majorHAnsi" w:hAnsiTheme="majorHAnsi" w:cstheme="majorBidi"/>
      <w:color w:val="000000" w:themeColor="text1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37B1"/>
    <w:pPr>
      <w:keepNext/>
      <w:keepLines/>
      <w:spacing w:before="160" w:after="80"/>
      <w:outlineLvl w:val="2"/>
    </w:pPr>
    <w:rPr>
      <w:rFonts w:asciiTheme="majorHAnsi" w:hAnsiTheme="majorHAnsi" w:cstheme="majorBidi"/>
      <w:color w:val="000000" w:themeColor="text1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7B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37B1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37B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37B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37B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37B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样式1"/>
    <w:basedOn w:val="a3"/>
    <w:qFormat/>
    <w:rsid w:val="00BA37B1"/>
  </w:style>
  <w:style w:type="paragraph" w:styleId="a3">
    <w:name w:val="Title"/>
    <w:basedOn w:val="a"/>
    <w:next w:val="a"/>
    <w:link w:val="a4"/>
    <w:uiPriority w:val="10"/>
    <w:qFormat/>
    <w:rsid w:val="00BA37B1"/>
    <w:pPr>
      <w:spacing w:after="80" w:line="240" w:lineRule="auto"/>
      <w:contextualSpacing/>
      <w:jc w:val="center"/>
    </w:pPr>
    <w:rPr>
      <w:rFonts w:asciiTheme="majorHAnsi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A37B1"/>
    <w:rPr>
      <w:rFonts w:asciiTheme="majorHAnsi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sid w:val="00BA37B1"/>
    <w:rPr>
      <w:rFonts w:asciiTheme="majorHAnsi" w:hAnsiTheme="majorHAnsi" w:cstheme="majorBidi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A37B1"/>
    <w:rPr>
      <w:rFonts w:asciiTheme="majorHAnsi" w:hAnsiTheme="majorHAnsi" w:cstheme="majorBidi"/>
      <w:color w:val="000000" w:themeColor="text1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A37B1"/>
    <w:rPr>
      <w:rFonts w:asciiTheme="majorHAnsi" w:hAnsiTheme="majorHAnsi" w:cstheme="majorBidi"/>
      <w:color w:val="000000" w:themeColor="text1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A37B1"/>
    <w:pPr>
      <w:numPr>
        <w:ilvl w:val="1"/>
      </w:numPr>
      <w:jc w:val="center"/>
    </w:pPr>
    <w:rPr>
      <w:rFonts w:asciiTheme="majorHAnsi" w:hAnsiTheme="majorHAnsi" w:cstheme="majorBidi"/>
      <w:color w:val="000000" w:themeColor="text1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A37B1"/>
    <w:rPr>
      <w:rFonts w:asciiTheme="majorHAnsi" w:hAnsiTheme="majorHAnsi" w:cstheme="majorBidi"/>
      <w:color w:val="000000" w:themeColor="text1"/>
      <w:spacing w:val="15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BA37B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A37B1"/>
    <w:rPr>
      <w:rFonts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BA37B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A37B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A37B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A37B1"/>
    <w:rPr>
      <w:rFonts w:eastAsiaTheme="majorEastAsia" w:cstheme="majorBidi"/>
      <w:color w:val="595959" w:themeColor="text1" w:themeTint="A6"/>
    </w:rPr>
  </w:style>
  <w:style w:type="paragraph" w:styleId="a7">
    <w:name w:val="List Paragraph"/>
    <w:basedOn w:val="a"/>
    <w:uiPriority w:val="34"/>
    <w:qFormat/>
    <w:rsid w:val="00BA37B1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BA37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BA37B1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BA37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rsid w:val="00BA37B1"/>
    <w:rPr>
      <w:i/>
      <w:iCs/>
      <w:color w:val="0F4761" w:themeColor="accent1" w:themeShade="BF"/>
    </w:rPr>
  </w:style>
  <w:style w:type="character" w:styleId="ac">
    <w:name w:val="Intense Emphasis"/>
    <w:basedOn w:val="a0"/>
    <w:uiPriority w:val="21"/>
    <w:qFormat/>
    <w:rsid w:val="00BA37B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A37B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13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雪泉 朱</dc:creator>
  <cp:keywords/>
  <dc:description/>
  <cp:lastModifiedBy>雪泉 朱</cp:lastModifiedBy>
  <cp:revision>2</cp:revision>
  <dcterms:created xsi:type="dcterms:W3CDTF">2024-06-24T07:06:00Z</dcterms:created>
  <dcterms:modified xsi:type="dcterms:W3CDTF">2024-06-24T07:06:00Z</dcterms:modified>
</cp:coreProperties>
</file>