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CB7E9" w14:textId="77777777" w:rsidR="00907589" w:rsidRDefault="00907589" w:rsidP="0090758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Investigating the relationships between </w:t>
      </w:r>
      <w:bookmarkStart w:id="0" w:name="_Hlk173764189"/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social support </w:t>
      </w:r>
      <w:bookmarkEnd w:id="0"/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and </w:t>
      </w:r>
      <w:bookmarkStart w:id="1" w:name="_Hlk173764305"/>
      <w:r w:rsidRPr="006672F7">
        <w:rPr>
          <w:rFonts w:ascii="Times New Roman" w:hAnsi="Times New Roman" w:cs="Times New Roman"/>
          <w:b/>
          <w:bCs/>
          <w:sz w:val="32"/>
          <w:szCs w:val="32"/>
        </w:rPr>
        <w:t>hospital anxiety- depression</w:t>
      </w:r>
      <w:bookmarkEnd w:id="1"/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 with </w:t>
      </w:r>
      <w:bookmarkStart w:id="2" w:name="_Hlk173764422"/>
      <w:r w:rsidRPr="006672F7">
        <w:rPr>
          <w:rFonts w:ascii="Times New Roman" w:hAnsi="Times New Roman" w:cs="Times New Roman"/>
          <w:b/>
          <w:bCs/>
          <w:sz w:val="32"/>
          <w:szCs w:val="32"/>
        </w:rPr>
        <w:t>quality of life</w:t>
      </w:r>
      <w:bookmarkEnd w:id="2"/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 in the </w:t>
      </w:r>
      <w:bookmarkStart w:id="3" w:name="_Hlk173764521"/>
      <w:r w:rsidRPr="006672F7">
        <w:rPr>
          <w:rFonts w:ascii="Times New Roman" w:hAnsi="Times New Roman" w:cs="Times New Roman"/>
          <w:b/>
          <w:bCs/>
          <w:sz w:val="32"/>
          <w:szCs w:val="32"/>
        </w:rPr>
        <w:t>elderly cancer patients</w:t>
      </w:r>
      <w:bookmarkEnd w:id="3"/>
      <w:r w:rsidRPr="006672F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bookmarkStart w:id="4" w:name="_Hlk173764549"/>
      <w:r w:rsidRPr="006672F7">
        <w:rPr>
          <w:rFonts w:ascii="Times New Roman" w:hAnsi="Times New Roman" w:cs="Times New Roman"/>
          <w:b/>
          <w:bCs/>
          <w:sz w:val="32"/>
          <w:szCs w:val="32"/>
        </w:rPr>
        <w:t>under oncology treatments</w:t>
      </w:r>
      <w:bookmarkEnd w:id="4"/>
    </w:p>
    <w:p w14:paraId="15881D3F" w14:textId="77777777" w:rsidR="00907589" w:rsidRPr="00165E8C" w:rsidRDefault="00907589" w:rsidP="0090758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D6A4D3" w14:textId="77777777" w:rsidR="00907589" w:rsidRPr="00576EA5" w:rsidRDefault="00907589" w:rsidP="00907589">
      <w:pPr>
        <w:jc w:val="center"/>
        <w:rPr>
          <w:rFonts w:ascii="Times New Roman" w:hAnsi="Times New Roman" w:cs="Times New Roman"/>
          <w:vertAlign w:val="superscript"/>
        </w:rPr>
      </w:pPr>
      <w:r w:rsidRPr="00576EA5">
        <w:rPr>
          <w:rFonts w:ascii="Times New Roman" w:hAnsi="Times New Roman" w:cs="Times New Roman"/>
        </w:rPr>
        <w:t>Nahid Jamshidi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, </w:t>
      </w:r>
      <w:r w:rsidRPr="00576EA5">
        <w:rPr>
          <w:rFonts w:ascii="Times New Roman" w:hAnsi="Times New Roman" w:cs="Times New Roman"/>
        </w:rPr>
        <w:t>Fatemeh Mehravar</w:t>
      </w:r>
      <w:r>
        <w:rPr>
          <w:rFonts w:ascii="Times New Roman" w:hAnsi="Times New Roman" w:cs="Times New Roman"/>
        </w:rPr>
        <w:t xml:space="preserve"> </w:t>
      </w:r>
      <w:r w:rsidRPr="00576EA5">
        <w:rPr>
          <w:rFonts w:ascii="Times New Roman" w:hAnsi="Times New Roman" w:cs="Times New Roman"/>
          <w:vertAlign w:val="superscript"/>
        </w:rPr>
        <w:t>2</w:t>
      </w:r>
      <w:r w:rsidRPr="00576EA5">
        <w:rPr>
          <w:rFonts w:ascii="Times New Roman" w:hAnsi="Times New Roman" w:cs="Times New Roman"/>
        </w:rPr>
        <w:t>, Mahtab Alizadeh-</w:t>
      </w:r>
      <w:proofErr w:type="spellStart"/>
      <w:r w:rsidRPr="00576EA5">
        <w:rPr>
          <w:rFonts w:ascii="Times New Roman" w:hAnsi="Times New Roman" w:cs="Times New Roman"/>
        </w:rPr>
        <w:t>Khoei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76EA5">
        <w:rPr>
          <w:rFonts w:ascii="Times New Roman" w:hAnsi="Times New Roman" w:cs="Times New Roman"/>
          <w:vertAlign w:val="superscript"/>
        </w:rPr>
        <w:t>1</w:t>
      </w:r>
      <w:r w:rsidRPr="00576EA5">
        <w:rPr>
          <w:rFonts w:ascii="Times New Roman" w:hAnsi="Times New Roman" w:cs="Times New Roman"/>
        </w:rPr>
        <w:t xml:space="preserve">*, Farnaz </w:t>
      </w:r>
      <w:proofErr w:type="spellStart"/>
      <w:r w:rsidRPr="00576EA5">
        <w:rPr>
          <w:rFonts w:ascii="Times New Roman" w:hAnsi="Times New Roman" w:cs="Times New Roman"/>
        </w:rPr>
        <w:t>Etesam</w:t>
      </w:r>
      <w:proofErr w:type="spellEnd"/>
      <w:r>
        <w:rPr>
          <w:rFonts w:ascii="Times New Roman" w:hAnsi="Times New Roman" w:cs="Times New Roman"/>
        </w:rPr>
        <w:t xml:space="preserve"> </w:t>
      </w:r>
      <w:r w:rsidRPr="00576EA5">
        <w:rPr>
          <w:rFonts w:ascii="Times New Roman" w:hAnsi="Times New Roman" w:cs="Times New Roman"/>
          <w:vertAlign w:val="superscript"/>
        </w:rPr>
        <w:t>3</w:t>
      </w:r>
    </w:p>
    <w:p w14:paraId="427DE933" w14:textId="77777777" w:rsidR="00907589" w:rsidRDefault="00907589" w:rsidP="00907589">
      <w:pPr>
        <w:jc w:val="center"/>
        <w:rPr>
          <w:rFonts w:ascii="Times New Roman" w:hAnsi="Times New Roman" w:cs="Times New Roman"/>
          <w:b/>
          <w:bCs/>
          <w:vertAlign w:val="superscript"/>
        </w:rPr>
      </w:pPr>
    </w:p>
    <w:p w14:paraId="73682C5B" w14:textId="77777777" w:rsidR="00907589" w:rsidRPr="00E72436" w:rsidRDefault="00907589" w:rsidP="00907589">
      <w:pPr>
        <w:jc w:val="both"/>
        <w:rPr>
          <w:rFonts w:asciiTheme="majorBidi" w:hAnsiTheme="majorBidi" w:cstheme="majorBidi"/>
          <w:b/>
          <w:bCs/>
          <w:color w:val="FF0000"/>
          <w:sz w:val="20"/>
          <w:szCs w:val="20"/>
          <w:u w:val="single"/>
        </w:rPr>
      </w:pPr>
      <w:r w:rsidRPr="00E72436">
        <w:rPr>
          <w:rFonts w:asciiTheme="majorBidi" w:hAnsiTheme="majorBidi" w:cstheme="majorBidi"/>
          <w:sz w:val="20"/>
          <w:szCs w:val="20"/>
          <w:vertAlign w:val="superscript"/>
        </w:rPr>
        <w:t xml:space="preserve">1 </w:t>
      </w:r>
      <w:r w:rsidRPr="00E72436">
        <w:rPr>
          <w:rFonts w:asciiTheme="majorBidi" w:hAnsiTheme="majorBidi" w:cstheme="majorBidi"/>
          <w:sz w:val="20"/>
          <w:szCs w:val="20"/>
        </w:rPr>
        <w:t>Clinical Gerontology Department, Rehabilitation School, Tehran University of Medical Sciences, Tehran, Iran</w:t>
      </w:r>
    </w:p>
    <w:p w14:paraId="7E7A8F4C" w14:textId="77777777" w:rsidR="00907589" w:rsidRPr="00E72436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2</w:t>
      </w:r>
      <w:r w:rsidRPr="00E72436">
        <w:rPr>
          <w:rFonts w:asciiTheme="majorBidi" w:hAnsiTheme="majorBidi" w:cstheme="majorBidi"/>
          <w:sz w:val="20"/>
          <w:szCs w:val="20"/>
        </w:rPr>
        <w:t> Department of Biostatistics and Epidemiology, School of Health, Ischemic Disorders Research Center, Golestan University of Medical Sciences, Iran</w:t>
      </w:r>
    </w:p>
    <w:p w14:paraId="3ED85AB5" w14:textId="77777777" w:rsidR="00907589" w:rsidRPr="00E72436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1</w:t>
      </w:r>
      <w:r w:rsidRPr="00E72436">
        <w:rPr>
          <w:rFonts w:asciiTheme="majorBidi" w:hAnsiTheme="majorBidi" w:cstheme="majorBidi"/>
          <w:sz w:val="20"/>
          <w:szCs w:val="20"/>
        </w:rPr>
        <w:t>* Clinical Gerontology Department, Rehabilitation School, Tehran University of Medical Sciences, Tehran, Iran</w:t>
      </w:r>
    </w:p>
    <w:p w14:paraId="0D1CB496" w14:textId="77777777" w:rsidR="00907589" w:rsidRPr="00E72436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E72436">
        <w:rPr>
          <w:rFonts w:asciiTheme="majorBidi" w:hAnsiTheme="majorBidi" w:cstheme="majorBidi"/>
          <w:sz w:val="20"/>
          <w:szCs w:val="20"/>
        </w:rPr>
        <w:t>Psychosomatic Medicine Research Center, Imam Hospital Complex, Tehran University of Medical Sciences, Tehran, Iran</w:t>
      </w:r>
    </w:p>
    <w:p w14:paraId="2148A860" w14:textId="77777777" w:rsidR="00907589" w:rsidRPr="00AB177E" w:rsidRDefault="00907589" w:rsidP="00907589">
      <w:pPr>
        <w:pStyle w:val="ListParagraph"/>
        <w:rPr>
          <w:rFonts w:asciiTheme="majorBidi" w:hAnsiTheme="majorBidi" w:cstheme="majorBidi"/>
          <w:b/>
          <w:bCs/>
        </w:rPr>
      </w:pPr>
    </w:p>
    <w:p w14:paraId="7B702218" w14:textId="0742BDD4" w:rsidR="00907589" w:rsidRPr="00E614DB" w:rsidRDefault="00907589" w:rsidP="00907589">
      <w:pPr>
        <w:jc w:val="both"/>
        <w:rPr>
          <w:rFonts w:asciiTheme="majorBidi" w:hAnsiTheme="majorBidi" w:cstheme="majorBidi"/>
          <w:b/>
          <w:bCs/>
          <w:color w:val="FF0000"/>
          <w:sz w:val="20"/>
          <w:szCs w:val="20"/>
          <w:u w:val="single"/>
        </w:rPr>
      </w:pPr>
      <w:r w:rsidRPr="00E614DB">
        <w:rPr>
          <w:rFonts w:asciiTheme="majorBidi" w:hAnsiTheme="majorBidi" w:cstheme="majorBidi"/>
          <w:b/>
          <w:bCs/>
        </w:rPr>
        <w:t>Correspondence:</w:t>
      </w:r>
      <w:r w:rsidRPr="00E614DB">
        <w:rPr>
          <w:rFonts w:asciiTheme="majorBidi" w:hAnsiTheme="majorBidi" w:cstheme="majorBidi"/>
        </w:rPr>
        <w:t xml:space="preserve"> Dr. Mahtab Alizadeh-</w:t>
      </w:r>
      <w:proofErr w:type="spellStart"/>
      <w:r w:rsidRPr="00E614DB">
        <w:rPr>
          <w:rFonts w:asciiTheme="majorBidi" w:hAnsiTheme="majorBidi" w:cstheme="majorBidi"/>
        </w:rPr>
        <w:t>Khoei</w:t>
      </w:r>
      <w:proofErr w:type="spellEnd"/>
      <w:r w:rsidRPr="00E614DB">
        <w:rPr>
          <w:rFonts w:asciiTheme="majorBidi" w:hAnsiTheme="majorBidi" w:cstheme="majorBidi"/>
        </w:rPr>
        <w:t xml:space="preserve">, MPH, PhD, Clinical Gerontology Department, Rehabilitation School, Tehran University of Medical Sciences, Tehran, Iran. Email: </w:t>
      </w:r>
      <w:hyperlink r:id="rId5" w:history="1">
        <w:r w:rsidRPr="00E614DB">
          <w:rPr>
            <w:rStyle w:val="Hyperlink"/>
            <w:rFonts w:asciiTheme="majorBidi" w:hAnsiTheme="majorBidi" w:cstheme="majorBidi"/>
          </w:rPr>
          <w:t>mahtabalizadeh@yahoo.com</w:t>
        </w:r>
      </w:hyperlink>
      <w:r>
        <w:rPr>
          <w:rStyle w:val="Hyperlink"/>
          <w:rFonts w:asciiTheme="majorBidi" w:hAnsiTheme="majorBidi" w:cstheme="majorBidi"/>
          <w:color w:val="auto"/>
        </w:rPr>
        <w:t xml:space="preserve"> </w:t>
      </w:r>
      <w:r w:rsidRPr="00E614DB">
        <w:rPr>
          <w:rStyle w:val="Hyperlink"/>
          <w:rFonts w:asciiTheme="majorBidi" w:hAnsiTheme="majorBidi" w:cstheme="majorBidi"/>
        </w:rPr>
        <w:t xml:space="preserve">, </w:t>
      </w:r>
      <w:hyperlink r:id="rId6" w:history="1">
        <w:r w:rsidRPr="00E614DB">
          <w:rPr>
            <w:rStyle w:val="Hyperlink"/>
            <w:rFonts w:asciiTheme="majorBidi" w:hAnsiTheme="majorBidi" w:cstheme="majorBidi"/>
            <w:sz w:val="20"/>
            <w:szCs w:val="20"/>
          </w:rPr>
          <w:t>https://orcid.org/0000-0001-9151-9016</w:t>
        </w:r>
      </w:hyperlink>
    </w:p>
    <w:p w14:paraId="17D8EDE7" w14:textId="77777777" w:rsidR="00907589" w:rsidRDefault="00907589" w:rsidP="00907589">
      <w:pPr>
        <w:rPr>
          <w:rFonts w:ascii="Times New Roman" w:hAnsi="Times New Roman" w:cs="Times New Roman"/>
          <w:b/>
          <w:bCs/>
        </w:rPr>
      </w:pPr>
    </w:p>
    <w:p w14:paraId="782B8211" w14:textId="77777777" w:rsidR="00907589" w:rsidRDefault="00907589" w:rsidP="00907589">
      <w:pPr>
        <w:rPr>
          <w:rFonts w:ascii="Times New Roman" w:hAnsi="Times New Roman" w:cs="Times New Roman"/>
          <w:b/>
          <w:bCs/>
        </w:rPr>
      </w:pPr>
    </w:p>
    <w:p w14:paraId="3829CD7F" w14:textId="77777777" w:rsidR="00907589" w:rsidRPr="00E72436" w:rsidRDefault="00907589" w:rsidP="00907589">
      <w:pPr>
        <w:jc w:val="both"/>
        <w:rPr>
          <w:rStyle w:val="Hyperlink"/>
          <w:rFonts w:asciiTheme="majorBidi" w:hAnsiTheme="majorBidi" w:cstheme="majorBidi"/>
          <w:b/>
          <w:bCs/>
          <w:color w:val="FF000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1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E72436">
        <w:rPr>
          <w:rFonts w:asciiTheme="majorBidi" w:hAnsiTheme="majorBidi" w:cstheme="majorBidi"/>
          <w:sz w:val="20"/>
          <w:szCs w:val="20"/>
        </w:rPr>
        <w:t xml:space="preserve">Nahid Jamshidi, MSc, Clinical Gerontology Department, Rehabilitation School, Tehran University of Medical Sciences, Tehran, </w:t>
      </w:r>
      <w:bookmarkStart w:id="5" w:name="_Hlk182771653"/>
      <w:r w:rsidRPr="00E72436">
        <w:rPr>
          <w:rFonts w:asciiTheme="majorBidi" w:hAnsiTheme="majorBidi" w:cstheme="majorBidi"/>
          <w:sz w:val="20"/>
          <w:szCs w:val="20"/>
        </w:rPr>
        <w:t>Iran</w:t>
      </w:r>
      <w:bookmarkEnd w:id="5"/>
      <w:r w:rsidRPr="00E72436">
        <w:rPr>
          <w:rFonts w:asciiTheme="majorBidi" w:hAnsiTheme="majorBidi" w:cstheme="majorBidi"/>
          <w:sz w:val="20"/>
          <w:szCs w:val="20"/>
        </w:rPr>
        <w:t xml:space="preserve">. Email: </w:t>
      </w:r>
      <w:hyperlink r:id="rId7" w:history="1">
        <w:r w:rsidRPr="00E72436">
          <w:rPr>
            <w:rStyle w:val="Hyperlink"/>
            <w:rFonts w:asciiTheme="majorBidi" w:hAnsiTheme="majorBidi" w:cstheme="majorBidi"/>
            <w:sz w:val="20"/>
            <w:szCs w:val="20"/>
          </w:rPr>
          <w:t>Jamshidinahidd@gmail.com</w:t>
        </w:r>
      </w:hyperlink>
    </w:p>
    <w:p w14:paraId="36BD5CC6" w14:textId="77777777" w:rsidR="00907589" w:rsidRPr="00E72436" w:rsidRDefault="00907589" w:rsidP="00907589">
      <w:pPr>
        <w:jc w:val="both"/>
        <w:rPr>
          <w:rFonts w:asciiTheme="majorBidi" w:hAnsiTheme="majorBidi" w:cstheme="majorBidi"/>
          <w:b/>
          <w:bCs/>
          <w:color w:val="FF0000"/>
          <w:sz w:val="20"/>
          <w:szCs w:val="20"/>
          <w:u w:val="single"/>
        </w:rPr>
      </w:pPr>
      <w:r w:rsidRPr="00E72436">
        <w:rPr>
          <w:rFonts w:asciiTheme="majorBidi" w:hAnsiTheme="majorBidi" w:cstheme="majorBidi"/>
          <w:b/>
          <w:bCs/>
          <w:color w:val="000000" w:themeColor="text1"/>
          <w:sz w:val="20"/>
          <w:szCs w:val="20"/>
          <w:vertAlign w:val="superscript"/>
        </w:rPr>
        <w:t>2</w:t>
      </w:r>
      <w:r w:rsidRPr="00E72436">
        <w:rPr>
          <w:rFonts w:asciiTheme="majorBidi" w:hAnsiTheme="majorBidi" w:cstheme="majorBidi"/>
          <w:b/>
          <w:bCs/>
          <w:color w:val="000000" w:themeColor="text1"/>
          <w:sz w:val="20"/>
          <w:szCs w:val="20"/>
        </w:rPr>
        <w:t xml:space="preserve"> </w:t>
      </w:r>
      <w:r w:rsidRPr="00E72436">
        <w:rPr>
          <w:rFonts w:asciiTheme="majorBidi" w:hAnsiTheme="majorBidi" w:cstheme="majorBidi"/>
          <w:sz w:val="20"/>
          <w:szCs w:val="20"/>
        </w:rPr>
        <w:t>Dr. Fatemeh Mehravar, Assistant Professor of Epidemiology, Department of Biostatistics and Epidemiology, School of Health, Ischemic Disorders Research Center, Golestan University of Medical Sciences. </w:t>
      </w:r>
      <w:bookmarkStart w:id="6" w:name="_Hlk182771163"/>
      <w:r w:rsidRPr="00E72436">
        <w:rPr>
          <w:rFonts w:asciiTheme="majorBidi" w:hAnsiTheme="majorBidi" w:cstheme="majorBidi"/>
          <w:sz w:val="20"/>
          <w:szCs w:val="20"/>
        </w:rPr>
        <w:t>Email:</w:t>
      </w:r>
      <w:bookmarkEnd w:id="6"/>
      <w:r w:rsidRPr="00E72436">
        <w:rPr>
          <w:rFonts w:asciiTheme="majorBidi" w:hAnsiTheme="majorBidi" w:cstheme="majorBidi"/>
          <w:sz w:val="20"/>
          <w:szCs w:val="20"/>
        </w:rPr>
        <w:t xml:space="preserve"> </w:t>
      </w:r>
      <w:hyperlink r:id="rId8" w:history="1">
        <w:r w:rsidRPr="00E72436">
          <w:rPr>
            <w:rStyle w:val="Hyperlink"/>
            <w:rFonts w:asciiTheme="majorBidi" w:hAnsiTheme="majorBidi" w:cstheme="majorBidi"/>
            <w:sz w:val="20"/>
            <w:szCs w:val="20"/>
          </w:rPr>
          <w:t>Mehravar10261@yahoo.com</w:t>
        </w:r>
      </w:hyperlink>
      <w:r w:rsidRPr="00E72436">
        <w:rPr>
          <w:rStyle w:val="Hyperlink"/>
          <w:rFonts w:asciiTheme="majorBidi" w:hAnsiTheme="majorBidi" w:cstheme="majorBidi"/>
          <w:sz w:val="20"/>
          <w:szCs w:val="20"/>
        </w:rPr>
        <w:t>,</w:t>
      </w:r>
      <w:r w:rsidRPr="00E72436">
        <w:rPr>
          <w:rFonts w:asciiTheme="majorBidi" w:hAnsiTheme="majorBidi" w:cstheme="majorBidi"/>
          <w:color w:val="FF0000"/>
          <w:sz w:val="20"/>
          <w:szCs w:val="20"/>
        </w:rPr>
        <w:t xml:space="preserve">   </w:t>
      </w:r>
      <w:hyperlink r:id="rId9" w:history="1">
        <w:r w:rsidRPr="00E72436">
          <w:rPr>
            <w:rStyle w:val="Hyperlink"/>
            <w:rFonts w:asciiTheme="majorBidi" w:hAnsiTheme="majorBidi" w:cstheme="majorBidi"/>
            <w:sz w:val="20"/>
            <w:szCs w:val="20"/>
          </w:rPr>
          <w:t>https://orcid.org/0000-0002-4732-8519</w:t>
        </w:r>
      </w:hyperlink>
    </w:p>
    <w:p w14:paraId="199CF764" w14:textId="77777777" w:rsidR="00907589" w:rsidRPr="00E72436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  <w:bookmarkStart w:id="7" w:name="_Hlk182764212"/>
      <w:r w:rsidRPr="00907589">
        <w:rPr>
          <w:rStyle w:val="Hyperlink"/>
          <w:rFonts w:asciiTheme="majorBidi" w:hAnsiTheme="majorBidi" w:cstheme="majorBidi"/>
          <w:b/>
          <w:bCs/>
          <w:color w:val="000000" w:themeColor="text1"/>
          <w:sz w:val="20"/>
          <w:szCs w:val="20"/>
          <w:u w:val="none"/>
          <w:vertAlign w:val="superscript"/>
        </w:rPr>
        <w:t>1</w:t>
      </w:r>
      <w:r w:rsidRPr="00907589">
        <w:rPr>
          <w:rStyle w:val="Hyperlink"/>
          <w:rFonts w:asciiTheme="majorBidi" w:hAnsiTheme="majorBidi" w:cstheme="majorBidi"/>
          <w:b/>
          <w:bCs/>
          <w:color w:val="000000" w:themeColor="text1"/>
          <w:sz w:val="20"/>
          <w:szCs w:val="20"/>
          <w:u w:val="none"/>
        </w:rPr>
        <w:t xml:space="preserve">* </w:t>
      </w:r>
      <w:r w:rsidRPr="00907589">
        <w:rPr>
          <w:rStyle w:val="Hyperlink"/>
          <w:rFonts w:asciiTheme="majorBidi" w:hAnsiTheme="majorBidi" w:cstheme="majorBidi"/>
          <w:color w:val="000000" w:themeColor="text1"/>
          <w:sz w:val="20"/>
          <w:szCs w:val="20"/>
          <w:u w:val="none"/>
        </w:rPr>
        <w:t>Dr</w:t>
      </w:r>
      <w:r w:rsidRPr="00907589">
        <w:rPr>
          <w:rStyle w:val="Hyperlink"/>
          <w:rFonts w:asciiTheme="majorBidi" w:hAnsiTheme="majorBidi" w:cstheme="majorBidi"/>
          <w:b/>
          <w:bCs/>
          <w:color w:val="000000" w:themeColor="text1"/>
          <w:sz w:val="20"/>
          <w:szCs w:val="20"/>
          <w:u w:val="none"/>
        </w:rPr>
        <w:t>.</w:t>
      </w:r>
      <w:r w:rsidRPr="00E72436">
        <w:rPr>
          <w:rFonts w:asciiTheme="majorBidi" w:hAnsiTheme="majorBidi" w:cstheme="majorBidi"/>
          <w:sz w:val="20"/>
          <w:szCs w:val="20"/>
        </w:rPr>
        <w:t xml:space="preserve"> Mahtab Alizadeh-</w:t>
      </w:r>
      <w:proofErr w:type="spellStart"/>
      <w:r w:rsidRPr="00E72436">
        <w:rPr>
          <w:rFonts w:asciiTheme="majorBidi" w:hAnsiTheme="majorBidi" w:cstheme="majorBidi"/>
          <w:sz w:val="20"/>
          <w:szCs w:val="20"/>
        </w:rPr>
        <w:t>khoei</w:t>
      </w:r>
      <w:proofErr w:type="spellEnd"/>
      <w:r w:rsidRPr="00E72436">
        <w:rPr>
          <w:rFonts w:asciiTheme="majorBidi" w:hAnsiTheme="majorBidi" w:cstheme="majorBidi"/>
          <w:sz w:val="20"/>
          <w:szCs w:val="20"/>
        </w:rPr>
        <w:t>, MPH, PhD, Clinical Gerontology Department, Rehabilitation School, Tehran University of Medical Sciences, Tehran, Iran. Email:</w:t>
      </w:r>
      <w:bookmarkEnd w:id="7"/>
      <w:r w:rsidRPr="00E72436">
        <w:rPr>
          <w:rFonts w:asciiTheme="majorBidi" w:hAnsiTheme="majorBidi" w:cstheme="majorBidi"/>
          <w:color w:val="FF0000"/>
          <w:sz w:val="20"/>
          <w:szCs w:val="20"/>
        </w:rPr>
        <w:t xml:space="preserve"> </w:t>
      </w:r>
      <w:hyperlink r:id="rId10" w:history="1">
        <w:r w:rsidRPr="00E72436">
          <w:rPr>
            <w:rStyle w:val="Hyperlink"/>
            <w:rFonts w:asciiTheme="majorBidi" w:hAnsiTheme="majorBidi" w:cstheme="majorBidi"/>
            <w:sz w:val="20"/>
            <w:szCs w:val="20"/>
          </w:rPr>
          <w:t>mahtabalizadeh@yahoo.com</w:t>
        </w:r>
      </w:hyperlink>
      <w:r>
        <w:rPr>
          <w:rStyle w:val="Hyperlink"/>
          <w:rFonts w:asciiTheme="majorBidi" w:hAnsiTheme="majorBidi" w:cstheme="majorBidi"/>
          <w:sz w:val="20"/>
          <w:szCs w:val="20"/>
        </w:rPr>
        <w:t xml:space="preserve">, </w:t>
      </w:r>
    </w:p>
    <w:p w14:paraId="35CB7A8A" w14:textId="77777777" w:rsidR="00907589" w:rsidRPr="00E72436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  <w:vertAlign w:val="superscript"/>
        </w:rPr>
        <w:t>3</w:t>
      </w:r>
      <w:r>
        <w:rPr>
          <w:rFonts w:asciiTheme="majorBidi" w:hAnsiTheme="majorBidi" w:cstheme="majorBidi"/>
          <w:sz w:val="20"/>
          <w:szCs w:val="20"/>
        </w:rPr>
        <w:t xml:space="preserve"> </w:t>
      </w:r>
      <w:r w:rsidRPr="00E72436">
        <w:rPr>
          <w:rFonts w:asciiTheme="majorBidi" w:hAnsiTheme="majorBidi" w:cstheme="majorBidi"/>
          <w:sz w:val="20"/>
          <w:szCs w:val="20"/>
        </w:rPr>
        <w:t xml:space="preserve">Dr. Farnaz </w:t>
      </w:r>
      <w:proofErr w:type="spellStart"/>
      <w:r w:rsidRPr="00E72436">
        <w:rPr>
          <w:rFonts w:asciiTheme="majorBidi" w:hAnsiTheme="majorBidi" w:cstheme="majorBidi"/>
          <w:sz w:val="20"/>
          <w:szCs w:val="20"/>
        </w:rPr>
        <w:t>Etesam</w:t>
      </w:r>
      <w:proofErr w:type="spellEnd"/>
      <w:r w:rsidRPr="00E72436">
        <w:rPr>
          <w:rFonts w:asciiTheme="majorBidi" w:hAnsiTheme="majorBidi" w:cstheme="majorBidi"/>
          <w:sz w:val="20"/>
          <w:szCs w:val="20"/>
        </w:rPr>
        <w:t xml:space="preserve">, Psychosomatic Medicine Research Center, Imam Hospital Complex, Tehran University of Medical Sciences, Tehran, Iran. Email: </w:t>
      </w:r>
      <w:hyperlink r:id="rId11" w:history="1">
        <w:r w:rsidRPr="00E72436">
          <w:rPr>
            <w:rStyle w:val="Hyperlink"/>
            <w:rFonts w:asciiTheme="majorBidi" w:hAnsiTheme="majorBidi" w:cstheme="majorBidi"/>
            <w:sz w:val="20"/>
            <w:szCs w:val="20"/>
          </w:rPr>
          <w:t>fa.etesam@gmail.com</w:t>
        </w:r>
      </w:hyperlink>
    </w:p>
    <w:p w14:paraId="5A28D759" w14:textId="77777777" w:rsidR="00907589" w:rsidRDefault="00907589" w:rsidP="00907589">
      <w:pPr>
        <w:jc w:val="both"/>
        <w:rPr>
          <w:rFonts w:asciiTheme="majorBidi" w:hAnsiTheme="majorBidi" w:cstheme="majorBidi"/>
          <w:color w:val="00B0F0"/>
          <w:sz w:val="20"/>
          <w:szCs w:val="20"/>
        </w:rPr>
      </w:pPr>
    </w:p>
    <w:p w14:paraId="31B56C93" w14:textId="77777777" w:rsidR="001E4492" w:rsidRPr="00907589" w:rsidRDefault="001E4492" w:rsidP="00907589"/>
    <w:sectPr w:rsidR="001E4492" w:rsidRPr="009075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453BF8"/>
    <w:multiLevelType w:val="hybridMultilevel"/>
    <w:tmpl w:val="0218B0F6"/>
    <w:lvl w:ilvl="0" w:tplc="935EE4E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B067E"/>
    <w:multiLevelType w:val="hybridMultilevel"/>
    <w:tmpl w:val="475043FE"/>
    <w:lvl w:ilvl="0" w:tplc="C766513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915038"/>
    <w:multiLevelType w:val="hybridMultilevel"/>
    <w:tmpl w:val="C324E1A8"/>
    <w:lvl w:ilvl="0" w:tplc="9B06DDDC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3F02DC"/>
    <w:multiLevelType w:val="hybridMultilevel"/>
    <w:tmpl w:val="F74CDEDE"/>
    <w:lvl w:ilvl="0" w:tplc="60868208">
      <w:start w:val="1"/>
      <w:numFmt w:val="decimal"/>
      <w:lvlText w:val="%1-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8641">
    <w:abstractNumId w:val="1"/>
  </w:num>
  <w:num w:numId="2" w16cid:durableId="2093968883">
    <w:abstractNumId w:val="0"/>
  </w:num>
  <w:num w:numId="3" w16cid:durableId="1194881976">
    <w:abstractNumId w:val="3"/>
  </w:num>
  <w:num w:numId="4" w16cid:durableId="3752826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492"/>
    <w:rsid w:val="00065264"/>
    <w:rsid w:val="001E4492"/>
    <w:rsid w:val="00494E12"/>
    <w:rsid w:val="00622EA1"/>
    <w:rsid w:val="00907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49B31"/>
  <w15:chartTrackingRefBased/>
  <w15:docId w15:val="{35CD4E95-ECF6-4EA5-A5F0-BAE9AF0C7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449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449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1E449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494E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hravar10261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mshidinahidd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rcid.org/0000-0001-9151-8519" TargetMode="External"/><Relationship Id="rId11" Type="http://schemas.openxmlformats.org/officeDocument/2006/relationships/hyperlink" Target="mailto:fa.etesam@gmail.com" TargetMode="External"/><Relationship Id="rId5" Type="http://schemas.openxmlformats.org/officeDocument/2006/relationships/hyperlink" Target="mailto:mahtabalizadeh@yahoo.com" TargetMode="External"/><Relationship Id="rId10" Type="http://schemas.openxmlformats.org/officeDocument/2006/relationships/hyperlink" Target="mailto:mahtabalizadeh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rcid.org/0000-0002-4732-85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312</Words>
  <Characters>1781</Characters>
  <Application>Microsoft Office Word</Application>
  <DocSecurity>0</DocSecurity>
  <Lines>14</Lines>
  <Paragraphs>4</Paragraphs>
  <ScaleCrop>false</ScaleCrop>
  <Company/>
  <LinksUpToDate>false</LinksUpToDate>
  <CharactersWithSpaces>2089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mahtab alizadeh</dc:creator>
  <cp:keywords/>
  <dc:description/>
  <cp:lastModifiedBy>mahtab alizadeh</cp:lastModifiedBy>
  <cp:revision>3</cp:revision>
  <dcterms:created xsi:type="dcterms:W3CDTF">2024-11-18T10:04:00Z</dcterms:created>
  <dcterms:modified xsi:type="dcterms:W3CDTF">2024-12-02T09:09:00Z</dcterms:modified>
</cp:coreProperties>
</file>