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3F8D4" w14:textId="346993EE" w:rsidR="003377D4" w:rsidRPr="003377D4" w:rsidRDefault="003377D4" w:rsidP="003377D4">
      <w:pPr>
        <w:rPr>
          <w:i/>
          <w:iCs/>
          <w:lang w:val="en-GB"/>
        </w:rPr>
      </w:pPr>
      <w:r w:rsidRPr="003377D4">
        <w:rPr>
          <w:b/>
          <w:bCs/>
        </w:rPr>
        <w:t>Supplement material 3</w:t>
      </w:r>
      <w:r>
        <w:t xml:space="preserve">. </w:t>
      </w:r>
      <w:r w:rsidRPr="003377D4">
        <w:rPr>
          <w:i/>
          <w:iCs/>
        </w:rPr>
        <w:t xml:space="preserve">Age and </w:t>
      </w:r>
      <w:proofErr w:type="spellStart"/>
      <w:r w:rsidRPr="003377D4">
        <w:rPr>
          <w:i/>
          <w:iCs/>
        </w:rPr>
        <w:t>gender</w:t>
      </w:r>
      <w:proofErr w:type="spellEnd"/>
      <w:r w:rsidRPr="003377D4">
        <w:rPr>
          <w:i/>
          <w:iCs/>
        </w:rPr>
        <w:t xml:space="preserve"> </w:t>
      </w:r>
      <w:proofErr w:type="spellStart"/>
      <w:r w:rsidRPr="003377D4">
        <w:rPr>
          <w:i/>
          <w:iCs/>
        </w:rPr>
        <w:t>related</w:t>
      </w:r>
      <w:proofErr w:type="spellEnd"/>
      <w:r w:rsidRPr="003377D4">
        <w:rPr>
          <w:i/>
          <w:iCs/>
        </w:rPr>
        <w:t xml:space="preserve"> g</w:t>
      </w:r>
      <w:proofErr w:type="spellStart"/>
      <w:r w:rsidRPr="003377D4">
        <w:rPr>
          <w:i/>
          <w:iCs/>
          <w:lang w:val="en-GB"/>
        </w:rPr>
        <w:t>roup</w:t>
      </w:r>
      <w:proofErr w:type="spellEnd"/>
      <w:r w:rsidRPr="003377D4">
        <w:rPr>
          <w:i/>
          <w:iCs/>
          <w:lang w:val="en-GB"/>
        </w:rPr>
        <w:t xml:space="preserve"> differences in the UX scales</w:t>
      </w:r>
    </w:p>
    <w:tbl>
      <w:tblPr>
        <w:tblStyle w:val="Tabellenraster"/>
        <w:tblW w:w="926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1882"/>
        <w:gridCol w:w="1559"/>
        <w:gridCol w:w="851"/>
        <w:gridCol w:w="722"/>
        <w:gridCol w:w="1111"/>
        <w:gridCol w:w="1474"/>
      </w:tblGrid>
      <w:tr w:rsidR="0076063C" w:rsidRPr="008F3C22" w14:paraId="0897C7D6" w14:textId="5DAE1E05" w:rsidTr="003D7274"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581D82A1" w14:textId="77777777" w:rsidR="0076063C" w:rsidRPr="008F3C22" w:rsidRDefault="0076063C" w:rsidP="00585F26">
            <w:pPr>
              <w:rPr>
                <w:b/>
                <w:lang w:val="en-GB"/>
              </w:rPr>
            </w:pPr>
            <w:r w:rsidRPr="008F3C22">
              <w:rPr>
                <w:b/>
                <w:lang w:val="en-GB"/>
              </w:rPr>
              <w:t>UEQ dimension</w:t>
            </w:r>
          </w:p>
        </w:tc>
        <w:tc>
          <w:tcPr>
            <w:tcW w:w="34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293B5E" w14:textId="77777777" w:rsidR="0076063C" w:rsidRPr="008F3C22" w:rsidRDefault="0076063C" w:rsidP="00585F26">
            <w:pPr>
              <w:jc w:val="center"/>
              <w:rPr>
                <w:b/>
                <w:lang w:val="en-GB"/>
              </w:rPr>
            </w:pPr>
            <w:r w:rsidRPr="00AD6CB0">
              <w:rPr>
                <w:b/>
                <w:i/>
                <w:iCs/>
                <w:lang w:val="en-GB"/>
              </w:rPr>
              <w:t>M</w:t>
            </w:r>
            <w:r w:rsidRPr="00CB1896">
              <w:rPr>
                <w:b/>
                <w:lang w:val="en-GB"/>
              </w:rPr>
              <w:t xml:space="preserve"> (</w:t>
            </w:r>
            <w:r w:rsidRPr="00AD6CB0">
              <w:rPr>
                <w:b/>
                <w:i/>
                <w:iCs/>
                <w:lang w:val="en-GB"/>
              </w:rPr>
              <w:t>SD</w:t>
            </w:r>
            <w:r w:rsidRPr="00CB1896">
              <w:rPr>
                <w:b/>
                <w:lang w:val="en-GB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BD78007" w14:textId="77777777" w:rsidR="0076063C" w:rsidRPr="008F3C22" w:rsidRDefault="0076063C" w:rsidP="00585F26">
            <w:pPr>
              <w:jc w:val="center"/>
              <w:rPr>
                <w:b/>
                <w:lang w:val="en-GB"/>
              </w:rPr>
            </w:pPr>
            <w:r>
              <w:rPr>
                <w:b/>
                <w:i/>
                <w:lang w:val="en-GB"/>
              </w:rPr>
              <w:t>t-</w:t>
            </w:r>
            <w:r w:rsidRPr="008F3C22">
              <w:rPr>
                <w:b/>
                <w:lang w:val="en-GB"/>
              </w:rPr>
              <w:t>Test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4557888D" w14:textId="77777777" w:rsidR="0076063C" w:rsidRPr="00D842F9" w:rsidRDefault="0076063C" w:rsidP="00585F26">
            <w:pPr>
              <w:jc w:val="center"/>
              <w:rPr>
                <w:b/>
                <w:i/>
                <w:lang w:val="en-GB"/>
              </w:rPr>
            </w:pPr>
            <w:r w:rsidRPr="00D842F9">
              <w:rPr>
                <w:b/>
                <w:i/>
                <w:lang w:val="en-GB"/>
              </w:rPr>
              <w:t>p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</w:tcPr>
          <w:p w14:paraId="4A1E5460" w14:textId="77777777" w:rsidR="0076063C" w:rsidRPr="008F3C22" w:rsidRDefault="0076063C" w:rsidP="00585F26">
            <w:pPr>
              <w:jc w:val="center"/>
              <w:rPr>
                <w:b/>
                <w:lang w:val="en-GB"/>
              </w:rPr>
            </w:pPr>
            <w:r w:rsidRPr="008F3C22">
              <w:rPr>
                <w:b/>
                <w:lang w:val="en-GB"/>
              </w:rPr>
              <w:t>Cohen</w:t>
            </w:r>
            <w:r>
              <w:rPr>
                <w:b/>
                <w:lang w:val="en-GB"/>
              </w:rPr>
              <w:t>’</w:t>
            </w:r>
            <w:r w:rsidRPr="008F3C22">
              <w:rPr>
                <w:b/>
                <w:lang w:val="en-GB"/>
              </w:rPr>
              <w:t xml:space="preserve">s </w:t>
            </w:r>
            <w:r w:rsidRPr="00D842F9">
              <w:rPr>
                <w:b/>
                <w:i/>
                <w:lang w:val="en-GB"/>
              </w:rPr>
              <w:t>d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7BC29ED3" w14:textId="214FE8FA" w:rsidR="0076063C" w:rsidRPr="008F3C22" w:rsidRDefault="0076063C" w:rsidP="00585F2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95%-</w:t>
            </w:r>
            <w:r w:rsidRPr="003D7274">
              <w:rPr>
                <w:b/>
                <w:i/>
                <w:iCs/>
                <w:lang w:val="en-GB"/>
              </w:rPr>
              <w:t>CI</w:t>
            </w:r>
          </w:p>
        </w:tc>
      </w:tr>
      <w:tr w:rsidR="0076063C" w:rsidRPr="008F3C22" w14:paraId="2841418E" w14:textId="7453EBE7" w:rsidTr="003D7274">
        <w:tc>
          <w:tcPr>
            <w:tcW w:w="7787" w:type="dxa"/>
            <w:gridSpan w:val="6"/>
            <w:tcBorders>
              <w:top w:val="single" w:sz="4" w:space="0" w:color="auto"/>
              <w:bottom w:val="nil"/>
            </w:tcBorders>
          </w:tcPr>
          <w:p w14:paraId="603D3C5A" w14:textId="72A17529" w:rsidR="0076063C" w:rsidRPr="008F3C22" w:rsidRDefault="0076063C" w:rsidP="003377D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Gender differences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14:paraId="528DE272" w14:textId="77777777" w:rsidR="0076063C" w:rsidRDefault="0076063C" w:rsidP="003377D4">
            <w:pPr>
              <w:rPr>
                <w:b/>
                <w:lang w:val="en-GB"/>
              </w:rPr>
            </w:pPr>
          </w:p>
        </w:tc>
      </w:tr>
      <w:tr w:rsidR="003D7274" w:rsidRPr="008F3C22" w14:paraId="135BD70E" w14:textId="28350E0D" w:rsidTr="003D7274">
        <w:tc>
          <w:tcPr>
            <w:tcW w:w="1662" w:type="dxa"/>
            <w:tcBorders>
              <w:top w:val="nil"/>
            </w:tcBorders>
          </w:tcPr>
          <w:p w14:paraId="207A1BF9" w14:textId="77777777" w:rsidR="0076063C" w:rsidRPr="00D842F9" w:rsidRDefault="0076063C" w:rsidP="00585F26">
            <w:pPr>
              <w:rPr>
                <w:i/>
                <w:lang w:val="en-GB"/>
              </w:rPr>
            </w:pPr>
            <w:proofErr w:type="spellStart"/>
            <w:r w:rsidRPr="00D842F9">
              <w:rPr>
                <w:i/>
                <w:lang w:val="en-GB"/>
              </w:rPr>
              <w:t>iCCT</w:t>
            </w:r>
            <w:proofErr w:type="spellEnd"/>
          </w:p>
        </w:tc>
        <w:tc>
          <w:tcPr>
            <w:tcW w:w="1882" w:type="dxa"/>
            <w:tcBorders>
              <w:top w:val="nil"/>
            </w:tcBorders>
          </w:tcPr>
          <w:p w14:paraId="078FE0B9" w14:textId="77777777" w:rsidR="0076063C" w:rsidRPr="00D842F9" w:rsidRDefault="0076063C" w:rsidP="00585F26">
            <w:pPr>
              <w:jc w:val="center"/>
              <w:rPr>
                <w:i/>
                <w:lang w:val="en-GB"/>
              </w:rPr>
            </w:pPr>
            <w:r w:rsidRPr="00D842F9">
              <w:rPr>
                <w:i/>
                <w:lang w:val="en-GB"/>
              </w:rPr>
              <w:t>Female (n = 57)</w:t>
            </w:r>
          </w:p>
        </w:tc>
        <w:tc>
          <w:tcPr>
            <w:tcW w:w="1559" w:type="dxa"/>
            <w:tcBorders>
              <w:top w:val="nil"/>
            </w:tcBorders>
          </w:tcPr>
          <w:p w14:paraId="35ACD4B3" w14:textId="77777777" w:rsidR="0076063C" w:rsidRPr="00D842F9" w:rsidRDefault="0076063C" w:rsidP="00585F26">
            <w:pPr>
              <w:jc w:val="center"/>
              <w:rPr>
                <w:i/>
                <w:lang w:val="en-GB"/>
              </w:rPr>
            </w:pPr>
            <w:r w:rsidRPr="00D842F9">
              <w:rPr>
                <w:i/>
                <w:lang w:val="en-GB"/>
              </w:rPr>
              <w:t>Male (n = 52)</w:t>
            </w:r>
          </w:p>
        </w:tc>
        <w:tc>
          <w:tcPr>
            <w:tcW w:w="851" w:type="dxa"/>
            <w:tcBorders>
              <w:top w:val="nil"/>
            </w:tcBorders>
          </w:tcPr>
          <w:p w14:paraId="4268B969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722" w:type="dxa"/>
            <w:tcBorders>
              <w:top w:val="nil"/>
            </w:tcBorders>
          </w:tcPr>
          <w:p w14:paraId="469DB794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111" w:type="dxa"/>
            <w:tcBorders>
              <w:top w:val="nil"/>
            </w:tcBorders>
          </w:tcPr>
          <w:p w14:paraId="2B9878B7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474" w:type="dxa"/>
            <w:tcBorders>
              <w:top w:val="nil"/>
            </w:tcBorders>
          </w:tcPr>
          <w:p w14:paraId="1668CC03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</w:p>
        </w:tc>
      </w:tr>
      <w:tr w:rsidR="003D7274" w:rsidRPr="008F3C22" w14:paraId="24243298" w14:textId="4D6746E9" w:rsidTr="003D7274">
        <w:tc>
          <w:tcPr>
            <w:tcW w:w="1662" w:type="dxa"/>
          </w:tcPr>
          <w:p w14:paraId="4555EE01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Attractiveness</w:t>
            </w:r>
          </w:p>
        </w:tc>
        <w:tc>
          <w:tcPr>
            <w:tcW w:w="1882" w:type="dxa"/>
          </w:tcPr>
          <w:p w14:paraId="0C9885DE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1.87 (0.87)</w:t>
            </w:r>
          </w:p>
        </w:tc>
        <w:tc>
          <w:tcPr>
            <w:tcW w:w="1559" w:type="dxa"/>
          </w:tcPr>
          <w:p w14:paraId="52543F88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1.38 (0.98)</w:t>
            </w:r>
          </w:p>
        </w:tc>
        <w:tc>
          <w:tcPr>
            <w:tcW w:w="851" w:type="dxa"/>
          </w:tcPr>
          <w:p w14:paraId="051632DB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2.777</w:t>
            </w:r>
          </w:p>
        </w:tc>
        <w:tc>
          <w:tcPr>
            <w:tcW w:w="722" w:type="dxa"/>
          </w:tcPr>
          <w:p w14:paraId="3FA9A4FF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.006</w:t>
            </w:r>
          </w:p>
        </w:tc>
        <w:tc>
          <w:tcPr>
            <w:tcW w:w="1111" w:type="dxa"/>
          </w:tcPr>
          <w:p w14:paraId="6A2B8F45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.533</w:t>
            </w:r>
          </w:p>
        </w:tc>
        <w:tc>
          <w:tcPr>
            <w:tcW w:w="1474" w:type="dxa"/>
          </w:tcPr>
          <w:p w14:paraId="0E183EDA" w14:textId="6DDE10E6" w:rsidR="0076063C" w:rsidRDefault="003D7274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[.149;.914]</w:t>
            </w:r>
          </w:p>
        </w:tc>
      </w:tr>
      <w:tr w:rsidR="003D7274" w:rsidRPr="008F3C22" w14:paraId="0C01DC1C" w14:textId="532FDB61" w:rsidTr="003D7274">
        <w:tc>
          <w:tcPr>
            <w:tcW w:w="1662" w:type="dxa"/>
          </w:tcPr>
          <w:p w14:paraId="1BB5B39C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Efficiency</w:t>
            </w:r>
          </w:p>
        </w:tc>
        <w:tc>
          <w:tcPr>
            <w:tcW w:w="1882" w:type="dxa"/>
          </w:tcPr>
          <w:p w14:paraId="24B8189A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1.37 (0.91)</w:t>
            </w:r>
          </w:p>
        </w:tc>
        <w:tc>
          <w:tcPr>
            <w:tcW w:w="1559" w:type="dxa"/>
          </w:tcPr>
          <w:p w14:paraId="459496E0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1.02 (0.93)</w:t>
            </w:r>
          </w:p>
        </w:tc>
        <w:tc>
          <w:tcPr>
            <w:tcW w:w="851" w:type="dxa"/>
          </w:tcPr>
          <w:p w14:paraId="706CDB6D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1.973</w:t>
            </w:r>
          </w:p>
        </w:tc>
        <w:tc>
          <w:tcPr>
            <w:tcW w:w="722" w:type="dxa"/>
          </w:tcPr>
          <w:p w14:paraId="1B2ACC73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.051</w:t>
            </w:r>
          </w:p>
        </w:tc>
        <w:tc>
          <w:tcPr>
            <w:tcW w:w="1111" w:type="dxa"/>
          </w:tcPr>
          <w:p w14:paraId="53F22853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.378</w:t>
            </w:r>
          </w:p>
        </w:tc>
        <w:tc>
          <w:tcPr>
            <w:tcW w:w="1474" w:type="dxa"/>
          </w:tcPr>
          <w:p w14:paraId="6DFFFC31" w14:textId="19F4407F" w:rsidR="0076063C" w:rsidRDefault="003D7274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[-.002;.757]</w:t>
            </w:r>
          </w:p>
        </w:tc>
      </w:tr>
      <w:tr w:rsidR="003D7274" w:rsidRPr="008F3C22" w14:paraId="2827F9DD" w14:textId="107AC97B" w:rsidTr="003D7274">
        <w:tc>
          <w:tcPr>
            <w:tcW w:w="1662" w:type="dxa"/>
          </w:tcPr>
          <w:p w14:paraId="3E65DD7D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Perspicuity</w:t>
            </w:r>
          </w:p>
        </w:tc>
        <w:tc>
          <w:tcPr>
            <w:tcW w:w="1882" w:type="dxa"/>
          </w:tcPr>
          <w:p w14:paraId="64EECA8B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1.76 (0.84)</w:t>
            </w:r>
          </w:p>
        </w:tc>
        <w:tc>
          <w:tcPr>
            <w:tcW w:w="1559" w:type="dxa"/>
          </w:tcPr>
          <w:p w14:paraId="37DD10EF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1.66 (0.97)</w:t>
            </w:r>
          </w:p>
        </w:tc>
        <w:tc>
          <w:tcPr>
            <w:tcW w:w="851" w:type="dxa"/>
          </w:tcPr>
          <w:p w14:paraId="36DF83E1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0.602</w:t>
            </w:r>
          </w:p>
        </w:tc>
        <w:tc>
          <w:tcPr>
            <w:tcW w:w="722" w:type="dxa"/>
          </w:tcPr>
          <w:p w14:paraId="37D32D86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.548</w:t>
            </w:r>
          </w:p>
        </w:tc>
        <w:tc>
          <w:tcPr>
            <w:tcW w:w="1111" w:type="dxa"/>
          </w:tcPr>
          <w:p w14:paraId="3B863EE7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.115</w:t>
            </w:r>
          </w:p>
        </w:tc>
        <w:tc>
          <w:tcPr>
            <w:tcW w:w="1474" w:type="dxa"/>
          </w:tcPr>
          <w:p w14:paraId="519039E4" w14:textId="009B6E47" w:rsidR="0076063C" w:rsidRDefault="003D7274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[-.261;.491]</w:t>
            </w:r>
          </w:p>
        </w:tc>
      </w:tr>
      <w:tr w:rsidR="003D7274" w:rsidRPr="008F3C22" w14:paraId="1EA10628" w14:textId="2509C13D" w:rsidTr="003D7274">
        <w:tc>
          <w:tcPr>
            <w:tcW w:w="1662" w:type="dxa"/>
          </w:tcPr>
          <w:p w14:paraId="20A953E0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Dependability</w:t>
            </w:r>
          </w:p>
        </w:tc>
        <w:tc>
          <w:tcPr>
            <w:tcW w:w="1882" w:type="dxa"/>
          </w:tcPr>
          <w:p w14:paraId="1B0381E2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1.51 (0.91)</w:t>
            </w:r>
          </w:p>
        </w:tc>
        <w:tc>
          <w:tcPr>
            <w:tcW w:w="1559" w:type="dxa"/>
          </w:tcPr>
          <w:p w14:paraId="709A75D8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1.13 (0.81)</w:t>
            </w:r>
          </w:p>
        </w:tc>
        <w:tc>
          <w:tcPr>
            <w:tcW w:w="851" w:type="dxa"/>
          </w:tcPr>
          <w:p w14:paraId="70A7C8E4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2.732</w:t>
            </w:r>
          </w:p>
        </w:tc>
        <w:tc>
          <w:tcPr>
            <w:tcW w:w="722" w:type="dxa"/>
          </w:tcPr>
          <w:p w14:paraId="6FD2C28B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.019</w:t>
            </w:r>
          </w:p>
        </w:tc>
        <w:tc>
          <w:tcPr>
            <w:tcW w:w="1111" w:type="dxa"/>
          </w:tcPr>
          <w:p w14:paraId="037E481C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.455</w:t>
            </w:r>
          </w:p>
        </w:tc>
        <w:tc>
          <w:tcPr>
            <w:tcW w:w="1474" w:type="dxa"/>
          </w:tcPr>
          <w:p w14:paraId="0246F9BC" w14:textId="44FAF435" w:rsidR="0076063C" w:rsidRDefault="003D7274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[.073;.835]</w:t>
            </w:r>
          </w:p>
        </w:tc>
      </w:tr>
      <w:tr w:rsidR="003D7274" w:rsidRPr="008F3C22" w14:paraId="1586437A" w14:textId="77E75A17" w:rsidTr="003D7274">
        <w:tc>
          <w:tcPr>
            <w:tcW w:w="1662" w:type="dxa"/>
          </w:tcPr>
          <w:p w14:paraId="2275F7E9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Stimulation</w:t>
            </w:r>
          </w:p>
        </w:tc>
        <w:tc>
          <w:tcPr>
            <w:tcW w:w="1882" w:type="dxa"/>
          </w:tcPr>
          <w:p w14:paraId="22B47525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1.81 (0.97)</w:t>
            </w:r>
          </w:p>
        </w:tc>
        <w:tc>
          <w:tcPr>
            <w:tcW w:w="1559" w:type="dxa"/>
          </w:tcPr>
          <w:p w14:paraId="7FFEDB90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1.30 (0.93)</w:t>
            </w:r>
          </w:p>
        </w:tc>
        <w:tc>
          <w:tcPr>
            <w:tcW w:w="851" w:type="dxa"/>
          </w:tcPr>
          <w:p w14:paraId="6F3A1C52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2.766</w:t>
            </w:r>
          </w:p>
        </w:tc>
        <w:tc>
          <w:tcPr>
            <w:tcW w:w="722" w:type="dxa"/>
          </w:tcPr>
          <w:p w14:paraId="235D5D1E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.007</w:t>
            </w:r>
          </w:p>
        </w:tc>
        <w:tc>
          <w:tcPr>
            <w:tcW w:w="1111" w:type="dxa"/>
          </w:tcPr>
          <w:p w14:paraId="4FCA0DF5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.530</w:t>
            </w:r>
          </w:p>
        </w:tc>
        <w:tc>
          <w:tcPr>
            <w:tcW w:w="1474" w:type="dxa"/>
          </w:tcPr>
          <w:p w14:paraId="0178186D" w14:textId="4CF4F975" w:rsidR="0076063C" w:rsidRDefault="003D7274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[.147;.912]</w:t>
            </w:r>
          </w:p>
        </w:tc>
      </w:tr>
      <w:tr w:rsidR="003D7274" w:rsidRPr="008F3C22" w14:paraId="268C5989" w14:textId="774DBF92" w:rsidTr="003D7274">
        <w:tc>
          <w:tcPr>
            <w:tcW w:w="1662" w:type="dxa"/>
          </w:tcPr>
          <w:p w14:paraId="5AD76022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Novelty</w:t>
            </w:r>
          </w:p>
        </w:tc>
        <w:tc>
          <w:tcPr>
            <w:tcW w:w="1882" w:type="dxa"/>
          </w:tcPr>
          <w:p w14:paraId="138FD6C4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0.99 (1.21)</w:t>
            </w:r>
          </w:p>
        </w:tc>
        <w:tc>
          <w:tcPr>
            <w:tcW w:w="1559" w:type="dxa"/>
          </w:tcPr>
          <w:p w14:paraId="102ECB96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0.65 (1.07)</w:t>
            </w:r>
          </w:p>
        </w:tc>
        <w:tc>
          <w:tcPr>
            <w:tcW w:w="851" w:type="dxa"/>
          </w:tcPr>
          <w:p w14:paraId="6E44FDAD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1.526</w:t>
            </w:r>
          </w:p>
        </w:tc>
        <w:tc>
          <w:tcPr>
            <w:tcW w:w="722" w:type="dxa"/>
          </w:tcPr>
          <w:p w14:paraId="67C4BAEC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.128</w:t>
            </w:r>
          </w:p>
        </w:tc>
        <w:tc>
          <w:tcPr>
            <w:tcW w:w="1111" w:type="dxa"/>
          </w:tcPr>
          <w:p w14:paraId="0143F14A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.295</w:t>
            </w:r>
          </w:p>
        </w:tc>
        <w:tc>
          <w:tcPr>
            <w:tcW w:w="1474" w:type="dxa"/>
          </w:tcPr>
          <w:p w14:paraId="7CBB4A29" w14:textId="3D38DB92" w:rsidR="0076063C" w:rsidRDefault="003D7274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[-.084;.672]</w:t>
            </w:r>
          </w:p>
        </w:tc>
      </w:tr>
      <w:tr w:rsidR="003D7274" w:rsidRPr="008F3C22" w14:paraId="29D0DCB3" w14:textId="3818F185" w:rsidTr="003D7274">
        <w:tc>
          <w:tcPr>
            <w:tcW w:w="1662" w:type="dxa"/>
          </w:tcPr>
          <w:p w14:paraId="71539257" w14:textId="77777777" w:rsidR="0076063C" w:rsidRDefault="0076063C" w:rsidP="00585F26">
            <w:pPr>
              <w:rPr>
                <w:b/>
                <w:lang w:val="en-GB"/>
              </w:rPr>
            </w:pPr>
          </w:p>
        </w:tc>
        <w:tc>
          <w:tcPr>
            <w:tcW w:w="1882" w:type="dxa"/>
          </w:tcPr>
          <w:p w14:paraId="2E221A71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559" w:type="dxa"/>
          </w:tcPr>
          <w:p w14:paraId="6D5D2276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851" w:type="dxa"/>
          </w:tcPr>
          <w:p w14:paraId="28FFF8A9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722" w:type="dxa"/>
          </w:tcPr>
          <w:p w14:paraId="7EF34588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111" w:type="dxa"/>
          </w:tcPr>
          <w:p w14:paraId="55BF5FF3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474" w:type="dxa"/>
          </w:tcPr>
          <w:p w14:paraId="2FF64113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</w:p>
        </w:tc>
      </w:tr>
      <w:tr w:rsidR="003D7274" w:rsidRPr="008F3C22" w14:paraId="42992B06" w14:textId="152B53DE" w:rsidTr="003D7274">
        <w:tc>
          <w:tcPr>
            <w:tcW w:w="1662" w:type="dxa"/>
          </w:tcPr>
          <w:p w14:paraId="4CAF7653" w14:textId="77777777" w:rsidR="0076063C" w:rsidRPr="00D842F9" w:rsidRDefault="0076063C" w:rsidP="00585F26">
            <w:pPr>
              <w:rPr>
                <w:i/>
                <w:lang w:val="en-GB"/>
              </w:rPr>
            </w:pPr>
            <w:proofErr w:type="spellStart"/>
            <w:r w:rsidRPr="00D842F9">
              <w:rPr>
                <w:i/>
                <w:lang w:val="en-GB"/>
              </w:rPr>
              <w:t>bCCT</w:t>
            </w:r>
            <w:proofErr w:type="spellEnd"/>
          </w:p>
        </w:tc>
        <w:tc>
          <w:tcPr>
            <w:tcW w:w="1882" w:type="dxa"/>
          </w:tcPr>
          <w:p w14:paraId="025B29F2" w14:textId="77777777" w:rsidR="0076063C" w:rsidRPr="00D842F9" w:rsidRDefault="0076063C" w:rsidP="00585F26">
            <w:pPr>
              <w:jc w:val="center"/>
              <w:rPr>
                <w:i/>
                <w:lang w:val="en-GB"/>
              </w:rPr>
            </w:pPr>
            <w:r w:rsidRPr="00D842F9">
              <w:rPr>
                <w:i/>
                <w:lang w:val="en-GB"/>
              </w:rPr>
              <w:t>Female (n = 57)</w:t>
            </w:r>
          </w:p>
        </w:tc>
        <w:tc>
          <w:tcPr>
            <w:tcW w:w="1559" w:type="dxa"/>
          </w:tcPr>
          <w:p w14:paraId="7E64C994" w14:textId="77777777" w:rsidR="0076063C" w:rsidRPr="00D842F9" w:rsidRDefault="0076063C" w:rsidP="00585F26">
            <w:pPr>
              <w:jc w:val="center"/>
              <w:rPr>
                <w:i/>
                <w:lang w:val="en-GB"/>
              </w:rPr>
            </w:pPr>
            <w:r w:rsidRPr="00D842F9">
              <w:rPr>
                <w:i/>
                <w:lang w:val="en-GB"/>
              </w:rPr>
              <w:t>Male (n = 51)</w:t>
            </w:r>
          </w:p>
        </w:tc>
        <w:tc>
          <w:tcPr>
            <w:tcW w:w="851" w:type="dxa"/>
          </w:tcPr>
          <w:p w14:paraId="7B963A76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722" w:type="dxa"/>
          </w:tcPr>
          <w:p w14:paraId="4D4DAFD6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111" w:type="dxa"/>
          </w:tcPr>
          <w:p w14:paraId="385F7F08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474" w:type="dxa"/>
          </w:tcPr>
          <w:p w14:paraId="3A3D1695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</w:p>
        </w:tc>
      </w:tr>
      <w:tr w:rsidR="003D7274" w:rsidRPr="008F3C22" w14:paraId="172DCB20" w14:textId="54982F0A" w:rsidTr="003D7274">
        <w:tc>
          <w:tcPr>
            <w:tcW w:w="1662" w:type="dxa"/>
          </w:tcPr>
          <w:p w14:paraId="09146C36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Attractiveness</w:t>
            </w:r>
          </w:p>
        </w:tc>
        <w:tc>
          <w:tcPr>
            <w:tcW w:w="1882" w:type="dxa"/>
          </w:tcPr>
          <w:p w14:paraId="6F87FDB9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1.79 (1.15)</w:t>
            </w:r>
          </w:p>
        </w:tc>
        <w:tc>
          <w:tcPr>
            <w:tcW w:w="1559" w:type="dxa"/>
          </w:tcPr>
          <w:p w14:paraId="4F1DA58E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1.67 (1.05)</w:t>
            </w:r>
          </w:p>
        </w:tc>
        <w:tc>
          <w:tcPr>
            <w:tcW w:w="851" w:type="dxa"/>
          </w:tcPr>
          <w:p w14:paraId="3F652276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0.591</w:t>
            </w:r>
          </w:p>
        </w:tc>
        <w:tc>
          <w:tcPr>
            <w:tcW w:w="722" w:type="dxa"/>
          </w:tcPr>
          <w:p w14:paraId="25E7D598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.556</w:t>
            </w:r>
          </w:p>
        </w:tc>
        <w:tc>
          <w:tcPr>
            <w:tcW w:w="1111" w:type="dxa"/>
          </w:tcPr>
          <w:p w14:paraId="49FA020F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.114</w:t>
            </w:r>
          </w:p>
        </w:tc>
        <w:tc>
          <w:tcPr>
            <w:tcW w:w="1474" w:type="dxa"/>
          </w:tcPr>
          <w:p w14:paraId="6D517576" w14:textId="210FD3E3" w:rsidR="0076063C" w:rsidRDefault="003D7274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</w:t>
            </w:r>
            <w:r w:rsidR="00E72B03">
              <w:rPr>
                <w:lang w:val="en-GB"/>
              </w:rPr>
              <w:t>-.264;.492]</w:t>
            </w:r>
          </w:p>
        </w:tc>
      </w:tr>
      <w:tr w:rsidR="003D7274" w:rsidRPr="008F3C22" w14:paraId="5448FFF5" w14:textId="6914201C" w:rsidTr="003D7274">
        <w:tc>
          <w:tcPr>
            <w:tcW w:w="1662" w:type="dxa"/>
          </w:tcPr>
          <w:p w14:paraId="52D63DA6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Efficiency</w:t>
            </w:r>
          </w:p>
        </w:tc>
        <w:tc>
          <w:tcPr>
            <w:tcW w:w="1882" w:type="dxa"/>
          </w:tcPr>
          <w:p w14:paraId="0007FDE6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1.28 (1.00)</w:t>
            </w:r>
          </w:p>
        </w:tc>
        <w:tc>
          <w:tcPr>
            <w:tcW w:w="1559" w:type="dxa"/>
          </w:tcPr>
          <w:p w14:paraId="4DA405F2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1.32 (0.77)</w:t>
            </w:r>
          </w:p>
        </w:tc>
        <w:tc>
          <w:tcPr>
            <w:tcW w:w="851" w:type="dxa"/>
          </w:tcPr>
          <w:p w14:paraId="2884E0E5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-0.272</w:t>
            </w:r>
          </w:p>
        </w:tc>
        <w:tc>
          <w:tcPr>
            <w:tcW w:w="722" w:type="dxa"/>
          </w:tcPr>
          <w:p w14:paraId="0CB4795A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.786</w:t>
            </w:r>
          </w:p>
        </w:tc>
        <w:tc>
          <w:tcPr>
            <w:tcW w:w="1111" w:type="dxa"/>
          </w:tcPr>
          <w:p w14:paraId="02A0221A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-.052</w:t>
            </w:r>
          </w:p>
        </w:tc>
        <w:tc>
          <w:tcPr>
            <w:tcW w:w="1474" w:type="dxa"/>
          </w:tcPr>
          <w:p w14:paraId="4420AFE8" w14:textId="52D496C9" w:rsidR="0076063C" w:rsidRDefault="00E72B03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[-.430;.326]</w:t>
            </w:r>
          </w:p>
        </w:tc>
      </w:tr>
      <w:tr w:rsidR="003D7274" w:rsidRPr="008F3C22" w14:paraId="639F2BF5" w14:textId="35093A0A" w:rsidTr="003D7274">
        <w:tc>
          <w:tcPr>
            <w:tcW w:w="1662" w:type="dxa"/>
          </w:tcPr>
          <w:p w14:paraId="0F9042E9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Perspicuity</w:t>
            </w:r>
          </w:p>
        </w:tc>
        <w:tc>
          <w:tcPr>
            <w:tcW w:w="1882" w:type="dxa"/>
          </w:tcPr>
          <w:p w14:paraId="2C639427" w14:textId="77777777" w:rsidR="0076063C" w:rsidRPr="00B06D6C" w:rsidRDefault="0076063C" w:rsidP="00585F26">
            <w:pPr>
              <w:jc w:val="center"/>
              <w:rPr>
                <w:lang w:val="en-GB"/>
              </w:rPr>
            </w:pPr>
            <w:r w:rsidRPr="00B06D6C">
              <w:rPr>
                <w:lang w:val="en-GB"/>
              </w:rPr>
              <w:t>2.0 (0.94)</w:t>
            </w:r>
          </w:p>
        </w:tc>
        <w:tc>
          <w:tcPr>
            <w:tcW w:w="1559" w:type="dxa"/>
          </w:tcPr>
          <w:p w14:paraId="033755CB" w14:textId="77777777" w:rsidR="0076063C" w:rsidRPr="00B06D6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2.10 (0.78)</w:t>
            </w:r>
          </w:p>
        </w:tc>
        <w:tc>
          <w:tcPr>
            <w:tcW w:w="851" w:type="dxa"/>
          </w:tcPr>
          <w:p w14:paraId="7CE2F401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-0.644</w:t>
            </w:r>
          </w:p>
        </w:tc>
        <w:tc>
          <w:tcPr>
            <w:tcW w:w="722" w:type="dxa"/>
          </w:tcPr>
          <w:p w14:paraId="29B7D177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.521</w:t>
            </w:r>
          </w:p>
        </w:tc>
        <w:tc>
          <w:tcPr>
            <w:tcW w:w="1111" w:type="dxa"/>
          </w:tcPr>
          <w:p w14:paraId="0BEB7975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-.124</w:t>
            </w:r>
          </w:p>
        </w:tc>
        <w:tc>
          <w:tcPr>
            <w:tcW w:w="1474" w:type="dxa"/>
          </w:tcPr>
          <w:p w14:paraId="3E04548B" w14:textId="035D9953" w:rsidR="0076063C" w:rsidRDefault="00E72B03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[-.502;.254]</w:t>
            </w:r>
          </w:p>
        </w:tc>
      </w:tr>
      <w:tr w:rsidR="003D7274" w:rsidRPr="008F3C22" w14:paraId="1B53C79E" w14:textId="472C3A34" w:rsidTr="003D7274">
        <w:tc>
          <w:tcPr>
            <w:tcW w:w="1662" w:type="dxa"/>
          </w:tcPr>
          <w:p w14:paraId="6C664785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Dependability</w:t>
            </w:r>
          </w:p>
        </w:tc>
        <w:tc>
          <w:tcPr>
            <w:tcW w:w="1882" w:type="dxa"/>
          </w:tcPr>
          <w:p w14:paraId="2AD29A46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1.42 (0.82)</w:t>
            </w:r>
          </w:p>
        </w:tc>
        <w:tc>
          <w:tcPr>
            <w:tcW w:w="1559" w:type="dxa"/>
          </w:tcPr>
          <w:p w14:paraId="6C754B11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1.37 (0.89)</w:t>
            </w:r>
          </w:p>
        </w:tc>
        <w:tc>
          <w:tcPr>
            <w:tcW w:w="851" w:type="dxa"/>
          </w:tcPr>
          <w:p w14:paraId="6ACDAAA2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0.296</w:t>
            </w:r>
          </w:p>
        </w:tc>
        <w:tc>
          <w:tcPr>
            <w:tcW w:w="722" w:type="dxa"/>
          </w:tcPr>
          <w:p w14:paraId="6F17F293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.768</w:t>
            </w:r>
          </w:p>
        </w:tc>
        <w:tc>
          <w:tcPr>
            <w:tcW w:w="1111" w:type="dxa"/>
          </w:tcPr>
          <w:p w14:paraId="04C1D6A2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.057</w:t>
            </w:r>
          </w:p>
        </w:tc>
        <w:tc>
          <w:tcPr>
            <w:tcW w:w="1474" w:type="dxa"/>
          </w:tcPr>
          <w:p w14:paraId="06C1B157" w14:textId="54E1112B" w:rsidR="00E72B03" w:rsidRDefault="00E72B03" w:rsidP="00E72B0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[-.321;.435]</w:t>
            </w:r>
          </w:p>
        </w:tc>
      </w:tr>
      <w:tr w:rsidR="003D7274" w:rsidRPr="008F3C22" w14:paraId="62D1BBD9" w14:textId="4FBCFEEB" w:rsidTr="003D7274">
        <w:tc>
          <w:tcPr>
            <w:tcW w:w="1662" w:type="dxa"/>
          </w:tcPr>
          <w:p w14:paraId="781DA5CD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Stimulation</w:t>
            </w:r>
          </w:p>
        </w:tc>
        <w:tc>
          <w:tcPr>
            <w:tcW w:w="1882" w:type="dxa"/>
          </w:tcPr>
          <w:p w14:paraId="246EAC86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1.41 (1.35)</w:t>
            </w:r>
          </w:p>
        </w:tc>
        <w:tc>
          <w:tcPr>
            <w:tcW w:w="1559" w:type="dxa"/>
          </w:tcPr>
          <w:p w14:paraId="44DD5EAE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1.46 (1.13)</w:t>
            </w:r>
          </w:p>
        </w:tc>
        <w:tc>
          <w:tcPr>
            <w:tcW w:w="851" w:type="dxa"/>
          </w:tcPr>
          <w:p w14:paraId="7B86166B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-0.181</w:t>
            </w:r>
          </w:p>
        </w:tc>
        <w:tc>
          <w:tcPr>
            <w:tcW w:w="722" w:type="dxa"/>
          </w:tcPr>
          <w:p w14:paraId="62170593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.857</w:t>
            </w:r>
          </w:p>
        </w:tc>
        <w:tc>
          <w:tcPr>
            <w:tcW w:w="1111" w:type="dxa"/>
          </w:tcPr>
          <w:p w14:paraId="283DB83D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-.035</w:t>
            </w:r>
          </w:p>
        </w:tc>
        <w:tc>
          <w:tcPr>
            <w:tcW w:w="1474" w:type="dxa"/>
          </w:tcPr>
          <w:p w14:paraId="208C4C93" w14:textId="21858D50" w:rsidR="0076063C" w:rsidRDefault="00E72B03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[-.413;.343]</w:t>
            </w:r>
          </w:p>
        </w:tc>
      </w:tr>
      <w:tr w:rsidR="003D7274" w:rsidRPr="008F3C22" w14:paraId="61D4DD1D" w14:textId="416256A7" w:rsidTr="003D7274">
        <w:tc>
          <w:tcPr>
            <w:tcW w:w="1662" w:type="dxa"/>
          </w:tcPr>
          <w:p w14:paraId="23205CCF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Novelty</w:t>
            </w:r>
          </w:p>
        </w:tc>
        <w:tc>
          <w:tcPr>
            <w:tcW w:w="1882" w:type="dxa"/>
          </w:tcPr>
          <w:p w14:paraId="2B953709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0.76 (1.36)</w:t>
            </w:r>
          </w:p>
        </w:tc>
        <w:tc>
          <w:tcPr>
            <w:tcW w:w="1559" w:type="dxa"/>
          </w:tcPr>
          <w:p w14:paraId="166D12D6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0.93 (1.11)</w:t>
            </w:r>
          </w:p>
        </w:tc>
        <w:tc>
          <w:tcPr>
            <w:tcW w:w="851" w:type="dxa"/>
          </w:tcPr>
          <w:p w14:paraId="717868EA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-0.718</w:t>
            </w:r>
          </w:p>
        </w:tc>
        <w:tc>
          <w:tcPr>
            <w:tcW w:w="722" w:type="dxa"/>
          </w:tcPr>
          <w:p w14:paraId="335DDCA8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.475</w:t>
            </w:r>
          </w:p>
        </w:tc>
        <w:tc>
          <w:tcPr>
            <w:tcW w:w="1111" w:type="dxa"/>
          </w:tcPr>
          <w:p w14:paraId="32E6F86B" w14:textId="77777777" w:rsidR="0076063C" w:rsidRPr="008F3C22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-.138</w:t>
            </w:r>
          </w:p>
        </w:tc>
        <w:tc>
          <w:tcPr>
            <w:tcW w:w="1474" w:type="dxa"/>
          </w:tcPr>
          <w:p w14:paraId="74A327CC" w14:textId="11F30B95" w:rsidR="0076063C" w:rsidRDefault="00E72B03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[-.516;.240]</w:t>
            </w:r>
          </w:p>
        </w:tc>
      </w:tr>
      <w:tr w:rsidR="003D7274" w:rsidRPr="008F3C22" w14:paraId="499717B6" w14:textId="323AA2DD" w:rsidTr="003D7274">
        <w:tc>
          <w:tcPr>
            <w:tcW w:w="1662" w:type="dxa"/>
          </w:tcPr>
          <w:p w14:paraId="3E337CE0" w14:textId="77777777" w:rsidR="0076063C" w:rsidRPr="008F3C22" w:rsidRDefault="0076063C" w:rsidP="00585F26">
            <w:pPr>
              <w:rPr>
                <w:lang w:val="en-GB"/>
              </w:rPr>
            </w:pPr>
          </w:p>
        </w:tc>
        <w:tc>
          <w:tcPr>
            <w:tcW w:w="1882" w:type="dxa"/>
          </w:tcPr>
          <w:p w14:paraId="584A60F6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559" w:type="dxa"/>
          </w:tcPr>
          <w:p w14:paraId="38769110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851" w:type="dxa"/>
          </w:tcPr>
          <w:p w14:paraId="37A7E888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722" w:type="dxa"/>
          </w:tcPr>
          <w:p w14:paraId="3F907B74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111" w:type="dxa"/>
          </w:tcPr>
          <w:p w14:paraId="24DCE703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474" w:type="dxa"/>
          </w:tcPr>
          <w:p w14:paraId="0E86C58A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</w:tr>
      <w:tr w:rsidR="0076063C" w:rsidRPr="008F3C22" w14:paraId="6618813F" w14:textId="6354FD06" w:rsidTr="003D7274">
        <w:tc>
          <w:tcPr>
            <w:tcW w:w="7787" w:type="dxa"/>
            <w:gridSpan w:val="6"/>
          </w:tcPr>
          <w:p w14:paraId="1FB10BA5" w14:textId="131AB4EF" w:rsidR="0076063C" w:rsidRPr="003377D4" w:rsidRDefault="0076063C" w:rsidP="003377D4">
            <w:pPr>
              <w:rPr>
                <w:b/>
                <w:bCs/>
                <w:lang w:val="en-GB"/>
              </w:rPr>
            </w:pPr>
            <w:r w:rsidRPr="003377D4">
              <w:rPr>
                <w:b/>
                <w:bCs/>
                <w:lang w:val="en-GB"/>
              </w:rPr>
              <w:t>Age differences</w:t>
            </w:r>
          </w:p>
        </w:tc>
        <w:tc>
          <w:tcPr>
            <w:tcW w:w="1474" w:type="dxa"/>
          </w:tcPr>
          <w:p w14:paraId="4E7BAA5E" w14:textId="77777777" w:rsidR="0076063C" w:rsidRPr="003377D4" w:rsidRDefault="0076063C" w:rsidP="003377D4">
            <w:pPr>
              <w:rPr>
                <w:b/>
                <w:bCs/>
                <w:lang w:val="en-GB"/>
              </w:rPr>
            </w:pPr>
          </w:p>
        </w:tc>
      </w:tr>
      <w:tr w:rsidR="003D7274" w:rsidRPr="008F3C22" w14:paraId="0E45C100" w14:textId="7943B428" w:rsidTr="003D7274">
        <w:tc>
          <w:tcPr>
            <w:tcW w:w="1662" w:type="dxa"/>
          </w:tcPr>
          <w:p w14:paraId="44756EBE" w14:textId="77777777" w:rsidR="0076063C" w:rsidRPr="00D842F9" w:rsidRDefault="0076063C" w:rsidP="00585F26">
            <w:pPr>
              <w:rPr>
                <w:i/>
                <w:lang w:val="en-GB"/>
              </w:rPr>
            </w:pPr>
            <w:proofErr w:type="spellStart"/>
            <w:r w:rsidRPr="00D842F9">
              <w:rPr>
                <w:i/>
                <w:lang w:val="en-GB"/>
              </w:rPr>
              <w:t>iCCT</w:t>
            </w:r>
            <w:proofErr w:type="spellEnd"/>
          </w:p>
        </w:tc>
        <w:tc>
          <w:tcPr>
            <w:tcW w:w="1882" w:type="dxa"/>
          </w:tcPr>
          <w:p w14:paraId="68264FC1" w14:textId="77777777" w:rsidR="0076063C" w:rsidRPr="00D842F9" w:rsidRDefault="0076063C" w:rsidP="00585F26">
            <w:pPr>
              <w:jc w:val="center"/>
              <w:rPr>
                <w:i/>
                <w:lang w:val="en-GB"/>
              </w:rPr>
            </w:pPr>
            <w:r w:rsidRPr="00D842F9">
              <w:rPr>
                <w:rFonts w:cstheme="minorHAnsi"/>
                <w:i/>
                <w:lang w:val="en-GB"/>
              </w:rPr>
              <w:t>≥</w:t>
            </w:r>
            <w:r w:rsidRPr="00D842F9">
              <w:rPr>
                <w:i/>
                <w:lang w:val="en-GB"/>
              </w:rPr>
              <w:t xml:space="preserve"> 70 y. (n = 54)</w:t>
            </w:r>
          </w:p>
        </w:tc>
        <w:tc>
          <w:tcPr>
            <w:tcW w:w="1559" w:type="dxa"/>
          </w:tcPr>
          <w:p w14:paraId="20CE8C10" w14:textId="77777777" w:rsidR="0076063C" w:rsidRPr="00D842F9" w:rsidRDefault="0076063C" w:rsidP="00585F26">
            <w:pPr>
              <w:jc w:val="center"/>
              <w:rPr>
                <w:i/>
                <w:lang w:val="en-GB"/>
              </w:rPr>
            </w:pPr>
            <w:r w:rsidRPr="00D842F9">
              <w:rPr>
                <w:i/>
                <w:lang w:val="en-GB"/>
              </w:rPr>
              <w:t>&lt; 70 y. (n = 55)</w:t>
            </w:r>
          </w:p>
        </w:tc>
        <w:tc>
          <w:tcPr>
            <w:tcW w:w="851" w:type="dxa"/>
          </w:tcPr>
          <w:p w14:paraId="2EDFF956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722" w:type="dxa"/>
          </w:tcPr>
          <w:p w14:paraId="616D2292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111" w:type="dxa"/>
          </w:tcPr>
          <w:p w14:paraId="32D41C13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474" w:type="dxa"/>
          </w:tcPr>
          <w:p w14:paraId="356364D5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</w:tr>
      <w:tr w:rsidR="003D7274" w:rsidRPr="008F3C22" w14:paraId="3989E6F4" w14:textId="4120146C" w:rsidTr="003D7274">
        <w:tc>
          <w:tcPr>
            <w:tcW w:w="1662" w:type="dxa"/>
          </w:tcPr>
          <w:p w14:paraId="2509C40A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Attractiveness</w:t>
            </w:r>
          </w:p>
        </w:tc>
        <w:tc>
          <w:tcPr>
            <w:tcW w:w="1882" w:type="dxa"/>
          </w:tcPr>
          <w:p w14:paraId="02B27F77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1.61 (1.13)</w:t>
            </w:r>
          </w:p>
        </w:tc>
        <w:tc>
          <w:tcPr>
            <w:tcW w:w="1559" w:type="dxa"/>
          </w:tcPr>
          <w:p w14:paraId="14D0A4D1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1.67 (0.75)</w:t>
            </w:r>
          </w:p>
        </w:tc>
        <w:tc>
          <w:tcPr>
            <w:tcW w:w="851" w:type="dxa"/>
          </w:tcPr>
          <w:p w14:paraId="234F9C54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-0.335</w:t>
            </w:r>
          </w:p>
        </w:tc>
        <w:tc>
          <w:tcPr>
            <w:tcW w:w="722" w:type="dxa"/>
          </w:tcPr>
          <w:p w14:paraId="402D080D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.738</w:t>
            </w:r>
          </w:p>
        </w:tc>
        <w:tc>
          <w:tcPr>
            <w:tcW w:w="1111" w:type="dxa"/>
          </w:tcPr>
          <w:p w14:paraId="1A9AA3C8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-.064</w:t>
            </w:r>
          </w:p>
        </w:tc>
        <w:tc>
          <w:tcPr>
            <w:tcW w:w="1474" w:type="dxa"/>
          </w:tcPr>
          <w:p w14:paraId="06BC534C" w14:textId="53933AC2" w:rsidR="0076063C" w:rsidRDefault="00E72B03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[-.440;.311]</w:t>
            </w:r>
          </w:p>
        </w:tc>
      </w:tr>
      <w:tr w:rsidR="003D7274" w:rsidRPr="008F3C22" w14:paraId="1676C047" w14:textId="01D438D8" w:rsidTr="003D7274">
        <w:tc>
          <w:tcPr>
            <w:tcW w:w="1662" w:type="dxa"/>
          </w:tcPr>
          <w:p w14:paraId="7A6DFA6D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Efficiency</w:t>
            </w:r>
          </w:p>
        </w:tc>
        <w:tc>
          <w:tcPr>
            <w:tcW w:w="1882" w:type="dxa"/>
          </w:tcPr>
          <w:p w14:paraId="682D14FE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1.05 (0.95)</w:t>
            </w:r>
          </w:p>
        </w:tc>
        <w:tc>
          <w:tcPr>
            <w:tcW w:w="1559" w:type="dxa"/>
          </w:tcPr>
          <w:p w14:paraId="248B359B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1.36 (0.90)</w:t>
            </w:r>
          </w:p>
        </w:tc>
        <w:tc>
          <w:tcPr>
            <w:tcW w:w="851" w:type="dxa"/>
          </w:tcPr>
          <w:p w14:paraId="0B945347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-1.738</w:t>
            </w:r>
          </w:p>
        </w:tc>
        <w:tc>
          <w:tcPr>
            <w:tcW w:w="722" w:type="dxa"/>
          </w:tcPr>
          <w:p w14:paraId="544B87B5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.085</w:t>
            </w:r>
          </w:p>
        </w:tc>
        <w:tc>
          <w:tcPr>
            <w:tcW w:w="1111" w:type="dxa"/>
          </w:tcPr>
          <w:p w14:paraId="70A21E71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-.333</w:t>
            </w:r>
          </w:p>
        </w:tc>
        <w:tc>
          <w:tcPr>
            <w:tcW w:w="1474" w:type="dxa"/>
          </w:tcPr>
          <w:p w14:paraId="45956CB8" w14:textId="31CA3668" w:rsidR="0076063C" w:rsidRDefault="00E72B03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[-.710;.046]</w:t>
            </w:r>
          </w:p>
        </w:tc>
      </w:tr>
      <w:tr w:rsidR="003D7274" w:rsidRPr="008F3C22" w14:paraId="4C3AA8A0" w14:textId="107895CE" w:rsidTr="003D7274">
        <w:tc>
          <w:tcPr>
            <w:tcW w:w="1662" w:type="dxa"/>
          </w:tcPr>
          <w:p w14:paraId="64BB1492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Perspicuity</w:t>
            </w:r>
          </w:p>
        </w:tc>
        <w:tc>
          <w:tcPr>
            <w:tcW w:w="1882" w:type="dxa"/>
          </w:tcPr>
          <w:p w14:paraId="78110864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1.59 (0.93)</w:t>
            </w:r>
          </w:p>
        </w:tc>
        <w:tc>
          <w:tcPr>
            <w:tcW w:w="1559" w:type="dxa"/>
          </w:tcPr>
          <w:p w14:paraId="407BDEFC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1.83 (0.86)</w:t>
            </w:r>
          </w:p>
        </w:tc>
        <w:tc>
          <w:tcPr>
            <w:tcW w:w="851" w:type="dxa"/>
          </w:tcPr>
          <w:p w14:paraId="6B2650B9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-1.444</w:t>
            </w:r>
          </w:p>
        </w:tc>
        <w:tc>
          <w:tcPr>
            <w:tcW w:w="722" w:type="dxa"/>
          </w:tcPr>
          <w:p w14:paraId="37F3A79E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.152</w:t>
            </w:r>
          </w:p>
        </w:tc>
        <w:tc>
          <w:tcPr>
            <w:tcW w:w="1111" w:type="dxa"/>
          </w:tcPr>
          <w:p w14:paraId="19722D25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-.277</w:t>
            </w:r>
          </w:p>
        </w:tc>
        <w:tc>
          <w:tcPr>
            <w:tcW w:w="1474" w:type="dxa"/>
          </w:tcPr>
          <w:p w14:paraId="7D17CAD6" w14:textId="20823249" w:rsidR="0076063C" w:rsidRDefault="00E72B03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[-.653;.101]</w:t>
            </w:r>
          </w:p>
        </w:tc>
      </w:tr>
      <w:tr w:rsidR="003D7274" w:rsidRPr="008F3C22" w14:paraId="29FC5A0A" w14:textId="14CD6D21" w:rsidTr="003D7274">
        <w:tc>
          <w:tcPr>
            <w:tcW w:w="1662" w:type="dxa"/>
          </w:tcPr>
          <w:p w14:paraId="0163E735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Dependability</w:t>
            </w:r>
          </w:p>
        </w:tc>
        <w:tc>
          <w:tcPr>
            <w:tcW w:w="1882" w:type="dxa"/>
          </w:tcPr>
          <w:p w14:paraId="70A99100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1.10 (0.92)</w:t>
            </w:r>
          </w:p>
        </w:tc>
        <w:tc>
          <w:tcPr>
            <w:tcW w:w="1559" w:type="dxa"/>
          </w:tcPr>
          <w:p w14:paraId="342CA869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1.56 (0.79)</w:t>
            </w:r>
          </w:p>
        </w:tc>
        <w:tc>
          <w:tcPr>
            <w:tcW w:w="851" w:type="dxa"/>
          </w:tcPr>
          <w:p w14:paraId="30458974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-2.823</w:t>
            </w:r>
          </w:p>
        </w:tc>
        <w:tc>
          <w:tcPr>
            <w:tcW w:w="722" w:type="dxa"/>
          </w:tcPr>
          <w:p w14:paraId="76B701A7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.006</w:t>
            </w:r>
          </w:p>
        </w:tc>
        <w:tc>
          <w:tcPr>
            <w:tcW w:w="1111" w:type="dxa"/>
          </w:tcPr>
          <w:p w14:paraId="65C74DB1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-.541</w:t>
            </w:r>
          </w:p>
        </w:tc>
        <w:tc>
          <w:tcPr>
            <w:tcW w:w="1474" w:type="dxa"/>
          </w:tcPr>
          <w:p w14:paraId="27E0485B" w14:textId="7E50EA81" w:rsidR="0076063C" w:rsidRDefault="00E72B03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</w:t>
            </w:r>
            <w:proofErr w:type="gramStart"/>
            <w:r>
              <w:rPr>
                <w:lang w:val="en-GB"/>
              </w:rPr>
              <w:t>922;-</w:t>
            </w:r>
            <w:proofErr w:type="gramEnd"/>
            <w:r>
              <w:rPr>
                <w:lang w:val="en-GB"/>
              </w:rPr>
              <w:t>.157]</w:t>
            </w:r>
          </w:p>
        </w:tc>
      </w:tr>
      <w:tr w:rsidR="003D7274" w:rsidRPr="008F3C22" w14:paraId="05E1B471" w14:textId="62449BD4" w:rsidTr="003D7274">
        <w:tc>
          <w:tcPr>
            <w:tcW w:w="1662" w:type="dxa"/>
          </w:tcPr>
          <w:p w14:paraId="51170A33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Stimulation</w:t>
            </w:r>
          </w:p>
        </w:tc>
        <w:tc>
          <w:tcPr>
            <w:tcW w:w="1882" w:type="dxa"/>
          </w:tcPr>
          <w:p w14:paraId="7BEF14D3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1.62 (0.92)</w:t>
            </w:r>
          </w:p>
        </w:tc>
        <w:tc>
          <w:tcPr>
            <w:tcW w:w="1559" w:type="dxa"/>
          </w:tcPr>
          <w:p w14:paraId="1DFEDBBD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1.51 (1.04)</w:t>
            </w:r>
          </w:p>
        </w:tc>
        <w:tc>
          <w:tcPr>
            <w:tcW w:w="851" w:type="dxa"/>
          </w:tcPr>
          <w:p w14:paraId="5540A984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-0.603</w:t>
            </w:r>
          </w:p>
        </w:tc>
        <w:tc>
          <w:tcPr>
            <w:tcW w:w="722" w:type="dxa"/>
          </w:tcPr>
          <w:p w14:paraId="2CB40E36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.548</w:t>
            </w:r>
          </w:p>
        </w:tc>
        <w:tc>
          <w:tcPr>
            <w:tcW w:w="1111" w:type="dxa"/>
          </w:tcPr>
          <w:p w14:paraId="1291FE9E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-.116</w:t>
            </w:r>
          </w:p>
        </w:tc>
        <w:tc>
          <w:tcPr>
            <w:tcW w:w="1474" w:type="dxa"/>
          </w:tcPr>
          <w:p w14:paraId="7D1B0CDF" w14:textId="379E35ED" w:rsidR="0076063C" w:rsidRDefault="00E72B03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[-.491;.261]</w:t>
            </w:r>
          </w:p>
        </w:tc>
      </w:tr>
      <w:tr w:rsidR="003D7274" w:rsidRPr="008F3C22" w14:paraId="5A0740DD" w14:textId="11C9C6B1" w:rsidTr="003D7274">
        <w:tc>
          <w:tcPr>
            <w:tcW w:w="1662" w:type="dxa"/>
          </w:tcPr>
          <w:p w14:paraId="3ED3F9A4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Novelty</w:t>
            </w:r>
          </w:p>
        </w:tc>
        <w:tc>
          <w:tcPr>
            <w:tcW w:w="1882" w:type="dxa"/>
          </w:tcPr>
          <w:p w14:paraId="651CD0F5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0.88 (1.20)</w:t>
            </w:r>
          </w:p>
        </w:tc>
        <w:tc>
          <w:tcPr>
            <w:tcW w:w="1559" w:type="dxa"/>
          </w:tcPr>
          <w:p w14:paraId="1D8932AE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0.79 (1.10)</w:t>
            </w:r>
          </w:p>
        </w:tc>
        <w:tc>
          <w:tcPr>
            <w:tcW w:w="851" w:type="dxa"/>
          </w:tcPr>
          <w:p w14:paraId="3369F15D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0.400</w:t>
            </w:r>
          </w:p>
        </w:tc>
        <w:tc>
          <w:tcPr>
            <w:tcW w:w="722" w:type="dxa"/>
          </w:tcPr>
          <w:p w14:paraId="025D4073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.690</w:t>
            </w:r>
          </w:p>
        </w:tc>
        <w:tc>
          <w:tcPr>
            <w:tcW w:w="1111" w:type="dxa"/>
          </w:tcPr>
          <w:p w14:paraId="4E7E3014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.077</w:t>
            </w:r>
          </w:p>
        </w:tc>
        <w:tc>
          <w:tcPr>
            <w:tcW w:w="1474" w:type="dxa"/>
          </w:tcPr>
          <w:p w14:paraId="04D83B90" w14:textId="6EC19C05" w:rsidR="0076063C" w:rsidRDefault="00E72B03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[-.299;.452]</w:t>
            </w:r>
          </w:p>
        </w:tc>
      </w:tr>
      <w:tr w:rsidR="003D7274" w:rsidRPr="008F3C22" w14:paraId="35BEA3A6" w14:textId="7671ACD2" w:rsidTr="003D7274">
        <w:tc>
          <w:tcPr>
            <w:tcW w:w="1662" w:type="dxa"/>
          </w:tcPr>
          <w:p w14:paraId="635047B5" w14:textId="77777777" w:rsidR="0076063C" w:rsidRDefault="0076063C" w:rsidP="00585F26">
            <w:pPr>
              <w:rPr>
                <w:b/>
                <w:lang w:val="en-GB"/>
              </w:rPr>
            </w:pPr>
          </w:p>
        </w:tc>
        <w:tc>
          <w:tcPr>
            <w:tcW w:w="1882" w:type="dxa"/>
          </w:tcPr>
          <w:p w14:paraId="19DBDA66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559" w:type="dxa"/>
          </w:tcPr>
          <w:p w14:paraId="22564742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851" w:type="dxa"/>
          </w:tcPr>
          <w:p w14:paraId="62F87E66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722" w:type="dxa"/>
          </w:tcPr>
          <w:p w14:paraId="7215FD92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111" w:type="dxa"/>
          </w:tcPr>
          <w:p w14:paraId="50ADC72B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474" w:type="dxa"/>
          </w:tcPr>
          <w:p w14:paraId="01FFE642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</w:tr>
      <w:tr w:rsidR="003D7274" w:rsidRPr="008F3C22" w14:paraId="5568A8EB" w14:textId="51313017" w:rsidTr="003D7274">
        <w:tc>
          <w:tcPr>
            <w:tcW w:w="1662" w:type="dxa"/>
          </w:tcPr>
          <w:p w14:paraId="6D98E7C6" w14:textId="77777777" w:rsidR="0076063C" w:rsidRPr="00D842F9" w:rsidRDefault="0076063C" w:rsidP="00585F26">
            <w:pPr>
              <w:rPr>
                <w:i/>
                <w:lang w:val="en-GB"/>
              </w:rPr>
            </w:pPr>
            <w:proofErr w:type="spellStart"/>
            <w:r w:rsidRPr="00D842F9">
              <w:rPr>
                <w:i/>
                <w:lang w:val="en-GB"/>
              </w:rPr>
              <w:t>bCCT</w:t>
            </w:r>
            <w:proofErr w:type="spellEnd"/>
          </w:p>
        </w:tc>
        <w:tc>
          <w:tcPr>
            <w:tcW w:w="1882" w:type="dxa"/>
          </w:tcPr>
          <w:p w14:paraId="1E009A48" w14:textId="77777777" w:rsidR="0076063C" w:rsidRPr="00D842F9" w:rsidRDefault="0076063C" w:rsidP="00585F26">
            <w:pPr>
              <w:jc w:val="center"/>
              <w:rPr>
                <w:i/>
                <w:lang w:val="en-GB"/>
              </w:rPr>
            </w:pPr>
            <w:r w:rsidRPr="00D842F9">
              <w:rPr>
                <w:rFonts w:cstheme="minorHAnsi"/>
                <w:i/>
                <w:lang w:val="en-GB"/>
              </w:rPr>
              <w:t>≥</w:t>
            </w:r>
            <w:r w:rsidRPr="00D842F9">
              <w:rPr>
                <w:i/>
                <w:lang w:val="en-GB"/>
              </w:rPr>
              <w:t xml:space="preserve"> 70 y. (n = 54)</w:t>
            </w:r>
          </w:p>
        </w:tc>
        <w:tc>
          <w:tcPr>
            <w:tcW w:w="1559" w:type="dxa"/>
          </w:tcPr>
          <w:p w14:paraId="182B7FAB" w14:textId="77777777" w:rsidR="0076063C" w:rsidRPr="00D842F9" w:rsidRDefault="0076063C" w:rsidP="00585F26">
            <w:pPr>
              <w:jc w:val="center"/>
              <w:rPr>
                <w:i/>
                <w:lang w:val="en-GB"/>
              </w:rPr>
            </w:pPr>
            <w:r w:rsidRPr="00D842F9">
              <w:rPr>
                <w:i/>
                <w:lang w:val="en-GB"/>
              </w:rPr>
              <w:t>&lt; 70 y. (n = 54)</w:t>
            </w:r>
          </w:p>
        </w:tc>
        <w:tc>
          <w:tcPr>
            <w:tcW w:w="851" w:type="dxa"/>
          </w:tcPr>
          <w:p w14:paraId="57CD8FD9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722" w:type="dxa"/>
          </w:tcPr>
          <w:p w14:paraId="041451AD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111" w:type="dxa"/>
          </w:tcPr>
          <w:p w14:paraId="1A8E0529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  <w:tc>
          <w:tcPr>
            <w:tcW w:w="1474" w:type="dxa"/>
          </w:tcPr>
          <w:p w14:paraId="670ED273" w14:textId="77777777" w:rsidR="0076063C" w:rsidRDefault="0076063C" w:rsidP="00585F26">
            <w:pPr>
              <w:jc w:val="center"/>
              <w:rPr>
                <w:lang w:val="en-GB"/>
              </w:rPr>
            </w:pPr>
          </w:p>
        </w:tc>
      </w:tr>
      <w:tr w:rsidR="003D7274" w:rsidRPr="008F3C22" w14:paraId="4BEC55A9" w14:textId="3EAC6C6E" w:rsidTr="003D7274">
        <w:tc>
          <w:tcPr>
            <w:tcW w:w="1662" w:type="dxa"/>
          </w:tcPr>
          <w:p w14:paraId="2B2533F6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Attractiveness</w:t>
            </w:r>
          </w:p>
        </w:tc>
        <w:tc>
          <w:tcPr>
            <w:tcW w:w="1882" w:type="dxa"/>
          </w:tcPr>
          <w:p w14:paraId="4D47301F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1.78 (1.04)</w:t>
            </w:r>
          </w:p>
        </w:tc>
        <w:tc>
          <w:tcPr>
            <w:tcW w:w="1559" w:type="dxa"/>
          </w:tcPr>
          <w:p w14:paraId="3F0DE13D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1.69 (1.17)</w:t>
            </w:r>
          </w:p>
        </w:tc>
        <w:tc>
          <w:tcPr>
            <w:tcW w:w="851" w:type="dxa"/>
          </w:tcPr>
          <w:p w14:paraId="1286C20C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0.421</w:t>
            </w:r>
          </w:p>
        </w:tc>
        <w:tc>
          <w:tcPr>
            <w:tcW w:w="722" w:type="dxa"/>
          </w:tcPr>
          <w:p w14:paraId="56CEF484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.675</w:t>
            </w:r>
          </w:p>
        </w:tc>
        <w:tc>
          <w:tcPr>
            <w:tcW w:w="1111" w:type="dxa"/>
          </w:tcPr>
          <w:p w14:paraId="5C874198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.081</w:t>
            </w:r>
          </w:p>
        </w:tc>
        <w:tc>
          <w:tcPr>
            <w:tcW w:w="1474" w:type="dxa"/>
          </w:tcPr>
          <w:p w14:paraId="77C88BF4" w14:textId="5D40AB1A" w:rsidR="0076063C" w:rsidRDefault="00511858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[-.297;458]</w:t>
            </w:r>
          </w:p>
        </w:tc>
      </w:tr>
      <w:tr w:rsidR="003D7274" w:rsidRPr="008F3C22" w14:paraId="4641C36B" w14:textId="63AE013B" w:rsidTr="003D7274">
        <w:tc>
          <w:tcPr>
            <w:tcW w:w="1662" w:type="dxa"/>
          </w:tcPr>
          <w:p w14:paraId="449F0E62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Efficiency</w:t>
            </w:r>
          </w:p>
        </w:tc>
        <w:tc>
          <w:tcPr>
            <w:tcW w:w="1882" w:type="dxa"/>
          </w:tcPr>
          <w:p w14:paraId="24F7A536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1.31 (0.87)</w:t>
            </w:r>
          </w:p>
        </w:tc>
        <w:tc>
          <w:tcPr>
            <w:tcW w:w="1559" w:type="dxa"/>
          </w:tcPr>
          <w:p w14:paraId="4B89D9C4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1.28 (0.93)</w:t>
            </w:r>
          </w:p>
        </w:tc>
        <w:tc>
          <w:tcPr>
            <w:tcW w:w="851" w:type="dxa"/>
          </w:tcPr>
          <w:p w14:paraId="0274032E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0.187</w:t>
            </w:r>
          </w:p>
        </w:tc>
        <w:tc>
          <w:tcPr>
            <w:tcW w:w="722" w:type="dxa"/>
          </w:tcPr>
          <w:p w14:paraId="37AAC06C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.852</w:t>
            </w:r>
          </w:p>
        </w:tc>
        <w:tc>
          <w:tcPr>
            <w:tcW w:w="1111" w:type="dxa"/>
          </w:tcPr>
          <w:p w14:paraId="2CA4B85E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.036</w:t>
            </w:r>
          </w:p>
        </w:tc>
        <w:tc>
          <w:tcPr>
            <w:tcW w:w="1474" w:type="dxa"/>
          </w:tcPr>
          <w:p w14:paraId="25721C5C" w14:textId="46980D50" w:rsidR="0076063C" w:rsidRDefault="00511858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[-.341;.413]</w:t>
            </w:r>
          </w:p>
        </w:tc>
      </w:tr>
      <w:tr w:rsidR="003D7274" w:rsidRPr="008F3C22" w14:paraId="118F3C5A" w14:textId="25B6CCCA" w:rsidTr="003D7274">
        <w:tc>
          <w:tcPr>
            <w:tcW w:w="1662" w:type="dxa"/>
          </w:tcPr>
          <w:p w14:paraId="63F2AE78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Perspicuity</w:t>
            </w:r>
          </w:p>
        </w:tc>
        <w:tc>
          <w:tcPr>
            <w:tcW w:w="1882" w:type="dxa"/>
          </w:tcPr>
          <w:p w14:paraId="701C202F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1.77 (0.94)</w:t>
            </w:r>
          </w:p>
        </w:tc>
        <w:tc>
          <w:tcPr>
            <w:tcW w:w="1559" w:type="dxa"/>
          </w:tcPr>
          <w:p w14:paraId="020BAF2D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2.32 (0.68)</w:t>
            </w:r>
          </w:p>
        </w:tc>
        <w:tc>
          <w:tcPr>
            <w:tcW w:w="851" w:type="dxa"/>
          </w:tcPr>
          <w:p w14:paraId="154C0DD1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-3.528</w:t>
            </w:r>
          </w:p>
        </w:tc>
        <w:tc>
          <w:tcPr>
            <w:tcW w:w="722" w:type="dxa"/>
          </w:tcPr>
          <w:p w14:paraId="21BAD4CF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&lt;.001</w:t>
            </w:r>
          </w:p>
        </w:tc>
        <w:tc>
          <w:tcPr>
            <w:tcW w:w="1111" w:type="dxa"/>
          </w:tcPr>
          <w:p w14:paraId="1782D76D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-.678</w:t>
            </w:r>
          </w:p>
        </w:tc>
        <w:tc>
          <w:tcPr>
            <w:tcW w:w="1474" w:type="dxa"/>
          </w:tcPr>
          <w:p w14:paraId="70DB3347" w14:textId="2A666629" w:rsidR="0076063C" w:rsidRDefault="00511858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[-1.</w:t>
            </w:r>
            <w:proofErr w:type="gramStart"/>
            <w:r>
              <w:rPr>
                <w:lang w:val="en-GB"/>
              </w:rPr>
              <w:t>064;-</w:t>
            </w:r>
            <w:proofErr w:type="gramEnd"/>
            <w:r>
              <w:rPr>
                <w:lang w:val="en-GB"/>
              </w:rPr>
              <w:t>.288]</w:t>
            </w:r>
          </w:p>
        </w:tc>
      </w:tr>
      <w:tr w:rsidR="003D7274" w:rsidRPr="008F3C22" w14:paraId="0B26DB0E" w14:textId="244B1917" w:rsidTr="003D7274">
        <w:tc>
          <w:tcPr>
            <w:tcW w:w="1662" w:type="dxa"/>
          </w:tcPr>
          <w:p w14:paraId="3F0B14AC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Dependability</w:t>
            </w:r>
          </w:p>
        </w:tc>
        <w:tc>
          <w:tcPr>
            <w:tcW w:w="1882" w:type="dxa"/>
          </w:tcPr>
          <w:p w14:paraId="2724EB5E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1.19 (0.77)</w:t>
            </w:r>
          </w:p>
        </w:tc>
        <w:tc>
          <w:tcPr>
            <w:tcW w:w="1559" w:type="dxa"/>
          </w:tcPr>
          <w:p w14:paraId="4E6649AB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1.60 (0.88)</w:t>
            </w:r>
          </w:p>
        </w:tc>
        <w:tc>
          <w:tcPr>
            <w:tcW w:w="851" w:type="dxa"/>
          </w:tcPr>
          <w:p w14:paraId="4524FAC4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-2.562</w:t>
            </w:r>
          </w:p>
        </w:tc>
        <w:tc>
          <w:tcPr>
            <w:tcW w:w="722" w:type="dxa"/>
          </w:tcPr>
          <w:p w14:paraId="36B4FC48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.012</w:t>
            </w:r>
          </w:p>
        </w:tc>
        <w:tc>
          <w:tcPr>
            <w:tcW w:w="1111" w:type="dxa"/>
          </w:tcPr>
          <w:p w14:paraId="583F3025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-.493</w:t>
            </w:r>
          </w:p>
        </w:tc>
        <w:tc>
          <w:tcPr>
            <w:tcW w:w="1474" w:type="dxa"/>
          </w:tcPr>
          <w:p w14:paraId="700E4937" w14:textId="257B78C0" w:rsidR="0076063C" w:rsidRDefault="00511858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[-.</w:t>
            </w:r>
            <w:proofErr w:type="gramStart"/>
            <w:r>
              <w:rPr>
                <w:lang w:val="en-GB"/>
              </w:rPr>
              <w:t>875;-</w:t>
            </w:r>
            <w:proofErr w:type="gramEnd"/>
            <w:r>
              <w:rPr>
                <w:lang w:val="en-GB"/>
              </w:rPr>
              <w:t>.109]</w:t>
            </w:r>
          </w:p>
        </w:tc>
      </w:tr>
      <w:tr w:rsidR="003D7274" w:rsidRPr="008F3C22" w14:paraId="1035E656" w14:textId="6F1BB638" w:rsidTr="003D7274">
        <w:tc>
          <w:tcPr>
            <w:tcW w:w="1662" w:type="dxa"/>
          </w:tcPr>
          <w:p w14:paraId="6CAE52DE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Stimulation</w:t>
            </w:r>
          </w:p>
        </w:tc>
        <w:tc>
          <w:tcPr>
            <w:tcW w:w="1882" w:type="dxa"/>
          </w:tcPr>
          <w:p w14:paraId="76AE03FC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1.70 (1.12)</w:t>
            </w:r>
          </w:p>
        </w:tc>
        <w:tc>
          <w:tcPr>
            <w:tcW w:w="1559" w:type="dxa"/>
          </w:tcPr>
          <w:p w14:paraId="0CDBC5C6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1.16 (1.31)</w:t>
            </w:r>
          </w:p>
        </w:tc>
        <w:tc>
          <w:tcPr>
            <w:tcW w:w="851" w:type="dxa"/>
          </w:tcPr>
          <w:p w14:paraId="663EEDB5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2.309</w:t>
            </w:r>
          </w:p>
        </w:tc>
        <w:tc>
          <w:tcPr>
            <w:tcW w:w="722" w:type="dxa"/>
          </w:tcPr>
          <w:p w14:paraId="17321C1D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.023</w:t>
            </w:r>
          </w:p>
        </w:tc>
        <w:tc>
          <w:tcPr>
            <w:tcW w:w="1111" w:type="dxa"/>
          </w:tcPr>
          <w:p w14:paraId="786D3277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.444</w:t>
            </w:r>
          </w:p>
        </w:tc>
        <w:tc>
          <w:tcPr>
            <w:tcW w:w="1474" w:type="dxa"/>
          </w:tcPr>
          <w:p w14:paraId="152A6A46" w14:textId="4D06145C" w:rsidR="0076063C" w:rsidRDefault="00511858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[.061;.825]</w:t>
            </w:r>
          </w:p>
        </w:tc>
      </w:tr>
      <w:tr w:rsidR="003D7274" w:rsidRPr="008F3C22" w14:paraId="2A72A7F5" w14:textId="173BB083" w:rsidTr="003D7274">
        <w:tc>
          <w:tcPr>
            <w:tcW w:w="1662" w:type="dxa"/>
          </w:tcPr>
          <w:p w14:paraId="7ED22251" w14:textId="77777777" w:rsidR="0076063C" w:rsidRPr="008F3C22" w:rsidRDefault="0076063C" w:rsidP="00585F26">
            <w:pPr>
              <w:rPr>
                <w:lang w:val="en-GB"/>
              </w:rPr>
            </w:pPr>
            <w:r w:rsidRPr="008F3C22">
              <w:rPr>
                <w:lang w:val="en-GB"/>
              </w:rPr>
              <w:t>Novelty</w:t>
            </w:r>
          </w:p>
        </w:tc>
        <w:tc>
          <w:tcPr>
            <w:tcW w:w="1882" w:type="dxa"/>
          </w:tcPr>
          <w:p w14:paraId="5E7B7CA7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1.19 (0.95)</w:t>
            </w:r>
          </w:p>
        </w:tc>
        <w:tc>
          <w:tcPr>
            <w:tcW w:w="1559" w:type="dxa"/>
          </w:tcPr>
          <w:p w14:paraId="4269FCFE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0.49 (1.41)</w:t>
            </w:r>
          </w:p>
        </w:tc>
        <w:tc>
          <w:tcPr>
            <w:tcW w:w="851" w:type="dxa"/>
          </w:tcPr>
          <w:p w14:paraId="771B6C72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3.071</w:t>
            </w:r>
          </w:p>
        </w:tc>
        <w:tc>
          <w:tcPr>
            <w:tcW w:w="722" w:type="dxa"/>
          </w:tcPr>
          <w:p w14:paraId="721C38E3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.003</w:t>
            </w:r>
          </w:p>
        </w:tc>
        <w:tc>
          <w:tcPr>
            <w:tcW w:w="1111" w:type="dxa"/>
          </w:tcPr>
          <w:p w14:paraId="3FBF56D3" w14:textId="77777777" w:rsidR="0076063C" w:rsidRDefault="0076063C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.591</w:t>
            </w:r>
          </w:p>
        </w:tc>
        <w:tc>
          <w:tcPr>
            <w:tcW w:w="1474" w:type="dxa"/>
          </w:tcPr>
          <w:p w14:paraId="67EF4417" w14:textId="6B7F4EEE" w:rsidR="0076063C" w:rsidRDefault="00511858" w:rsidP="00585F2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[.204;.975]</w:t>
            </w:r>
          </w:p>
        </w:tc>
      </w:tr>
    </w:tbl>
    <w:p w14:paraId="2AD96EE6" w14:textId="21310CAE" w:rsidR="0076063C" w:rsidRPr="001B70F6" w:rsidRDefault="003377D4" w:rsidP="0076063C">
      <w:pPr>
        <w:rPr>
          <w:sz w:val="18"/>
          <w:lang w:val="en-GB"/>
        </w:rPr>
      </w:pPr>
      <w:r w:rsidRPr="003A7921">
        <w:rPr>
          <w:i/>
          <w:sz w:val="18"/>
          <w:lang w:val="en-GB"/>
        </w:rPr>
        <w:t>Note</w:t>
      </w:r>
      <w:r w:rsidRPr="003A7921">
        <w:rPr>
          <w:sz w:val="18"/>
          <w:lang w:val="en-GB"/>
        </w:rPr>
        <w:t xml:space="preserve">. </w:t>
      </w:r>
      <w:proofErr w:type="spellStart"/>
      <w:r w:rsidRPr="003A7921">
        <w:rPr>
          <w:sz w:val="18"/>
          <w:lang w:val="en-GB"/>
        </w:rPr>
        <w:t>iCCT</w:t>
      </w:r>
      <w:proofErr w:type="spellEnd"/>
      <w:r w:rsidRPr="003A7921">
        <w:rPr>
          <w:sz w:val="18"/>
          <w:lang w:val="en-GB"/>
        </w:rPr>
        <w:t xml:space="preserve"> = individuali</w:t>
      </w:r>
      <w:r>
        <w:rPr>
          <w:sz w:val="18"/>
          <w:lang w:val="en-GB"/>
        </w:rPr>
        <w:t>z</w:t>
      </w:r>
      <w:r w:rsidRPr="003A7921">
        <w:rPr>
          <w:sz w:val="18"/>
          <w:lang w:val="en-GB"/>
        </w:rPr>
        <w:t>ed computeri</w:t>
      </w:r>
      <w:r>
        <w:rPr>
          <w:sz w:val="18"/>
          <w:lang w:val="en-GB"/>
        </w:rPr>
        <w:t>z</w:t>
      </w:r>
      <w:r w:rsidRPr="003A7921">
        <w:rPr>
          <w:sz w:val="18"/>
          <w:lang w:val="en-GB"/>
        </w:rPr>
        <w:t xml:space="preserve">ed cognitive training; </w:t>
      </w:r>
      <w:proofErr w:type="spellStart"/>
      <w:r w:rsidRPr="003A7921">
        <w:rPr>
          <w:sz w:val="18"/>
          <w:lang w:val="en-GB"/>
        </w:rPr>
        <w:t>bCCT</w:t>
      </w:r>
      <w:proofErr w:type="spellEnd"/>
      <w:r w:rsidRPr="003A7921">
        <w:rPr>
          <w:sz w:val="18"/>
          <w:lang w:val="en-GB"/>
        </w:rPr>
        <w:t xml:space="preserve"> = basic computeri</w:t>
      </w:r>
      <w:r>
        <w:rPr>
          <w:sz w:val="18"/>
          <w:lang w:val="en-GB"/>
        </w:rPr>
        <w:t>z</w:t>
      </w:r>
      <w:r w:rsidRPr="003A7921">
        <w:rPr>
          <w:sz w:val="18"/>
          <w:lang w:val="en-GB"/>
        </w:rPr>
        <w:t>ed cognitive training</w:t>
      </w:r>
      <w:r>
        <w:rPr>
          <w:sz w:val="18"/>
          <w:lang w:val="en-GB"/>
        </w:rPr>
        <w:t>.</w:t>
      </w:r>
      <w:r w:rsidR="0076063C">
        <w:rPr>
          <w:sz w:val="18"/>
          <w:lang w:val="en-GB"/>
        </w:rPr>
        <w:t xml:space="preserve"> CI = Confidence Interval</w:t>
      </w:r>
      <w:r w:rsidR="003D7274">
        <w:rPr>
          <w:sz w:val="18"/>
          <w:lang w:val="en-GB"/>
        </w:rPr>
        <w:t xml:space="preserve"> of Cohen’s </w:t>
      </w:r>
      <w:r w:rsidR="003D7274" w:rsidRPr="003D7274">
        <w:rPr>
          <w:i/>
          <w:iCs/>
          <w:sz w:val="18"/>
          <w:lang w:val="en-GB"/>
        </w:rPr>
        <w:t>d</w:t>
      </w:r>
      <w:r w:rsidR="003D7274">
        <w:rPr>
          <w:sz w:val="18"/>
          <w:lang w:val="en-GB"/>
        </w:rPr>
        <w:t>.</w:t>
      </w:r>
    </w:p>
    <w:p w14:paraId="0BA22A8A" w14:textId="72803C14" w:rsidR="003377D4" w:rsidRPr="003A7921" w:rsidRDefault="003377D4" w:rsidP="003377D4">
      <w:pPr>
        <w:rPr>
          <w:sz w:val="18"/>
          <w:lang w:val="en-GB"/>
        </w:rPr>
      </w:pPr>
    </w:p>
    <w:p w14:paraId="48E17600" w14:textId="77777777" w:rsidR="003377D4" w:rsidRDefault="003377D4"/>
    <w:sectPr w:rsidR="003377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AC2"/>
    <w:rsid w:val="00267E90"/>
    <w:rsid w:val="003377D4"/>
    <w:rsid w:val="003D7274"/>
    <w:rsid w:val="00511858"/>
    <w:rsid w:val="006A7AC2"/>
    <w:rsid w:val="0076063C"/>
    <w:rsid w:val="007C4EF4"/>
    <w:rsid w:val="008F4595"/>
    <w:rsid w:val="0092011B"/>
    <w:rsid w:val="00E7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A10B3"/>
  <w15:chartTrackingRefBased/>
  <w15:docId w15:val="{C80AB827-3B8D-465E-BAFB-9BBF94C6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3377D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377D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377D4"/>
    <w:rPr>
      <w:sz w:val="20"/>
      <w:szCs w:val="20"/>
    </w:rPr>
  </w:style>
  <w:style w:type="table" w:styleId="Tabellenraster">
    <w:name w:val="Table Grid"/>
    <w:basedOn w:val="NormaleTabelle"/>
    <w:uiPriority w:val="39"/>
    <w:rsid w:val="00337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7606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Scheuermann, Julia-Sophia</dc:creator>
  <cp:keywords/>
  <dc:description/>
  <cp:lastModifiedBy>Scheuermann, Julia-Sophia</cp:lastModifiedBy>
  <cp:revision>6</cp:revision>
  <dcterms:created xsi:type="dcterms:W3CDTF">2025-07-21T08:24:00Z</dcterms:created>
  <dcterms:modified xsi:type="dcterms:W3CDTF">2025-10-31T11:29:00Z</dcterms:modified>
</cp:coreProperties>
</file>