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6"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402"/>
        <w:gridCol w:w="4536"/>
        <w:gridCol w:w="2268"/>
      </w:tblGrid>
      <w:tr w:rsidR="008078A8" w:rsidRPr="00D453DD" w14:paraId="2298E083" w14:textId="77777777" w:rsidTr="002B1B55">
        <w:trPr>
          <w:cantSplit/>
          <w:trHeight w:val="117"/>
        </w:trPr>
        <w:tc>
          <w:tcPr>
            <w:tcW w:w="10206" w:type="dxa"/>
            <w:gridSpan w:val="3"/>
            <w:tcBorders>
              <w:top w:val="single" w:sz="4" w:space="0" w:color="FFFFFF"/>
            </w:tcBorders>
          </w:tcPr>
          <w:p w14:paraId="78B06829" w14:textId="79B4A836" w:rsidR="008078A8" w:rsidRPr="00D453DD" w:rsidRDefault="00D453DD" w:rsidP="00697BF7">
            <w:pPr>
              <w:spacing w:line="480" w:lineRule="auto"/>
              <w:rPr>
                <w:rFonts w:ascii="Arial" w:hAnsi="Arial" w:cs="Arial"/>
                <w:b/>
                <w:bCs/>
                <w:sz w:val="24"/>
                <w:szCs w:val="24"/>
              </w:rPr>
            </w:pPr>
            <w:r w:rsidRPr="00D453DD">
              <w:rPr>
                <w:rFonts w:ascii="Arial" w:hAnsi="Arial" w:cs="Arial"/>
                <w:b/>
                <w:bCs/>
                <w:sz w:val="24"/>
                <w:szCs w:val="24"/>
              </w:rPr>
              <w:t xml:space="preserve">Supplementary </w:t>
            </w:r>
            <w:r w:rsidR="008078A8" w:rsidRPr="00D453DD">
              <w:rPr>
                <w:rFonts w:ascii="Arial" w:hAnsi="Arial" w:cs="Arial"/>
                <w:b/>
                <w:bCs/>
                <w:sz w:val="24"/>
                <w:szCs w:val="24"/>
              </w:rPr>
              <w:t>Table 1</w:t>
            </w:r>
            <w:r w:rsidR="002B1B55" w:rsidRPr="00D453DD">
              <w:rPr>
                <w:rFonts w:ascii="Arial" w:hAnsi="Arial" w:cs="Arial"/>
                <w:b/>
                <w:bCs/>
                <w:sz w:val="24"/>
                <w:szCs w:val="24"/>
              </w:rPr>
              <w:t xml:space="preserve">. </w:t>
            </w:r>
            <w:r w:rsidR="008078A8" w:rsidRPr="00D453DD">
              <w:rPr>
                <w:rFonts w:ascii="Arial" w:hAnsi="Arial" w:cs="Arial"/>
                <w:b/>
                <w:bCs/>
                <w:sz w:val="24"/>
                <w:szCs w:val="24"/>
              </w:rPr>
              <w:t xml:space="preserve">Subgrouping: Studies categorised as addressing loneliness </w:t>
            </w:r>
          </w:p>
        </w:tc>
      </w:tr>
      <w:tr w:rsidR="008078A8" w:rsidRPr="00911B64" w14:paraId="3693A01C" w14:textId="77777777" w:rsidTr="00D07FF0">
        <w:trPr>
          <w:cantSplit/>
          <w:trHeight w:val="369"/>
        </w:trPr>
        <w:tc>
          <w:tcPr>
            <w:tcW w:w="3402" w:type="dxa"/>
          </w:tcPr>
          <w:p w14:paraId="6B668CBD" w14:textId="77777777" w:rsidR="008078A8" w:rsidRPr="00BE0ACA" w:rsidRDefault="008078A8" w:rsidP="00417554">
            <w:pPr>
              <w:spacing w:line="480" w:lineRule="auto"/>
              <w:jc w:val="center"/>
              <w:rPr>
                <w:rFonts w:ascii="Arial" w:hAnsi="Arial" w:cs="Arial"/>
                <w:b/>
                <w:bCs/>
                <w:sz w:val="16"/>
                <w:szCs w:val="16"/>
              </w:rPr>
            </w:pPr>
            <w:r w:rsidRPr="00BE0ACA">
              <w:rPr>
                <w:rFonts w:ascii="Arial" w:hAnsi="Arial" w:cs="Arial"/>
                <w:b/>
                <w:bCs/>
                <w:sz w:val="16"/>
                <w:szCs w:val="16"/>
              </w:rPr>
              <w:t>Authors, (date), location</w:t>
            </w:r>
          </w:p>
        </w:tc>
        <w:tc>
          <w:tcPr>
            <w:tcW w:w="4536" w:type="dxa"/>
            <w:vAlign w:val="center"/>
          </w:tcPr>
          <w:p w14:paraId="58322CEA" w14:textId="77777777" w:rsidR="008078A8" w:rsidRPr="00BE0ACA" w:rsidRDefault="008078A8" w:rsidP="00417554">
            <w:pPr>
              <w:spacing w:line="480" w:lineRule="auto"/>
              <w:jc w:val="center"/>
              <w:rPr>
                <w:rFonts w:ascii="Arial" w:hAnsi="Arial" w:cs="Arial"/>
                <w:b/>
                <w:bCs/>
                <w:sz w:val="16"/>
                <w:szCs w:val="16"/>
              </w:rPr>
            </w:pPr>
            <w:r>
              <w:rPr>
                <w:rFonts w:ascii="Arial" w:hAnsi="Arial" w:cs="Arial"/>
                <w:b/>
                <w:bCs/>
                <w:sz w:val="16"/>
                <w:szCs w:val="16"/>
              </w:rPr>
              <w:t>Measures (Type)</w:t>
            </w:r>
          </w:p>
        </w:tc>
        <w:tc>
          <w:tcPr>
            <w:tcW w:w="2268" w:type="dxa"/>
            <w:vAlign w:val="center"/>
          </w:tcPr>
          <w:p w14:paraId="17F1E966" w14:textId="6E4B19FE" w:rsidR="008078A8" w:rsidRPr="00BE0ACA" w:rsidRDefault="00E050C2" w:rsidP="00417554">
            <w:pPr>
              <w:spacing w:line="480" w:lineRule="auto"/>
              <w:jc w:val="center"/>
              <w:rPr>
                <w:rFonts w:ascii="Arial" w:hAnsi="Arial" w:cs="Arial"/>
                <w:b/>
                <w:bCs/>
                <w:sz w:val="16"/>
                <w:szCs w:val="16"/>
              </w:rPr>
            </w:pPr>
            <w:r>
              <w:rPr>
                <w:rFonts w:ascii="Arial" w:hAnsi="Arial" w:cs="Arial"/>
                <w:b/>
                <w:bCs/>
                <w:sz w:val="16"/>
                <w:szCs w:val="16"/>
              </w:rPr>
              <w:t>Interventions (Type)</w:t>
            </w:r>
          </w:p>
        </w:tc>
      </w:tr>
      <w:tr w:rsidR="008078A8" w:rsidRPr="00911B64" w14:paraId="4BE8EAB8" w14:textId="77777777" w:rsidTr="00697BF7">
        <w:trPr>
          <w:trHeight w:val="505"/>
        </w:trPr>
        <w:tc>
          <w:tcPr>
            <w:tcW w:w="3402" w:type="dxa"/>
            <w:hideMark/>
          </w:tcPr>
          <w:p w14:paraId="58721289"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 xml:space="preserve">Altay &amp; </w:t>
            </w:r>
            <w:proofErr w:type="spellStart"/>
            <w:r w:rsidRPr="00BE0ACA">
              <w:rPr>
                <w:rFonts w:ascii="Arial" w:hAnsi="Arial" w:cs="Arial"/>
                <w:sz w:val="16"/>
                <w:szCs w:val="16"/>
              </w:rPr>
              <w:t>Çalmaz</w:t>
            </w:r>
            <w:proofErr w:type="spellEnd"/>
            <w:r w:rsidRPr="00BE0ACA">
              <w:rPr>
                <w:rFonts w:ascii="Arial" w:hAnsi="Arial" w:cs="Arial"/>
                <w:sz w:val="16"/>
                <w:szCs w:val="16"/>
              </w:rPr>
              <w:t xml:space="preserve"> (2023), Turkey</w:t>
            </w:r>
          </w:p>
        </w:tc>
        <w:tc>
          <w:tcPr>
            <w:tcW w:w="4536" w:type="dxa"/>
            <w:hideMark/>
          </w:tcPr>
          <w:p w14:paraId="2B3DECBC" w14:textId="47F7A076"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LSE</w:t>
            </w:r>
            <w:r w:rsidRPr="00BE0ACA">
              <w:rPr>
                <w:rFonts w:ascii="Arial" w:hAnsi="Arial" w:cs="Arial"/>
                <w:sz w:val="16"/>
                <w:szCs w:val="16"/>
              </w:rPr>
              <w:br/>
            </w:r>
          </w:p>
        </w:tc>
        <w:tc>
          <w:tcPr>
            <w:tcW w:w="2268" w:type="dxa"/>
          </w:tcPr>
          <w:p w14:paraId="01AFAF68" w14:textId="77777777" w:rsidR="008078A8" w:rsidRPr="00BE0ACA" w:rsidRDefault="008078A8" w:rsidP="00697BF7">
            <w:pPr>
              <w:spacing w:line="480" w:lineRule="auto"/>
              <w:jc w:val="center"/>
              <w:rPr>
                <w:rFonts w:ascii="Arial" w:hAnsi="Arial" w:cs="Arial"/>
                <w:sz w:val="16"/>
                <w:szCs w:val="16"/>
              </w:rPr>
            </w:pPr>
            <w:r>
              <w:rPr>
                <w:rFonts w:ascii="Arial" w:hAnsi="Arial" w:cs="Arial"/>
                <w:sz w:val="16"/>
                <w:szCs w:val="16"/>
              </w:rPr>
              <w:t>/</w:t>
            </w:r>
          </w:p>
        </w:tc>
      </w:tr>
      <w:tr w:rsidR="008078A8" w:rsidRPr="00911B64" w14:paraId="6102093B" w14:textId="77777777" w:rsidTr="00697BF7">
        <w:trPr>
          <w:trHeight w:val="1497"/>
        </w:trPr>
        <w:tc>
          <w:tcPr>
            <w:tcW w:w="3402" w:type="dxa"/>
            <w:tcBorders>
              <w:bottom w:val="single" w:sz="4" w:space="0" w:color="FFFFFF" w:themeColor="background1"/>
            </w:tcBorders>
            <w:hideMark/>
          </w:tcPr>
          <w:p w14:paraId="418168B1" w14:textId="77777777" w:rsidR="008078A8" w:rsidRPr="00BE0ACA" w:rsidRDefault="008078A8" w:rsidP="00697BF7">
            <w:pPr>
              <w:spacing w:line="480" w:lineRule="auto"/>
              <w:rPr>
                <w:rFonts w:ascii="Arial" w:hAnsi="Arial" w:cs="Arial"/>
                <w:sz w:val="16"/>
                <w:szCs w:val="16"/>
              </w:rPr>
            </w:pPr>
            <w:proofErr w:type="spellStart"/>
            <w:r w:rsidRPr="00BE0ACA">
              <w:rPr>
                <w:rFonts w:ascii="Arial" w:hAnsi="Arial" w:cs="Arial"/>
                <w:sz w:val="16"/>
                <w:szCs w:val="16"/>
              </w:rPr>
              <w:t>Atzendorf</w:t>
            </w:r>
            <w:proofErr w:type="spellEnd"/>
            <w:r w:rsidRPr="00BE0ACA">
              <w:rPr>
                <w:rFonts w:ascii="Arial" w:hAnsi="Arial" w:cs="Arial"/>
                <w:sz w:val="16"/>
                <w:szCs w:val="16"/>
              </w:rPr>
              <w:t xml:space="preserve"> &amp; Gruber (2022), 25 European countries </w:t>
            </w:r>
          </w:p>
        </w:tc>
        <w:tc>
          <w:tcPr>
            <w:tcW w:w="4536" w:type="dxa"/>
            <w:hideMark/>
          </w:tcPr>
          <w:p w14:paraId="1C9A2299"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 xml:space="preserve">Change in loneliness: respondents who reported feeling lonely often or some of the </w:t>
            </w:r>
            <w:proofErr w:type="gramStart"/>
            <w:r w:rsidRPr="00BE0ACA">
              <w:rPr>
                <w:rFonts w:ascii="Arial" w:hAnsi="Arial" w:cs="Arial"/>
                <w:sz w:val="16"/>
                <w:szCs w:val="16"/>
              </w:rPr>
              <w:t>time</w:t>
            </w:r>
            <w:proofErr w:type="gramEnd"/>
            <w:r w:rsidRPr="00BE0ACA">
              <w:rPr>
                <w:rFonts w:ascii="Arial" w:hAnsi="Arial" w:cs="Arial"/>
                <w:sz w:val="16"/>
                <w:szCs w:val="16"/>
              </w:rPr>
              <w:t xml:space="preserve"> were asked whether they felt lonelier (1) or less lonely/about the same (0) compared to the time before the outbreak of COVID-19</w:t>
            </w:r>
          </w:p>
        </w:tc>
        <w:tc>
          <w:tcPr>
            <w:tcW w:w="2268" w:type="dxa"/>
          </w:tcPr>
          <w:p w14:paraId="602E0852" w14:textId="77777777" w:rsidR="008078A8" w:rsidRPr="00BE0ACA" w:rsidRDefault="008078A8" w:rsidP="00697BF7">
            <w:pPr>
              <w:spacing w:line="480" w:lineRule="auto"/>
              <w:jc w:val="center"/>
              <w:rPr>
                <w:rFonts w:ascii="Arial" w:hAnsi="Arial" w:cs="Arial"/>
                <w:sz w:val="16"/>
                <w:szCs w:val="16"/>
              </w:rPr>
            </w:pPr>
            <w:r>
              <w:rPr>
                <w:rFonts w:ascii="Arial" w:hAnsi="Arial" w:cs="Arial"/>
                <w:sz w:val="16"/>
                <w:szCs w:val="16"/>
              </w:rPr>
              <w:t>/</w:t>
            </w:r>
          </w:p>
        </w:tc>
      </w:tr>
      <w:tr w:rsidR="008078A8" w:rsidRPr="00911B64" w14:paraId="2E32A855" w14:textId="77777777" w:rsidTr="00697BF7">
        <w:trPr>
          <w:trHeight w:val="740"/>
        </w:trPr>
        <w:tc>
          <w:tcPr>
            <w:tcW w:w="3402" w:type="dxa"/>
            <w:tcBorders>
              <w:bottom w:val="single" w:sz="4" w:space="0" w:color="FFFFFF" w:themeColor="background1"/>
            </w:tcBorders>
            <w:hideMark/>
          </w:tcPr>
          <w:p w14:paraId="2628F54D" w14:textId="77777777" w:rsidR="008078A8" w:rsidRPr="00610DBC" w:rsidRDefault="008078A8" w:rsidP="00697BF7">
            <w:pPr>
              <w:spacing w:line="480" w:lineRule="auto"/>
              <w:rPr>
                <w:rFonts w:ascii="Arial" w:hAnsi="Arial" w:cs="Arial"/>
                <w:sz w:val="16"/>
                <w:szCs w:val="16"/>
              </w:rPr>
            </w:pPr>
            <w:r w:rsidRPr="00610DBC">
              <w:rPr>
                <w:rFonts w:ascii="Arial" w:hAnsi="Arial" w:cs="Arial"/>
                <w:sz w:val="16"/>
                <w:szCs w:val="16"/>
              </w:rPr>
              <w:t>Bailey et al. (2021), Ireland</w:t>
            </w:r>
          </w:p>
        </w:tc>
        <w:tc>
          <w:tcPr>
            <w:tcW w:w="4536" w:type="dxa"/>
            <w:hideMark/>
          </w:tcPr>
          <w:p w14:paraId="0C574EC9" w14:textId="77777777" w:rsidR="008078A8" w:rsidRPr="00610DBC" w:rsidRDefault="008078A8" w:rsidP="00697BF7">
            <w:pPr>
              <w:spacing w:line="480" w:lineRule="auto"/>
              <w:rPr>
                <w:rFonts w:ascii="Arial" w:hAnsi="Arial" w:cs="Arial"/>
                <w:sz w:val="16"/>
                <w:szCs w:val="16"/>
              </w:rPr>
            </w:pPr>
            <w:r w:rsidRPr="00610DBC">
              <w:rPr>
                <w:rStyle w:val="cf01"/>
                <w:rFonts w:ascii="Arial" w:hAnsi="Arial" w:cs="Arial"/>
                <w:sz w:val="16"/>
                <w:szCs w:val="16"/>
              </w:rPr>
              <w:t>Non-validated questionnaire measur</w:t>
            </w:r>
            <w:r>
              <w:rPr>
                <w:rStyle w:val="cf01"/>
                <w:rFonts w:ascii="Arial" w:hAnsi="Arial" w:cs="Arial"/>
                <w:sz w:val="16"/>
                <w:szCs w:val="16"/>
              </w:rPr>
              <w:t>es including</w:t>
            </w:r>
            <w:r w:rsidRPr="00610DBC">
              <w:rPr>
                <w:rStyle w:val="cf01"/>
                <w:rFonts w:ascii="Arial" w:hAnsi="Arial" w:cs="Arial"/>
                <w:sz w:val="16"/>
                <w:szCs w:val="16"/>
              </w:rPr>
              <w:t xml:space="preserve"> prevalence of reported loneliness (never, sometimes, often, very often)</w:t>
            </w:r>
          </w:p>
        </w:tc>
        <w:tc>
          <w:tcPr>
            <w:tcW w:w="2268" w:type="dxa"/>
          </w:tcPr>
          <w:p w14:paraId="0C763742" w14:textId="77777777" w:rsidR="008078A8" w:rsidRPr="00BE0ACA" w:rsidRDefault="008078A8" w:rsidP="00697BF7">
            <w:pPr>
              <w:spacing w:line="480" w:lineRule="auto"/>
              <w:jc w:val="center"/>
              <w:rPr>
                <w:rFonts w:ascii="Arial" w:hAnsi="Arial" w:cs="Arial"/>
                <w:sz w:val="16"/>
                <w:szCs w:val="16"/>
              </w:rPr>
            </w:pPr>
            <w:r>
              <w:rPr>
                <w:rFonts w:ascii="Arial" w:hAnsi="Arial" w:cs="Arial"/>
                <w:sz w:val="16"/>
                <w:szCs w:val="16"/>
              </w:rPr>
              <w:t>/</w:t>
            </w:r>
          </w:p>
        </w:tc>
      </w:tr>
      <w:tr w:rsidR="008078A8" w:rsidRPr="00911B64" w14:paraId="28803326" w14:textId="77777777" w:rsidTr="00697BF7">
        <w:trPr>
          <w:trHeight w:val="127"/>
        </w:trPr>
        <w:tc>
          <w:tcPr>
            <w:tcW w:w="3402" w:type="dxa"/>
            <w:tcBorders>
              <w:bottom w:val="single" w:sz="4" w:space="0" w:color="FFFFFF" w:themeColor="background1"/>
            </w:tcBorders>
            <w:hideMark/>
          </w:tcPr>
          <w:p w14:paraId="6870980C"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Beridze et al. (2022), Sweden</w:t>
            </w:r>
          </w:p>
        </w:tc>
        <w:tc>
          <w:tcPr>
            <w:tcW w:w="4536" w:type="dxa"/>
            <w:hideMark/>
          </w:tcPr>
          <w:p w14:paraId="4285F607" w14:textId="5485E228" w:rsidR="008078A8" w:rsidRPr="00BE0ACA" w:rsidRDefault="00A93582" w:rsidP="00697BF7">
            <w:pPr>
              <w:spacing w:line="480" w:lineRule="auto"/>
              <w:rPr>
                <w:rFonts w:ascii="Arial" w:hAnsi="Arial" w:cs="Arial"/>
                <w:sz w:val="16"/>
                <w:szCs w:val="16"/>
              </w:rPr>
            </w:pPr>
            <w:r w:rsidRPr="00EF3DC7">
              <w:rPr>
                <w:rFonts w:ascii="Arial" w:hAnsi="Arial" w:cs="Arial"/>
                <w:sz w:val="16"/>
                <w:szCs w:val="16"/>
              </w:rPr>
              <w:t xml:space="preserve">UCLA </w:t>
            </w:r>
            <w:r>
              <w:rPr>
                <w:rFonts w:ascii="Arial" w:hAnsi="Arial" w:cs="Arial"/>
                <w:sz w:val="16"/>
                <w:szCs w:val="16"/>
              </w:rPr>
              <w:t>(3 item)</w:t>
            </w:r>
          </w:p>
        </w:tc>
        <w:tc>
          <w:tcPr>
            <w:tcW w:w="2268" w:type="dxa"/>
          </w:tcPr>
          <w:p w14:paraId="283C3313" w14:textId="77777777" w:rsidR="008078A8" w:rsidRPr="00BE0ACA" w:rsidRDefault="008078A8" w:rsidP="00697BF7">
            <w:pPr>
              <w:spacing w:line="480" w:lineRule="auto"/>
              <w:jc w:val="center"/>
              <w:rPr>
                <w:rFonts w:ascii="Arial" w:hAnsi="Arial" w:cs="Arial"/>
                <w:sz w:val="16"/>
                <w:szCs w:val="16"/>
              </w:rPr>
            </w:pPr>
            <w:r>
              <w:rPr>
                <w:rFonts w:ascii="Arial" w:hAnsi="Arial" w:cs="Arial"/>
                <w:sz w:val="16"/>
                <w:szCs w:val="16"/>
              </w:rPr>
              <w:t>/</w:t>
            </w:r>
          </w:p>
        </w:tc>
      </w:tr>
      <w:tr w:rsidR="008078A8" w:rsidRPr="00911B64" w14:paraId="67B4DC57" w14:textId="77777777" w:rsidTr="00697BF7">
        <w:trPr>
          <w:trHeight w:val="416"/>
        </w:trPr>
        <w:tc>
          <w:tcPr>
            <w:tcW w:w="3402" w:type="dxa"/>
            <w:hideMark/>
          </w:tcPr>
          <w:p w14:paraId="59370B13"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Bloom et al (2022), UK</w:t>
            </w:r>
          </w:p>
        </w:tc>
        <w:tc>
          <w:tcPr>
            <w:tcW w:w="4536" w:type="dxa"/>
            <w:hideMark/>
          </w:tcPr>
          <w:p w14:paraId="2FB0C2AD"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Serial telephone semi-structured interviews (3 months apart)</w:t>
            </w:r>
          </w:p>
        </w:tc>
        <w:tc>
          <w:tcPr>
            <w:tcW w:w="2268" w:type="dxa"/>
          </w:tcPr>
          <w:p w14:paraId="2B293A78" w14:textId="77777777" w:rsidR="008078A8" w:rsidRPr="00BE0ACA" w:rsidRDefault="008078A8" w:rsidP="00697BF7">
            <w:pPr>
              <w:spacing w:line="480" w:lineRule="auto"/>
              <w:jc w:val="center"/>
              <w:rPr>
                <w:rFonts w:ascii="Arial" w:hAnsi="Arial" w:cs="Arial"/>
                <w:sz w:val="16"/>
                <w:szCs w:val="16"/>
              </w:rPr>
            </w:pPr>
            <w:r>
              <w:rPr>
                <w:rFonts w:ascii="Arial" w:hAnsi="Arial" w:cs="Arial"/>
                <w:sz w:val="16"/>
                <w:szCs w:val="16"/>
              </w:rPr>
              <w:t>/</w:t>
            </w:r>
          </w:p>
        </w:tc>
      </w:tr>
      <w:tr w:rsidR="008078A8" w:rsidRPr="00911B64" w14:paraId="1AF81F28" w14:textId="77777777" w:rsidTr="00697BF7">
        <w:trPr>
          <w:trHeight w:val="274"/>
        </w:trPr>
        <w:tc>
          <w:tcPr>
            <w:tcW w:w="3402" w:type="dxa"/>
            <w:tcBorders>
              <w:bottom w:val="single" w:sz="4" w:space="0" w:color="FFFFFF" w:themeColor="background1"/>
            </w:tcBorders>
            <w:hideMark/>
          </w:tcPr>
          <w:p w14:paraId="5B1F0C9D"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Castillo et al. (2021), Philippines</w:t>
            </w:r>
          </w:p>
        </w:tc>
        <w:tc>
          <w:tcPr>
            <w:tcW w:w="4536" w:type="dxa"/>
            <w:hideMark/>
          </w:tcPr>
          <w:p w14:paraId="5133BB3A"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In depth-online interviews</w:t>
            </w:r>
          </w:p>
        </w:tc>
        <w:tc>
          <w:tcPr>
            <w:tcW w:w="2268" w:type="dxa"/>
          </w:tcPr>
          <w:p w14:paraId="48A271E4" w14:textId="77777777" w:rsidR="008078A8" w:rsidRPr="00BE0ACA" w:rsidRDefault="008078A8" w:rsidP="00697BF7">
            <w:pPr>
              <w:spacing w:line="480" w:lineRule="auto"/>
              <w:jc w:val="center"/>
              <w:rPr>
                <w:rFonts w:ascii="Arial" w:hAnsi="Arial" w:cs="Arial"/>
                <w:sz w:val="16"/>
                <w:szCs w:val="16"/>
              </w:rPr>
            </w:pPr>
            <w:r>
              <w:rPr>
                <w:rFonts w:ascii="Arial" w:hAnsi="Arial" w:cs="Arial"/>
                <w:sz w:val="16"/>
                <w:szCs w:val="16"/>
              </w:rPr>
              <w:t>/</w:t>
            </w:r>
          </w:p>
        </w:tc>
      </w:tr>
      <w:tr w:rsidR="008078A8" w:rsidRPr="00911B64" w14:paraId="2FEDF6B9" w14:textId="77777777" w:rsidTr="00697BF7">
        <w:trPr>
          <w:trHeight w:val="277"/>
        </w:trPr>
        <w:tc>
          <w:tcPr>
            <w:tcW w:w="3402" w:type="dxa"/>
            <w:tcBorders>
              <w:bottom w:val="single" w:sz="4" w:space="0" w:color="FFFFFF" w:themeColor="background1"/>
            </w:tcBorders>
            <w:hideMark/>
          </w:tcPr>
          <w:p w14:paraId="3BD00784"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 xml:space="preserve">Cihan &amp; </w:t>
            </w:r>
            <w:proofErr w:type="spellStart"/>
            <w:r w:rsidRPr="00BE0ACA">
              <w:rPr>
                <w:rFonts w:ascii="Arial" w:hAnsi="Arial" w:cs="Arial"/>
                <w:sz w:val="16"/>
                <w:szCs w:val="16"/>
              </w:rPr>
              <w:t>Gökgöz</w:t>
            </w:r>
            <w:proofErr w:type="spellEnd"/>
            <w:r w:rsidRPr="00BE0ACA">
              <w:rPr>
                <w:rFonts w:ascii="Arial" w:hAnsi="Arial" w:cs="Arial"/>
                <w:sz w:val="16"/>
                <w:szCs w:val="16"/>
              </w:rPr>
              <w:t xml:space="preserve"> Durmaz (2021), Turkey</w:t>
            </w:r>
          </w:p>
        </w:tc>
        <w:tc>
          <w:tcPr>
            <w:tcW w:w="4536" w:type="dxa"/>
            <w:hideMark/>
          </w:tcPr>
          <w:p w14:paraId="36BD1F75" w14:textId="015947D9"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Loneliness Scale for the Elderly</w:t>
            </w:r>
          </w:p>
        </w:tc>
        <w:tc>
          <w:tcPr>
            <w:tcW w:w="2268" w:type="dxa"/>
          </w:tcPr>
          <w:p w14:paraId="106C9071" w14:textId="77777777" w:rsidR="008078A8" w:rsidRPr="00BE0ACA" w:rsidRDefault="008078A8" w:rsidP="00697BF7">
            <w:pPr>
              <w:spacing w:line="480" w:lineRule="auto"/>
              <w:jc w:val="center"/>
              <w:rPr>
                <w:rFonts w:ascii="Arial" w:hAnsi="Arial" w:cs="Arial"/>
                <w:sz w:val="16"/>
                <w:szCs w:val="16"/>
              </w:rPr>
            </w:pPr>
            <w:r>
              <w:rPr>
                <w:rFonts w:ascii="Arial" w:hAnsi="Arial" w:cs="Arial"/>
                <w:sz w:val="16"/>
                <w:szCs w:val="16"/>
              </w:rPr>
              <w:t>/</w:t>
            </w:r>
          </w:p>
        </w:tc>
      </w:tr>
      <w:tr w:rsidR="008078A8" w:rsidRPr="00911B64" w14:paraId="2DBABC94" w14:textId="77777777" w:rsidTr="00697BF7">
        <w:trPr>
          <w:trHeight w:val="70"/>
        </w:trPr>
        <w:tc>
          <w:tcPr>
            <w:tcW w:w="3402" w:type="dxa"/>
            <w:tcBorders>
              <w:bottom w:val="single" w:sz="4" w:space="0" w:color="FFFFFF" w:themeColor="background1"/>
            </w:tcBorders>
            <w:hideMark/>
          </w:tcPr>
          <w:p w14:paraId="571EEF79"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Czaja et al. (2021), USA</w:t>
            </w:r>
          </w:p>
        </w:tc>
        <w:tc>
          <w:tcPr>
            <w:tcW w:w="4536" w:type="dxa"/>
            <w:hideMark/>
          </w:tcPr>
          <w:p w14:paraId="58D5CDBF" w14:textId="77777777" w:rsidR="008078A8" w:rsidRPr="00661E99" w:rsidRDefault="008078A8" w:rsidP="00697BF7">
            <w:pPr>
              <w:spacing w:line="480" w:lineRule="auto"/>
              <w:rPr>
                <w:rFonts w:ascii="Arial" w:hAnsi="Arial" w:cs="Arial"/>
                <w:sz w:val="16"/>
                <w:szCs w:val="16"/>
              </w:rPr>
            </w:pPr>
            <w:r w:rsidRPr="00BE0ACA">
              <w:rPr>
                <w:rFonts w:ascii="Arial" w:hAnsi="Arial" w:cs="Arial"/>
                <w:sz w:val="16"/>
                <w:szCs w:val="16"/>
              </w:rPr>
              <w:t>UCLA (20-item)</w:t>
            </w:r>
          </w:p>
        </w:tc>
        <w:tc>
          <w:tcPr>
            <w:tcW w:w="2268" w:type="dxa"/>
          </w:tcPr>
          <w:p w14:paraId="1D42FB98" w14:textId="77777777" w:rsidR="008078A8" w:rsidRPr="00BE0ACA" w:rsidRDefault="008078A8" w:rsidP="00697BF7">
            <w:pPr>
              <w:spacing w:line="480" w:lineRule="auto"/>
              <w:jc w:val="center"/>
              <w:rPr>
                <w:rFonts w:ascii="Arial" w:hAnsi="Arial" w:cs="Arial"/>
                <w:sz w:val="16"/>
                <w:szCs w:val="16"/>
              </w:rPr>
            </w:pPr>
            <w:r>
              <w:rPr>
                <w:rFonts w:ascii="Arial" w:hAnsi="Arial" w:cs="Arial"/>
                <w:sz w:val="16"/>
                <w:szCs w:val="16"/>
              </w:rPr>
              <w:t>/</w:t>
            </w:r>
          </w:p>
        </w:tc>
      </w:tr>
      <w:tr w:rsidR="008078A8" w:rsidRPr="00911B64" w14:paraId="559657E0" w14:textId="77777777" w:rsidTr="00697BF7">
        <w:trPr>
          <w:trHeight w:val="371"/>
        </w:trPr>
        <w:tc>
          <w:tcPr>
            <w:tcW w:w="3402" w:type="dxa"/>
            <w:tcBorders>
              <w:bottom w:val="single" w:sz="4" w:space="0" w:color="FFFFFF" w:themeColor="background1"/>
            </w:tcBorders>
            <w:hideMark/>
          </w:tcPr>
          <w:p w14:paraId="6FE142BE"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Dai et al. (2022), China</w:t>
            </w:r>
          </w:p>
        </w:tc>
        <w:tc>
          <w:tcPr>
            <w:tcW w:w="4536" w:type="dxa"/>
            <w:hideMark/>
          </w:tcPr>
          <w:p w14:paraId="2FCA7014"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 xml:space="preserve">UCLA (20-item) </w:t>
            </w:r>
          </w:p>
        </w:tc>
        <w:tc>
          <w:tcPr>
            <w:tcW w:w="2268" w:type="dxa"/>
          </w:tcPr>
          <w:p w14:paraId="043A8F41" w14:textId="77777777" w:rsidR="008078A8" w:rsidRPr="00BE0ACA" w:rsidRDefault="008078A8" w:rsidP="00697BF7">
            <w:pPr>
              <w:spacing w:line="480" w:lineRule="auto"/>
              <w:jc w:val="center"/>
              <w:rPr>
                <w:rFonts w:ascii="Arial" w:hAnsi="Arial" w:cs="Arial"/>
                <w:sz w:val="16"/>
                <w:szCs w:val="16"/>
              </w:rPr>
            </w:pPr>
            <w:r>
              <w:rPr>
                <w:rFonts w:ascii="Arial" w:hAnsi="Arial" w:cs="Arial"/>
                <w:sz w:val="16"/>
                <w:szCs w:val="16"/>
              </w:rPr>
              <w:t>/</w:t>
            </w:r>
          </w:p>
        </w:tc>
      </w:tr>
      <w:tr w:rsidR="008078A8" w:rsidRPr="00911B64" w14:paraId="00582568" w14:textId="77777777" w:rsidTr="00697BF7">
        <w:trPr>
          <w:trHeight w:val="282"/>
        </w:trPr>
        <w:tc>
          <w:tcPr>
            <w:tcW w:w="3402" w:type="dxa"/>
            <w:tcBorders>
              <w:bottom w:val="single" w:sz="4" w:space="0" w:color="FFFFFF" w:themeColor="background1"/>
            </w:tcBorders>
            <w:hideMark/>
          </w:tcPr>
          <w:p w14:paraId="03B60D1D"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Derrer-Merk et al. (2022), UK</w:t>
            </w:r>
          </w:p>
        </w:tc>
        <w:tc>
          <w:tcPr>
            <w:tcW w:w="4536" w:type="dxa"/>
            <w:hideMark/>
          </w:tcPr>
          <w:p w14:paraId="7A21B1C0"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Semi-structured in-depth interview schedule, at two-time points</w:t>
            </w:r>
          </w:p>
        </w:tc>
        <w:tc>
          <w:tcPr>
            <w:tcW w:w="2268" w:type="dxa"/>
          </w:tcPr>
          <w:p w14:paraId="79AD16FF" w14:textId="77777777" w:rsidR="008078A8" w:rsidRPr="00BE0ACA" w:rsidRDefault="008078A8" w:rsidP="00697BF7">
            <w:pPr>
              <w:spacing w:line="480" w:lineRule="auto"/>
              <w:jc w:val="center"/>
              <w:rPr>
                <w:rFonts w:ascii="Arial" w:hAnsi="Arial" w:cs="Arial"/>
                <w:sz w:val="16"/>
                <w:szCs w:val="16"/>
              </w:rPr>
            </w:pPr>
            <w:r>
              <w:rPr>
                <w:rFonts w:ascii="Arial" w:hAnsi="Arial" w:cs="Arial"/>
                <w:sz w:val="16"/>
                <w:szCs w:val="16"/>
              </w:rPr>
              <w:t>/</w:t>
            </w:r>
          </w:p>
        </w:tc>
      </w:tr>
      <w:tr w:rsidR="008078A8" w:rsidRPr="00911B64" w14:paraId="4400DC96" w14:textId="77777777" w:rsidTr="00697BF7">
        <w:trPr>
          <w:trHeight w:val="841"/>
        </w:trPr>
        <w:tc>
          <w:tcPr>
            <w:tcW w:w="3402" w:type="dxa"/>
            <w:tcBorders>
              <w:bottom w:val="single" w:sz="4" w:space="0" w:color="FFFFFF" w:themeColor="background1"/>
            </w:tcBorders>
            <w:hideMark/>
          </w:tcPr>
          <w:p w14:paraId="509FC87E"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Dhakal et al. (2023), USA</w:t>
            </w:r>
          </w:p>
        </w:tc>
        <w:tc>
          <w:tcPr>
            <w:tcW w:w="4536" w:type="dxa"/>
            <w:hideMark/>
          </w:tcPr>
          <w:p w14:paraId="1CDB6F15" w14:textId="77777777" w:rsidR="008078A8" w:rsidRPr="00BE0ACA" w:rsidRDefault="008078A8" w:rsidP="00697BF7">
            <w:pPr>
              <w:spacing w:line="480" w:lineRule="auto"/>
              <w:rPr>
                <w:rFonts w:ascii="Arial" w:hAnsi="Arial" w:cs="Arial"/>
                <w:sz w:val="16"/>
                <w:szCs w:val="16"/>
              </w:rPr>
            </w:pPr>
            <w:r>
              <w:rPr>
                <w:rFonts w:ascii="Arial" w:hAnsi="Arial" w:cs="Arial"/>
                <w:sz w:val="16"/>
                <w:szCs w:val="16"/>
              </w:rPr>
              <w:t>Two questions: “</w:t>
            </w:r>
            <w:r w:rsidRPr="00BE0ACA">
              <w:rPr>
                <w:rFonts w:ascii="Arial" w:hAnsi="Arial" w:cs="Arial"/>
                <w:sz w:val="16"/>
                <w:szCs w:val="16"/>
              </w:rPr>
              <w:t>How often did you feel lonely in a typical week during the COVID-19 outbreak?</w:t>
            </w:r>
            <w:r>
              <w:rPr>
                <w:rFonts w:ascii="Arial" w:hAnsi="Arial" w:cs="Arial"/>
                <w:sz w:val="16"/>
                <w:szCs w:val="16"/>
              </w:rPr>
              <w:t>” and</w:t>
            </w:r>
            <w:r w:rsidRPr="00BE0ACA">
              <w:rPr>
                <w:rFonts w:ascii="Arial" w:hAnsi="Arial" w:cs="Arial"/>
                <w:sz w:val="16"/>
                <w:szCs w:val="16"/>
              </w:rPr>
              <w:t xml:space="preserve"> </w:t>
            </w:r>
            <w:r>
              <w:rPr>
                <w:rFonts w:ascii="Arial" w:hAnsi="Arial" w:cs="Arial"/>
                <w:sz w:val="16"/>
                <w:szCs w:val="16"/>
              </w:rPr>
              <w:t>“</w:t>
            </w:r>
            <w:r w:rsidRPr="00BE0ACA">
              <w:rPr>
                <w:rFonts w:ascii="Arial" w:hAnsi="Arial" w:cs="Arial"/>
                <w:sz w:val="16"/>
                <w:szCs w:val="16"/>
              </w:rPr>
              <w:t>Is this more often, less often, or about the same as a typical week before the COVID-19 outbreak started?</w:t>
            </w:r>
            <w:r>
              <w:rPr>
                <w:rFonts w:ascii="Arial" w:hAnsi="Arial" w:cs="Arial"/>
                <w:sz w:val="16"/>
                <w:szCs w:val="16"/>
              </w:rPr>
              <w:t>”</w:t>
            </w:r>
            <w:r w:rsidRPr="00BE0ACA">
              <w:rPr>
                <w:rFonts w:ascii="Arial" w:hAnsi="Arial" w:cs="Arial"/>
                <w:sz w:val="16"/>
                <w:szCs w:val="16"/>
              </w:rPr>
              <w:t xml:space="preserve"> </w:t>
            </w:r>
          </w:p>
        </w:tc>
        <w:tc>
          <w:tcPr>
            <w:tcW w:w="2268" w:type="dxa"/>
          </w:tcPr>
          <w:p w14:paraId="29412A4F" w14:textId="77777777" w:rsidR="008078A8" w:rsidRPr="00BE0ACA" w:rsidRDefault="008078A8" w:rsidP="00697BF7">
            <w:pPr>
              <w:spacing w:line="480" w:lineRule="auto"/>
              <w:jc w:val="center"/>
              <w:rPr>
                <w:rFonts w:ascii="Arial" w:hAnsi="Arial" w:cs="Arial"/>
                <w:sz w:val="16"/>
                <w:szCs w:val="16"/>
              </w:rPr>
            </w:pPr>
            <w:r>
              <w:rPr>
                <w:rFonts w:ascii="Arial" w:hAnsi="Arial" w:cs="Arial"/>
                <w:sz w:val="16"/>
                <w:szCs w:val="16"/>
              </w:rPr>
              <w:t>/</w:t>
            </w:r>
          </w:p>
        </w:tc>
      </w:tr>
      <w:tr w:rsidR="008078A8" w:rsidRPr="00911B64" w14:paraId="76D9583E" w14:textId="77777777" w:rsidTr="00697BF7">
        <w:trPr>
          <w:trHeight w:val="351"/>
        </w:trPr>
        <w:tc>
          <w:tcPr>
            <w:tcW w:w="3402" w:type="dxa"/>
            <w:tcBorders>
              <w:bottom w:val="single" w:sz="4" w:space="0" w:color="FFFFFF" w:themeColor="background1"/>
            </w:tcBorders>
            <w:hideMark/>
          </w:tcPr>
          <w:p w14:paraId="701B2FB2"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Dziedzic et al. (2021), Poland</w:t>
            </w:r>
          </w:p>
        </w:tc>
        <w:tc>
          <w:tcPr>
            <w:tcW w:w="4536" w:type="dxa"/>
            <w:hideMark/>
          </w:tcPr>
          <w:p w14:paraId="5E01AB42" w14:textId="7404B79B"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Polish R</w:t>
            </w:r>
            <w:r w:rsidR="00A93582">
              <w:rPr>
                <w:rFonts w:ascii="Arial" w:hAnsi="Arial" w:cs="Arial"/>
                <w:sz w:val="16"/>
                <w:szCs w:val="16"/>
              </w:rPr>
              <w:t xml:space="preserve">evised </w:t>
            </w:r>
            <w:r w:rsidRPr="00BE0ACA">
              <w:rPr>
                <w:rFonts w:ascii="Arial" w:hAnsi="Arial" w:cs="Arial"/>
                <w:sz w:val="16"/>
                <w:szCs w:val="16"/>
              </w:rPr>
              <w:t>UCLA (20 item)</w:t>
            </w:r>
          </w:p>
        </w:tc>
        <w:tc>
          <w:tcPr>
            <w:tcW w:w="2268" w:type="dxa"/>
          </w:tcPr>
          <w:p w14:paraId="0113FCE4" w14:textId="77777777" w:rsidR="008078A8" w:rsidRPr="00BE0ACA" w:rsidRDefault="008078A8" w:rsidP="00697BF7">
            <w:pPr>
              <w:spacing w:line="480" w:lineRule="auto"/>
              <w:jc w:val="center"/>
              <w:rPr>
                <w:rFonts w:ascii="Arial" w:hAnsi="Arial" w:cs="Arial"/>
                <w:sz w:val="16"/>
                <w:szCs w:val="16"/>
              </w:rPr>
            </w:pPr>
            <w:r>
              <w:rPr>
                <w:rFonts w:ascii="Arial" w:hAnsi="Arial" w:cs="Arial"/>
                <w:sz w:val="16"/>
                <w:szCs w:val="16"/>
              </w:rPr>
              <w:t>/</w:t>
            </w:r>
          </w:p>
        </w:tc>
      </w:tr>
      <w:tr w:rsidR="008078A8" w:rsidRPr="00911B64" w14:paraId="6990D780" w14:textId="77777777" w:rsidTr="00697BF7">
        <w:trPr>
          <w:trHeight w:val="291"/>
        </w:trPr>
        <w:tc>
          <w:tcPr>
            <w:tcW w:w="3402" w:type="dxa"/>
            <w:tcBorders>
              <w:bottom w:val="single" w:sz="4" w:space="0" w:color="FFFFFF" w:themeColor="background1"/>
            </w:tcBorders>
            <w:hideMark/>
          </w:tcPr>
          <w:p w14:paraId="0B1B432E"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lastRenderedPageBreak/>
              <w:t>Emerson (2020), USA</w:t>
            </w:r>
          </w:p>
        </w:tc>
        <w:tc>
          <w:tcPr>
            <w:tcW w:w="4536" w:type="dxa"/>
            <w:hideMark/>
          </w:tcPr>
          <w:p w14:paraId="2FECF615" w14:textId="77777777" w:rsidR="008078A8" w:rsidRPr="00BE0ACA" w:rsidRDefault="008078A8" w:rsidP="00697BF7">
            <w:pPr>
              <w:spacing w:line="480" w:lineRule="auto"/>
              <w:rPr>
                <w:rFonts w:ascii="Arial" w:hAnsi="Arial" w:cs="Arial"/>
                <w:sz w:val="16"/>
                <w:szCs w:val="16"/>
              </w:rPr>
            </w:pPr>
            <w:r w:rsidRPr="00BE0ACA">
              <w:rPr>
                <w:rStyle w:val="cf01"/>
                <w:rFonts w:ascii="Arial" w:hAnsi="Arial" w:cs="Arial"/>
                <w:sz w:val="16"/>
                <w:szCs w:val="16"/>
              </w:rPr>
              <w:t xml:space="preserve">Non-validated survey </w:t>
            </w:r>
          </w:p>
        </w:tc>
        <w:tc>
          <w:tcPr>
            <w:tcW w:w="2268" w:type="dxa"/>
          </w:tcPr>
          <w:p w14:paraId="30A94A36" w14:textId="77777777" w:rsidR="008078A8" w:rsidRPr="00BE0ACA" w:rsidRDefault="008078A8" w:rsidP="00697BF7">
            <w:pPr>
              <w:spacing w:line="480" w:lineRule="auto"/>
              <w:jc w:val="center"/>
              <w:rPr>
                <w:rFonts w:ascii="Arial" w:hAnsi="Arial" w:cs="Arial"/>
                <w:sz w:val="16"/>
                <w:szCs w:val="16"/>
              </w:rPr>
            </w:pPr>
            <w:r>
              <w:rPr>
                <w:rFonts w:ascii="Arial" w:hAnsi="Arial" w:cs="Arial"/>
                <w:sz w:val="16"/>
                <w:szCs w:val="16"/>
              </w:rPr>
              <w:t>/</w:t>
            </w:r>
          </w:p>
        </w:tc>
      </w:tr>
      <w:tr w:rsidR="008078A8" w:rsidRPr="00911B64" w14:paraId="1BB55217" w14:textId="77777777" w:rsidTr="00697BF7">
        <w:trPr>
          <w:trHeight w:val="528"/>
        </w:trPr>
        <w:tc>
          <w:tcPr>
            <w:tcW w:w="3402" w:type="dxa"/>
            <w:tcBorders>
              <w:bottom w:val="single" w:sz="4" w:space="0" w:color="FFFFFF" w:themeColor="background1"/>
            </w:tcBorders>
            <w:hideMark/>
          </w:tcPr>
          <w:p w14:paraId="74A83A30" w14:textId="77777777" w:rsidR="008078A8" w:rsidRPr="00BE0ACA" w:rsidRDefault="008078A8" w:rsidP="00697BF7">
            <w:pPr>
              <w:spacing w:line="480" w:lineRule="auto"/>
              <w:rPr>
                <w:rFonts w:ascii="Arial" w:hAnsi="Arial" w:cs="Arial"/>
                <w:sz w:val="16"/>
                <w:szCs w:val="16"/>
                <w:highlight w:val="yellow"/>
              </w:rPr>
            </w:pPr>
            <w:r w:rsidRPr="00BE0ACA">
              <w:rPr>
                <w:rFonts w:ascii="Arial" w:hAnsi="Arial" w:cs="Arial"/>
                <w:sz w:val="16"/>
                <w:szCs w:val="16"/>
              </w:rPr>
              <w:t>Falvo et al. (2021), Switzerland</w:t>
            </w:r>
          </w:p>
        </w:tc>
        <w:tc>
          <w:tcPr>
            <w:tcW w:w="4536" w:type="dxa"/>
            <w:hideMark/>
          </w:tcPr>
          <w:p w14:paraId="74CD4AD4"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Semi-structured phone interviews</w:t>
            </w:r>
          </w:p>
        </w:tc>
        <w:tc>
          <w:tcPr>
            <w:tcW w:w="2268" w:type="dxa"/>
          </w:tcPr>
          <w:p w14:paraId="02BCAFEA" w14:textId="77777777" w:rsidR="008078A8" w:rsidRPr="00BE0ACA" w:rsidRDefault="008078A8" w:rsidP="00697BF7">
            <w:pPr>
              <w:spacing w:line="480" w:lineRule="auto"/>
              <w:jc w:val="center"/>
              <w:rPr>
                <w:rFonts w:ascii="Arial" w:hAnsi="Arial" w:cs="Arial"/>
                <w:sz w:val="16"/>
                <w:szCs w:val="16"/>
              </w:rPr>
            </w:pPr>
            <w:r>
              <w:rPr>
                <w:rFonts w:ascii="Arial" w:hAnsi="Arial" w:cs="Arial"/>
                <w:sz w:val="16"/>
                <w:szCs w:val="16"/>
              </w:rPr>
              <w:t>/</w:t>
            </w:r>
          </w:p>
        </w:tc>
      </w:tr>
      <w:tr w:rsidR="008078A8" w:rsidRPr="00911B64" w14:paraId="644808CC" w14:textId="77777777" w:rsidTr="00697BF7">
        <w:trPr>
          <w:trHeight w:val="1395"/>
        </w:trPr>
        <w:tc>
          <w:tcPr>
            <w:tcW w:w="3402" w:type="dxa"/>
            <w:tcBorders>
              <w:bottom w:val="single" w:sz="4" w:space="0" w:color="FFFFFF" w:themeColor="background1"/>
            </w:tcBorders>
            <w:hideMark/>
          </w:tcPr>
          <w:p w14:paraId="161B0B09"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Fingerman et al. (2022), USA</w:t>
            </w:r>
          </w:p>
        </w:tc>
        <w:tc>
          <w:tcPr>
            <w:tcW w:w="4536" w:type="dxa"/>
            <w:hideMark/>
          </w:tcPr>
          <w:p w14:paraId="2683181C"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Day Reconstruction Method (DRM) - morning, noon, evening</w:t>
            </w:r>
            <w:r w:rsidRPr="00BE0ACA">
              <w:rPr>
                <w:rFonts w:ascii="Arial" w:hAnsi="Arial" w:cs="Arial"/>
                <w:sz w:val="16"/>
                <w:szCs w:val="16"/>
              </w:rPr>
              <w:br/>
              <w:t>Emotion ratings: gratitude, contentment, loneliness, sadness, stress (Likert scale)</w:t>
            </w:r>
          </w:p>
        </w:tc>
        <w:tc>
          <w:tcPr>
            <w:tcW w:w="2268" w:type="dxa"/>
          </w:tcPr>
          <w:p w14:paraId="0E40BAB9" w14:textId="77777777" w:rsidR="008078A8" w:rsidRPr="00BE0ACA" w:rsidRDefault="008078A8" w:rsidP="00697BF7">
            <w:pPr>
              <w:spacing w:line="480" w:lineRule="auto"/>
              <w:jc w:val="center"/>
              <w:rPr>
                <w:rFonts w:ascii="Arial" w:hAnsi="Arial" w:cs="Arial"/>
                <w:sz w:val="16"/>
                <w:szCs w:val="16"/>
              </w:rPr>
            </w:pPr>
            <w:r>
              <w:rPr>
                <w:rFonts w:ascii="Arial" w:hAnsi="Arial" w:cs="Arial"/>
                <w:sz w:val="16"/>
                <w:szCs w:val="16"/>
              </w:rPr>
              <w:t>/</w:t>
            </w:r>
          </w:p>
        </w:tc>
      </w:tr>
      <w:tr w:rsidR="008078A8" w:rsidRPr="00911B64" w14:paraId="0AC53763" w14:textId="77777777" w:rsidTr="00697BF7">
        <w:trPr>
          <w:trHeight w:val="387"/>
        </w:trPr>
        <w:tc>
          <w:tcPr>
            <w:tcW w:w="3402" w:type="dxa"/>
            <w:tcBorders>
              <w:bottom w:val="single" w:sz="4" w:space="0" w:color="FFFFFF" w:themeColor="background1"/>
            </w:tcBorders>
            <w:hideMark/>
          </w:tcPr>
          <w:p w14:paraId="3A865FCA"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Fiocco et al. (2021), Canada</w:t>
            </w:r>
          </w:p>
        </w:tc>
        <w:tc>
          <w:tcPr>
            <w:tcW w:w="4536" w:type="dxa"/>
            <w:hideMark/>
          </w:tcPr>
          <w:p w14:paraId="50158E84"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Semi-structured interviews</w:t>
            </w:r>
          </w:p>
        </w:tc>
        <w:tc>
          <w:tcPr>
            <w:tcW w:w="2268" w:type="dxa"/>
          </w:tcPr>
          <w:p w14:paraId="66093864" w14:textId="77777777" w:rsidR="008078A8" w:rsidRPr="00BE0ACA" w:rsidRDefault="008078A8" w:rsidP="00697BF7">
            <w:pPr>
              <w:spacing w:line="480" w:lineRule="auto"/>
              <w:jc w:val="center"/>
              <w:rPr>
                <w:rFonts w:ascii="Arial" w:hAnsi="Arial" w:cs="Arial"/>
                <w:sz w:val="16"/>
                <w:szCs w:val="16"/>
              </w:rPr>
            </w:pPr>
            <w:r>
              <w:rPr>
                <w:rFonts w:ascii="Arial" w:hAnsi="Arial" w:cs="Arial"/>
                <w:sz w:val="16"/>
                <w:szCs w:val="16"/>
              </w:rPr>
              <w:t>/</w:t>
            </w:r>
          </w:p>
        </w:tc>
      </w:tr>
      <w:tr w:rsidR="008078A8" w:rsidRPr="00911B64" w14:paraId="5309C730" w14:textId="77777777" w:rsidTr="00697BF7">
        <w:trPr>
          <w:trHeight w:val="841"/>
        </w:trPr>
        <w:tc>
          <w:tcPr>
            <w:tcW w:w="3402" w:type="dxa"/>
            <w:tcBorders>
              <w:bottom w:val="single" w:sz="4" w:space="0" w:color="FFFFFF" w:themeColor="background1"/>
            </w:tcBorders>
            <w:hideMark/>
          </w:tcPr>
          <w:p w14:paraId="4AEA8963"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Fuller &amp; Huseth-Zosel (2022), USA</w:t>
            </w:r>
          </w:p>
        </w:tc>
        <w:tc>
          <w:tcPr>
            <w:tcW w:w="4536" w:type="dxa"/>
            <w:hideMark/>
          </w:tcPr>
          <w:p w14:paraId="22A56C30" w14:textId="2356A9E7" w:rsidR="008078A8" w:rsidRPr="00BE0ACA" w:rsidRDefault="00A93582" w:rsidP="00697BF7">
            <w:pPr>
              <w:spacing w:line="480" w:lineRule="auto"/>
              <w:rPr>
                <w:rFonts w:ascii="Arial" w:hAnsi="Arial" w:cs="Arial"/>
                <w:sz w:val="16"/>
                <w:szCs w:val="16"/>
              </w:rPr>
            </w:pPr>
            <w:r w:rsidRPr="00EF3DC7">
              <w:rPr>
                <w:rFonts w:ascii="Arial" w:hAnsi="Arial" w:cs="Arial"/>
                <w:sz w:val="16"/>
                <w:szCs w:val="16"/>
              </w:rPr>
              <w:t xml:space="preserve">UCLA </w:t>
            </w:r>
            <w:r>
              <w:rPr>
                <w:rFonts w:ascii="Arial" w:hAnsi="Arial" w:cs="Arial"/>
                <w:sz w:val="16"/>
                <w:szCs w:val="16"/>
              </w:rPr>
              <w:t>(3 item)</w:t>
            </w:r>
            <w:r w:rsidR="008078A8" w:rsidRPr="00BE0ACA">
              <w:rPr>
                <w:rFonts w:ascii="Arial" w:hAnsi="Arial" w:cs="Arial"/>
                <w:sz w:val="16"/>
                <w:szCs w:val="16"/>
              </w:rPr>
              <w:br/>
              <w:t xml:space="preserve">Qualitative interview which encouraged explanation of responses to the </w:t>
            </w:r>
            <w:r w:rsidRPr="00EF3DC7">
              <w:rPr>
                <w:rFonts w:ascii="Arial" w:hAnsi="Arial" w:cs="Arial"/>
                <w:sz w:val="16"/>
                <w:szCs w:val="16"/>
              </w:rPr>
              <w:t xml:space="preserve">UCLA </w:t>
            </w:r>
            <w:r>
              <w:rPr>
                <w:rFonts w:ascii="Arial" w:hAnsi="Arial" w:cs="Arial"/>
                <w:sz w:val="16"/>
                <w:szCs w:val="16"/>
              </w:rPr>
              <w:t>(3 item)</w:t>
            </w:r>
          </w:p>
        </w:tc>
        <w:tc>
          <w:tcPr>
            <w:tcW w:w="2268" w:type="dxa"/>
          </w:tcPr>
          <w:p w14:paraId="3F344361" w14:textId="77777777" w:rsidR="008078A8" w:rsidRPr="00BE0ACA" w:rsidRDefault="008078A8" w:rsidP="00697BF7">
            <w:pPr>
              <w:spacing w:line="480" w:lineRule="auto"/>
              <w:jc w:val="center"/>
              <w:rPr>
                <w:rFonts w:ascii="Arial" w:hAnsi="Arial" w:cs="Arial"/>
                <w:sz w:val="16"/>
                <w:szCs w:val="16"/>
              </w:rPr>
            </w:pPr>
            <w:r>
              <w:rPr>
                <w:rFonts w:ascii="Arial" w:hAnsi="Arial" w:cs="Arial"/>
                <w:sz w:val="16"/>
                <w:szCs w:val="16"/>
              </w:rPr>
              <w:t>/</w:t>
            </w:r>
          </w:p>
        </w:tc>
      </w:tr>
      <w:tr w:rsidR="008078A8" w:rsidRPr="00911B64" w14:paraId="6D83A625" w14:textId="77777777" w:rsidTr="00697BF7">
        <w:trPr>
          <w:trHeight w:val="1124"/>
        </w:trPr>
        <w:tc>
          <w:tcPr>
            <w:tcW w:w="3402" w:type="dxa"/>
            <w:tcBorders>
              <w:bottom w:val="single" w:sz="4" w:space="0" w:color="FFFFFF" w:themeColor="background1"/>
            </w:tcBorders>
            <w:hideMark/>
          </w:tcPr>
          <w:p w14:paraId="392B6C4E"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García-</w:t>
            </w:r>
            <w:proofErr w:type="spellStart"/>
            <w:r w:rsidRPr="00BE0ACA">
              <w:rPr>
                <w:rFonts w:ascii="Arial" w:hAnsi="Arial" w:cs="Arial"/>
                <w:sz w:val="16"/>
                <w:szCs w:val="16"/>
              </w:rPr>
              <w:t>Esquinas</w:t>
            </w:r>
            <w:proofErr w:type="spellEnd"/>
            <w:r w:rsidRPr="00BE0ACA">
              <w:rPr>
                <w:rFonts w:ascii="Arial" w:hAnsi="Arial" w:cs="Arial"/>
                <w:sz w:val="16"/>
                <w:szCs w:val="16"/>
              </w:rPr>
              <w:t xml:space="preserve"> et al. (2021), Spain</w:t>
            </w:r>
          </w:p>
        </w:tc>
        <w:tc>
          <w:tcPr>
            <w:tcW w:w="4536" w:type="dxa"/>
            <w:hideMark/>
          </w:tcPr>
          <w:p w14:paraId="06135CF6" w14:textId="77777777" w:rsidR="00A93582" w:rsidRDefault="00A93582" w:rsidP="00A93582">
            <w:pPr>
              <w:spacing w:line="480" w:lineRule="auto"/>
              <w:rPr>
                <w:rFonts w:ascii="Arial" w:hAnsi="Arial" w:cs="Arial"/>
                <w:sz w:val="16"/>
                <w:szCs w:val="16"/>
              </w:rPr>
            </w:pPr>
            <w:r w:rsidRPr="00EF3DC7">
              <w:rPr>
                <w:rFonts w:ascii="Arial" w:hAnsi="Arial" w:cs="Arial"/>
                <w:sz w:val="16"/>
                <w:szCs w:val="16"/>
              </w:rPr>
              <w:t xml:space="preserve">UCLA </w:t>
            </w:r>
            <w:r>
              <w:rPr>
                <w:rFonts w:ascii="Arial" w:hAnsi="Arial" w:cs="Arial"/>
                <w:sz w:val="16"/>
                <w:szCs w:val="16"/>
              </w:rPr>
              <w:t>(3 item)</w:t>
            </w:r>
          </w:p>
          <w:p w14:paraId="1E64517A"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Direct measure Likert</w:t>
            </w:r>
            <w:r w:rsidRPr="00BE0ACA">
              <w:rPr>
                <w:rFonts w:ascii="Arial" w:hAnsi="Arial" w:cs="Arial"/>
                <w:sz w:val="16"/>
                <w:szCs w:val="16"/>
              </w:rPr>
              <w:br/>
              <w:t>Pre-pandemic face-to-face interview. Telephone interview during lockdown</w:t>
            </w:r>
          </w:p>
        </w:tc>
        <w:tc>
          <w:tcPr>
            <w:tcW w:w="2268" w:type="dxa"/>
          </w:tcPr>
          <w:p w14:paraId="09967E9B" w14:textId="77777777" w:rsidR="008078A8" w:rsidRPr="00BE0ACA" w:rsidRDefault="008078A8" w:rsidP="00697BF7">
            <w:pPr>
              <w:spacing w:line="480" w:lineRule="auto"/>
              <w:jc w:val="center"/>
              <w:rPr>
                <w:rFonts w:ascii="Arial" w:hAnsi="Arial" w:cs="Arial"/>
                <w:sz w:val="16"/>
                <w:szCs w:val="16"/>
              </w:rPr>
            </w:pPr>
            <w:r>
              <w:rPr>
                <w:rFonts w:ascii="Arial" w:hAnsi="Arial" w:cs="Arial"/>
                <w:sz w:val="16"/>
                <w:szCs w:val="16"/>
              </w:rPr>
              <w:t>/</w:t>
            </w:r>
          </w:p>
        </w:tc>
      </w:tr>
      <w:tr w:rsidR="008078A8" w:rsidRPr="00911B64" w14:paraId="2981DB02" w14:textId="77777777" w:rsidTr="00697BF7">
        <w:trPr>
          <w:trHeight w:val="897"/>
        </w:trPr>
        <w:tc>
          <w:tcPr>
            <w:tcW w:w="3402" w:type="dxa"/>
            <w:tcBorders>
              <w:bottom w:val="single" w:sz="4" w:space="0" w:color="FFFFFF" w:themeColor="background1"/>
            </w:tcBorders>
            <w:hideMark/>
          </w:tcPr>
          <w:p w14:paraId="6E89CF3A"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Gezgin Yazici &amp; Ökten (2022), Turkey</w:t>
            </w:r>
          </w:p>
        </w:tc>
        <w:tc>
          <w:tcPr>
            <w:tcW w:w="4536" w:type="dxa"/>
            <w:hideMark/>
          </w:tcPr>
          <w:p w14:paraId="28F869AD" w14:textId="77777777" w:rsidR="00AB6F6C" w:rsidRDefault="00AB6F6C" w:rsidP="00697BF7">
            <w:pPr>
              <w:spacing w:line="480" w:lineRule="auto"/>
              <w:rPr>
                <w:rFonts w:ascii="Arial" w:hAnsi="Arial" w:cs="Arial"/>
                <w:sz w:val="16"/>
                <w:szCs w:val="16"/>
              </w:rPr>
            </w:pPr>
            <w:r w:rsidRPr="00EF3DC7">
              <w:rPr>
                <w:rFonts w:ascii="Arial" w:hAnsi="Arial" w:cs="Arial"/>
                <w:sz w:val="16"/>
                <w:szCs w:val="16"/>
              </w:rPr>
              <w:t>UCLA</w:t>
            </w:r>
            <w:bookmarkStart w:id="0" w:name="_Hlk189483453"/>
            <w:r w:rsidRPr="00EF3DC7">
              <w:rPr>
                <w:rFonts w:ascii="Arial" w:hAnsi="Arial" w:cs="Arial"/>
                <w:sz w:val="16"/>
                <w:szCs w:val="16"/>
              </w:rPr>
              <w:t xml:space="preserve"> </w:t>
            </w:r>
            <w:r>
              <w:rPr>
                <w:rFonts w:ascii="Arial" w:hAnsi="Arial" w:cs="Arial"/>
                <w:sz w:val="16"/>
                <w:szCs w:val="16"/>
              </w:rPr>
              <w:t>(3 item)</w:t>
            </w:r>
            <w:bookmarkEnd w:id="0"/>
          </w:p>
          <w:p w14:paraId="209EC1B3" w14:textId="44DE8DF3"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 xml:space="preserve">Non-validated </w:t>
            </w:r>
            <w:r>
              <w:rPr>
                <w:rFonts w:ascii="Arial" w:hAnsi="Arial" w:cs="Arial"/>
                <w:sz w:val="16"/>
                <w:szCs w:val="16"/>
              </w:rPr>
              <w:t>s</w:t>
            </w:r>
            <w:r w:rsidRPr="00BE0ACA">
              <w:rPr>
                <w:rFonts w:ascii="Arial" w:hAnsi="Arial" w:cs="Arial"/>
                <w:sz w:val="16"/>
                <w:szCs w:val="16"/>
              </w:rPr>
              <w:t>urvey investigating sociodemographic</w:t>
            </w:r>
            <w:r>
              <w:rPr>
                <w:rFonts w:ascii="Arial" w:hAnsi="Arial" w:cs="Arial"/>
                <w:sz w:val="16"/>
                <w:szCs w:val="16"/>
              </w:rPr>
              <w:t xml:space="preserve"> information</w:t>
            </w:r>
          </w:p>
        </w:tc>
        <w:tc>
          <w:tcPr>
            <w:tcW w:w="2268" w:type="dxa"/>
          </w:tcPr>
          <w:p w14:paraId="0579B783" w14:textId="77777777" w:rsidR="008078A8" w:rsidRPr="00BE0ACA" w:rsidRDefault="008078A8" w:rsidP="00697BF7">
            <w:pPr>
              <w:spacing w:line="480" w:lineRule="auto"/>
              <w:jc w:val="center"/>
              <w:rPr>
                <w:rFonts w:ascii="Arial" w:hAnsi="Arial" w:cs="Arial"/>
                <w:sz w:val="16"/>
                <w:szCs w:val="16"/>
              </w:rPr>
            </w:pPr>
            <w:r>
              <w:rPr>
                <w:rFonts w:ascii="Arial" w:hAnsi="Arial" w:cs="Arial"/>
                <w:sz w:val="16"/>
                <w:szCs w:val="16"/>
              </w:rPr>
              <w:t>/</w:t>
            </w:r>
          </w:p>
        </w:tc>
      </w:tr>
      <w:tr w:rsidR="008078A8" w:rsidRPr="00911B64" w14:paraId="2863B753" w14:textId="77777777" w:rsidTr="00697BF7">
        <w:trPr>
          <w:trHeight w:val="416"/>
        </w:trPr>
        <w:tc>
          <w:tcPr>
            <w:tcW w:w="3402" w:type="dxa"/>
            <w:tcBorders>
              <w:bottom w:val="single" w:sz="4" w:space="0" w:color="FFFFFF" w:themeColor="background1"/>
            </w:tcBorders>
            <w:hideMark/>
          </w:tcPr>
          <w:p w14:paraId="75BB9AF7" w14:textId="77777777" w:rsidR="008078A8" w:rsidRPr="00BE0ACA" w:rsidRDefault="008078A8" w:rsidP="00697BF7">
            <w:pPr>
              <w:spacing w:line="480" w:lineRule="auto"/>
              <w:rPr>
                <w:rFonts w:ascii="Arial" w:hAnsi="Arial" w:cs="Arial"/>
                <w:sz w:val="16"/>
                <w:szCs w:val="16"/>
              </w:rPr>
            </w:pPr>
            <w:proofErr w:type="spellStart"/>
            <w:r w:rsidRPr="00BE0ACA">
              <w:rPr>
                <w:rFonts w:ascii="Arial" w:hAnsi="Arial" w:cs="Arial"/>
                <w:sz w:val="16"/>
                <w:szCs w:val="16"/>
              </w:rPr>
              <w:t>Grohé</w:t>
            </w:r>
            <w:proofErr w:type="spellEnd"/>
            <w:r w:rsidRPr="00BE0ACA">
              <w:rPr>
                <w:rFonts w:ascii="Arial" w:hAnsi="Arial" w:cs="Arial"/>
                <w:sz w:val="16"/>
                <w:szCs w:val="16"/>
              </w:rPr>
              <w:t xml:space="preserve"> et al. (2022), Germany</w:t>
            </w:r>
          </w:p>
        </w:tc>
        <w:tc>
          <w:tcPr>
            <w:tcW w:w="4536" w:type="dxa"/>
            <w:hideMark/>
          </w:tcPr>
          <w:p w14:paraId="3934DB42"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Unstructured interviews</w:t>
            </w:r>
          </w:p>
        </w:tc>
        <w:tc>
          <w:tcPr>
            <w:tcW w:w="2268" w:type="dxa"/>
          </w:tcPr>
          <w:p w14:paraId="3BCC519D" w14:textId="77777777" w:rsidR="008078A8" w:rsidRPr="00BE0ACA" w:rsidRDefault="008078A8" w:rsidP="00697BF7">
            <w:pPr>
              <w:spacing w:line="480" w:lineRule="auto"/>
              <w:jc w:val="center"/>
              <w:rPr>
                <w:rFonts w:ascii="Arial" w:hAnsi="Arial" w:cs="Arial"/>
                <w:sz w:val="16"/>
                <w:szCs w:val="16"/>
              </w:rPr>
            </w:pPr>
            <w:r>
              <w:rPr>
                <w:rFonts w:ascii="Arial" w:hAnsi="Arial" w:cs="Arial"/>
                <w:sz w:val="16"/>
                <w:szCs w:val="16"/>
              </w:rPr>
              <w:t>/</w:t>
            </w:r>
          </w:p>
        </w:tc>
      </w:tr>
      <w:tr w:rsidR="008078A8" w:rsidRPr="00911B64" w14:paraId="22874882" w14:textId="77777777" w:rsidTr="00697BF7">
        <w:trPr>
          <w:trHeight w:val="385"/>
        </w:trPr>
        <w:tc>
          <w:tcPr>
            <w:tcW w:w="3402" w:type="dxa"/>
            <w:tcBorders>
              <w:bottom w:val="single" w:sz="4" w:space="0" w:color="FFFFFF" w:themeColor="background1"/>
            </w:tcBorders>
            <w:hideMark/>
          </w:tcPr>
          <w:p w14:paraId="147CA2FA"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Guner et al. (2023), Turkey</w:t>
            </w:r>
          </w:p>
        </w:tc>
        <w:tc>
          <w:tcPr>
            <w:tcW w:w="4536" w:type="dxa"/>
            <w:hideMark/>
          </w:tcPr>
          <w:p w14:paraId="0C8510AA" w14:textId="5F7D65FA"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LSE</w:t>
            </w:r>
          </w:p>
        </w:tc>
        <w:tc>
          <w:tcPr>
            <w:tcW w:w="2268" w:type="dxa"/>
          </w:tcPr>
          <w:p w14:paraId="67DCF3F1" w14:textId="77777777" w:rsidR="008078A8" w:rsidRPr="00BE0ACA" w:rsidRDefault="008078A8" w:rsidP="00697BF7">
            <w:pPr>
              <w:spacing w:line="480" w:lineRule="auto"/>
              <w:jc w:val="center"/>
              <w:rPr>
                <w:rFonts w:ascii="Arial" w:hAnsi="Arial" w:cs="Arial"/>
                <w:sz w:val="16"/>
                <w:szCs w:val="16"/>
              </w:rPr>
            </w:pPr>
            <w:r>
              <w:rPr>
                <w:rFonts w:ascii="Arial" w:hAnsi="Arial" w:cs="Arial"/>
                <w:sz w:val="16"/>
                <w:szCs w:val="16"/>
              </w:rPr>
              <w:t>/</w:t>
            </w:r>
          </w:p>
        </w:tc>
      </w:tr>
      <w:tr w:rsidR="008078A8" w:rsidRPr="00911B64" w14:paraId="182A0D3B" w14:textId="77777777" w:rsidTr="00697BF7">
        <w:trPr>
          <w:trHeight w:val="416"/>
        </w:trPr>
        <w:tc>
          <w:tcPr>
            <w:tcW w:w="3402" w:type="dxa"/>
            <w:tcBorders>
              <w:bottom w:val="single" w:sz="4" w:space="0" w:color="FFFFFF" w:themeColor="background1"/>
            </w:tcBorders>
            <w:hideMark/>
          </w:tcPr>
          <w:p w14:paraId="3AF5628B"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Heidinger &amp; Richter (2020), Austria</w:t>
            </w:r>
          </w:p>
        </w:tc>
        <w:tc>
          <w:tcPr>
            <w:tcW w:w="4536" w:type="dxa"/>
            <w:hideMark/>
          </w:tcPr>
          <w:p w14:paraId="72D234A0" w14:textId="6B74FA20"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German DJGLS</w:t>
            </w:r>
          </w:p>
        </w:tc>
        <w:tc>
          <w:tcPr>
            <w:tcW w:w="2268" w:type="dxa"/>
          </w:tcPr>
          <w:p w14:paraId="0539DEEE" w14:textId="77777777" w:rsidR="008078A8" w:rsidRPr="00BE0ACA" w:rsidRDefault="008078A8" w:rsidP="00697BF7">
            <w:pPr>
              <w:spacing w:line="480" w:lineRule="auto"/>
              <w:jc w:val="center"/>
              <w:rPr>
                <w:rFonts w:ascii="Arial" w:hAnsi="Arial" w:cs="Arial"/>
                <w:sz w:val="16"/>
                <w:szCs w:val="16"/>
              </w:rPr>
            </w:pPr>
            <w:r>
              <w:rPr>
                <w:rFonts w:ascii="Arial" w:hAnsi="Arial" w:cs="Arial"/>
                <w:sz w:val="16"/>
                <w:szCs w:val="16"/>
              </w:rPr>
              <w:t>/</w:t>
            </w:r>
          </w:p>
        </w:tc>
      </w:tr>
      <w:tr w:rsidR="008078A8" w:rsidRPr="00911B64" w14:paraId="6E1F6763" w14:textId="77777777" w:rsidTr="00697BF7">
        <w:trPr>
          <w:trHeight w:val="1550"/>
        </w:trPr>
        <w:tc>
          <w:tcPr>
            <w:tcW w:w="3402" w:type="dxa"/>
            <w:tcBorders>
              <w:bottom w:val="single" w:sz="4" w:space="0" w:color="FFFFFF" w:themeColor="background1"/>
            </w:tcBorders>
            <w:hideMark/>
          </w:tcPr>
          <w:p w14:paraId="204A4FD3"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lastRenderedPageBreak/>
              <w:t>Holaday et al. (2022), USA</w:t>
            </w:r>
          </w:p>
        </w:tc>
        <w:tc>
          <w:tcPr>
            <w:tcW w:w="4536" w:type="dxa"/>
            <w:hideMark/>
          </w:tcPr>
          <w:p w14:paraId="5DE51EC1"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Two questions: "Since the coronavirus outbreak began, have you felt more lonely or sad, less lonely or sad, or about the same?" and "Since the coronavirus outbreak began, have you felt more socially connected to family and friends, less socially connected to family and friends, or about the same?"</w:t>
            </w:r>
          </w:p>
        </w:tc>
        <w:tc>
          <w:tcPr>
            <w:tcW w:w="2268" w:type="dxa"/>
          </w:tcPr>
          <w:p w14:paraId="39D9A86E" w14:textId="77777777" w:rsidR="008078A8" w:rsidRPr="00BE0ACA" w:rsidRDefault="008078A8" w:rsidP="00697BF7">
            <w:pPr>
              <w:spacing w:line="480" w:lineRule="auto"/>
              <w:jc w:val="center"/>
              <w:rPr>
                <w:rFonts w:ascii="Arial" w:hAnsi="Arial" w:cs="Arial"/>
                <w:sz w:val="16"/>
                <w:szCs w:val="16"/>
              </w:rPr>
            </w:pPr>
            <w:r>
              <w:rPr>
                <w:rFonts w:ascii="Arial" w:hAnsi="Arial" w:cs="Arial"/>
                <w:sz w:val="16"/>
                <w:szCs w:val="16"/>
              </w:rPr>
              <w:t>/</w:t>
            </w:r>
          </w:p>
        </w:tc>
      </w:tr>
      <w:tr w:rsidR="008078A8" w:rsidRPr="00911B64" w14:paraId="2BC5E113" w14:textId="77777777" w:rsidTr="00697BF7">
        <w:trPr>
          <w:trHeight w:val="447"/>
        </w:trPr>
        <w:tc>
          <w:tcPr>
            <w:tcW w:w="3402" w:type="dxa"/>
            <w:tcBorders>
              <w:bottom w:val="single" w:sz="4" w:space="0" w:color="FFFFFF" w:themeColor="background1"/>
            </w:tcBorders>
            <w:hideMark/>
          </w:tcPr>
          <w:p w14:paraId="45CE4297"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Hughes et al. (2022), USA</w:t>
            </w:r>
          </w:p>
        </w:tc>
        <w:tc>
          <w:tcPr>
            <w:tcW w:w="4536" w:type="dxa"/>
            <w:hideMark/>
          </w:tcPr>
          <w:p w14:paraId="14DD7DFD"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Single question: "In general, to what extent are the restrictions making you feel lonely?"</w:t>
            </w:r>
          </w:p>
        </w:tc>
        <w:tc>
          <w:tcPr>
            <w:tcW w:w="2268" w:type="dxa"/>
          </w:tcPr>
          <w:p w14:paraId="1037124E" w14:textId="77777777" w:rsidR="008078A8" w:rsidRPr="00BE0ACA" w:rsidRDefault="008078A8" w:rsidP="00697BF7">
            <w:pPr>
              <w:spacing w:line="480" w:lineRule="auto"/>
              <w:jc w:val="center"/>
              <w:rPr>
                <w:rFonts w:ascii="Arial" w:hAnsi="Arial" w:cs="Arial"/>
                <w:sz w:val="16"/>
                <w:szCs w:val="16"/>
              </w:rPr>
            </w:pPr>
            <w:r>
              <w:rPr>
                <w:rFonts w:ascii="Arial" w:hAnsi="Arial" w:cs="Arial"/>
                <w:sz w:val="16"/>
                <w:szCs w:val="16"/>
              </w:rPr>
              <w:t>/</w:t>
            </w:r>
          </w:p>
        </w:tc>
      </w:tr>
      <w:tr w:rsidR="008078A8" w:rsidRPr="00911B64" w14:paraId="3ACB20C8" w14:textId="77777777" w:rsidTr="00697BF7">
        <w:trPr>
          <w:trHeight w:val="335"/>
        </w:trPr>
        <w:tc>
          <w:tcPr>
            <w:tcW w:w="3402" w:type="dxa"/>
            <w:tcBorders>
              <w:bottom w:val="single" w:sz="4" w:space="0" w:color="FFFFFF" w:themeColor="background1"/>
            </w:tcBorders>
            <w:hideMark/>
          </w:tcPr>
          <w:p w14:paraId="61586C38"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Johansson-Pajala et al.  (2022), Sweden</w:t>
            </w:r>
          </w:p>
        </w:tc>
        <w:tc>
          <w:tcPr>
            <w:tcW w:w="4536" w:type="dxa"/>
            <w:hideMark/>
          </w:tcPr>
          <w:p w14:paraId="183C83C7"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 xml:space="preserve">Single Question: </w:t>
            </w:r>
            <w:r>
              <w:rPr>
                <w:rFonts w:ascii="Arial" w:hAnsi="Arial" w:cs="Arial"/>
                <w:sz w:val="16"/>
                <w:szCs w:val="16"/>
              </w:rPr>
              <w:t>“</w:t>
            </w:r>
            <w:r w:rsidRPr="00BE0ACA">
              <w:rPr>
                <w:rFonts w:ascii="Arial" w:hAnsi="Arial" w:cs="Arial"/>
                <w:sz w:val="16"/>
                <w:szCs w:val="16"/>
              </w:rPr>
              <w:t>Does it happen that you are troubled by loneliness?</w:t>
            </w:r>
            <w:r>
              <w:rPr>
                <w:rFonts w:ascii="Arial" w:hAnsi="Arial" w:cs="Arial"/>
                <w:sz w:val="16"/>
                <w:szCs w:val="16"/>
              </w:rPr>
              <w:t>”</w:t>
            </w:r>
          </w:p>
        </w:tc>
        <w:tc>
          <w:tcPr>
            <w:tcW w:w="2268" w:type="dxa"/>
          </w:tcPr>
          <w:p w14:paraId="64981E31" w14:textId="77777777" w:rsidR="008078A8" w:rsidRPr="00BE0ACA" w:rsidRDefault="008078A8" w:rsidP="00697BF7">
            <w:pPr>
              <w:spacing w:line="480" w:lineRule="auto"/>
              <w:jc w:val="center"/>
              <w:rPr>
                <w:rFonts w:ascii="Arial" w:hAnsi="Arial" w:cs="Arial"/>
                <w:sz w:val="16"/>
                <w:szCs w:val="16"/>
              </w:rPr>
            </w:pPr>
            <w:r>
              <w:rPr>
                <w:rFonts w:ascii="Arial" w:hAnsi="Arial" w:cs="Arial"/>
                <w:sz w:val="16"/>
                <w:szCs w:val="16"/>
              </w:rPr>
              <w:t>/</w:t>
            </w:r>
          </w:p>
        </w:tc>
      </w:tr>
      <w:tr w:rsidR="008078A8" w:rsidRPr="00911B64" w14:paraId="26F12A6C" w14:textId="77777777" w:rsidTr="00697BF7">
        <w:trPr>
          <w:trHeight w:val="904"/>
        </w:trPr>
        <w:tc>
          <w:tcPr>
            <w:tcW w:w="3402" w:type="dxa"/>
            <w:tcBorders>
              <w:bottom w:val="single" w:sz="4" w:space="0" w:color="FFFFFF" w:themeColor="background1"/>
            </w:tcBorders>
            <w:hideMark/>
          </w:tcPr>
          <w:p w14:paraId="1DB5707A"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Khan &amp; Kadoya (2021), Japan</w:t>
            </w:r>
          </w:p>
        </w:tc>
        <w:tc>
          <w:tcPr>
            <w:tcW w:w="4536" w:type="dxa"/>
            <w:hideMark/>
          </w:tcPr>
          <w:p w14:paraId="7F119004" w14:textId="77777777" w:rsidR="00AB6F6C" w:rsidRDefault="00AB6F6C" w:rsidP="00697BF7">
            <w:pPr>
              <w:spacing w:line="480" w:lineRule="auto"/>
              <w:rPr>
                <w:rFonts w:ascii="Arial" w:hAnsi="Arial" w:cs="Arial"/>
                <w:sz w:val="16"/>
                <w:szCs w:val="16"/>
              </w:rPr>
            </w:pPr>
            <w:r w:rsidRPr="00EF3DC7">
              <w:rPr>
                <w:rFonts w:ascii="Arial" w:hAnsi="Arial" w:cs="Arial"/>
                <w:sz w:val="16"/>
                <w:szCs w:val="16"/>
              </w:rPr>
              <w:t xml:space="preserve">UCLA </w:t>
            </w:r>
            <w:r>
              <w:rPr>
                <w:rFonts w:ascii="Arial" w:hAnsi="Arial" w:cs="Arial"/>
                <w:sz w:val="16"/>
                <w:szCs w:val="16"/>
              </w:rPr>
              <w:t>(3 item)</w:t>
            </w:r>
          </w:p>
          <w:p w14:paraId="65270A8A" w14:textId="5379B495"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Single question</w:t>
            </w:r>
            <w:r>
              <w:rPr>
                <w:rFonts w:ascii="Arial" w:hAnsi="Arial" w:cs="Arial"/>
                <w:sz w:val="16"/>
                <w:szCs w:val="16"/>
              </w:rPr>
              <w:t>:</w:t>
            </w:r>
            <w:r w:rsidRPr="00BE0ACA">
              <w:rPr>
                <w:rFonts w:ascii="Arial" w:hAnsi="Arial" w:cs="Arial"/>
                <w:sz w:val="16"/>
                <w:szCs w:val="16"/>
              </w:rPr>
              <w:t xml:space="preserve"> "How often do you feel lonely</w:t>
            </w:r>
            <w:r>
              <w:rPr>
                <w:rFonts w:ascii="Arial" w:hAnsi="Arial" w:cs="Arial"/>
                <w:sz w:val="16"/>
                <w:szCs w:val="16"/>
              </w:rPr>
              <w:t>?</w:t>
            </w:r>
            <w:r w:rsidRPr="00BE0ACA">
              <w:rPr>
                <w:rFonts w:ascii="Arial" w:hAnsi="Arial" w:cs="Arial"/>
                <w:sz w:val="16"/>
                <w:szCs w:val="16"/>
              </w:rPr>
              <w:t>"</w:t>
            </w:r>
          </w:p>
        </w:tc>
        <w:tc>
          <w:tcPr>
            <w:tcW w:w="2268" w:type="dxa"/>
          </w:tcPr>
          <w:p w14:paraId="25CC3A9C" w14:textId="77777777" w:rsidR="008078A8" w:rsidRPr="00BE0ACA" w:rsidRDefault="008078A8" w:rsidP="00697BF7">
            <w:pPr>
              <w:spacing w:line="480" w:lineRule="auto"/>
              <w:jc w:val="center"/>
              <w:rPr>
                <w:rFonts w:ascii="Arial" w:hAnsi="Arial" w:cs="Arial"/>
                <w:sz w:val="16"/>
                <w:szCs w:val="16"/>
              </w:rPr>
            </w:pPr>
            <w:r>
              <w:rPr>
                <w:rFonts w:ascii="Arial" w:hAnsi="Arial" w:cs="Arial"/>
                <w:sz w:val="16"/>
                <w:szCs w:val="16"/>
              </w:rPr>
              <w:t>/</w:t>
            </w:r>
          </w:p>
        </w:tc>
      </w:tr>
      <w:tr w:rsidR="008078A8" w:rsidRPr="00911B64" w14:paraId="531DB1C1" w14:textId="77777777" w:rsidTr="00697BF7">
        <w:trPr>
          <w:trHeight w:val="259"/>
        </w:trPr>
        <w:tc>
          <w:tcPr>
            <w:tcW w:w="3402" w:type="dxa"/>
            <w:tcBorders>
              <w:bottom w:val="single" w:sz="4" w:space="0" w:color="FFFFFF" w:themeColor="background1"/>
            </w:tcBorders>
            <w:hideMark/>
          </w:tcPr>
          <w:p w14:paraId="0CF52A1C"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Lee et al. (2021),</w:t>
            </w:r>
            <w:r w:rsidRPr="00701973">
              <w:rPr>
                <w:rFonts w:ascii="Arial" w:hAnsi="Arial" w:cs="Arial"/>
                <w:sz w:val="16"/>
                <w:szCs w:val="16"/>
              </w:rPr>
              <w:t xml:space="preserve"> Singapore</w:t>
            </w:r>
          </w:p>
        </w:tc>
        <w:tc>
          <w:tcPr>
            <w:tcW w:w="4536" w:type="dxa"/>
            <w:hideMark/>
          </w:tcPr>
          <w:p w14:paraId="345D227B" w14:textId="32F72FB9" w:rsidR="008078A8" w:rsidRPr="00BE0ACA" w:rsidRDefault="00AB6F6C" w:rsidP="00697BF7">
            <w:pPr>
              <w:spacing w:line="480" w:lineRule="auto"/>
              <w:rPr>
                <w:rFonts w:ascii="Arial" w:hAnsi="Arial" w:cs="Arial"/>
                <w:sz w:val="16"/>
                <w:szCs w:val="16"/>
              </w:rPr>
            </w:pPr>
            <w:r w:rsidRPr="00EF3DC7">
              <w:rPr>
                <w:rFonts w:ascii="Arial" w:hAnsi="Arial" w:cs="Arial"/>
                <w:sz w:val="16"/>
                <w:szCs w:val="16"/>
              </w:rPr>
              <w:t xml:space="preserve">UCLA </w:t>
            </w:r>
            <w:r>
              <w:rPr>
                <w:rFonts w:ascii="Arial" w:hAnsi="Arial" w:cs="Arial"/>
                <w:sz w:val="16"/>
                <w:szCs w:val="16"/>
              </w:rPr>
              <w:t>(3 item)</w:t>
            </w:r>
          </w:p>
        </w:tc>
        <w:tc>
          <w:tcPr>
            <w:tcW w:w="2268" w:type="dxa"/>
          </w:tcPr>
          <w:p w14:paraId="740085E6" w14:textId="77777777" w:rsidR="008078A8" w:rsidRPr="00BE0ACA" w:rsidRDefault="008078A8" w:rsidP="00697BF7">
            <w:pPr>
              <w:spacing w:line="480" w:lineRule="auto"/>
              <w:jc w:val="center"/>
              <w:rPr>
                <w:rFonts w:ascii="Arial" w:hAnsi="Arial" w:cs="Arial"/>
                <w:sz w:val="16"/>
                <w:szCs w:val="16"/>
              </w:rPr>
            </w:pPr>
            <w:r>
              <w:rPr>
                <w:rFonts w:ascii="Arial" w:hAnsi="Arial" w:cs="Arial"/>
                <w:sz w:val="16"/>
                <w:szCs w:val="16"/>
              </w:rPr>
              <w:t>/</w:t>
            </w:r>
          </w:p>
        </w:tc>
      </w:tr>
      <w:tr w:rsidR="008078A8" w:rsidRPr="00911B64" w14:paraId="2DC8FCCD" w14:textId="77777777" w:rsidTr="00697BF7">
        <w:trPr>
          <w:trHeight w:val="70"/>
        </w:trPr>
        <w:tc>
          <w:tcPr>
            <w:tcW w:w="3402" w:type="dxa"/>
            <w:tcBorders>
              <w:bottom w:val="single" w:sz="4" w:space="0" w:color="FFFFFF" w:themeColor="background1"/>
            </w:tcBorders>
            <w:hideMark/>
          </w:tcPr>
          <w:p w14:paraId="353913DA"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Lee et al. (2021), USA</w:t>
            </w:r>
          </w:p>
        </w:tc>
        <w:tc>
          <w:tcPr>
            <w:tcW w:w="4536" w:type="dxa"/>
            <w:hideMark/>
          </w:tcPr>
          <w:p w14:paraId="69BB6AC2"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20 items using a four-point rating scale</w:t>
            </w:r>
            <w:r w:rsidRPr="00BE0ACA">
              <w:rPr>
                <w:rFonts w:ascii="Arial" w:hAnsi="Arial" w:cs="Arial"/>
                <w:sz w:val="16"/>
                <w:szCs w:val="16"/>
              </w:rPr>
              <w:br/>
            </w:r>
            <w:r w:rsidRPr="0024307E">
              <w:rPr>
                <w:rFonts w:ascii="Arial" w:hAnsi="Arial" w:cs="Arial"/>
                <w:sz w:val="16"/>
                <w:szCs w:val="16"/>
              </w:rPr>
              <w:t>Semi-structured interviews</w:t>
            </w:r>
          </w:p>
        </w:tc>
        <w:tc>
          <w:tcPr>
            <w:tcW w:w="2268" w:type="dxa"/>
          </w:tcPr>
          <w:p w14:paraId="55FB8924" w14:textId="1ABDE168" w:rsidR="008078A8" w:rsidRPr="00BE0ACA" w:rsidRDefault="00785A02" w:rsidP="00697BF7">
            <w:pPr>
              <w:spacing w:line="480" w:lineRule="auto"/>
              <w:jc w:val="center"/>
              <w:rPr>
                <w:rFonts w:ascii="Arial" w:hAnsi="Arial" w:cs="Arial"/>
                <w:sz w:val="16"/>
                <w:szCs w:val="16"/>
              </w:rPr>
            </w:pPr>
            <w:r>
              <w:rPr>
                <w:rFonts w:ascii="Arial" w:hAnsi="Arial" w:cs="Arial"/>
                <w:sz w:val="16"/>
                <w:szCs w:val="16"/>
              </w:rPr>
              <w:t>Technology: Phone calls</w:t>
            </w:r>
          </w:p>
        </w:tc>
      </w:tr>
      <w:tr w:rsidR="008078A8" w:rsidRPr="00911B64" w14:paraId="561C5573" w14:textId="77777777" w:rsidTr="00697BF7">
        <w:trPr>
          <w:trHeight w:val="322"/>
        </w:trPr>
        <w:tc>
          <w:tcPr>
            <w:tcW w:w="3402" w:type="dxa"/>
            <w:tcBorders>
              <w:bottom w:val="single" w:sz="4" w:space="0" w:color="FFFFFF" w:themeColor="background1"/>
            </w:tcBorders>
          </w:tcPr>
          <w:p w14:paraId="12970C55" w14:textId="77777777" w:rsidR="008078A8" w:rsidRPr="00B37AC0" w:rsidRDefault="008078A8" w:rsidP="00697BF7">
            <w:pPr>
              <w:spacing w:line="480" w:lineRule="auto"/>
              <w:rPr>
                <w:rFonts w:ascii="Arial" w:hAnsi="Arial" w:cs="Arial"/>
                <w:sz w:val="16"/>
                <w:szCs w:val="16"/>
              </w:rPr>
            </w:pPr>
            <w:proofErr w:type="spellStart"/>
            <w:r w:rsidRPr="00B37AC0">
              <w:rPr>
                <w:rFonts w:ascii="Arial" w:hAnsi="Arial" w:cs="Arial"/>
                <w:sz w:val="16"/>
                <w:szCs w:val="16"/>
              </w:rPr>
              <w:t>Lehtisalo</w:t>
            </w:r>
            <w:proofErr w:type="spellEnd"/>
            <w:r w:rsidRPr="00B37AC0">
              <w:rPr>
                <w:rFonts w:ascii="Arial" w:hAnsi="Arial" w:cs="Arial"/>
                <w:sz w:val="16"/>
                <w:szCs w:val="16"/>
              </w:rPr>
              <w:t xml:space="preserve"> et al. (2021)</w:t>
            </w:r>
          </w:p>
          <w:p w14:paraId="47C0D3C6" w14:textId="77777777" w:rsidR="008078A8" w:rsidRPr="00B37AC0" w:rsidRDefault="008078A8" w:rsidP="00697BF7">
            <w:pPr>
              <w:spacing w:line="480" w:lineRule="auto"/>
              <w:rPr>
                <w:rFonts w:ascii="Arial" w:hAnsi="Arial" w:cs="Arial"/>
                <w:sz w:val="16"/>
                <w:szCs w:val="16"/>
              </w:rPr>
            </w:pPr>
            <w:r w:rsidRPr="00B37AC0">
              <w:rPr>
                <w:rFonts w:ascii="Arial" w:hAnsi="Arial" w:cs="Arial"/>
                <w:sz w:val="16"/>
                <w:szCs w:val="16"/>
              </w:rPr>
              <w:t>Finland</w:t>
            </w:r>
          </w:p>
        </w:tc>
        <w:tc>
          <w:tcPr>
            <w:tcW w:w="4536" w:type="dxa"/>
          </w:tcPr>
          <w:p w14:paraId="4B8923ED" w14:textId="77777777" w:rsidR="008078A8" w:rsidRPr="00B37AC0" w:rsidRDefault="008078A8" w:rsidP="00697BF7">
            <w:pPr>
              <w:spacing w:line="480" w:lineRule="auto"/>
              <w:rPr>
                <w:rFonts w:ascii="Arial" w:hAnsi="Arial" w:cs="Arial"/>
                <w:sz w:val="16"/>
                <w:szCs w:val="16"/>
              </w:rPr>
            </w:pPr>
            <w:r w:rsidRPr="00B37AC0">
              <w:rPr>
                <w:rFonts w:ascii="Arial" w:hAnsi="Arial" w:cs="Arial"/>
                <w:sz w:val="16"/>
                <w:szCs w:val="16"/>
              </w:rPr>
              <w:t xml:space="preserve">Self-report if loneliness was </w:t>
            </w:r>
            <w:proofErr w:type="gramStart"/>
            <w:r w:rsidRPr="00B37AC0">
              <w:rPr>
                <w:rFonts w:ascii="Arial" w:hAnsi="Arial" w:cs="Arial"/>
                <w:sz w:val="16"/>
                <w:szCs w:val="16"/>
              </w:rPr>
              <w:t>similar to</w:t>
            </w:r>
            <w:proofErr w:type="gramEnd"/>
            <w:r w:rsidRPr="00B37AC0">
              <w:rPr>
                <w:rFonts w:ascii="Arial" w:hAnsi="Arial" w:cs="Arial"/>
                <w:sz w:val="16"/>
                <w:szCs w:val="16"/>
              </w:rPr>
              <w:t xml:space="preserve"> before the pandemic, decreased or increased</w:t>
            </w:r>
          </w:p>
        </w:tc>
        <w:tc>
          <w:tcPr>
            <w:tcW w:w="2268" w:type="dxa"/>
          </w:tcPr>
          <w:p w14:paraId="6734227F" w14:textId="77777777" w:rsidR="008078A8" w:rsidRPr="00B37AC0" w:rsidRDefault="008078A8" w:rsidP="00697BF7">
            <w:pPr>
              <w:spacing w:line="480" w:lineRule="auto"/>
              <w:jc w:val="center"/>
              <w:rPr>
                <w:rFonts w:ascii="Arial" w:hAnsi="Arial" w:cs="Arial"/>
                <w:sz w:val="16"/>
                <w:szCs w:val="16"/>
              </w:rPr>
            </w:pPr>
            <w:r>
              <w:rPr>
                <w:rFonts w:ascii="Arial" w:hAnsi="Arial" w:cs="Arial"/>
                <w:sz w:val="16"/>
                <w:szCs w:val="16"/>
              </w:rPr>
              <w:t>/</w:t>
            </w:r>
          </w:p>
        </w:tc>
      </w:tr>
      <w:tr w:rsidR="008078A8" w:rsidRPr="00911B64" w14:paraId="0360E543" w14:textId="77777777" w:rsidTr="00697BF7">
        <w:trPr>
          <w:trHeight w:val="274"/>
        </w:trPr>
        <w:tc>
          <w:tcPr>
            <w:tcW w:w="3402" w:type="dxa"/>
            <w:tcBorders>
              <w:bottom w:val="single" w:sz="4" w:space="0" w:color="FFFFFF" w:themeColor="background1"/>
            </w:tcBorders>
            <w:hideMark/>
          </w:tcPr>
          <w:p w14:paraId="18070B86"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Llorente-</w:t>
            </w:r>
            <w:proofErr w:type="spellStart"/>
            <w:r w:rsidRPr="00BE0ACA">
              <w:rPr>
                <w:rFonts w:ascii="Arial" w:hAnsi="Arial" w:cs="Arial"/>
                <w:sz w:val="16"/>
                <w:szCs w:val="16"/>
              </w:rPr>
              <w:t>Baroso</w:t>
            </w:r>
            <w:proofErr w:type="spellEnd"/>
            <w:r w:rsidRPr="00BE0ACA">
              <w:rPr>
                <w:rFonts w:ascii="Arial" w:hAnsi="Arial" w:cs="Arial"/>
                <w:sz w:val="16"/>
                <w:szCs w:val="16"/>
              </w:rPr>
              <w:t xml:space="preserve"> et al. (2021), Spain</w:t>
            </w:r>
          </w:p>
        </w:tc>
        <w:tc>
          <w:tcPr>
            <w:tcW w:w="4536" w:type="dxa"/>
            <w:hideMark/>
          </w:tcPr>
          <w:p w14:paraId="6151D8FD"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Focus groups</w:t>
            </w:r>
          </w:p>
        </w:tc>
        <w:tc>
          <w:tcPr>
            <w:tcW w:w="2268" w:type="dxa"/>
          </w:tcPr>
          <w:p w14:paraId="1BFE3C6D" w14:textId="77777777" w:rsidR="008078A8" w:rsidRPr="00BE0ACA" w:rsidRDefault="008078A8" w:rsidP="00697BF7">
            <w:pPr>
              <w:spacing w:line="480" w:lineRule="auto"/>
              <w:jc w:val="center"/>
              <w:rPr>
                <w:rFonts w:ascii="Arial" w:hAnsi="Arial" w:cs="Arial"/>
                <w:sz w:val="16"/>
                <w:szCs w:val="16"/>
              </w:rPr>
            </w:pPr>
            <w:r>
              <w:rPr>
                <w:rFonts w:ascii="Arial" w:hAnsi="Arial" w:cs="Arial"/>
                <w:sz w:val="16"/>
                <w:szCs w:val="16"/>
              </w:rPr>
              <w:t>/</w:t>
            </w:r>
          </w:p>
        </w:tc>
      </w:tr>
      <w:tr w:rsidR="008078A8" w:rsidRPr="00911B64" w14:paraId="63B29FE9" w14:textId="77777777" w:rsidTr="00697BF7">
        <w:trPr>
          <w:trHeight w:val="1141"/>
        </w:trPr>
        <w:tc>
          <w:tcPr>
            <w:tcW w:w="3402" w:type="dxa"/>
            <w:tcBorders>
              <w:bottom w:val="single" w:sz="4" w:space="0" w:color="FFFFFF" w:themeColor="background1"/>
            </w:tcBorders>
            <w:hideMark/>
          </w:tcPr>
          <w:p w14:paraId="3747EFA4"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 xml:space="preserve">MacDonald &amp; </w:t>
            </w:r>
            <w:proofErr w:type="spellStart"/>
            <w:r w:rsidRPr="00BE0ACA">
              <w:rPr>
                <w:rFonts w:ascii="Arial" w:hAnsi="Arial" w:cs="Arial"/>
                <w:sz w:val="16"/>
                <w:szCs w:val="16"/>
              </w:rPr>
              <w:t>Hülür</w:t>
            </w:r>
            <w:proofErr w:type="spellEnd"/>
            <w:r w:rsidRPr="00BE0ACA">
              <w:rPr>
                <w:rFonts w:ascii="Arial" w:hAnsi="Arial" w:cs="Arial"/>
                <w:sz w:val="16"/>
                <w:szCs w:val="16"/>
              </w:rPr>
              <w:t xml:space="preserve"> (2021), Switzerland</w:t>
            </w:r>
          </w:p>
        </w:tc>
        <w:tc>
          <w:tcPr>
            <w:tcW w:w="4536" w:type="dxa"/>
            <w:hideMark/>
          </w:tcPr>
          <w:p w14:paraId="5DC1382C"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Participants indicated on a slider with positive/negative affective states how</w:t>
            </w:r>
            <w:r>
              <w:rPr>
                <w:rFonts w:ascii="Arial" w:hAnsi="Arial" w:cs="Arial"/>
                <w:sz w:val="16"/>
                <w:szCs w:val="16"/>
              </w:rPr>
              <w:t xml:space="preserve"> </w:t>
            </w:r>
            <w:r w:rsidRPr="00BE0ACA">
              <w:rPr>
                <w:rFonts w:ascii="Arial" w:hAnsi="Arial" w:cs="Arial"/>
                <w:sz w:val="16"/>
                <w:szCs w:val="16"/>
              </w:rPr>
              <w:t>they felt during the last day (in 2019) or week (during</w:t>
            </w:r>
            <w:r>
              <w:rPr>
                <w:rFonts w:ascii="Arial" w:hAnsi="Arial" w:cs="Arial"/>
                <w:sz w:val="16"/>
                <w:szCs w:val="16"/>
              </w:rPr>
              <w:t xml:space="preserve"> </w:t>
            </w:r>
            <w:r w:rsidRPr="00BE0ACA">
              <w:rPr>
                <w:rFonts w:ascii="Arial" w:hAnsi="Arial" w:cs="Arial"/>
                <w:sz w:val="16"/>
                <w:szCs w:val="16"/>
              </w:rPr>
              <w:t xml:space="preserve">COVID-19 lockdown) </w:t>
            </w:r>
          </w:p>
        </w:tc>
        <w:tc>
          <w:tcPr>
            <w:tcW w:w="2268" w:type="dxa"/>
          </w:tcPr>
          <w:p w14:paraId="5894E8C5" w14:textId="77777777" w:rsidR="008078A8" w:rsidRPr="00BE0ACA" w:rsidRDefault="008078A8" w:rsidP="00697BF7">
            <w:pPr>
              <w:spacing w:line="480" w:lineRule="auto"/>
              <w:jc w:val="center"/>
              <w:rPr>
                <w:rFonts w:ascii="Arial" w:hAnsi="Arial" w:cs="Arial"/>
                <w:sz w:val="16"/>
                <w:szCs w:val="16"/>
              </w:rPr>
            </w:pPr>
            <w:r>
              <w:rPr>
                <w:rFonts w:ascii="Arial" w:hAnsi="Arial" w:cs="Arial"/>
                <w:sz w:val="16"/>
                <w:szCs w:val="16"/>
              </w:rPr>
              <w:t>/</w:t>
            </w:r>
          </w:p>
        </w:tc>
      </w:tr>
      <w:tr w:rsidR="008078A8" w:rsidRPr="00911B64" w14:paraId="30B5B1B5" w14:textId="77777777" w:rsidTr="00697BF7">
        <w:trPr>
          <w:trHeight w:val="77"/>
        </w:trPr>
        <w:tc>
          <w:tcPr>
            <w:tcW w:w="3402" w:type="dxa"/>
            <w:tcBorders>
              <w:bottom w:val="single" w:sz="4" w:space="0" w:color="FFFFFF" w:themeColor="background1"/>
            </w:tcBorders>
            <w:hideMark/>
          </w:tcPr>
          <w:p w14:paraId="56AD9F62"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McKinlay et al. (2021), UK</w:t>
            </w:r>
          </w:p>
        </w:tc>
        <w:tc>
          <w:tcPr>
            <w:tcW w:w="4536" w:type="dxa"/>
            <w:hideMark/>
          </w:tcPr>
          <w:p w14:paraId="5DC86876"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Semi-structured interviews</w:t>
            </w:r>
          </w:p>
        </w:tc>
        <w:tc>
          <w:tcPr>
            <w:tcW w:w="2268" w:type="dxa"/>
          </w:tcPr>
          <w:p w14:paraId="6C5C6C5A" w14:textId="77777777" w:rsidR="008078A8" w:rsidRPr="00BE0ACA" w:rsidRDefault="008078A8" w:rsidP="00697BF7">
            <w:pPr>
              <w:spacing w:line="480" w:lineRule="auto"/>
              <w:jc w:val="center"/>
              <w:rPr>
                <w:rFonts w:ascii="Arial" w:hAnsi="Arial" w:cs="Arial"/>
                <w:sz w:val="16"/>
                <w:szCs w:val="16"/>
              </w:rPr>
            </w:pPr>
            <w:r>
              <w:rPr>
                <w:rFonts w:ascii="Arial" w:hAnsi="Arial" w:cs="Arial"/>
                <w:sz w:val="16"/>
                <w:szCs w:val="16"/>
              </w:rPr>
              <w:t>/</w:t>
            </w:r>
          </w:p>
        </w:tc>
      </w:tr>
      <w:tr w:rsidR="008078A8" w:rsidRPr="00911B64" w14:paraId="28D05941" w14:textId="77777777" w:rsidTr="00697BF7">
        <w:trPr>
          <w:trHeight w:val="230"/>
        </w:trPr>
        <w:tc>
          <w:tcPr>
            <w:tcW w:w="3402" w:type="dxa"/>
            <w:tcBorders>
              <w:bottom w:val="single" w:sz="4" w:space="0" w:color="FFFFFF" w:themeColor="background1"/>
            </w:tcBorders>
            <w:hideMark/>
          </w:tcPr>
          <w:p w14:paraId="456F2DB7"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Mistry et al. (2022), Bangladesh</w:t>
            </w:r>
          </w:p>
        </w:tc>
        <w:tc>
          <w:tcPr>
            <w:tcW w:w="4536" w:type="dxa"/>
            <w:hideMark/>
          </w:tcPr>
          <w:p w14:paraId="5539B1D3" w14:textId="7608ED98" w:rsidR="008078A8" w:rsidRPr="00BE0ACA" w:rsidRDefault="00AB6F6C" w:rsidP="00697BF7">
            <w:pPr>
              <w:spacing w:line="480" w:lineRule="auto"/>
              <w:rPr>
                <w:rFonts w:ascii="Arial" w:hAnsi="Arial" w:cs="Arial"/>
                <w:sz w:val="16"/>
                <w:szCs w:val="16"/>
              </w:rPr>
            </w:pPr>
            <w:r w:rsidRPr="00EF3DC7">
              <w:rPr>
                <w:rFonts w:ascii="Arial" w:hAnsi="Arial" w:cs="Arial"/>
                <w:sz w:val="16"/>
                <w:szCs w:val="16"/>
              </w:rPr>
              <w:t xml:space="preserve">UCLA </w:t>
            </w:r>
            <w:r>
              <w:rPr>
                <w:rFonts w:ascii="Arial" w:hAnsi="Arial" w:cs="Arial"/>
                <w:sz w:val="16"/>
                <w:szCs w:val="16"/>
              </w:rPr>
              <w:t>(3 item)</w:t>
            </w:r>
          </w:p>
        </w:tc>
        <w:tc>
          <w:tcPr>
            <w:tcW w:w="2268" w:type="dxa"/>
          </w:tcPr>
          <w:p w14:paraId="2167DE85" w14:textId="77777777" w:rsidR="008078A8" w:rsidRPr="00BE0ACA" w:rsidRDefault="008078A8" w:rsidP="00697BF7">
            <w:pPr>
              <w:spacing w:line="480" w:lineRule="auto"/>
              <w:jc w:val="center"/>
              <w:rPr>
                <w:rFonts w:ascii="Arial" w:hAnsi="Arial" w:cs="Arial"/>
                <w:sz w:val="16"/>
                <w:szCs w:val="16"/>
              </w:rPr>
            </w:pPr>
            <w:r>
              <w:rPr>
                <w:rFonts w:ascii="Arial" w:hAnsi="Arial" w:cs="Arial"/>
                <w:sz w:val="16"/>
                <w:szCs w:val="16"/>
              </w:rPr>
              <w:t>/</w:t>
            </w:r>
          </w:p>
        </w:tc>
      </w:tr>
      <w:tr w:rsidR="008078A8" w:rsidRPr="00911B64" w14:paraId="2E859D68" w14:textId="77777777" w:rsidTr="00697BF7">
        <w:trPr>
          <w:trHeight w:val="70"/>
        </w:trPr>
        <w:tc>
          <w:tcPr>
            <w:tcW w:w="3402" w:type="dxa"/>
            <w:tcBorders>
              <w:bottom w:val="single" w:sz="4" w:space="0" w:color="FFFFFF" w:themeColor="background1"/>
            </w:tcBorders>
            <w:hideMark/>
          </w:tcPr>
          <w:p w14:paraId="5BFCCA49"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Mistry et al. (2022), Bangladesh</w:t>
            </w:r>
          </w:p>
        </w:tc>
        <w:tc>
          <w:tcPr>
            <w:tcW w:w="4536" w:type="dxa"/>
            <w:hideMark/>
          </w:tcPr>
          <w:p w14:paraId="0BE92ACA" w14:textId="5E173B9A" w:rsidR="008078A8" w:rsidRPr="00BE0ACA" w:rsidRDefault="00AB6F6C" w:rsidP="00697BF7">
            <w:pPr>
              <w:spacing w:line="480" w:lineRule="auto"/>
              <w:rPr>
                <w:rFonts w:ascii="Arial" w:hAnsi="Arial" w:cs="Arial"/>
                <w:sz w:val="16"/>
                <w:szCs w:val="16"/>
              </w:rPr>
            </w:pPr>
            <w:r w:rsidRPr="00EF3DC7">
              <w:rPr>
                <w:rFonts w:ascii="Arial" w:hAnsi="Arial" w:cs="Arial"/>
                <w:sz w:val="16"/>
                <w:szCs w:val="16"/>
              </w:rPr>
              <w:t xml:space="preserve">UCLA </w:t>
            </w:r>
            <w:r>
              <w:rPr>
                <w:rFonts w:ascii="Arial" w:hAnsi="Arial" w:cs="Arial"/>
                <w:sz w:val="16"/>
                <w:szCs w:val="16"/>
              </w:rPr>
              <w:t>(3 item)</w:t>
            </w:r>
          </w:p>
        </w:tc>
        <w:tc>
          <w:tcPr>
            <w:tcW w:w="2268" w:type="dxa"/>
          </w:tcPr>
          <w:p w14:paraId="0B1B39D0" w14:textId="77777777" w:rsidR="008078A8" w:rsidRPr="00BE0ACA" w:rsidRDefault="008078A8" w:rsidP="00697BF7">
            <w:pPr>
              <w:spacing w:line="480" w:lineRule="auto"/>
              <w:jc w:val="center"/>
              <w:rPr>
                <w:rFonts w:ascii="Arial" w:hAnsi="Arial" w:cs="Arial"/>
                <w:sz w:val="16"/>
                <w:szCs w:val="16"/>
              </w:rPr>
            </w:pPr>
            <w:r>
              <w:rPr>
                <w:rFonts w:ascii="Arial" w:hAnsi="Arial" w:cs="Arial"/>
                <w:sz w:val="16"/>
                <w:szCs w:val="16"/>
              </w:rPr>
              <w:t>/</w:t>
            </w:r>
          </w:p>
        </w:tc>
      </w:tr>
      <w:tr w:rsidR="008078A8" w:rsidRPr="00911B64" w14:paraId="0CBB5A11" w14:textId="77777777" w:rsidTr="00697BF7">
        <w:trPr>
          <w:trHeight w:val="70"/>
        </w:trPr>
        <w:tc>
          <w:tcPr>
            <w:tcW w:w="3402" w:type="dxa"/>
            <w:tcBorders>
              <w:bottom w:val="single" w:sz="4" w:space="0" w:color="FFFFFF" w:themeColor="background1"/>
            </w:tcBorders>
            <w:hideMark/>
          </w:tcPr>
          <w:p w14:paraId="56F46523"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lastRenderedPageBreak/>
              <w:t>Neves et al. (2023), Australia</w:t>
            </w:r>
          </w:p>
        </w:tc>
        <w:tc>
          <w:tcPr>
            <w:tcW w:w="4536" w:type="dxa"/>
            <w:hideMark/>
          </w:tcPr>
          <w:p w14:paraId="78D8DF0E"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Diaries - with reflective prompts</w:t>
            </w:r>
          </w:p>
        </w:tc>
        <w:tc>
          <w:tcPr>
            <w:tcW w:w="2268" w:type="dxa"/>
          </w:tcPr>
          <w:p w14:paraId="32F21924" w14:textId="77777777" w:rsidR="008078A8" w:rsidRPr="00BE0ACA" w:rsidRDefault="008078A8" w:rsidP="00697BF7">
            <w:pPr>
              <w:spacing w:line="480" w:lineRule="auto"/>
              <w:jc w:val="center"/>
              <w:rPr>
                <w:rFonts w:ascii="Arial" w:hAnsi="Arial" w:cs="Arial"/>
                <w:sz w:val="16"/>
                <w:szCs w:val="16"/>
              </w:rPr>
            </w:pPr>
            <w:r>
              <w:rPr>
                <w:rFonts w:ascii="Arial" w:hAnsi="Arial" w:cs="Arial"/>
                <w:sz w:val="16"/>
                <w:szCs w:val="16"/>
              </w:rPr>
              <w:t>/</w:t>
            </w:r>
          </w:p>
        </w:tc>
      </w:tr>
      <w:tr w:rsidR="008078A8" w:rsidRPr="00911B64" w14:paraId="1DE4A7E5" w14:textId="77777777" w:rsidTr="00697BF7">
        <w:trPr>
          <w:trHeight w:val="1692"/>
        </w:trPr>
        <w:tc>
          <w:tcPr>
            <w:tcW w:w="3402" w:type="dxa"/>
            <w:tcBorders>
              <w:bottom w:val="single" w:sz="4" w:space="0" w:color="FFFFFF" w:themeColor="background1"/>
            </w:tcBorders>
            <w:hideMark/>
          </w:tcPr>
          <w:p w14:paraId="0A7AE571" w14:textId="77777777" w:rsidR="008078A8" w:rsidRPr="00BE0ACA" w:rsidRDefault="008078A8" w:rsidP="00697BF7">
            <w:pPr>
              <w:spacing w:line="480" w:lineRule="auto"/>
              <w:rPr>
                <w:rFonts w:ascii="Arial" w:hAnsi="Arial" w:cs="Arial"/>
                <w:sz w:val="16"/>
                <w:szCs w:val="16"/>
              </w:rPr>
            </w:pPr>
            <w:proofErr w:type="spellStart"/>
            <w:r w:rsidRPr="00BE0ACA">
              <w:rPr>
                <w:rFonts w:ascii="Arial" w:hAnsi="Arial" w:cs="Arial"/>
                <w:sz w:val="16"/>
                <w:szCs w:val="16"/>
              </w:rPr>
              <w:t>Ottoni</w:t>
            </w:r>
            <w:proofErr w:type="spellEnd"/>
            <w:r w:rsidRPr="00BE0ACA">
              <w:rPr>
                <w:rFonts w:ascii="Arial" w:hAnsi="Arial" w:cs="Arial"/>
                <w:sz w:val="16"/>
                <w:szCs w:val="16"/>
              </w:rPr>
              <w:t xml:space="preserve"> et al. (2022), Canada</w:t>
            </w:r>
          </w:p>
        </w:tc>
        <w:tc>
          <w:tcPr>
            <w:tcW w:w="4536" w:type="dxa"/>
            <w:hideMark/>
          </w:tcPr>
          <w:p w14:paraId="35A67933" w14:textId="77777777" w:rsidR="00AB6F6C" w:rsidRDefault="00AB6F6C" w:rsidP="00697BF7">
            <w:pPr>
              <w:spacing w:line="480" w:lineRule="auto"/>
              <w:rPr>
                <w:rFonts w:ascii="Arial" w:hAnsi="Arial" w:cs="Arial"/>
                <w:sz w:val="16"/>
                <w:szCs w:val="16"/>
              </w:rPr>
            </w:pPr>
            <w:r w:rsidRPr="00EF3DC7">
              <w:rPr>
                <w:rFonts w:ascii="Arial" w:hAnsi="Arial" w:cs="Arial"/>
                <w:sz w:val="16"/>
                <w:szCs w:val="16"/>
              </w:rPr>
              <w:t xml:space="preserve">UCLA </w:t>
            </w:r>
            <w:r>
              <w:rPr>
                <w:rFonts w:ascii="Arial" w:hAnsi="Arial" w:cs="Arial"/>
                <w:sz w:val="16"/>
                <w:szCs w:val="16"/>
              </w:rPr>
              <w:t>(3 item)</w:t>
            </w:r>
          </w:p>
          <w:p w14:paraId="2C8827D1" w14:textId="3C26C02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Interviews: explored participants' typical day, current social and physical activities, perceived impacts of physical distancing, challenges to maintain desired social and physical activities and strategies to overcome these challenges</w:t>
            </w:r>
          </w:p>
        </w:tc>
        <w:tc>
          <w:tcPr>
            <w:tcW w:w="2268" w:type="dxa"/>
          </w:tcPr>
          <w:p w14:paraId="7E6C5ACF" w14:textId="77777777" w:rsidR="008078A8" w:rsidRPr="00BE0ACA" w:rsidRDefault="008078A8" w:rsidP="00697BF7">
            <w:pPr>
              <w:spacing w:line="480" w:lineRule="auto"/>
              <w:jc w:val="center"/>
              <w:rPr>
                <w:rFonts w:ascii="Arial" w:hAnsi="Arial" w:cs="Arial"/>
                <w:sz w:val="16"/>
                <w:szCs w:val="16"/>
              </w:rPr>
            </w:pPr>
            <w:r>
              <w:rPr>
                <w:rFonts w:ascii="Arial" w:hAnsi="Arial" w:cs="Arial"/>
                <w:sz w:val="16"/>
                <w:szCs w:val="16"/>
              </w:rPr>
              <w:t>/</w:t>
            </w:r>
          </w:p>
        </w:tc>
      </w:tr>
      <w:tr w:rsidR="008078A8" w:rsidRPr="00911B64" w14:paraId="7A2A5567" w14:textId="77777777" w:rsidTr="00697BF7">
        <w:trPr>
          <w:trHeight w:val="163"/>
        </w:trPr>
        <w:tc>
          <w:tcPr>
            <w:tcW w:w="3402" w:type="dxa"/>
            <w:tcBorders>
              <w:bottom w:val="single" w:sz="4" w:space="0" w:color="FFFFFF" w:themeColor="background1"/>
            </w:tcBorders>
            <w:hideMark/>
          </w:tcPr>
          <w:p w14:paraId="6809B6DC" w14:textId="77777777" w:rsidR="008078A8" w:rsidRPr="00BE0ACA" w:rsidRDefault="008078A8" w:rsidP="00697BF7">
            <w:pPr>
              <w:spacing w:line="480" w:lineRule="auto"/>
              <w:rPr>
                <w:rFonts w:ascii="Arial" w:hAnsi="Arial" w:cs="Arial"/>
                <w:sz w:val="16"/>
                <w:szCs w:val="16"/>
              </w:rPr>
            </w:pPr>
            <w:proofErr w:type="spellStart"/>
            <w:r w:rsidRPr="00BE0ACA">
              <w:rPr>
                <w:rFonts w:ascii="Arial" w:hAnsi="Arial" w:cs="Arial"/>
                <w:sz w:val="16"/>
                <w:szCs w:val="16"/>
              </w:rPr>
              <w:t>Parlapani</w:t>
            </w:r>
            <w:proofErr w:type="spellEnd"/>
            <w:r w:rsidRPr="00BE0ACA">
              <w:rPr>
                <w:rFonts w:ascii="Arial" w:hAnsi="Arial" w:cs="Arial"/>
                <w:sz w:val="16"/>
                <w:szCs w:val="16"/>
              </w:rPr>
              <w:t xml:space="preserve"> et al. (2020), Greece</w:t>
            </w:r>
          </w:p>
        </w:tc>
        <w:tc>
          <w:tcPr>
            <w:tcW w:w="4536" w:type="dxa"/>
            <w:hideMark/>
          </w:tcPr>
          <w:p w14:paraId="57B8F860" w14:textId="1F72544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Greek DJGLS</w:t>
            </w:r>
          </w:p>
        </w:tc>
        <w:tc>
          <w:tcPr>
            <w:tcW w:w="2268" w:type="dxa"/>
          </w:tcPr>
          <w:p w14:paraId="6E1D6EA3" w14:textId="77777777" w:rsidR="008078A8" w:rsidRPr="00BE0ACA" w:rsidRDefault="008078A8" w:rsidP="00697BF7">
            <w:pPr>
              <w:spacing w:line="480" w:lineRule="auto"/>
              <w:jc w:val="center"/>
              <w:rPr>
                <w:rFonts w:ascii="Arial" w:hAnsi="Arial" w:cs="Arial"/>
                <w:sz w:val="16"/>
                <w:szCs w:val="16"/>
              </w:rPr>
            </w:pPr>
            <w:r>
              <w:rPr>
                <w:rFonts w:ascii="Arial" w:hAnsi="Arial" w:cs="Arial"/>
                <w:sz w:val="16"/>
                <w:szCs w:val="16"/>
              </w:rPr>
              <w:t>/</w:t>
            </w:r>
          </w:p>
        </w:tc>
      </w:tr>
      <w:tr w:rsidR="008078A8" w:rsidRPr="00911B64" w14:paraId="2C989DF1" w14:textId="77777777" w:rsidTr="00697BF7">
        <w:trPr>
          <w:trHeight w:val="323"/>
        </w:trPr>
        <w:tc>
          <w:tcPr>
            <w:tcW w:w="3402" w:type="dxa"/>
            <w:tcBorders>
              <w:bottom w:val="single" w:sz="4" w:space="0" w:color="FFFFFF" w:themeColor="background1"/>
            </w:tcBorders>
          </w:tcPr>
          <w:p w14:paraId="451B49BA" w14:textId="77777777" w:rsidR="008078A8" w:rsidRPr="00BE0ACA" w:rsidRDefault="008078A8" w:rsidP="00697BF7">
            <w:pPr>
              <w:spacing w:line="480" w:lineRule="auto"/>
              <w:rPr>
                <w:rFonts w:ascii="Arial" w:hAnsi="Arial" w:cs="Arial"/>
                <w:sz w:val="16"/>
                <w:szCs w:val="16"/>
              </w:rPr>
            </w:pPr>
            <w:proofErr w:type="spellStart"/>
            <w:r w:rsidRPr="00BE0ACA">
              <w:rPr>
                <w:rFonts w:ascii="Arial" w:hAnsi="Arial" w:cs="Arial"/>
                <w:sz w:val="16"/>
                <w:szCs w:val="16"/>
              </w:rPr>
              <w:t>Portacolone</w:t>
            </w:r>
            <w:proofErr w:type="spellEnd"/>
            <w:r w:rsidRPr="00BE0ACA">
              <w:rPr>
                <w:rFonts w:ascii="Arial" w:hAnsi="Arial" w:cs="Arial"/>
                <w:sz w:val="16"/>
                <w:szCs w:val="16"/>
              </w:rPr>
              <w:t xml:space="preserve"> et al. (2021), USA</w:t>
            </w:r>
          </w:p>
        </w:tc>
        <w:tc>
          <w:tcPr>
            <w:tcW w:w="4536" w:type="dxa"/>
          </w:tcPr>
          <w:p w14:paraId="42E84168"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Ethnographic interviews</w:t>
            </w:r>
          </w:p>
        </w:tc>
        <w:tc>
          <w:tcPr>
            <w:tcW w:w="2268" w:type="dxa"/>
          </w:tcPr>
          <w:p w14:paraId="63220EA4" w14:textId="77777777" w:rsidR="008078A8" w:rsidRPr="00BE0ACA" w:rsidRDefault="008078A8" w:rsidP="00697BF7">
            <w:pPr>
              <w:spacing w:line="480" w:lineRule="auto"/>
              <w:jc w:val="center"/>
              <w:rPr>
                <w:rFonts w:ascii="Arial" w:hAnsi="Arial" w:cs="Arial"/>
                <w:sz w:val="16"/>
                <w:szCs w:val="16"/>
              </w:rPr>
            </w:pPr>
            <w:r>
              <w:rPr>
                <w:rFonts w:ascii="Arial" w:hAnsi="Arial" w:cs="Arial"/>
                <w:sz w:val="16"/>
                <w:szCs w:val="16"/>
              </w:rPr>
              <w:t>/</w:t>
            </w:r>
          </w:p>
        </w:tc>
      </w:tr>
      <w:tr w:rsidR="008078A8" w:rsidRPr="00911B64" w14:paraId="3B04568D" w14:textId="77777777" w:rsidTr="00697BF7">
        <w:trPr>
          <w:trHeight w:val="133"/>
        </w:trPr>
        <w:tc>
          <w:tcPr>
            <w:tcW w:w="3402" w:type="dxa"/>
            <w:tcBorders>
              <w:bottom w:val="single" w:sz="4" w:space="0" w:color="FFFFFF" w:themeColor="background1"/>
            </w:tcBorders>
            <w:hideMark/>
          </w:tcPr>
          <w:p w14:paraId="75F003C2"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Richardson et al. (2023), UK</w:t>
            </w:r>
          </w:p>
        </w:tc>
        <w:tc>
          <w:tcPr>
            <w:tcW w:w="4536" w:type="dxa"/>
            <w:hideMark/>
          </w:tcPr>
          <w:p w14:paraId="13CD282F" w14:textId="77777777" w:rsidR="008078A8" w:rsidRPr="00BE0ACA" w:rsidRDefault="008078A8" w:rsidP="00697BF7">
            <w:pPr>
              <w:spacing w:line="480" w:lineRule="auto"/>
              <w:rPr>
                <w:rFonts w:ascii="Arial" w:hAnsi="Arial" w:cs="Arial"/>
                <w:sz w:val="16"/>
                <w:szCs w:val="16"/>
              </w:rPr>
            </w:pPr>
            <w:r>
              <w:rPr>
                <w:rFonts w:ascii="Arial" w:hAnsi="Arial" w:cs="Arial"/>
                <w:sz w:val="16"/>
                <w:szCs w:val="16"/>
              </w:rPr>
              <w:t>Single question</w:t>
            </w:r>
            <w:r w:rsidRPr="00BE0ACA">
              <w:rPr>
                <w:rFonts w:ascii="Arial" w:hAnsi="Arial" w:cs="Arial"/>
                <w:sz w:val="16"/>
                <w:szCs w:val="16"/>
              </w:rPr>
              <w:t>: "Do you feel lonely?"</w:t>
            </w:r>
          </w:p>
        </w:tc>
        <w:tc>
          <w:tcPr>
            <w:tcW w:w="2268" w:type="dxa"/>
          </w:tcPr>
          <w:p w14:paraId="408B4C8B" w14:textId="77777777" w:rsidR="008078A8" w:rsidRPr="00BE0ACA" w:rsidRDefault="008078A8" w:rsidP="00697BF7">
            <w:pPr>
              <w:spacing w:line="480" w:lineRule="auto"/>
              <w:jc w:val="center"/>
              <w:rPr>
                <w:rFonts w:ascii="Arial" w:hAnsi="Arial" w:cs="Arial"/>
                <w:sz w:val="16"/>
                <w:szCs w:val="16"/>
              </w:rPr>
            </w:pPr>
            <w:r>
              <w:rPr>
                <w:rFonts w:ascii="Arial" w:hAnsi="Arial" w:cs="Arial"/>
                <w:sz w:val="16"/>
                <w:szCs w:val="16"/>
              </w:rPr>
              <w:t>/</w:t>
            </w:r>
          </w:p>
        </w:tc>
      </w:tr>
      <w:tr w:rsidR="008078A8" w:rsidRPr="00911B64" w14:paraId="1C7C8860" w14:textId="77777777" w:rsidTr="00697BF7">
        <w:trPr>
          <w:trHeight w:val="216"/>
        </w:trPr>
        <w:tc>
          <w:tcPr>
            <w:tcW w:w="3402" w:type="dxa"/>
            <w:tcBorders>
              <w:bottom w:val="single" w:sz="4" w:space="0" w:color="FFFFFF" w:themeColor="background1"/>
            </w:tcBorders>
          </w:tcPr>
          <w:p w14:paraId="307921D6" w14:textId="77777777" w:rsidR="008078A8" w:rsidRPr="00B37AC0" w:rsidRDefault="008078A8" w:rsidP="00697BF7">
            <w:pPr>
              <w:spacing w:line="480" w:lineRule="auto"/>
              <w:rPr>
                <w:rFonts w:ascii="Arial" w:hAnsi="Arial" w:cs="Arial"/>
                <w:sz w:val="16"/>
                <w:szCs w:val="16"/>
              </w:rPr>
            </w:pPr>
            <w:proofErr w:type="spellStart"/>
            <w:r w:rsidRPr="00B37AC0">
              <w:rPr>
                <w:rFonts w:ascii="Arial" w:hAnsi="Arial" w:cs="Arial"/>
                <w:sz w:val="16"/>
                <w:szCs w:val="16"/>
              </w:rPr>
              <w:t>Röhr</w:t>
            </w:r>
            <w:proofErr w:type="spellEnd"/>
            <w:r w:rsidRPr="00B37AC0">
              <w:rPr>
                <w:rFonts w:ascii="Arial" w:hAnsi="Arial" w:cs="Arial"/>
                <w:sz w:val="16"/>
                <w:szCs w:val="16"/>
              </w:rPr>
              <w:t xml:space="preserve"> et al. (2020), </w:t>
            </w:r>
          </w:p>
          <w:p w14:paraId="3213D494" w14:textId="77777777" w:rsidR="008078A8" w:rsidRPr="00B37AC0" w:rsidRDefault="008078A8" w:rsidP="00697BF7">
            <w:pPr>
              <w:spacing w:line="480" w:lineRule="auto"/>
              <w:rPr>
                <w:rFonts w:ascii="Arial" w:hAnsi="Arial" w:cs="Arial"/>
                <w:sz w:val="16"/>
                <w:szCs w:val="16"/>
              </w:rPr>
            </w:pPr>
            <w:r w:rsidRPr="00B37AC0">
              <w:rPr>
                <w:rFonts w:ascii="Arial" w:hAnsi="Arial" w:cs="Arial"/>
                <w:sz w:val="16"/>
                <w:szCs w:val="16"/>
              </w:rPr>
              <w:t>Germany</w:t>
            </w:r>
          </w:p>
        </w:tc>
        <w:tc>
          <w:tcPr>
            <w:tcW w:w="4536" w:type="dxa"/>
          </w:tcPr>
          <w:p w14:paraId="3DCEF055" w14:textId="4B953FF3" w:rsidR="008078A8" w:rsidRPr="00B37AC0" w:rsidRDefault="00AB6F6C" w:rsidP="00697BF7">
            <w:pPr>
              <w:spacing w:line="480" w:lineRule="auto"/>
              <w:rPr>
                <w:rFonts w:ascii="Arial" w:hAnsi="Arial" w:cs="Arial"/>
                <w:sz w:val="16"/>
                <w:szCs w:val="16"/>
              </w:rPr>
            </w:pPr>
            <w:r w:rsidRPr="00EF3DC7">
              <w:rPr>
                <w:rFonts w:ascii="Arial" w:hAnsi="Arial" w:cs="Arial"/>
                <w:sz w:val="16"/>
                <w:szCs w:val="16"/>
              </w:rPr>
              <w:t xml:space="preserve">UCLA </w:t>
            </w:r>
            <w:r>
              <w:rPr>
                <w:rFonts w:ascii="Arial" w:hAnsi="Arial" w:cs="Arial"/>
                <w:sz w:val="16"/>
                <w:szCs w:val="16"/>
              </w:rPr>
              <w:t>(3 item)</w:t>
            </w:r>
          </w:p>
        </w:tc>
        <w:tc>
          <w:tcPr>
            <w:tcW w:w="2268" w:type="dxa"/>
          </w:tcPr>
          <w:p w14:paraId="46E6BA0E" w14:textId="77777777" w:rsidR="008078A8" w:rsidRPr="00B37AC0" w:rsidRDefault="008078A8" w:rsidP="00697BF7">
            <w:pPr>
              <w:spacing w:line="480" w:lineRule="auto"/>
              <w:jc w:val="center"/>
              <w:rPr>
                <w:rFonts w:ascii="Arial" w:hAnsi="Arial" w:cs="Arial"/>
                <w:sz w:val="16"/>
                <w:szCs w:val="16"/>
              </w:rPr>
            </w:pPr>
            <w:r>
              <w:rPr>
                <w:rFonts w:ascii="Arial" w:hAnsi="Arial" w:cs="Arial"/>
                <w:sz w:val="16"/>
                <w:szCs w:val="16"/>
              </w:rPr>
              <w:t>/</w:t>
            </w:r>
          </w:p>
        </w:tc>
      </w:tr>
      <w:tr w:rsidR="00C74D44" w:rsidRPr="00911B64" w14:paraId="4CA4605D" w14:textId="77777777" w:rsidTr="00B81CD0">
        <w:trPr>
          <w:trHeight w:val="313"/>
        </w:trPr>
        <w:tc>
          <w:tcPr>
            <w:tcW w:w="3402" w:type="dxa"/>
          </w:tcPr>
          <w:p w14:paraId="3664DA0A" w14:textId="20ADA40F" w:rsidR="00C74D44" w:rsidRPr="00BE0ACA" w:rsidRDefault="00FF6AA1" w:rsidP="00697BF7">
            <w:pPr>
              <w:spacing w:line="480" w:lineRule="auto"/>
              <w:rPr>
                <w:rFonts w:ascii="Arial" w:hAnsi="Arial" w:cs="Arial"/>
                <w:sz w:val="16"/>
                <w:szCs w:val="16"/>
              </w:rPr>
            </w:pPr>
            <w:r w:rsidRPr="00EF3DC7">
              <w:rPr>
                <w:rFonts w:ascii="Arial" w:hAnsi="Arial" w:cs="Arial"/>
                <w:sz w:val="16"/>
                <w:szCs w:val="16"/>
              </w:rPr>
              <w:t>Saraiva et al. (2021), Brazil</w:t>
            </w:r>
          </w:p>
        </w:tc>
        <w:tc>
          <w:tcPr>
            <w:tcW w:w="4536" w:type="dxa"/>
          </w:tcPr>
          <w:p w14:paraId="560D91FD" w14:textId="69E20FDF" w:rsidR="00C74D44" w:rsidRPr="00BE0ACA" w:rsidRDefault="00AB6F6C" w:rsidP="00697BF7">
            <w:pPr>
              <w:spacing w:line="480" w:lineRule="auto"/>
              <w:rPr>
                <w:rFonts w:ascii="Arial" w:hAnsi="Arial" w:cs="Arial"/>
                <w:sz w:val="16"/>
                <w:szCs w:val="16"/>
              </w:rPr>
            </w:pPr>
            <w:r w:rsidRPr="00EF3DC7">
              <w:rPr>
                <w:rFonts w:ascii="Arial" w:hAnsi="Arial" w:cs="Arial"/>
                <w:sz w:val="16"/>
                <w:szCs w:val="16"/>
              </w:rPr>
              <w:t xml:space="preserve">UCLA </w:t>
            </w:r>
            <w:r>
              <w:rPr>
                <w:rFonts w:ascii="Arial" w:hAnsi="Arial" w:cs="Arial"/>
                <w:sz w:val="16"/>
                <w:szCs w:val="16"/>
              </w:rPr>
              <w:t>(3 item)</w:t>
            </w:r>
          </w:p>
        </w:tc>
        <w:tc>
          <w:tcPr>
            <w:tcW w:w="2268" w:type="dxa"/>
          </w:tcPr>
          <w:p w14:paraId="61A68760" w14:textId="4D2A2572" w:rsidR="00C74D44" w:rsidRDefault="00FF6AA1" w:rsidP="00697BF7">
            <w:pPr>
              <w:spacing w:line="480" w:lineRule="auto"/>
              <w:jc w:val="center"/>
              <w:rPr>
                <w:rFonts w:ascii="Arial" w:hAnsi="Arial" w:cs="Arial"/>
                <w:sz w:val="16"/>
                <w:szCs w:val="16"/>
              </w:rPr>
            </w:pPr>
            <w:r>
              <w:rPr>
                <w:rFonts w:ascii="Arial" w:hAnsi="Arial" w:cs="Arial"/>
                <w:sz w:val="16"/>
                <w:szCs w:val="16"/>
              </w:rPr>
              <w:t>/</w:t>
            </w:r>
          </w:p>
        </w:tc>
      </w:tr>
      <w:tr w:rsidR="008078A8" w:rsidRPr="00911B64" w14:paraId="7881C207" w14:textId="77777777" w:rsidTr="00697BF7">
        <w:trPr>
          <w:trHeight w:val="841"/>
        </w:trPr>
        <w:tc>
          <w:tcPr>
            <w:tcW w:w="3402" w:type="dxa"/>
            <w:hideMark/>
          </w:tcPr>
          <w:p w14:paraId="708883D1"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Savage et al. (2021), Canada</w:t>
            </w:r>
          </w:p>
        </w:tc>
        <w:tc>
          <w:tcPr>
            <w:tcW w:w="4536" w:type="dxa"/>
            <w:hideMark/>
          </w:tcPr>
          <w:p w14:paraId="4035EAED"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 xml:space="preserve">Single </w:t>
            </w:r>
            <w:r>
              <w:rPr>
                <w:rFonts w:ascii="Arial" w:hAnsi="Arial" w:cs="Arial"/>
                <w:sz w:val="16"/>
                <w:szCs w:val="16"/>
              </w:rPr>
              <w:t>question</w:t>
            </w:r>
            <w:r w:rsidRPr="00BE0ACA">
              <w:rPr>
                <w:rFonts w:ascii="Arial" w:hAnsi="Arial" w:cs="Arial"/>
                <w:sz w:val="16"/>
                <w:szCs w:val="16"/>
              </w:rPr>
              <w:t>: "In the past seven days, which statement best applies?" (I did not feel lonely; I felt lonely 1 or 2 days; I felt lonely several days; I felt lonely most days; I felt lonely every day)</w:t>
            </w:r>
          </w:p>
        </w:tc>
        <w:tc>
          <w:tcPr>
            <w:tcW w:w="2268" w:type="dxa"/>
          </w:tcPr>
          <w:p w14:paraId="6F8265A1" w14:textId="77777777" w:rsidR="008078A8" w:rsidRPr="00BE0ACA" w:rsidRDefault="008078A8" w:rsidP="00697BF7">
            <w:pPr>
              <w:spacing w:line="480" w:lineRule="auto"/>
              <w:jc w:val="center"/>
              <w:rPr>
                <w:rFonts w:ascii="Arial" w:hAnsi="Arial" w:cs="Arial"/>
                <w:sz w:val="16"/>
                <w:szCs w:val="16"/>
              </w:rPr>
            </w:pPr>
            <w:r>
              <w:rPr>
                <w:rFonts w:ascii="Arial" w:hAnsi="Arial" w:cs="Arial"/>
                <w:sz w:val="16"/>
                <w:szCs w:val="16"/>
              </w:rPr>
              <w:t>/</w:t>
            </w:r>
          </w:p>
        </w:tc>
      </w:tr>
      <w:tr w:rsidR="008078A8" w:rsidRPr="00911B64" w14:paraId="6FDDED60" w14:textId="77777777" w:rsidTr="00697BF7">
        <w:trPr>
          <w:trHeight w:val="322"/>
        </w:trPr>
        <w:tc>
          <w:tcPr>
            <w:tcW w:w="3402" w:type="dxa"/>
            <w:tcBorders>
              <w:bottom w:val="single" w:sz="4" w:space="0" w:color="FFFFFF" w:themeColor="background1"/>
            </w:tcBorders>
            <w:hideMark/>
          </w:tcPr>
          <w:p w14:paraId="24FD8027"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Seifert &amp; Hassler (2020), Switzerland</w:t>
            </w:r>
          </w:p>
        </w:tc>
        <w:tc>
          <w:tcPr>
            <w:tcW w:w="4536" w:type="dxa"/>
            <w:hideMark/>
          </w:tcPr>
          <w:p w14:paraId="2C2A2A84" w14:textId="7CD185C5"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DJGLS</w:t>
            </w:r>
          </w:p>
        </w:tc>
        <w:tc>
          <w:tcPr>
            <w:tcW w:w="2268" w:type="dxa"/>
          </w:tcPr>
          <w:p w14:paraId="68ADD554" w14:textId="77777777" w:rsidR="008078A8" w:rsidRPr="00BE0ACA" w:rsidRDefault="008078A8" w:rsidP="00697BF7">
            <w:pPr>
              <w:spacing w:line="480" w:lineRule="auto"/>
              <w:jc w:val="center"/>
              <w:rPr>
                <w:rFonts w:ascii="Arial" w:hAnsi="Arial" w:cs="Arial"/>
                <w:sz w:val="16"/>
                <w:szCs w:val="16"/>
              </w:rPr>
            </w:pPr>
            <w:r>
              <w:rPr>
                <w:rFonts w:ascii="Arial" w:hAnsi="Arial" w:cs="Arial"/>
                <w:sz w:val="16"/>
                <w:szCs w:val="16"/>
              </w:rPr>
              <w:t>/</w:t>
            </w:r>
          </w:p>
        </w:tc>
      </w:tr>
      <w:tr w:rsidR="008078A8" w:rsidRPr="00911B64" w14:paraId="43827AFF" w14:textId="77777777" w:rsidTr="00697BF7">
        <w:trPr>
          <w:trHeight w:val="70"/>
        </w:trPr>
        <w:tc>
          <w:tcPr>
            <w:tcW w:w="3402" w:type="dxa"/>
            <w:tcBorders>
              <w:bottom w:val="single" w:sz="4" w:space="0" w:color="FFFFFF" w:themeColor="background1"/>
            </w:tcBorders>
            <w:hideMark/>
          </w:tcPr>
          <w:p w14:paraId="2FE8715D"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Stolz et al. (2021), Austria</w:t>
            </w:r>
          </w:p>
        </w:tc>
        <w:tc>
          <w:tcPr>
            <w:tcW w:w="4536" w:type="dxa"/>
            <w:hideMark/>
          </w:tcPr>
          <w:p w14:paraId="0351CF6F" w14:textId="48DDEF0F" w:rsidR="008078A8" w:rsidRPr="00BE0ACA" w:rsidRDefault="00AB6F6C" w:rsidP="00697BF7">
            <w:pPr>
              <w:spacing w:line="480" w:lineRule="auto"/>
              <w:rPr>
                <w:rFonts w:ascii="Arial" w:hAnsi="Arial" w:cs="Arial"/>
                <w:sz w:val="16"/>
                <w:szCs w:val="16"/>
              </w:rPr>
            </w:pPr>
            <w:r w:rsidRPr="00EF3DC7">
              <w:rPr>
                <w:rFonts w:ascii="Arial" w:hAnsi="Arial" w:cs="Arial"/>
                <w:sz w:val="16"/>
                <w:szCs w:val="16"/>
              </w:rPr>
              <w:t xml:space="preserve">UCLA </w:t>
            </w:r>
            <w:r>
              <w:rPr>
                <w:rFonts w:ascii="Arial" w:hAnsi="Arial" w:cs="Arial"/>
                <w:sz w:val="16"/>
                <w:szCs w:val="16"/>
              </w:rPr>
              <w:t>(3 item)</w:t>
            </w:r>
          </w:p>
        </w:tc>
        <w:tc>
          <w:tcPr>
            <w:tcW w:w="2268" w:type="dxa"/>
          </w:tcPr>
          <w:p w14:paraId="748F9636" w14:textId="77777777" w:rsidR="008078A8" w:rsidRPr="00BE0ACA" w:rsidRDefault="008078A8" w:rsidP="00697BF7">
            <w:pPr>
              <w:spacing w:line="480" w:lineRule="auto"/>
              <w:jc w:val="center"/>
              <w:rPr>
                <w:rFonts w:ascii="Arial" w:hAnsi="Arial" w:cs="Arial"/>
                <w:sz w:val="16"/>
                <w:szCs w:val="16"/>
              </w:rPr>
            </w:pPr>
            <w:r>
              <w:rPr>
                <w:rFonts w:ascii="Arial" w:hAnsi="Arial" w:cs="Arial"/>
                <w:sz w:val="16"/>
                <w:szCs w:val="16"/>
              </w:rPr>
              <w:t>/</w:t>
            </w:r>
          </w:p>
        </w:tc>
      </w:tr>
      <w:tr w:rsidR="008078A8" w:rsidRPr="00911B64" w14:paraId="4B14DD1C" w14:textId="77777777" w:rsidTr="00697BF7">
        <w:trPr>
          <w:trHeight w:val="273"/>
        </w:trPr>
        <w:tc>
          <w:tcPr>
            <w:tcW w:w="3402" w:type="dxa"/>
            <w:tcBorders>
              <w:bottom w:val="single" w:sz="4" w:space="0" w:color="FFFFFF" w:themeColor="background1"/>
            </w:tcBorders>
            <w:hideMark/>
          </w:tcPr>
          <w:p w14:paraId="7FB57042"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Strutt et al. (2022), Australia</w:t>
            </w:r>
          </w:p>
        </w:tc>
        <w:tc>
          <w:tcPr>
            <w:tcW w:w="4536" w:type="dxa"/>
            <w:hideMark/>
          </w:tcPr>
          <w:p w14:paraId="6EA09C32" w14:textId="3C013B1A"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DJGLS</w:t>
            </w:r>
          </w:p>
        </w:tc>
        <w:tc>
          <w:tcPr>
            <w:tcW w:w="2268" w:type="dxa"/>
          </w:tcPr>
          <w:p w14:paraId="22950CB2" w14:textId="77777777" w:rsidR="008078A8" w:rsidRPr="00BE0ACA" w:rsidRDefault="008078A8" w:rsidP="00697BF7">
            <w:pPr>
              <w:spacing w:line="480" w:lineRule="auto"/>
              <w:jc w:val="center"/>
              <w:rPr>
                <w:rFonts w:ascii="Arial" w:hAnsi="Arial" w:cs="Arial"/>
                <w:sz w:val="16"/>
                <w:szCs w:val="16"/>
              </w:rPr>
            </w:pPr>
            <w:r>
              <w:rPr>
                <w:rFonts w:ascii="Arial" w:hAnsi="Arial" w:cs="Arial"/>
                <w:sz w:val="16"/>
                <w:szCs w:val="16"/>
              </w:rPr>
              <w:t>/</w:t>
            </w:r>
          </w:p>
        </w:tc>
      </w:tr>
      <w:tr w:rsidR="008078A8" w:rsidRPr="00911B64" w14:paraId="1EE96E52" w14:textId="77777777" w:rsidTr="00697BF7">
        <w:trPr>
          <w:trHeight w:val="72"/>
        </w:trPr>
        <w:tc>
          <w:tcPr>
            <w:tcW w:w="3402" w:type="dxa"/>
            <w:tcBorders>
              <w:bottom w:val="single" w:sz="4" w:space="0" w:color="FFFFFF" w:themeColor="background1"/>
            </w:tcBorders>
            <w:hideMark/>
          </w:tcPr>
          <w:p w14:paraId="7A7349D8"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Takashima et al. (2020), Japan</w:t>
            </w:r>
          </w:p>
        </w:tc>
        <w:tc>
          <w:tcPr>
            <w:tcW w:w="4536" w:type="dxa"/>
            <w:hideMark/>
          </w:tcPr>
          <w:p w14:paraId="33E4D908"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Focus groups</w:t>
            </w:r>
          </w:p>
        </w:tc>
        <w:tc>
          <w:tcPr>
            <w:tcW w:w="2268" w:type="dxa"/>
          </w:tcPr>
          <w:p w14:paraId="6D66E198" w14:textId="77777777" w:rsidR="008078A8" w:rsidRPr="00BE0ACA" w:rsidRDefault="008078A8" w:rsidP="00697BF7">
            <w:pPr>
              <w:spacing w:line="480" w:lineRule="auto"/>
              <w:jc w:val="center"/>
              <w:rPr>
                <w:rFonts w:ascii="Arial" w:hAnsi="Arial" w:cs="Arial"/>
                <w:sz w:val="16"/>
                <w:szCs w:val="16"/>
              </w:rPr>
            </w:pPr>
            <w:r>
              <w:rPr>
                <w:rFonts w:ascii="Arial" w:hAnsi="Arial" w:cs="Arial"/>
                <w:sz w:val="16"/>
                <w:szCs w:val="16"/>
              </w:rPr>
              <w:t>/</w:t>
            </w:r>
          </w:p>
        </w:tc>
      </w:tr>
      <w:tr w:rsidR="008078A8" w:rsidRPr="00911B64" w14:paraId="116E70C3" w14:textId="77777777" w:rsidTr="00697BF7">
        <w:trPr>
          <w:trHeight w:val="70"/>
        </w:trPr>
        <w:tc>
          <w:tcPr>
            <w:tcW w:w="3402" w:type="dxa"/>
            <w:tcBorders>
              <w:bottom w:val="single" w:sz="4" w:space="0" w:color="FFFFFF" w:themeColor="background1"/>
            </w:tcBorders>
            <w:hideMark/>
          </w:tcPr>
          <w:p w14:paraId="7C39FB0E"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Van Assche et al. (2023), Belgium</w:t>
            </w:r>
          </w:p>
        </w:tc>
        <w:tc>
          <w:tcPr>
            <w:tcW w:w="4536" w:type="dxa"/>
            <w:hideMark/>
          </w:tcPr>
          <w:p w14:paraId="57613BED"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 xml:space="preserve">Semi-structured interviews </w:t>
            </w:r>
          </w:p>
        </w:tc>
        <w:tc>
          <w:tcPr>
            <w:tcW w:w="2268" w:type="dxa"/>
          </w:tcPr>
          <w:p w14:paraId="4844C60B" w14:textId="0ABB4C22" w:rsidR="008078A8" w:rsidRPr="00BE0ACA" w:rsidRDefault="00785A02" w:rsidP="00697BF7">
            <w:pPr>
              <w:spacing w:line="480" w:lineRule="auto"/>
              <w:jc w:val="center"/>
              <w:rPr>
                <w:rFonts w:ascii="Arial" w:hAnsi="Arial" w:cs="Arial"/>
                <w:sz w:val="16"/>
                <w:szCs w:val="16"/>
              </w:rPr>
            </w:pPr>
            <w:r>
              <w:rPr>
                <w:rFonts w:ascii="Arial" w:hAnsi="Arial" w:cs="Arial"/>
                <w:sz w:val="16"/>
                <w:szCs w:val="16"/>
              </w:rPr>
              <w:t xml:space="preserve">Technology: </w:t>
            </w:r>
            <w:r w:rsidR="00763CE4">
              <w:rPr>
                <w:rFonts w:ascii="Arial" w:hAnsi="Arial" w:cs="Arial"/>
                <w:sz w:val="16"/>
                <w:szCs w:val="16"/>
              </w:rPr>
              <w:t>SAR</w:t>
            </w:r>
          </w:p>
        </w:tc>
      </w:tr>
      <w:tr w:rsidR="008078A8" w:rsidRPr="00911B64" w14:paraId="01EDE3E1" w14:textId="77777777" w:rsidTr="00697BF7">
        <w:trPr>
          <w:trHeight w:val="373"/>
        </w:trPr>
        <w:tc>
          <w:tcPr>
            <w:tcW w:w="3402" w:type="dxa"/>
            <w:tcBorders>
              <w:bottom w:val="single" w:sz="4" w:space="0" w:color="FFFFFF" w:themeColor="background1"/>
            </w:tcBorders>
            <w:hideMark/>
          </w:tcPr>
          <w:p w14:paraId="54E8975F"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van Tilburg et al. (2021), The Netherlands</w:t>
            </w:r>
          </w:p>
        </w:tc>
        <w:tc>
          <w:tcPr>
            <w:tcW w:w="4536" w:type="dxa"/>
            <w:hideMark/>
          </w:tcPr>
          <w:p w14:paraId="7A03E9A1" w14:textId="7B04B32C" w:rsidR="008078A8" w:rsidRPr="00BE0ACA" w:rsidRDefault="00DB6EFF" w:rsidP="00697BF7">
            <w:pPr>
              <w:spacing w:line="480" w:lineRule="auto"/>
              <w:rPr>
                <w:rFonts w:ascii="Arial" w:hAnsi="Arial" w:cs="Arial"/>
                <w:sz w:val="16"/>
                <w:szCs w:val="16"/>
              </w:rPr>
            </w:pPr>
            <w:r w:rsidRPr="00EF3DC7">
              <w:rPr>
                <w:rFonts w:ascii="Arial" w:hAnsi="Arial" w:cs="Arial"/>
                <w:sz w:val="16"/>
                <w:szCs w:val="16"/>
              </w:rPr>
              <w:t>DJGLS</w:t>
            </w:r>
          </w:p>
        </w:tc>
        <w:tc>
          <w:tcPr>
            <w:tcW w:w="2268" w:type="dxa"/>
          </w:tcPr>
          <w:p w14:paraId="0326C8B1" w14:textId="77777777" w:rsidR="008078A8" w:rsidRPr="00BE0ACA" w:rsidRDefault="008078A8" w:rsidP="00697BF7">
            <w:pPr>
              <w:spacing w:line="480" w:lineRule="auto"/>
              <w:jc w:val="center"/>
              <w:rPr>
                <w:rFonts w:ascii="Arial" w:hAnsi="Arial" w:cs="Arial"/>
                <w:sz w:val="16"/>
                <w:szCs w:val="16"/>
              </w:rPr>
            </w:pPr>
            <w:r>
              <w:rPr>
                <w:rFonts w:ascii="Arial" w:hAnsi="Arial" w:cs="Arial"/>
                <w:sz w:val="16"/>
                <w:szCs w:val="16"/>
              </w:rPr>
              <w:t>/</w:t>
            </w:r>
          </w:p>
        </w:tc>
      </w:tr>
      <w:tr w:rsidR="008078A8" w:rsidRPr="00911B64" w14:paraId="1EE44D56" w14:textId="77777777" w:rsidTr="00697BF7">
        <w:trPr>
          <w:trHeight w:val="132"/>
        </w:trPr>
        <w:tc>
          <w:tcPr>
            <w:tcW w:w="3402" w:type="dxa"/>
            <w:tcBorders>
              <w:bottom w:val="single" w:sz="4" w:space="0" w:color="FFFFFF" w:themeColor="background1"/>
            </w:tcBorders>
            <w:hideMark/>
          </w:tcPr>
          <w:p w14:paraId="1E4BDD59"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Wilson-</w:t>
            </w:r>
            <w:proofErr w:type="spellStart"/>
            <w:r w:rsidRPr="00BE0ACA">
              <w:rPr>
                <w:rFonts w:ascii="Arial" w:hAnsi="Arial" w:cs="Arial"/>
                <w:sz w:val="16"/>
                <w:szCs w:val="16"/>
              </w:rPr>
              <w:t>Genderson</w:t>
            </w:r>
            <w:proofErr w:type="spellEnd"/>
            <w:r w:rsidRPr="00BE0ACA">
              <w:rPr>
                <w:rFonts w:ascii="Arial" w:hAnsi="Arial" w:cs="Arial"/>
                <w:sz w:val="16"/>
                <w:szCs w:val="16"/>
              </w:rPr>
              <w:t xml:space="preserve"> et al. (2022), USA</w:t>
            </w:r>
          </w:p>
        </w:tc>
        <w:tc>
          <w:tcPr>
            <w:tcW w:w="4536" w:type="dxa"/>
            <w:hideMark/>
          </w:tcPr>
          <w:p w14:paraId="5F77690E" w14:textId="69356ECE" w:rsidR="008078A8" w:rsidRPr="00BE0ACA" w:rsidRDefault="00A93582" w:rsidP="00697BF7">
            <w:pPr>
              <w:spacing w:line="480" w:lineRule="auto"/>
              <w:rPr>
                <w:rFonts w:ascii="Arial" w:hAnsi="Arial" w:cs="Arial"/>
                <w:sz w:val="16"/>
                <w:szCs w:val="16"/>
              </w:rPr>
            </w:pPr>
            <w:r w:rsidRPr="00EF3DC7">
              <w:rPr>
                <w:rFonts w:ascii="Arial" w:hAnsi="Arial" w:cs="Arial"/>
                <w:sz w:val="16"/>
                <w:szCs w:val="16"/>
              </w:rPr>
              <w:t xml:space="preserve">UCLA </w:t>
            </w:r>
            <w:r>
              <w:rPr>
                <w:rFonts w:ascii="Arial" w:hAnsi="Arial" w:cs="Arial"/>
                <w:sz w:val="16"/>
                <w:szCs w:val="16"/>
              </w:rPr>
              <w:t>(3 item)</w:t>
            </w:r>
          </w:p>
        </w:tc>
        <w:tc>
          <w:tcPr>
            <w:tcW w:w="2268" w:type="dxa"/>
          </w:tcPr>
          <w:p w14:paraId="03062C76" w14:textId="77777777" w:rsidR="008078A8" w:rsidRPr="00BE0ACA" w:rsidRDefault="008078A8" w:rsidP="00697BF7">
            <w:pPr>
              <w:spacing w:line="480" w:lineRule="auto"/>
              <w:jc w:val="center"/>
              <w:rPr>
                <w:rFonts w:ascii="Arial" w:hAnsi="Arial" w:cs="Arial"/>
                <w:sz w:val="16"/>
                <w:szCs w:val="16"/>
              </w:rPr>
            </w:pPr>
            <w:r>
              <w:rPr>
                <w:rFonts w:ascii="Arial" w:hAnsi="Arial" w:cs="Arial"/>
                <w:sz w:val="16"/>
                <w:szCs w:val="16"/>
              </w:rPr>
              <w:t>/</w:t>
            </w:r>
          </w:p>
        </w:tc>
      </w:tr>
      <w:tr w:rsidR="008078A8" w:rsidRPr="00911B64" w14:paraId="4F8CC036" w14:textId="77777777" w:rsidTr="00007CD8">
        <w:trPr>
          <w:trHeight w:val="132"/>
        </w:trPr>
        <w:tc>
          <w:tcPr>
            <w:tcW w:w="3402" w:type="dxa"/>
            <w:hideMark/>
          </w:tcPr>
          <w:p w14:paraId="3777A500" w14:textId="77777777"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lastRenderedPageBreak/>
              <w:t>Wong et al. (2022), Hong Kong</w:t>
            </w:r>
          </w:p>
        </w:tc>
        <w:tc>
          <w:tcPr>
            <w:tcW w:w="4536" w:type="dxa"/>
            <w:hideMark/>
          </w:tcPr>
          <w:p w14:paraId="0401C9CB" w14:textId="1636D4EF" w:rsidR="008078A8" w:rsidRPr="00BE0ACA" w:rsidRDefault="008078A8" w:rsidP="00697BF7">
            <w:pPr>
              <w:spacing w:line="480" w:lineRule="auto"/>
              <w:rPr>
                <w:rFonts w:ascii="Arial" w:hAnsi="Arial" w:cs="Arial"/>
                <w:sz w:val="16"/>
                <w:szCs w:val="16"/>
              </w:rPr>
            </w:pPr>
            <w:r w:rsidRPr="00BE0ACA">
              <w:rPr>
                <w:rFonts w:ascii="Arial" w:hAnsi="Arial" w:cs="Arial"/>
                <w:sz w:val="16"/>
                <w:szCs w:val="16"/>
              </w:rPr>
              <w:t>Chinese DJGLS</w:t>
            </w:r>
          </w:p>
        </w:tc>
        <w:tc>
          <w:tcPr>
            <w:tcW w:w="2268" w:type="dxa"/>
          </w:tcPr>
          <w:p w14:paraId="53A72D96" w14:textId="77777777" w:rsidR="008078A8" w:rsidRPr="00BE0ACA" w:rsidRDefault="008078A8" w:rsidP="00697BF7">
            <w:pPr>
              <w:spacing w:line="480" w:lineRule="auto"/>
              <w:jc w:val="center"/>
              <w:rPr>
                <w:rFonts w:ascii="Arial" w:hAnsi="Arial" w:cs="Arial"/>
                <w:sz w:val="16"/>
                <w:szCs w:val="16"/>
              </w:rPr>
            </w:pPr>
            <w:r>
              <w:rPr>
                <w:rFonts w:ascii="Arial" w:hAnsi="Arial" w:cs="Arial"/>
                <w:sz w:val="16"/>
                <w:szCs w:val="16"/>
              </w:rPr>
              <w:t>/</w:t>
            </w:r>
          </w:p>
        </w:tc>
      </w:tr>
      <w:tr w:rsidR="00A73051" w:rsidRPr="00911B64" w14:paraId="134CB1B4" w14:textId="77777777" w:rsidTr="00CA3A3F">
        <w:trPr>
          <w:trHeight w:val="132"/>
        </w:trPr>
        <w:tc>
          <w:tcPr>
            <w:tcW w:w="10206" w:type="dxa"/>
            <w:gridSpan w:val="3"/>
            <w:tcBorders>
              <w:bottom w:val="single" w:sz="4" w:space="0" w:color="FFFFFF"/>
            </w:tcBorders>
          </w:tcPr>
          <w:p w14:paraId="2C5D532D" w14:textId="498C5C48" w:rsidR="00A73051" w:rsidRDefault="00CA3A3F" w:rsidP="00CA3A3F">
            <w:pPr>
              <w:spacing w:line="480" w:lineRule="auto"/>
              <w:rPr>
                <w:rFonts w:ascii="Arial" w:hAnsi="Arial" w:cs="Arial"/>
                <w:sz w:val="16"/>
                <w:szCs w:val="16"/>
              </w:rPr>
            </w:pPr>
            <w:r w:rsidRPr="00CA3A3F">
              <w:rPr>
                <w:rFonts w:ascii="Arial" w:hAnsi="Arial" w:cs="Arial"/>
                <w:sz w:val="16"/>
                <w:szCs w:val="16"/>
              </w:rPr>
              <w:t>DJGLS, De Jong Gierveld Loneliness Scale; LSE, Loneliness Scale for the Elderly</w:t>
            </w:r>
            <w:r w:rsidR="00763CE4">
              <w:rPr>
                <w:rFonts w:ascii="Arial" w:hAnsi="Arial" w:cs="Arial"/>
                <w:sz w:val="16"/>
                <w:szCs w:val="16"/>
              </w:rPr>
              <w:t>; SAR, socially assisted robot</w:t>
            </w:r>
          </w:p>
        </w:tc>
      </w:tr>
    </w:tbl>
    <w:p w14:paraId="3F4F5614" w14:textId="77777777" w:rsidR="00FB07C4" w:rsidRDefault="00FB07C4"/>
    <w:p w14:paraId="2C34738F" w14:textId="73420E57" w:rsidR="0096050D" w:rsidRDefault="0096050D">
      <w:r>
        <w:br w:type="page"/>
      </w:r>
    </w:p>
    <w:tbl>
      <w:tblPr>
        <w:tblStyle w:val="TableGrid"/>
        <w:tblW w:w="10206"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119"/>
        <w:gridCol w:w="4819"/>
        <w:gridCol w:w="2268"/>
      </w:tblGrid>
      <w:tr w:rsidR="00CB24A4" w:rsidRPr="00D453DD" w14:paraId="7D186194" w14:textId="77777777" w:rsidTr="00C55705">
        <w:trPr>
          <w:cantSplit/>
          <w:trHeight w:val="416"/>
        </w:trPr>
        <w:tc>
          <w:tcPr>
            <w:tcW w:w="10206" w:type="dxa"/>
            <w:gridSpan w:val="3"/>
            <w:tcBorders>
              <w:top w:val="single" w:sz="4" w:space="0" w:color="FFFFFF"/>
            </w:tcBorders>
          </w:tcPr>
          <w:p w14:paraId="5F7DEDCB" w14:textId="6BBE5DA4" w:rsidR="00CB24A4" w:rsidRPr="00D453DD" w:rsidRDefault="00D453DD" w:rsidP="00CB24A4">
            <w:pPr>
              <w:spacing w:line="480" w:lineRule="auto"/>
              <w:rPr>
                <w:rFonts w:ascii="Arial" w:hAnsi="Arial" w:cs="Arial"/>
                <w:b/>
                <w:bCs/>
                <w:sz w:val="24"/>
                <w:szCs w:val="24"/>
              </w:rPr>
            </w:pPr>
            <w:r>
              <w:rPr>
                <w:rFonts w:ascii="Arial" w:hAnsi="Arial" w:cs="Arial"/>
                <w:b/>
                <w:bCs/>
                <w:sz w:val="24"/>
                <w:szCs w:val="24"/>
              </w:rPr>
              <w:lastRenderedPageBreak/>
              <w:t xml:space="preserve">Supplementary </w:t>
            </w:r>
            <w:r w:rsidR="00CB24A4" w:rsidRPr="00D453DD">
              <w:rPr>
                <w:rFonts w:ascii="Arial" w:hAnsi="Arial" w:cs="Arial"/>
                <w:b/>
                <w:bCs/>
                <w:sz w:val="24"/>
                <w:szCs w:val="24"/>
              </w:rPr>
              <w:t xml:space="preserve">Table </w:t>
            </w:r>
            <w:r w:rsidR="0077692F" w:rsidRPr="00D453DD">
              <w:rPr>
                <w:rFonts w:ascii="Arial" w:hAnsi="Arial" w:cs="Arial"/>
                <w:b/>
                <w:bCs/>
                <w:sz w:val="24"/>
                <w:szCs w:val="24"/>
              </w:rPr>
              <w:t>2</w:t>
            </w:r>
            <w:r w:rsidR="002B1B55" w:rsidRPr="00D453DD">
              <w:rPr>
                <w:rFonts w:ascii="Arial" w:hAnsi="Arial" w:cs="Arial"/>
                <w:b/>
                <w:bCs/>
                <w:sz w:val="24"/>
                <w:szCs w:val="24"/>
              </w:rPr>
              <w:t xml:space="preserve">. </w:t>
            </w:r>
            <w:r w:rsidR="00CB24A4" w:rsidRPr="00D453DD">
              <w:rPr>
                <w:rFonts w:ascii="Arial" w:hAnsi="Arial" w:cs="Arial"/>
                <w:b/>
                <w:bCs/>
                <w:sz w:val="24"/>
                <w:szCs w:val="24"/>
              </w:rPr>
              <w:t xml:space="preserve">Subgrouping: Studies categorised as addressing </w:t>
            </w:r>
            <w:r w:rsidR="004C2150" w:rsidRPr="00D453DD">
              <w:rPr>
                <w:rFonts w:ascii="Arial" w:hAnsi="Arial" w:cs="Arial"/>
                <w:b/>
                <w:bCs/>
                <w:sz w:val="24"/>
                <w:szCs w:val="24"/>
              </w:rPr>
              <w:t>Q</w:t>
            </w:r>
            <w:r w:rsidR="00122422" w:rsidRPr="00D453DD">
              <w:rPr>
                <w:rFonts w:ascii="Arial" w:hAnsi="Arial" w:cs="Arial"/>
                <w:b/>
                <w:bCs/>
                <w:sz w:val="24"/>
                <w:szCs w:val="24"/>
              </w:rPr>
              <w:t>uality of Life (Q</w:t>
            </w:r>
            <w:r w:rsidR="004C2150" w:rsidRPr="00D453DD">
              <w:rPr>
                <w:rFonts w:ascii="Arial" w:hAnsi="Arial" w:cs="Arial"/>
                <w:b/>
                <w:bCs/>
                <w:sz w:val="24"/>
                <w:szCs w:val="24"/>
              </w:rPr>
              <w:t>oL</w:t>
            </w:r>
            <w:r w:rsidR="00122422" w:rsidRPr="00D453DD">
              <w:rPr>
                <w:rFonts w:ascii="Arial" w:hAnsi="Arial" w:cs="Arial"/>
                <w:b/>
                <w:bCs/>
                <w:sz w:val="24"/>
                <w:szCs w:val="24"/>
              </w:rPr>
              <w:t>)</w:t>
            </w:r>
            <w:r w:rsidR="00CB24A4" w:rsidRPr="00D453DD">
              <w:rPr>
                <w:rFonts w:ascii="Arial" w:hAnsi="Arial" w:cs="Arial"/>
                <w:b/>
                <w:bCs/>
                <w:sz w:val="24"/>
                <w:szCs w:val="24"/>
              </w:rPr>
              <w:t xml:space="preserve"> </w:t>
            </w:r>
          </w:p>
        </w:tc>
      </w:tr>
      <w:tr w:rsidR="00F4411A" w:rsidRPr="00911B64" w14:paraId="65693245" w14:textId="77777777" w:rsidTr="00C55705">
        <w:trPr>
          <w:cantSplit/>
          <w:trHeight w:val="86"/>
        </w:trPr>
        <w:tc>
          <w:tcPr>
            <w:tcW w:w="3119" w:type="dxa"/>
          </w:tcPr>
          <w:p w14:paraId="4659FAA0" w14:textId="65C10091" w:rsidR="00235286" w:rsidRPr="00BE0ACA" w:rsidRDefault="00235286" w:rsidP="00C55705">
            <w:pPr>
              <w:spacing w:line="480" w:lineRule="auto"/>
              <w:jc w:val="center"/>
              <w:rPr>
                <w:rFonts w:ascii="Arial" w:hAnsi="Arial" w:cs="Arial"/>
                <w:b/>
                <w:bCs/>
                <w:sz w:val="16"/>
                <w:szCs w:val="16"/>
              </w:rPr>
            </w:pPr>
            <w:r w:rsidRPr="00BE0ACA">
              <w:rPr>
                <w:rFonts w:ascii="Arial" w:hAnsi="Arial" w:cs="Arial"/>
                <w:b/>
                <w:bCs/>
                <w:sz w:val="16"/>
                <w:szCs w:val="16"/>
              </w:rPr>
              <w:t>Authors, (date), location</w:t>
            </w:r>
          </w:p>
        </w:tc>
        <w:tc>
          <w:tcPr>
            <w:tcW w:w="4819" w:type="dxa"/>
            <w:vAlign w:val="center"/>
          </w:tcPr>
          <w:p w14:paraId="20ED7174" w14:textId="0B47BF61" w:rsidR="00F4411A" w:rsidRPr="00BE0ACA" w:rsidRDefault="00F4411A" w:rsidP="00C55705">
            <w:pPr>
              <w:spacing w:line="480" w:lineRule="auto"/>
              <w:jc w:val="center"/>
              <w:rPr>
                <w:rFonts w:ascii="Arial" w:hAnsi="Arial" w:cs="Arial"/>
                <w:b/>
                <w:bCs/>
                <w:sz w:val="16"/>
                <w:szCs w:val="16"/>
              </w:rPr>
            </w:pPr>
            <w:r>
              <w:rPr>
                <w:rFonts w:ascii="Arial" w:hAnsi="Arial" w:cs="Arial"/>
                <w:b/>
                <w:bCs/>
                <w:sz w:val="16"/>
                <w:szCs w:val="16"/>
              </w:rPr>
              <w:t>Measures (Type)</w:t>
            </w:r>
          </w:p>
        </w:tc>
        <w:tc>
          <w:tcPr>
            <w:tcW w:w="2268" w:type="dxa"/>
            <w:vAlign w:val="center"/>
          </w:tcPr>
          <w:p w14:paraId="50263918" w14:textId="5849C13E" w:rsidR="00F4411A" w:rsidRPr="00BE0ACA" w:rsidRDefault="00E050C2" w:rsidP="00C55705">
            <w:pPr>
              <w:spacing w:line="480" w:lineRule="auto"/>
              <w:jc w:val="center"/>
              <w:rPr>
                <w:rFonts w:ascii="Arial" w:hAnsi="Arial" w:cs="Arial"/>
                <w:b/>
                <w:bCs/>
                <w:sz w:val="16"/>
                <w:szCs w:val="16"/>
              </w:rPr>
            </w:pPr>
            <w:r>
              <w:rPr>
                <w:rFonts w:ascii="Arial" w:hAnsi="Arial" w:cs="Arial"/>
                <w:b/>
                <w:bCs/>
                <w:sz w:val="16"/>
                <w:szCs w:val="16"/>
              </w:rPr>
              <w:t>Interventions (Type)</w:t>
            </w:r>
          </w:p>
        </w:tc>
      </w:tr>
      <w:tr w:rsidR="00F4411A" w:rsidRPr="00911B64" w14:paraId="7E14136D" w14:textId="77777777" w:rsidTr="00F4411A">
        <w:trPr>
          <w:trHeight w:val="375"/>
        </w:trPr>
        <w:tc>
          <w:tcPr>
            <w:tcW w:w="3119" w:type="dxa"/>
            <w:tcBorders>
              <w:top w:val="single" w:sz="4" w:space="0" w:color="FFFFFF" w:themeColor="background1"/>
            </w:tcBorders>
          </w:tcPr>
          <w:p w14:paraId="6EB6DED9" w14:textId="1946CC53" w:rsidR="00F4411A" w:rsidRPr="00BE0ACA" w:rsidRDefault="00F4411A" w:rsidP="00465446">
            <w:pPr>
              <w:spacing w:line="480" w:lineRule="auto"/>
              <w:rPr>
                <w:rFonts w:ascii="Arial" w:hAnsi="Arial" w:cs="Arial"/>
                <w:sz w:val="16"/>
                <w:szCs w:val="16"/>
              </w:rPr>
            </w:pPr>
            <w:r w:rsidRPr="00BE0ACA">
              <w:rPr>
                <w:rFonts w:ascii="Arial" w:hAnsi="Arial" w:cs="Arial"/>
                <w:sz w:val="16"/>
                <w:szCs w:val="16"/>
              </w:rPr>
              <w:t>Bailey et al. (2021), Ireland</w:t>
            </w:r>
          </w:p>
        </w:tc>
        <w:tc>
          <w:tcPr>
            <w:tcW w:w="4819" w:type="dxa"/>
          </w:tcPr>
          <w:p w14:paraId="4951FDBF" w14:textId="62575EDC" w:rsidR="00F4411A" w:rsidRPr="007B3A35" w:rsidRDefault="00F4411A" w:rsidP="00465446">
            <w:pPr>
              <w:spacing w:line="480" w:lineRule="auto"/>
              <w:rPr>
                <w:rStyle w:val="cf01"/>
                <w:rFonts w:ascii="Arial" w:hAnsi="Arial" w:cs="Arial"/>
                <w:color w:val="FF0000"/>
                <w:sz w:val="16"/>
                <w:szCs w:val="16"/>
              </w:rPr>
            </w:pPr>
            <w:r w:rsidRPr="007B3A35">
              <w:rPr>
                <w:rStyle w:val="cf01"/>
                <w:rFonts w:ascii="Arial" w:hAnsi="Arial" w:cs="Arial"/>
                <w:sz w:val="16"/>
                <w:szCs w:val="16"/>
              </w:rPr>
              <w:t xml:space="preserve">Non-validated questionnaire </w:t>
            </w:r>
            <w:r w:rsidR="00757626" w:rsidRPr="007B3A35">
              <w:rPr>
                <w:rStyle w:val="cf01"/>
                <w:rFonts w:ascii="Arial" w:hAnsi="Arial" w:cs="Arial"/>
                <w:sz w:val="16"/>
                <w:szCs w:val="16"/>
              </w:rPr>
              <w:t xml:space="preserve">measures including </w:t>
            </w:r>
            <w:r w:rsidR="007B3A35" w:rsidRPr="007B3A35">
              <w:rPr>
                <w:rStyle w:val="cf01"/>
                <w:rFonts w:ascii="Arial" w:hAnsi="Arial" w:cs="Arial"/>
                <w:sz w:val="16"/>
                <w:szCs w:val="16"/>
              </w:rPr>
              <w:t>reported change in quality of life: “How would you say your QOL has changed while you were cocooning? Is it Much better, better, Same/No Change, Worse or Much Worse?”</w:t>
            </w:r>
          </w:p>
        </w:tc>
        <w:tc>
          <w:tcPr>
            <w:tcW w:w="2268" w:type="dxa"/>
          </w:tcPr>
          <w:p w14:paraId="6980679E" w14:textId="77777777" w:rsidR="00F4411A" w:rsidRPr="00BE0ACA" w:rsidRDefault="00F4411A" w:rsidP="0012682A">
            <w:pPr>
              <w:spacing w:line="480" w:lineRule="auto"/>
              <w:jc w:val="center"/>
              <w:rPr>
                <w:rFonts w:ascii="Arial" w:hAnsi="Arial" w:cs="Arial"/>
                <w:sz w:val="16"/>
                <w:szCs w:val="16"/>
              </w:rPr>
            </w:pPr>
            <w:r>
              <w:rPr>
                <w:rFonts w:ascii="Arial" w:hAnsi="Arial" w:cs="Arial"/>
                <w:sz w:val="16"/>
                <w:szCs w:val="16"/>
              </w:rPr>
              <w:t>/</w:t>
            </w:r>
          </w:p>
        </w:tc>
      </w:tr>
      <w:tr w:rsidR="00F4411A" w:rsidRPr="00911B64" w14:paraId="5C182767" w14:textId="77777777" w:rsidTr="00EB6B35">
        <w:trPr>
          <w:trHeight w:val="215"/>
        </w:trPr>
        <w:tc>
          <w:tcPr>
            <w:tcW w:w="3119" w:type="dxa"/>
            <w:tcBorders>
              <w:top w:val="single" w:sz="4" w:space="0" w:color="FFFFFF" w:themeColor="background1"/>
            </w:tcBorders>
          </w:tcPr>
          <w:p w14:paraId="4004D55F" w14:textId="77777777" w:rsidR="00F4411A" w:rsidRPr="007B3A35" w:rsidRDefault="00F4411A" w:rsidP="00633AC0">
            <w:pPr>
              <w:spacing w:line="480" w:lineRule="auto"/>
              <w:rPr>
                <w:rFonts w:ascii="Arial" w:hAnsi="Arial" w:cs="Arial"/>
                <w:sz w:val="16"/>
                <w:szCs w:val="16"/>
              </w:rPr>
            </w:pPr>
            <w:r w:rsidRPr="007B3A35">
              <w:rPr>
                <w:rFonts w:ascii="Arial" w:hAnsi="Arial" w:cs="Arial"/>
                <w:sz w:val="16"/>
                <w:szCs w:val="16"/>
              </w:rPr>
              <w:t xml:space="preserve">Briere et al (2023), </w:t>
            </w:r>
          </w:p>
          <w:p w14:paraId="1BA80D19" w14:textId="147A8314" w:rsidR="00F4411A" w:rsidRPr="007B3A35" w:rsidRDefault="00F4411A" w:rsidP="00633AC0">
            <w:pPr>
              <w:spacing w:line="480" w:lineRule="auto"/>
              <w:rPr>
                <w:rFonts w:ascii="Arial" w:hAnsi="Arial" w:cs="Arial"/>
                <w:sz w:val="16"/>
                <w:szCs w:val="16"/>
              </w:rPr>
            </w:pPr>
            <w:r w:rsidRPr="007B3A35">
              <w:rPr>
                <w:rFonts w:ascii="Arial" w:hAnsi="Arial" w:cs="Arial"/>
                <w:sz w:val="16"/>
                <w:szCs w:val="16"/>
              </w:rPr>
              <w:t>Canada</w:t>
            </w:r>
          </w:p>
        </w:tc>
        <w:tc>
          <w:tcPr>
            <w:tcW w:w="4819" w:type="dxa"/>
          </w:tcPr>
          <w:p w14:paraId="60AC0F6A" w14:textId="245ADB61" w:rsidR="00F4411A" w:rsidRPr="007B3A35" w:rsidRDefault="00F4411A" w:rsidP="00465446">
            <w:pPr>
              <w:spacing w:line="480" w:lineRule="auto"/>
              <w:rPr>
                <w:rFonts w:ascii="Arial" w:hAnsi="Arial" w:cs="Arial"/>
                <w:sz w:val="16"/>
                <w:szCs w:val="16"/>
              </w:rPr>
            </w:pPr>
            <w:r w:rsidRPr="007B3A35">
              <w:rPr>
                <w:rFonts w:ascii="Arial" w:hAnsi="Arial" w:cs="Arial"/>
                <w:sz w:val="16"/>
                <w:szCs w:val="16"/>
              </w:rPr>
              <w:t xml:space="preserve">Older </w:t>
            </w:r>
            <w:r w:rsidR="007465E2">
              <w:rPr>
                <w:rFonts w:ascii="Arial" w:hAnsi="Arial" w:cs="Arial"/>
                <w:sz w:val="16"/>
                <w:szCs w:val="16"/>
              </w:rPr>
              <w:t>p</w:t>
            </w:r>
            <w:r w:rsidRPr="007B3A35">
              <w:rPr>
                <w:rFonts w:ascii="Arial" w:hAnsi="Arial" w:cs="Arial"/>
                <w:sz w:val="16"/>
                <w:szCs w:val="16"/>
              </w:rPr>
              <w:t xml:space="preserve">eople’s QoL </w:t>
            </w:r>
          </w:p>
        </w:tc>
        <w:tc>
          <w:tcPr>
            <w:tcW w:w="2268" w:type="dxa"/>
          </w:tcPr>
          <w:p w14:paraId="43D84D3E" w14:textId="77777777" w:rsidR="00F4411A" w:rsidRPr="00B37AC0" w:rsidRDefault="00F4411A" w:rsidP="0012682A">
            <w:pPr>
              <w:spacing w:line="480" w:lineRule="auto"/>
              <w:jc w:val="center"/>
              <w:rPr>
                <w:rFonts w:ascii="Arial" w:hAnsi="Arial" w:cs="Arial"/>
                <w:sz w:val="16"/>
                <w:szCs w:val="16"/>
              </w:rPr>
            </w:pPr>
            <w:r>
              <w:rPr>
                <w:rFonts w:ascii="Arial" w:hAnsi="Arial" w:cs="Arial"/>
                <w:sz w:val="16"/>
                <w:szCs w:val="16"/>
              </w:rPr>
              <w:t>/</w:t>
            </w:r>
          </w:p>
        </w:tc>
      </w:tr>
      <w:tr w:rsidR="00F4411A" w:rsidRPr="00911B64" w14:paraId="5DA10B55" w14:textId="77777777" w:rsidTr="00F4411A">
        <w:trPr>
          <w:trHeight w:val="70"/>
        </w:trPr>
        <w:tc>
          <w:tcPr>
            <w:tcW w:w="3119" w:type="dxa"/>
            <w:tcBorders>
              <w:top w:val="single" w:sz="4" w:space="0" w:color="FFFFFF" w:themeColor="background1"/>
            </w:tcBorders>
          </w:tcPr>
          <w:p w14:paraId="68346BDA" w14:textId="262B871E" w:rsidR="00F4411A" w:rsidRPr="00BE0ACA" w:rsidRDefault="00F4411A" w:rsidP="00465446">
            <w:pPr>
              <w:spacing w:line="480" w:lineRule="auto"/>
              <w:rPr>
                <w:rFonts w:ascii="Arial" w:hAnsi="Arial" w:cs="Arial"/>
                <w:sz w:val="16"/>
                <w:szCs w:val="16"/>
              </w:rPr>
            </w:pPr>
            <w:r w:rsidRPr="00BE0ACA">
              <w:rPr>
                <w:rFonts w:ascii="Arial" w:hAnsi="Arial" w:cs="Arial"/>
                <w:sz w:val="16"/>
                <w:szCs w:val="16"/>
              </w:rPr>
              <w:t>Castillo et al. (2021), Philippines</w:t>
            </w:r>
          </w:p>
        </w:tc>
        <w:tc>
          <w:tcPr>
            <w:tcW w:w="4819" w:type="dxa"/>
          </w:tcPr>
          <w:p w14:paraId="1AFFDF72" w14:textId="31D20232" w:rsidR="00F4411A" w:rsidRPr="00BE0ACA" w:rsidRDefault="008608E6" w:rsidP="00465446">
            <w:pPr>
              <w:spacing w:line="480" w:lineRule="auto"/>
              <w:rPr>
                <w:rFonts w:ascii="Arial" w:hAnsi="Arial" w:cs="Arial"/>
                <w:sz w:val="16"/>
                <w:szCs w:val="16"/>
              </w:rPr>
            </w:pPr>
            <w:r w:rsidRPr="00BE0ACA">
              <w:rPr>
                <w:rFonts w:ascii="Arial" w:hAnsi="Arial" w:cs="Arial"/>
                <w:sz w:val="16"/>
                <w:szCs w:val="16"/>
              </w:rPr>
              <w:t>In depth-online interviews</w:t>
            </w:r>
          </w:p>
        </w:tc>
        <w:tc>
          <w:tcPr>
            <w:tcW w:w="2268" w:type="dxa"/>
          </w:tcPr>
          <w:p w14:paraId="652BD541" w14:textId="77777777" w:rsidR="00F4411A" w:rsidRPr="00BE0ACA" w:rsidRDefault="00F4411A" w:rsidP="0012682A">
            <w:pPr>
              <w:spacing w:line="480" w:lineRule="auto"/>
              <w:jc w:val="center"/>
              <w:rPr>
                <w:rFonts w:ascii="Arial" w:hAnsi="Arial" w:cs="Arial"/>
                <w:sz w:val="16"/>
                <w:szCs w:val="16"/>
              </w:rPr>
            </w:pPr>
            <w:r>
              <w:rPr>
                <w:rFonts w:ascii="Arial" w:hAnsi="Arial" w:cs="Arial"/>
                <w:sz w:val="16"/>
                <w:szCs w:val="16"/>
              </w:rPr>
              <w:t>/</w:t>
            </w:r>
          </w:p>
        </w:tc>
      </w:tr>
      <w:tr w:rsidR="00F4411A" w:rsidRPr="00911B64" w14:paraId="76998A3A" w14:textId="77777777" w:rsidTr="00F4411A">
        <w:trPr>
          <w:trHeight w:val="99"/>
        </w:trPr>
        <w:tc>
          <w:tcPr>
            <w:tcW w:w="3119" w:type="dxa"/>
            <w:tcBorders>
              <w:top w:val="single" w:sz="4" w:space="0" w:color="FFFFFF" w:themeColor="background1"/>
            </w:tcBorders>
          </w:tcPr>
          <w:p w14:paraId="31331F94" w14:textId="1128F3CA" w:rsidR="00F4411A" w:rsidRPr="00BE0ACA" w:rsidRDefault="00F4411A" w:rsidP="00465446">
            <w:pPr>
              <w:spacing w:line="480" w:lineRule="auto"/>
              <w:rPr>
                <w:rFonts w:ascii="Arial" w:hAnsi="Arial" w:cs="Arial"/>
                <w:sz w:val="16"/>
                <w:szCs w:val="16"/>
              </w:rPr>
            </w:pPr>
            <w:r w:rsidRPr="00BE0ACA">
              <w:rPr>
                <w:rFonts w:ascii="Arial" w:hAnsi="Arial" w:cs="Arial"/>
                <w:sz w:val="16"/>
                <w:szCs w:val="16"/>
              </w:rPr>
              <w:t>Falvo et al. (2021), Switzerland</w:t>
            </w:r>
          </w:p>
        </w:tc>
        <w:tc>
          <w:tcPr>
            <w:tcW w:w="4819" w:type="dxa"/>
          </w:tcPr>
          <w:p w14:paraId="2921D72A" w14:textId="77777777" w:rsidR="00F4411A" w:rsidRPr="00BE0ACA" w:rsidRDefault="00F4411A" w:rsidP="00465446">
            <w:pPr>
              <w:spacing w:line="480" w:lineRule="auto"/>
              <w:rPr>
                <w:rFonts w:ascii="Arial" w:hAnsi="Arial" w:cs="Arial"/>
                <w:sz w:val="16"/>
                <w:szCs w:val="16"/>
              </w:rPr>
            </w:pPr>
            <w:r w:rsidRPr="00BE0ACA">
              <w:rPr>
                <w:rFonts w:ascii="Arial" w:hAnsi="Arial" w:cs="Arial"/>
                <w:sz w:val="16"/>
                <w:szCs w:val="16"/>
              </w:rPr>
              <w:t>Semi-structured phone interviews</w:t>
            </w:r>
          </w:p>
        </w:tc>
        <w:tc>
          <w:tcPr>
            <w:tcW w:w="2268" w:type="dxa"/>
          </w:tcPr>
          <w:p w14:paraId="12483157" w14:textId="77777777" w:rsidR="00F4411A" w:rsidRPr="00BE0ACA" w:rsidRDefault="00F4411A" w:rsidP="0012682A">
            <w:pPr>
              <w:spacing w:line="480" w:lineRule="auto"/>
              <w:jc w:val="center"/>
              <w:rPr>
                <w:rFonts w:ascii="Arial" w:hAnsi="Arial" w:cs="Arial"/>
                <w:sz w:val="16"/>
                <w:szCs w:val="16"/>
              </w:rPr>
            </w:pPr>
            <w:r>
              <w:rPr>
                <w:rFonts w:ascii="Arial" w:hAnsi="Arial" w:cs="Arial"/>
                <w:sz w:val="16"/>
                <w:szCs w:val="16"/>
              </w:rPr>
              <w:t>/</w:t>
            </w:r>
          </w:p>
        </w:tc>
      </w:tr>
      <w:tr w:rsidR="00F4411A" w:rsidRPr="00911B64" w14:paraId="088B0B4F" w14:textId="77777777" w:rsidTr="00F4411A">
        <w:trPr>
          <w:trHeight w:val="70"/>
        </w:trPr>
        <w:tc>
          <w:tcPr>
            <w:tcW w:w="3119" w:type="dxa"/>
            <w:tcBorders>
              <w:top w:val="single" w:sz="4" w:space="0" w:color="FFFFFF" w:themeColor="background1"/>
            </w:tcBorders>
          </w:tcPr>
          <w:p w14:paraId="679B84DC" w14:textId="0E339138" w:rsidR="00F4411A" w:rsidRPr="00BE0ACA" w:rsidRDefault="00F4411A" w:rsidP="00465446">
            <w:pPr>
              <w:spacing w:line="480" w:lineRule="auto"/>
              <w:rPr>
                <w:rFonts w:ascii="Arial" w:hAnsi="Arial" w:cs="Arial"/>
                <w:sz w:val="16"/>
                <w:szCs w:val="16"/>
              </w:rPr>
            </w:pPr>
            <w:r w:rsidRPr="00BE0ACA">
              <w:rPr>
                <w:rFonts w:ascii="Arial" w:hAnsi="Arial" w:cs="Arial"/>
                <w:sz w:val="16"/>
                <w:szCs w:val="16"/>
              </w:rPr>
              <w:t>Fiocco et al. (2021), Canada</w:t>
            </w:r>
          </w:p>
        </w:tc>
        <w:tc>
          <w:tcPr>
            <w:tcW w:w="4819" w:type="dxa"/>
          </w:tcPr>
          <w:p w14:paraId="6DFBF4A8" w14:textId="77777777" w:rsidR="00F4411A" w:rsidRPr="00BE0ACA" w:rsidRDefault="00F4411A" w:rsidP="00465446">
            <w:pPr>
              <w:spacing w:line="480" w:lineRule="auto"/>
              <w:rPr>
                <w:rFonts w:ascii="Arial" w:hAnsi="Arial" w:cs="Arial"/>
                <w:sz w:val="16"/>
                <w:szCs w:val="16"/>
              </w:rPr>
            </w:pPr>
            <w:r w:rsidRPr="00BE0ACA">
              <w:rPr>
                <w:rFonts w:ascii="Arial" w:hAnsi="Arial" w:cs="Arial"/>
                <w:sz w:val="16"/>
                <w:szCs w:val="16"/>
              </w:rPr>
              <w:t>Semi-structured interviews</w:t>
            </w:r>
          </w:p>
        </w:tc>
        <w:tc>
          <w:tcPr>
            <w:tcW w:w="2268" w:type="dxa"/>
          </w:tcPr>
          <w:p w14:paraId="75E5B62E" w14:textId="77777777" w:rsidR="00F4411A" w:rsidRPr="00BE0ACA" w:rsidRDefault="00F4411A" w:rsidP="0012682A">
            <w:pPr>
              <w:spacing w:line="480" w:lineRule="auto"/>
              <w:jc w:val="center"/>
              <w:rPr>
                <w:rFonts w:ascii="Arial" w:hAnsi="Arial" w:cs="Arial"/>
                <w:sz w:val="16"/>
                <w:szCs w:val="16"/>
              </w:rPr>
            </w:pPr>
            <w:r>
              <w:rPr>
                <w:rFonts w:ascii="Arial" w:hAnsi="Arial" w:cs="Arial"/>
                <w:sz w:val="16"/>
                <w:szCs w:val="16"/>
              </w:rPr>
              <w:t>/</w:t>
            </w:r>
          </w:p>
        </w:tc>
      </w:tr>
      <w:tr w:rsidR="00F4411A" w:rsidRPr="00911B64" w14:paraId="2346F862" w14:textId="77777777" w:rsidTr="00F4411A">
        <w:trPr>
          <w:trHeight w:val="70"/>
        </w:trPr>
        <w:tc>
          <w:tcPr>
            <w:tcW w:w="3119" w:type="dxa"/>
            <w:tcBorders>
              <w:top w:val="single" w:sz="4" w:space="0" w:color="FFFFFF" w:themeColor="background1"/>
            </w:tcBorders>
          </w:tcPr>
          <w:p w14:paraId="10D0C54E" w14:textId="73648A42" w:rsidR="00F4411A" w:rsidRPr="00BE0ACA" w:rsidRDefault="00F4411A" w:rsidP="00465446">
            <w:pPr>
              <w:spacing w:line="480" w:lineRule="auto"/>
              <w:rPr>
                <w:rFonts w:ascii="Arial" w:hAnsi="Arial" w:cs="Arial"/>
                <w:sz w:val="16"/>
                <w:szCs w:val="16"/>
              </w:rPr>
            </w:pPr>
            <w:r w:rsidRPr="00BE0ACA">
              <w:rPr>
                <w:rFonts w:ascii="Arial" w:hAnsi="Arial" w:cs="Arial"/>
                <w:sz w:val="16"/>
                <w:szCs w:val="16"/>
              </w:rPr>
              <w:t>Fuller &amp; Huseth-Zosel (2022), USA</w:t>
            </w:r>
          </w:p>
        </w:tc>
        <w:tc>
          <w:tcPr>
            <w:tcW w:w="4819" w:type="dxa"/>
          </w:tcPr>
          <w:p w14:paraId="6500FF9C" w14:textId="19BF19F5" w:rsidR="00F4411A" w:rsidRPr="00BE0ACA" w:rsidRDefault="008608E6" w:rsidP="00465446">
            <w:pPr>
              <w:spacing w:line="480" w:lineRule="auto"/>
              <w:rPr>
                <w:rFonts w:ascii="Arial" w:hAnsi="Arial" w:cs="Arial"/>
                <w:sz w:val="16"/>
                <w:szCs w:val="16"/>
              </w:rPr>
            </w:pPr>
            <w:r w:rsidRPr="00BE0ACA">
              <w:rPr>
                <w:rFonts w:ascii="Arial" w:hAnsi="Arial" w:cs="Arial"/>
                <w:sz w:val="16"/>
                <w:szCs w:val="16"/>
              </w:rPr>
              <w:t xml:space="preserve">Qualitative interview </w:t>
            </w:r>
          </w:p>
        </w:tc>
        <w:tc>
          <w:tcPr>
            <w:tcW w:w="2268" w:type="dxa"/>
          </w:tcPr>
          <w:p w14:paraId="725ADFC2" w14:textId="77777777" w:rsidR="00F4411A" w:rsidRPr="00BE0ACA" w:rsidRDefault="00F4411A" w:rsidP="0012682A">
            <w:pPr>
              <w:spacing w:line="480" w:lineRule="auto"/>
              <w:jc w:val="center"/>
              <w:rPr>
                <w:rFonts w:ascii="Arial" w:hAnsi="Arial" w:cs="Arial"/>
                <w:sz w:val="16"/>
                <w:szCs w:val="16"/>
              </w:rPr>
            </w:pPr>
            <w:r>
              <w:rPr>
                <w:rFonts w:ascii="Arial" w:hAnsi="Arial" w:cs="Arial"/>
                <w:sz w:val="16"/>
                <w:szCs w:val="16"/>
              </w:rPr>
              <w:t>/</w:t>
            </w:r>
          </w:p>
        </w:tc>
      </w:tr>
      <w:tr w:rsidR="00F4411A" w:rsidRPr="00911B64" w14:paraId="1879C09E" w14:textId="77777777" w:rsidTr="00F4411A">
        <w:trPr>
          <w:trHeight w:val="1562"/>
        </w:trPr>
        <w:tc>
          <w:tcPr>
            <w:tcW w:w="3119" w:type="dxa"/>
            <w:tcBorders>
              <w:top w:val="single" w:sz="4" w:space="0" w:color="FFFFFF" w:themeColor="background1"/>
            </w:tcBorders>
          </w:tcPr>
          <w:p w14:paraId="4BC6387C" w14:textId="5AF7F8F2" w:rsidR="00F4411A" w:rsidRPr="00BE0ACA" w:rsidRDefault="00F4411A" w:rsidP="00465446">
            <w:pPr>
              <w:spacing w:line="480" w:lineRule="auto"/>
              <w:rPr>
                <w:rFonts w:ascii="Arial" w:hAnsi="Arial" w:cs="Arial"/>
                <w:sz w:val="16"/>
                <w:szCs w:val="16"/>
              </w:rPr>
            </w:pPr>
            <w:r w:rsidRPr="00BE0ACA">
              <w:rPr>
                <w:rFonts w:ascii="Arial" w:hAnsi="Arial" w:cs="Arial"/>
                <w:sz w:val="16"/>
                <w:szCs w:val="16"/>
              </w:rPr>
              <w:t>García-Esquinas et al. (2021), Spain</w:t>
            </w:r>
          </w:p>
        </w:tc>
        <w:tc>
          <w:tcPr>
            <w:tcW w:w="4819" w:type="dxa"/>
          </w:tcPr>
          <w:p w14:paraId="3D216D10" w14:textId="113C6C86" w:rsidR="00F4411A" w:rsidRPr="00BE0ACA" w:rsidRDefault="00F4411A" w:rsidP="00465446">
            <w:pPr>
              <w:spacing w:line="480" w:lineRule="auto"/>
              <w:rPr>
                <w:rFonts w:ascii="Arial" w:hAnsi="Arial" w:cs="Arial"/>
                <w:sz w:val="16"/>
                <w:szCs w:val="16"/>
              </w:rPr>
            </w:pPr>
            <w:proofErr w:type="spellStart"/>
            <w:r w:rsidRPr="00BE0ACA">
              <w:rPr>
                <w:rFonts w:ascii="Arial" w:hAnsi="Arial" w:cs="Arial"/>
                <w:sz w:val="16"/>
                <w:szCs w:val="16"/>
              </w:rPr>
              <w:t>Cantril</w:t>
            </w:r>
            <w:proofErr w:type="spellEnd"/>
            <w:r w:rsidRPr="00BE0ACA">
              <w:rPr>
                <w:rFonts w:ascii="Arial" w:hAnsi="Arial" w:cs="Arial"/>
                <w:sz w:val="16"/>
                <w:szCs w:val="16"/>
              </w:rPr>
              <w:t xml:space="preserve"> Ladder (life satisfaction)</w:t>
            </w:r>
          </w:p>
          <w:p w14:paraId="4661C1A6" w14:textId="561C1C48" w:rsidR="00F4411A" w:rsidRDefault="00F4411A" w:rsidP="00465446">
            <w:pPr>
              <w:spacing w:line="480" w:lineRule="auto"/>
              <w:rPr>
                <w:rFonts w:ascii="Arial" w:hAnsi="Arial" w:cs="Arial"/>
                <w:sz w:val="16"/>
                <w:szCs w:val="16"/>
              </w:rPr>
            </w:pPr>
            <w:r w:rsidRPr="00BE0ACA">
              <w:rPr>
                <w:rFonts w:ascii="Arial" w:hAnsi="Arial" w:cs="Arial"/>
                <w:sz w:val="16"/>
                <w:szCs w:val="16"/>
              </w:rPr>
              <w:t>Short Form Survey 12-Item (SF-12)</w:t>
            </w:r>
          </w:p>
          <w:p w14:paraId="2F4ED80B" w14:textId="0F75DA90" w:rsidR="00F4411A" w:rsidRPr="0024307E" w:rsidRDefault="00F4411A" w:rsidP="00465446">
            <w:pPr>
              <w:spacing w:line="480" w:lineRule="auto"/>
              <w:rPr>
                <w:rFonts w:ascii="Arial" w:hAnsi="Arial" w:cs="Arial"/>
                <w:sz w:val="16"/>
                <w:szCs w:val="16"/>
              </w:rPr>
            </w:pPr>
            <w:r w:rsidRPr="00BE0ACA">
              <w:rPr>
                <w:rFonts w:ascii="Arial" w:hAnsi="Arial" w:cs="Arial"/>
                <w:sz w:val="16"/>
                <w:szCs w:val="16"/>
              </w:rPr>
              <w:t>Pre-pandemic face-to-face interview. Telephone interview during lockdown</w:t>
            </w:r>
          </w:p>
        </w:tc>
        <w:tc>
          <w:tcPr>
            <w:tcW w:w="2268" w:type="dxa"/>
          </w:tcPr>
          <w:p w14:paraId="7EC2F68F" w14:textId="77777777" w:rsidR="00F4411A" w:rsidRPr="00BE0ACA" w:rsidRDefault="00F4411A" w:rsidP="0012682A">
            <w:pPr>
              <w:spacing w:line="480" w:lineRule="auto"/>
              <w:jc w:val="center"/>
              <w:rPr>
                <w:rFonts w:ascii="Arial" w:hAnsi="Arial" w:cs="Arial"/>
                <w:sz w:val="16"/>
                <w:szCs w:val="16"/>
              </w:rPr>
            </w:pPr>
            <w:r>
              <w:rPr>
                <w:rFonts w:ascii="Arial" w:hAnsi="Arial" w:cs="Arial"/>
                <w:sz w:val="16"/>
                <w:szCs w:val="16"/>
              </w:rPr>
              <w:t>/</w:t>
            </w:r>
          </w:p>
        </w:tc>
      </w:tr>
      <w:tr w:rsidR="00F4411A" w:rsidRPr="00911B64" w14:paraId="56FABB9B" w14:textId="77777777" w:rsidTr="00F4411A">
        <w:trPr>
          <w:trHeight w:val="504"/>
        </w:trPr>
        <w:tc>
          <w:tcPr>
            <w:tcW w:w="3119" w:type="dxa"/>
            <w:tcBorders>
              <w:top w:val="single" w:sz="4" w:space="0" w:color="FFFFFF" w:themeColor="background1"/>
            </w:tcBorders>
          </w:tcPr>
          <w:p w14:paraId="1222BA46" w14:textId="1064A3F4" w:rsidR="00F4411A" w:rsidRPr="00BE0ACA" w:rsidRDefault="00F4411A" w:rsidP="00465446">
            <w:pPr>
              <w:spacing w:line="480" w:lineRule="auto"/>
              <w:rPr>
                <w:rFonts w:ascii="Arial" w:hAnsi="Arial" w:cs="Arial"/>
                <w:sz w:val="16"/>
                <w:szCs w:val="16"/>
              </w:rPr>
            </w:pPr>
            <w:r w:rsidRPr="00BE0ACA">
              <w:rPr>
                <w:rFonts w:ascii="Arial" w:hAnsi="Arial" w:cs="Arial"/>
                <w:sz w:val="16"/>
                <w:szCs w:val="16"/>
              </w:rPr>
              <w:t>Goodman-Casanova et al. (2020), Spain</w:t>
            </w:r>
          </w:p>
        </w:tc>
        <w:tc>
          <w:tcPr>
            <w:tcW w:w="4819" w:type="dxa"/>
          </w:tcPr>
          <w:p w14:paraId="0D0F7067" w14:textId="0EEF72D8" w:rsidR="00F4411A" w:rsidRPr="00BE0ACA" w:rsidRDefault="00F4411A" w:rsidP="00465446">
            <w:pPr>
              <w:spacing w:line="480" w:lineRule="auto"/>
              <w:rPr>
                <w:rFonts w:ascii="Arial" w:hAnsi="Arial" w:cs="Arial"/>
                <w:sz w:val="16"/>
                <w:szCs w:val="16"/>
              </w:rPr>
            </w:pPr>
            <w:r w:rsidRPr="00BE0ACA">
              <w:rPr>
                <w:rFonts w:ascii="Arial" w:hAnsi="Arial" w:cs="Arial"/>
                <w:sz w:val="16"/>
                <w:szCs w:val="16"/>
              </w:rPr>
              <w:t>Non-validated telephone-based survey with open and closed</w:t>
            </w:r>
            <w:r w:rsidR="00072267">
              <w:rPr>
                <w:rFonts w:ascii="Arial" w:hAnsi="Arial" w:cs="Arial"/>
                <w:sz w:val="16"/>
                <w:szCs w:val="16"/>
              </w:rPr>
              <w:t>-</w:t>
            </w:r>
            <w:r w:rsidRPr="00BE0ACA">
              <w:rPr>
                <w:rFonts w:ascii="Arial" w:hAnsi="Arial" w:cs="Arial"/>
                <w:sz w:val="16"/>
                <w:szCs w:val="16"/>
              </w:rPr>
              <w:t>ended questions</w:t>
            </w:r>
          </w:p>
        </w:tc>
        <w:tc>
          <w:tcPr>
            <w:tcW w:w="2268" w:type="dxa"/>
          </w:tcPr>
          <w:p w14:paraId="2457CA5B" w14:textId="44DB08A3" w:rsidR="00F4411A" w:rsidRPr="00BE0ACA" w:rsidRDefault="00785A02" w:rsidP="0012682A">
            <w:pPr>
              <w:spacing w:line="480" w:lineRule="auto"/>
              <w:jc w:val="center"/>
              <w:rPr>
                <w:rFonts w:ascii="Arial" w:hAnsi="Arial" w:cs="Arial"/>
                <w:sz w:val="16"/>
                <w:szCs w:val="16"/>
              </w:rPr>
            </w:pPr>
            <w:r>
              <w:rPr>
                <w:rFonts w:ascii="Arial" w:hAnsi="Arial" w:cs="Arial"/>
                <w:sz w:val="16"/>
                <w:szCs w:val="16"/>
              </w:rPr>
              <w:t>Technology: Phone calls</w:t>
            </w:r>
          </w:p>
        </w:tc>
      </w:tr>
      <w:tr w:rsidR="00F4411A" w:rsidRPr="00911B64" w14:paraId="75203552" w14:textId="77777777" w:rsidTr="00F4411A">
        <w:trPr>
          <w:trHeight w:val="323"/>
        </w:trPr>
        <w:tc>
          <w:tcPr>
            <w:tcW w:w="3119" w:type="dxa"/>
            <w:tcBorders>
              <w:top w:val="single" w:sz="4" w:space="0" w:color="FFFFFF" w:themeColor="background1"/>
            </w:tcBorders>
          </w:tcPr>
          <w:p w14:paraId="285C841B" w14:textId="73DD7326" w:rsidR="00F4411A" w:rsidRPr="00BE0ACA" w:rsidRDefault="00F4411A" w:rsidP="00465446">
            <w:pPr>
              <w:spacing w:line="480" w:lineRule="auto"/>
              <w:rPr>
                <w:rFonts w:ascii="Arial" w:hAnsi="Arial" w:cs="Arial"/>
                <w:sz w:val="16"/>
                <w:szCs w:val="16"/>
              </w:rPr>
            </w:pPr>
            <w:r w:rsidRPr="00BE0ACA">
              <w:rPr>
                <w:rFonts w:ascii="Arial" w:hAnsi="Arial" w:cs="Arial"/>
                <w:sz w:val="16"/>
                <w:szCs w:val="16"/>
              </w:rPr>
              <w:t>Grohé et al. (2022), Germany</w:t>
            </w:r>
          </w:p>
        </w:tc>
        <w:tc>
          <w:tcPr>
            <w:tcW w:w="4819" w:type="dxa"/>
          </w:tcPr>
          <w:p w14:paraId="6A535E83" w14:textId="77777777" w:rsidR="00F4411A" w:rsidRPr="00BE0ACA" w:rsidRDefault="00F4411A" w:rsidP="00465446">
            <w:pPr>
              <w:spacing w:line="480" w:lineRule="auto"/>
              <w:rPr>
                <w:rFonts w:ascii="Arial" w:hAnsi="Arial" w:cs="Arial"/>
                <w:sz w:val="16"/>
                <w:szCs w:val="16"/>
              </w:rPr>
            </w:pPr>
            <w:r w:rsidRPr="00BE0ACA">
              <w:rPr>
                <w:rFonts w:ascii="Arial" w:hAnsi="Arial" w:cs="Arial"/>
                <w:sz w:val="16"/>
                <w:szCs w:val="16"/>
              </w:rPr>
              <w:t>Unstructured interviews</w:t>
            </w:r>
          </w:p>
        </w:tc>
        <w:tc>
          <w:tcPr>
            <w:tcW w:w="2268" w:type="dxa"/>
          </w:tcPr>
          <w:p w14:paraId="1B5DB61D" w14:textId="77777777" w:rsidR="00F4411A" w:rsidRPr="00BE0ACA" w:rsidRDefault="00F4411A" w:rsidP="0012682A">
            <w:pPr>
              <w:spacing w:line="480" w:lineRule="auto"/>
              <w:jc w:val="center"/>
              <w:rPr>
                <w:rFonts w:ascii="Arial" w:hAnsi="Arial" w:cs="Arial"/>
                <w:sz w:val="16"/>
                <w:szCs w:val="16"/>
              </w:rPr>
            </w:pPr>
            <w:r>
              <w:rPr>
                <w:rFonts w:ascii="Arial" w:hAnsi="Arial" w:cs="Arial"/>
                <w:sz w:val="16"/>
                <w:szCs w:val="16"/>
              </w:rPr>
              <w:t>/</w:t>
            </w:r>
          </w:p>
        </w:tc>
      </w:tr>
      <w:tr w:rsidR="00F4411A" w:rsidRPr="00911B64" w14:paraId="211FB0EB" w14:textId="77777777" w:rsidTr="00F4411A">
        <w:trPr>
          <w:trHeight w:val="86"/>
        </w:trPr>
        <w:tc>
          <w:tcPr>
            <w:tcW w:w="3119" w:type="dxa"/>
            <w:tcBorders>
              <w:top w:val="single" w:sz="4" w:space="0" w:color="FFFFFF" w:themeColor="background1"/>
            </w:tcBorders>
          </w:tcPr>
          <w:p w14:paraId="57941B70" w14:textId="45D47099" w:rsidR="00F4411A" w:rsidRPr="00BE0ACA" w:rsidRDefault="00F4411A" w:rsidP="00465446">
            <w:pPr>
              <w:spacing w:line="480" w:lineRule="auto"/>
              <w:rPr>
                <w:rFonts w:ascii="Arial" w:hAnsi="Arial" w:cs="Arial"/>
                <w:sz w:val="16"/>
                <w:szCs w:val="16"/>
              </w:rPr>
            </w:pPr>
            <w:r w:rsidRPr="00BE0ACA">
              <w:rPr>
                <w:rFonts w:ascii="Arial" w:hAnsi="Arial" w:cs="Arial"/>
                <w:sz w:val="16"/>
                <w:szCs w:val="16"/>
              </w:rPr>
              <w:t>Llorente-Baroso et al. (2021), Spain</w:t>
            </w:r>
          </w:p>
        </w:tc>
        <w:tc>
          <w:tcPr>
            <w:tcW w:w="4819" w:type="dxa"/>
          </w:tcPr>
          <w:p w14:paraId="1B799619" w14:textId="02CFE93B" w:rsidR="00F4411A" w:rsidRPr="00BE0ACA" w:rsidRDefault="00F4411A" w:rsidP="00465446">
            <w:pPr>
              <w:spacing w:line="480" w:lineRule="auto"/>
              <w:rPr>
                <w:rFonts w:ascii="Arial" w:hAnsi="Arial" w:cs="Arial"/>
                <w:sz w:val="16"/>
                <w:szCs w:val="16"/>
              </w:rPr>
            </w:pPr>
            <w:r w:rsidRPr="00BE0ACA">
              <w:rPr>
                <w:rFonts w:ascii="Arial" w:hAnsi="Arial" w:cs="Arial"/>
                <w:sz w:val="16"/>
                <w:szCs w:val="16"/>
              </w:rPr>
              <w:t xml:space="preserve">Focus groups </w:t>
            </w:r>
          </w:p>
        </w:tc>
        <w:tc>
          <w:tcPr>
            <w:tcW w:w="2268" w:type="dxa"/>
          </w:tcPr>
          <w:p w14:paraId="227FEFD0" w14:textId="77777777" w:rsidR="00F4411A" w:rsidRPr="00BE0ACA" w:rsidRDefault="00F4411A" w:rsidP="0012682A">
            <w:pPr>
              <w:spacing w:line="480" w:lineRule="auto"/>
              <w:jc w:val="center"/>
              <w:rPr>
                <w:rFonts w:ascii="Arial" w:hAnsi="Arial" w:cs="Arial"/>
                <w:sz w:val="16"/>
                <w:szCs w:val="16"/>
              </w:rPr>
            </w:pPr>
            <w:r>
              <w:rPr>
                <w:rFonts w:ascii="Arial" w:hAnsi="Arial" w:cs="Arial"/>
                <w:sz w:val="16"/>
                <w:szCs w:val="16"/>
              </w:rPr>
              <w:t>/</w:t>
            </w:r>
          </w:p>
        </w:tc>
      </w:tr>
      <w:tr w:rsidR="00F4411A" w:rsidRPr="00911B64" w14:paraId="129A8FAA" w14:textId="77777777" w:rsidTr="00F4411A">
        <w:trPr>
          <w:trHeight w:val="77"/>
        </w:trPr>
        <w:tc>
          <w:tcPr>
            <w:tcW w:w="3119" w:type="dxa"/>
            <w:tcBorders>
              <w:top w:val="single" w:sz="4" w:space="0" w:color="FFFFFF" w:themeColor="background1"/>
            </w:tcBorders>
          </w:tcPr>
          <w:p w14:paraId="778AE751" w14:textId="28519164" w:rsidR="00F4411A" w:rsidRPr="00BE0ACA" w:rsidRDefault="00F4411A" w:rsidP="00465446">
            <w:pPr>
              <w:spacing w:line="480" w:lineRule="auto"/>
              <w:rPr>
                <w:rFonts w:ascii="Arial" w:hAnsi="Arial" w:cs="Arial"/>
                <w:sz w:val="16"/>
                <w:szCs w:val="16"/>
              </w:rPr>
            </w:pPr>
            <w:r w:rsidRPr="00BE0ACA">
              <w:rPr>
                <w:rFonts w:ascii="Arial" w:hAnsi="Arial" w:cs="Arial"/>
                <w:sz w:val="16"/>
                <w:szCs w:val="16"/>
              </w:rPr>
              <w:t>McKinlay et al. (2021), UK</w:t>
            </w:r>
          </w:p>
        </w:tc>
        <w:tc>
          <w:tcPr>
            <w:tcW w:w="4819" w:type="dxa"/>
          </w:tcPr>
          <w:p w14:paraId="7004A8F4" w14:textId="77777777" w:rsidR="00F4411A" w:rsidRPr="00BE0ACA" w:rsidRDefault="00F4411A" w:rsidP="00465446">
            <w:pPr>
              <w:spacing w:line="480" w:lineRule="auto"/>
              <w:rPr>
                <w:rFonts w:ascii="Arial" w:hAnsi="Arial" w:cs="Arial"/>
                <w:sz w:val="16"/>
                <w:szCs w:val="16"/>
              </w:rPr>
            </w:pPr>
            <w:r w:rsidRPr="00BE0ACA">
              <w:rPr>
                <w:rFonts w:ascii="Arial" w:hAnsi="Arial" w:cs="Arial"/>
                <w:sz w:val="16"/>
                <w:szCs w:val="16"/>
              </w:rPr>
              <w:t>Semi-structured interviews</w:t>
            </w:r>
          </w:p>
        </w:tc>
        <w:tc>
          <w:tcPr>
            <w:tcW w:w="2268" w:type="dxa"/>
          </w:tcPr>
          <w:p w14:paraId="7DD29492" w14:textId="77777777" w:rsidR="00F4411A" w:rsidRPr="00BE0ACA" w:rsidRDefault="00F4411A" w:rsidP="0012682A">
            <w:pPr>
              <w:spacing w:line="480" w:lineRule="auto"/>
              <w:jc w:val="center"/>
              <w:rPr>
                <w:rFonts w:ascii="Arial" w:hAnsi="Arial" w:cs="Arial"/>
                <w:sz w:val="16"/>
                <w:szCs w:val="16"/>
              </w:rPr>
            </w:pPr>
            <w:r>
              <w:rPr>
                <w:rFonts w:ascii="Arial" w:hAnsi="Arial" w:cs="Arial"/>
                <w:sz w:val="16"/>
                <w:szCs w:val="16"/>
              </w:rPr>
              <w:t>/</w:t>
            </w:r>
          </w:p>
        </w:tc>
      </w:tr>
      <w:tr w:rsidR="00F4411A" w:rsidRPr="00911B64" w14:paraId="46D32CD1" w14:textId="77777777" w:rsidTr="00F4411A">
        <w:trPr>
          <w:trHeight w:val="227"/>
        </w:trPr>
        <w:tc>
          <w:tcPr>
            <w:tcW w:w="3119" w:type="dxa"/>
            <w:tcBorders>
              <w:top w:val="single" w:sz="4" w:space="0" w:color="FFFFFF" w:themeColor="background1"/>
            </w:tcBorders>
          </w:tcPr>
          <w:p w14:paraId="3573A1B9" w14:textId="241F592C" w:rsidR="00F4411A" w:rsidRPr="00BE0ACA" w:rsidRDefault="00F4411A" w:rsidP="00465446">
            <w:pPr>
              <w:spacing w:line="480" w:lineRule="auto"/>
              <w:rPr>
                <w:rFonts w:ascii="Arial" w:hAnsi="Arial" w:cs="Arial"/>
                <w:sz w:val="16"/>
                <w:szCs w:val="16"/>
              </w:rPr>
            </w:pPr>
            <w:r w:rsidRPr="00BE0ACA">
              <w:rPr>
                <w:rFonts w:ascii="Arial" w:hAnsi="Arial" w:cs="Arial"/>
                <w:sz w:val="16"/>
                <w:szCs w:val="16"/>
              </w:rPr>
              <w:lastRenderedPageBreak/>
              <w:t>Melei &amp; Linder (2022), USA</w:t>
            </w:r>
          </w:p>
        </w:tc>
        <w:tc>
          <w:tcPr>
            <w:tcW w:w="4819" w:type="dxa"/>
          </w:tcPr>
          <w:p w14:paraId="2CFEB0D5" w14:textId="64D4F30D" w:rsidR="00F4411A" w:rsidRPr="00BE0ACA" w:rsidRDefault="00F4411A" w:rsidP="00D61872">
            <w:pPr>
              <w:spacing w:line="480" w:lineRule="auto"/>
              <w:rPr>
                <w:rFonts w:ascii="Arial" w:hAnsi="Arial" w:cs="Arial"/>
                <w:sz w:val="16"/>
                <w:szCs w:val="16"/>
              </w:rPr>
            </w:pPr>
            <w:r w:rsidRPr="00BE0ACA">
              <w:rPr>
                <w:rFonts w:ascii="Arial" w:hAnsi="Arial" w:cs="Arial"/>
                <w:sz w:val="16"/>
                <w:szCs w:val="16"/>
              </w:rPr>
              <w:t xml:space="preserve">COV19-QoL Scale </w:t>
            </w:r>
          </w:p>
        </w:tc>
        <w:tc>
          <w:tcPr>
            <w:tcW w:w="2268" w:type="dxa"/>
          </w:tcPr>
          <w:p w14:paraId="41D2960C" w14:textId="77777777" w:rsidR="00F4411A" w:rsidRPr="00BE0ACA" w:rsidRDefault="00F4411A" w:rsidP="0012682A">
            <w:pPr>
              <w:spacing w:line="480" w:lineRule="auto"/>
              <w:jc w:val="center"/>
              <w:rPr>
                <w:rFonts w:ascii="Arial" w:hAnsi="Arial" w:cs="Arial"/>
                <w:sz w:val="16"/>
                <w:szCs w:val="16"/>
              </w:rPr>
            </w:pPr>
            <w:r>
              <w:rPr>
                <w:rFonts w:ascii="Arial" w:hAnsi="Arial" w:cs="Arial"/>
                <w:sz w:val="16"/>
                <w:szCs w:val="16"/>
              </w:rPr>
              <w:t>/</w:t>
            </w:r>
          </w:p>
        </w:tc>
      </w:tr>
      <w:tr w:rsidR="00F4411A" w:rsidRPr="00911B64" w14:paraId="7F173347" w14:textId="77777777" w:rsidTr="00F4411A">
        <w:trPr>
          <w:trHeight w:val="129"/>
        </w:trPr>
        <w:tc>
          <w:tcPr>
            <w:tcW w:w="3119" w:type="dxa"/>
            <w:tcBorders>
              <w:top w:val="single" w:sz="4" w:space="0" w:color="FFFFFF" w:themeColor="background1"/>
            </w:tcBorders>
          </w:tcPr>
          <w:p w14:paraId="7F9939AA" w14:textId="4A57146F" w:rsidR="00F4411A" w:rsidRPr="00BE0ACA" w:rsidRDefault="00F4411A" w:rsidP="00465446">
            <w:pPr>
              <w:spacing w:line="480" w:lineRule="auto"/>
              <w:rPr>
                <w:rFonts w:ascii="Arial" w:hAnsi="Arial" w:cs="Arial"/>
                <w:sz w:val="16"/>
                <w:szCs w:val="16"/>
              </w:rPr>
            </w:pPr>
            <w:r w:rsidRPr="00BE0ACA">
              <w:rPr>
                <w:rFonts w:ascii="Arial" w:hAnsi="Arial" w:cs="Arial"/>
                <w:sz w:val="16"/>
                <w:szCs w:val="16"/>
              </w:rPr>
              <w:t>Ottoni et al. (2022), Canada</w:t>
            </w:r>
          </w:p>
        </w:tc>
        <w:tc>
          <w:tcPr>
            <w:tcW w:w="4819" w:type="dxa"/>
          </w:tcPr>
          <w:p w14:paraId="010641D4" w14:textId="622EB02B" w:rsidR="00F4411A" w:rsidRPr="00BE0ACA" w:rsidRDefault="001F6B75" w:rsidP="001F6B75">
            <w:pPr>
              <w:spacing w:line="480" w:lineRule="auto"/>
              <w:rPr>
                <w:rFonts w:ascii="Arial" w:hAnsi="Arial" w:cs="Arial"/>
                <w:sz w:val="16"/>
                <w:szCs w:val="16"/>
              </w:rPr>
            </w:pPr>
            <w:r w:rsidRPr="00BE0ACA">
              <w:rPr>
                <w:rFonts w:ascii="Arial" w:hAnsi="Arial" w:cs="Arial"/>
                <w:sz w:val="16"/>
                <w:szCs w:val="16"/>
              </w:rPr>
              <w:t>Interviews: explored participants' typical day, current social and physical activities, perceived impacts of physical distancing, challenges to maintain desired social and physical activities and strategies to overcome these challenges</w:t>
            </w:r>
          </w:p>
        </w:tc>
        <w:tc>
          <w:tcPr>
            <w:tcW w:w="2268" w:type="dxa"/>
          </w:tcPr>
          <w:p w14:paraId="6818162A" w14:textId="77777777" w:rsidR="00F4411A" w:rsidRPr="00BE0ACA" w:rsidRDefault="00F4411A" w:rsidP="0012682A">
            <w:pPr>
              <w:spacing w:line="480" w:lineRule="auto"/>
              <w:jc w:val="center"/>
              <w:rPr>
                <w:rFonts w:ascii="Arial" w:hAnsi="Arial" w:cs="Arial"/>
                <w:sz w:val="16"/>
                <w:szCs w:val="16"/>
              </w:rPr>
            </w:pPr>
            <w:r>
              <w:rPr>
                <w:rFonts w:ascii="Arial" w:hAnsi="Arial" w:cs="Arial"/>
                <w:sz w:val="16"/>
                <w:szCs w:val="16"/>
              </w:rPr>
              <w:t>/</w:t>
            </w:r>
          </w:p>
        </w:tc>
      </w:tr>
      <w:tr w:rsidR="00F4411A" w:rsidRPr="00911B64" w14:paraId="4B34DB47" w14:textId="77777777" w:rsidTr="00235286">
        <w:trPr>
          <w:trHeight w:val="552"/>
        </w:trPr>
        <w:tc>
          <w:tcPr>
            <w:tcW w:w="3119" w:type="dxa"/>
            <w:tcBorders>
              <w:top w:val="single" w:sz="4" w:space="0" w:color="FFFFFF" w:themeColor="background1"/>
            </w:tcBorders>
            <w:vAlign w:val="center"/>
          </w:tcPr>
          <w:p w14:paraId="3177BF5D" w14:textId="3D30FBCC" w:rsidR="00F4411A" w:rsidRPr="00BE0ACA" w:rsidRDefault="00F4411A" w:rsidP="007B519D">
            <w:pPr>
              <w:spacing w:line="480" w:lineRule="auto"/>
              <w:rPr>
                <w:rFonts w:ascii="Arial" w:hAnsi="Arial" w:cs="Arial"/>
                <w:sz w:val="16"/>
                <w:szCs w:val="16"/>
              </w:rPr>
            </w:pPr>
            <w:r w:rsidRPr="00BE0ACA">
              <w:rPr>
                <w:rFonts w:ascii="Arial" w:hAnsi="Arial" w:cs="Arial"/>
                <w:sz w:val="16"/>
                <w:szCs w:val="16"/>
              </w:rPr>
              <w:t>Saraiva et al. (2021), Brazil</w:t>
            </w:r>
          </w:p>
        </w:tc>
        <w:tc>
          <w:tcPr>
            <w:tcW w:w="4819" w:type="dxa"/>
          </w:tcPr>
          <w:p w14:paraId="1A4FED42" w14:textId="342955E9" w:rsidR="00F4411A" w:rsidRPr="00BE0ACA" w:rsidRDefault="00F4411A" w:rsidP="00465446">
            <w:pPr>
              <w:spacing w:line="480" w:lineRule="auto"/>
              <w:rPr>
                <w:rFonts w:ascii="Arial" w:hAnsi="Arial" w:cs="Arial"/>
                <w:sz w:val="16"/>
                <w:szCs w:val="16"/>
              </w:rPr>
            </w:pPr>
            <w:r w:rsidRPr="00BE0ACA">
              <w:rPr>
                <w:rFonts w:ascii="Arial" w:hAnsi="Arial" w:cs="Arial"/>
                <w:sz w:val="16"/>
                <w:szCs w:val="16"/>
              </w:rPr>
              <w:t>Non-standardised single question "How is the COVID-19 pandemic affecting your QoL?"</w:t>
            </w:r>
          </w:p>
        </w:tc>
        <w:tc>
          <w:tcPr>
            <w:tcW w:w="2268" w:type="dxa"/>
          </w:tcPr>
          <w:p w14:paraId="074DB567" w14:textId="77777777" w:rsidR="00F4411A" w:rsidRPr="00BE0ACA" w:rsidRDefault="00F4411A" w:rsidP="0012682A">
            <w:pPr>
              <w:spacing w:line="480" w:lineRule="auto"/>
              <w:jc w:val="center"/>
              <w:rPr>
                <w:rFonts w:ascii="Arial" w:hAnsi="Arial" w:cs="Arial"/>
                <w:sz w:val="16"/>
                <w:szCs w:val="16"/>
              </w:rPr>
            </w:pPr>
            <w:r>
              <w:rPr>
                <w:rFonts w:ascii="Arial" w:hAnsi="Arial" w:cs="Arial"/>
                <w:sz w:val="16"/>
                <w:szCs w:val="16"/>
              </w:rPr>
              <w:t>/</w:t>
            </w:r>
          </w:p>
        </w:tc>
      </w:tr>
      <w:tr w:rsidR="00F4411A" w:rsidRPr="00911B64" w14:paraId="28FC6DC9" w14:textId="77777777" w:rsidTr="00CA3A3F">
        <w:trPr>
          <w:trHeight w:val="127"/>
        </w:trPr>
        <w:tc>
          <w:tcPr>
            <w:tcW w:w="3119" w:type="dxa"/>
            <w:tcBorders>
              <w:top w:val="single" w:sz="4" w:space="0" w:color="FFFFFF" w:themeColor="background1"/>
              <w:bottom w:val="single" w:sz="4" w:space="0" w:color="000000"/>
            </w:tcBorders>
          </w:tcPr>
          <w:p w14:paraId="2AD26F0E" w14:textId="18981C05" w:rsidR="00F4411A" w:rsidRPr="00BE0ACA" w:rsidRDefault="00F4411A" w:rsidP="00465446">
            <w:pPr>
              <w:spacing w:line="480" w:lineRule="auto"/>
              <w:rPr>
                <w:rFonts w:ascii="Arial" w:hAnsi="Arial" w:cs="Arial"/>
                <w:sz w:val="16"/>
                <w:szCs w:val="16"/>
              </w:rPr>
            </w:pPr>
            <w:r w:rsidRPr="00BE0ACA">
              <w:rPr>
                <w:rFonts w:ascii="Arial" w:hAnsi="Arial" w:cs="Arial"/>
                <w:sz w:val="16"/>
                <w:szCs w:val="16"/>
              </w:rPr>
              <w:t>Strutt et al. (2022), Australia</w:t>
            </w:r>
          </w:p>
        </w:tc>
        <w:tc>
          <w:tcPr>
            <w:tcW w:w="4819" w:type="dxa"/>
          </w:tcPr>
          <w:p w14:paraId="738588F7" w14:textId="77777777" w:rsidR="00F4411A" w:rsidRPr="00BE0ACA" w:rsidRDefault="00F4411A" w:rsidP="00465446">
            <w:pPr>
              <w:spacing w:line="480" w:lineRule="auto"/>
              <w:rPr>
                <w:rFonts w:ascii="Arial" w:hAnsi="Arial" w:cs="Arial"/>
                <w:sz w:val="16"/>
                <w:szCs w:val="16"/>
              </w:rPr>
            </w:pPr>
            <w:r w:rsidRPr="00BE0ACA">
              <w:rPr>
                <w:rFonts w:ascii="Arial" w:hAnsi="Arial" w:cs="Arial"/>
                <w:sz w:val="16"/>
                <w:szCs w:val="16"/>
              </w:rPr>
              <w:t>WHOQoL-BREF Quality of life</w:t>
            </w:r>
          </w:p>
        </w:tc>
        <w:tc>
          <w:tcPr>
            <w:tcW w:w="2268" w:type="dxa"/>
          </w:tcPr>
          <w:p w14:paraId="64E464D0" w14:textId="77777777" w:rsidR="00F4411A" w:rsidRPr="00BE0ACA" w:rsidRDefault="00F4411A" w:rsidP="0012682A">
            <w:pPr>
              <w:spacing w:line="480" w:lineRule="auto"/>
              <w:jc w:val="center"/>
              <w:rPr>
                <w:rFonts w:ascii="Arial" w:hAnsi="Arial" w:cs="Arial"/>
                <w:sz w:val="16"/>
                <w:szCs w:val="16"/>
              </w:rPr>
            </w:pPr>
            <w:r>
              <w:rPr>
                <w:rFonts w:ascii="Arial" w:hAnsi="Arial" w:cs="Arial"/>
                <w:sz w:val="16"/>
                <w:szCs w:val="16"/>
              </w:rPr>
              <w:t>/</w:t>
            </w:r>
          </w:p>
        </w:tc>
      </w:tr>
      <w:tr w:rsidR="00CA3A3F" w:rsidRPr="00911B64" w14:paraId="5B0B2911" w14:textId="77777777" w:rsidTr="00CA3A3F">
        <w:trPr>
          <w:trHeight w:val="127"/>
        </w:trPr>
        <w:tc>
          <w:tcPr>
            <w:tcW w:w="10206" w:type="dxa"/>
            <w:gridSpan w:val="3"/>
            <w:tcBorders>
              <w:top w:val="single" w:sz="4" w:space="0" w:color="FFFFFF" w:themeColor="background1"/>
              <w:bottom w:val="single" w:sz="4" w:space="0" w:color="FFFFFF" w:themeColor="background1"/>
            </w:tcBorders>
          </w:tcPr>
          <w:p w14:paraId="464EE099" w14:textId="1A80D21D" w:rsidR="00CA3A3F" w:rsidRDefault="00CA3A3F" w:rsidP="00CA3A3F">
            <w:pPr>
              <w:spacing w:line="480" w:lineRule="auto"/>
              <w:rPr>
                <w:rFonts w:ascii="Arial" w:hAnsi="Arial" w:cs="Arial"/>
                <w:sz w:val="16"/>
                <w:szCs w:val="16"/>
              </w:rPr>
            </w:pPr>
          </w:p>
        </w:tc>
      </w:tr>
    </w:tbl>
    <w:p w14:paraId="43B6AEC9" w14:textId="77777777" w:rsidR="009E46EE" w:rsidRDefault="009E46EE">
      <w:r>
        <w:br w:type="page"/>
      </w:r>
    </w:p>
    <w:tbl>
      <w:tblPr>
        <w:tblStyle w:val="TableGrid"/>
        <w:tblW w:w="14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9"/>
        <w:gridCol w:w="2151"/>
        <w:gridCol w:w="1843"/>
        <w:gridCol w:w="4252"/>
        <w:gridCol w:w="2835"/>
      </w:tblGrid>
      <w:tr w:rsidR="00CD01F3" w:rsidRPr="00D453DD" w14:paraId="7C8208AD" w14:textId="77777777" w:rsidTr="00C55705">
        <w:trPr>
          <w:cantSplit/>
          <w:trHeight w:val="416"/>
        </w:trPr>
        <w:tc>
          <w:tcPr>
            <w:tcW w:w="14170" w:type="dxa"/>
            <w:gridSpan w:val="5"/>
            <w:tcBorders>
              <w:top w:val="single" w:sz="4" w:space="0" w:color="FFFFFF"/>
              <w:bottom w:val="single" w:sz="4" w:space="0" w:color="auto"/>
            </w:tcBorders>
          </w:tcPr>
          <w:p w14:paraId="4BBF147E" w14:textId="46038D7B" w:rsidR="00CD01F3" w:rsidRPr="00D453DD" w:rsidRDefault="00D453DD" w:rsidP="00791D92">
            <w:pPr>
              <w:spacing w:line="480" w:lineRule="auto"/>
              <w:rPr>
                <w:rFonts w:ascii="Arial" w:hAnsi="Arial" w:cs="Arial"/>
                <w:b/>
                <w:bCs/>
                <w:sz w:val="24"/>
                <w:szCs w:val="24"/>
              </w:rPr>
            </w:pPr>
            <w:r>
              <w:rPr>
                <w:rFonts w:ascii="Arial" w:hAnsi="Arial" w:cs="Arial"/>
                <w:b/>
                <w:bCs/>
                <w:sz w:val="24"/>
                <w:szCs w:val="24"/>
              </w:rPr>
              <w:lastRenderedPageBreak/>
              <w:t xml:space="preserve">Supplementary </w:t>
            </w:r>
            <w:r w:rsidR="00CD01F3" w:rsidRPr="00D453DD">
              <w:rPr>
                <w:rFonts w:ascii="Arial" w:hAnsi="Arial" w:cs="Arial"/>
                <w:b/>
                <w:bCs/>
                <w:sz w:val="24"/>
                <w:szCs w:val="24"/>
              </w:rPr>
              <w:t>Table 3</w:t>
            </w:r>
            <w:r w:rsidR="00C55705" w:rsidRPr="00D453DD">
              <w:rPr>
                <w:rFonts w:ascii="Arial" w:hAnsi="Arial" w:cs="Arial"/>
                <w:b/>
                <w:bCs/>
                <w:sz w:val="24"/>
                <w:szCs w:val="24"/>
              </w:rPr>
              <w:t xml:space="preserve">. </w:t>
            </w:r>
            <w:r w:rsidR="00CD01F3" w:rsidRPr="00D453DD">
              <w:rPr>
                <w:rFonts w:ascii="Arial" w:hAnsi="Arial" w:cs="Arial"/>
                <w:b/>
                <w:bCs/>
                <w:sz w:val="24"/>
                <w:szCs w:val="24"/>
              </w:rPr>
              <w:t xml:space="preserve">Subgrouping: Studies that provided interventions to address loneliness or quality of life </w:t>
            </w:r>
          </w:p>
        </w:tc>
      </w:tr>
      <w:tr w:rsidR="00B0665D" w:rsidRPr="00911B64" w14:paraId="1EBA5E91" w14:textId="77777777" w:rsidTr="00C55705">
        <w:trPr>
          <w:cantSplit/>
          <w:trHeight w:val="209"/>
        </w:trPr>
        <w:tc>
          <w:tcPr>
            <w:tcW w:w="0" w:type="auto"/>
            <w:tcBorders>
              <w:top w:val="single" w:sz="4" w:space="0" w:color="auto"/>
              <w:bottom w:val="single" w:sz="4" w:space="0" w:color="auto"/>
            </w:tcBorders>
          </w:tcPr>
          <w:p w14:paraId="2393CC10" w14:textId="77777777" w:rsidR="00B0665D" w:rsidRPr="00BE0ACA" w:rsidRDefault="00B0665D" w:rsidP="00C55705">
            <w:pPr>
              <w:spacing w:line="480" w:lineRule="auto"/>
              <w:jc w:val="center"/>
              <w:rPr>
                <w:rFonts w:ascii="Arial" w:hAnsi="Arial" w:cs="Arial"/>
                <w:b/>
                <w:bCs/>
                <w:sz w:val="16"/>
                <w:szCs w:val="16"/>
              </w:rPr>
            </w:pPr>
            <w:r w:rsidRPr="00BE0ACA">
              <w:rPr>
                <w:rFonts w:ascii="Arial" w:hAnsi="Arial" w:cs="Arial"/>
                <w:b/>
                <w:bCs/>
                <w:sz w:val="16"/>
                <w:szCs w:val="16"/>
              </w:rPr>
              <w:t>Authors, (date), location</w:t>
            </w:r>
          </w:p>
        </w:tc>
        <w:tc>
          <w:tcPr>
            <w:tcW w:w="2151" w:type="dxa"/>
            <w:tcBorders>
              <w:top w:val="single" w:sz="4" w:space="0" w:color="auto"/>
              <w:bottom w:val="single" w:sz="4" w:space="0" w:color="auto"/>
            </w:tcBorders>
          </w:tcPr>
          <w:p w14:paraId="060459D0" w14:textId="6FF03860" w:rsidR="00B0665D" w:rsidRDefault="004D60F1" w:rsidP="00C55705">
            <w:pPr>
              <w:spacing w:line="480" w:lineRule="auto"/>
              <w:jc w:val="center"/>
              <w:rPr>
                <w:rFonts w:ascii="Arial" w:hAnsi="Arial" w:cs="Arial"/>
                <w:b/>
                <w:bCs/>
                <w:sz w:val="16"/>
                <w:szCs w:val="16"/>
              </w:rPr>
            </w:pPr>
            <w:r>
              <w:rPr>
                <w:rFonts w:ascii="Arial" w:hAnsi="Arial" w:cs="Arial"/>
                <w:b/>
                <w:bCs/>
                <w:sz w:val="16"/>
                <w:szCs w:val="16"/>
              </w:rPr>
              <w:t>Loneliness</w:t>
            </w:r>
          </w:p>
        </w:tc>
        <w:tc>
          <w:tcPr>
            <w:tcW w:w="1843" w:type="dxa"/>
            <w:tcBorders>
              <w:top w:val="single" w:sz="4" w:space="0" w:color="auto"/>
              <w:bottom w:val="single" w:sz="4" w:space="0" w:color="auto"/>
            </w:tcBorders>
          </w:tcPr>
          <w:p w14:paraId="115407C0" w14:textId="1CD680BE" w:rsidR="00B0665D" w:rsidRDefault="00907F4B" w:rsidP="00C55705">
            <w:pPr>
              <w:spacing w:line="480" w:lineRule="auto"/>
              <w:jc w:val="center"/>
              <w:rPr>
                <w:rFonts w:ascii="Arial" w:hAnsi="Arial" w:cs="Arial"/>
                <w:b/>
                <w:bCs/>
                <w:sz w:val="16"/>
                <w:szCs w:val="16"/>
              </w:rPr>
            </w:pPr>
            <w:r>
              <w:rPr>
                <w:rFonts w:ascii="Arial" w:hAnsi="Arial" w:cs="Arial"/>
                <w:b/>
                <w:bCs/>
                <w:sz w:val="16"/>
                <w:szCs w:val="16"/>
              </w:rPr>
              <w:t>QoL</w:t>
            </w:r>
          </w:p>
        </w:tc>
        <w:tc>
          <w:tcPr>
            <w:tcW w:w="4252" w:type="dxa"/>
            <w:tcBorders>
              <w:top w:val="single" w:sz="4" w:space="0" w:color="auto"/>
              <w:bottom w:val="single" w:sz="4" w:space="0" w:color="auto"/>
            </w:tcBorders>
            <w:vAlign w:val="center"/>
          </w:tcPr>
          <w:p w14:paraId="780834FC" w14:textId="607FE68B" w:rsidR="00B0665D" w:rsidRPr="00BE0ACA" w:rsidRDefault="00B0665D" w:rsidP="00C55705">
            <w:pPr>
              <w:spacing w:line="480" w:lineRule="auto"/>
              <w:jc w:val="center"/>
              <w:rPr>
                <w:rFonts w:ascii="Arial" w:hAnsi="Arial" w:cs="Arial"/>
                <w:b/>
                <w:bCs/>
                <w:sz w:val="16"/>
                <w:szCs w:val="16"/>
              </w:rPr>
            </w:pPr>
            <w:r>
              <w:rPr>
                <w:rFonts w:ascii="Arial" w:hAnsi="Arial" w:cs="Arial"/>
                <w:b/>
                <w:bCs/>
                <w:sz w:val="16"/>
                <w:szCs w:val="16"/>
              </w:rPr>
              <w:t>Measures (Type)</w:t>
            </w:r>
          </w:p>
        </w:tc>
        <w:tc>
          <w:tcPr>
            <w:tcW w:w="2835" w:type="dxa"/>
            <w:tcBorders>
              <w:top w:val="single" w:sz="4" w:space="0" w:color="auto"/>
              <w:bottom w:val="single" w:sz="4" w:space="0" w:color="auto"/>
            </w:tcBorders>
            <w:vAlign w:val="center"/>
          </w:tcPr>
          <w:p w14:paraId="6DE5AA12" w14:textId="25BC43AE" w:rsidR="00B0665D" w:rsidRPr="00BE0ACA" w:rsidRDefault="00B0665D" w:rsidP="00C55705">
            <w:pPr>
              <w:spacing w:line="480" w:lineRule="auto"/>
              <w:jc w:val="center"/>
              <w:rPr>
                <w:rFonts w:ascii="Arial" w:hAnsi="Arial" w:cs="Arial"/>
                <w:b/>
                <w:bCs/>
                <w:sz w:val="16"/>
                <w:szCs w:val="16"/>
              </w:rPr>
            </w:pPr>
            <w:r>
              <w:rPr>
                <w:rFonts w:ascii="Arial" w:hAnsi="Arial" w:cs="Arial"/>
                <w:b/>
                <w:bCs/>
                <w:sz w:val="16"/>
                <w:szCs w:val="16"/>
              </w:rPr>
              <w:t>Intervention (Type)</w:t>
            </w:r>
          </w:p>
        </w:tc>
      </w:tr>
      <w:tr w:rsidR="00B0665D" w:rsidRPr="00911B64" w14:paraId="7196A7D9" w14:textId="77777777" w:rsidTr="004846BA">
        <w:trPr>
          <w:trHeight w:val="504"/>
        </w:trPr>
        <w:tc>
          <w:tcPr>
            <w:tcW w:w="0" w:type="auto"/>
            <w:tcBorders>
              <w:top w:val="single" w:sz="4" w:space="0" w:color="auto"/>
              <w:bottom w:val="single" w:sz="4" w:space="0" w:color="auto"/>
            </w:tcBorders>
          </w:tcPr>
          <w:p w14:paraId="0A543613" w14:textId="77777777" w:rsidR="00B0665D" w:rsidRPr="00BE0ACA" w:rsidRDefault="00B0665D" w:rsidP="00791D92">
            <w:pPr>
              <w:spacing w:line="480" w:lineRule="auto"/>
              <w:rPr>
                <w:rFonts w:ascii="Arial" w:hAnsi="Arial" w:cs="Arial"/>
                <w:sz w:val="16"/>
                <w:szCs w:val="16"/>
              </w:rPr>
            </w:pPr>
            <w:r w:rsidRPr="00BE0ACA">
              <w:rPr>
                <w:rFonts w:ascii="Arial" w:hAnsi="Arial" w:cs="Arial"/>
                <w:sz w:val="16"/>
                <w:szCs w:val="16"/>
              </w:rPr>
              <w:t>Goodman-Casanova et al. (2020), Spain</w:t>
            </w:r>
          </w:p>
        </w:tc>
        <w:tc>
          <w:tcPr>
            <w:tcW w:w="2151" w:type="dxa"/>
            <w:tcBorders>
              <w:top w:val="single" w:sz="4" w:space="0" w:color="auto"/>
              <w:bottom w:val="single" w:sz="4" w:space="0" w:color="auto"/>
            </w:tcBorders>
          </w:tcPr>
          <w:p w14:paraId="54090BDD" w14:textId="52770F59" w:rsidR="00B0665D" w:rsidRPr="00BE0ACA" w:rsidRDefault="004846BA" w:rsidP="004846BA">
            <w:pPr>
              <w:spacing w:line="480" w:lineRule="auto"/>
              <w:jc w:val="center"/>
              <w:rPr>
                <w:rFonts w:ascii="Arial" w:hAnsi="Arial" w:cs="Arial"/>
                <w:sz w:val="16"/>
                <w:szCs w:val="16"/>
              </w:rPr>
            </w:pPr>
            <w:r>
              <w:rPr>
                <w:rFonts w:ascii="Arial" w:hAnsi="Arial" w:cs="Arial"/>
                <w:sz w:val="16"/>
                <w:szCs w:val="16"/>
              </w:rPr>
              <w:t>/</w:t>
            </w:r>
          </w:p>
        </w:tc>
        <w:tc>
          <w:tcPr>
            <w:tcW w:w="1843" w:type="dxa"/>
            <w:tcBorders>
              <w:top w:val="single" w:sz="4" w:space="0" w:color="auto"/>
              <w:bottom w:val="single" w:sz="4" w:space="0" w:color="auto"/>
            </w:tcBorders>
          </w:tcPr>
          <w:p w14:paraId="00D8F8DF" w14:textId="610ED2B3" w:rsidR="00B0665D" w:rsidRPr="00BE0ACA" w:rsidRDefault="003036EF" w:rsidP="004846BA">
            <w:pPr>
              <w:spacing w:line="480" w:lineRule="auto"/>
              <w:jc w:val="center"/>
              <w:rPr>
                <w:rFonts w:ascii="Arial" w:hAnsi="Arial" w:cs="Arial"/>
                <w:sz w:val="16"/>
                <w:szCs w:val="16"/>
              </w:rPr>
            </w:pPr>
            <w:r>
              <w:rPr>
                <w:rFonts w:ascii="Arial" w:hAnsi="Arial" w:cs="Arial"/>
                <w:sz w:val="16"/>
                <w:szCs w:val="16"/>
              </w:rPr>
              <w:t>Yes</w:t>
            </w:r>
          </w:p>
        </w:tc>
        <w:tc>
          <w:tcPr>
            <w:tcW w:w="4252" w:type="dxa"/>
            <w:tcBorders>
              <w:top w:val="single" w:sz="4" w:space="0" w:color="auto"/>
              <w:bottom w:val="single" w:sz="4" w:space="0" w:color="auto"/>
            </w:tcBorders>
          </w:tcPr>
          <w:p w14:paraId="5BAB3577" w14:textId="42137990" w:rsidR="00B0665D" w:rsidRPr="004846BA" w:rsidRDefault="00B0665D" w:rsidP="00222A6F">
            <w:pPr>
              <w:pStyle w:val="ListParagraph"/>
              <w:spacing w:line="480" w:lineRule="auto"/>
              <w:ind w:left="314"/>
              <w:rPr>
                <w:rFonts w:ascii="Arial" w:hAnsi="Arial" w:cs="Arial"/>
                <w:sz w:val="16"/>
                <w:szCs w:val="16"/>
              </w:rPr>
            </w:pPr>
            <w:r w:rsidRPr="004846BA">
              <w:rPr>
                <w:rFonts w:ascii="Arial" w:hAnsi="Arial" w:cs="Arial"/>
                <w:sz w:val="16"/>
                <w:szCs w:val="16"/>
              </w:rPr>
              <w:t xml:space="preserve">Non-validated telephone-based survey with open and </w:t>
            </w:r>
            <w:r w:rsidR="007B519D">
              <w:rPr>
                <w:rFonts w:ascii="Arial" w:hAnsi="Arial" w:cs="Arial"/>
                <w:sz w:val="16"/>
                <w:szCs w:val="16"/>
              </w:rPr>
              <w:t>closed-ended</w:t>
            </w:r>
            <w:r w:rsidRPr="004846BA">
              <w:rPr>
                <w:rFonts w:ascii="Arial" w:hAnsi="Arial" w:cs="Arial"/>
                <w:sz w:val="16"/>
                <w:szCs w:val="16"/>
              </w:rPr>
              <w:t xml:space="preserve"> questions</w:t>
            </w:r>
          </w:p>
        </w:tc>
        <w:tc>
          <w:tcPr>
            <w:tcW w:w="2835" w:type="dxa"/>
            <w:tcBorders>
              <w:top w:val="single" w:sz="4" w:space="0" w:color="auto"/>
              <w:bottom w:val="single" w:sz="4" w:space="0" w:color="auto"/>
            </w:tcBorders>
          </w:tcPr>
          <w:p w14:paraId="181C7016" w14:textId="77777777" w:rsidR="00B0665D" w:rsidRDefault="00B0665D" w:rsidP="00791D92">
            <w:pPr>
              <w:spacing w:line="480" w:lineRule="auto"/>
              <w:rPr>
                <w:rFonts w:ascii="Arial" w:hAnsi="Arial" w:cs="Arial"/>
                <w:sz w:val="16"/>
                <w:szCs w:val="16"/>
              </w:rPr>
            </w:pPr>
            <w:r>
              <w:rPr>
                <w:rFonts w:ascii="Arial" w:hAnsi="Arial" w:cs="Arial"/>
                <w:sz w:val="16"/>
                <w:szCs w:val="16"/>
              </w:rPr>
              <w:t>Technology</w:t>
            </w:r>
            <w:r w:rsidR="003036EF">
              <w:rPr>
                <w:rFonts w:ascii="Arial" w:hAnsi="Arial" w:cs="Arial"/>
                <w:sz w:val="16"/>
                <w:szCs w:val="16"/>
              </w:rPr>
              <w:t>: P</w:t>
            </w:r>
            <w:r>
              <w:rPr>
                <w:rFonts w:ascii="Arial" w:hAnsi="Arial" w:cs="Arial"/>
                <w:sz w:val="16"/>
                <w:szCs w:val="16"/>
              </w:rPr>
              <w:t>hone calls</w:t>
            </w:r>
          </w:p>
          <w:p w14:paraId="522F09C5" w14:textId="599F23D9" w:rsidR="00FD0C0F" w:rsidRPr="00BE0ACA" w:rsidRDefault="00FD0C0F" w:rsidP="00791D92">
            <w:pPr>
              <w:spacing w:line="480" w:lineRule="auto"/>
              <w:rPr>
                <w:rFonts w:ascii="Arial" w:hAnsi="Arial" w:cs="Arial"/>
                <w:sz w:val="16"/>
                <w:szCs w:val="16"/>
              </w:rPr>
            </w:pPr>
            <w:r>
              <w:rPr>
                <w:rFonts w:ascii="Arial" w:hAnsi="Arial" w:cs="Arial"/>
                <w:sz w:val="16"/>
                <w:szCs w:val="16"/>
              </w:rPr>
              <w:t>Participants</w:t>
            </w:r>
            <w:r w:rsidR="00FD6957">
              <w:rPr>
                <w:rFonts w:ascii="Arial" w:hAnsi="Arial" w:cs="Arial"/>
                <w:sz w:val="16"/>
                <w:szCs w:val="16"/>
              </w:rPr>
              <w:t xml:space="preserve"> engaged with </w:t>
            </w:r>
            <w:r w:rsidR="00C041DC">
              <w:rPr>
                <w:rFonts w:ascii="Arial" w:hAnsi="Arial" w:cs="Arial"/>
                <w:sz w:val="16"/>
                <w:szCs w:val="16"/>
              </w:rPr>
              <w:t>a television-based</w:t>
            </w:r>
            <w:r w:rsidR="00672937">
              <w:rPr>
                <w:rFonts w:ascii="Arial" w:hAnsi="Arial" w:cs="Arial"/>
                <w:sz w:val="16"/>
                <w:szCs w:val="16"/>
              </w:rPr>
              <w:t xml:space="preserve"> assistive integrative technology called </w:t>
            </w:r>
            <w:r w:rsidR="00707921" w:rsidRPr="00707921">
              <w:rPr>
                <w:rFonts w:ascii="Arial" w:hAnsi="Arial" w:cs="Arial"/>
                <w:sz w:val="16"/>
                <w:szCs w:val="16"/>
              </w:rPr>
              <w:t>TV-</w:t>
            </w:r>
            <w:proofErr w:type="spellStart"/>
            <w:r w:rsidR="00707921" w:rsidRPr="00707921">
              <w:rPr>
                <w:rFonts w:ascii="Arial" w:hAnsi="Arial" w:cs="Arial"/>
                <w:sz w:val="16"/>
                <w:szCs w:val="16"/>
              </w:rPr>
              <w:t>AssistDem</w:t>
            </w:r>
            <w:proofErr w:type="spellEnd"/>
            <w:r w:rsidR="00672937">
              <w:rPr>
                <w:rFonts w:ascii="Arial" w:hAnsi="Arial" w:cs="Arial"/>
                <w:sz w:val="16"/>
                <w:szCs w:val="16"/>
              </w:rPr>
              <w:t xml:space="preserve">, design to improve social and physical wellbeing. </w:t>
            </w:r>
          </w:p>
        </w:tc>
      </w:tr>
      <w:tr w:rsidR="00B0665D" w:rsidRPr="00911B64" w14:paraId="4292190E" w14:textId="77777777" w:rsidTr="004846BA">
        <w:trPr>
          <w:trHeight w:val="70"/>
        </w:trPr>
        <w:tc>
          <w:tcPr>
            <w:tcW w:w="0" w:type="auto"/>
            <w:tcBorders>
              <w:top w:val="single" w:sz="4" w:space="0" w:color="auto"/>
              <w:bottom w:val="single" w:sz="4" w:space="0" w:color="auto"/>
            </w:tcBorders>
          </w:tcPr>
          <w:p w14:paraId="1FB91F37" w14:textId="77777777" w:rsidR="00B0665D" w:rsidRPr="00BE0ACA" w:rsidRDefault="00B0665D" w:rsidP="00791D92">
            <w:pPr>
              <w:spacing w:line="480" w:lineRule="auto"/>
              <w:rPr>
                <w:rFonts w:ascii="Arial" w:hAnsi="Arial" w:cs="Arial"/>
                <w:sz w:val="16"/>
                <w:szCs w:val="16"/>
              </w:rPr>
            </w:pPr>
            <w:r w:rsidRPr="00BE0ACA">
              <w:rPr>
                <w:rFonts w:ascii="Arial" w:hAnsi="Arial" w:cs="Arial"/>
                <w:sz w:val="16"/>
                <w:szCs w:val="16"/>
              </w:rPr>
              <w:t>Van Assche et al. (2023), Belgium</w:t>
            </w:r>
          </w:p>
        </w:tc>
        <w:tc>
          <w:tcPr>
            <w:tcW w:w="2151" w:type="dxa"/>
            <w:tcBorders>
              <w:top w:val="single" w:sz="4" w:space="0" w:color="auto"/>
              <w:bottom w:val="single" w:sz="4" w:space="0" w:color="auto"/>
            </w:tcBorders>
          </w:tcPr>
          <w:p w14:paraId="2BA7CE78" w14:textId="5153DA38" w:rsidR="00B0665D" w:rsidRPr="00BE0ACA" w:rsidRDefault="004D60F1" w:rsidP="004846BA">
            <w:pPr>
              <w:spacing w:line="480" w:lineRule="auto"/>
              <w:jc w:val="center"/>
              <w:rPr>
                <w:rFonts w:ascii="Arial" w:hAnsi="Arial" w:cs="Arial"/>
                <w:sz w:val="16"/>
                <w:szCs w:val="16"/>
              </w:rPr>
            </w:pPr>
            <w:r>
              <w:rPr>
                <w:rFonts w:ascii="Arial" w:hAnsi="Arial" w:cs="Arial"/>
                <w:sz w:val="16"/>
                <w:szCs w:val="16"/>
              </w:rPr>
              <w:t>Yes</w:t>
            </w:r>
          </w:p>
        </w:tc>
        <w:tc>
          <w:tcPr>
            <w:tcW w:w="1843" w:type="dxa"/>
            <w:tcBorders>
              <w:top w:val="single" w:sz="4" w:space="0" w:color="auto"/>
              <w:bottom w:val="single" w:sz="4" w:space="0" w:color="auto"/>
            </w:tcBorders>
          </w:tcPr>
          <w:p w14:paraId="35C6FF93" w14:textId="7675F4CC" w:rsidR="00B0665D" w:rsidRPr="00BE0ACA" w:rsidRDefault="004D60F1" w:rsidP="004846BA">
            <w:pPr>
              <w:spacing w:line="480" w:lineRule="auto"/>
              <w:jc w:val="center"/>
              <w:rPr>
                <w:rFonts w:ascii="Arial" w:hAnsi="Arial" w:cs="Arial"/>
                <w:sz w:val="16"/>
                <w:szCs w:val="16"/>
              </w:rPr>
            </w:pPr>
            <w:r>
              <w:rPr>
                <w:rFonts w:ascii="Arial" w:hAnsi="Arial" w:cs="Arial"/>
                <w:sz w:val="16"/>
                <w:szCs w:val="16"/>
              </w:rPr>
              <w:t>Yes</w:t>
            </w:r>
          </w:p>
        </w:tc>
        <w:tc>
          <w:tcPr>
            <w:tcW w:w="4252" w:type="dxa"/>
            <w:tcBorders>
              <w:top w:val="single" w:sz="4" w:space="0" w:color="auto"/>
              <w:bottom w:val="single" w:sz="4" w:space="0" w:color="auto"/>
            </w:tcBorders>
          </w:tcPr>
          <w:p w14:paraId="1BEF3D27" w14:textId="27EC2C7C" w:rsidR="00B0665D" w:rsidRPr="004846BA" w:rsidRDefault="00B0665D" w:rsidP="00222A6F">
            <w:pPr>
              <w:pStyle w:val="ListParagraph"/>
              <w:spacing w:line="480" w:lineRule="auto"/>
              <w:ind w:left="314"/>
              <w:rPr>
                <w:rFonts w:ascii="Arial" w:hAnsi="Arial" w:cs="Arial"/>
                <w:sz w:val="16"/>
                <w:szCs w:val="16"/>
              </w:rPr>
            </w:pPr>
            <w:r w:rsidRPr="004846BA">
              <w:rPr>
                <w:rFonts w:ascii="Arial" w:hAnsi="Arial" w:cs="Arial"/>
                <w:sz w:val="16"/>
                <w:szCs w:val="16"/>
              </w:rPr>
              <w:t>Semi-structured interviews following two-week interaction with SAR</w:t>
            </w:r>
          </w:p>
        </w:tc>
        <w:tc>
          <w:tcPr>
            <w:tcW w:w="2835" w:type="dxa"/>
            <w:tcBorders>
              <w:top w:val="single" w:sz="4" w:space="0" w:color="auto"/>
              <w:bottom w:val="single" w:sz="4" w:space="0" w:color="auto"/>
            </w:tcBorders>
          </w:tcPr>
          <w:p w14:paraId="0EB451A1" w14:textId="4FE7E0BF" w:rsidR="00484C44" w:rsidRDefault="00B0665D" w:rsidP="00791D92">
            <w:pPr>
              <w:spacing w:line="480" w:lineRule="auto"/>
              <w:rPr>
                <w:rFonts w:ascii="Arial" w:hAnsi="Arial" w:cs="Arial"/>
                <w:sz w:val="16"/>
                <w:szCs w:val="16"/>
              </w:rPr>
            </w:pPr>
            <w:r>
              <w:rPr>
                <w:rFonts w:ascii="Arial" w:hAnsi="Arial" w:cs="Arial"/>
                <w:sz w:val="16"/>
                <w:szCs w:val="16"/>
              </w:rPr>
              <w:t>Technology</w:t>
            </w:r>
            <w:r w:rsidR="003036EF">
              <w:rPr>
                <w:rFonts w:ascii="Arial" w:hAnsi="Arial" w:cs="Arial"/>
                <w:sz w:val="16"/>
                <w:szCs w:val="16"/>
              </w:rPr>
              <w:t xml:space="preserve">: </w:t>
            </w:r>
            <w:r w:rsidR="00484C44">
              <w:rPr>
                <w:rFonts w:ascii="Arial" w:hAnsi="Arial" w:cs="Arial"/>
                <w:sz w:val="16"/>
                <w:szCs w:val="16"/>
              </w:rPr>
              <w:t>SAR</w:t>
            </w:r>
          </w:p>
          <w:p w14:paraId="4409AF2D" w14:textId="79E007DD" w:rsidR="003412D8" w:rsidRPr="00BE0ACA" w:rsidRDefault="00193EFB" w:rsidP="00791D92">
            <w:pPr>
              <w:spacing w:line="480" w:lineRule="auto"/>
              <w:rPr>
                <w:rFonts w:ascii="Arial" w:hAnsi="Arial" w:cs="Arial"/>
                <w:sz w:val="16"/>
                <w:szCs w:val="16"/>
              </w:rPr>
            </w:pPr>
            <w:r>
              <w:rPr>
                <w:rFonts w:ascii="Arial" w:hAnsi="Arial" w:cs="Arial"/>
                <w:sz w:val="16"/>
                <w:szCs w:val="16"/>
              </w:rPr>
              <w:t>Demonstration of use</w:t>
            </w:r>
            <w:r w:rsidR="001A5DBF">
              <w:rPr>
                <w:rFonts w:ascii="Arial" w:hAnsi="Arial" w:cs="Arial"/>
                <w:sz w:val="16"/>
                <w:szCs w:val="16"/>
              </w:rPr>
              <w:t xml:space="preserve"> and manual</w:t>
            </w:r>
            <w:r>
              <w:rPr>
                <w:rFonts w:ascii="Arial" w:hAnsi="Arial" w:cs="Arial"/>
                <w:sz w:val="16"/>
                <w:szCs w:val="16"/>
              </w:rPr>
              <w:t xml:space="preserve"> provided prior to </w:t>
            </w:r>
            <w:r w:rsidR="000E7E76">
              <w:rPr>
                <w:rFonts w:ascii="Arial" w:hAnsi="Arial" w:cs="Arial"/>
                <w:sz w:val="16"/>
                <w:szCs w:val="16"/>
              </w:rPr>
              <w:t>use</w:t>
            </w:r>
            <w:r w:rsidR="00513DBC">
              <w:rPr>
                <w:rFonts w:ascii="Arial" w:hAnsi="Arial" w:cs="Arial"/>
                <w:sz w:val="16"/>
                <w:szCs w:val="16"/>
              </w:rPr>
              <w:t xml:space="preserve"> of SAR</w:t>
            </w:r>
            <w:r w:rsidR="000E7E76">
              <w:rPr>
                <w:rFonts w:ascii="Arial" w:hAnsi="Arial" w:cs="Arial"/>
                <w:sz w:val="16"/>
                <w:szCs w:val="16"/>
              </w:rPr>
              <w:t xml:space="preserve"> called ‘James’. SAR was </w:t>
            </w:r>
            <w:r w:rsidR="00BB6BF5">
              <w:rPr>
                <w:rFonts w:ascii="Arial" w:hAnsi="Arial" w:cs="Arial"/>
                <w:sz w:val="16"/>
                <w:szCs w:val="16"/>
              </w:rPr>
              <w:t>designed</w:t>
            </w:r>
            <w:r w:rsidR="000E7E76">
              <w:rPr>
                <w:rFonts w:ascii="Arial" w:hAnsi="Arial" w:cs="Arial"/>
                <w:sz w:val="16"/>
                <w:szCs w:val="16"/>
              </w:rPr>
              <w:t xml:space="preserve"> to </w:t>
            </w:r>
            <w:r w:rsidR="00814759">
              <w:rPr>
                <w:rFonts w:ascii="Arial" w:hAnsi="Arial" w:cs="Arial"/>
                <w:sz w:val="16"/>
                <w:szCs w:val="16"/>
              </w:rPr>
              <w:t xml:space="preserve">decrease loneliness and encourage engagement in meaningful activities. </w:t>
            </w:r>
          </w:p>
        </w:tc>
      </w:tr>
      <w:tr w:rsidR="00B0665D" w:rsidRPr="00911B64" w14:paraId="0C60986C" w14:textId="77777777" w:rsidTr="004846BA">
        <w:trPr>
          <w:trHeight w:val="70"/>
        </w:trPr>
        <w:tc>
          <w:tcPr>
            <w:tcW w:w="0" w:type="auto"/>
            <w:tcBorders>
              <w:top w:val="single" w:sz="4" w:space="0" w:color="auto"/>
              <w:bottom w:val="single" w:sz="4" w:space="0" w:color="auto"/>
            </w:tcBorders>
          </w:tcPr>
          <w:p w14:paraId="07181234" w14:textId="525A6C8B" w:rsidR="00B0665D" w:rsidRPr="00BE0ACA" w:rsidRDefault="00B0665D" w:rsidP="00791D92">
            <w:pPr>
              <w:spacing w:line="480" w:lineRule="auto"/>
              <w:rPr>
                <w:rFonts w:ascii="Arial" w:hAnsi="Arial" w:cs="Arial"/>
                <w:sz w:val="16"/>
                <w:szCs w:val="16"/>
              </w:rPr>
            </w:pPr>
            <w:r w:rsidRPr="00BE0ACA">
              <w:rPr>
                <w:rFonts w:ascii="Arial" w:hAnsi="Arial" w:cs="Arial"/>
                <w:sz w:val="16"/>
                <w:szCs w:val="16"/>
              </w:rPr>
              <w:t>Lee et al. (2021), USA</w:t>
            </w:r>
          </w:p>
        </w:tc>
        <w:tc>
          <w:tcPr>
            <w:tcW w:w="2151" w:type="dxa"/>
            <w:tcBorders>
              <w:top w:val="single" w:sz="4" w:space="0" w:color="auto"/>
              <w:bottom w:val="single" w:sz="4" w:space="0" w:color="auto"/>
            </w:tcBorders>
          </w:tcPr>
          <w:p w14:paraId="63C89E60" w14:textId="39587E47" w:rsidR="00B0665D" w:rsidRPr="00BE0ACA" w:rsidRDefault="00CD01F3" w:rsidP="004846BA">
            <w:pPr>
              <w:spacing w:line="480" w:lineRule="auto"/>
              <w:jc w:val="center"/>
              <w:rPr>
                <w:rFonts w:ascii="Arial" w:hAnsi="Arial" w:cs="Arial"/>
                <w:sz w:val="16"/>
                <w:szCs w:val="16"/>
              </w:rPr>
            </w:pPr>
            <w:r>
              <w:rPr>
                <w:rFonts w:ascii="Arial" w:hAnsi="Arial" w:cs="Arial"/>
                <w:sz w:val="16"/>
                <w:szCs w:val="16"/>
              </w:rPr>
              <w:t>Yes</w:t>
            </w:r>
          </w:p>
        </w:tc>
        <w:tc>
          <w:tcPr>
            <w:tcW w:w="1843" w:type="dxa"/>
            <w:tcBorders>
              <w:top w:val="single" w:sz="4" w:space="0" w:color="auto"/>
              <w:bottom w:val="single" w:sz="4" w:space="0" w:color="auto"/>
            </w:tcBorders>
            <w:hideMark/>
          </w:tcPr>
          <w:p w14:paraId="3CE0CD8B" w14:textId="5DE5B982" w:rsidR="00B0665D" w:rsidRPr="00BE0ACA" w:rsidRDefault="004846BA" w:rsidP="004846BA">
            <w:pPr>
              <w:spacing w:line="480" w:lineRule="auto"/>
              <w:jc w:val="center"/>
              <w:rPr>
                <w:rFonts w:ascii="Arial" w:hAnsi="Arial" w:cs="Arial"/>
                <w:sz w:val="16"/>
                <w:szCs w:val="16"/>
              </w:rPr>
            </w:pPr>
            <w:r>
              <w:rPr>
                <w:rFonts w:ascii="Arial" w:hAnsi="Arial" w:cs="Arial"/>
                <w:sz w:val="16"/>
                <w:szCs w:val="16"/>
              </w:rPr>
              <w:t>/</w:t>
            </w:r>
          </w:p>
        </w:tc>
        <w:tc>
          <w:tcPr>
            <w:tcW w:w="4252" w:type="dxa"/>
            <w:tcBorders>
              <w:top w:val="single" w:sz="4" w:space="0" w:color="auto"/>
              <w:bottom w:val="single" w:sz="4" w:space="0" w:color="auto"/>
            </w:tcBorders>
            <w:hideMark/>
          </w:tcPr>
          <w:p w14:paraId="173A319A" w14:textId="31336838" w:rsidR="00B0665D" w:rsidRPr="004846BA" w:rsidRDefault="00B0665D" w:rsidP="00222A6F">
            <w:pPr>
              <w:pStyle w:val="ListParagraph"/>
              <w:spacing w:line="480" w:lineRule="auto"/>
              <w:ind w:left="314"/>
              <w:rPr>
                <w:rFonts w:ascii="Arial" w:hAnsi="Arial" w:cs="Arial"/>
                <w:sz w:val="16"/>
                <w:szCs w:val="16"/>
              </w:rPr>
            </w:pPr>
            <w:r w:rsidRPr="004846BA">
              <w:rPr>
                <w:rFonts w:ascii="Arial" w:hAnsi="Arial" w:cs="Arial"/>
                <w:sz w:val="16"/>
                <w:szCs w:val="16"/>
              </w:rPr>
              <w:t>20 items using a four-point rating scale</w:t>
            </w:r>
            <w:r w:rsidRPr="004846BA">
              <w:rPr>
                <w:rFonts w:ascii="Arial" w:hAnsi="Arial" w:cs="Arial"/>
                <w:sz w:val="16"/>
                <w:szCs w:val="16"/>
              </w:rPr>
              <w:br/>
              <w:t>Semi-structured interviews</w:t>
            </w:r>
          </w:p>
        </w:tc>
        <w:tc>
          <w:tcPr>
            <w:tcW w:w="2835" w:type="dxa"/>
            <w:tcBorders>
              <w:top w:val="single" w:sz="4" w:space="0" w:color="auto"/>
              <w:bottom w:val="single" w:sz="4" w:space="0" w:color="auto"/>
            </w:tcBorders>
          </w:tcPr>
          <w:p w14:paraId="34A8158C" w14:textId="77777777" w:rsidR="00B0665D" w:rsidRDefault="00B0665D" w:rsidP="00791D92">
            <w:pPr>
              <w:spacing w:line="480" w:lineRule="auto"/>
              <w:rPr>
                <w:rFonts w:ascii="Arial" w:hAnsi="Arial" w:cs="Arial"/>
                <w:sz w:val="16"/>
                <w:szCs w:val="16"/>
              </w:rPr>
            </w:pPr>
            <w:r>
              <w:rPr>
                <w:rFonts w:ascii="Arial" w:hAnsi="Arial" w:cs="Arial"/>
                <w:sz w:val="16"/>
                <w:szCs w:val="16"/>
              </w:rPr>
              <w:t>Technology</w:t>
            </w:r>
            <w:r w:rsidR="003036EF">
              <w:rPr>
                <w:rFonts w:ascii="Arial" w:hAnsi="Arial" w:cs="Arial"/>
                <w:sz w:val="16"/>
                <w:szCs w:val="16"/>
              </w:rPr>
              <w:t>: P</w:t>
            </w:r>
            <w:r>
              <w:rPr>
                <w:rFonts w:ascii="Arial" w:hAnsi="Arial" w:cs="Arial"/>
                <w:sz w:val="16"/>
                <w:szCs w:val="16"/>
              </w:rPr>
              <w:t>hone calls</w:t>
            </w:r>
          </w:p>
          <w:p w14:paraId="2E8DAE33" w14:textId="76A62203" w:rsidR="00336D4C" w:rsidRPr="00BE0ACA" w:rsidRDefault="00554B7F" w:rsidP="00791D92">
            <w:pPr>
              <w:spacing w:line="480" w:lineRule="auto"/>
              <w:rPr>
                <w:rFonts w:ascii="Arial" w:hAnsi="Arial" w:cs="Arial"/>
                <w:sz w:val="16"/>
                <w:szCs w:val="16"/>
              </w:rPr>
            </w:pPr>
            <w:r>
              <w:rPr>
                <w:rFonts w:ascii="Arial" w:hAnsi="Arial" w:cs="Arial"/>
                <w:sz w:val="16"/>
                <w:szCs w:val="16"/>
              </w:rPr>
              <w:t xml:space="preserve">Participants received weekly </w:t>
            </w:r>
            <w:r w:rsidR="00FD0C0F">
              <w:rPr>
                <w:rFonts w:ascii="Arial" w:hAnsi="Arial" w:cs="Arial"/>
                <w:sz w:val="16"/>
                <w:szCs w:val="16"/>
              </w:rPr>
              <w:t>calls</w:t>
            </w:r>
            <w:r>
              <w:rPr>
                <w:rFonts w:ascii="Arial" w:hAnsi="Arial" w:cs="Arial"/>
                <w:sz w:val="16"/>
                <w:szCs w:val="16"/>
              </w:rPr>
              <w:t xml:space="preserve"> as part of a </w:t>
            </w:r>
            <w:r w:rsidR="00FD0C0F">
              <w:rPr>
                <w:rFonts w:ascii="Arial" w:hAnsi="Arial" w:cs="Arial"/>
                <w:sz w:val="16"/>
                <w:szCs w:val="16"/>
              </w:rPr>
              <w:t>telephone</w:t>
            </w:r>
            <w:r>
              <w:rPr>
                <w:rFonts w:ascii="Arial" w:hAnsi="Arial" w:cs="Arial"/>
                <w:sz w:val="16"/>
                <w:szCs w:val="16"/>
              </w:rPr>
              <w:t xml:space="preserve"> program called ‘Caring Callers’</w:t>
            </w:r>
            <w:r w:rsidR="00FD0C0F">
              <w:rPr>
                <w:rFonts w:ascii="Arial" w:hAnsi="Arial" w:cs="Arial"/>
                <w:sz w:val="16"/>
                <w:szCs w:val="16"/>
              </w:rPr>
              <w:t>.</w:t>
            </w:r>
          </w:p>
        </w:tc>
      </w:tr>
      <w:tr w:rsidR="00484C44" w:rsidRPr="00911B64" w14:paraId="494E2C36" w14:textId="77777777" w:rsidTr="00554B7F">
        <w:trPr>
          <w:trHeight w:val="70"/>
        </w:trPr>
        <w:tc>
          <w:tcPr>
            <w:tcW w:w="14170" w:type="dxa"/>
            <w:gridSpan w:val="5"/>
            <w:tcBorders>
              <w:top w:val="single" w:sz="4" w:space="0" w:color="auto"/>
              <w:bottom w:val="single" w:sz="4" w:space="0" w:color="FFFFFF"/>
            </w:tcBorders>
          </w:tcPr>
          <w:p w14:paraId="3653D639" w14:textId="0D07D098" w:rsidR="00484C44" w:rsidRDefault="00484C44" w:rsidP="00791D92">
            <w:pPr>
              <w:spacing w:line="480" w:lineRule="auto"/>
              <w:rPr>
                <w:rFonts w:ascii="Arial" w:hAnsi="Arial" w:cs="Arial"/>
                <w:sz w:val="16"/>
                <w:szCs w:val="16"/>
              </w:rPr>
            </w:pPr>
            <w:r>
              <w:rPr>
                <w:rFonts w:ascii="Arial" w:hAnsi="Arial" w:cs="Arial"/>
                <w:sz w:val="16"/>
                <w:szCs w:val="16"/>
              </w:rPr>
              <w:t>SAR: Socially assisted robot</w:t>
            </w:r>
          </w:p>
        </w:tc>
      </w:tr>
    </w:tbl>
    <w:p w14:paraId="74C0B756" w14:textId="3503D3D0" w:rsidR="00594DA6" w:rsidRDefault="00594DA6"/>
    <w:p w14:paraId="6EE19A0B" w14:textId="77777777" w:rsidR="00594DA6" w:rsidRDefault="00594DA6">
      <w:r>
        <w:br w:type="page"/>
      </w:r>
    </w:p>
    <w:tbl>
      <w:tblPr>
        <w:tblStyle w:val="TableGrid"/>
        <w:tblW w:w="14596" w:type="dxa"/>
        <w:tblLook w:val="04A0" w:firstRow="1" w:lastRow="0" w:firstColumn="1" w:lastColumn="0" w:noHBand="0" w:noVBand="1"/>
      </w:tblPr>
      <w:tblGrid>
        <w:gridCol w:w="1463"/>
        <w:gridCol w:w="2785"/>
        <w:gridCol w:w="6520"/>
        <w:gridCol w:w="3828"/>
      </w:tblGrid>
      <w:tr w:rsidR="00594DA6" w:rsidRPr="00C121DD" w14:paraId="14252FCF" w14:textId="77777777" w:rsidTr="00A752EA">
        <w:tc>
          <w:tcPr>
            <w:tcW w:w="14596" w:type="dxa"/>
            <w:gridSpan w:val="4"/>
            <w:tcBorders>
              <w:top w:val="single" w:sz="4" w:space="0" w:color="FFFFFF"/>
              <w:left w:val="single" w:sz="4" w:space="0" w:color="FFFFFF" w:themeColor="background1"/>
              <w:right w:val="single" w:sz="4" w:space="0" w:color="FFFFFF"/>
            </w:tcBorders>
          </w:tcPr>
          <w:p w14:paraId="1BC29D9C" w14:textId="77777777" w:rsidR="00594DA6" w:rsidRPr="00201939" w:rsidRDefault="00594DA6" w:rsidP="00A752EA">
            <w:pPr>
              <w:spacing w:line="480" w:lineRule="auto"/>
              <w:rPr>
                <w:rFonts w:ascii="Arial" w:hAnsi="Arial" w:cs="Arial"/>
                <w:sz w:val="24"/>
                <w:szCs w:val="24"/>
              </w:rPr>
            </w:pPr>
            <w:r w:rsidRPr="008D6AD9">
              <w:rPr>
                <w:rFonts w:ascii="Arial" w:hAnsi="Arial" w:cs="Arial"/>
                <w:b/>
                <w:bCs/>
                <w:sz w:val="24"/>
                <w:szCs w:val="24"/>
              </w:rPr>
              <w:lastRenderedPageBreak/>
              <w:t xml:space="preserve">Supplementary </w:t>
            </w:r>
            <w:r w:rsidRPr="00201939">
              <w:rPr>
                <w:rFonts w:ascii="Arial" w:hAnsi="Arial" w:cs="Arial"/>
                <w:b/>
                <w:bCs/>
                <w:sz w:val="24"/>
                <w:szCs w:val="24"/>
              </w:rPr>
              <w:t xml:space="preserve">Table </w:t>
            </w:r>
            <w:r w:rsidRPr="008D6AD9">
              <w:rPr>
                <w:rFonts w:ascii="Arial" w:hAnsi="Arial" w:cs="Arial"/>
                <w:b/>
                <w:bCs/>
                <w:sz w:val="24"/>
                <w:szCs w:val="24"/>
              </w:rPr>
              <w:t>4</w:t>
            </w:r>
            <w:r w:rsidRPr="00201939">
              <w:rPr>
                <w:rFonts w:ascii="Arial" w:hAnsi="Arial" w:cs="Arial"/>
                <w:b/>
                <w:bCs/>
                <w:sz w:val="24"/>
                <w:szCs w:val="24"/>
              </w:rPr>
              <w:t xml:space="preserve">. </w:t>
            </w:r>
            <w:r w:rsidRPr="008D6AD9">
              <w:rPr>
                <w:rFonts w:ascii="Arial" w:hAnsi="Arial" w:cs="Arial"/>
                <w:b/>
                <w:bCs/>
                <w:sz w:val="24"/>
                <w:szCs w:val="24"/>
              </w:rPr>
              <w:t>Narrative</w:t>
            </w:r>
            <w:r w:rsidRPr="00201939">
              <w:rPr>
                <w:rFonts w:ascii="Arial" w:hAnsi="Arial" w:cs="Arial"/>
                <w:b/>
                <w:bCs/>
                <w:sz w:val="24"/>
                <w:szCs w:val="24"/>
              </w:rPr>
              <w:t xml:space="preserve"> findings related to loneliness, quality of life (QoL) and interventions for loneliness and quality of life</w:t>
            </w:r>
          </w:p>
        </w:tc>
      </w:tr>
      <w:tr w:rsidR="00594DA6" w:rsidRPr="00C121DD" w14:paraId="02F7C0AC" w14:textId="77777777" w:rsidTr="00A752EA">
        <w:tc>
          <w:tcPr>
            <w:tcW w:w="1463" w:type="dxa"/>
            <w:tcBorders>
              <w:left w:val="single" w:sz="4" w:space="0" w:color="FFFFFF" w:themeColor="background1"/>
              <w:right w:val="single" w:sz="4" w:space="0" w:color="FFFFFF" w:themeColor="background1"/>
            </w:tcBorders>
          </w:tcPr>
          <w:p w14:paraId="71A7CC46" w14:textId="77777777" w:rsidR="00594DA6" w:rsidRPr="00C121DD" w:rsidRDefault="00594DA6" w:rsidP="00A752EA">
            <w:pPr>
              <w:spacing w:line="480" w:lineRule="auto"/>
              <w:rPr>
                <w:rFonts w:ascii="Arial" w:hAnsi="Arial" w:cs="Arial"/>
                <w:sz w:val="16"/>
                <w:szCs w:val="16"/>
              </w:rPr>
            </w:pPr>
          </w:p>
        </w:tc>
        <w:tc>
          <w:tcPr>
            <w:tcW w:w="2785" w:type="dxa"/>
            <w:tcBorders>
              <w:left w:val="single" w:sz="4" w:space="0" w:color="FFFFFF" w:themeColor="background1"/>
              <w:right w:val="single" w:sz="4" w:space="0" w:color="FFFFFF" w:themeColor="background1"/>
            </w:tcBorders>
          </w:tcPr>
          <w:p w14:paraId="4D547C7C" w14:textId="77777777" w:rsidR="00594DA6" w:rsidRPr="00B4299D" w:rsidRDefault="00594DA6" w:rsidP="00A752EA">
            <w:pPr>
              <w:spacing w:line="480" w:lineRule="auto"/>
              <w:rPr>
                <w:rFonts w:ascii="Arial" w:hAnsi="Arial" w:cs="Arial"/>
                <w:b/>
                <w:bCs/>
                <w:sz w:val="16"/>
                <w:szCs w:val="16"/>
              </w:rPr>
            </w:pPr>
            <w:r>
              <w:rPr>
                <w:rFonts w:ascii="Arial" w:hAnsi="Arial" w:cs="Arial"/>
                <w:b/>
                <w:bCs/>
                <w:sz w:val="16"/>
                <w:szCs w:val="16"/>
              </w:rPr>
              <w:t xml:space="preserve">Experiences </w:t>
            </w:r>
            <w:r w:rsidRPr="00B4299D">
              <w:rPr>
                <w:rFonts w:ascii="Arial" w:hAnsi="Arial" w:cs="Arial"/>
                <w:b/>
                <w:bCs/>
                <w:sz w:val="16"/>
                <w:szCs w:val="16"/>
              </w:rPr>
              <w:t>during the pandemic</w:t>
            </w:r>
          </w:p>
        </w:tc>
        <w:tc>
          <w:tcPr>
            <w:tcW w:w="6520" w:type="dxa"/>
            <w:tcBorders>
              <w:left w:val="single" w:sz="4" w:space="0" w:color="FFFFFF" w:themeColor="background1"/>
              <w:right w:val="single" w:sz="4" w:space="0" w:color="FFFFFF" w:themeColor="background1"/>
            </w:tcBorders>
          </w:tcPr>
          <w:p w14:paraId="3D387FFB" w14:textId="77777777" w:rsidR="00594DA6" w:rsidRPr="00B4299D" w:rsidRDefault="00594DA6" w:rsidP="00A752EA">
            <w:pPr>
              <w:spacing w:line="480" w:lineRule="auto"/>
              <w:rPr>
                <w:rFonts w:ascii="Arial" w:hAnsi="Arial" w:cs="Arial"/>
                <w:b/>
                <w:bCs/>
                <w:sz w:val="16"/>
                <w:szCs w:val="16"/>
              </w:rPr>
            </w:pPr>
            <w:r w:rsidRPr="00B4299D">
              <w:rPr>
                <w:rFonts w:ascii="Arial" w:hAnsi="Arial" w:cs="Arial"/>
                <w:b/>
                <w:bCs/>
                <w:sz w:val="16"/>
                <w:szCs w:val="16"/>
              </w:rPr>
              <w:t xml:space="preserve">Protective and risk factors </w:t>
            </w:r>
          </w:p>
        </w:tc>
        <w:tc>
          <w:tcPr>
            <w:tcW w:w="3828" w:type="dxa"/>
            <w:tcBorders>
              <w:left w:val="single" w:sz="4" w:space="0" w:color="FFFFFF" w:themeColor="background1"/>
              <w:right w:val="single" w:sz="4" w:space="0" w:color="FFFFFF"/>
            </w:tcBorders>
          </w:tcPr>
          <w:p w14:paraId="3B929F58" w14:textId="77777777" w:rsidR="00594DA6" w:rsidRPr="00B4299D" w:rsidRDefault="00594DA6" w:rsidP="00A752EA">
            <w:pPr>
              <w:rPr>
                <w:rFonts w:ascii="Arial" w:hAnsi="Arial" w:cs="Arial"/>
                <w:b/>
                <w:bCs/>
                <w:sz w:val="16"/>
                <w:szCs w:val="16"/>
              </w:rPr>
            </w:pPr>
            <w:r w:rsidRPr="00B4299D">
              <w:rPr>
                <w:rFonts w:ascii="Arial" w:hAnsi="Arial" w:cs="Arial"/>
                <w:b/>
                <w:bCs/>
                <w:sz w:val="16"/>
                <w:szCs w:val="16"/>
              </w:rPr>
              <w:t>Interventions related to loneliness and QoL</w:t>
            </w:r>
          </w:p>
        </w:tc>
      </w:tr>
      <w:tr w:rsidR="00594DA6" w:rsidRPr="00C121DD" w14:paraId="24DA7A4E" w14:textId="77777777" w:rsidTr="00A752EA">
        <w:tc>
          <w:tcPr>
            <w:tcW w:w="1463" w:type="dxa"/>
            <w:tcBorders>
              <w:left w:val="single" w:sz="4" w:space="0" w:color="FFFFFF" w:themeColor="background1"/>
              <w:right w:val="single" w:sz="4" w:space="0" w:color="FFFFFF" w:themeColor="background1"/>
            </w:tcBorders>
          </w:tcPr>
          <w:p w14:paraId="75A747D2" w14:textId="77777777" w:rsidR="00594DA6" w:rsidRPr="00C121DD" w:rsidRDefault="00594DA6" w:rsidP="00A752EA">
            <w:pPr>
              <w:spacing w:line="480" w:lineRule="auto"/>
              <w:rPr>
                <w:rFonts w:ascii="Arial" w:hAnsi="Arial" w:cs="Arial"/>
                <w:sz w:val="16"/>
                <w:szCs w:val="16"/>
              </w:rPr>
            </w:pPr>
            <w:r w:rsidRPr="00C121DD">
              <w:rPr>
                <w:rFonts w:ascii="Arial" w:hAnsi="Arial" w:cs="Arial"/>
                <w:sz w:val="16"/>
                <w:szCs w:val="16"/>
              </w:rPr>
              <w:t>Loneliness</w:t>
            </w:r>
          </w:p>
        </w:tc>
        <w:tc>
          <w:tcPr>
            <w:tcW w:w="2785" w:type="dxa"/>
            <w:tcBorders>
              <w:left w:val="single" w:sz="4" w:space="0" w:color="FFFFFF" w:themeColor="background1"/>
              <w:right w:val="single" w:sz="4" w:space="0" w:color="FFFFFF" w:themeColor="background1"/>
            </w:tcBorders>
          </w:tcPr>
          <w:p w14:paraId="2D7B2C1E" w14:textId="77777777" w:rsidR="00594DA6" w:rsidRPr="00C121DD" w:rsidRDefault="00594DA6" w:rsidP="00A752EA">
            <w:pPr>
              <w:spacing w:line="480" w:lineRule="auto"/>
              <w:rPr>
                <w:rFonts w:ascii="Arial" w:hAnsi="Arial" w:cs="Arial"/>
                <w:noProof/>
                <w:sz w:val="16"/>
                <w:szCs w:val="16"/>
              </w:rPr>
            </w:pPr>
            <w:r w:rsidRPr="00C121DD">
              <w:rPr>
                <w:rFonts w:ascii="Arial" w:hAnsi="Arial" w:cs="Arial"/>
                <w:sz w:val="16"/>
                <w:szCs w:val="16"/>
              </w:rPr>
              <w:t>Heightened loneliness [</w:t>
            </w:r>
            <w:r w:rsidRPr="00C121DD">
              <w:rPr>
                <w:rFonts w:ascii="Arial" w:hAnsi="Arial" w:cs="Arial"/>
                <w:noProof/>
                <w:sz w:val="16"/>
                <w:szCs w:val="16"/>
              </w:rPr>
              <w:t>23, 24, 28, 30-54]</w:t>
            </w:r>
            <w:r>
              <w:rPr>
                <w:rFonts w:ascii="Arial" w:hAnsi="Arial" w:cs="Arial"/>
                <w:noProof/>
                <w:sz w:val="16"/>
                <w:szCs w:val="16"/>
              </w:rPr>
              <w:t xml:space="preserve">; </w:t>
            </w:r>
            <w:r w:rsidRPr="00C121DD">
              <w:rPr>
                <w:rFonts w:ascii="Arial" w:hAnsi="Arial" w:cs="Arial"/>
                <w:noProof/>
                <w:sz w:val="16"/>
                <w:szCs w:val="16"/>
              </w:rPr>
              <w:t>qualitative description of loneliness [53]</w:t>
            </w:r>
            <w:r>
              <w:rPr>
                <w:rFonts w:ascii="Arial" w:hAnsi="Arial" w:cs="Arial"/>
                <w:noProof/>
                <w:sz w:val="16"/>
                <w:szCs w:val="16"/>
              </w:rPr>
              <w:t>;</w:t>
            </w:r>
            <w:r w:rsidRPr="00C121DD">
              <w:rPr>
                <w:rFonts w:ascii="Arial" w:hAnsi="Arial" w:cs="Arial"/>
                <w:noProof/>
                <w:sz w:val="16"/>
                <w:szCs w:val="16"/>
              </w:rPr>
              <w:t xml:space="preserve"> </w:t>
            </w:r>
            <w:r>
              <w:rPr>
                <w:rFonts w:ascii="Arial" w:hAnsi="Arial" w:cs="Arial"/>
                <w:noProof/>
                <w:sz w:val="16"/>
                <w:szCs w:val="16"/>
              </w:rPr>
              <w:t>n</w:t>
            </w:r>
            <w:r w:rsidRPr="00C121DD">
              <w:rPr>
                <w:rFonts w:ascii="Arial" w:hAnsi="Arial" w:cs="Arial"/>
                <w:sz w:val="16"/>
                <w:szCs w:val="16"/>
              </w:rPr>
              <w:t>o/minimal change of loneliness [41, 26].</w:t>
            </w:r>
          </w:p>
          <w:p w14:paraId="695849CC" w14:textId="77777777" w:rsidR="00594DA6" w:rsidRPr="00C121DD" w:rsidRDefault="00594DA6" w:rsidP="00A752EA">
            <w:pPr>
              <w:spacing w:line="480" w:lineRule="auto"/>
              <w:rPr>
                <w:rFonts w:ascii="Arial" w:hAnsi="Arial" w:cs="Arial"/>
                <w:sz w:val="16"/>
                <w:szCs w:val="16"/>
              </w:rPr>
            </w:pPr>
          </w:p>
        </w:tc>
        <w:tc>
          <w:tcPr>
            <w:tcW w:w="6520" w:type="dxa"/>
            <w:tcBorders>
              <w:left w:val="single" w:sz="4" w:space="0" w:color="FFFFFF" w:themeColor="background1"/>
              <w:right w:val="single" w:sz="4" w:space="0" w:color="FFFFFF" w:themeColor="background1"/>
            </w:tcBorders>
          </w:tcPr>
          <w:p w14:paraId="7B13FB36" w14:textId="77777777" w:rsidR="00594DA6" w:rsidRPr="00C121DD" w:rsidRDefault="00594DA6" w:rsidP="00A752EA">
            <w:pPr>
              <w:spacing w:line="480" w:lineRule="auto"/>
              <w:rPr>
                <w:rFonts w:ascii="Arial" w:hAnsi="Arial" w:cs="Arial"/>
                <w:bCs/>
                <w:sz w:val="16"/>
                <w:szCs w:val="16"/>
              </w:rPr>
            </w:pPr>
            <w:r w:rsidRPr="00C121DD">
              <w:rPr>
                <w:rFonts w:ascii="Arial" w:hAnsi="Arial" w:cs="Arial"/>
                <w:bCs/>
                <w:sz w:val="16"/>
                <w:szCs w:val="16"/>
              </w:rPr>
              <w:t>Risk factors</w:t>
            </w:r>
          </w:p>
          <w:p w14:paraId="48993A3B" w14:textId="77777777" w:rsidR="00594DA6" w:rsidRPr="00C121DD" w:rsidRDefault="00594DA6" w:rsidP="00A752EA">
            <w:pPr>
              <w:spacing w:line="480" w:lineRule="auto"/>
              <w:rPr>
                <w:rFonts w:ascii="Arial" w:hAnsi="Arial" w:cs="Arial"/>
                <w:bCs/>
                <w:sz w:val="16"/>
                <w:szCs w:val="16"/>
              </w:rPr>
            </w:pPr>
            <w:r w:rsidRPr="00C121DD">
              <w:rPr>
                <w:rFonts w:ascii="Arial" w:hAnsi="Arial" w:cs="Arial"/>
                <w:bCs/>
                <w:sz w:val="16"/>
                <w:szCs w:val="16"/>
              </w:rPr>
              <w:t xml:space="preserve">Reduced social interactions </w:t>
            </w:r>
            <w:r w:rsidRPr="00C121DD">
              <w:rPr>
                <w:rFonts w:ascii="Arial" w:hAnsi="Arial" w:cs="Arial"/>
                <w:bCs/>
                <w:sz w:val="16"/>
                <w:szCs w:val="16"/>
              </w:rPr>
              <w:fldChar w:fldCharType="begin">
                <w:fldData xml:space="preserve">PEVuZE5vdGU+PENpdGU+PEF1dGhvcj5CbG9vbTwvQXV0aG9yPjxZZWFyPjIwMjI8L1llYXI+PFJl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</w:fldData>
              </w:fldChar>
            </w:r>
            <w:r w:rsidRPr="00C121DD">
              <w:rPr>
                <w:rFonts w:ascii="Arial" w:hAnsi="Arial" w:cs="Arial"/>
                <w:bCs/>
                <w:sz w:val="16"/>
                <w:szCs w:val="16"/>
              </w:rPr>
              <w:instrText xml:space="preserve"> ADDIN EN.CITE </w:instrText>
            </w:r>
            <w:r w:rsidRPr="00C121DD">
              <w:rPr>
                <w:rFonts w:ascii="Arial" w:hAnsi="Arial" w:cs="Arial"/>
                <w:bCs/>
                <w:sz w:val="16"/>
                <w:szCs w:val="16"/>
              </w:rPr>
              <w:fldChar w:fldCharType="begin">
                <w:fldData xml:space="preserve">PEVuZE5vdGU+PENpdGU+PEF1dGhvcj5CbG9vbTwvQXV0aG9yPjxZZWFyPjIwMjI8L1llYXI+PFJl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</w:fldData>
              </w:fldChar>
            </w:r>
            <w:r w:rsidRPr="00C121DD">
              <w:rPr>
                <w:rFonts w:ascii="Arial" w:hAnsi="Arial" w:cs="Arial"/>
                <w:bCs/>
                <w:sz w:val="16"/>
                <w:szCs w:val="16"/>
              </w:rPr>
              <w:instrText xml:space="preserve"> ADDIN EN.CITE.DATA </w:instrText>
            </w:r>
            <w:r w:rsidRPr="00C121DD">
              <w:rPr>
                <w:rFonts w:ascii="Arial" w:hAnsi="Arial" w:cs="Arial"/>
                <w:bCs/>
                <w:sz w:val="16"/>
                <w:szCs w:val="16"/>
              </w:rPr>
            </w:r>
            <w:r w:rsidRPr="00C121DD">
              <w:rPr>
                <w:rFonts w:ascii="Arial" w:hAnsi="Arial" w:cs="Arial"/>
                <w:bCs/>
                <w:sz w:val="16"/>
                <w:szCs w:val="16"/>
              </w:rPr>
              <w:fldChar w:fldCharType="end"/>
            </w:r>
            <w:r w:rsidRPr="00C121DD">
              <w:rPr>
                <w:rFonts w:ascii="Arial" w:hAnsi="Arial" w:cs="Arial"/>
                <w:bCs/>
                <w:sz w:val="16"/>
                <w:szCs w:val="16"/>
              </w:rPr>
            </w:r>
            <w:r w:rsidRPr="00C121DD">
              <w:rPr>
                <w:rFonts w:ascii="Arial" w:hAnsi="Arial" w:cs="Arial"/>
                <w:bCs/>
                <w:sz w:val="16"/>
                <w:szCs w:val="16"/>
              </w:rPr>
              <w:fldChar w:fldCharType="separate"/>
            </w:r>
            <w:r w:rsidRPr="00C121DD">
              <w:rPr>
                <w:rFonts w:ascii="Arial" w:hAnsi="Arial" w:cs="Arial"/>
                <w:bCs/>
                <w:noProof/>
                <w:sz w:val="16"/>
                <w:szCs w:val="16"/>
              </w:rPr>
              <w:t>[51, 55-58]</w:t>
            </w:r>
            <w:r w:rsidRPr="00C121DD">
              <w:rPr>
                <w:rFonts w:ascii="Arial" w:hAnsi="Arial" w:cs="Arial"/>
                <w:bCs/>
                <w:sz w:val="16"/>
                <w:szCs w:val="16"/>
              </w:rPr>
              <w:fldChar w:fldCharType="end"/>
            </w:r>
            <w:r w:rsidRPr="00C121DD">
              <w:rPr>
                <w:rFonts w:ascii="Arial" w:hAnsi="Arial" w:cs="Arial"/>
                <w:bCs/>
                <w:sz w:val="16"/>
                <w:szCs w:val="16"/>
              </w:rPr>
              <w:t xml:space="preserve">, intolerance of uncertainty and anxiety </w:t>
            </w:r>
            <w:r w:rsidRPr="00C121DD">
              <w:rPr>
                <w:rFonts w:ascii="Arial" w:hAnsi="Arial" w:cs="Arial"/>
                <w:bCs/>
                <w:sz w:val="16"/>
                <w:szCs w:val="16"/>
              </w:rPr>
              <w:fldChar w:fldCharType="begin">
                <w:fldData xml:space="preserve">PEVuZE5vdGU+PENpdGU+PEF1dGhvcj5QYXJsYXBhbmk8L0F1dGhvcj48WWVhcj4yMDIwPC9ZZWFy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</w:fldData>
              </w:fldChar>
            </w:r>
            <w:r w:rsidRPr="00C121DD">
              <w:rPr>
                <w:rFonts w:ascii="Arial" w:hAnsi="Arial" w:cs="Arial"/>
                <w:bCs/>
                <w:sz w:val="16"/>
                <w:szCs w:val="16"/>
              </w:rPr>
              <w:instrText xml:space="preserve"> ADDIN EN.CITE </w:instrText>
            </w:r>
            <w:r w:rsidRPr="00C121DD">
              <w:rPr>
                <w:rFonts w:ascii="Arial" w:hAnsi="Arial" w:cs="Arial"/>
                <w:bCs/>
                <w:sz w:val="16"/>
                <w:szCs w:val="16"/>
              </w:rPr>
              <w:fldChar w:fldCharType="begin">
                <w:fldData xml:space="preserve">PEVuZE5vdGU+PENpdGU+PEF1dGhvcj5QYXJsYXBhbmk8L0F1dGhvcj48WWVhcj4yMDIwPC9ZZWFy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</w:fldData>
              </w:fldChar>
            </w:r>
            <w:r w:rsidRPr="00C121DD">
              <w:rPr>
                <w:rFonts w:ascii="Arial" w:hAnsi="Arial" w:cs="Arial"/>
                <w:bCs/>
                <w:sz w:val="16"/>
                <w:szCs w:val="16"/>
              </w:rPr>
              <w:instrText xml:space="preserve"> ADDIN EN.CITE.DATA </w:instrText>
            </w:r>
            <w:r w:rsidRPr="00C121DD">
              <w:rPr>
                <w:rFonts w:ascii="Arial" w:hAnsi="Arial" w:cs="Arial"/>
                <w:bCs/>
                <w:sz w:val="16"/>
                <w:szCs w:val="16"/>
              </w:rPr>
            </w:r>
            <w:r w:rsidRPr="00C121DD">
              <w:rPr>
                <w:rFonts w:ascii="Arial" w:hAnsi="Arial" w:cs="Arial"/>
                <w:bCs/>
                <w:sz w:val="16"/>
                <w:szCs w:val="16"/>
              </w:rPr>
              <w:fldChar w:fldCharType="end"/>
            </w:r>
            <w:r w:rsidRPr="00C121DD">
              <w:rPr>
                <w:rFonts w:ascii="Arial" w:hAnsi="Arial" w:cs="Arial"/>
                <w:bCs/>
                <w:sz w:val="16"/>
                <w:szCs w:val="16"/>
              </w:rPr>
            </w:r>
            <w:r w:rsidRPr="00C121DD">
              <w:rPr>
                <w:rFonts w:ascii="Arial" w:hAnsi="Arial" w:cs="Arial"/>
                <w:bCs/>
                <w:sz w:val="16"/>
                <w:szCs w:val="16"/>
              </w:rPr>
              <w:fldChar w:fldCharType="separate"/>
            </w:r>
            <w:r w:rsidRPr="00C121DD">
              <w:rPr>
                <w:rFonts w:ascii="Arial" w:hAnsi="Arial" w:cs="Arial"/>
                <w:bCs/>
                <w:noProof/>
                <w:sz w:val="16"/>
                <w:szCs w:val="16"/>
              </w:rPr>
              <w:t>[23, 59]</w:t>
            </w:r>
            <w:r w:rsidRPr="00C121DD">
              <w:rPr>
                <w:rFonts w:ascii="Arial" w:hAnsi="Arial" w:cs="Arial"/>
                <w:bCs/>
                <w:sz w:val="16"/>
                <w:szCs w:val="16"/>
              </w:rPr>
              <w:fldChar w:fldCharType="end"/>
            </w:r>
            <w:r w:rsidRPr="00C121DD">
              <w:rPr>
                <w:rFonts w:ascii="Arial" w:hAnsi="Arial" w:cs="Arial"/>
                <w:bCs/>
                <w:sz w:val="16"/>
                <w:szCs w:val="16"/>
              </w:rPr>
              <w:t xml:space="preserve">, isolation from neighbours </w:t>
            </w:r>
            <w:r w:rsidRPr="00C121DD">
              <w:rPr>
                <w:rFonts w:ascii="Arial" w:hAnsi="Arial" w:cs="Arial"/>
                <w:bCs/>
                <w:sz w:val="16"/>
                <w:szCs w:val="16"/>
              </w:rPr>
              <w:fldChar w:fldCharType="begin"/>
            </w:r>
            <w:r w:rsidRPr="00C121DD">
              <w:rPr>
                <w:rFonts w:ascii="Arial" w:hAnsi="Arial" w:cs="Arial"/>
                <w:bCs/>
                <w:sz w:val="16"/>
                <w:szCs w:val="16"/>
              </w:rPr>
              <w:instrText xml:space="preserve"> ADDIN EN.CITE &lt;EndNote&gt;&lt;Cite&gt;&lt;Author&gt;Takashima&lt;/Author&gt;&lt;Year&gt;2020&lt;/Year&gt;&lt;RecNum&gt;22&lt;/RecNum&gt;&lt;DisplayText&gt;[51]&lt;/DisplayText&gt;&lt;record&gt;&lt;rec-number&gt;22&lt;/rec-number&gt;&lt;foreign-keys&gt;&lt;key app="EN" db-id="t0d9va50uefxd2esarupxsvoew9wv2t2ppez" timestamp="1699839807"&gt;22&lt;/key&gt;&lt;/foreign-keys&gt;&lt;ref-type name="Journal Article"&gt;17&lt;/ref-type&gt;&lt;contributors&gt;&lt;authors&gt;&lt;author&gt;Takashima, R.&lt;/author&gt;&lt;author&gt;Onishi, R.&lt;/author&gt;&lt;author&gt;Saeki, K.&lt;/author&gt;&lt;author&gt;Hirano, M.&lt;/author&gt;&lt;/authors&gt;&lt;/contributors&gt;&lt;auth-address&gt;Department of Rehabilitation Science, Faculty of Health Sciences, Hokkaido University, Sapporo, Hokkaido 060-0808, Japan.&amp;#xD;Department of Comprehensive Development Nursing, Faculty of Health Sciences, Hokkaido University, Sapporo, Hokkaido 060-0808, Japan.&amp;#xD;Faculty of Nursing, Toyama Prefectural University, Toyama 930-0975, Japan.&amp;#xD;Hokkaido University, Sapporo, Hokkaido 060-0808, Japan.&lt;/auth-address&gt;&lt;titles&gt;&lt;title&gt;Perception of COVID-19 Restrictions on Daily Life among Japanese Older Adults: A Qualitative Focus Group Study&lt;/title&gt;&lt;secondary-title&gt;Healthcare (Basel)&lt;/secondary-title&gt;&lt;/titles&gt;&lt;periodical&gt;&lt;full-title&gt;Healthcare (Basel)&lt;/full-title&gt;&lt;/periodical&gt;&lt;volume&gt;8&lt;/volume&gt;&lt;number&gt;4&lt;/number&gt;&lt;edition&gt;2020/11/04&lt;/edition&gt;&lt;keywords&gt;&lt;keyword&gt;Covid-19&lt;/keyword&gt;&lt;keyword&gt;community-dwelling older adults&lt;/keyword&gt;&lt;keyword&gt;inductive content analysis&lt;/keyword&gt;&lt;keyword&gt;rural&lt;/keyword&gt;&lt;keyword&gt;urban&lt;/keyword&gt;&lt;keyword&gt;interpretation of data&lt;/keyword&gt;&lt;keyword&gt;the writing of the manuscript&lt;/keyword&gt;&lt;keyword&gt;or the decision to publish&lt;/keyword&gt;&lt;keyword&gt;the results.&lt;/keyword&gt;&lt;/keywords&gt;&lt;dates&gt;&lt;year&gt;2020&lt;/year&gt;&lt;pub-dates&gt;&lt;date&gt;Nov 1&lt;/date&gt;&lt;/pub-dates&gt;&lt;/dates&gt;&lt;isbn&gt;2227-9032 (Print)&amp;#xD;2227-9032 (Electronic)&amp;#xD;2227-9032 (Linking)&lt;/isbn&gt;&lt;accession-num&gt;33139662&lt;/accession-num&gt;&lt;urls&gt;&lt;related-urls&gt;&lt;url&gt;https://www.ncbi.nlm.nih.gov/pubmed/33139662&lt;/url&gt;&lt;/related-urls&gt;&lt;/urls&gt;&lt;custom2&gt;PMC7711814&lt;/custom2&gt;&lt;electronic-resource-num&gt;10.3390/healthcare8040450&lt;/electronic-resource-num&gt;&lt;/record&gt;&lt;/Cite&gt;&lt;/EndNote&gt;</w:instrText>
            </w:r>
            <w:r w:rsidRPr="00C121DD">
              <w:rPr>
                <w:rFonts w:ascii="Arial" w:hAnsi="Arial" w:cs="Arial"/>
                <w:bCs/>
                <w:sz w:val="16"/>
                <w:szCs w:val="16"/>
              </w:rPr>
              <w:fldChar w:fldCharType="separate"/>
            </w:r>
            <w:r w:rsidRPr="00C121DD">
              <w:rPr>
                <w:rFonts w:ascii="Arial" w:hAnsi="Arial" w:cs="Arial"/>
                <w:bCs/>
                <w:noProof/>
                <w:sz w:val="16"/>
                <w:szCs w:val="16"/>
              </w:rPr>
              <w:t>[51]</w:t>
            </w:r>
            <w:r w:rsidRPr="00C121DD">
              <w:rPr>
                <w:rFonts w:ascii="Arial" w:hAnsi="Arial" w:cs="Arial"/>
                <w:bCs/>
                <w:sz w:val="16"/>
                <w:szCs w:val="16"/>
              </w:rPr>
              <w:fldChar w:fldCharType="end"/>
            </w:r>
            <w:r>
              <w:rPr>
                <w:rFonts w:ascii="Arial" w:hAnsi="Arial" w:cs="Arial"/>
                <w:bCs/>
                <w:sz w:val="16"/>
                <w:szCs w:val="16"/>
              </w:rPr>
              <w:t>. A</w:t>
            </w:r>
            <w:r w:rsidRPr="00C121DD">
              <w:rPr>
                <w:rFonts w:ascii="Arial" w:hAnsi="Arial" w:cs="Arial"/>
                <w:bCs/>
                <w:sz w:val="16"/>
                <w:szCs w:val="16"/>
              </w:rPr>
              <w:t xml:space="preserve">ssociation between living alone and loneliness reported among women and men, with </w:t>
            </w:r>
            <w:r>
              <w:rPr>
                <w:rFonts w:ascii="Arial" w:hAnsi="Arial" w:cs="Arial"/>
                <w:bCs/>
                <w:sz w:val="16"/>
                <w:szCs w:val="16"/>
              </w:rPr>
              <w:t>larger effect in</w:t>
            </w:r>
            <w:r w:rsidRPr="00C121DD">
              <w:rPr>
                <w:rFonts w:ascii="Arial" w:hAnsi="Arial" w:cs="Arial"/>
                <w:bCs/>
                <w:sz w:val="16"/>
                <w:szCs w:val="16"/>
              </w:rPr>
              <w:t xml:space="preserve"> in men </w:t>
            </w:r>
            <w:r w:rsidRPr="00C121DD">
              <w:rPr>
                <w:rFonts w:ascii="Arial" w:hAnsi="Arial" w:cs="Arial"/>
                <w:bCs/>
                <w:sz w:val="16"/>
                <w:szCs w:val="16"/>
              </w:rPr>
              <w:fldChar w:fldCharType="begin">
                <w:fldData xml:space="preserve">PEVuZE5vdGU+PENpdGU+PEF1dGhvcj5TYXZhZ2U8L0F1dGhvcj48WWVhcj4yMDIxPC9ZZWFyPjxS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</w:fldData>
              </w:fldChar>
            </w:r>
            <w:r w:rsidRPr="00C121DD">
              <w:rPr>
                <w:rFonts w:ascii="Arial" w:hAnsi="Arial" w:cs="Arial"/>
                <w:bCs/>
                <w:sz w:val="16"/>
                <w:szCs w:val="16"/>
              </w:rPr>
              <w:instrText xml:space="preserve"> ADDIN EN.CITE </w:instrText>
            </w:r>
            <w:r w:rsidRPr="00C121DD">
              <w:rPr>
                <w:rFonts w:ascii="Arial" w:hAnsi="Arial" w:cs="Arial"/>
                <w:bCs/>
                <w:sz w:val="16"/>
                <w:szCs w:val="16"/>
              </w:rPr>
              <w:fldChar w:fldCharType="begin">
                <w:fldData xml:space="preserve">PEVuZE5vdGU+PENpdGU+PEF1dGhvcj5TYXZhZ2U8L0F1dGhvcj48WWVhcj4yMDIxPC9ZZWFyPjxS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</w:fldData>
              </w:fldChar>
            </w:r>
            <w:r w:rsidRPr="00C121DD">
              <w:rPr>
                <w:rFonts w:ascii="Arial" w:hAnsi="Arial" w:cs="Arial"/>
                <w:bCs/>
                <w:sz w:val="16"/>
                <w:szCs w:val="16"/>
              </w:rPr>
              <w:instrText xml:space="preserve"> ADDIN EN.CITE.DATA </w:instrText>
            </w:r>
            <w:r w:rsidRPr="00C121DD">
              <w:rPr>
                <w:rFonts w:ascii="Arial" w:hAnsi="Arial" w:cs="Arial"/>
                <w:bCs/>
                <w:sz w:val="16"/>
                <w:szCs w:val="16"/>
              </w:rPr>
            </w:r>
            <w:r w:rsidRPr="00C121DD">
              <w:rPr>
                <w:rFonts w:ascii="Arial" w:hAnsi="Arial" w:cs="Arial"/>
                <w:bCs/>
                <w:sz w:val="16"/>
                <w:szCs w:val="16"/>
              </w:rPr>
              <w:fldChar w:fldCharType="end"/>
            </w:r>
            <w:r w:rsidRPr="00C121DD">
              <w:rPr>
                <w:rFonts w:ascii="Arial" w:hAnsi="Arial" w:cs="Arial"/>
                <w:bCs/>
                <w:sz w:val="16"/>
                <w:szCs w:val="16"/>
              </w:rPr>
            </w:r>
            <w:r w:rsidRPr="00C121DD">
              <w:rPr>
                <w:rFonts w:ascii="Arial" w:hAnsi="Arial" w:cs="Arial"/>
                <w:bCs/>
                <w:sz w:val="16"/>
                <w:szCs w:val="16"/>
              </w:rPr>
              <w:fldChar w:fldCharType="separate"/>
            </w:r>
            <w:r w:rsidRPr="00C121DD">
              <w:rPr>
                <w:rFonts w:ascii="Arial" w:hAnsi="Arial" w:cs="Arial"/>
                <w:bCs/>
                <w:noProof/>
                <w:sz w:val="16"/>
                <w:szCs w:val="16"/>
              </w:rPr>
              <w:t>[60]</w:t>
            </w:r>
            <w:r w:rsidRPr="00C121DD">
              <w:rPr>
                <w:rFonts w:ascii="Arial" w:hAnsi="Arial" w:cs="Arial"/>
                <w:bCs/>
                <w:sz w:val="16"/>
                <w:szCs w:val="16"/>
              </w:rPr>
              <w:fldChar w:fldCharType="end"/>
            </w:r>
            <w:r w:rsidRPr="00C121DD">
              <w:rPr>
                <w:rFonts w:ascii="Arial" w:hAnsi="Arial" w:cs="Arial"/>
                <w:bCs/>
                <w:sz w:val="16"/>
                <w:szCs w:val="16"/>
              </w:rPr>
              <w:t xml:space="preserve">. Women who initially reported lower levels of loneliness pre-COVID-19, experienced a </w:t>
            </w:r>
            <w:r>
              <w:rPr>
                <w:rFonts w:ascii="Arial" w:hAnsi="Arial" w:cs="Arial"/>
                <w:bCs/>
                <w:sz w:val="16"/>
                <w:szCs w:val="16"/>
              </w:rPr>
              <w:t>larger</w:t>
            </w:r>
            <w:r w:rsidRPr="00C121DD">
              <w:rPr>
                <w:rFonts w:ascii="Arial" w:hAnsi="Arial" w:cs="Arial"/>
                <w:bCs/>
                <w:sz w:val="16"/>
                <w:szCs w:val="16"/>
              </w:rPr>
              <w:t xml:space="preserve"> increase in loneliness </w:t>
            </w:r>
            <w:r>
              <w:rPr>
                <w:rFonts w:ascii="Arial" w:hAnsi="Arial" w:cs="Arial"/>
                <w:bCs/>
                <w:sz w:val="16"/>
                <w:szCs w:val="16"/>
              </w:rPr>
              <w:t>than</w:t>
            </w:r>
            <w:r w:rsidRPr="00C121DD">
              <w:rPr>
                <w:rFonts w:ascii="Arial" w:hAnsi="Arial" w:cs="Arial"/>
                <w:bCs/>
                <w:sz w:val="16"/>
                <w:szCs w:val="16"/>
              </w:rPr>
              <w:t xml:space="preserve"> men </w:t>
            </w:r>
            <w:r w:rsidRPr="00C121DD">
              <w:rPr>
                <w:rFonts w:ascii="Arial" w:hAnsi="Arial" w:cs="Arial"/>
                <w:bCs/>
                <w:sz w:val="16"/>
                <w:szCs w:val="16"/>
              </w:rPr>
              <w:fldChar w:fldCharType="begin">
                <w:fldData xml:space="preserve">PEVuZE5vdGU+PENpdGU+PEF1dGhvcj5XaWxzb24tR2VuZGVyc29uPC9BdXRob3I+PFllYXI+MjAy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=
</w:fldData>
              </w:fldChar>
            </w:r>
            <w:r w:rsidRPr="00C121DD">
              <w:rPr>
                <w:rFonts w:ascii="Arial" w:hAnsi="Arial" w:cs="Arial"/>
                <w:bCs/>
                <w:sz w:val="16"/>
                <w:szCs w:val="16"/>
              </w:rPr>
              <w:instrText xml:space="preserve"> ADDIN EN.CITE </w:instrText>
            </w:r>
            <w:r w:rsidRPr="00C121DD">
              <w:rPr>
                <w:rFonts w:ascii="Arial" w:hAnsi="Arial" w:cs="Arial"/>
                <w:bCs/>
                <w:sz w:val="16"/>
                <w:szCs w:val="16"/>
              </w:rPr>
              <w:fldChar w:fldCharType="begin">
                <w:fldData xml:space="preserve">PEVuZE5vdGU+PENpdGU+PEF1dGhvcj5XaWxzb24tR2VuZGVyc29uPC9BdXRob3I+PFllYXI+MjAy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=
</w:fldData>
              </w:fldChar>
            </w:r>
            <w:r w:rsidRPr="00C121DD">
              <w:rPr>
                <w:rFonts w:ascii="Arial" w:hAnsi="Arial" w:cs="Arial"/>
                <w:bCs/>
                <w:sz w:val="16"/>
                <w:szCs w:val="16"/>
              </w:rPr>
              <w:instrText xml:space="preserve"> ADDIN EN.CITE.DATA </w:instrText>
            </w:r>
            <w:r w:rsidRPr="00C121DD">
              <w:rPr>
                <w:rFonts w:ascii="Arial" w:hAnsi="Arial" w:cs="Arial"/>
                <w:bCs/>
                <w:sz w:val="16"/>
                <w:szCs w:val="16"/>
              </w:rPr>
            </w:r>
            <w:r w:rsidRPr="00C121DD">
              <w:rPr>
                <w:rFonts w:ascii="Arial" w:hAnsi="Arial" w:cs="Arial"/>
                <w:bCs/>
                <w:sz w:val="16"/>
                <w:szCs w:val="16"/>
              </w:rPr>
              <w:fldChar w:fldCharType="end"/>
            </w:r>
            <w:r w:rsidRPr="00C121DD">
              <w:rPr>
                <w:rFonts w:ascii="Arial" w:hAnsi="Arial" w:cs="Arial"/>
                <w:bCs/>
                <w:sz w:val="16"/>
                <w:szCs w:val="16"/>
              </w:rPr>
            </w:r>
            <w:r w:rsidRPr="00C121DD">
              <w:rPr>
                <w:rFonts w:ascii="Arial" w:hAnsi="Arial" w:cs="Arial"/>
                <w:bCs/>
                <w:sz w:val="16"/>
                <w:szCs w:val="16"/>
              </w:rPr>
              <w:fldChar w:fldCharType="separate"/>
            </w:r>
            <w:r w:rsidRPr="00C121DD">
              <w:rPr>
                <w:rFonts w:ascii="Arial" w:hAnsi="Arial" w:cs="Arial"/>
                <w:bCs/>
                <w:noProof/>
                <w:sz w:val="16"/>
                <w:szCs w:val="16"/>
              </w:rPr>
              <w:t>[61]</w:t>
            </w:r>
            <w:r w:rsidRPr="00C121DD">
              <w:rPr>
                <w:rFonts w:ascii="Arial" w:hAnsi="Arial" w:cs="Arial"/>
                <w:bCs/>
                <w:sz w:val="16"/>
                <w:szCs w:val="16"/>
              </w:rPr>
              <w:fldChar w:fldCharType="end"/>
            </w:r>
            <w:r w:rsidRPr="00C121DD">
              <w:rPr>
                <w:rFonts w:ascii="Arial" w:hAnsi="Arial" w:cs="Arial"/>
                <w:bCs/>
                <w:sz w:val="16"/>
                <w:szCs w:val="16"/>
              </w:rPr>
              <w:t xml:space="preserve">. </w:t>
            </w:r>
          </w:p>
          <w:p w14:paraId="395BCDC3" w14:textId="77777777" w:rsidR="00594DA6" w:rsidRPr="00C121DD" w:rsidRDefault="00594DA6" w:rsidP="00A752EA">
            <w:pPr>
              <w:spacing w:line="480" w:lineRule="auto"/>
              <w:rPr>
                <w:rFonts w:ascii="Arial" w:hAnsi="Arial" w:cs="Arial"/>
                <w:bCs/>
                <w:sz w:val="16"/>
                <w:szCs w:val="16"/>
              </w:rPr>
            </w:pPr>
          </w:p>
          <w:p w14:paraId="11F19400" w14:textId="77777777" w:rsidR="00594DA6" w:rsidRPr="00C121DD" w:rsidRDefault="00594DA6" w:rsidP="00A752EA">
            <w:pPr>
              <w:spacing w:line="480" w:lineRule="auto"/>
              <w:rPr>
                <w:rFonts w:ascii="Arial" w:hAnsi="Arial" w:cs="Arial"/>
                <w:bCs/>
                <w:sz w:val="16"/>
                <w:szCs w:val="16"/>
              </w:rPr>
            </w:pPr>
            <w:r w:rsidRPr="00C121DD">
              <w:rPr>
                <w:rFonts w:ascii="Arial" w:hAnsi="Arial" w:cs="Arial"/>
                <w:bCs/>
                <w:sz w:val="16"/>
                <w:szCs w:val="16"/>
              </w:rPr>
              <w:t>Protective factors</w:t>
            </w:r>
          </w:p>
          <w:p w14:paraId="7BC77586" w14:textId="77777777" w:rsidR="00594DA6" w:rsidRPr="00C121DD" w:rsidRDefault="00594DA6" w:rsidP="00A752EA">
            <w:pPr>
              <w:spacing w:line="480" w:lineRule="auto"/>
              <w:rPr>
                <w:rFonts w:ascii="Arial" w:hAnsi="Arial" w:cs="Arial"/>
                <w:bCs/>
                <w:sz w:val="16"/>
                <w:szCs w:val="16"/>
              </w:rPr>
            </w:pPr>
            <w:r w:rsidRPr="00C121DD">
              <w:rPr>
                <w:rFonts w:ascii="Arial" w:hAnsi="Arial" w:cs="Arial"/>
                <w:bCs/>
                <w:sz w:val="16"/>
                <w:szCs w:val="16"/>
              </w:rPr>
              <w:t xml:space="preserve">Older adults living alone are accustomed to isolation as a mediator to social distancing </w:t>
            </w:r>
            <w:r w:rsidRPr="00C121DD">
              <w:rPr>
                <w:rFonts w:ascii="Arial" w:hAnsi="Arial" w:cs="Arial"/>
                <w:bCs/>
                <w:sz w:val="16"/>
                <w:szCs w:val="16"/>
              </w:rPr>
              <w:fldChar w:fldCharType="begin">
                <w:fldData xml:space="preserve">PEVuZE5vdGU+PENpdGU+PEF1dGhvcj5FbWVyc29uPC9BdXRob3I+PFllYXI+MjAyMDwvWWVhcj48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</w:fldData>
              </w:fldChar>
            </w:r>
            <w:r w:rsidRPr="00C121DD">
              <w:rPr>
                <w:rFonts w:ascii="Arial" w:hAnsi="Arial" w:cs="Arial"/>
                <w:bCs/>
                <w:sz w:val="16"/>
                <w:szCs w:val="16"/>
              </w:rPr>
              <w:instrText xml:space="preserve"> ADDIN EN.CITE </w:instrText>
            </w:r>
            <w:r w:rsidRPr="00C121DD">
              <w:rPr>
                <w:rFonts w:ascii="Arial" w:hAnsi="Arial" w:cs="Arial"/>
                <w:bCs/>
                <w:sz w:val="16"/>
                <w:szCs w:val="16"/>
              </w:rPr>
              <w:fldChar w:fldCharType="begin">
                <w:fldData xml:space="preserve">PEVuZE5vdGU+PENpdGU+PEF1dGhvcj5FbWVyc29uPC9BdXRob3I+PFllYXI+MjAyMDwvWWVhcj48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</w:fldData>
              </w:fldChar>
            </w:r>
            <w:r w:rsidRPr="00C121DD">
              <w:rPr>
                <w:rFonts w:ascii="Arial" w:hAnsi="Arial" w:cs="Arial"/>
                <w:bCs/>
                <w:sz w:val="16"/>
                <w:szCs w:val="16"/>
              </w:rPr>
              <w:instrText xml:space="preserve"> ADDIN EN.CITE.DATA </w:instrText>
            </w:r>
            <w:r w:rsidRPr="00C121DD">
              <w:rPr>
                <w:rFonts w:ascii="Arial" w:hAnsi="Arial" w:cs="Arial"/>
                <w:bCs/>
                <w:sz w:val="16"/>
                <w:szCs w:val="16"/>
              </w:rPr>
            </w:r>
            <w:r w:rsidRPr="00C121DD">
              <w:rPr>
                <w:rFonts w:ascii="Arial" w:hAnsi="Arial" w:cs="Arial"/>
                <w:bCs/>
                <w:sz w:val="16"/>
                <w:szCs w:val="16"/>
              </w:rPr>
              <w:fldChar w:fldCharType="end"/>
            </w:r>
            <w:r w:rsidRPr="00C121DD">
              <w:rPr>
                <w:rFonts w:ascii="Arial" w:hAnsi="Arial" w:cs="Arial"/>
                <w:bCs/>
                <w:sz w:val="16"/>
                <w:szCs w:val="16"/>
              </w:rPr>
            </w:r>
            <w:r w:rsidRPr="00C121DD">
              <w:rPr>
                <w:rFonts w:ascii="Arial" w:hAnsi="Arial" w:cs="Arial"/>
                <w:bCs/>
                <w:sz w:val="16"/>
                <w:szCs w:val="16"/>
              </w:rPr>
              <w:fldChar w:fldCharType="separate"/>
            </w:r>
            <w:r w:rsidRPr="00C121DD">
              <w:rPr>
                <w:rFonts w:ascii="Arial" w:hAnsi="Arial" w:cs="Arial"/>
                <w:bCs/>
                <w:noProof/>
                <w:sz w:val="16"/>
                <w:szCs w:val="16"/>
              </w:rPr>
              <w:t>[38, 41, 62, 63]</w:t>
            </w:r>
            <w:r w:rsidRPr="00C121DD">
              <w:rPr>
                <w:rFonts w:ascii="Arial" w:hAnsi="Arial" w:cs="Arial"/>
                <w:bCs/>
                <w:sz w:val="16"/>
                <w:szCs w:val="16"/>
              </w:rPr>
              <w:fldChar w:fldCharType="end"/>
            </w:r>
            <w:r w:rsidRPr="00C121DD">
              <w:rPr>
                <w:rFonts w:ascii="Arial" w:hAnsi="Arial" w:cs="Arial"/>
                <w:bCs/>
                <w:sz w:val="16"/>
                <w:szCs w:val="16"/>
              </w:rPr>
              <w:t xml:space="preserve">, but others found no association between </w:t>
            </w:r>
            <w:r w:rsidRPr="00C121DD">
              <w:rPr>
                <w:rFonts w:ascii="Arial" w:hAnsi="Arial" w:cs="Arial"/>
                <w:sz w:val="16"/>
                <w:szCs w:val="16"/>
              </w:rPr>
              <w:t xml:space="preserve">living alone and heightened loneliness </w:t>
            </w:r>
            <w:r w:rsidRPr="00C121DD">
              <w:rPr>
                <w:rFonts w:ascii="Arial" w:hAnsi="Arial" w:cs="Arial"/>
                <w:sz w:val="16"/>
                <w:szCs w:val="16"/>
              </w:rPr>
              <w:fldChar w:fldCharType="begin">
                <w:fldData xml:space="preserve">PEVuZE5vdGU+PENpdGU+PEF1dGhvcj5HZXpnaW4gWWF6aWNpPC9BdXRob3I+PFllYXI+MjAyMjwv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</w:fldData>
              </w:fldChar>
            </w:r>
            <w:r w:rsidRPr="00C121DD">
              <w:rPr>
                <w:rFonts w:ascii="Arial" w:hAnsi="Arial" w:cs="Arial"/>
                <w:sz w:val="16"/>
                <w:szCs w:val="16"/>
              </w:rPr>
              <w:instrText xml:space="preserve"> ADDIN EN.CITE </w:instrText>
            </w:r>
            <w:r w:rsidRPr="00C121DD">
              <w:rPr>
                <w:rFonts w:ascii="Arial" w:hAnsi="Arial" w:cs="Arial"/>
                <w:sz w:val="16"/>
                <w:szCs w:val="16"/>
              </w:rPr>
              <w:fldChar w:fldCharType="begin">
                <w:fldData xml:space="preserve">PEVuZE5vdGU+PENpdGU+PEF1dGhvcj5HZXpnaW4gWWF6aWNpPC9BdXRob3I+PFllYXI+MjAyMjwv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</w:fldData>
              </w:fldChar>
            </w:r>
            <w:r w:rsidRPr="00C121DD">
              <w:rPr>
                <w:rFonts w:ascii="Arial" w:hAnsi="Arial" w:cs="Arial"/>
                <w:sz w:val="16"/>
                <w:szCs w:val="16"/>
              </w:rPr>
              <w:instrText xml:space="preserve"> ADDIN EN.CITE.DATA </w:instrText>
            </w:r>
            <w:r w:rsidRPr="00C121DD">
              <w:rPr>
                <w:rFonts w:ascii="Arial" w:hAnsi="Arial" w:cs="Arial"/>
                <w:sz w:val="16"/>
                <w:szCs w:val="16"/>
              </w:rPr>
            </w:r>
            <w:r w:rsidRPr="00C121DD">
              <w:rPr>
                <w:rFonts w:ascii="Arial" w:hAnsi="Arial" w:cs="Arial"/>
                <w:sz w:val="16"/>
                <w:szCs w:val="16"/>
              </w:rPr>
              <w:fldChar w:fldCharType="end"/>
            </w:r>
            <w:r w:rsidRPr="00C121DD">
              <w:rPr>
                <w:rFonts w:ascii="Arial" w:hAnsi="Arial" w:cs="Arial"/>
                <w:sz w:val="16"/>
                <w:szCs w:val="16"/>
              </w:rPr>
            </w:r>
            <w:r w:rsidRPr="00C121DD">
              <w:rPr>
                <w:rFonts w:ascii="Arial" w:hAnsi="Arial" w:cs="Arial"/>
                <w:sz w:val="16"/>
                <w:szCs w:val="16"/>
              </w:rPr>
              <w:fldChar w:fldCharType="separate"/>
            </w:r>
            <w:r w:rsidRPr="00C121DD">
              <w:rPr>
                <w:rFonts w:ascii="Arial" w:hAnsi="Arial" w:cs="Arial"/>
                <w:noProof/>
                <w:sz w:val="16"/>
                <w:szCs w:val="16"/>
              </w:rPr>
              <w:t>[67-69]</w:t>
            </w:r>
            <w:r w:rsidRPr="00C121DD">
              <w:rPr>
                <w:rFonts w:ascii="Arial" w:hAnsi="Arial" w:cs="Arial"/>
                <w:sz w:val="16"/>
                <w:szCs w:val="16"/>
              </w:rPr>
              <w:fldChar w:fldCharType="end"/>
            </w:r>
            <w:r w:rsidRPr="00C121DD">
              <w:rPr>
                <w:rFonts w:ascii="Arial" w:hAnsi="Arial" w:cs="Arial"/>
                <w:sz w:val="16"/>
                <w:szCs w:val="16"/>
              </w:rPr>
              <w:t xml:space="preserve">. </w:t>
            </w:r>
            <w:r w:rsidRPr="00C121DD">
              <w:rPr>
                <w:rFonts w:ascii="Arial" w:hAnsi="Arial" w:cs="Arial"/>
                <w:bCs/>
                <w:sz w:val="16"/>
                <w:szCs w:val="16"/>
              </w:rPr>
              <w:t xml:space="preserve">Decreases in loneliness are suggested as due to shared experiences of “togetherness” in isolating as a society </w:t>
            </w:r>
            <w:r w:rsidRPr="00C121DD">
              <w:rPr>
                <w:rFonts w:ascii="Arial" w:hAnsi="Arial" w:cs="Arial"/>
                <w:bCs/>
                <w:sz w:val="16"/>
                <w:szCs w:val="16"/>
              </w:rPr>
              <w:fldChar w:fldCharType="begin">
                <w:fldData xml:space="preserve">PEVuZE5vdGU+PENpdGU+PEF1dGhvcj5Hcm9oZTwvQXV0aG9yPjxZZWFyPjIwMjM8L1llYXI+PFJl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</w:fldData>
              </w:fldChar>
            </w:r>
            <w:r w:rsidRPr="00C121DD">
              <w:rPr>
                <w:rFonts w:ascii="Arial" w:hAnsi="Arial" w:cs="Arial"/>
                <w:bCs/>
                <w:sz w:val="16"/>
                <w:szCs w:val="16"/>
              </w:rPr>
              <w:instrText xml:space="preserve"> ADDIN EN.CITE </w:instrText>
            </w:r>
            <w:r w:rsidRPr="00C121DD">
              <w:rPr>
                <w:rFonts w:ascii="Arial" w:hAnsi="Arial" w:cs="Arial"/>
                <w:bCs/>
                <w:sz w:val="16"/>
                <w:szCs w:val="16"/>
              </w:rPr>
              <w:fldChar w:fldCharType="begin">
                <w:fldData xml:space="preserve">PEVuZE5vdGU+PENpdGU+PEF1dGhvcj5Hcm9oZTwvQXV0aG9yPjxZZWFyPjIwMjM8L1llYXI+PFJl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</w:fldData>
              </w:fldChar>
            </w:r>
            <w:r w:rsidRPr="00C121DD">
              <w:rPr>
                <w:rFonts w:ascii="Arial" w:hAnsi="Arial" w:cs="Arial"/>
                <w:bCs/>
                <w:sz w:val="16"/>
                <w:szCs w:val="16"/>
              </w:rPr>
              <w:instrText xml:space="preserve"> ADDIN EN.CITE.DATA </w:instrText>
            </w:r>
            <w:r w:rsidRPr="00C121DD">
              <w:rPr>
                <w:rFonts w:ascii="Arial" w:hAnsi="Arial" w:cs="Arial"/>
                <w:bCs/>
                <w:sz w:val="16"/>
                <w:szCs w:val="16"/>
              </w:rPr>
            </w:r>
            <w:r w:rsidRPr="00C121DD">
              <w:rPr>
                <w:rFonts w:ascii="Arial" w:hAnsi="Arial" w:cs="Arial"/>
                <w:bCs/>
                <w:sz w:val="16"/>
                <w:szCs w:val="16"/>
              </w:rPr>
              <w:fldChar w:fldCharType="end"/>
            </w:r>
            <w:r w:rsidRPr="00C121DD">
              <w:rPr>
                <w:rFonts w:ascii="Arial" w:hAnsi="Arial" w:cs="Arial"/>
                <w:bCs/>
                <w:sz w:val="16"/>
                <w:szCs w:val="16"/>
              </w:rPr>
            </w:r>
            <w:r w:rsidRPr="00C121DD">
              <w:rPr>
                <w:rFonts w:ascii="Arial" w:hAnsi="Arial" w:cs="Arial"/>
                <w:bCs/>
                <w:sz w:val="16"/>
                <w:szCs w:val="16"/>
              </w:rPr>
              <w:fldChar w:fldCharType="separate"/>
            </w:r>
            <w:r w:rsidRPr="00C121DD">
              <w:rPr>
                <w:rFonts w:ascii="Arial" w:hAnsi="Arial" w:cs="Arial"/>
                <w:bCs/>
                <w:noProof/>
                <w:sz w:val="16"/>
                <w:szCs w:val="16"/>
              </w:rPr>
              <w:t>[26, 44, 49]</w:t>
            </w:r>
            <w:r w:rsidRPr="00C121DD">
              <w:rPr>
                <w:rFonts w:ascii="Arial" w:hAnsi="Arial" w:cs="Arial"/>
                <w:bCs/>
                <w:sz w:val="16"/>
                <w:szCs w:val="16"/>
              </w:rPr>
              <w:fldChar w:fldCharType="end"/>
            </w:r>
            <w:r w:rsidRPr="00C121DD">
              <w:rPr>
                <w:rFonts w:ascii="Arial" w:hAnsi="Arial" w:cs="Arial"/>
                <w:bCs/>
                <w:sz w:val="16"/>
                <w:szCs w:val="16"/>
              </w:rPr>
              <w:t xml:space="preserve"> and</w:t>
            </w:r>
            <w:r w:rsidRPr="00C121DD">
              <w:rPr>
                <w:rFonts w:ascii="Arial" w:hAnsi="Arial" w:cs="Arial"/>
                <w:bCs/>
                <w:noProof/>
                <w:sz w:val="16"/>
                <w:szCs w:val="16"/>
              </w:rPr>
              <w:t xml:space="preserve"> ability to socialise with neighbours </w:t>
            </w:r>
            <w:r w:rsidRPr="00C121DD">
              <w:rPr>
                <w:rFonts w:ascii="Arial" w:hAnsi="Arial" w:cs="Arial"/>
                <w:bCs/>
                <w:noProof/>
                <w:sz w:val="16"/>
                <w:szCs w:val="16"/>
              </w:rPr>
              <w:fldChar w:fldCharType="begin">
                <w:fldData xml:space="preserve">PEVuZE5vdGU+PENpdGU+PEF1dGhvcj5PdHRvbmk8L0F1dGhvcj48WWVhcj4yMDIyPC9ZZWFyPjxS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</w:fldData>
              </w:fldChar>
            </w:r>
            <w:r w:rsidRPr="00C121DD">
              <w:rPr>
                <w:rFonts w:ascii="Arial" w:hAnsi="Arial" w:cs="Arial"/>
                <w:bCs/>
                <w:noProof/>
                <w:sz w:val="16"/>
                <w:szCs w:val="16"/>
              </w:rPr>
              <w:instrText xml:space="preserve"> ADDIN EN.CITE </w:instrText>
            </w:r>
            <w:r w:rsidRPr="00C121DD">
              <w:rPr>
                <w:rFonts w:ascii="Arial" w:hAnsi="Arial" w:cs="Arial"/>
                <w:bCs/>
                <w:noProof/>
                <w:sz w:val="16"/>
                <w:szCs w:val="16"/>
              </w:rPr>
              <w:fldChar w:fldCharType="begin">
                <w:fldData xml:space="preserve">PEVuZE5vdGU+PENpdGU+PEF1dGhvcj5PdHRvbmk8L0F1dGhvcj48WWVhcj4yMDIyPC9ZZWFyPjxS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</w:fldData>
              </w:fldChar>
            </w:r>
            <w:r w:rsidRPr="00C121DD">
              <w:rPr>
                <w:rFonts w:ascii="Arial" w:hAnsi="Arial" w:cs="Arial"/>
                <w:bCs/>
                <w:noProof/>
                <w:sz w:val="16"/>
                <w:szCs w:val="16"/>
              </w:rPr>
              <w:instrText xml:space="preserve"> ADDIN EN.CITE.DATA </w:instrText>
            </w:r>
            <w:r w:rsidRPr="00C121DD">
              <w:rPr>
                <w:rFonts w:ascii="Arial" w:hAnsi="Arial" w:cs="Arial"/>
                <w:bCs/>
                <w:noProof/>
                <w:sz w:val="16"/>
                <w:szCs w:val="16"/>
              </w:rPr>
            </w:r>
            <w:r w:rsidRPr="00C121DD">
              <w:rPr>
                <w:rFonts w:ascii="Arial" w:hAnsi="Arial" w:cs="Arial"/>
                <w:bCs/>
                <w:noProof/>
                <w:sz w:val="16"/>
                <w:szCs w:val="16"/>
              </w:rPr>
              <w:fldChar w:fldCharType="end"/>
            </w:r>
            <w:r w:rsidRPr="00C121DD">
              <w:rPr>
                <w:rFonts w:ascii="Arial" w:hAnsi="Arial" w:cs="Arial"/>
                <w:bCs/>
                <w:noProof/>
                <w:sz w:val="16"/>
                <w:szCs w:val="16"/>
              </w:rPr>
            </w:r>
            <w:r w:rsidRPr="00C121DD">
              <w:rPr>
                <w:rFonts w:ascii="Arial" w:hAnsi="Arial" w:cs="Arial"/>
                <w:bCs/>
                <w:noProof/>
                <w:sz w:val="16"/>
                <w:szCs w:val="16"/>
              </w:rPr>
              <w:fldChar w:fldCharType="separate"/>
            </w:r>
            <w:r w:rsidRPr="00C121DD">
              <w:rPr>
                <w:rFonts w:ascii="Arial" w:hAnsi="Arial" w:cs="Arial"/>
                <w:bCs/>
                <w:noProof/>
                <w:sz w:val="16"/>
                <w:szCs w:val="16"/>
              </w:rPr>
              <w:t>[65, 66]</w:t>
            </w:r>
            <w:r w:rsidRPr="00C121DD">
              <w:rPr>
                <w:rFonts w:ascii="Arial" w:hAnsi="Arial" w:cs="Arial"/>
                <w:bCs/>
                <w:noProof/>
                <w:sz w:val="16"/>
                <w:szCs w:val="16"/>
              </w:rPr>
              <w:fldChar w:fldCharType="end"/>
            </w:r>
            <w:r w:rsidRPr="00C121DD">
              <w:rPr>
                <w:rFonts w:ascii="Arial" w:hAnsi="Arial" w:cs="Arial"/>
                <w:bCs/>
                <w:sz w:val="16"/>
                <w:szCs w:val="16"/>
              </w:rPr>
              <w:t xml:space="preserve">. </w:t>
            </w:r>
          </w:p>
        </w:tc>
        <w:tc>
          <w:tcPr>
            <w:tcW w:w="3828" w:type="dxa"/>
            <w:vMerge w:val="restart"/>
            <w:tcBorders>
              <w:left w:val="single" w:sz="4" w:space="0" w:color="FFFFFF" w:themeColor="background1"/>
              <w:right w:val="single" w:sz="4" w:space="0" w:color="FFFFFF" w:themeColor="background1"/>
            </w:tcBorders>
            <w:vAlign w:val="center"/>
          </w:tcPr>
          <w:p w14:paraId="2DF4985B" w14:textId="77777777" w:rsidR="00594DA6" w:rsidRPr="00C121DD" w:rsidRDefault="00594DA6" w:rsidP="00A752EA">
            <w:pPr>
              <w:spacing w:line="480" w:lineRule="auto"/>
              <w:rPr>
                <w:rFonts w:ascii="Arial" w:hAnsi="Arial" w:cs="Arial"/>
                <w:bCs/>
                <w:sz w:val="16"/>
                <w:szCs w:val="16"/>
              </w:rPr>
            </w:pPr>
            <w:r>
              <w:rPr>
                <w:rFonts w:ascii="Arial" w:hAnsi="Arial" w:cs="Arial"/>
                <w:bCs/>
                <w:sz w:val="16"/>
                <w:szCs w:val="16"/>
              </w:rPr>
              <w:t>Interventions</w:t>
            </w:r>
            <w:r w:rsidRPr="00C121DD">
              <w:rPr>
                <w:rFonts w:ascii="Arial" w:hAnsi="Arial" w:cs="Arial"/>
                <w:bCs/>
                <w:sz w:val="16"/>
                <w:szCs w:val="16"/>
              </w:rPr>
              <w:t xml:space="preserve"> utilised or </w:t>
            </w:r>
            <w:r>
              <w:rPr>
                <w:rFonts w:ascii="Arial" w:hAnsi="Arial" w:cs="Arial"/>
                <w:bCs/>
                <w:sz w:val="16"/>
                <w:szCs w:val="16"/>
              </w:rPr>
              <w:t>suggested</w:t>
            </w:r>
          </w:p>
          <w:p w14:paraId="1B85AC82" w14:textId="77777777" w:rsidR="00594DA6" w:rsidRPr="00C121DD" w:rsidRDefault="00594DA6" w:rsidP="00A752EA">
            <w:pPr>
              <w:spacing w:line="480" w:lineRule="auto"/>
              <w:rPr>
                <w:rFonts w:ascii="Arial" w:hAnsi="Arial" w:cs="Arial"/>
                <w:bCs/>
                <w:sz w:val="16"/>
                <w:szCs w:val="16"/>
              </w:rPr>
            </w:pPr>
            <w:r w:rsidRPr="00C121DD">
              <w:rPr>
                <w:rFonts w:ascii="Arial" w:hAnsi="Arial" w:cs="Arial"/>
                <w:bCs/>
                <w:sz w:val="16"/>
                <w:szCs w:val="16"/>
              </w:rPr>
              <w:t>Socially assistive robots [20]</w:t>
            </w:r>
            <w:r>
              <w:rPr>
                <w:rFonts w:ascii="Arial" w:hAnsi="Arial" w:cs="Arial"/>
                <w:bCs/>
                <w:sz w:val="16"/>
                <w:szCs w:val="16"/>
              </w:rPr>
              <w:t xml:space="preserve"> and</w:t>
            </w:r>
            <w:r w:rsidRPr="00C121DD">
              <w:rPr>
                <w:rFonts w:ascii="Arial" w:hAnsi="Arial" w:cs="Arial"/>
                <w:bCs/>
                <w:sz w:val="16"/>
                <w:szCs w:val="16"/>
              </w:rPr>
              <w:t xml:space="preserve"> </w:t>
            </w:r>
            <w:r>
              <w:rPr>
                <w:rFonts w:ascii="Arial" w:hAnsi="Arial" w:cs="Arial"/>
                <w:bCs/>
                <w:sz w:val="16"/>
                <w:szCs w:val="16"/>
              </w:rPr>
              <w:t>p</w:t>
            </w:r>
            <w:r w:rsidRPr="00C121DD">
              <w:rPr>
                <w:rFonts w:ascii="Arial" w:hAnsi="Arial" w:cs="Arial"/>
                <w:bCs/>
                <w:sz w:val="16"/>
                <w:szCs w:val="16"/>
              </w:rPr>
              <w:t>hone calls</w:t>
            </w:r>
            <w:r>
              <w:rPr>
                <w:rFonts w:ascii="Arial" w:hAnsi="Arial" w:cs="Arial"/>
                <w:bCs/>
                <w:sz w:val="16"/>
                <w:szCs w:val="16"/>
              </w:rPr>
              <w:t xml:space="preserve"> [21, 22]</w:t>
            </w:r>
            <w:r w:rsidRPr="00C121DD">
              <w:rPr>
                <w:rFonts w:ascii="Arial" w:hAnsi="Arial" w:cs="Arial"/>
                <w:bCs/>
                <w:sz w:val="16"/>
                <w:szCs w:val="16"/>
              </w:rPr>
              <w:t xml:space="preserve"> used to reduce loneliness</w:t>
            </w:r>
            <w:r>
              <w:rPr>
                <w:rFonts w:ascii="Arial" w:hAnsi="Arial" w:cs="Arial"/>
                <w:bCs/>
                <w:sz w:val="16"/>
                <w:szCs w:val="16"/>
              </w:rPr>
              <w:t>/improve QoL</w:t>
            </w:r>
            <w:r w:rsidRPr="00C121DD">
              <w:rPr>
                <w:rFonts w:ascii="Arial" w:hAnsi="Arial" w:cs="Arial"/>
                <w:bCs/>
                <w:sz w:val="16"/>
                <w:szCs w:val="16"/>
              </w:rPr>
              <w:fldChar w:fldCharType="begin">
                <w:fldData xml:space="preserve">PEVuZE5vdGU+PENpdGU+PEF1dGhvcj5MZWU8L0F1dGhvcj48WWVhcj4yMDIxPC9ZZWFyPjxSZWNO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</w:fldData>
              </w:fldChar>
            </w:r>
            <w:r w:rsidRPr="00C121DD">
              <w:rPr>
                <w:rFonts w:ascii="Arial" w:hAnsi="Arial" w:cs="Arial"/>
                <w:bCs/>
                <w:sz w:val="16"/>
                <w:szCs w:val="16"/>
              </w:rPr>
              <w:instrText xml:space="preserve"> ADDIN EN.CITE </w:instrText>
            </w:r>
            <w:r w:rsidRPr="00C121DD">
              <w:rPr>
                <w:rFonts w:ascii="Arial" w:hAnsi="Arial" w:cs="Arial"/>
                <w:bCs/>
                <w:sz w:val="16"/>
                <w:szCs w:val="16"/>
              </w:rPr>
              <w:fldChar w:fldCharType="begin">
                <w:fldData xml:space="preserve">PEVuZE5vdGU+PENpdGU+PEF1dGhvcj5MZWU8L0F1dGhvcj48WWVhcj4yMDIxPC9ZZWFyPjxSZWNO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</w:fldData>
              </w:fldChar>
            </w:r>
            <w:r w:rsidRPr="00C121DD">
              <w:rPr>
                <w:rFonts w:ascii="Arial" w:hAnsi="Arial" w:cs="Arial"/>
                <w:bCs/>
                <w:sz w:val="16"/>
                <w:szCs w:val="16"/>
              </w:rPr>
              <w:instrText xml:space="preserve"> ADDIN EN.CITE.DATA </w:instrText>
            </w:r>
            <w:r w:rsidRPr="00C121DD">
              <w:rPr>
                <w:rFonts w:ascii="Arial" w:hAnsi="Arial" w:cs="Arial"/>
                <w:bCs/>
                <w:sz w:val="16"/>
                <w:szCs w:val="16"/>
              </w:rPr>
            </w:r>
            <w:r w:rsidRPr="00C121DD">
              <w:rPr>
                <w:rFonts w:ascii="Arial" w:hAnsi="Arial" w:cs="Arial"/>
                <w:bCs/>
                <w:sz w:val="16"/>
                <w:szCs w:val="16"/>
              </w:rPr>
              <w:fldChar w:fldCharType="end"/>
            </w:r>
            <w:r w:rsidRPr="00C121DD">
              <w:rPr>
                <w:rFonts w:ascii="Arial" w:hAnsi="Arial" w:cs="Arial"/>
                <w:bCs/>
                <w:sz w:val="16"/>
                <w:szCs w:val="16"/>
              </w:rPr>
            </w:r>
            <w:r w:rsidRPr="00C121DD">
              <w:rPr>
                <w:rFonts w:ascii="Arial" w:hAnsi="Arial" w:cs="Arial"/>
                <w:bCs/>
                <w:sz w:val="16"/>
                <w:szCs w:val="16"/>
              </w:rPr>
              <w:fldChar w:fldCharType="separate"/>
            </w:r>
            <w:r w:rsidRPr="00C121DD">
              <w:rPr>
                <w:rFonts w:ascii="Arial" w:hAnsi="Arial" w:cs="Arial"/>
                <w:bCs/>
                <w:sz w:val="16"/>
                <w:szCs w:val="16"/>
              </w:rPr>
              <w:fldChar w:fldCharType="end"/>
            </w:r>
            <w:r w:rsidRPr="00C121DD">
              <w:rPr>
                <w:rFonts w:ascii="Arial" w:hAnsi="Arial" w:cs="Arial"/>
                <w:bCs/>
                <w:sz w:val="16"/>
                <w:szCs w:val="16"/>
              </w:rPr>
              <w:t>. Other studies s</w:t>
            </w:r>
            <w:r>
              <w:rPr>
                <w:rFonts w:ascii="Arial" w:hAnsi="Arial" w:cs="Arial"/>
                <w:bCs/>
                <w:sz w:val="16"/>
                <w:szCs w:val="16"/>
              </w:rPr>
              <w:t xml:space="preserve">uggest </w:t>
            </w:r>
            <w:r w:rsidRPr="00C121DD">
              <w:rPr>
                <w:rFonts w:ascii="Arial" w:hAnsi="Arial" w:cs="Arial"/>
                <w:bCs/>
                <w:sz w:val="16"/>
                <w:szCs w:val="16"/>
              </w:rPr>
              <w:t>technology in</w:t>
            </w:r>
            <w:r>
              <w:rPr>
                <w:rFonts w:ascii="Arial" w:hAnsi="Arial" w:cs="Arial"/>
                <w:bCs/>
                <w:sz w:val="16"/>
                <w:szCs w:val="16"/>
              </w:rPr>
              <w:t xml:space="preserve"> reducing loneliness/improving QoL</w:t>
            </w:r>
            <w:r w:rsidRPr="00C121DD">
              <w:rPr>
                <w:rFonts w:ascii="Arial" w:hAnsi="Arial" w:cs="Arial"/>
                <w:bCs/>
                <w:sz w:val="16"/>
                <w:szCs w:val="16"/>
              </w:rPr>
              <w:t xml:space="preserve"> </w:t>
            </w:r>
            <w:r w:rsidRPr="00C121DD">
              <w:rPr>
                <w:rFonts w:ascii="Arial" w:hAnsi="Arial" w:cs="Arial"/>
                <w:bCs/>
                <w:sz w:val="16"/>
                <w:szCs w:val="16"/>
              </w:rPr>
              <w:fldChar w:fldCharType="begin">
                <w:fldData xml:space="preserve">PEVuZE5vdGU+PENpdGU+PEF1dGhvcj5DYXN0aWxsbzwvQXV0aG9yPjxZZWFyPjIwMjI8L1llYXI+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==
</w:fldData>
              </w:fldChar>
            </w:r>
            <w:r w:rsidRPr="00C121DD">
              <w:rPr>
                <w:rFonts w:ascii="Arial" w:hAnsi="Arial" w:cs="Arial"/>
                <w:bCs/>
                <w:sz w:val="16"/>
                <w:szCs w:val="16"/>
              </w:rPr>
              <w:instrText xml:space="preserve"> ADDIN EN.CITE </w:instrText>
            </w:r>
            <w:r w:rsidRPr="00C121DD">
              <w:rPr>
                <w:rFonts w:ascii="Arial" w:hAnsi="Arial" w:cs="Arial"/>
                <w:bCs/>
                <w:sz w:val="16"/>
                <w:szCs w:val="16"/>
              </w:rPr>
              <w:fldChar w:fldCharType="begin">
                <w:fldData xml:space="preserve">PEVuZE5vdGU+PENpdGU+PEF1dGhvcj5DYXN0aWxsbzwvQXV0aG9yPjxZZWFyPjIwMjI8L1llYXI+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==
</w:fldData>
              </w:fldChar>
            </w:r>
            <w:r w:rsidRPr="00C121DD">
              <w:rPr>
                <w:rFonts w:ascii="Arial" w:hAnsi="Arial" w:cs="Arial"/>
                <w:bCs/>
                <w:sz w:val="16"/>
                <w:szCs w:val="16"/>
              </w:rPr>
              <w:instrText xml:space="preserve"> ADDIN EN.CITE.DATA </w:instrText>
            </w:r>
            <w:r w:rsidRPr="00C121DD">
              <w:rPr>
                <w:rFonts w:ascii="Arial" w:hAnsi="Arial" w:cs="Arial"/>
                <w:bCs/>
                <w:sz w:val="16"/>
                <w:szCs w:val="16"/>
              </w:rPr>
            </w:r>
            <w:r w:rsidRPr="00C121DD">
              <w:rPr>
                <w:rFonts w:ascii="Arial" w:hAnsi="Arial" w:cs="Arial"/>
                <w:bCs/>
                <w:sz w:val="16"/>
                <w:szCs w:val="16"/>
              </w:rPr>
              <w:fldChar w:fldCharType="end"/>
            </w:r>
            <w:r w:rsidRPr="00C121DD">
              <w:rPr>
                <w:rFonts w:ascii="Arial" w:hAnsi="Arial" w:cs="Arial"/>
                <w:bCs/>
                <w:sz w:val="16"/>
                <w:szCs w:val="16"/>
              </w:rPr>
            </w:r>
            <w:r w:rsidRPr="00C121DD">
              <w:rPr>
                <w:rFonts w:ascii="Arial" w:hAnsi="Arial" w:cs="Arial"/>
                <w:bCs/>
                <w:sz w:val="16"/>
                <w:szCs w:val="16"/>
              </w:rPr>
              <w:fldChar w:fldCharType="separate"/>
            </w:r>
            <w:r w:rsidRPr="00C121DD">
              <w:rPr>
                <w:rFonts w:ascii="Arial" w:hAnsi="Arial" w:cs="Arial"/>
                <w:bCs/>
                <w:noProof/>
                <w:sz w:val="16"/>
                <w:szCs w:val="16"/>
              </w:rPr>
              <w:t>[23, 62,64, 73, 74]</w:t>
            </w:r>
            <w:r w:rsidRPr="00C121DD">
              <w:rPr>
                <w:rFonts w:ascii="Arial" w:hAnsi="Arial" w:cs="Arial"/>
                <w:bCs/>
                <w:sz w:val="16"/>
                <w:szCs w:val="16"/>
              </w:rPr>
              <w:fldChar w:fldCharType="end"/>
            </w:r>
            <w:r w:rsidRPr="00C121DD">
              <w:rPr>
                <w:rFonts w:ascii="Arial" w:hAnsi="Arial" w:cs="Arial"/>
                <w:bCs/>
                <w:sz w:val="16"/>
                <w:szCs w:val="16"/>
              </w:rPr>
              <w:t>.</w:t>
            </w:r>
          </w:p>
          <w:p w14:paraId="7237BBB5" w14:textId="77777777" w:rsidR="00594DA6" w:rsidRPr="00C121DD" w:rsidRDefault="00594DA6" w:rsidP="00A752EA">
            <w:pPr>
              <w:spacing w:line="480" w:lineRule="auto"/>
              <w:rPr>
                <w:rFonts w:ascii="Arial" w:hAnsi="Arial" w:cs="Arial"/>
                <w:bCs/>
                <w:sz w:val="16"/>
                <w:szCs w:val="16"/>
              </w:rPr>
            </w:pPr>
          </w:p>
          <w:p w14:paraId="5F290FB4" w14:textId="77777777" w:rsidR="00594DA6" w:rsidRPr="00C121DD" w:rsidRDefault="00594DA6" w:rsidP="00A752EA">
            <w:pPr>
              <w:spacing w:line="480" w:lineRule="auto"/>
              <w:rPr>
                <w:rFonts w:ascii="Arial" w:hAnsi="Arial" w:cs="Arial"/>
                <w:sz w:val="16"/>
                <w:szCs w:val="16"/>
              </w:rPr>
            </w:pPr>
            <w:r w:rsidRPr="00C121DD">
              <w:rPr>
                <w:rFonts w:ascii="Arial" w:hAnsi="Arial" w:cs="Arial"/>
                <w:sz w:val="16"/>
                <w:szCs w:val="16"/>
              </w:rPr>
              <w:t>Experiences</w:t>
            </w:r>
          </w:p>
          <w:p w14:paraId="454C5D75" w14:textId="77777777" w:rsidR="00594DA6" w:rsidRPr="00C121DD" w:rsidRDefault="00594DA6" w:rsidP="00A752EA">
            <w:pPr>
              <w:spacing w:line="480" w:lineRule="auto"/>
              <w:rPr>
                <w:rFonts w:ascii="Arial" w:hAnsi="Arial" w:cs="Arial"/>
                <w:sz w:val="16"/>
                <w:szCs w:val="16"/>
              </w:rPr>
            </w:pPr>
            <w:r w:rsidRPr="00C121DD">
              <w:rPr>
                <w:rFonts w:ascii="Arial" w:hAnsi="Arial" w:cs="Arial"/>
                <w:sz w:val="16"/>
                <w:szCs w:val="16"/>
              </w:rPr>
              <w:t>People report</w:t>
            </w:r>
            <w:r>
              <w:rPr>
                <w:rFonts w:ascii="Arial" w:hAnsi="Arial" w:cs="Arial"/>
                <w:sz w:val="16"/>
                <w:szCs w:val="16"/>
              </w:rPr>
              <w:t>ed</w:t>
            </w:r>
            <w:r w:rsidRPr="00C121DD">
              <w:rPr>
                <w:rFonts w:ascii="Arial" w:hAnsi="Arial" w:cs="Arial"/>
                <w:sz w:val="16"/>
                <w:szCs w:val="16"/>
              </w:rPr>
              <w:t xml:space="preserve"> gratitude for social media during the pandemic [36, 64, 73]</w:t>
            </w:r>
            <w:r>
              <w:rPr>
                <w:rFonts w:ascii="Arial" w:hAnsi="Arial" w:cs="Arial"/>
                <w:sz w:val="16"/>
                <w:szCs w:val="16"/>
              </w:rPr>
              <w:t xml:space="preserve"> and technology in </w:t>
            </w:r>
            <w:r w:rsidRPr="00C121DD">
              <w:rPr>
                <w:rFonts w:ascii="Arial" w:hAnsi="Arial" w:cs="Arial"/>
                <w:sz w:val="16"/>
                <w:szCs w:val="16"/>
              </w:rPr>
              <w:t>increas</w:t>
            </w:r>
            <w:r>
              <w:rPr>
                <w:rFonts w:ascii="Arial" w:hAnsi="Arial" w:cs="Arial"/>
                <w:sz w:val="16"/>
                <w:szCs w:val="16"/>
              </w:rPr>
              <w:t>ing</w:t>
            </w:r>
            <w:r w:rsidRPr="00C121DD">
              <w:rPr>
                <w:rFonts w:ascii="Arial" w:hAnsi="Arial" w:cs="Arial"/>
                <w:sz w:val="16"/>
                <w:szCs w:val="16"/>
              </w:rPr>
              <w:t xml:space="preserve"> in loneliness</w:t>
            </w:r>
            <w:r>
              <w:rPr>
                <w:rFonts w:ascii="Arial" w:hAnsi="Arial" w:cs="Arial"/>
                <w:sz w:val="16"/>
                <w:szCs w:val="16"/>
              </w:rPr>
              <w:t>/</w:t>
            </w:r>
            <w:r w:rsidRPr="00C121DD">
              <w:rPr>
                <w:rFonts w:ascii="Arial" w:hAnsi="Arial" w:cs="Arial"/>
                <w:sz w:val="16"/>
                <w:szCs w:val="16"/>
              </w:rPr>
              <w:t xml:space="preserve"> decreas</w:t>
            </w:r>
            <w:r>
              <w:rPr>
                <w:rFonts w:ascii="Arial" w:hAnsi="Arial" w:cs="Arial"/>
                <w:sz w:val="16"/>
                <w:szCs w:val="16"/>
              </w:rPr>
              <w:t xml:space="preserve">ing QoL </w:t>
            </w:r>
            <w:r w:rsidRPr="00C121DD">
              <w:rPr>
                <w:rFonts w:ascii="Arial" w:hAnsi="Arial" w:cs="Arial"/>
                <w:sz w:val="16"/>
                <w:szCs w:val="16"/>
              </w:rPr>
              <w:t>[39, 41, 64].</w:t>
            </w:r>
          </w:p>
          <w:p w14:paraId="1DAA2F04" w14:textId="77777777" w:rsidR="00594DA6" w:rsidRPr="00C121DD" w:rsidRDefault="00594DA6" w:rsidP="00A752EA">
            <w:pPr>
              <w:rPr>
                <w:rFonts w:ascii="Arial" w:hAnsi="Arial" w:cs="Arial"/>
                <w:sz w:val="16"/>
                <w:szCs w:val="16"/>
              </w:rPr>
            </w:pPr>
          </w:p>
        </w:tc>
      </w:tr>
      <w:tr w:rsidR="00594DA6" w:rsidRPr="00C121DD" w14:paraId="04712E01" w14:textId="77777777" w:rsidTr="00A752EA">
        <w:tc>
          <w:tcPr>
            <w:tcW w:w="1463" w:type="dxa"/>
            <w:tcBorders>
              <w:left w:val="single" w:sz="4" w:space="0" w:color="FFFFFF" w:themeColor="background1"/>
              <w:right w:val="single" w:sz="4" w:space="0" w:color="FFFFFF" w:themeColor="background1"/>
            </w:tcBorders>
          </w:tcPr>
          <w:p w14:paraId="6C92D19C" w14:textId="77777777" w:rsidR="00594DA6" w:rsidRPr="00C121DD" w:rsidRDefault="00594DA6" w:rsidP="00A752EA">
            <w:pPr>
              <w:spacing w:line="480" w:lineRule="auto"/>
              <w:rPr>
                <w:rFonts w:ascii="Arial" w:hAnsi="Arial" w:cs="Arial"/>
                <w:sz w:val="16"/>
                <w:szCs w:val="16"/>
              </w:rPr>
            </w:pPr>
            <w:r w:rsidRPr="00C121DD">
              <w:rPr>
                <w:rFonts w:ascii="Arial" w:hAnsi="Arial" w:cs="Arial"/>
                <w:sz w:val="16"/>
                <w:szCs w:val="16"/>
              </w:rPr>
              <w:t>QoL</w:t>
            </w:r>
          </w:p>
        </w:tc>
        <w:tc>
          <w:tcPr>
            <w:tcW w:w="2785" w:type="dxa"/>
            <w:tcBorders>
              <w:left w:val="single" w:sz="4" w:space="0" w:color="FFFFFF" w:themeColor="background1"/>
              <w:right w:val="single" w:sz="4" w:space="0" w:color="FFFFFF" w:themeColor="background1"/>
            </w:tcBorders>
          </w:tcPr>
          <w:p w14:paraId="57802E41" w14:textId="77777777" w:rsidR="00594DA6" w:rsidRPr="00C121DD" w:rsidRDefault="00594DA6" w:rsidP="00A752EA">
            <w:pPr>
              <w:spacing w:line="480" w:lineRule="auto"/>
              <w:rPr>
                <w:rFonts w:ascii="Arial" w:hAnsi="Arial" w:cs="Arial"/>
                <w:bCs/>
                <w:sz w:val="16"/>
                <w:szCs w:val="16"/>
              </w:rPr>
            </w:pPr>
            <w:r w:rsidRPr="00C121DD">
              <w:rPr>
                <w:rFonts w:ascii="Arial" w:hAnsi="Arial" w:cs="Arial"/>
                <w:bCs/>
                <w:sz w:val="16"/>
                <w:szCs w:val="16"/>
              </w:rPr>
              <w:t xml:space="preserve">Poor quality of life </w:t>
            </w:r>
            <w:r>
              <w:rPr>
                <w:rFonts w:ascii="Arial" w:hAnsi="Arial" w:cs="Arial"/>
                <w:bCs/>
                <w:sz w:val="16"/>
                <w:szCs w:val="16"/>
              </w:rPr>
              <w:t>associated with</w:t>
            </w:r>
            <w:r w:rsidRPr="00C121DD">
              <w:rPr>
                <w:rFonts w:ascii="Arial" w:hAnsi="Arial" w:cs="Arial"/>
                <w:bCs/>
                <w:sz w:val="16"/>
                <w:szCs w:val="16"/>
              </w:rPr>
              <w:t xml:space="preserve"> living alone </w:t>
            </w:r>
            <w:r w:rsidRPr="00C121DD">
              <w:rPr>
                <w:rFonts w:ascii="Arial" w:hAnsi="Arial" w:cs="Arial"/>
                <w:bCs/>
                <w:sz w:val="16"/>
                <w:szCs w:val="16"/>
              </w:rPr>
              <w:fldChar w:fldCharType="begin">
                <w:fldData xml:space="preserve">PEVuZE5vdGU+PENpdGU+PEF1dGhvcj5BbHRheTwvQXV0aG9yPjxZZWFyPjIwMjM8L1llYXI+PFJl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</w:fldData>
              </w:fldChar>
            </w:r>
            <w:r w:rsidRPr="00C121DD">
              <w:rPr>
                <w:rFonts w:ascii="Arial" w:hAnsi="Arial" w:cs="Arial"/>
                <w:bCs/>
                <w:sz w:val="16"/>
                <w:szCs w:val="16"/>
              </w:rPr>
              <w:instrText xml:space="preserve"> ADDIN EN.CITE </w:instrText>
            </w:r>
            <w:r w:rsidRPr="00C121DD">
              <w:rPr>
                <w:rFonts w:ascii="Arial" w:hAnsi="Arial" w:cs="Arial"/>
                <w:bCs/>
                <w:sz w:val="16"/>
                <w:szCs w:val="16"/>
              </w:rPr>
              <w:fldChar w:fldCharType="begin">
                <w:fldData xml:space="preserve">PEVuZE5vdGU+PENpdGU+PEF1dGhvcj5BbHRheTwvQXV0aG9yPjxZZWFyPjIwMjM8L1llYXI+PFJl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</w:fldData>
              </w:fldChar>
            </w:r>
            <w:r w:rsidRPr="00C121DD">
              <w:rPr>
                <w:rFonts w:ascii="Arial" w:hAnsi="Arial" w:cs="Arial"/>
                <w:bCs/>
                <w:sz w:val="16"/>
                <w:szCs w:val="16"/>
              </w:rPr>
              <w:instrText xml:space="preserve"> ADDIN EN.CITE.DATA </w:instrText>
            </w:r>
            <w:r w:rsidRPr="00C121DD">
              <w:rPr>
                <w:rFonts w:ascii="Arial" w:hAnsi="Arial" w:cs="Arial"/>
                <w:bCs/>
                <w:sz w:val="16"/>
                <w:szCs w:val="16"/>
              </w:rPr>
            </w:r>
            <w:r w:rsidRPr="00C121DD">
              <w:rPr>
                <w:rFonts w:ascii="Arial" w:hAnsi="Arial" w:cs="Arial"/>
                <w:bCs/>
                <w:sz w:val="16"/>
                <w:szCs w:val="16"/>
              </w:rPr>
              <w:fldChar w:fldCharType="end"/>
            </w:r>
            <w:r w:rsidRPr="00C121DD">
              <w:rPr>
                <w:rFonts w:ascii="Arial" w:hAnsi="Arial" w:cs="Arial"/>
                <w:bCs/>
                <w:sz w:val="16"/>
                <w:szCs w:val="16"/>
              </w:rPr>
            </w:r>
            <w:r w:rsidRPr="00C121DD">
              <w:rPr>
                <w:rFonts w:ascii="Arial" w:hAnsi="Arial" w:cs="Arial"/>
                <w:bCs/>
                <w:sz w:val="16"/>
                <w:szCs w:val="16"/>
              </w:rPr>
              <w:fldChar w:fldCharType="separate"/>
            </w:r>
            <w:r w:rsidRPr="00C121DD">
              <w:rPr>
                <w:rFonts w:ascii="Arial" w:hAnsi="Arial" w:cs="Arial"/>
                <w:bCs/>
                <w:noProof/>
                <w:sz w:val="16"/>
                <w:szCs w:val="16"/>
              </w:rPr>
              <w:t>[22, 50, 56, 65, 69, 70]</w:t>
            </w:r>
            <w:r w:rsidRPr="00C121DD">
              <w:rPr>
                <w:rFonts w:ascii="Arial" w:hAnsi="Arial" w:cs="Arial"/>
                <w:bCs/>
                <w:sz w:val="16"/>
                <w:szCs w:val="16"/>
              </w:rPr>
              <w:fldChar w:fldCharType="end"/>
            </w:r>
            <w:r>
              <w:rPr>
                <w:rFonts w:ascii="Arial" w:hAnsi="Arial" w:cs="Arial"/>
                <w:bCs/>
                <w:sz w:val="16"/>
                <w:szCs w:val="16"/>
              </w:rPr>
              <w:t>;</w:t>
            </w:r>
            <w:r w:rsidRPr="00C121DD">
              <w:rPr>
                <w:rFonts w:ascii="Arial" w:hAnsi="Arial" w:cs="Arial"/>
                <w:bCs/>
                <w:sz w:val="16"/>
                <w:szCs w:val="16"/>
              </w:rPr>
              <w:t xml:space="preserve"> no</w:t>
            </w:r>
            <w:r>
              <w:rPr>
                <w:rFonts w:ascii="Arial" w:hAnsi="Arial" w:cs="Arial"/>
                <w:bCs/>
                <w:sz w:val="16"/>
                <w:szCs w:val="16"/>
              </w:rPr>
              <w:t xml:space="preserve"> </w:t>
            </w:r>
            <w:r w:rsidRPr="00C121DD">
              <w:rPr>
                <w:rFonts w:ascii="Arial" w:hAnsi="Arial" w:cs="Arial"/>
                <w:bCs/>
                <w:sz w:val="16"/>
                <w:szCs w:val="16"/>
              </w:rPr>
              <w:t xml:space="preserve">relationship between quality of life and living alone </w:t>
            </w:r>
            <w:r w:rsidRPr="00C121DD">
              <w:rPr>
                <w:rFonts w:ascii="Arial" w:hAnsi="Arial" w:cs="Arial"/>
                <w:bCs/>
                <w:noProof/>
                <w:sz w:val="16"/>
                <w:szCs w:val="16"/>
              </w:rPr>
              <w:fldChar w:fldCharType="begin">
                <w:fldData xml:space="preserve">PEVuZE5vdGU+PENpdGU+PEF1dGhvcj5CcmllcmU8L0F1dGhvcj48WWVhcj4yMDIzPC9ZZWFyPjxS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</w:fldData>
              </w:fldChar>
            </w:r>
            <w:r w:rsidRPr="00C121DD">
              <w:rPr>
                <w:rFonts w:ascii="Arial" w:hAnsi="Arial" w:cs="Arial"/>
                <w:bCs/>
                <w:noProof/>
                <w:sz w:val="16"/>
                <w:szCs w:val="16"/>
              </w:rPr>
              <w:instrText xml:space="preserve"> ADDIN EN.CITE </w:instrText>
            </w:r>
            <w:r w:rsidRPr="00C121DD">
              <w:rPr>
                <w:rFonts w:ascii="Arial" w:hAnsi="Arial" w:cs="Arial"/>
                <w:bCs/>
                <w:noProof/>
                <w:sz w:val="16"/>
                <w:szCs w:val="16"/>
              </w:rPr>
              <w:fldChar w:fldCharType="begin">
                <w:fldData xml:space="preserve">PEVuZE5vdGU+PENpdGU+PEF1dGhvcj5CcmllcmU8L0F1dGhvcj48WWVhcj4yMDIzPC9ZZWFyPjxS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</w:fldData>
              </w:fldChar>
            </w:r>
            <w:r w:rsidRPr="00C121DD">
              <w:rPr>
                <w:rFonts w:ascii="Arial" w:hAnsi="Arial" w:cs="Arial"/>
                <w:bCs/>
                <w:noProof/>
                <w:sz w:val="16"/>
                <w:szCs w:val="16"/>
              </w:rPr>
              <w:instrText xml:space="preserve"> ADDIN EN.CITE.DATA </w:instrText>
            </w:r>
            <w:r w:rsidRPr="00C121DD">
              <w:rPr>
                <w:rFonts w:ascii="Arial" w:hAnsi="Arial" w:cs="Arial"/>
                <w:bCs/>
                <w:noProof/>
                <w:sz w:val="16"/>
                <w:szCs w:val="16"/>
              </w:rPr>
            </w:r>
            <w:r w:rsidRPr="00C121DD">
              <w:rPr>
                <w:rFonts w:ascii="Arial" w:hAnsi="Arial" w:cs="Arial"/>
                <w:bCs/>
                <w:noProof/>
                <w:sz w:val="16"/>
                <w:szCs w:val="16"/>
              </w:rPr>
              <w:fldChar w:fldCharType="end"/>
            </w:r>
            <w:r w:rsidRPr="00C121DD">
              <w:rPr>
                <w:rFonts w:ascii="Arial" w:hAnsi="Arial" w:cs="Arial"/>
                <w:bCs/>
                <w:noProof/>
                <w:sz w:val="16"/>
                <w:szCs w:val="16"/>
              </w:rPr>
            </w:r>
            <w:r w:rsidRPr="00C121DD">
              <w:rPr>
                <w:rFonts w:ascii="Arial" w:hAnsi="Arial" w:cs="Arial"/>
                <w:bCs/>
                <w:noProof/>
                <w:sz w:val="16"/>
                <w:szCs w:val="16"/>
              </w:rPr>
              <w:fldChar w:fldCharType="separate"/>
            </w:r>
            <w:r w:rsidRPr="00C121DD">
              <w:rPr>
                <w:rFonts w:ascii="Arial" w:hAnsi="Arial" w:cs="Arial"/>
                <w:bCs/>
                <w:noProof/>
                <w:sz w:val="16"/>
                <w:szCs w:val="16"/>
              </w:rPr>
              <w:t>[25, 31, 71]</w:t>
            </w:r>
            <w:r w:rsidRPr="00C121DD">
              <w:rPr>
                <w:rFonts w:ascii="Arial" w:hAnsi="Arial" w:cs="Arial"/>
                <w:bCs/>
                <w:noProof/>
                <w:sz w:val="16"/>
                <w:szCs w:val="16"/>
              </w:rPr>
              <w:fldChar w:fldCharType="end"/>
            </w:r>
            <w:r w:rsidRPr="00C121DD">
              <w:rPr>
                <w:rFonts w:ascii="Arial" w:hAnsi="Arial" w:cs="Arial"/>
                <w:bCs/>
                <w:sz w:val="16"/>
                <w:szCs w:val="16"/>
              </w:rPr>
              <w:t xml:space="preserve">. </w:t>
            </w:r>
          </w:p>
          <w:p w14:paraId="6B7B52B2" w14:textId="77777777" w:rsidR="00594DA6" w:rsidRPr="00C121DD" w:rsidRDefault="00594DA6" w:rsidP="00A752EA">
            <w:pPr>
              <w:spacing w:line="480" w:lineRule="auto"/>
              <w:rPr>
                <w:rFonts w:ascii="Arial" w:hAnsi="Arial" w:cs="Arial"/>
                <w:sz w:val="16"/>
                <w:szCs w:val="16"/>
              </w:rPr>
            </w:pPr>
          </w:p>
        </w:tc>
        <w:tc>
          <w:tcPr>
            <w:tcW w:w="6520" w:type="dxa"/>
            <w:tcBorders>
              <w:left w:val="single" w:sz="4" w:space="0" w:color="FFFFFF" w:themeColor="background1"/>
              <w:right w:val="single" w:sz="4" w:space="0" w:color="FFFFFF" w:themeColor="background1"/>
            </w:tcBorders>
          </w:tcPr>
          <w:p w14:paraId="752063C2" w14:textId="77777777" w:rsidR="00594DA6" w:rsidRPr="00C121DD" w:rsidRDefault="00594DA6" w:rsidP="00A752EA">
            <w:pPr>
              <w:spacing w:line="480" w:lineRule="auto"/>
              <w:rPr>
                <w:rFonts w:ascii="Arial" w:hAnsi="Arial" w:cs="Arial"/>
                <w:bCs/>
                <w:sz w:val="16"/>
                <w:szCs w:val="16"/>
              </w:rPr>
            </w:pPr>
            <w:r w:rsidRPr="00C121DD">
              <w:rPr>
                <w:rFonts w:ascii="Arial" w:hAnsi="Arial" w:cs="Arial"/>
                <w:bCs/>
                <w:sz w:val="16"/>
                <w:szCs w:val="16"/>
              </w:rPr>
              <w:t>Risk factors</w:t>
            </w:r>
          </w:p>
          <w:p w14:paraId="769FF54C" w14:textId="77777777" w:rsidR="00594DA6" w:rsidRPr="00C121DD" w:rsidRDefault="00594DA6" w:rsidP="00A752EA">
            <w:pPr>
              <w:spacing w:line="480" w:lineRule="auto"/>
              <w:rPr>
                <w:rFonts w:ascii="Arial" w:hAnsi="Arial" w:cs="Arial"/>
                <w:bCs/>
                <w:sz w:val="16"/>
                <w:szCs w:val="16"/>
              </w:rPr>
            </w:pPr>
            <w:r w:rsidRPr="00C121DD">
              <w:rPr>
                <w:rFonts w:ascii="Arial" w:hAnsi="Arial" w:cs="Arial"/>
                <w:bCs/>
                <w:sz w:val="16"/>
                <w:szCs w:val="16"/>
              </w:rPr>
              <w:t>Worsened sleep quality associated with living alone [72]</w:t>
            </w:r>
            <w:r>
              <w:rPr>
                <w:rFonts w:ascii="Arial" w:hAnsi="Arial" w:cs="Arial"/>
                <w:bCs/>
                <w:sz w:val="16"/>
                <w:szCs w:val="16"/>
              </w:rPr>
              <w:t>; feeling stigmatised [57] and imprisoned [23, 64, 66] by being labelled</w:t>
            </w:r>
            <w:r w:rsidRPr="00C121DD">
              <w:rPr>
                <w:rFonts w:ascii="Arial" w:hAnsi="Arial" w:cs="Arial"/>
                <w:bCs/>
                <w:sz w:val="16"/>
                <w:szCs w:val="16"/>
              </w:rPr>
              <w:t xml:space="preserve"> </w:t>
            </w:r>
            <w:r>
              <w:rPr>
                <w:rFonts w:ascii="Arial" w:hAnsi="Arial" w:cs="Arial"/>
                <w:bCs/>
                <w:sz w:val="16"/>
                <w:szCs w:val="16"/>
              </w:rPr>
              <w:t>as</w:t>
            </w:r>
            <w:r w:rsidRPr="00C121DD">
              <w:rPr>
                <w:rFonts w:ascii="Arial" w:hAnsi="Arial" w:cs="Arial"/>
                <w:bCs/>
                <w:sz w:val="16"/>
                <w:szCs w:val="16"/>
              </w:rPr>
              <w:t xml:space="preserve"> ‘at-risk’ population </w:t>
            </w:r>
            <w:r w:rsidRPr="00C121DD">
              <w:rPr>
                <w:rFonts w:ascii="Arial" w:hAnsi="Arial" w:cs="Arial"/>
                <w:bCs/>
                <w:sz w:val="16"/>
                <w:szCs w:val="16"/>
              </w:rPr>
              <w:fldChar w:fldCharType="begin"/>
            </w:r>
            <w:r w:rsidRPr="00C121DD">
              <w:rPr>
                <w:rFonts w:ascii="Arial" w:hAnsi="Arial" w:cs="Arial"/>
                <w:bCs/>
                <w:sz w:val="16"/>
                <w:szCs w:val="16"/>
              </w:rPr>
              <w:instrText xml:space="preserve"> ADDIN EN.CITE &lt;EndNote&gt;&lt;Cite&gt;&lt;Author&gt;Falvo&lt;/Author&gt;&lt;Year&gt;2021&lt;/Year&gt;&lt;RecNum&gt;23&lt;/RecNum&gt;&lt;DisplayText&gt;[57]&lt;/DisplayText&gt;&lt;record&gt;&lt;rec-number&gt;23&lt;/rec-number&gt;&lt;foreign-keys&gt;&lt;key app="EN" db-id="t0d9va50uefxd2esarupxsvoew9wv2t2ppez" timestamp="1699839809"&gt;23&lt;/key&gt;&lt;/foreign-keys&gt;&lt;ref-type name="Journal Article"&gt;17&lt;/ref-type&gt;&lt;contributors&gt;&lt;authors&gt;&lt;author&gt;Falvo, I.&lt;/author&gt;&lt;author&gt;Zufferey, M. C.&lt;/author&gt;&lt;author&gt;Albanese, E.&lt;/author&gt;&lt;author&gt;Fadda, M.&lt;/author&gt;&lt;/authors&gt;&lt;/contributors&gt;&lt;auth-address&gt;Institute of Public Health, Faculty of Biomedical Sciences, Universita della Svizzera italiana, Lugano, Switzerland.&amp;#xD;Department of Business Economics, Health and Social Care, University of Applied Sciences and Arts of Southern Switzerland, Manno, Switzerland.&lt;/auth-address&gt;&lt;titles&gt;&lt;title&gt;Lived experiences of older adults during the first COVID-19 lockdown: A qualitative study&lt;/title&gt;&lt;secondary-title&gt;PLoS One&lt;/secondary-title&gt;&lt;/titles&gt;&lt;periodical&gt;&lt;full-title&gt;PLoS One&lt;/full-title&gt;&lt;/periodical&gt;&lt;pages&gt;e0252101&lt;/pages&gt;&lt;volume&gt;16&lt;/volume&gt;&lt;number&gt;6&lt;/number&gt;&lt;edition&gt;2021/06/24&lt;/edition&gt;&lt;keywords&gt;&lt;keyword&gt;Aged&lt;/keyword&gt;&lt;keyword&gt;Aged, 80 and over&lt;/keyword&gt;&lt;keyword&gt;COVID-19/*prevention &amp;amp; control/*psychology&lt;/keyword&gt;&lt;keyword&gt;Communicable Disease Control&lt;/keyword&gt;&lt;keyword&gt;Female&lt;/keyword&gt;&lt;keyword&gt;Humans&lt;/keyword&gt;&lt;keyword&gt;Male&lt;/keyword&gt;&lt;keyword&gt;Middle Aged&lt;/keyword&gt;&lt;keyword&gt;Personal Protective Equipment&lt;/keyword&gt;&lt;keyword&gt;Social Isolation&lt;/keyword&gt;&lt;keyword&gt;Socioeconomic Factors&lt;/keyword&gt;&lt;keyword&gt;Switzerland&lt;/keyword&gt;&lt;/keywords&gt;&lt;dates&gt;&lt;year&gt;2021&lt;/year&gt;&lt;/dates&gt;&lt;isbn&gt;1932-6203 (Electronic)&amp;#xD;1932-6203 (Linking)&lt;/isbn&gt;&lt;accession-num&gt;34161334&lt;/accession-num&gt;&lt;urls&gt;&lt;related-urls&gt;&lt;url&gt;https://www.ncbi.nlm.nih.gov/pubmed/34161334&lt;/url&gt;&lt;/related-urls&gt;&lt;/urls&gt;&lt;custom2&gt;PMC8221487&lt;/custom2&gt;&lt;electronic-resource-num&gt;10.1371/journal.pone.0252101&lt;/electronic-resource-num&gt;&lt;/record&gt;&lt;/Cite&gt;&lt;/EndNote&gt;</w:instrText>
            </w:r>
            <w:r w:rsidRPr="00C121DD">
              <w:rPr>
                <w:rFonts w:ascii="Arial" w:hAnsi="Arial" w:cs="Arial"/>
                <w:bCs/>
                <w:sz w:val="16"/>
                <w:szCs w:val="16"/>
              </w:rPr>
              <w:fldChar w:fldCharType="separate"/>
            </w:r>
            <w:r w:rsidRPr="00C121DD">
              <w:rPr>
                <w:rFonts w:ascii="Arial" w:hAnsi="Arial" w:cs="Arial"/>
                <w:bCs/>
                <w:noProof/>
                <w:sz w:val="16"/>
                <w:szCs w:val="16"/>
              </w:rPr>
              <w:t>[57]</w:t>
            </w:r>
            <w:r w:rsidRPr="00C121DD">
              <w:rPr>
                <w:rFonts w:ascii="Arial" w:hAnsi="Arial" w:cs="Arial"/>
                <w:bCs/>
                <w:sz w:val="16"/>
                <w:szCs w:val="16"/>
              </w:rPr>
              <w:fldChar w:fldCharType="end"/>
            </w:r>
            <w:r>
              <w:rPr>
                <w:rFonts w:ascii="Arial" w:hAnsi="Arial" w:cs="Arial"/>
                <w:bCs/>
                <w:sz w:val="16"/>
                <w:szCs w:val="16"/>
              </w:rPr>
              <w:t>.</w:t>
            </w:r>
          </w:p>
          <w:p w14:paraId="71924D22" w14:textId="77777777" w:rsidR="00594DA6" w:rsidRPr="00C121DD" w:rsidRDefault="00594DA6" w:rsidP="00A752EA">
            <w:pPr>
              <w:spacing w:line="480" w:lineRule="auto"/>
              <w:rPr>
                <w:rFonts w:ascii="Arial" w:hAnsi="Arial" w:cs="Arial"/>
                <w:sz w:val="16"/>
                <w:szCs w:val="16"/>
              </w:rPr>
            </w:pPr>
          </w:p>
          <w:p w14:paraId="14A5FA2E" w14:textId="77777777" w:rsidR="00594DA6" w:rsidRPr="00C121DD" w:rsidRDefault="00594DA6" w:rsidP="00A752EA">
            <w:pPr>
              <w:spacing w:line="480" w:lineRule="auto"/>
              <w:rPr>
                <w:rFonts w:ascii="Arial" w:hAnsi="Arial" w:cs="Arial"/>
                <w:sz w:val="16"/>
                <w:szCs w:val="16"/>
              </w:rPr>
            </w:pPr>
            <w:r w:rsidRPr="00C121DD">
              <w:rPr>
                <w:rFonts w:ascii="Arial" w:hAnsi="Arial" w:cs="Arial"/>
                <w:sz w:val="16"/>
                <w:szCs w:val="16"/>
              </w:rPr>
              <w:t>Protective factors</w:t>
            </w:r>
          </w:p>
          <w:p w14:paraId="3E7B6EAF" w14:textId="77777777" w:rsidR="00594DA6" w:rsidRPr="00C121DD" w:rsidRDefault="00594DA6" w:rsidP="00A752EA">
            <w:pPr>
              <w:spacing w:line="480" w:lineRule="auto"/>
              <w:rPr>
                <w:rFonts w:ascii="Arial" w:hAnsi="Arial" w:cs="Arial"/>
                <w:sz w:val="16"/>
                <w:szCs w:val="16"/>
              </w:rPr>
            </w:pPr>
            <w:r w:rsidRPr="00C121DD">
              <w:rPr>
                <w:rFonts w:ascii="Arial" w:hAnsi="Arial" w:cs="Arial"/>
                <w:bCs/>
                <w:sz w:val="16"/>
                <w:szCs w:val="16"/>
              </w:rPr>
              <w:t xml:space="preserve">Valuing activities and small social connections </w:t>
            </w:r>
            <w:r w:rsidRPr="00C121DD">
              <w:rPr>
                <w:rFonts w:ascii="Arial" w:hAnsi="Arial" w:cs="Arial"/>
                <w:bCs/>
                <w:sz w:val="16"/>
                <w:szCs w:val="16"/>
              </w:rPr>
              <w:fldChar w:fldCharType="begin">
                <w:fldData xml:space="preserve">PEVuZE5vdGU+PENpdGU+PEF1dGhvcj5Ccm9va3M8L0F1dGhvcj48WWVhcj4yMDIyPC9ZZWFyPjxS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</w:fldData>
              </w:fldChar>
            </w:r>
            <w:r w:rsidRPr="00C121DD">
              <w:rPr>
                <w:rFonts w:ascii="Arial" w:hAnsi="Arial" w:cs="Arial"/>
                <w:bCs/>
                <w:sz w:val="16"/>
                <w:szCs w:val="16"/>
              </w:rPr>
              <w:instrText xml:space="preserve"> ADDIN EN.CITE </w:instrText>
            </w:r>
            <w:r w:rsidRPr="00C121DD">
              <w:rPr>
                <w:rFonts w:ascii="Arial" w:hAnsi="Arial" w:cs="Arial"/>
                <w:bCs/>
                <w:sz w:val="16"/>
                <w:szCs w:val="16"/>
              </w:rPr>
              <w:fldChar w:fldCharType="begin">
                <w:fldData xml:space="preserve">PEVuZE5vdGU+PENpdGU+PEF1dGhvcj5Ccm9va3M8L0F1dGhvcj48WWVhcj4yMDIyPC9ZZWFyPjxS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</w:fldData>
              </w:fldChar>
            </w:r>
            <w:r w:rsidRPr="00C121DD">
              <w:rPr>
                <w:rFonts w:ascii="Arial" w:hAnsi="Arial" w:cs="Arial"/>
                <w:bCs/>
                <w:sz w:val="16"/>
                <w:szCs w:val="16"/>
              </w:rPr>
              <w:instrText xml:space="preserve"> ADDIN EN.CITE.DATA </w:instrText>
            </w:r>
            <w:r w:rsidRPr="00C121DD">
              <w:rPr>
                <w:rFonts w:ascii="Arial" w:hAnsi="Arial" w:cs="Arial"/>
                <w:bCs/>
                <w:sz w:val="16"/>
                <w:szCs w:val="16"/>
              </w:rPr>
            </w:r>
            <w:r w:rsidRPr="00C121DD">
              <w:rPr>
                <w:rFonts w:ascii="Arial" w:hAnsi="Arial" w:cs="Arial"/>
                <w:bCs/>
                <w:sz w:val="16"/>
                <w:szCs w:val="16"/>
              </w:rPr>
              <w:fldChar w:fldCharType="end"/>
            </w:r>
            <w:r w:rsidRPr="00C121DD">
              <w:rPr>
                <w:rFonts w:ascii="Arial" w:hAnsi="Arial" w:cs="Arial"/>
                <w:bCs/>
                <w:sz w:val="16"/>
                <w:szCs w:val="16"/>
              </w:rPr>
            </w:r>
            <w:r w:rsidRPr="00C121DD">
              <w:rPr>
                <w:rFonts w:ascii="Arial" w:hAnsi="Arial" w:cs="Arial"/>
                <w:bCs/>
                <w:sz w:val="16"/>
                <w:szCs w:val="16"/>
              </w:rPr>
              <w:fldChar w:fldCharType="separate"/>
            </w:r>
            <w:r w:rsidRPr="00C121DD">
              <w:rPr>
                <w:rFonts w:ascii="Arial" w:hAnsi="Arial" w:cs="Arial"/>
                <w:bCs/>
                <w:noProof/>
                <w:sz w:val="16"/>
                <w:szCs w:val="16"/>
              </w:rPr>
              <w:t>[39, 56, 65]</w:t>
            </w:r>
            <w:r w:rsidRPr="00C121DD">
              <w:rPr>
                <w:rFonts w:ascii="Arial" w:hAnsi="Arial" w:cs="Arial"/>
                <w:bCs/>
                <w:sz w:val="16"/>
                <w:szCs w:val="16"/>
              </w:rPr>
              <w:fldChar w:fldCharType="end"/>
            </w:r>
            <w:r>
              <w:rPr>
                <w:rFonts w:ascii="Arial" w:hAnsi="Arial" w:cs="Arial"/>
                <w:bCs/>
                <w:sz w:val="16"/>
                <w:szCs w:val="16"/>
              </w:rPr>
              <w:t>;</w:t>
            </w:r>
            <w:r w:rsidRPr="00C121DD">
              <w:rPr>
                <w:rFonts w:ascii="Arial" w:hAnsi="Arial" w:cs="Arial"/>
                <w:bCs/>
                <w:sz w:val="16"/>
                <w:szCs w:val="16"/>
              </w:rPr>
              <w:t xml:space="preserve"> fostering creativity, engaging in hobbies and learning new skills </w:t>
            </w:r>
            <w:r w:rsidRPr="00C121DD">
              <w:rPr>
                <w:rFonts w:ascii="Arial" w:hAnsi="Arial" w:cs="Arial"/>
                <w:bCs/>
                <w:sz w:val="16"/>
                <w:szCs w:val="16"/>
              </w:rPr>
              <w:fldChar w:fldCharType="begin">
                <w:fldData xml:space="preserve">PEVuZE5vdGU+PENpdGU+PEF1dGhvcj5GaW9jY288L0F1dGhvcj48WWVhcj4yMDIxPC9ZZWFyPjxS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</w:fldData>
              </w:fldChar>
            </w:r>
            <w:r w:rsidRPr="00C121DD">
              <w:rPr>
                <w:rFonts w:ascii="Arial" w:hAnsi="Arial" w:cs="Arial"/>
                <w:bCs/>
                <w:sz w:val="16"/>
                <w:szCs w:val="16"/>
              </w:rPr>
              <w:instrText xml:space="preserve"> ADDIN EN.CITE </w:instrText>
            </w:r>
            <w:r w:rsidRPr="00C121DD">
              <w:rPr>
                <w:rFonts w:ascii="Arial" w:hAnsi="Arial" w:cs="Arial"/>
                <w:bCs/>
                <w:sz w:val="16"/>
                <w:szCs w:val="16"/>
              </w:rPr>
              <w:fldChar w:fldCharType="begin">
                <w:fldData xml:space="preserve">PEVuZE5vdGU+PENpdGU+PEF1dGhvcj5GaW9jY288L0F1dGhvcj48WWVhcj4yMDIxPC9ZZWFyPjxS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</w:fldData>
              </w:fldChar>
            </w:r>
            <w:r w:rsidRPr="00C121DD">
              <w:rPr>
                <w:rFonts w:ascii="Arial" w:hAnsi="Arial" w:cs="Arial"/>
                <w:bCs/>
                <w:sz w:val="16"/>
                <w:szCs w:val="16"/>
              </w:rPr>
              <w:instrText xml:space="preserve"> ADDIN EN.CITE.DATA </w:instrText>
            </w:r>
            <w:r w:rsidRPr="00C121DD">
              <w:rPr>
                <w:rFonts w:ascii="Arial" w:hAnsi="Arial" w:cs="Arial"/>
                <w:bCs/>
                <w:sz w:val="16"/>
                <w:szCs w:val="16"/>
              </w:rPr>
            </w:r>
            <w:r w:rsidRPr="00C121DD">
              <w:rPr>
                <w:rFonts w:ascii="Arial" w:hAnsi="Arial" w:cs="Arial"/>
                <w:bCs/>
                <w:sz w:val="16"/>
                <w:szCs w:val="16"/>
              </w:rPr>
              <w:fldChar w:fldCharType="end"/>
            </w:r>
            <w:r w:rsidRPr="00C121DD">
              <w:rPr>
                <w:rFonts w:ascii="Arial" w:hAnsi="Arial" w:cs="Arial"/>
                <w:bCs/>
                <w:sz w:val="16"/>
                <w:szCs w:val="16"/>
              </w:rPr>
            </w:r>
            <w:r w:rsidRPr="00C121DD">
              <w:rPr>
                <w:rFonts w:ascii="Arial" w:hAnsi="Arial" w:cs="Arial"/>
                <w:bCs/>
                <w:sz w:val="16"/>
                <w:szCs w:val="16"/>
              </w:rPr>
              <w:fldChar w:fldCharType="separate"/>
            </w:r>
            <w:r w:rsidRPr="00C121DD">
              <w:rPr>
                <w:rFonts w:ascii="Arial" w:hAnsi="Arial" w:cs="Arial"/>
                <w:bCs/>
                <w:noProof/>
                <w:sz w:val="16"/>
                <w:szCs w:val="16"/>
              </w:rPr>
              <w:t>[58, 63, 66]</w:t>
            </w:r>
            <w:r w:rsidRPr="00C121DD">
              <w:rPr>
                <w:rFonts w:ascii="Arial" w:hAnsi="Arial" w:cs="Arial"/>
                <w:bCs/>
                <w:sz w:val="16"/>
                <w:szCs w:val="16"/>
              </w:rPr>
              <w:fldChar w:fldCharType="end"/>
            </w:r>
            <w:r w:rsidRPr="00C121DD">
              <w:rPr>
                <w:rFonts w:ascii="Arial" w:hAnsi="Arial" w:cs="Arial"/>
                <w:bCs/>
                <w:sz w:val="16"/>
                <w:szCs w:val="16"/>
              </w:rPr>
              <w:t>.</w:t>
            </w:r>
          </w:p>
        </w:tc>
        <w:tc>
          <w:tcPr>
            <w:tcW w:w="3828" w:type="dxa"/>
            <w:vMerge/>
            <w:tcBorders>
              <w:left w:val="single" w:sz="4" w:space="0" w:color="FFFFFF" w:themeColor="background1"/>
              <w:right w:val="single" w:sz="4" w:space="0" w:color="FFFFFF" w:themeColor="background1"/>
            </w:tcBorders>
          </w:tcPr>
          <w:p w14:paraId="2051FD5A" w14:textId="77777777" w:rsidR="00594DA6" w:rsidRPr="00C121DD" w:rsidRDefault="00594DA6" w:rsidP="00A752EA">
            <w:pPr>
              <w:rPr>
                <w:rFonts w:ascii="Arial" w:hAnsi="Arial" w:cs="Arial"/>
                <w:sz w:val="16"/>
                <w:szCs w:val="16"/>
              </w:rPr>
            </w:pPr>
          </w:p>
        </w:tc>
      </w:tr>
    </w:tbl>
    <w:p w14:paraId="4FBA3158" w14:textId="77777777" w:rsidR="0096050D" w:rsidRDefault="0096050D"/>
    <w:sectPr w:rsidR="0096050D" w:rsidSect="00FB07C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0776AA"/>
    <w:multiLevelType w:val="hybridMultilevel"/>
    <w:tmpl w:val="13865494"/>
    <w:lvl w:ilvl="0" w:tplc="6C6CDEE8">
      <w:start w:val="3"/>
      <w:numFmt w:val="bullet"/>
      <w:lvlText w:val="-"/>
      <w:lvlJc w:val="left"/>
      <w:pPr>
        <w:ind w:left="720" w:hanging="360"/>
      </w:pPr>
      <w:rPr>
        <w:rFonts w:ascii="Aptos" w:eastAsiaTheme="minorHAnsi" w:hAnsi="Aptos" w:cstheme="minorBidi"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A0A4BD9"/>
    <w:multiLevelType w:val="hybridMultilevel"/>
    <w:tmpl w:val="A0C8AB86"/>
    <w:lvl w:ilvl="0" w:tplc="E9F6199A">
      <w:start w:val="3"/>
      <w:numFmt w:val="bullet"/>
      <w:lvlText w:val=""/>
      <w:lvlJc w:val="left"/>
      <w:pPr>
        <w:ind w:left="720" w:hanging="360"/>
      </w:pPr>
      <w:rPr>
        <w:rFonts w:ascii="Wingdings" w:eastAsiaTheme="minorHAnsi" w:hAnsi="Wingding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DA84769"/>
    <w:multiLevelType w:val="hybridMultilevel"/>
    <w:tmpl w:val="ABC085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7045072">
    <w:abstractNumId w:val="1"/>
  </w:num>
  <w:num w:numId="2" w16cid:durableId="1201479282">
    <w:abstractNumId w:val="0"/>
  </w:num>
  <w:num w:numId="3" w16cid:durableId="8728896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7C4"/>
    <w:rsid w:val="00007CD8"/>
    <w:rsid w:val="00010CA5"/>
    <w:rsid w:val="0004191D"/>
    <w:rsid w:val="00044AFE"/>
    <w:rsid w:val="000517E3"/>
    <w:rsid w:val="00065A2B"/>
    <w:rsid w:val="00072267"/>
    <w:rsid w:val="00090959"/>
    <w:rsid w:val="000B11AD"/>
    <w:rsid w:val="000B18E4"/>
    <w:rsid w:val="000B5F89"/>
    <w:rsid w:val="000E7345"/>
    <w:rsid w:val="000E7E76"/>
    <w:rsid w:val="000F6132"/>
    <w:rsid w:val="00122422"/>
    <w:rsid w:val="0012682A"/>
    <w:rsid w:val="00146DC8"/>
    <w:rsid w:val="00165DB4"/>
    <w:rsid w:val="00173175"/>
    <w:rsid w:val="0018188B"/>
    <w:rsid w:val="0019191A"/>
    <w:rsid w:val="00193EFB"/>
    <w:rsid w:val="001A5DBF"/>
    <w:rsid w:val="001E65BA"/>
    <w:rsid w:val="001F6B75"/>
    <w:rsid w:val="00200F5C"/>
    <w:rsid w:val="00222A6F"/>
    <w:rsid w:val="00235286"/>
    <w:rsid w:val="0024307E"/>
    <w:rsid w:val="00264625"/>
    <w:rsid w:val="00273C9E"/>
    <w:rsid w:val="00275659"/>
    <w:rsid w:val="00276C45"/>
    <w:rsid w:val="00281DD0"/>
    <w:rsid w:val="00286BC6"/>
    <w:rsid w:val="0029611A"/>
    <w:rsid w:val="002B1B55"/>
    <w:rsid w:val="002C2114"/>
    <w:rsid w:val="003036EF"/>
    <w:rsid w:val="003205B9"/>
    <w:rsid w:val="00330135"/>
    <w:rsid w:val="00336D4C"/>
    <w:rsid w:val="003412D8"/>
    <w:rsid w:val="00352061"/>
    <w:rsid w:val="00355863"/>
    <w:rsid w:val="00370864"/>
    <w:rsid w:val="00377C36"/>
    <w:rsid w:val="0038682F"/>
    <w:rsid w:val="003A4511"/>
    <w:rsid w:val="003A5978"/>
    <w:rsid w:val="003B2735"/>
    <w:rsid w:val="003B30F6"/>
    <w:rsid w:val="003D493F"/>
    <w:rsid w:val="003E2358"/>
    <w:rsid w:val="00417554"/>
    <w:rsid w:val="0042243D"/>
    <w:rsid w:val="0042305D"/>
    <w:rsid w:val="00427B87"/>
    <w:rsid w:val="00453D52"/>
    <w:rsid w:val="00454445"/>
    <w:rsid w:val="004620E3"/>
    <w:rsid w:val="00465446"/>
    <w:rsid w:val="00470950"/>
    <w:rsid w:val="00473317"/>
    <w:rsid w:val="00474493"/>
    <w:rsid w:val="00474D35"/>
    <w:rsid w:val="004846BA"/>
    <w:rsid w:val="00484C44"/>
    <w:rsid w:val="0049641E"/>
    <w:rsid w:val="0049761C"/>
    <w:rsid w:val="004B3A5E"/>
    <w:rsid w:val="004B46CB"/>
    <w:rsid w:val="004B77ED"/>
    <w:rsid w:val="004C2150"/>
    <w:rsid w:val="004C2D34"/>
    <w:rsid w:val="004D4B9C"/>
    <w:rsid w:val="004D60F1"/>
    <w:rsid w:val="004D6C60"/>
    <w:rsid w:val="004F0D0D"/>
    <w:rsid w:val="004F7330"/>
    <w:rsid w:val="00513DBC"/>
    <w:rsid w:val="00554B7F"/>
    <w:rsid w:val="00564347"/>
    <w:rsid w:val="0056467C"/>
    <w:rsid w:val="005646CD"/>
    <w:rsid w:val="0057300E"/>
    <w:rsid w:val="00593F73"/>
    <w:rsid w:val="00594DA6"/>
    <w:rsid w:val="005A369F"/>
    <w:rsid w:val="005A429E"/>
    <w:rsid w:val="005A540E"/>
    <w:rsid w:val="005A5E27"/>
    <w:rsid w:val="005F20A7"/>
    <w:rsid w:val="00610DBC"/>
    <w:rsid w:val="00616A27"/>
    <w:rsid w:val="00623E19"/>
    <w:rsid w:val="00633AC0"/>
    <w:rsid w:val="00661E99"/>
    <w:rsid w:val="00662767"/>
    <w:rsid w:val="00665C53"/>
    <w:rsid w:val="00667B3A"/>
    <w:rsid w:val="00671443"/>
    <w:rsid w:val="00672937"/>
    <w:rsid w:val="006946A5"/>
    <w:rsid w:val="006D0ED8"/>
    <w:rsid w:val="006D1798"/>
    <w:rsid w:val="006D3BC5"/>
    <w:rsid w:val="006E1644"/>
    <w:rsid w:val="006E6214"/>
    <w:rsid w:val="006F0425"/>
    <w:rsid w:val="00701D10"/>
    <w:rsid w:val="00707921"/>
    <w:rsid w:val="00712EC0"/>
    <w:rsid w:val="007251EB"/>
    <w:rsid w:val="0073486D"/>
    <w:rsid w:val="007465E2"/>
    <w:rsid w:val="00757626"/>
    <w:rsid w:val="00763CE4"/>
    <w:rsid w:val="0077692F"/>
    <w:rsid w:val="00785A02"/>
    <w:rsid w:val="007B3A35"/>
    <w:rsid w:val="007B519D"/>
    <w:rsid w:val="007C4C51"/>
    <w:rsid w:val="007D152F"/>
    <w:rsid w:val="007F604D"/>
    <w:rsid w:val="00800389"/>
    <w:rsid w:val="008078A8"/>
    <w:rsid w:val="00811596"/>
    <w:rsid w:val="00812110"/>
    <w:rsid w:val="00814759"/>
    <w:rsid w:val="008214B8"/>
    <w:rsid w:val="00836205"/>
    <w:rsid w:val="00851F9B"/>
    <w:rsid w:val="008608E6"/>
    <w:rsid w:val="008658AC"/>
    <w:rsid w:val="0088268F"/>
    <w:rsid w:val="00897C37"/>
    <w:rsid w:val="008A1C28"/>
    <w:rsid w:val="008C4F97"/>
    <w:rsid w:val="008D0529"/>
    <w:rsid w:val="008D6AD9"/>
    <w:rsid w:val="008E231B"/>
    <w:rsid w:val="00907F4B"/>
    <w:rsid w:val="00916DE3"/>
    <w:rsid w:val="009272AA"/>
    <w:rsid w:val="0096050D"/>
    <w:rsid w:val="009646A4"/>
    <w:rsid w:val="00964D8C"/>
    <w:rsid w:val="00967FE2"/>
    <w:rsid w:val="00975041"/>
    <w:rsid w:val="00997047"/>
    <w:rsid w:val="009D60BB"/>
    <w:rsid w:val="009D6998"/>
    <w:rsid w:val="009E46EE"/>
    <w:rsid w:val="009F0FE2"/>
    <w:rsid w:val="009F38FF"/>
    <w:rsid w:val="00A1105F"/>
    <w:rsid w:val="00A11224"/>
    <w:rsid w:val="00A6406B"/>
    <w:rsid w:val="00A73051"/>
    <w:rsid w:val="00A77938"/>
    <w:rsid w:val="00A86019"/>
    <w:rsid w:val="00A93582"/>
    <w:rsid w:val="00AB6F6C"/>
    <w:rsid w:val="00AD533A"/>
    <w:rsid w:val="00AF516A"/>
    <w:rsid w:val="00AF6500"/>
    <w:rsid w:val="00B0665D"/>
    <w:rsid w:val="00B06CD8"/>
    <w:rsid w:val="00B07D9E"/>
    <w:rsid w:val="00B15C58"/>
    <w:rsid w:val="00B41DBB"/>
    <w:rsid w:val="00B54E4D"/>
    <w:rsid w:val="00B724DE"/>
    <w:rsid w:val="00B7274C"/>
    <w:rsid w:val="00B81CD0"/>
    <w:rsid w:val="00BA51B1"/>
    <w:rsid w:val="00BB4628"/>
    <w:rsid w:val="00BB6BF5"/>
    <w:rsid w:val="00BC2CFA"/>
    <w:rsid w:val="00BC5B51"/>
    <w:rsid w:val="00BD1D51"/>
    <w:rsid w:val="00BD67D7"/>
    <w:rsid w:val="00C041DC"/>
    <w:rsid w:val="00C046CE"/>
    <w:rsid w:val="00C0708B"/>
    <w:rsid w:val="00C3030A"/>
    <w:rsid w:val="00C36783"/>
    <w:rsid w:val="00C40A68"/>
    <w:rsid w:val="00C43509"/>
    <w:rsid w:val="00C439A9"/>
    <w:rsid w:val="00C46AA9"/>
    <w:rsid w:val="00C55705"/>
    <w:rsid w:val="00C55A16"/>
    <w:rsid w:val="00C70591"/>
    <w:rsid w:val="00C749F5"/>
    <w:rsid w:val="00C74D44"/>
    <w:rsid w:val="00C83378"/>
    <w:rsid w:val="00C940EF"/>
    <w:rsid w:val="00CA027B"/>
    <w:rsid w:val="00CA1AA8"/>
    <w:rsid w:val="00CA3A3F"/>
    <w:rsid w:val="00CB24A4"/>
    <w:rsid w:val="00CD01F3"/>
    <w:rsid w:val="00CD6D13"/>
    <w:rsid w:val="00CE1C75"/>
    <w:rsid w:val="00CE44FF"/>
    <w:rsid w:val="00D04B5D"/>
    <w:rsid w:val="00D07FF0"/>
    <w:rsid w:val="00D453DD"/>
    <w:rsid w:val="00D56589"/>
    <w:rsid w:val="00D570DB"/>
    <w:rsid w:val="00D61872"/>
    <w:rsid w:val="00D66F8F"/>
    <w:rsid w:val="00D709FE"/>
    <w:rsid w:val="00D9495F"/>
    <w:rsid w:val="00DA11A0"/>
    <w:rsid w:val="00DB6EFF"/>
    <w:rsid w:val="00DC44B2"/>
    <w:rsid w:val="00DE737E"/>
    <w:rsid w:val="00DE77B8"/>
    <w:rsid w:val="00DF6D25"/>
    <w:rsid w:val="00E050C2"/>
    <w:rsid w:val="00E3499B"/>
    <w:rsid w:val="00E418C9"/>
    <w:rsid w:val="00E57902"/>
    <w:rsid w:val="00E57B7E"/>
    <w:rsid w:val="00E639F1"/>
    <w:rsid w:val="00E66D5F"/>
    <w:rsid w:val="00E943C8"/>
    <w:rsid w:val="00EA5EAF"/>
    <w:rsid w:val="00EB6B35"/>
    <w:rsid w:val="00EC1C62"/>
    <w:rsid w:val="00EC6536"/>
    <w:rsid w:val="00EF558C"/>
    <w:rsid w:val="00F01A40"/>
    <w:rsid w:val="00F112D6"/>
    <w:rsid w:val="00F31D65"/>
    <w:rsid w:val="00F34D0E"/>
    <w:rsid w:val="00F4411A"/>
    <w:rsid w:val="00F62B2E"/>
    <w:rsid w:val="00F9027E"/>
    <w:rsid w:val="00FB07C4"/>
    <w:rsid w:val="00FC3F1F"/>
    <w:rsid w:val="00FD0C0F"/>
    <w:rsid w:val="00FD1818"/>
    <w:rsid w:val="00FD536A"/>
    <w:rsid w:val="00FD6957"/>
    <w:rsid w:val="00FE23D3"/>
    <w:rsid w:val="00FF1BE3"/>
    <w:rsid w:val="00FF6A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69AF4B"/>
  <w15:chartTrackingRefBased/>
  <w15:docId w15:val="{D4EBCAB4-6F11-42D0-B2B3-9F9EBFFD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07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97C37"/>
    <w:pPr>
      <w:keepNext/>
      <w:keepLines/>
      <w:spacing w:before="160" w:after="80"/>
      <w:outlineLvl w:val="1"/>
    </w:pPr>
    <w:rPr>
      <w:rFonts w:ascii="Times New Roman" w:eastAsiaTheme="majorEastAsia" w:hAnsi="Times New Roman" w:cstheme="majorBidi"/>
      <w:b/>
      <w:color w:val="000000" w:themeColor="text1"/>
      <w:szCs w:val="32"/>
    </w:rPr>
  </w:style>
  <w:style w:type="paragraph" w:styleId="Heading3">
    <w:name w:val="heading 3"/>
    <w:basedOn w:val="Normal"/>
    <w:next w:val="Normal"/>
    <w:link w:val="Heading3Char"/>
    <w:uiPriority w:val="9"/>
    <w:semiHidden/>
    <w:unhideWhenUsed/>
    <w:qFormat/>
    <w:rsid w:val="00FB07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07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07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07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07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07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07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07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97C37"/>
    <w:rPr>
      <w:rFonts w:ascii="Times New Roman" w:eastAsiaTheme="majorEastAsia" w:hAnsi="Times New Roman" w:cstheme="majorBidi"/>
      <w:b/>
      <w:color w:val="000000" w:themeColor="text1"/>
      <w:szCs w:val="32"/>
    </w:rPr>
  </w:style>
  <w:style w:type="character" w:customStyle="1" w:styleId="Heading3Char">
    <w:name w:val="Heading 3 Char"/>
    <w:basedOn w:val="DefaultParagraphFont"/>
    <w:link w:val="Heading3"/>
    <w:uiPriority w:val="9"/>
    <w:semiHidden/>
    <w:rsid w:val="00FB07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07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07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07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07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07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07C4"/>
    <w:rPr>
      <w:rFonts w:eastAsiaTheme="majorEastAsia" w:cstheme="majorBidi"/>
      <w:color w:val="272727" w:themeColor="text1" w:themeTint="D8"/>
    </w:rPr>
  </w:style>
  <w:style w:type="paragraph" w:styleId="Title">
    <w:name w:val="Title"/>
    <w:basedOn w:val="Normal"/>
    <w:next w:val="Normal"/>
    <w:link w:val="TitleChar"/>
    <w:uiPriority w:val="10"/>
    <w:qFormat/>
    <w:rsid w:val="00FB07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07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07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07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07C4"/>
    <w:pPr>
      <w:spacing w:before="160"/>
      <w:jc w:val="center"/>
    </w:pPr>
    <w:rPr>
      <w:i/>
      <w:iCs/>
      <w:color w:val="404040" w:themeColor="text1" w:themeTint="BF"/>
    </w:rPr>
  </w:style>
  <w:style w:type="character" w:customStyle="1" w:styleId="QuoteChar">
    <w:name w:val="Quote Char"/>
    <w:basedOn w:val="DefaultParagraphFont"/>
    <w:link w:val="Quote"/>
    <w:uiPriority w:val="29"/>
    <w:rsid w:val="00FB07C4"/>
    <w:rPr>
      <w:i/>
      <w:iCs/>
      <w:color w:val="404040" w:themeColor="text1" w:themeTint="BF"/>
    </w:rPr>
  </w:style>
  <w:style w:type="paragraph" w:styleId="ListParagraph">
    <w:name w:val="List Paragraph"/>
    <w:basedOn w:val="Normal"/>
    <w:uiPriority w:val="34"/>
    <w:qFormat/>
    <w:rsid w:val="00FB07C4"/>
    <w:pPr>
      <w:ind w:left="720"/>
      <w:contextualSpacing/>
    </w:pPr>
  </w:style>
  <w:style w:type="character" w:styleId="IntenseEmphasis">
    <w:name w:val="Intense Emphasis"/>
    <w:basedOn w:val="DefaultParagraphFont"/>
    <w:uiPriority w:val="21"/>
    <w:qFormat/>
    <w:rsid w:val="00FB07C4"/>
    <w:rPr>
      <w:i/>
      <w:iCs/>
      <w:color w:val="0F4761" w:themeColor="accent1" w:themeShade="BF"/>
    </w:rPr>
  </w:style>
  <w:style w:type="paragraph" w:styleId="IntenseQuote">
    <w:name w:val="Intense Quote"/>
    <w:basedOn w:val="Normal"/>
    <w:next w:val="Normal"/>
    <w:link w:val="IntenseQuoteChar"/>
    <w:uiPriority w:val="30"/>
    <w:qFormat/>
    <w:rsid w:val="00FB07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07C4"/>
    <w:rPr>
      <w:i/>
      <w:iCs/>
      <w:color w:val="0F4761" w:themeColor="accent1" w:themeShade="BF"/>
    </w:rPr>
  </w:style>
  <w:style w:type="character" w:styleId="IntenseReference">
    <w:name w:val="Intense Reference"/>
    <w:basedOn w:val="DefaultParagraphFont"/>
    <w:uiPriority w:val="32"/>
    <w:qFormat/>
    <w:rsid w:val="00FB07C4"/>
    <w:rPr>
      <w:b/>
      <w:bCs/>
      <w:smallCaps/>
      <w:color w:val="0F4761" w:themeColor="accent1" w:themeShade="BF"/>
      <w:spacing w:val="5"/>
    </w:rPr>
  </w:style>
  <w:style w:type="table" w:styleId="TableGrid">
    <w:name w:val="Table Grid"/>
    <w:basedOn w:val="TableNormal"/>
    <w:uiPriority w:val="39"/>
    <w:rsid w:val="00FB07C4"/>
    <w:pPr>
      <w:spacing w:after="0" w:line="240" w:lineRule="auto"/>
    </w:pPr>
    <w:rPr>
      <w:rFonts w:ascii="Times New Roman" w:eastAsia="Times New Roman" w:hAnsi="Times New Roman"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FB07C4"/>
    <w:rPr>
      <w:rFonts w:ascii="Segoe UI" w:hAnsi="Segoe UI" w:cs="Segoe UI" w:hint="default"/>
      <w:sz w:val="18"/>
      <w:szCs w:val="18"/>
    </w:rPr>
  </w:style>
  <w:style w:type="character" w:styleId="FootnoteReference">
    <w:name w:val="footnote reference"/>
    <w:basedOn w:val="DefaultParagraphFont"/>
    <w:uiPriority w:val="99"/>
    <w:unhideWhenUsed/>
    <w:rsid w:val="00FB07C4"/>
    <w:rPr>
      <w:vertAlign w:val="superscript"/>
    </w:rPr>
  </w:style>
  <w:style w:type="paragraph" w:styleId="NormalWeb">
    <w:name w:val="Normal (Web)"/>
    <w:basedOn w:val="Normal"/>
    <w:uiPriority w:val="99"/>
    <w:semiHidden/>
    <w:unhideWhenUsed/>
    <w:rsid w:val="00E639F1"/>
    <w:rPr>
      <w:rFonts w:ascii="Times New Roman" w:hAnsi="Times New Roman" w:cs="Times New Roman"/>
    </w:rPr>
  </w:style>
  <w:style w:type="character" w:styleId="Hyperlink">
    <w:name w:val="Hyperlink"/>
    <w:basedOn w:val="DefaultParagraphFont"/>
    <w:uiPriority w:val="99"/>
    <w:unhideWhenUsed/>
    <w:rsid w:val="00665C53"/>
    <w:rPr>
      <w:color w:val="467886" w:themeColor="hyperlink"/>
      <w:u w:val="single"/>
    </w:rPr>
  </w:style>
  <w:style w:type="character" w:styleId="UnresolvedMention">
    <w:name w:val="Unresolved Mention"/>
    <w:basedOn w:val="DefaultParagraphFont"/>
    <w:uiPriority w:val="99"/>
    <w:semiHidden/>
    <w:unhideWhenUsed/>
    <w:rsid w:val="00665C53"/>
    <w:rPr>
      <w:color w:val="605E5C"/>
      <w:shd w:val="clear" w:color="auto" w:fill="E1DFDD"/>
    </w:rPr>
  </w:style>
  <w:style w:type="character" w:styleId="CommentReference">
    <w:name w:val="annotation reference"/>
    <w:basedOn w:val="DefaultParagraphFont"/>
    <w:uiPriority w:val="99"/>
    <w:semiHidden/>
    <w:unhideWhenUsed/>
    <w:rsid w:val="00B06CD8"/>
    <w:rPr>
      <w:sz w:val="16"/>
      <w:szCs w:val="16"/>
    </w:rPr>
  </w:style>
  <w:style w:type="paragraph" w:styleId="CommentText">
    <w:name w:val="annotation text"/>
    <w:basedOn w:val="Normal"/>
    <w:link w:val="CommentTextChar"/>
    <w:uiPriority w:val="99"/>
    <w:semiHidden/>
    <w:unhideWhenUsed/>
    <w:rsid w:val="00B06CD8"/>
    <w:pPr>
      <w:spacing w:line="240" w:lineRule="auto"/>
    </w:pPr>
    <w:rPr>
      <w:sz w:val="20"/>
      <w:szCs w:val="20"/>
    </w:rPr>
  </w:style>
  <w:style w:type="character" w:customStyle="1" w:styleId="CommentTextChar">
    <w:name w:val="Comment Text Char"/>
    <w:basedOn w:val="DefaultParagraphFont"/>
    <w:link w:val="CommentText"/>
    <w:uiPriority w:val="99"/>
    <w:semiHidden/>
    <w:rsid w:val="00B06CD8"/>
    <w:rPr>
      <w:sz w:val="20"/>
      <w:szCs w:val="20"/>
    </w:rPr>
  </w:style>
  <w:style w:type="paragraph" w:styleId="CommentSubject">
    <w:name w:val="annotation subject"/>
    <w:basedOn w:val="CommentText"/>
    <w:next w:val="CommentText"/>
    <w:link w:val="CommentSubjectChar"/>
    <w:uiPriority w:val="99"/>
    <w:semiHidden/>
    <w:unhideWhenUsed/>
    <w:rsid w:val="00B06CD8"/>
    <w:rPr>
      <w:b/>
      <w:bCs/>
    </w:rPr>
  </w:style>
  <w:style w:type="character" w:customStyle="1" w:styleId="CommentSubjectChar">
    <w:name w:val="Comment Subject Char"/>
    <w:basedOn w:val="CommentTextChar"/>
    <w:link w:val="CommentSubject"/>
    <w:uiPriority w:val="99"/>
    <w:semiHidden/>
    <w:rsid w:val="00B06CD8"/>
    <w:rPr>
      <w:b/>
      <w:bCs/>
      <w:sz w:val="20"/>
      <w:szCs w:val="20"/>
    </w:rPr>
  </w:style>
  <w:style w:type="paragraph" w:styleId="Revision">
    <w:name w:val="Revision"/>
    <w:hidden/>
    <w:uiPriority w:val="99"/>
    <w:semiHidden/>
    <w:rsid w:val="00851F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832427">
      <w:bodyDiv w:val="1"/>
      <w:marLeft w:val="0"/>
      <w:marRight w:val="0"/>
      <w:marTop w:val="0"/>
      <w:marBottom w:val="0"/>
      <w:divBdr>
        <w:top w:val="none" w:sz="0" w:space="0" w:color="auto"/>
        <w:left w:val="none" w:sz="0" w:space="0" w:color="auto"/>
        <w:bottom w:val="none" w:sz="0" w:space="0" w:color="auto"/>
        <w:right w:val="none" w:sz="0" w:space="0" w:color="auto"/>
      </w:divBdr>
    </w:div>
    <w:div w:id="175724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1439</Words>
  <Characters>12796</Characters>
  <Application>Microsoft Office Word</Application>
  <DocSecurity>0</DocSecurity>
  <Lines>426</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Shayleigh Walker-jones</dc:creator>
  <cp:keywords/>
  <dc:description/>
  <cp:lastModifiedBy>Michelle Bissett</cp:lastModifiedBy>
  <cp:revision>7</cp:revision>
  <dcterms:created xsi:type="dcterms:W3CDTF">2025-05-19T07:32:00Z</dcterms:created>
  <dcterms:modified xsi:type="dcterms:W3CDTF">2025-11-11T04:48:00Z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09f5a6a1-f91f-4183-9c84-7c925d5daf27</vt:lpwstr>
  </property>
</Properties>
</file>