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8402" w14:textId="4B0F1FFF" w:rsidR="00400956" w:rsidRPr="00396107" w:rsidRDefault="00400956" w:rsidP="00326F2F">
      <w:pPr>
        <w:pStyle w:val="MDPI12title"/>
        <w:rPr>
          <w:rFonts w:ascii="Charis" w:eastAsiaTheme="minorEastAsia" w:hAnsi="Charis" w:cs="Charis"/>
          <w:b w:val="0"/>
          <w:bCs/>
          <w:color w:val="auto"/>
          <w:sz w:val="24"/>
          <w:szCs w:val="24"/>
          <w:lang w:eastAsia="zh-CN" w:bidi="ar-SA"/>
        </w:rPr>
      </w:pPr>
      <w:bookmarkStart w:id="0" w:name="_GoBack"/>
      <w:bookmarkEnd w:id="0"/>
      <w:r w:rsidRPr="00396107">
        <w:rPr>
          <w:rFonts w:ascii="Charis" w:eastAsia="SimSun" w:hAnsi="Charis" w:cs="Charis"/>
          <w:bCs/>
          <w:color w:val="auto"/>
          <w:sz w:val="24"/>
          <w:szCs w:val="24"/>
          <w:lang w:eastAsia="zh-CN" w:bidi="ar-SA"/>
        </w:rPr>
        <w:t>Appendix A</w:t>
      </w:r>
    </w:p>
    <w:p w14:paraId="63E41625" w14:textId="77777777" w:rsidR="00400956" w:rsidRPr="00396107" w:rsidRDefault="00400956" w:rsidP="00400956">
      <w:pPr>
        <w:pStyle w:val="Caption"/>
        <w:widowControl/>
        <w:spacing w:afterLines="50" w:after="163"/>
        <w:jc w:val="left"/>
        <w:rPr>
          <w:rFonts w:ascii="Charis" w:hAnsi="Charis" w:cs="Charis"/>
        </w:rPr>
      </w:pPr>
      <w:r w:rsidRPr="00396107">
        <w:rPr>
          <w:rFonts w:ascii="Charis" w:hAnsi="Charis" w:cs="Charis"/>
          <w:b/>
          <w:bCs/>
        </w:rPr>
        <w:t>Table A1</w:t>
      </w:r>
      <w:r w:rsidRPr="00396107">
        <w:rPr>
          <w:rFonts w:ascii="Charis" w:hAnsi="Charis" w:cs="Charis"/>
        </w:rPr>
        <w:t>：</w:t>
      </w:r>
      <w:proofErr w:type="spellStart"/>
      <w:r w:rsidRPr="00396107">
        <w:rPr>
          <w:rFonts w:ascii="Charis" w:hAnsi="Charis" w:cs="Charis"/>
        </w:rPr>
        <w:t>fsQCA</w:t>
      </w:r>
      <w:proofErr w:type="spellEnd"/>
      <w:r w:rsidRPr="00396107">
        <w:rPr>
          <w:rFonts w:ascii="Charis" w:hAnsi="Charis" w:cs="Charis"/>
        </w:rPr>
        <w:t xml:space="preserve"> requirement analysis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4391"/>
        <w:gridCol w:w="2324"/>
        <w:gridCol w:w="1807"/>
      </w:tblGrid>
      <w:tr w:rsidR="00152DF4" w:rsidRPr="00396107" w14:paraId="6D4F8C77" w14:textId="77777777" w:rsidTr="0065500D">
        <w:trPr>
          <w:trHeight w:val="174"/>
        </w:trPr>
        <w:tc>
          <w:tcPr>
            <w:tcW w:w="2524" w:type="pct"/>
            <w:vMerge w:val="restart"/>
            <w:tcBorders>
              <w:top w:val="single" w:sz="12" w:space="0" w:color="000000"/>
            </w:tcBorders>
            <w:noWrap/>
            <w:vAlign w:val="center"/>
          </w:tcPr>
          <w:p w14:paraId="403265F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Conditional variables</w:t>
            </w:r>
          </w:p>
        </w:tc>
        <w:tc>
          <w:tcPr>
            <w:tcW w:w="2476" w:type="pct"/>
            <w:gridSpan w:val="2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687F0E2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Physical activity value (Outcome)</w:t>
            </w:r>
          </w:p>
        </w:tc>
      </w:tr>
      <w:tr w:rsidR="00152DF4" w:rsidRPr="00396107" w14:paraId="24BC3FD7" w14:textId="77777777" w:rsidTr="0065500D">
        <w:trPr>
          <w:trHeight w:val="207"/>
        </w:trPr>
        <w:tc>
          <w:tcPr>
            <w:tcW w:w="2524" w:type="pct"/>
            <w:vMerge/>
            <w:tcBorders>
              <w:bottom w:val="single" w:sz="6" w:space="0" w:color="000000"/>
            </w:tcBorders>
            <w:noWrap/>
            <w:vAlign w:val="center"/>
          </w:tcPr>
          <w:p w14:paraId="1FCCB34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</w:p>
        </w:tc>
        <w:tc>
          <w:tcPr>
            <w:tcW w:w="1390" w:type="pct"/>
            <w:tcBorders>
              <w:top w:val="nil"/>
              <w:bottom w:val="single" w:sz="6" w:space="0" w:color="000000"/>
            </w:tcBorders>
            <w:noWrap/>
            <w:vAlign w:val="center"/>
          </w:tcPr>
          <w:p w14:paraId="0B079DC4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Consistency</w:t>
            </w:r>
          </w:p>
        </w:tc>
        <w:tc>
          <w:tcPr>
            <w:tcW w:w="1085" w:type="pct"/>
            <w:tcBorders>
              <w:top w:val="nil"/>
              <w:bottom w:val="single" w:sz="6" w:space="0" w:color="000000"/>
            </w:tcBorders>
            <w:noWrap/>
            <w:vAlign w:val="center"/>
          </w:tcPr>
          <w:p w14:paraId="3E3C274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Coverage</w:t>
            </w:r>
          </w:p>
        </w:tc>
      </w:tr>
      <w:tr w:rsidR="0065500D" w:rsidRPr="00396107" w14:paraId="7383DFBC" w14:textId="77777777" w:rsidTr="0065500D">
        <w:trPr>
          <w:trHeight w:val="279"/>
        </w:trPr>
        <w:tc>
          <w:tcPr>
            <w:tcW w:w="2524" w:type="pct"/>
            <w:tcBorders>
              <w:top w:val="single" w:sz="6" w:space="0" w:color="000000"/>
            </w:tcBorders>
            <w:noWrap/>
            <w:vAlign w:val="center"/>
          </w:tcPr>
          <w:p w14:paraId="64E9DB8B" w14:textId="6940271B" w:rsidR="0065500D" w:rsidRPr="00740ECE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Site scale</w:t>
            </w:r>
          </w:p>
        </w:tc>
        <w:tc>
          <w:tcPr>
            <w:tcW w:w="1390" w:type="pct"/>
            <w:tcBorders>
              <w:top w:val="single" w:sz="6" w:space="0" w:color="000000"/>
            </w:tcBorders>
            <w:noWrap/>
            <w:vAlign w:val="center"/>
          </w:tcPr>
          <w:p w14:paraId="7A98456D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0.664438</w:t>
            </w:r>
          </w:p>
        </w:tc>
        <w:tc>
          <w:tcPr>
            <w:tcW w:w="1085" w:type="pct"/>
            <w:tcBorders>
              <w:top w:val="single" w:sz="6" w:space="0" w:color="000000"/>
            </w:tcBorders>
            <w:noWrap/>
            <w:vAlign w:val="center"/>
          </w:tcPr>
          <w:p w14:paraId="3EAC4FF2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0.735532</w:t>
            </w:r>
          </w:p>
        </w:tc>
      </w:tr>
      <w:tr w:rsidR="0065500D" w:rsidRPr="00396107" w14:paraId="12C478D9" w14:textId="77777777" w:rsidTr="0065500D">
        <w:trPr>
          <w:trHeight w:val="279"/>
        </w:trPr>
        <w:tc>
          <w:tcPr>
            <w:tcW w:w="2524" w:type="pct"/>
            <w:noWrap/>
            <w:vAlign w:val="center"/>
          </w:tcPr>
          <w:p w14:paraId="252B33EC" w14:textId="0EC07BD4" w:rsidR="0065500D" w:rsidRPr="00740ECE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~ Site scale</w:t>
            </w:r>
          </w:p>
        </w:tc>
        <w:tc>
          <w:tcPr>
            <w:tcW w:w="1390" w:type="pct"/>
            <w:noWrap/>
            <w:vAlign w:val="center"/>
          </w:tcPr>
          <w:p w14:paraId="0573ABB2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0.583587</w:t>
            </w:r>
          </w:p>
        </w:tc>
        <w:tc>
          <w:tcPr>
            <w:tcW w:w="1085" w:type="pct"/>
            <w:noWrap/>
            <w:vAlign w:val="center"/>
          </w:tcPr>
          <w:p w14:paraId="418E7FAA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0.594796</w:t>
            </w:r>
          </w:p>
        </w:tc>
      </w:tr>
      <w:tr w:rsidR="0065500D" w:rsidRPr="00396107" w14:paraId="3CE9EDAE" w14:textId="77777777" w:rsidTr="0065500D">
        <w:trPr>
          <w:trHeight w:val="279"/>
        </w:trPr>
        <w:tc>
          <w:tcPr>
            <w:tcW w:w="2524" w:type="pct"/>
            <w:noWrap/>
            <w:vAlign w:val="center"/>
          </w:tcPr>
          <w:p w14:paraId="165CD961" w14:textId="0ABEAAA9" w:rsidR="0065500D" w:rsidRPr="00740ECE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Greening implantation rate</w:t>
            </w:r>
          </w:p>
        </w:tc>
        <w:tc>
          <w:tcPr>
            <w:tcW w:w="1390" w:type="pct"/>
            <w:noWrap/>
            <w:vAlign w:val="center"/>
          </w:tcPr>
          <w:p w14:paraId="030C08BA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0.675988</w:t>
            </w:r>
          </w:p>
        </w:tc>
        <w:tc>
          <w:tcPr>
            <w:tcW w:w="1085" w:type="pct"/>
            <w:noWrap/>
            <w:vAlign w:val="center"/>
          </w:tcPr>
          <w:p w14:paraId="7FB77AAB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0.658378</w:t>
            </w:r>
          </w:p>
        </w:tc>
      </w:tr>
      <w:tr w:rsidR="0065500D" w:rsidRPr="00396107" w14:paraId="11484E93" w14:textId="77777777" w:rsidTr="0065500D">
        <w:trPr>
          <w:trHeight w:val="279"/>
        </w:trPr>
        <w:tc>
          <w:tcPr>
            <w:tcW w:w="2524" w:type="pct"/>
            <w:noWrap/>
            <w:vAlign w:val="center"/>
          </w:tcPr>
          <w:p w14:paraId="75500AD8" w14:textId="29456016" w:rsidR="0065500D" w:rsidRPr="00740ECE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~Greening implantation rate</w:t>
            </w:r>
          </w:p>
        </w:tc>
        <w:tc>
          <w:tcPr>
            <w:tcW w:w="1390" w:type="pct"/>
            <w:noWrap/>
            <w:vAlign w:val="center"/>
          </w:tcPr>
          <w:p w14:paraId="1ABCEA1F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0.595745</w:t>
            </w:r>
          </w:p>
        </w:tc>
        <w:tc>
          <w:tcPr>
            <w:tcW w:w="1085" w:type="pct"/>
            <w:noWrap/>
            <w:vAlign w:val="center"/>
          </w:tcPr>
          <w:p w14:paraId="5C6E5F3B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0.694543</w:t>
            </w:r>
          </w:p>
        </w:tc>
      </w:tr>
      <w:tr w:rsidR="0065500D" w:rsidRPr="00396107" w14:paraId="1B96705E" w14:textId="77777777" w:rsidTr="0065500D">
        <w:trPr>
          <w:trHeight w:val="279"/>
        </w:trPr>
        <w:tc>
          <w:tcPr>
            <w:tcW w:w="2524" w:type="pct"/>
            <w:noWrap/>
            <w:vAlign w:val="center"/>
          </w:tcPr>
          <w:p w14:paraId="1DFB25B6" w14:textId="12820957" w:rsidR="0065500D" w:rsidRPr="00740ECE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Green rate of greenery</w:t>
            </w:r>
          </w:p>
        </w:tc>
        <w:tc>
          <w:tcPr>
            <w:tcW w:w="1390" w:type="pct"/>
            <w:noWrap/>
            <w:vAlign w:val="center"/>
          </w:tcPr>
          <w:p w14:paraId="46E27575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0.565957</w:t>
            </w:r>
          </w:p>
        </w:tc>
        <w:tc>
          <w:tcPr>
            <w:tcW w:w="1085" w:type="pct"/>
            <w:noWrap/>
            <w:vAlign w:val="center"/>
          </w:tcPr>
          <w:p w14:paraId="78C0E823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0.592239</w:t>
            </w:r>
          </w:p>
        </w:tc>
      </w:tr>
      <w:tr w:rsidR="0065500D" w:rsidRPr="00396107" w14:paraId="4CE227A2" w14:textId="77777777" w:rsidTr="0065500D">
        <w:trPr>
          <w:trHeight w:val="279"/>
        </w:trPr>
        <w:tc>
          <w:tcPr>
            <w:tcW w:w="2524" w:type="pct"/>
            <w:noWrap/>
            <w:vAlign w:val="center"/>
          </w:tcPr>
          <w:p w14:paraId="75617E1E" w14:textId="08F8A5FB" w:rsidR="0065500D" w:rsidRPr="00740ECE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~Green rate of greenery</w:t>
            </w:r>
          </w:p>
        </w:tc>
        <w:tc>
          <w:tcPr>
            <w:tcW w:w="1390" w:type="pct"/>
            <w:noWrap/>
            <w:vAlign w:val="center"/>
          </w:tcPr>
          <w:p w14:paraId="3830390A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0.782371</w:t>
            </w:r>
          </w:p>
        </w:tc>
        <w:tc>
          <w:tcPr>
            <w:tcW w:w="1085" w:type="pct"/>
            <w:noWrap/>
            <w:vAlign w:val="center"/>
          </w:tcPr>
          <w:p w14:paraId="2D08FD17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0.842278</w:t>
            </w:r>
          </w:p>
        </w:tc>
      </w:tr>
      <w:tr w:rsidR="0065500D" w:rsidRPr="00396107" w14:paraId="27F094BB" w14:textId="77777777" w:rsidTr="0065500D">
        <w:trPr>
          <w:trHeight w:val="279"/>
        </w:trPr>
        <w:tc>
          <w:tcPr>
            <w:tcW w:w="2524" w:type="pct"/>
            <w:noWrap/>
            <w:vAlign w:val="center"/>
          </w:tcPr>
          <w:p w14:paraId="1B17483F" w14:textId="2C5AA1F0" w:rsidR="0065500D" w:rsidRPr="00740ECE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Number of facilities for physical activity</w:t>
            </w:r>
          </w:p>
        </w:tc>
        <w:tc>
          <w:tcPr>
            <w:tcW w:w="1390" w:type="pct"/>
            <w:noWrap/>
            <w:vAlign w:val="center"/>
          </w:tcPr>
          <w:p w14:paraId="673B5CEB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0.601824</w:t>
            </w:r>
          </w:p>
        </w:tc>
        <w:tc>
          <w:tcPr>
            <w:tcW w:w="1085" w:type="pct"/>
            <w:noWrap/>
            <w:vAlign w:val="center"/>
          </w:tcPr>
          <w:p w14:paraId="6B68A0E0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0.712230</w:t>
            </w:r>
          </w:p>
        </w:tc>
      </w:tr>
      <w:tr w:rsidR="0065500D" w:rsidRPr="00396107" w14:paraId="7E7C8FF1" w14:textId="77777777" w:rsidTr="0065500D">
        <w:trPr>
          <w:trHeight w:val="279"/>
        </w:trPr>
        <w:tc>
          <w:tcPr>
            <w:tcW w:w="2524" w:type="pct"/>
            <w:noWrap/>
            <w:vAlign w:val="center"/>
          </w:tcPr>
          <w:p w14:paraId="53869E60" w14:textId="1525DC1B" w:rsidR="0065500D" w:rsidRPr="00740ECE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~Number of facilities for physical activity</w:t>
            </w:r>
          </w:p>
        </w:tc>
        <w:tc>
          <w:tcPr>
            <w:tcW w:w="1390" w:type="pct"/>
            <w:noWrap/>
            <w:vAlign w:val="center"/>
          </w:tcPr>
          <w:p w14:paraId="6E76BDE9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0.669301</w:t>
            </w:r>
          </w:p>
        </w:tc>
        <w:tc>
          <w:tcPr>
            <w:tcW w:w="1085" w:type="pct"/>
            <w:noWrap/>
            <w:vAlign w:val="center"/>
          </w:tcPr>
          <w:p w14:paraId="5C608935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0.643860</w:t>
            </w:r>
          </w:p>
        </w:tc>
      </w:tr>
      <w:tr w:rsidR="0065500D" w:rsidRPr="00396107" w14:paraId="43BDEB8E" w14:textId="77777777" w:rsidTr="0065500D">
        <w:trPr>
          <w:trHeight w:val="279"/>
        </w:trPr>
        <w:tc>
          <w:tcPr>
            <w:tcW w:w="2524" w:type="pct"/>
            <w:noWrap/>
            <w:vAlign w:val="center"/>
          </w:tcPr>
          <w:p w14:paraId="0BAAFAA7" w14:textId="21C91D5F" w:rsidR="0065500D" w:rsidRPr="00740ECE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Number of surrounding substitute facilities</w:t>
            </w:r>
          </w:p>
        </w:tc>
        <w:tc>
          <w:tcPr>
            <w:tcW w:w="1390" w:type="pct"/>
            <w:noWrap/>
            <w:vAlign w:val="center"/>
          </w:tcPr>
          <w:p w14:paraId="395E93F0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0.554407</w:t>
            </w:r>
          </w:p>
        </w:tc>
        <w:tc>
          <w:tcPr>
            <w:tcW w:w="1085" w:type="pct"/>
            <w:noWrap/>
            <w:vAlign w:val="center"/>
          </w:tcPr>
          <w:p w14:paraId="7C5E2BA9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0.653295</w:t>
            </w:r>
          </w:p>
        </w:tc>
      </w:tr>
      <w:tr w:rsidR="0065500D" w:rsidRPr="00396107" w14:paraId="66E02820" w14:textId="77777777" w:rsidTr="0065500D">
        <w:trPr>
          <w:trHeight w:val="279"/>
        </w:trPr>
        <w:tc>
          <w:tcPr>
            <w:tcW w:w="2524" w:type="pct"/>
            <w:noWrap/>
            <w:vAlign w:val="center"/>
          </w:tcPr>
          <w:p w14:paraId="6802757C" w14:textId="191C6432" w:rsidR="0065500D" w:rsidRPr="00740ECE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~Number of surrounding substitute facilities</w:t>
            </w:r>
          </w:p>
        </w:tc>
        <w:tc>
          <w:tcPr>
            <w:tcW w:w="1390" w:type="pct"/>
            <w:noWrap/>
            <w:vAlign w:val="center"/>
          </w:tcPr>
          <w:p w14:paraId="4161FA27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0.713070</w:t>
            </w:r>
          </w:p>
        </w:tc>
        <w:tc>
          <w:tcPr>
            <w:tcW w:w="1085" w:type="pct"/>
            <w:noWrap/>
            <w:vAlign w:val="center"/>
          </w:tcPr>
          <w:p w14:paraId="66C6776B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0.688380</w:t>
            </w:r>
          </w:p>
        </w:tc>
      </w:tr>
      <w:tr w:rsidR="0065500D" w:rsidRPr="00396107" w14:paraId="0455BA94" w14:textId="77777777" w:rsidTr="0065500D">
        <w:trPr>
          <w:trHeight w:val="279"/>
        </w:trPr>
        <w:tc>
          <w:tcPr>
            <w:tcW w:w="2524" w:type="pct"/>
            <w:noWrap/>
            <w:vAlign w:val="center"/>
          </w:tcPr>
          <w:p w14:paraId="40702ED0" w14:textId="3B0D88AC" w:rsidR="0065500D" w:rsidRPr="00740ECE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Spatial vitality</w:t>
            </w:r>
          </w:p>
        </w:tc>
        <w:tc>
          <w:tcPr>
            <w:tcW w:w="1390" w:type="pct"/>
            <w:noWrap/>
            <w:vAlign w:val="center"/>
          </w:tcPr>
          <w:p w14:paraId="2AC0BD93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0.637082</w:t>
            </w:r>
          </w:p>
        </w:tc>
        <w:tc>
          <w:tcPr>
            <w:tcW w:w="1085" w:type="pct"/>
            <w:noWrap/>
            <w:vAlign w:val="center"/>
          </w:tcPr>
          <w:p w14:paraId="3F358C57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0.714870</w:t>
            </w:r>
          </w:p>
        </w:tc>
      </w:tr>
      <w:tr w:rsidR="0065500D" w:rsidRPr="00396107" w14:paraId="52C5C9C8" w14:textId="77777777" w:rsidTr="0065500D">
        <w:trPr>
          <w:trHeight w:val="279"/>
        </w:trPr>
        <w:tc>
          <w:tcPr>
            <w:tcW w:w="2524" w:type="pct"/>
            <w:noWrap/>
            <w:vAlign w:val="center"/>
          </w:tcPr>
          <w:p w14:paraId="67E3727D" w14:textId="053FBCF8" w:rsidR="0065500D" w:rsidRPr="00740ECE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~Spatial vitality</w:t>
            </w:r>
          </w:p>
        </w:tc>
        <w:tc>
          <w:tcPr>
            <w:tcW w:w="1390" w:type="pct"/>
            <w:noWrap/>
            <w:vAlign w:val="center"/>
          </w:tcPr>
          <w:p w14:paraId="1BAC247E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0.657143</w:t>
            </w:r>
          </w:p>
        </w:tc>
        <w:tc>
          <w:tcPr>
            <w:tcW w:w="1085" w:type="pct"/>
            <w:noWrap/>
            <w:vAlign w:val="center"/>
          </w:tcPr>
          <w:p w14:paraId="3600ABA6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0.661567</w:t>
            </w:r>
          </w:p>
        </w:tc>
      </w:tr>
      <w:tr w:rsidR="0065500D" w:rsidRPr="00396107" w14:paraId="2E8C0243" w14:textId="77777777" w:rsidTr="0065500D">
        <w:trPr>
          <w:trHeight w:val="279"/>
        </w:trPr>
        <w:tc>
          <w:tcPr>
            <w:tcW w:w="2524" w:type="pct"/>
            <w:noWrap/>
            <w:vAlign w:val="center"/>
          </w:tcPr>
          <w:p w14:paraId="08DAECA1" w14:textId="533DDF36" w:rsidR="0065500D" w:rsidRPr="00740ECE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Transportation accessibility</w:t>
            </w:r>
          </w:p>
        </w:tc>
        <w:tc>
          <w:tcPr>
            <w:tcW w:w="1390" w:type="pct"/>
            <w:noWrap/>
            <w:vAlign w:val="center"/>
          </w:tcPr>
          <w:p w14:paraId="51B49057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0.660182</w:t>
            </w:r>
          </w:p>
        </w:tc>
        <w:tc>
          <w:tcPr>
            <w:tcW w:w="1085" w:type="pct"/>
            <w:noWrap/>
            <w:vAlign w:val="center"/>
          </w:tcPr>
          <w:p w14:paraId="171227C2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0.741803</w:t>
            </w:r>
          </w:p>
        </w:tc>
      </w:tr>
      <w:tr w:rsidR="0065500D" w:rsidRPr="00396107" w14:paraId="62288823" w14:textId="77777777" w:rsidTr="0065500D">
        <w:trPr>
          <w:trHeight w:val="279"/>
        </w:trPr>
        <w:tc>
          <w:tcPr>
            <w:tcW w:w="2524" w:type="pct"/>
            <w:tcBorders>
              <w:bottom w:val="single" w:sz="12" w:space="0" w:color="000000"/>
            </w:tcBorders>
            <w:noWrap/>
            <w:vAlign w:val="center"/>
          </w:tcPr>
          <w:p w14:paraId="4C3F9470" w14:textId="78F8EFB0" w:rsidR="0065500D" w:rsidRPr="00740ECE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~Transportation accessibility</w:t>
            </w:r>
          </w:p>
        </w:tc>
        <w:tc>
          <w:tcPr>
            <w:tcW w:w="1390" w:type="pct"/>
            <w:tcBorders>
              <w:bottom w:val="single" w:sz="12" w:space="0" w:color="000000"/>
            </w:tcBorders>
            <w:noWrap/>
            <w:vAlign w:val="center"/>
          </w:tcPr>
          <w:p w14:paraId="3E2E6D32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0.658966</w:t>
            </w:r>
          </w:p>
        </w:tc>
        <w:tc>
          <w:tcPr>
            <w:tcW w:w="1085" w:type="pct"/>
            <w:tcBorders>
              <w:bottom w:val="single" w:sz="12" w:space="0" w:color="000000"/>
            </w:tcBorders>
            <w:noWrap/>
            <w:vAlign w:val="center"/>
          </w:tcPr>
          <w:p w14:paraId="161FEF35" w14:textId="77777777" w:rsidR="0065500D" w:rsidRPr="00396107" w:rsidRDefault="0065500D" w:rsidP="0065500D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0.662592</w:t>
            </w:r>
          </w:p>
        </w:tc>
      </w:tr>
    </w:tbl>
    <w:p w14:paraId="19C133C2" w14:textId="2DA65380" w:rsidR="00400956" w:rsidRPr="00396107" w:rsidRDefault="00400956" w:rsidP="004C6328">
      <w:pPr>
        <w:pStyle w:val="Caption"/>
        <w:widowControl/>
        <w:jc w:val="left"/>
        <w:rPr>
          <w:rFonts w:ascii="Charis" w:hAnsi="Charis" w:cs="Charis"/>
          <w:sz w:val="18"/>
        </w:rPr>
      </w:pPr>
      <w:r w:rsidRPr="00396107">
        <w:rPr>
          <w:rFonts w:ascii="Charis" w:hAnsi="Charis" w:cs="Charis"/>
          <w:b/>
          <w:bCs/>
          <w:i/>
          <w:iCs/>
          <w:sz w:val="18"/>
        </w:rPr>
        <w:t xml:space="preserve">Note </w:t>
      </w:r>
      <w:r w:rsidRPr="00396107">
        <w:rPr>
          <w:rFonts w:ascii="Charis" w:hAnsi="Charis" w:cs="Charis"/>
          <w:sz w:val="18"/>
        </w:rPr>
        <w:t>：</w:t>
      </w:r>
      <w:r w:rsidRPr="00396107">
        <w:rPr>
          <w:rFonts w:ascii="Charis" w:hAnsi="Charis" w:cs="Charis"/>
          <w:sz w:val="18"/>
        </w:rPr>
        <w:t>~ indicates "NOT" (negation).</w:t>
      </w:r>
    </w:p>
    <w:p w14:paraId="23EB46A9" w14:textId="77777777" w:rsidR="00400956" w:rsidRPr="00396107" w:rsidRDefault="00400956" w:rsidP="00400956">
      <w:pPr>
        <w:rPr>
          <w:rFonts w:ascii="Charis" w:hAnsi="Charis" w:cs="Charis"/>
          <w:color w:val="auto"/>
        </w:rPr>
      </w:pPr>
    </w:p>
    <w:p w14:paraId="1402892E" w14:textId="77777777" w:rsidR="00400956" w:rsidRPr="00396107" w:rsidRDefault="00400956" w:rsidP="00400956">
      <w:pPr>
        <w:jc w:val="left"/>
        <w:rPr>
          <w:rFonts w:ascii="Charis" w:hAnsi="Charis" w:cs="Charis"/>
          <w:color w:val="auto"/>
        </w:rPr>
      </w:pPr>
      <w:r w:rsidRPr="00396107">
        <w:rPr>
          <w:rFonts w:ascii="Charis" w:hAnsi="Charis" w:cs="Charis"/>
          <w:b/>
          <w:bCs/>
          <w:color w:val="auto"/>
        </w:rPr>
        <w:lastRenderedPageBreak/>
        <w:t>Table A2</w:t>
      </w:r>
      <w:r w:rsidRPr="00396107">
        <w:rPr>
          <w:rFonts w:ascii="Charis" w:hAnsi="Charis" w:cs="Charis"/>
          <w:color w:val="auto"/>
        </w:rPr>
        <w:t>：</w:t>
      </w:r>
      <w:proofErr w:type="spellStart"/>
      <w:r w:rsidRPr="00396107">
        <w:rPr>
          <w:rFonts w:ascii="Charis" w:hAnsi="Charis" w:cs="Charis"/>
          <w:color w:val="auto"/>
        </w:rPr>
        <w:t>fsQCA</w:t>
      </w:r>
      <w:proofErr w:type="spellEnd"/>
      <w:r w:rsidRPr="00396107">
        <w:rPr>
          <w:rFonts w:ascii="Charis" w:hAnsi="Charis" w:cs="Charis"/>
          <w:color w:val="auto"/>
        </w:rPr>
        <w:t xml:space="preserve"> truth table</w:t>
      </w:r>
    </w:p>
    <w:tbl>
      <w:tblPr>
        <w:tblpPr w:leftFromText="180" w:rightFromText="180" w:vertAnchor="text" w:horzAnchor="margin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832"/>
        <w:gridCol w:w="586"/>
        <w:gridCol w:w="544"/>
        <w:gridCol w:w="554"/>
        <w:gridCol w:w="539"/>
        <w:gridCol w:w="554"/>
        <w:gridCol w:w="511"/>
        <w:gridCol w:w="559"/>
        <w:gridCol w:w="516"/>
        <w:gridCol w:w="661"/>
        <w:gridCol w:w="869"/>
        <w:gridCol w:w="914"/>
        <w:gridCol w:w="883"/>
      </w:tblGrid>
      <w:tr w:rsidR="008402B6" w:rsidRPr="00396107" w14:paraId="031AEBF6" w14:textId="77777777" w:rsidTr="00A824AD">
        <w:trPr>
          <w:trHeight w:val="57"/>
        </w:trPr>
        <w:tc>
          <w:tcPr>
            <w:tcW w:w="48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40555DA3" w14:textId="77777777" w:rsidR="008402B6" w:rsidRPr="00396107" w:rsidRDefault="008402B6" w:rsidP="008402B6">
            <w:pPr>
              <w:jc w:val="center"/>
              <w:rPr>
                <w:rFonts w:ascii="Charis" w:hAnsi="Charis" w:cs="Charis"/>
                <w:b/>
                <w:bCs/>
                <w:color w:val="auto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 w:val="15"/>
                <w:szCs w:val="10"/>
              </w:rPr>
              <w:t>Serial Number</w:t>
            </w:r>
          </w:p>
        </w:tc>
        <w:tc>
          <w:tcPr>
            <w:tcW w:w="34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F60B56" w14:textId="1DFF9058" w:rsidR="008402B6" w:rsidRPr="008402B6" w:rsidRDefault="008402B6" w:rsidP="008402B6">
            <w:pPr>
              <w:jc w:val="center"/>
              <w:rPr>
                <w:rFonts w:ascii="Charis" w:hAnsi="Charis" w:cs="Charis"/>
                <w:b/>
                <w:bCs/>
                <w:color w:val="EE0000"/>
                <w:sz w:val="15"/>
                <w:szCs w:val="15"/>
              </w:rPr>
            </w:pP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Site scale</w:t>
            </w:r>
          </w:p>
        </w:tc>
        <w:tc>
          <w:tcPr>
            <w:tcW w:w="31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1DA2E7" w14:textId="7A963B63" w:rsidR="008402B6" w:rsidRPr="008402B6" w:rsidRDefault="008402B6" w:rsidP="008402B6">
            <w:pPr>
              <w:jc w:val="center"/>
              <w:rPr>
                <w:rFonts w:ascii="Charis" w:hAnsi="Charis" w:cs="Charis"/>
                <w:b/>
                <w:bCs/>
                <w:color w:val="EE0000"/>
                <w:sz w:val="15"/>
                <w:szCs w:val="15"/>
              </w:rPr>
            </w:pP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Greening i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m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plant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a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tion rate</w:t>
            </w:r>
          </w:p>
        </w:tc>
        <w:tc>
          <w:tcPr>
            <w:tcW w:w="32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AFF6EC1" w14:textId="43CADC21" w:rsidR="008402B6" w:rsidRPr="008402B6" w:rsidRDefault="008402B6" w:rsidP="008402B6">
            <w:pPr>
              <w:jc w:val="center"/>
              <w:rPr>
                <w:rFonts w:ascii="Charis" w:hAnsi="Charis" w:cs="Charis"/>
                <w:b/>
                <w:bCs/>
                <w:color w:val="EE0000"/>
                <w:sz w:val="15"/>
                <w:szCs w:val="15"/>
              </w:rPr>
            </w:pP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Green rate of greenery</w:t>
            </w:r>
          </w:p>
        </w:tc>
        <w:tc>
          <w:tcPr>
            <w:tcW w:w="31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448BF3F" w14:textId="3544AB09" w:rsidR="008402B6" w:rsidRPr="008402B6" w:rsidRDefault="008402B6" w:rsidP="008402B6">
            <w:pPr>
              <w:jc w:val="center"/>
              <w:rPr>
                <w:rFonts w:ascii="Charis" w:hAnsi="Charis" w:cs="Charis"/>
                <w:b/>
                <w:bCs/>
                <w:color w:val="EE0000"/>
                <w:sz w:val="15"/>
                <w:szCs w:val="15"/>
              </w:rPr>
            </w:pP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Number of f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a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cil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i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ties for physical a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c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tivity</w:t>
            </w:r>
          </w:p>
        </w:tc>
        <w:tc>
          <w:tcPr>
            <w:tcW w:w="32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DDCBB2" w14:textId="25340B00" w:rsidR="008402B6" w:rsidRPr="008402B6" w:rsidRDefault="008402B6" w:rsidP="008402B6">
            <w:pPr>
              <w:jc w:val="center"/>
              <w:rPr>
                <w:rFonts w:ascii="Charis" w:hAnsi="Charis" w:cs="Charis"/>
                <w:b/>
                <w:bCs/>
                <w:color w:val="EE0000"/>
                <w:sz w:val="15"/>
                <w:szCs w:val="15"/>
              </w:rPr>
            </w:pP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Number of surrounding subst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i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tute f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a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cil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i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ties</w:t>
            </w:r>
          </w:p>
        </w:tc>
        <w:tc>
          <w:tcPr>
            <w:tcW w:w="30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DC5683" w14:textId="2BE19A9C" w:rsidR="008402B6" w:rsidRPr="008402B6" w:rsidRDefault="008402B6" w:rsidP="008402B6">
            <w:pPr>
              <w:jc w:val="center"/>
              <w:rPr>
                <w:rFonts w:ascii="Charis" w:hAnsi="Charis" w:cs="Charis"/>
                <w:b/>
                <w:bCs/>
                <w:color w:val="EE0000"/>
                <w:sz w:val="15"/>
                <w:szCs w:val="15"/>
              </w:rPr>
            </w:pP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Spatial v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i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ta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l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ity</w:t>
            </w:r>
          </w:p>
        </w:tc>
        <w:tc>
          <w:tcPr>
            <w:tcW w:w="32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EFBA2D" w14:textId="3E8048DE" w:rsidR="008402B6" w:rsidRPr="008402B6" w:rsidRDefault="008402B6" w:rsidP="008402B6">
            <w:pPr>
              <w:jc w:val="center"/>
              <w:rPr>
                <w:rFonts w:ascii="Charis" w:hAnsi="Charis" w:cs="Charis"/>
                <w:b/>
                <w:bCs/>
                <w:color w:val="EE0000"/>
                <w:sz w:val="15"/>
                <w:szCs w:val="15"/>
              </w:rPr>
            </w:pP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Transport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a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tion a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c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ce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s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s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i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bility</w:t>
            </w:r>
          </w:p>
        </w:tc>
        <w:tc>
          <w:tcPr>
            <w:tcW w:w="30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C64157" w14:textId="54B06A03" w:rsidR="008402B6" w:rsidRPr="008402B6" w:rsidRDefault="008402B6" w:rsidP="008402B6">
            <w:pPr>
              <w:jc w:val="center"/>
              <w:rPr>
                <w:rFonts w:ascii="Charis" w:hAnsi="Charis" w:cs="Charis"/>
                <w:b/>
                <w:bCs/>
                <w:color w:val="EE0000"/>
                <w:sz w:val="15"/>
                <w:szCs w:val="15"/>
              </w:rPr>
            </w:pP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Phys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i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cal a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c</w:t>
            </w: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tivity value outcome</w:t>
            </w:r>
          </w:p>
        </w:tc>
        <w:tc>
          <w:tcPr>
            <w:tcW w:w="38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C57D26" w14:textId="39F89ECF" w:rsidR="008402B6" w:rsidRPr="008402B6" w:rsidRDefault="008402B6" w:rsidP="008402B6">
            <w:pPr>
              <w:jc w:val="center"/>
              <w:rPr>
                <w:rFonts w:ascii="Charis" w:hAnsi="Charis" w:cs="Charis"/>
                <w:b/>
                <w:bCs/>
                <w:color w:val="EE0000"/>
                <w:sz w:val="15"/>
                <w:szCs w:val="15"/>
              </w:rPr>
            </w:pP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Number</w:t>
            </w:r>
          </w:p>
        </w:tc>
        <w:tc>
          <w:tcPr>
            <w:tcW w:w="51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25E5E3" w14:textId="77777777" w:rsidR="008402B6" w:rsidRPr="00740ECE" w:rsidRDefault="008402B6" w:rsidP="008402B6">
            <w:pPr>
              <w:jc w:val="center"/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</w:pP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 xml:space="preserve">RAW </w:t>
            </w:r>
          </w:p>
          <w:p w14:paraId="75AE5D31" w14:textId="56793351" w:rsidR="00504539" w:rsidRPr="008402B6" w:rsidRDefault="00504539" w:rsidP="008402B6">
            <w:pPr>
              <w:jc w:val="center"/>
              <w:rPr>
                <w:rFonts w:ascii="Charis" w:hAnsi="Charis" w:cs="Charis"/>
                <w:b/>
                <w:bCs/>
                <w:color w:val="EE0000"/>
                <w:sz w:val="15"/>
                <w:szCs w:val="15"/>
              </w:rPr>
            </w:pPr>
            <w:r w:rsidRPr="00740ECE">
              <w:rPr>
                <w:rFonts w:ascii="Charis" w:hAnsi="Charis" w:cs="Charis"/>
                <w:b/>
                <w:bCs/>
                <w:color w:val="auto"/>
                <w:sz w:val="15"/>
                <w:szCs w:val="15"/>
              </w:rPr>
              <w:t>consist</w:t>
            </w:r>
          </w:p>
        </w:tc>
        <w:tc>
          <w:tcPr>
            <w:tcW w:w="53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5CDF346" w14:textId="77777777" w:rsidR="008402B6" w:rsidRPr="00740ECE" w:rsidRDefault="008402B6" w:rsidP="008402B6">
            <w:pPr>
              <w:jc w:val="center"/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</w:pP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PRI</w:t>
            </w:r>
          </w:p>
          <w:p w14:paraId="75DB0588" w14:textId="12E51A9E" w:rsidR="00504539" w:rsidRPr="008402B6" w:rsidRDefault="00504539" w:rsidP="008402B6">
            <w:pPr>
              <w:jc w:val="center"/>
              <w:rPr>
                <w:rFonts w:ascii="Charis" w:hAnsi="Charis" w:cs="Charis"/>
                <w:b/>
                <w:bCs/>
                <w:color w:val="EE0000"/>
                <w:sz w:val="15"/>
                <w:szCs w:val="15"/>
              </w:rPr>
            </w:pPr>
            <w:r w:rsidRPr="00740ECE">
              <w:rPr>
                <w:rFonts w:ascii="Charis" w:hAnsi="Charis" w:cs="Charis"/>
                <w:b/>
                <w:bCs/>
                <w:color w:val="auto"/>
                <w:sz w:val="15"/>
                <w:szCs w:val="15"/>
              </w:rPr>
              <w:t>consist</w:t>
            </w:r>
          </w:p>
        </w:tc>
        <w:tc>
          <w:tcPr>
            <w:tcW w:w="51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4CE45" w14:textId="77777777" w:rsidR="008402B6" w:rsidRPr="00740ECE" w:rsidRDefault="008402B6" w:rsidP="008402B6">
            <w:pPr>
              <w:jc w:val="center"/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</w:pPr>
            <w:r w:rsidRPr="00740ECE">
              <w:rPr>
                <w:rFonts w:ascii="Charis" w:eastAsia="等线" w:hAnsi="Charis" w:cs="Charis"/>
                <w:b/>
                <w:bCs/>
                <w:color w:val="auto"/>
                <w:sz w:val="15"/>
                <w:szCs w:val="15"/>
              </w:rPr>
              <w:t>SYM</w:t>
            </w:r>
          </w:p>
          <w:p w14:paraId="5D222CBB" w14:textId="1275B5EC" w:rsidR="00504539" w:rsidRPr="00740ECE" w:rsidRDefault="00504539" w:rsidP="008402B6">
            <w:pPr>
              <w:jc w:val="center"/>
              <w:rPr>
                <w:rFonts w:ascii="Charis" w:hAnsi="Charis" w:cs="Charis"/>
                <w:b/>
                <w:bCs/>
                <w:color w:val="auto"/>
                <w:sz w:val="15"/>
                <w:szCs w:val="15"/>
              </w:rPr>
            </w:pPr>
            <w:r w:rsidRPr="00740ECE">
              <w:rPr>
                <w:rFonts w:ascii="Charis" w:hAnsi="Charis" w:cs="Charis"/>
                <w:b/>
                <w:bCs/>
                <w:color w:val="auto"/>
                <w:sz w:val="15"/>
                <w:szCs w:val="15"/>
              </w:rPr>
              <w:t>consist</w:t>
            </w:r>
          </w:p>
        </w:tc>
      </w:tr>
      <w:tr w:rsidR="00152DF4" w:rsidRPr="00396107" w14:paraId="68692A2F" w14:textId="77777777" w:rsidTr="00A824AD">
        <w:trPr>
          <w:trHeight w:val="327"/>
        </w:trPr>
        <w:tc>
          <w:tcPr>
            <w:tcW w:w="48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AF0A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1</w:t>
            </w:r>
          </w:p>
        </w:tc>
        <w:tc>
          <w:tcPr>
            <w:tcW w:w="34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FA1B8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BF94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6956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F2367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E183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48C57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8B7A7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A578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D02C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F73BD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0.985611</w:t>
            </w:r>
          </w:p>
        </w:tc>
        <w:tc>
          <w:tcPr>
            <w:tcW w:w="5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7FA6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0.928571</w:t>
            </w:r>
          </w:p>
        </w:tc>
        <w:tc>
          <w:tcPr>
            <w:tcW w:w="51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DBB5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0.928571</w:t>
            </w:r>
          </w:p>
        </w:tc>
      </w:tr>
      <w:tr w:rsidR="00152DF4" w:rsidRPr="00396107" w14:paraId="700F0EA7" w14:textId="77777777" w:rsidTr="00A824AD">
        <w:trPr>
          <w:trHeight w:val="327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439A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4505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B454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D20DD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28BFD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12A4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E9BB7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8736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F170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3F3D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F2A38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0.942363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3846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0.816514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A558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0.816514</w:t>
            </w:r>
          </w:p>
        </w:tc>
      </w:tr>
      <w:tr w:rsidR="00152DF4" w:rsidRPr="00396107" w14:paraId="619E723C" w14:textId="77777777" w:rsidTr="00A824AD">
        <w:trPr>
          <w:trHeight w:val="327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1FFE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1FAB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CC74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5C57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60608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22E9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2D80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5AD8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FD87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0D40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204CE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0.956522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F0F88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0.780000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38CD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0.780000</w:t>
            </w:r>
          </w:p>
        </w:tc>
      </w:tr>
      <w:tr w:rsidR="00152DF4" w:rsidRPr="00396107" w14:paraId="6045D414" w14:textId="77777777" w:rsidTr="00A824AD">
        <w:trPr>
          <w:trHeight w:val="327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1641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A206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79B29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3F90E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6778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3A5F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20817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CFF4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ACF2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96B5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7216D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0.934708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A170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0.771084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17B5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0.771085</w:t>
            </w:r>
          </w:p>
        </w:tc>
      </w:tr>
      <w:tr w:rsidR="00152DF4" w:rsidRPr="00396107" w14:paraId="3BF6C1A6" w14:textId="77777777" w:rsidTr="00A824AD">
        <w:trPr>
          <w:trHeight w:val="327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5FFC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lastRenderedPageBreak/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30A9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A998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092E2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F9C7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2CCE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AEEC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6A7ED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4F6F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2CFE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E7B8D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0.965944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6B7A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0.765958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F4214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0.765958</w:t>
            </w:r>
          </w:p>
        </w:tc>
      </w:tr>
      <w:tr w:rsidR="00152DF4" w:rsidRPr="00396107" w14:paraId="70817790" w14:textId="77777777" w:rsidTr="00A824AD">
        <w:trPr>
          <w:trHeight w:val="327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FC29E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9DB8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873E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27FC4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C53CE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7B1E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0708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A2982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7563D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43F3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A381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0.927900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7722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0.747253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3E052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0.747253</w:t>
            </w:r>
          </w:p>
        </w:tc>
      </w:tr>
      <w:tr w:rsidR="00152DF4" w:rsidRPr="00396107" w14:paraId="18BB42BF" w14:textId="77777777" w:rsidTr="00A824AD">
        <w:trPr>
          <w:trHeight w:val="327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4BDF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92AF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204F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5839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7495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4B17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92AF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27F4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8B08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A56E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3FC6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0.959248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6251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0.745098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A26B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0.745098</w:t>
            </w:r>
          </w:p>
        </w:tc>
      </w:tr>
      <w:tr w:rsidR="00152DF4" w:rsidRPr="00396107" w14:paraId="5DD291BD" w14:textId="77777777" w:rsidTr="00A824AD">
        <w:trPr>
          <w:trHeight w:val="327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C692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C1B1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76A1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CD08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9FB9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6345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1B42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94D3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49D1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B27E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7FF0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0.933579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F651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0.731343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704DE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0.731344</w:t>
            </w:r>
          </w:p>
        </w:tc>
      </w:tr>
      <w:tr w:rsidR="00152DF4" w:rsidRPr="00396107" w14:paraId="3E30A9E9" w14:textId="77777777" w:rsidTr="00A824AD">
        <w:trPr>
          <w:trHeight w:val="327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DD85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2B71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79E17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8A7ED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F2B8E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6B52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1BAA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30FD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4275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5117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CB1B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0.921875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99F8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0.722222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8E75E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0.722222</w:t>
            </w:r>
          </w:p>
        </w:tc>
      </w:tr>
      <w:tr w:rsidR="00152DF4" w:rsidRPr="00396107" w14:paraId="60728D14" w14:textId="77777777" w:rsidTr="00A824AD">
        <w:trPr>
          <w:trHeight w:val="327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3224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10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75822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CF5E2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1974D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6214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7F63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C754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B85D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AAEF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84C52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4BDE8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0.915751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6382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0.622951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45BC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0.622951</w:t>
            </w:r>
          </w:p>
        </w:tc>
      </w:tr>
      <w:tr w:rsidR="00152DF4" w:rsidRPr="00396107" w14:paraId="41D99EC9" w14:textId="77777777" w:rsidTr="00A824AD">
        <w:trPr>
          <w:trHeight w:val="327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B2EA7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11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9963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44B6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E0B6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77B54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32AD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E83F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8A3A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BBF5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8863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18708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0.921739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6075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0.448980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4486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0.448980</w:t>
            </w:r>
          </w:p>
        </w:tc>
      </w:tr>
      <w:tr w:rsidR="00152DF4" w:rsidRPr="00396107" w14:paraId="39B19493" w14:textId="77777777" w:rsidTr="00A824AD">
        <w:trPr>
          <w:trHeight w:val="327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D4DE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12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34CD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6F852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1281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B22E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745D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E68D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830E8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90E5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82C8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1C3E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0.937337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4AAD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0.368421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9D51E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0.388889</w:t>
            </w:r>
          </w:p>
        </w:tc>
      </w:tr>
      <w:tr w:rsidR="00152DF4" w:rsidRPr="00396107" w14:paraId="02236963" w14:textId="77777777" w:rsidTr="00A824AD">
        <w:trPr>
          <w:trHeight w:val="327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D997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13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5C17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D1FC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995E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95D2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7292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3DAA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6EAD7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C153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6DA6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4E80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0.932331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602E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0.325000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B024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0.481481</w:t>
            </w:r>
          </w:p>
        </w:tc>
      </w:tr>
      <w:tr w:rsidR="00152DF4" w:rsidRPr="00396107" w14:paraId="0B9AEBE0" w14:textId="77777777" w:rsidTr="00A824AD">
        <w:trPr>
          <w:trHeight w:val="329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EBDA7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14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E7C7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9FF67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7FD44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BF44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7ABE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986E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9B757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B79DE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F1DD4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8225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0.951807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917CD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0.157894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2EAE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0.166666</w:t>
            </w:r>
          </w:p>
        </w:tc>
      </w:tr>
      <w:tr w:rsidR="00152DF4" w:rsidRPr="00396107" w14:paraId="72C6B295" w14:textId="77777777" w:rsidTr="00A824AD">
        <w:trPr>
          <w:trHeight w:val="329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7B42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15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857AD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85134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00B0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5301D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3B78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3AA1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08F6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AC0B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09CF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3E564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0.8333</w:t>
            </w:r>
            <w:r w:rsidRPr="00396107">
              <w:rPr>
                <w:rFonts w:ascii="Charis" w:hAnsi="Charis" w:cs="Charis"/>
                <w:color w:val="auto"/>
                <w:szCs w:val="21"/>
              </w:rPr>
              <w:lastRenderedPageBreak/>
              <w:t>33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3DF7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lastRenderedPageBreak/>
              <w:t>0.0416</w:t>
            </w:r>
            <w:r w:rsidRPr="00396107">
              <w:rPr>
                <w:rFonts w:ascii="Charis" w:hAnsi="Charis" w:cs="Charis"/>
                <w:color w:val="auto"/>
                <w:szCs w:val="21"/>
              </w:rPr>
              <w:lastRenderedPageBreak/>
              <w:t>67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052D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lastRenderedPageBreak/>
              <w:t>0.0526</w:t>
            </w:r>
            <w:r w:rsidRPr="00396107">
              <w:rPr>
                <w:rFonts w:ascii="Charis" w:hAnsi="Charis" w:cs="Charis"/>
                <w:color w:val="auto"/>
                <w:szCs w:val="21"/>
              </w:rPr>
              <w:lastRenderedPageBreak/>
              <w:t>32</w:t>
            </w:r>
          </w:p>
        </w:tc>
      </w:tr>
      <w:tr w:rsidR="00152DF4" w:rsidRPr="00396107" w14:paraId="191B1E44" w14:textId="77777777" w:rsidTr="00A824AD">
        <w:trPr>
          <w:trHeight w:val="329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DEBF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lastRenderedPageBreak/>
              <w:t>16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2946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3672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8AD5E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FA82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35C3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5F86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797B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4B4A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2713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DED9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0.788679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0DD4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0.034483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5A65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0.034483</w:t>
            </w:r>
          </w:p>
        </w:tc>
      </w:tr>
      <w:tr w:rsidR="00152DF4" w:rsidRPr="00396107" w14:paraId="49FC4667" w14:textId="77777777" w:rsidTr="00A824AD">
        <w:trPr>
          <w:trHeight w:val="329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4D532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17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3A55E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C0EE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52C4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18B7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154D7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07D72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40E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AAFA2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0C70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FFD9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0.758741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107A3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0.028169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EDA5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0.028169</w:t>
            </w:r>
          </w:p>
        </w:tc>
      </w:tr>
      <w:tr w:rsidR="00152DF4" w:rsidRPr="00396107" w14:paraId="501CD952" w14:textId="77777777" w:rsidTr="00A824AD">
        <w:trPr>
          <w:trHeight w:val="329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5B9B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18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30C62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ED02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4967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CA6A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2053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F2A28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1213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3146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30884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A79E7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0.884259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39DD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0.019609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AEB9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0.019608</w:t>
            </w:r>
          </w:p>
        </w:tc>
      </w:tr>
      <w:tr w:rsidR="00152DF4" w:rsidRPr="00396107" w14:paraId="5F2CAE28" w14:textId="77777777" w:rsidTr="00A824AD">
        <w:trPr>
          <w:trHeight w:val="329"/>
        </w:trPr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C9F42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19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A791E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95CF0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32D252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BB6AC8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FC671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0B3DB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4C3C7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B8CC5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8506E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664361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0.818505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339EF4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0.019231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65D1C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1"/>
              </w:rPr>
            </w:pPr>
            <w:r w:rsidRPr="00396107">
              <w:rPr>
                <w:rFonts w:ascii="Charis" w:hAnsi="Charis" w:cs="Charis"/>
                <w:color w:val="auto"/>
                <w:szCs w:val="21"/>
              </w:rPr>
              <w:t>0.019231</w:t>
            </w:r>
          </w:p>
        </w:tc>
      </w:tr>
    </w:tbl>
    <w:p w14:paraId="467CB973" w14:textId="77777777" w:rsidR="00400956" w:rsidRPr="00396107" w:rsidRDefault="00400956" w:rsidP="00400956">
      <w:pPr>
        <w:jc w:val="left"/>
        <w:rPr>
          <w:rFonts w:ascii="Charis" w:eastAsia="SimHei" w:hAnsi="Charis" w:cs="Charis"/>
          <w:color w:val="auto"/>
          <w:sz w:val="18"/>
        </w:rPr>
      </w:pPr>
    </w:p>
    <w:p w14:paraId="601CBC49" w14:textId="77777777" w:rsidR="00400956" w:rsidRPr="00396107" w:rsidRDefault="00400956" w:rsidP="00400956">
      <w:pPr>
        <w:pStyle w:val="Caption"/>
        <w:widowControl/>
        <w:spacing w:afterLines="50" w:after="163"/>
        <w:jc w:val="left"/>
        <w:rPr>
          <w:rFonts w:ascii="Charis" w:hAnsi="Charis" w:cs="Charis"/>
        </w:rPr>
      </w:pPr>
      <w:r w:rsidRPr="00396107">
        <w:rPr>
          <w:rFonts w:ascii="Charis" w:hAnsi="Charis" w:cs="Charis"/>
          <w:b/>
          <w:bCs/>
        </w:rPr>
        <w:t>Table A3</w:t>
      </w:r>
      <w:r w:rsidRPr="00396107">
        <w:rPr>
          <w:rFonts w:ascii="Charis" w:hAnsi="Charis" w:cs="Charis"/>
        </w:rPr>
        <w:t>：</w:t>
      </w:r>
      <w:proofErr w:type="spellStart"/>
      <w:r w:rsidRPr="00396107">
        <w:rPr>
          <w:rFonts w:ascii="Charis" w:hAnsi="Charis" w:cs="Charis"/>
        </w:rPr>
        <w:t>fsQCA</w:t>
      </w:r>
      <w:proofErr w:type="spellEnd"/>
      <w:r w:rsidRPr="00396107">
        <w:rPr>
          <w:rFonts w:ascii="Charis" w:hAnsi="Charis" w:cs="Charis"/>
        </w:rPr>
        <w:t xml:space="preserve"> complex solution</w:t>
      </w:r>
    </w:p>
    <w:tbl>
      <w:tblPr>
        <w:tblW w:w="5435" w:type="pct"/>
        <w:tblLayout w:type="fixed"/>
        <w:tblLook w:val="04A0" w:firstRow="1" w:lastRow="0" w:firstColumn="1" w:lastColumn="0" w:noHBand="0" w:noVBand="1"/>
      </w:tblPr>
      <w:tblGrid>
        <w:gridCol w:w="1100"/>
        <w:gridCol w:w="4539"/>
        <w:gridCol w:w="1251"/>
        <w:gridCol w:w="1254"/>
        <w:gridCol w:w="1119"/>
      </w:tblGrid>
      <w:tr w:rsidR="005C4F7A" w:rsidRPr="00396107" w14:paraId="6E790148" w14:textId="77777777" w:rsidTr="005C4F7A">
        <w:trPr>
          <w:trHeight w:val="282"/>
        </w:trPr>
        <w:tc>
          <w:tcPr>
            <w:tcW w:w="59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97016E2" w14:textId="77777777" w:rsidR="00400956" w:rsidRPr="00396107" w:rsidRDefault="00400956" w:rsidP="00F80013">
            <w:pPr>
              <w:jc w:val="left"/>
              <w:rPr>
                <w:rFonts w:ascii="Charis" w:hAnsi="Charis" w:cs="Charis"/>
                <w:b/>
                <w:bCs/>
                <w:color w:val="auto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</w:rPr>
              <w:t>Serial Number</w:t>
            </w:r>
          </w:p>
        </w:tc>
        <w:tc>
          <w:tcPr>
            <w:tcW w:w="245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C2AB83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</w:rPr>
              <w:t>Conditional configuration</w:t>
            </w:r>
          </w:p>
        </w:tc>
        <w:tc>
          <w:tcPr>
            <w:tcW w:w="67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DE8EC58" w14:textId="77777777" w:rsidR="00400956" w:rsidRPr="00396107" w:rsidRDefault="00400956" w:rsidP="00F80013">
            <w:pPr>
              <w:jc w:val="left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Raw</w:t>
            </w:r>
          </w:p>
          <w:p w14:paraId="2BBFBCD1" w14:textId="77777777" w:rsidR="00400956" w:rsidRPr="00396107" w:rsidRDefault="00400956" w:rsidP="00F80013">
            <w:pPr>
              <w:jc w:val="left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coverage</w:t>
            </w:r>
          </w:p>
        </w:tc>
        <w:tc>
          <w:tcPr>
            <w:tcW w:w="67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5BB7763" w14:textId="77777777" w:rsidR="00400956" w:rsidRPr="00396107" w:rsidRDefault="00400956" w:rsidP="00F80013">
            <w:pPr>
              <w:jc w:val="left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Unique</w:t>
            </w:r>
          </w:p>
          <w:p w14:paraId="33E00C86" w14:textId="77777777" w:rsidR="00400956" w:rsidRPr="00396107" w:rsidRDefault="00400956" w:rsidP="00F80013">
            <w:pPr>
              <w:jc w:val="left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coverage</w:t>
            </w:r>
          </w:p>
        </w:tc>
        <w:tc>
          <w:tcPr>
            <w:tcW w:w="60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54D3863" w14:textId="77777777" w:rsidR="00400956" w:rsidRPr="00396107" w:rsidRDefault="00400956" w:rsidP="00F80013">
            <w:pPr>
              <w:jc w:val="left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co</w:t>
            </w: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n</w:t>
            </w: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sistency</w:t>
            </w:r>
          </w:p>
        </w:tc>
      </w:tr>
      <w:tr w:rsidR="005C4F7A" w:rsidRPr="005C4F7A" w14:paraId="3495B54C" w14:textId="77777777" w:rsidTr="005C4F7A">
        <w:trPr>
          <w:trHeight w:val="282"/>
        </w:trPr>
        <w:tc>
          <w:tcPr>
            <w:tcW w:w="59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3326C3" w14:textId="77777777" w:rsidR="002B68AA" w:rsidRPr="00396107" w:rsidRDefault="002B68AA" w:rsidP="002B68AA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1</w:t>
            </w:r>
          </w:p>
        </w:tc>
        <w:tc>
          <w:tcPr>
            <w:tcW w:w="24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2C734" w14:textId="54F93C1B" w:rsidR="002B68AA" w:rsidRPr="00740ECE" w:rsidRDefault="002B68AA" w:rsidP="002B68AA">
            <w:pPr>
              <w:spacing w:line="240" w:lineRule="auto"/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Site scale*Greening implantation rate*~Green rate of greenery*~Number of surrounding substitute facilities*~Spatial v</w:t>
            </w:r>
            <w:r w:rsidRPr="00740ECE">
              <w:rPr>
                <w:rFonts w:ascii="Charis" w:eastAsia="等线" w:hAnsi="Charis" w:cs="Charis"/>
                <w:color w:val="auto"/>
              </w:rPr>
              <w:t>i</w:t>
            </w:r>
            <w:r w:rsidRPr="00740ECE">
              <w:rPr>
                <w:rFonts w:ascii="Charis" w:eastAsia="等线" w:hAnsi="Charis" w:cs="Charis"/>
                <w:color w:val="auto"/>
              </w:rPr>
              <w:t>tality*Transportation accessibility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80F0DC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0.244377</w:t>
            </w:r>
          </w:p>
        </w:tc>
        <w:tc>
          <w:tcPr>
            <w:tcW w:w="67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A4C8AA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0.082675</w:t>
            </w:r>
          </w:p>
        </w:tc>
        <w:tc>
          <w:tcPr>
            <w:tcW w:w="60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B30A10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0.941452</w:t>
            </w:r>
          </w:p>
        </w:tc>
      </w:tr>
      <w:tr w:rsidR="005C4F7A" w:rsidRPr="005C4F7A" w14:paraId="48E0B651" w14:textId="77777777" w:rsidTr="005C4F7A">
        <w:trPr>
          <w:trHeight w:val="282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58E1E6" w14:textId="77777777" w:rsidR="002B68AA" w:rsidRPr="00396107" w:rsidRDefault="002B68AA" w:rsidP="002B68AA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2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F24B8" w14:textId="71AA234C" w:rsidR="002B68AA" w:rsidRPr="00740ECE" w:rsidRDefault="002B68AA" w:rsidP="002B68AA">
            <w:pPr>
              <w:spacing w:line="240" w:lineRule="auto"/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Site scale*~Greening implantation rate*~Green rate of greenery*Number of f</w:t>
            </w:r>
            <w:r w:rsidRPr="00740ECE">
              <w:rPr>
                <w:rFonts w:ascii="Charis" w:eastAsia="等线" w:hAnsi="Charis" w:cs="Charis"/>
                <w:color w:val="auto"/>
              </w:rPr>
              <w:t>a</w:t>
            </w:r>
            <w:r w:rsidRPr="00740ECE">
              <w:rPr>
                <w:rFonts w:ascii="Charis" w:eastAsia="等线" w:hAnsi="Charis" w:cs="Charis"/>
                <w:color w:val="auto"/>
              </w:rPr>
              <w:t>cilities for physical activity*Spatial vital</w:t>
            </w:r>
            <w:r w:rsidRPr="00740ECE">
              <w:rPr>
                <w:rFonts w:ascii="Charis" w:eastAsia="等线" w:hAnsi="Charis" w:cs="Charis"/>
                <w:color w:val="auto"/>
              </w:rPr>
              <w:t>i</w:t>
            </w:r>
            <w:r w:rsidRPr="00740ECE">
              <w:rPr>
                <w:rFonts w:ascii="Charis" w:eastAsia="等线" w:hAnsi="Charis" w:cs="Charis"/>
                <w:color w:val="auto"/>
              </w:rPr>
              <w:t>ty*Transportation accessibility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90A3E7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0.181763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EC8E77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0.041945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2231E3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0.928571</w:t>
            </w:r>
          </w:p>
        </w:tc>
      </w:tr>
      <w:tr w:rsidR="005C4F7A" w:rsidRPr="005C4F7A" w14:paraId="29637992" w14:textId="77777777" w:rsidTr="005C4F7A">
        <w:trPr>
          <w:trHeight w:val="282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F2DFF" w14:textId="77777777" w:rsidR="002B68AA" w:rsidRPr="00396107" w:rsidRDefault="002B68AA" w:rsidP="002B68AA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lastRenderedPageBreak/>
              <w:t>3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54710C" w14:textId="09266F50" w:rsidR="002B68AA" w:rsidRPr="00740ECE" w:rsidRDefault="002B68AA" w:rsidP="002B68AA">
            <w:pPr>
              <w:spacing w:line="240" w:lineRule="auto"/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~Site scale*~Greening implantation rate*~Green rate of greenery*~Number of facilities for physical activity*Number of su</w:t>
            </w:r>
            <w:r w:rsidRPr="00740ECE">
              <w:rPr>
                <w:rFonts w:ascii="Charis" w:eastAsia="等线" w:hAnsi="Charis" w:cs="Charis"/>
                <w:color w:val="auto"/>
              </w:rPr>
              <w:t>r</w:t>
            </w:r>
            <w:r w:rsidRPr="00740ECE">
              <w:rPr>
                <w:rFonts w:ascii="Charis" w:eastAsia="等线" w:hAnsi="Charis" w:cs="Charis"/>
                <w:color w:val="auto"/>
              </w:rPr>
              <w:t>rounding substitute facilities*~Spatial vital</w:t>
            </w:r>
            <w:r w:rsidRPr="00740ECE">
              <w:rPr>
                <w:rFonts w:ascii="Charis" w:eastAsia="等线" w:hAnsi="Charis" w:cs="Charis"/>
                <w:color w:val="auto"/>
              </w:rPr>
              <w:t>i</w:t>
            </w:r>
            <w:r w:rsidRPr="00740ECE">
              <w:rPr>
                <w:rFonts w:ascii="Charis" w:eastAsia="等线" w:hAnsi="Charis" w:cs="Charis"/>
                <w:color w:val="auto"/>
              </w:rPr>
              <w:t>ty*Transportation accessibility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8191EF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0.189666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8369F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0.038298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E43F77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0.965944</w:t>
            </w:r>
          </w:p>
        </w:tc>
      </w:tr>
      <w:tr w:rsidR="005C4F7A" w:rsidRPr="005C4F7A" w14:paraId="21137993" w14:textId="77777777" w:rsidTr="005C4F7A">
        <w:trPr>
          <w:trHeight w:val="282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3B9880" w14:textId="77777777" w:rsidR="002B68AA" w:rsidRPr="00396107" w:rsidRDefault="002B68AA" w:rsidP="002B68AA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4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644C2" w14:textId="7E53AB8D" w:rsidR="002B68AA" w:rsidRPr="00740ECE" w:rsidRDefault="002B68AA" w:rsidP="002B68AA">
            <w:pPr>
              <w:spacing w:line="240" w:lineRule="auto"/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Site scale*Greening implantation rate*Green rate of greenery*~Number of facilities for physical activity*~Number of surrounding substitute facilities*~Spatial vital</w:t>
            </w:r>
            <w:r w:rsidRPr="00740ECE">
              <w:rPr>
                <w:rFonts w:ascii="Charis" w:eastAsia="等线" w:hAnsi="Charis" w:cs="Charis"/>
                <w:color w:val="auto"/>
              </w:rPr>
              <w:t>i</w:t>
            </w:r>
            <w:r w:rsidRPr="00740ECE">
              <w:rPr>
                <w:rFonts w:ascii="Charis" w:eastAsia="等线" w:hAnsi="Charis" w:cs="Charis"/>
                <w:color w:val="auto"/>
              </w:rPr>
              <w:t>ty*~Transportation accessibility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98B3A5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0.186018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30B3BA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0.051672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6BF144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0.959248</w:t>
            </w:r>
          </w:p>
        </w:tc>
      </w:tr>
      <w:tr w:rsidR="005C4F7A" w:rsidRPr="005C4F7A" w14:paraId="3F198379" w14:textId="77777777" w:rsidTr="005C4F7A">
        <w:trPr>
          <w:trHeight w:val="282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BB4E7" w14:textId="77777777" w:rsidR="002B68AA" w:rsidRPr="00396107" w:rsidRDefault="002B68AA" w:rsidP="002B68AA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5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7B3BF" w14:textId="0F4B5EF0" w:rsidR="002B68AA" w:rsidRPr="00740ECE" w:rsidRDefault="002B68AA" w:rsidP="002B68AA">
            <w:pPr>
              <w:spacing w:line="240" w:lineRule="auto"/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Site scale*~Greening implantation rate*Green rate of greenery*~Number of f</w:t>
            </w:r>
            <w:r w:rsidRPr="00740ECE">
              <w:rPr>
                <w:rFonts w:ascii="Charis" w:eastAsia="等线" w:hAnsi="Charis" w:cs="Charis"/>
                <w:color w:val="auto"/>
              </w:rPr>
              <w:t>a</w:t>
            </w:r>
            <w:r w:rsidRPr="00740ECE">
              <w:rPr>
                <w:rFonts w:ascii="Charis" w:eastAsia="等线" w:hAnsi="Charis" w:cs="Charis"/>
                <w:color w:val="auto"/>
              </w:rPr>
              <w:t>cilities for physical activity*~Number of su</w:t>
            </w:r>
            <w:r w:rsidRPr="00740ECE">
              <w:rPr>
                <w:rFonts w:ascii="Charis" w:eastAsia="等线" w:hAnsi="Charis" w:cs="Charis"/>
                <w:color w:val="auto"/>
              </w:rPr>
              <w:t>r</w:t>
            </w:r>
            <w:r w:rsidRPr="00740ECE">
              <w:rPr>
                <w:rFonts w:ascii="Charis" w:eastAsia="等线" w:hAnsi="Charis" w:cs="Charis"/>
                <w:color w:val="auto"/>
              </w:rPr>
              <w:t>rounding substitute facilities*Spatial vital</w:t>
            </w:r>
            <w:r w:rsidRPr="00740ECE">
              <w:rPr>
                <w:rFonts w:ascii="Charis" w:eastAsia="等线" w:hAnsi="Charis" w:cs="Charis"/>
                <w:color w:val="auto"/>
              </w:rPr>
              <w:t>i</w:t>
            </w:r>
            <w:r w:rsidRPr="00740ECE">
              <w:rPr>
                <w:rFonts w:ascii="Charis" w:eastAsia="等线" w:hAnsi="Charis" w:cs="Charis"/>
                <w:color w:val="auto"/>
              </w:rPr>
              <w:t>ty*~Transportation accessibility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77837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0.166565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DB8795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0.051064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D426A" w14:textId="77777777" w:rsidR="002B68AA" w:rsidRPr="005C4F7A" w:rsidRDefault="002B68AA" w:rsidP="002B68AA">
            <w:pPr>
              <w:jc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</w:rPr>
              <w:t>0.985611</w:t>
            </w:r>
          </w:p>
        </w:tc>
      </w:tr>
      <w:tr w:rsidR="005C4F7A" w:rsidRPr="005C4F7A" w14:paraId="6DB17E0F" w14:textId="77777777" w:rsidTr="005C4F7A">
        <w:trPr>
          <w:trHeight w:val="293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57DD1" w14:textId="77777777" w:rsidR="002B68AA" w:rsidRPr="00396107" w:rsidRDefault="002B68AA" w:rsidP="002B68AA">
            <w:pPr>
              <w:spacing w:line="400" w:lineRule="atLeast"/>
              <w:jc w:val="center"/>
              <w:textAlignment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  <w:lang w:bidi="ar"/>
              </w:rPr>
              <w:t>6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4891FF" w14:textId="015D307F" w:rsidR="002B68AA" w:rsidRPr="00740ECE" w:rsidRDefault="002B68AA" w:rsidP="002B68AA">
            <w:pPr>
              <w:spacing w:line="240" w:lineRule="auto"/>
              <w:jc w:val="center"/>
              <w:textAlignment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~Site scale*~Greening implantation rate*~Green rate of greenery*Number of f</w:t>
            </w:r>
            <w:r w:rsidRPr="00740ECE">
              <w:rPr>
                <w:rFonts w:ascii="Charis" w:eastAsia="等线" w:hAnsi="Charis" w:cs="Charis"/>
                <w:color w:val="auto"/>
              </w:rPr>
              <w:t>a</w:t>
            </w:r>
            <w:r w:rsidRPr="00740ECE">
              <w:rPr>
                <w:rFonts w:ascii="Charis" w:eastAsia="等线" w:hAnsi="Charis" w:cs="Charis"/>
                <w:color w:val="auto"/>
              </w:rPr>
              <w:t>cilities for physical activity*Number of su</w:t>
            </w:r>
            <w:r w:rsidRPr="00740ECE">
              <w:rPr>
                <w:rFonts w:ascii="Charis" w:eastAsia="等线" w:hAnsi="Charis" w:cs="Charis"/>
                <w:color w:val="auto"/>
              </w:rPr>
              <w:t>r</w:t>
            </w:r>
            <w:r w:rsidRPr="00740ECE">
              <w:rPr>
                <w:rFonts w:ascii="Charis" w:eastAsia="等线" w:hAnsi="Charis" w:cs="Charis"/>
                <w:color w:val="auto"/>
              </w:rPr>
              <w:t>rounding substitute facilities*Spatial vital</w:t>
            </w:r>
            <w:r w:rsidRPr="00740ECE">
              <w:rPr>
                <w:rFonts w:ascii="Charis" w:eastAsia="等线" w:hAnsi="Charis" w:cs="Charis"/>
                <w:color w:val="auto"/>
              </w:rPr>
              <w:t>i</w:t>
            </w:r>
            <w:r w:rsidRPr="00740ECE">
              <w:rPr>
                <w:rFonts w:ascii="Charis" w:eastAsia="等线" w:hAnsi="Charis" w:cs="Charis"/>
                <w:color w:val="auto"/>
              </w:rPr>
              <w:t>ty*~Transportation accessibility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1599A9" w14:textId="77777777" w:rsidR="002B68AA" w:rsidRPr="005C4F7A" w:rsidRDefault="002B68AA" w:rsidP="002B68AA">
            <w:pPr>
              <w:spacing w:line="400" w:lineRule="atLeast"/>
              <w:jc w:val="center"/>
              <w:textAlignment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  <w:lang w:bidi="ar"/>
              </w:rPr>
              <w:t>0.179939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4C0D0" w14:textId="77777777" w:rsidR="002B68AA" w:rsidRPr="005C4F7A" w:rsidRDefault="002B68AA" w:rsidP="002B68AA">
            <w:pPr>
              <w:spacing w:line="400" w:lineRule="atLeast"/>
              <w:jc w:val="center"/>
              <w:textAlignment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  <w:lang w:bidi="ar"/>
              </w:rPr>
              <w:t>0.055319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55ABED" w14:textId="77777777" w:rsidR="002B68AA" w:rsidRPr="005C4F7A" w:rsidRDefault="002B68AA" w:rsidP="002B68AA">
            <w:pPr>
              <w:spacing w:line="400" w:lineRule="atLeast"/>
              <w:jc w:val="center"/>
              <w:textAlignment w:val="center"/>
              <w:rPr>
                <w:rFonts w:ascii="Charis" w:hAnsi="Charis" w:cs="Charis"/>
                <w:color w:val="000000" w:themeColor="text1"/>
                <w:szCs w:val="22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  <w:lang w:bidi="ar"/>
              </w:rPr>
              <w:t>0.927900</w:t>
            </w:r>
          </w:p>
        </w:tc>
      </w:tr>
      <w:tr w:rsidR="005C4F7A" w:rsidRPr="005C4F7A" w14:paraId="7D335584" w14:textId="77777777" w:rsidTr="005C4F7A">
        <w:trPr>
          <w:trHeight w:val="293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DF2EB" w14:textId="77777777" w:rsidR="002B68AA" w:rsidRPr="00396107" w:rsidRDefault="002B68AA" w:rsidP="002B68AA">
            <w:pPr>
              <w:spacing w:line="400" w:lineRule="atLeast"/>
              <w:jc w:val="center"/>
              <w:textAlignment w:val="center"/>
              <w:rPr>
                <w:rFonts w:ascii="Charis" w:hAnsi="Charis" w:cs="Charis"/>
                <w:color w:val="auto"/>
                <w:szCs w:val="22"/>
                <w:lang w:bidi="ar"/>
              </w:rPr>
            </w:pPr>
            <w:r w:rsidRPr="00396107">
              <w:rPr>
                <w:rFonts w:ascii="Charis" w:hAnsi="Charis" w:cs="Charis"/>
                <w:color w:val="auto"/>
                <w:szCs w:val="22"/>
                <w:lang w:bidi="ar"/>
              </w:rPr>
              <w:t>7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9D09BF" w14:textId="5BE5223D" w:rsidR="002B68AA" w:rsidRPr="00740ECE" w:rsidRDefault="002B68AA" w:rsidP="002B68AA">
            <w:pPr>
              <w:spacing w:line="240" w:lineRule="auto"/>
              <w:jc w:val="center"/>
              <w:textAlignment w:val="center"/>
              <w:rPr>
                <w:rFonts w:ascii="Charis" w:hAnsi="Charis" w:cs="Charis"/>
                <w:color w:val="auto"/>
                <w:szCs w:val="22"/>
                <w:lang w:bidi="ar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 xml:space="preserve">Site scale*~Greening implantation </w:t>
            </w:r>
            <w:r w:rsidRPr="00740ECE">
              <w:rPr>
                <w:rFonts w:ascii="Charis" w:eastAsia="等线" w:hAnsi="Charis" w:cs="Charis"/>
                <w:color w:val="auto"/>
              </w:rPr>
              <w:lastRenderedPageBreak/>
              <w:t>rate*Green rate of greenery*Number of faci</w:t>
            </w:r>
            <w:r w:rsidRPr="00740ECE">
              <w:rPr>
                <w:rFonts w:ascii="Charis" w:eastAsia="等线" w:hAnsi="Charis" w:cs="Charis"/>
                <w:color w:val="auto"/>
              </w:rPr>
              <w:t>l</w:t>
            </w:r>
            <w:r w:rsidRPr="00740ECE">
              <w:rPr>
                <w:rFonts w:ascii="Charis" w:eastAsia="等线" w:hAnsi="Charis" w:cs="Charis"/>
                <w:color w:val="auto"/>
              </w:rPr>
              <w:t>ities for physical activity*Number of su</w:t>
            </w:r>
            <w:r w:rsidRPr="00740ECE">
              <w:rPr>
                <w:rFonts w:ascii="Charis" w:eastAsia="等线" w:hAnsi="Charis" w:cs="Charis"/>
                <w:color w:val="auto"/>
              </w:rPr>
              <w:t>r</w:t>
            </w:r>
            <w:r w:rsidRPr="00740ECE">
              <w:rPr>
                <w:rFonts w:ascii="Charis" w:eastAsia="等线" w:hAnsi="Charis" w:cs="Charis"/>
                <w:color w:val="auto"/>
              </w:rPr>
              <w:t>rounding substitute facilities*~Spatial vital</w:t>
            </w:r>
            <w:r w:rsidRPr="00740ECE">
              <w:rPr>
                <w:rFonts w:ascii="Charis" w:eastAsia="等线" w:hAnsi="Charis" w:cs="Charis"/>
                <w:color w:val="auto"/>
              </w:rPr>
              <w:t>i</w:t>
            </w:r>
            <w:r w:rsidRPr="00740ECE">
              <w:rPr>
                <w:rFonts w:ascii="Charis" w:eastAsia="等线" w:hAnsi="Charis" w:cs="Charis"/>
                <w:color w:val="auto"/>
              </w:rPr>
              <w:t>ty*Transportation accessibility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8BBF34" w14:textId="77777777" w:rsidR="002B68AA" w:rsidRPr="005C4F7A" w:rsidRDefault="002B68AA" w:rsidP="002B68AA">
            <w:pPr>
              <w:spacing w:line="400" w:lineRule="atLeast"/>
              <w:jc w:val="center"/>
              <w:textAlignment w:val="center"/>
              <w:rPr>
                <w:rFonts w:ascii="Charis" w:hAnsi="Charis" w:cs="Charis"/>
                <w:color w:val="000000" w:themeColor="text1"/>
                <w:szCs w:val="22"/>
                <w:lang w:bidi="ar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  <w:lang w:bidi="ar"/>
              </w:rPr>
              <w:lastRenderedPageBreak/>
              <w:t>0.165350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32E70F" w14:textId="77777777" w:rsidR="002B68AA" w:rsidRPr="005C4F7A" w:rsidRDefault="002B68AA" w:rsidP="002B68AA">
            <w:pPr>
              <w:spacing w:line="400" w:lineRule="atLeast"/>
              <w:jc w:val="center"/>
              <w:textAlignment w:val="center"/>
              <w:rPr>
                <w:rFonts w:ascii="Charis" w:hAnsi="Charis" w:cs="Charis"/>
                <w:color w:val="000000" w:themeColor="text1"/>
                <w:szCs w:val="22"/>
                <w:lang w:bidi="ar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  <w:lang w:bidi="ar"/>
              </w:rPr>
              <w:t>0.041945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71AFD" w14:textId="77777777" w:rsidR="002B68AA" w:rsidRPr="005C4F7A" w:rsidRDefault="002B68AA" w:rsidP="002B68AA">
            <w:pPr>
              <w:spacing w:line="400" w:lineRule="atLeast"/>
              <w:jc w:val="center"/>
              <w:textAlignment w:val="center"/>
              <w:rPr>
                <w:rFonts w:ascii="Charis" w:hAnsi="Charis" w:cs="Charis"/>
                <w:color w:val="000000" w:themeColor="text1"/>
                <w:szCs w:val="22"/>
                <w:lang w:bidi="ar"/>
              </w:rPr>
            </w:pPr>
            <w:r w:rsidRPr="005C4F7A">
              <w:rPr>
                <w:rFonts w:ascii="Charis" w:hAnsi="Charis" w:cs="Charis"/>
                <w:color w:val="000000" w:themeColor="text1"/>
                <w:szCs w:val="22"/>
                <w:lang w:bidi="ar"/>
              </w:rPr>
              <w:t>0.934708</w:t>
            </w:r>
          </w:p>
        </w:tc>
      </w:tr>
      <w:tr w:rsidR="00152DF4" w:rsidRPr="00396107" w14:paraId="7097E26A" w14:textId="77777777" w:rsidTr="005C4F7A">
        <w:trPr>
          <w:trHeight w:val="293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64A197" w14:textId="77777777" w:rsidR="00400956" w:rsidRPr="00396107" w:rsidRDefault="00400956" w:rsidP="00F80013">
            <w:pPr>
              <w:spacing w:line="400" w:lineRule="atLeast"/>
              <w:jc w:val="center"/>
              <w:rPr>
                <w:rFonts w:ascii="Charis" w:hAnsi="Charis" w:cs="Charis"/>
                <w:color w:val="auto"/>
                <w:szCs w:val="22"/>
                <w:lang w:bidi="ar"/>
              </w:rPr>
            </w:pPr>
            <w:r w:rsidRPr="00396107">
              <w:rPr>
                <w:rFonts w:ascii="Charis" w:hAnsi="Charis" w:cs="Charis"/>
                <w:color w:val="auto"/>
                <w:szCs w:val="22"/>
                <w:lang w:bidi="ar"/>
              </w:rPr>
              <w:lastRenderedPageBreak/>
              <w:t>Solution Coverage:0.567173</w:t>
            </w:r>
          </w:p>
        </w:tc>
      </w:tr>
      <w:tr w:rsidR="00152DF4" w:rsidRPr="00396107" w14:paraId="60B4F8D5" w14:textId="77777777" w:rsidTr="005C4F7A">
        <w:trPr>
          <w:trHeight w:val="293"/>
        </w:trPr>
        <w:tc>
          <w:tcPr>
            <w:tcW w:w="5000" w:type="pct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0DD5DE11" w14:textId="77777777" w:rsidR="00400956" w:rsidRPr="00396107" w:rsidRDefault="00400956" w:rsidP="00F80013">
            <w:pPr>
              <w:spacing w:line="400" w:lineRule="atLeast"/>
              <w:jc w:val="center"/>
              <w:rPr>
                <w:rFonts w:ascii="Charis" w:hAnsi="Charis" w:cs="Charis"/>
                <w:color w:val="auto"/>
                <w:szCs w:val="22"/>
                <w:lang w:bidi="ar"/>
              </w:rPr>
            </w:pPr>
            <w:r w:rsidRPr="00396107">
              <w:rPr>
                <w:rFonts w:ascii="Charis" w:hAnsi="Charis" w:cs="Charis"/>
                <w:color w:val="auto"/>
                <w:szCs w:val="22"/>
                <w:lang w:bidi="ar"/>
              </w:rPr>
              <w:t>Solution Consistency:0.937688</w:t>
            </w:r>
          </w:p>
        </w:tc>
      </w:tr>
    </w:tbl>
    <w:p w14:paraId="326C0C01" w14:textId="7ACE49BA" w:rsidR="00400956" w:rsidRPr="00396107" w:rsidRDefault="00413318" w:rsidP="00800B15">
      <w:pPr>
        <w:pStyle w:val="Caption"/>
        <w:widowControl/>
        <w:jc w:val="left"/>
        <w:rPr>
          <w:rFonts w:ascii="Charis" w:eastAsiaTheme="minorEastAsia" w:hAnsi="Charis" w:cs="Charis"/>
          <w:sz w:val="18"/>
          <w:szCs w:val="24"/>
        </w:rPr>
      </w:pPr>
      <w:r w:rsidRPr="00396107">
        <w:rPr>
          <w:rFonts w:ascii="Charis" w:hAnsi="Charis" w:cs="Charis"/>
          <w:b/>
          <w:bCs/>
          <w:i/>
          <w:iCs/>
          <w:sz w:val="18"/>
        </w:rPr>
        <w:t xml:space="preserve">Note </w:t>
      </w:r>
      <w:r w:rsidRPr="00396107">
        <w:rPr>
          <w:rFonts w:ascii="Charis" w:hAnsi="Charis" w:cs="Charis"/>
          <w:sz w:val="18"/>
        </w:rPr>
        <w:t>：</w:t>
      </w:r>
      <w:r w:rsidR="00400956" w:rsidRPr="00396107">
        <w:rPr>
          <w:rFonts w:ascii="Charis" w:eastAsiaTheme="minorEastAsia" w:hAnsi="Charis" w:cs="Charis"/>
          <w:sz w:val="18"/>
          <w:szCs w:val="24"/>
        </w:rPr>
        <w:t xml:space="preserve"> * indicates "AND" (conjunction), ~ indicates "NOT" (negation).</w:t>
      </w:r>
    </w:p>
    <w:p w14:paraId="2DA15B81" w14:textId="21BC9A6F" w:rsidR="00400956" w:rsidRPr="00396107" w:rsidRDefault="00400956" w:rsidP="00A824AD">
      <w:pPr>
        <w:jc w:val="left"/>
        <w:rPr>
          <w:rFonts w:ascii="Charis" w:hAnsi="Charis" w:cs="Charis"/>
        </w:rPr>
      </w:pPr>
      <w:r w:rsidRPr="00396107">
        <w:rPr>
          <w:rFonts w:ascii="Charis" w:hAnsi="Charis" w:cs="Charis"/>
          <w:color w:val="auto"/>
          <w:sz w:val="18"/>
        </w:rPr>
        <w:br w:type="page"/>
      </w:r>
      <w:r w:rsidRPr="00396107">
        <w:rPr>
          <w:rFonts w:ascii="Charis" w:hAnsi="Charis" w:cs="Charis"/>
          <w:b/>
          <w:bCs/>
        </w:rPr>
        <w:lastRenderedPageBreak/>
        <w:t>Table A4</w:t>
      </w:r>
      <w:r w:rsidRPr="00396107">
        <w:rPr>
          <w:rFonts w:ascii="Charis" w:hAnsi="Charis" w:cs="Charis"/>
        </w:rPr>
        <w:t>：</w:t>
      </w:r>
      <w:proofErr w:type="spellStart"/>
      <w:r w:rsidRPr="00396107">
        <w:rPr>
          <w:rFonts w:ascii="Charis" w:hAnsi="Charis" w:cs="Charis"/>
        </w:rPr>
        <w:t>fsQCA</w:t>
      </w:r>
      <w:proofErr w:type="spellEnd"/>
      <w:r w:rsidRPr="00396107">
        <w:rPr>
          <w:rFonts w:ascii="Charis" w:hAnsi="Charis" w:cs="Charis"/>
        </w:rPr>
        <w:t xml:space="preserve"> reduced solution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65"/>
        <w:gridCol w:w="3780"/>
        <w:gridCol w:w="1164"/>
        <w:gridCol w:w="1164"/>
        <w:gridCol w:w="1249"/>
      </w:tblGrid>
      <w:tr w:rsidR="00152DF4" w:rsidRPr="00396107" w14:paraId="275452D3" w14:textId="77777777" w:rsidTr="00EB7385">
        <w:trPr>
          <w:trHeight w:val="278"/>
        </w:trPr>
        <w:tc>
          <w:tcPr>
            <w:tcW w:w="68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22401CB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</w:rPr>
              <w:t>Serial Number</w:t>
            </w:r>
          </w:p>
        </w:tc>
        <w:tc>
          <w:tcPr>
            <w:tcW w:w="221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09B2CF8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</w:rPr>
              <w:t>Conditional configuration</w:t>
            </w:r>
          </w:p>
        </w:tc>
        <w:tc>
          <w:tcPr>
            <w:tcW w:w="68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C18E35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Raw</w:t>
            </w:r>
          </w:p>
          <w:p w14:paraId="51D536E6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coverage</w:t>
            </w:r>
          </w:p>
        </w:tc>
        <w:tc>
          <w:tcPr>
            <w:tcW w:w="68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BA7F04A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Unique</w:t>
            </w:r>
          </w:p>
          <w:p w14:paraId="74BA45C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coverage</w:t>
            </w:r>
          </w:p>
        </w:tc>
        <w:tc>
          <w:tcPr>
            <w:tcW w:w="73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9150B04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co</w:t>
            </w: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n</w:t>
            </w: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sistency</w:t>
            </w:r>
          </w:p>
        </w:tc>
      </w:tr>
      <w:tr w:rsidR="00B12DB2" w:rsidRPr="00396107" w14:paraId="56DAE0B2" w14:textId="77777777" w:rsidTr="00EB7385">
        <w:trPr>
          <w:trHeight w:val="278"/>
        </w:trPr>
        <w:tc>
          <w:tcPr>
            <w:tcW w:w="6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A2F3C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1</w:t>
            </w:r>
          </w:p>
        </w:tc>
        <w:tc>
          <w:tcPr>
            <w:tcW w:w="221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F2EEAE" w14:textId="64E437F9" w:rsidR="00B12DB2" w:rsidRPr="00740ECE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~Greening implantation rate*~Green rate of greenery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BB79E7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0.482675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073F3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0.142857</w:t>
            </w:r>
          </w:p>
        </w:tc>
        <w:tc>
          <w:tcPr>
            <w:tcW w:w="73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AD13BC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0.849198</w:t>
            </w:r>
          </w:p>
        </w:tc>
      </w:tr>
      <w:tr w:rsidR="00B12DB2" w:rsidRPr="00396107" w14:paraId="4F9B0706" w14:textId="77777777" w:rsidTr="00EB7385">
        <w:trPr>
          <w:trHeight w:val="278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EAFEDB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2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3FEA81" w14:textId="2E1226DB" w:rsidR="00B12DB2" w:rsidRPr="00740ECE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Site scale*~Number of facilities for physical activity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1433A1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0.440729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D5605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0.098480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9CFF0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0.845974</w:t>
            </w:r>
          </w:p>
        </w:tc>
      </w:tr>
      <w:tr w:rsidR="00B12DB2" w:rsidRPr="00396107" w14:paraId="4C1D231B" w14:textId="77777777" w:rsidTr="00EB7385">
        <w:trPr>
          <w:trHeight w:val="278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694D0C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3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BD6D00" w14:textId="2DB9775C" w:rsidR="00B12DB2" w:rsidRPr="00740ECE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~Spatial vitality*Transportation a</w:t>
            </w:r>
            <w:r w:rsidRPr="00740ECE">
              <w:rPr>
                <w:rFonts w:ascii="Charis" w:eastAsia="等线" w:hAnsi="Charis" w:cs="Charis"/>
                <w:color w:val="auto"/>
              </w:rPr>
              <w:t>c</w:t>
            </w:r>
            <w:r w:rsidRPr="00740ECE">
              <w:rPr>
                <w:rFonts w:ascii="Charis" w:eastAsia="等线" w:hAnsi="Charis" w:cs="Charis"/>
                <w:color w:val="auto"/>
              </w:rPr>
              <w:t>cessibility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B4FD9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0.513678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03102C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0.055319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9047BE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0.800948</w:t>
            </w:r>
          </w:p>
        </w:tc>
      </w:tr>
      <w:tr w:rsidR="00B12DB2" w:rsidRPr="00396107" w14:paraId="0A6EED84" w14:textId="77777777" w:rsidTr="00EB7385">
        <w:trPr>
          <w:trHeight w:val="278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D8AFE8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color w:val="auto"/>
              </w:rPr>
              <w:t>4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11CBD" w14:textId="008FCEA2" w:rsidR="00B12DB2" w:rsidRPr="00740ECE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Site scale*Transportation accessibility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18671C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0.497872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387EF4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0.014590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6B3220" w14:textId="77777777" w:rsidR="00B12DB2" w:rsidRPr="00396107" w:rsidRDefault="00B12DB2" w:rsidP="00B12DB2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0.883495</w:t>
            </w:r>
          </w:p>
        </w:tc>
      </w:tr>
      <w:tr w:rsidR="00152DF4" w:rsidRPr="00396107" w14:paraId="2F152A77" w14:textId="77777777" w:rsidTr="00B12DB2">
        <w:trPr>
          <w:trHeight w:val="278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9A860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Solution Coverage</w:t>
            </w:r>
            <w:r w:rsidRPr="00396107">
              <w:rPr>
                <w:rFonts w:ascii="Charis" w:hAnsi="Charis" w:cs="Charis"/>
                <w:color w:val="auto"/>
                <w:szCs w:val="22"/>
              </w:rPr>
              <w:t>：</w:t>
            </w:r>
            <w:r w:rsidRPr="00396107">
              <w:rPr>
                <w:rFonts w:ascii="Charis" w:hAnsi="Charis" w:cs="Charis"/>
                <w:color w:val="auto"/>
                <w:szCs w:val="22"/>
              </w:rPr>
              <w:t>0.854711</w:t>
            </w:r>
          </w:p>
        </w:tc>
      </w:tr>
      <w:tr w:rsidR="00152DF4" w:rsidRPr="00396107" w14:paraId="6E95EAD1" w14:textId="77777777" w:rsidTr="00B12DB2">
        <w:trPr>
          <w:trHeight w:val="278"/>
        </w:trPr>
        <w:tc>
          <w:tcPr>
            <w:tcW w:w="5000" w:type="pct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5A0AE23C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Solution Consistency:0.799318</w:t>
            </w:r>
          </w:p>
        </w:tc>
      </w:tr>
    </w:tbl>
    <w:p w14:paraId="6EB577E8" w14:textId="77777777" w:rsidR="000D7C69" w:rsidRPr="00396107" w:rsidRDefault="000D7C69" w:rsidP="000D7C69">
      <w:pPr>
        <w:pStyle w:val="Caption"/>
        <w:widowControl/>
        <w:jc w:val="left"/>
        <w:rPr>
          <w:rFonts w:ascii="Charis" w:eastAsiaTheme="minorEastAsia" w:hAnsi="Charis" w:cs="Charis"/>
          <w:sz w:val="18"/>
          <w:szCs w:val="24"/>
        </w:rPr>
      </w:pPr>
      <w:r w:rsidRPr="00396107">
        <w:rPr>
          <w:rFonts w:ascii="Charis" w:hAnsi="Charis" w:cs="Charis"/>
          <w:b/>
          <w:bCs/>
          <w:i/>
          <w:iCs/>
          <w:sz w:val="18"/>
        </w:rPr>
        <w:t xml:space="preserve">Note </w:t>
      </w:r>
      <w:r w:rsidRPr="00396107">
        <w:rPr>
          <w:rFonts w:ascii="Charis" w:hAnsi="Charis" w:cs="Charis"/>
          <w:sz w:val="18"/>
        </w:rPr>
        <w:t>：</w:t>
      </w:r>
      <w:r w:rsidRPr="00396107">
        <w:rPr>
          <w:rFonts w:ascii="Charis" w:eastAsiaTheme="minorEastAsia" w:hAnsi="Charis" w:cs="Charis"/>
          <w:sz w:val="18"/>
          <w:szCs w:val="24"/>
        </w:rPr>
        <w:t xml:space="preserve"> * indicates "AND" (conjunction), ~ indicates "NOT" (negation).</w:t>
      </w:r>
    </w:p>
    <w:p w14:paraId="451DA934" w14:textId="77777777" w:rsidR="00400956" w:rsidRPr="000D7C69" w:rsidRDefault="00400956" w:rsidP="00400956">
      <w:pPr>
        <w:rPr>
          <w:rFonts w:ascii="Charis" w:hAnsi="Charis" w:cs="Charis"/>
          <w:color w:val="auto"/>
        </w:rPr>
      </w:pPr>
    </w:p>
    <w:p w14:paraId="1DF10516" w14:textId="77777777" w:rsidR="00400956" w:rsidRPr="00396107" w:rsidRDefault="00400956" w:rsidP="00400956">
      <w:pPr>
        <w:jc w:val="left"/>
        <w:rPr>
          <w:rFonts w:ascii="Charis" w:hAnsi="Charis" w:cs="Charis"/>
          <w:color w:val="auto"/>
        </w:rPr>
      </w:pPr>
      <w:bookmarkStart w:id="1" w:name="_Hlk217493280"/>
      <w:r w:rsidRPr="00396107">
        <w:rPr>
          <w:rFonts w:ascii="Charis" w:hAnsi="Charis" w:cs="Charis"/>
          <w:b/>
          <w:bCs/>
          <w:color w:val="auto"/>
        </w:rPr>
        <w:t>Table A5</w:t>
      </w:r>
      <w:bookmarkEnd w:id="1"/>
      <w:r w:rsidRPr="00396107">
        <w:rPr>
          <w:rFonts w:ascii="Charis" w:hAnsi="Charis" w:cs="Charis"/>
          <w:color w:val="auto"/>
        </w:rPr>
        <w:t>：</w:t>
      </w:r>
      <w:proofErr w:type="spellStart"/>
      <w:r w:rsidRPr="00396107">
        <w:rPr>
          <w:rFonts w:ascii="Charis" w:hAnsi="Charis" w:cs="Charis"/>
          <w:color w:val="auto"/>
        </w:rPr>
        <w:t>fsQCA</w:t>
      </w:r>
      <w:proofErr w:type="spellEnd"/>
      <w:r w:rsidRPr="00396107">
        <w:rPr>
          <w:rFonts w:ascii="Charis" w:hAnsi="Charis" w:cs="Charis"/>
          <w:color w:val="auto"/>
        </w:rPr>
        <w:t xml:space="preserve"> intermediate solution</w:t>
      </w:r>
    </w:p>
    <w:tbl>
      <w:tblPr>
        <w:tblW w:w="5376" w:type="pct"/>
        <w:tblLayout w:type="fixed"/>
        <w:tblLook w:val="04A0" w:firstRow="1" w:lastRow="0" w:firstColumn="1" w:lastColumn="0" w:noHBand="0" w:noVBand="1"/>
      </w:tblPr>
      <w:tblGrid>
        <w:gridCol w:w="1016"/>
        <w:gridCol w:w="4503"/>
        <w:gridCol w:w="1166"/>
        <w:gridCol w:w="1166"/>
        <w:gridCol w:w="1312"/>
      </w:tblGrid>
      <w:tr w:rsidR="00152DF4" w:rsidRPr="00396107" w14:paraId="3BF6F297" w14:textId="77777777" w:rsidTr="002F7A90">
        <w:trPr>
          <w:trHeight w:val="278"/>
        </w:trPr>
        <w:tc>
          <w:tcPr>
            <w:tcW w:w="55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25CE4A0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</w:rPr>
              <w:t>Serial Number</w:t>
            </w:r>
          </w:p>
        </w:tc>
        <w:tc>
          <w:tcPr>
            <w:tcW w:w="245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0BB9A7B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</w:rPr>
              <w:t>Conditional configuration</w:t>
            </w:r>
          </w:p>
        </w:tc>
        <w:tc>
          <w:tcPr>
            <w:tcW w:w="63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82217AF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Raw</w:t>
            </w:r>
          </w:p>
          <w:p w14:paraId="0EF3547E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coverage</w:t>
            </w:r>
          </w:p>
        </w:tc>
        <w:tc>
          <w:tcPr>
            <w:tcW w:w="63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7FD2264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Unique</w:t>
            </w:r>
          </w:p>
          <w:p w14:paraId="351D2E25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coverage</w:t>
            </w:r>
          </w:p>
        </w:tc>
        <w:tc>
          <w:tcPr>
            <w:tcW w:w="71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B8016C9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b/>
                <w:bCs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b/>
                <w:bCs/>
                <w:color w:val="auto"/>
                <w:szCs w:val="22"/>
              </w:rPr>
              <w:t>consistency</w:t>
            </w:r>
          </w:p>
        </w:tc>
      </w:tr>
      <w:tr w:rsidR="002F7A90" w:rsidRPr="00396107" w14:paraId="5836DAAB" w14:textId="77777777" w:rsidTr="002F7A90">
        <w:trPr>
          <w:trHeight w:val="278"/>
        </w:trPr>
        <w:tc>
          <w:tcPr>
            <w:tcW w:w="55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C54EF8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1</w:t>
            </w:r>
          </w:p>
        </w:tc>
        <w:tc>
          <w:tcPr>
            <w:tcW w:w="245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7337D8" w14:textId="7969EBE8" w:rsidR="002F7A90" w:rsidRPr="00740ECE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Site scale*Greening implantation rate*~Green rate of greenery*~Number of surrounding substitute facilities*~Spatial v</w:t>
            </w:r>
            <w:r w:rsidRPr="00740ECE">
              <w:rPr>
                <w:rFonts w:ascii="Charis" w:eastAsia="等线" w:hAnsi="Charis" w:cs="Charis"/>
                <w:color w:val="auto"/>
              </w:rPr>
              <w:t>i</w:t>
            </w:r>
            <w:r w:rsidRPr="00740ECE">
              <w:rPr>
                <w:rFonts w:ascii="Charis" w:eastAsia="等线" w:hAnsi="Charis" w:cs="Charis"/>
                <w:color w:val="auto"/>
              </w:rPr>
              <w:t>tality*Transportation accessibility</w:t>
            </w:r>
          </w:p>
        </w:tc>
        <w:tc>
          <w:tcPr>
            <w:tcW w:w="6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321256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0.244377</w:t>
            </w:r>
          </w:p>
        </w:tc>
        <w:tc>
          <w:tcPr>
            <w:tcW w:w="6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66846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0.082675</w:t>
            </w:r>
          </w:p>
        </w:tc>
        <w:tc>
          <w:tcPr>
            <w:tcW w:w="71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0B2929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0.941452</w:t>
            </w:r>
          </w:p>
        </w:tc>
      </w:tr>
      <w:tr w:rsidR="002F7A90" w:rsidRPr="00396107" w14:paraId="561532EA" w14:textId="77777777" w:rsidTr="002F7A90">
        <w:trPr>
          <w:trHeight w:val="624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FA49E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lastRenderedPageBreak/>
              <w:t>2</w:t>
            </w:r>
          </w:p>
        </w:tc>
        <w:tc>
          <w:tcPr>
            <w:tcW w:w="2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0B1AB7" w14:textId="6FCF6B7B" w:rsidR="002F7A90" w:rsidRPr="00740ECE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Site scale*~Greening implantation rate*~Green rate of greenery*Number of facilities for physical activity*Spatial vital</w:t>
            </w:r>
            <w:r w:rsidRPr="00740ECE">
              <w:rPr>
                <w:rFonts w:ascii="Charis" w:eastAsia="等线" w:hAnsi="Charis" w:cs="Charis"/>
                <w:color w:val="auto"/>
              </w:rPr>
              <w:t>i</w:t>
            </w:r>
            <w:r w:rsidRPr="00740ECE">
              <w:rPr>
                <w:rFonts w:ascii="Charis" w:eastAsia="等线" w:hAnsi="Charis" w:cs="Charis"/>
                <w:color w:val="auto"/>
              </w:rPr>
              <w:t>ty*Transportation accessibility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0CA5BC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0.181763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3F1389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0.041945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DD3A60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0.928571</w:t>
            </w:r>
          </w:p>
        </w:tc>
      </w:tr>
      <w:tr w:rsidR="002F7A90" w:rsidRPr="00396107" w14:paraId="3DDCEED0" w14:textId="77777777" w:rsidTr="002F7A90">
        <w:trPr>
          <w:trHeight w:val="624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4F2423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3</w:t>
            </w:r>
          </w:p>
        </w:tc>
        <w:tc>
          <w:tcPr>
            <w:tcW w:w="2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2A0020" w14:textId="5FE1D98E" w:rsidR="002F7A90" w:rsidRPr="00740ECE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~Site scale*~Greening implantation rate*~Green rate of greenery*~Number of facilities for physical activity*Number of su</w:t>
            </w:r>
            <w:r w:rsidRPr="00740ECE">
              <w:rPr>
                <w:rFonts w:ascii="Charis" w:eastAsia="等线" w:hAnsi="Charis" w:cs="Charis"/>
                <w:color w:val="auto"/>
              </w:rPr>
              <w:t>r</w:t>
            </w:r>
            <w:r w:rsidRPr="00740ECE">
              <w:rPr>
                <w:rFonts w:ascii="Charis" w:eastAsia="等线" w:hAnsi="Charis" w:cs="Charis"/>
                <w:color w:val="auto"/>
              </w:rPr>
              <w:t>rounding substitute facilities*~Spatial vital</w:t>
            </w:r>
            <w:r w:rsidRPr="00740ECE">
              <w:rPr>
                <w:rFonts w:ascii="Charis" w:eastAsia="等线" w:hAnsi="Charis" w:cs="Charis"/>
                <w:color w:val="auto"/>
              </w:rPr>
              <w:t>i</w:t>
            </w:r>
            <w:r w:rsidRPr="00740ECE">
              <w:rPr>
                <w:rFonts w:ascii="Charis" w:eastAsia="等线" w:hAnsi="Charis" w:cs="Charis"/>
                <w:color w:val="auto"/>
              </w:rPr>
              <w:t>ty*Transportation accessibility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5381F2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0.189666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AD1534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0.038298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134222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0.965944</w:t>
            </w:r>
          </w:p>
        </w:tc>
      </w:tr>
      <w:tr w:rsidR="002F7A90" w:rsidRPr="00396107" w14:paraId="4B992E70" w14:textId="77777777" w:rsidTr="002F7A90">
        <w:trPr>
          <w:trHeight w:val="624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C280F2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4</w:t>
            </w:r>
          </w:p>
        </w:tc>
        <w:tc>
          <w:tcPr>
            <w:tcW w:w="2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9A685" w14:textId="785572B3" w:rsidR="002F7A90" w:rsidRPr="00740ECE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Site scale*Greening implantation rate*Green rate of greenery*~Number of facilities for physical activity*~Number of surrounding substitute facilities*~Spatial vital</w:t>
            </w:r>
            <w:r w:rsidRPr="00740ECE">
              <w:rPr>
                <w:rFonts w:ascii="Charis" w:eastAsia="等线" w:hAnsi="Charis" w:cs="Charis"/>
                <w:color w:val="auto"/>
              </w:rPr>
              <w:t>i</w:t>
            </w:r>
            <w:r w:rsidRPr="00740ECE">
              <w:rPr>
                <w:rFonts w:ascii="Charis" w:eastAsia="等线" w:hAnsi="Charis" w:cs="Charis"/>
                <w:color w:val="auto"/>
              </w:rPr>
              <w:t>ty*~Transportation accessibility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D617A8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0.186018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64B9E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0.051672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9FC018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0.959248</w:t>
            </w:r>
          </w:p>
        </w:tc>
      </w:tr>
      <w:tr w:rsidR="002F7A90" w:rsidRPr="00396107" w14:paraId="4DB2DFB7" w14:textId="77777777" w:rsidTr="002F7A90">
        <w:trPr>
          <w:trHeight w:val="624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750BC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5</w:t>
            </w:r>
          </w:p>
        </w:tc>
        <w:tc>
          <w:tcPr>
            <w:tcW w:w="2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01122B" w14:textId="000E92F6" w:rsidR="002F7A90" w:rsidRPr="00740ECE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Site scale*~Greening implantation rate*Green rate of greenery*~Number of facilities for physical activity*~Number of surrounding substitute facilities*Spatial vita</w:t>
            </w:r>
            <w:r w:rsidRPr="00740ECE">
              <w:rPr>
                <w:rFonts w:ascii="Charis" w:eastAsia="等线" w:hAnsi="Charis" w:cs="Charis"/>
                <w:color w:val="auto"/>
              </w:rPr>
              <w:t>l</w:t>
            </w:r>
            <w:r w:rsidRPr="00740ECE">
              <w:rPr>
                <w:rFonts w:ascii="Charis" w:eastAsia="等线" w:hAnsi="Charis" w:cs="Charis"/>
                <w:color w:val="auto"/>
              </w:rPr>
              <w:t>ity*~Transportation accessibility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2B53E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0.166565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8FD927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0.051064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8A6789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0.985611</w:t>
            </w:r>
          </w:p>
        </w:tc>
      </w:tr>
      <w:tr w:rsidR="002F7A90" w:rsidRPr="00396107" w14:paraId="500BB0AE" w14:textId="77777777" w:rsidTr="002F7A90">
        <w:trPr>
          <w:trHeight w:val="624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3D4D84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6</w:t>
            </w:r>
          </w:p>
        </w:tc>
        <w:tc>
          <w:tcPr>
            <w:tcW w:w="2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D39937" w14:textId="11B819EE" w:rsidR="002F7A90" w:rsidRPr="00740ECE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 xml:space="preserve">~Site scale*~Greening implantation rate*~Green rate of greenery*Number of </w:t>
            </w:r>
            <w:r w:rsidRPr="00740ECE">
              <w:rPr>
                <w:rFonts w:ascii="Charis" w:eastAsia="等线" w:hAnsi="Charis" w:cs="Charis"/>
                <w:color w:val="auto"/>
              </w:rPr>
              <w:lastRenderedPageBreak/>
              <w:t>facilities for physical activity*Number of su</w:t>
            </w:r>
            <w:r w:rsidRPr="00740ECE">
              <w:rPr>
                <w:rFonts w:ascii="Charis" w:eastAsia="等线" w:hAnsi="Charis" w:cs="Charis"/>
                <w:color w:val="auto"/>
              </w:rPr>
              <w:t>r</w:t>
            </w:r>
            <w:r w:rsidRPr="00740ECE">
              <w:rPr>
                <w:rFonts w:ascii="Charis" w:eastAsia="等线" w:hAnsi="Charis" w:cs="Charis"/>
                <w:color w:val="auto"/>
              </w:rPr>
              <w:t>rounding substitute facilities*Spatial vital</w:t>
            </w:r>
            <w:r w:rsidRPr="00740ECE">
              <w:rPr>
                <w:rFonts w:ascii="Charis" w:eastAsia="等线" w:hAnsi="Charis" w:cs="Charis"/>
                <w:color w:val="auto"/>
              </w:rPr>
              <w:t>i</w:t>
            </w:r>
            <w:r w:rsidRPr="00740ECE">
              <w:rPr>
                <w:rFonts w:ascii="Charis" w:eastAsia="等线" w:hAnsi="Charis" w:cs="Charis"/>
                <w:color w:val="auto"/>
              </w:rPr>
              <w:t>ty*~Transportation accessibility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A9D223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lastRenderedPageBreak/>
              <w:t>0.179939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EF458F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0.055319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4C454E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0.927900</w:t>
            </w:r>
          </w:p>
        </w:tc>
      </w:tr>
      <w:tr w:rsidR="002F7A90" w:rsidRPr="00396107" w14:paraId="7913522F" w14:textId="77777777" w:rsidTr="002F7A90">
        <w:trPr>
          <w:trHeight w:val="624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85DA0D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lastRenderedPageBreak/>
              <w:t>7</w:t>
            </w:r>
          </w:p>
        </w:tc>
        <w:tc>
          <w:tcPr>
            <w:tcW w:w="2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0B1292" w14:textId="24BF30CB" w:rsidR="002F7A90" w:rsidRPr="00740ECE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740ECE">
              <w:rPr>
                <w:rFonts w:ascii="Charis" w:eastAsia="等线" w:hAnsi="Charis" w:cs="Charis"/>
                <w:color w:val="auto"/>
              </w:rPr>
              <w:t>Site scale*~Greening implantation rate*Green rate of greenery*Number of f</w:t>
            </w:r>
            <w:r w:rsidRPr="00740ECE">
              <w:rPr>
                <w:rFonts w:ascii="Charis" w:eastAsia="等线" w:hAnsi="Charis" w:cs="Charis"/>
                <w:color w:val="auto"/>
              </w:rPr>
              <w:t>a</w:t>
            </w:r>
            <w:r w:rsidRPr="00740ECE">
              <w:rPr>
                <w:rFonts w:ascii="Charis" w:eastAsia="等线" w:hAnsi="Charis" w:cs="Charis"/>
                <w:color w:val="auto"/>
              </w:rPr>
              <w:t>cilities for physical activity*Number of su</w:t>
            </w:r>
            <w:r w:rsidRPr="00740ECE">
              <w:rPr>
                <w:rFonts w:ascii="Charis" w:eastAsia="等线" w:hAnsi="Charis" w:cs="Charis"/>
                <w:color w:val="auto"/>
              </w:rPr>
              <w:t>r</w:t>
            </w:r>
            <w:r w:rsidRPr="00740ECE">
              <w:rPr>
                <w:rFonts w:ascii="Charis" w:eastAsia="等线" w:hAnsi="Charis" w:cs="Charis"/>
                <w:color w:val="auto"/>
              </w:rPr>
              <w:t>rounding substitute facilities*~Spatial vital</w:t>
            </w:r>
            <w:r w:rsidRPr="00740ECE">
              <w:rPr>
                <w:rFonts w:ascii="Charis" w:eastAsia="等线" w:hAnsi="Charis" w:cs="Charis"/>
                <w:color w:val="auto"/>
              </w:rPr>
              <w:t>i</w:t>
            </w:r>
            <w:r w:rsidRPr="00740ECE">
              <w:rPr>
                <w:rFonts w:ascii="Charis" w:eastAsia="等线" w:hAnsi="Charis" w:cs="Charis"/>
                <w:color w:val="auto"/>
              </w:rPr>
              <w:t>ty*Transportation accessibility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D4299C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0.165350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4CEC7C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0.041945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192E54" w14:textId="77777777" w:rsidR="002F7A90" w:rsidRPr="00396107" w:rsidRDefault="002F7A90" w:rsidP="002F7A90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0.934708</w:t>
            </w:r>
          </w:p>
        </w:tc>
      </w:tr>
      <w:tr w:rsidR="00152DF4" w:rsidRPr="00396107" w14:paraId="6CFBD36F" w14:textId="77777777" w:rsidTr="00A824AD">
        <w:trPr>
          <w:trHeight w:val="62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44D712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Solution Coverage:0.567173</w:t>
            </w:r>
          </w:p>
        </w:tc>
      </w:tr>
      <w:tr w:rsidR="00152DF4" w:rsidRPr="00396107" w14:paraId="421AACB1" w14:textId="77777777" w:rsidTr="00A824AD">
        <w:trPr>
          <w:trHeight w:val="624"/>
        </w:trPr>
        <w:tc>
          <w:tcPr>
            <w:tcW w:w="5000" w:type="pct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3EB39F2" w14:textId="77777777" w:rsidR="00400956" w:rsidRPr="00396107" w:rsidRDefault="00400956" w:rsidP="00F80013">
            <w:pPr>
              <w:jc w:val="center"/>
              <w:rPr>
                <w:rFonts w:ascii="Charis" w:hAnsi="Charis" w:cs="Charis"/>
                <w:color w:val="auto"/>
                <w:szCs w:val="22"/>
              </w:rPr>
            </w:pPr>
            <w:r w:rsidRPr="00396107">
              <w:rPr>
                <w:rFonts w:ascii="Charis" w:hAnsi="Charis" w:cs="Charis"/>
                <w:color w:val="auto"/>
                <w:szCs w:val="22"/>
              </w:rPr>
              <w:t>Solution Consistency:0.937688</w:t>
            </w:r>
          </w:p>
        </w:tc>
      </w:tr>
    </w:tbl>
    <w:p w14:paraId="37AEFD87" w14:textId="77777777" w:rsidR="003B671D" w:rsidRPr="00396107" w:rsidRDefault="003B671D" w:rsidP="003B671D">
      <w:pPr>
        <w:pStyle w:val="Caption"/>
        <w:widowControl/>
        <w:jc w:val="left"/>
        <w:rPr>
          <w:rFonts w:ascii="Charis" w:eastAsiaTheme="minorEastAsia" w:hAnsi="Charis" w:cs="Charis"/>
          <w:sz w:val="18"/>
          <w:szCs w:val="24"/>
        </w:rPr>
      </w:pPr>
      <w:r w:rsidRPr="00396107">
        <w:rPr>
          <w:rFonts w:ascii="Charis" w:hAnsi="Charis" w:cs="Charis"/>
          <w:b/>
          <w:bCs/>
          <w:i/>
          <w:iCs/>
          <w:sz w:val="18"/>
        </w:rPr>
        <w:t xml:space="preserve">Note </w:t>
      </w:r>
      <w:r w:rsidRPr="00396107">
        <w:rPr>
          <w:rFonts w:ascii="Charis" w:hAnsi="Charis" w:cs="Charis"/>
          <w:sz w:val="18"/>
        </w:rPr>
        <w:t>：</w:t>
      </w:r>
      <w:r w:rsidRPr="00396107">
        <w:rPr>
          <w:rFonts w:ascii="Charis" w:eastAsiaTheme="minorEastAsia" w:hAnsi="Charis" w:cs="Charis"/>
          <w:sz w:val="18"/>
          <w:szCs w:val="24"/>
        </w:rPr>
        <w:t xml:space="preserve"> * indicates "AND" (conjunction), ~ indicates "NOT" (negation).</w:t>
      </w:r>
    </w:p>
    <w:p w14:paraId="39C162F4" w14:textId="50114E12" w:rsidR="00400956" w:rsidRPr="003B671D" w:rsidRDefault="00400956" w:rsidP="003B671D">
      <w:pPr>
        <w:rPr>
          <w:rFonts w:ascii="Charis" w:hAnsi="Charis" w:cs="Charis"/>
          <w:color w:val="auto"/>
          <w:sz w:val="18"/>
        </w:rPr>
      </w:pPr>
    </w:p>
    <w:sectPr w:rsidR="00400956" w:rsidRPr="003B671D" w:rsidSect="003D69C2">
      <w:headerReference w:type="even" r:id="rId10"/>
      <w:footerReference w:type="default" r:id="rId11"/>
      <w:footerReference w:type="first" r:id="rId12"/>
      <w:type w:val="continuous"/>
      <w:pgSz w:w="11906" w:h="16838" w:code="9"/>
      <w:pgMar w:top="1440" w:right="1800" w:bottom="1440" w:left="1800" w:header="720" w:footer="612" w:gutter="0"/>
      <w:pgNumType w:start="1"/>
      <w:cols w:space="425"/>
      <w:titlePg/>
      <w:bidi/>
      <w:docGrid w:type="lines"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4">
      <wne:acd wne:acdName="acd0"/>
    </wne:keymap>
  </wne:keymaps>
  <wne:toolbars>
    <wne:acdManifest>
      <wne:acdEntry wne:acdName="acd0"/>
    </wne:acdManifest>
  </wne:toolbars>
  <wne:acds>
    <wne:acd wne:argValue="AgBNAEQAUABJAF8AMwAuADEAXwB0AGUAeAB0AA==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F798F" w14:textId="77777777" w:rsidR="003244D4" w:rsidRDefault="003244D4">
      <w:pPr>
        <w:spacing w:line="240" w:lineRule="auto"/>
      </w:pPr>
      <w:r>
        <w:separator/>
      </w:r>
    </w:p>
  </w:endnote>
  <w:endnote w:type="continuationSeparator" w:id="0">
    <w:p w14:paraId="27E78C39" w14:textId="77777777" w:rsidR="003244D4" w:rsidRDefault="003244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haris">
    <w:altName w:val="Sans Serif Collection"/>
    <w:charset w:val="00"/>
    <w:family w:val="auto"/>
    <w:pitch w:val="variable"/>
    <w:sig w:usb0="00000001" w:usb1="5200E1FF" w:usb2="0A000029" w:usb3="00000000" w:csb0="00000197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7082848"/>
      <w:docPartObj>
        <w:docPartGallery w:val="Page Numbers (Bottom of Page)"/>
        <w:docPartUnique/>
      </w:docPartObj>
    </w:sdtPr>
    <w:sdtEndPr/>
    <w:sdtContent>
      <w:p w14:paraId="4ADF1220" w14:textId="7C48CB89" w:rsidR="00527B9D" w:rsidRDefault="00527B9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F2F" w:rsidRPr="00326F2F">
          <w:rPr>
            <w:noProof/>
            <w:lang w:val="zh-CN"/>
          </w:rPr>
          <w:t>2</w:t>
        </w:r>
        <w:r>
          <w:fldChar w:fldCharType="end"/>
        </w:r>
      </w:p>
    </w:sdtContent>
  </w:sdt>
  <w:p w14:paraId="5F9D94FB" w14:textId="77777777" w:rsidR="00564F1E" w:rsidRPr="0074274C" w:rsidRDefault="00564F1E" w:rsidP="00564F1E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2205832"/>
      <w:docPartObj>
        <w:docPartGallery w:val="Page Numbers (Bottom of Page)"/>
        <w:docPartUnique/>
      </w:docPartObj>
    </w:sdtPr>
    <w:sdtEndPr/>
    <w:sdtContent>
      <w:p w14:paraId="5EE13215" w14:textId="5E2CBC00" w:rsidR="00527B9D" w:rsidRDefault="00527B9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F2F" w:rsidRPr="00326F2F">
          <w:rPr>
            <w:noProof/>
            <w:lang w:val="zh-CN"/>
          </w:rPr>
          <w:t>1</w:t>
        </w:r>
        <w:r>
          <w:fldChar w:fldCharType="end"/>
        </w:r>
      </w:p>
    </w:sdtContent>
  </w:sdt>
  <w:p w14:paraId="549D1878" w14:textId="3284BCB4" w:rsidR="00564F1E" w:rsidRPr="000D4B91" w:rsidRDefault="00564F1E" w:rsidP="00066958">
    <w:pPr>
      <w:tabs>
        <w:tab w:val="right" w:pos="10466"/>
      </w:tabs>
      <w:spacing w:line="240" w:lineRule="auto"/>
      <w:rPr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90611" w14:textId="77777777" w:rsidR="003244D4" w:rsidRDefault="003244D4">
      <w:pPr>
        <w:spacing w:line="240" w:lineRule="auto"/>
      </w:pPr>
      <w:r>
        <w:separator/>
      </w:r>
    </w:p>
  </w:footnote>
  <w:footnote w:type="continuationSeparator" w:id="0">
    <w:p w14:paraId="7A9A08C9" w14:textId="77777777" w:rsidR="003244D4" w:rsidRDefault="003244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749D6" w14:textId="77777777" w:rsidR="00564F1E" w:rsidRDefault="00564F1E" w:rsidP="00564F1E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468F5"/>
    <w:multiLevelType w:val="hybridMultilevel"/>
    <w:tmpl w:val="EF88C194"/>
    <w:lvl w:ilvl="0" w:tplc="313054F0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2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44C4E6D"/>
    <w:multiLevelType w:val="hybridMultilevel"/>
    <w:tmpl w:val="09042B84"/>
    <w:lvl w:ilvl="0" w:tplc="99000758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A945F8"/>
    <w:multiLevelType w:val="hybridMultilevel"/>
    <w:tmpl w:val="F40ADC8A"/>
    <w:lvl w:ilvl="0" w:tplc="91B44680">
      <w:start w:val="1"/>
      <w:numFmt w:val="decimal"/>
      <w:lvlRestart w:val="0"/>
      <w:pStyle w:val="MDPI8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F7329"/>
    <w:multiLevelType w:val="hybridMultilevel"/>
    <w:tmpl w:val="8C16C276"/>
    <w:lvl w:ilvl="0" w:tplc="54AEEA8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1">
    <w:nsid w:val="5ACA4F38"/>
    <w:multiLevelType w:val="hybridMultilevel"/>
    <w:tmpl w:val="C81A1AE8"/>
    <w:lvl w:ilvl="0" w:tplc="EC38BE66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2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</w:num>
  <w:num w:numId="7">
    <w:abstractNumId w:val="1"/>
  </w:num>
  <w:num w:numId="8">
    <w:abstractNumId w:val="10"/>
  </w:num>
  <w:num w:numId="9">
    <w:abstractNumId w:val="1"/>
  </w:num>
  <w:num w:numId="10">
    <w:abstractNumId w:val="10"/>
  </w:num>
  <w:num w:numId="11">
    <w:abstractNumId w:val="1"/>
  </w:num>
  <w:num w:numId="12">
    <w:abstractNumId w:val="12"/>
  </w:num>
  <w:num w:numId="13">
    <w:abstractNumId w:val="10"/>
  </w:num>
  <w:num w:numId="14">
    <w:abstractNumId w:val="1"/>
  </w:num>
  <w:num w:numId="15">
    <w:abstractNumId w:val="0"/>
  </w:num>
  <w:num w:numId="16">
    <w:abstractNumId w:val="9"/>
  </w:num>
  <w:num w:numId="17">
    <w:abstractNumId w:val="0"/>
  </w:num>
  <w:num w:numId="18">
    <w:abstractNumId w:val="10"/>
  </w:num>
  <w:num w:numId="19">
    <w:abstractNumId w:val="1"/>
  </w:num>
  <w:num w:numId="20">
    <w:abstractNumId w:val="0"/>
  </w:num>
  <w:num w:numId="21">
    <w:abstractNumId w:val="6"/>
  </w:num>
  <w:num w:numId="22">
    <w:abstractNumId w:val="11"/>
  </w:num>
  <w:num w:numId="23">
    <w:abstractNumId w:val="7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A 11th 副本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easx5sw9iwt2f3ef9e7x2zrzwf9et0d0sszd&quot;&gt;fsqca&lt;record-ids&gt;&lt;item&gt;1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7&lt;/item&gt;&lt;item&gt;30&lt;/item&gt;&lt;item&gt;33&lt;/item&gt;&lt;item&gt;34&lt;/item&gt;&lt;item&gt;36&lt;/item&gt;&lt;item&gt;37&lt;/item&gt;&lt;item&gt;38&lt;/item&gt;&lt;item&gt;40&lt;/item&gt;&lt;item&gt;41&lt;/item&gt;&lt;item&gt;42&lt;/item&gt;&lt;item&gt;43&lt;/item&gt;&lt;item&gt;44&lt;/item&gt;&lt;item&gt;45&lt;/item&gt;&lt;item&gt;46&lt;/item&gt;&lt;item&gt;47&lt;/item&gt;&lt;item&gt;48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3&lt;/item&gt;&lt;item&gt;96&lt;/item&gt;&lt;item&gt;97&lt;/item&gt;&lt;item&gt;98&lt;/item&gt;&lt;item&gt;103&lt;/item&gt;&lt;item&gt;104&lt;/item&gt;&lt;item&gt;105&lt;/item&gt;&lt;item&gt;118&lt;/item&gt;&lt;item&gt;119&lt;/item&gt;&lt;item&gt;120&lt;/item&gt;&lt;item&gt;127&lt;/item&gt;&lt;/record-ids&gt;&lt;/item&gt;&lt;/Libraries&gt;"/>
  </w:docVars>
  <w:rsids>
    <w:rsidRoot w:val="00664321"/>
    <w:rsid w:val="00000280"/>
    <w:rsid w:val="00004535"/>
    <w:rsid w:val="0000488D"/>
    <w:rsid w:val="00005D6E"/>
    <w:rsid w:val="0000632B"/>
    <w:rsid w:val="00006510"/>
    <w:rsid w:val="00006570"/>
    <w:rsid w:val="00007244"/>
    <w:rsid w:val="00007455"/>
    <w:rsid w:val="00010B06"/>
    <w:rsid w:val="0001490C"/>
    <w:rsid w:val="000155E9"/>
    <w:rsid w:val="00017EC1"/>
    <w:rsid w:val="000219AD"/>
    <w:rsid w:val="00023BD0"/>
    <w:rsid w:val="00023D7D"/>
    <w:rsid w:val="00032676"/>
    <w:rsid w:val="0003540C"/>
    <w:rsid w:val="00040614"/>
    <w:rsid w:val="0004306F"/>
    <w:rsid w:val="0004468C"/>
    <w:rsid w:val="00045174"/>
    <w:rsid w:val="00051D28"/>
    <w:rsid w:val="00052103"/>
    <w:rsid w:val="000522E2"/>
    <w:rsid w:val="0005387A"/>
    <w:rsid w:val="0005407A"/>
    <w:rsid w:val="00056783"/>
    <w:rsid w:val="000569BC"/>
    <w:rsid w:val="00060F96"/>
    <w:rsid w:val="00063918"/>
    <w:rsid w:val="00066958"/>
    <w:rsid w:val="00075D86"/>
    <w:rsid w:val="00077A62"/>
    <w:rsid w:val="0008057A"/>
    <w:rsid w:val="00085555"/>
    <w:rsid w:val="00086633"/>
    <w:rsid w:val="00096A7C"/>
    <w:rsid w:val="000A012A"/>
    <w:rsid w:val="000A1CC9"/>
    <w:rsid w:val="000A4ED1"/>
    <w:rsid w:val="000A6CC1"/>
    <w:rsid w:val="000A72EA"/>
    <w:rsid w:val="000B5703"/>
    <w:rsid w:val="000B690E"/>
    <w:rsid w:val="000C4070"/>
    <w:rsid w:val="000C63B0"/>
    <w:rsid w:val="000C7712"/>
    <w:rsid w:val="000D0915"/>
    <w:rsid w:val="000D3E75"/>
    <w:rsid w:val="000D48C1"/>
    <w:rsid w:val="000D4B91"/>
    <w:rsid w:val="000D7C69"/>
    <w:rsid w:val="000E0BD0"/>
    <w:rsid w:val="000E75BF"/>
    <w:rsid w:val="000F170E"/>
    <w:rsid w:val="000F3850"/>
    <w:rsid w:val="000F457F"/>
    <w:rsid w:val="000F52F1"/>
    <w:rsid w:val="001000CD"/>
    <w:rsid w:val="001028D7"/>
    <w:rsid w:val="001033CC"/>
    <w:rsid w:val="00104410"/>
    <w:rsid w:val="0010785F"/>
    <w:rsid w:val="00111C03"/>
    <w:rsid w:val="00112F90"/>
    <w:rsid w:val="00123200"/>
    <w:rsid w:val="001248E9"/>
    <w:rsid w:val="0012635E"/>
    <w:rsid w:val="00126BB6"/>
    <w:rsid w:val="00131C50"/>
    <w:rsid w:val="001438B8"/>
    <w:rsid w:val="00144AD0"/>
    <w:rsid w:val="00147F31"/>
    <w:rsid w:val="001526ED"/>
    <w:rsid w:val="00152DF4"/>
    <w:rsid w:val="00160431"/>
    <w:rsid w:val="001619D3"/>
    <w:rsid w:val="00161C74"/>
    <w:rsid w:val="0016373A"/>
    <w:rsid w:val="00165A3E"/>
    <w:rsid w:val="001678C8"/>
    <w:rsid w:val="00171CC5"/>
    <w:rsid w:val="00172376"/>
    <w:rsid w:val="001729F2"/>
    <w:rsid w:val="001753CB"/>
    <w:rsid w:val="001774BF"/>
    <w:rsid w:val="0017798E"/>
    <w:rsid w:val="00180629"/>
    <w:rsid w:val="001822A3"/>
    <w:rsid w:val="00182C5F"/>
    <w:rsid w:val="00185EC5"/>
    <w:rsid w:val="00191622"/>
    <w:rsid w:val="00192C27"/>
    <w:rsid w:val="001951EA"/>
    <w:rsid w:val="00195FBC"/>
    <w:rsid w:val="001A0651"/>
    <w:rsid w:val="001A444F"/>
    <w:rsid w:val="001A5BA3"/>
    <w:rsid w:val="001A69C1"/>
    <w:rsid w:val="001B04E4"/>
    <w:rsid w:val="001B060A"/>
    <w:rsid w:val="001B1BC9"/>
    <w:rsid w:val="001B510F"/>
    <w:rsid w:val="001C1893"/>
    <w:rsid w:val="001C390B"/>
    <w:rsid w:val="001C6244"/>
    <w:rsid w:val="001D3367"/>
    <w:rsid w:val="001E008A"/>
    <w:rsid w:val="001E2AEB"/>
    <w:rsid w:val="001E3119"/>
    <w:rsid w:val="001E6C61"/>
    <w:rsid w:val="001F158C"/>
    <w:rsid w:val="001F1F46"/>
    <w:rsid w:val="001F28C7"/>
    <w:rsid w:val="001F2DF1"/>
    <w:rsid w:val="001F4097"/>
    <w:rsid w:val="001F4322"/>
    <w:rsid w:val="001F5A04"/>
    <w:rsid w:val="001F77F7"/>
    <w:rsid w:val="002003D3"/>
    <w:rsid w:val="00205588"/>
    <w:rsid w:val="002057C2"/>
    <w:rsid w:val="00205D96"/>
    <w:rsid w:val="002116B3"/>
    <w:rsid w:val="00211E2D"/>
    <w:rsid w:val="00214636"/>
    <w:rsid w:val="00215898"/>
    <w:rsid w:val="00217DB7"/>
    <w:rsid w:val="002208D8"/>
    <w:rsid w:val="00223DBF"/>
    <w:rsid w:val="00223FA9"/>
    <w:rsid w:val="002319E9"/>
    <w:rsid w:val="0023540D"/>
    <w:rsid w:val="0024108B"/>
    <w:rsid w:val="00241698"/>
    <w:rsid w:val="00242946"/>
    <w:rsid w:val="00242E40"/>
    <w:rsid w:val="00243CAD"/>
    <w:rsid w:val="00252D94"/>
    <w:rsid w:val="002543F6"/>
    <w:rsid w:val="002571A1"/>
    <w:rsid w:val="002603BC"/>
    <w:rsid w:val="00260AE2"/>
    <w:rsid w:val="00260F53"/>
    <w:rsid w:val="00262A7E"/>
    <w:rsid w:val="0026452E"/>
    <w:rsid w:val="00264A75"/>
    <w:rsid w:val="00274A86"/>
    <w:rsid w:val="00275392"/>
    <w:rsid w:val="0028185B"/>
    <w:rsid w:val="0028378F"/>
    <w:rsid w:val="00284358"/>
    <w:rsid w:val="00284F79"/>
    <w:rsid w:val="002860B8"/>
    <w:rsid w:val="00286AC9"/>
    <w:rsid w:val="00290520"/>
    <w:rsid w:val="00290B81"/>
    <w:rsid w:val="002952A4"/>
    <w:rsid w:val="002A01A8"/>
    <w:rsid w:val="002A1D7C"/>
    <w:rsid w:val="002A1F6D"/>
    <w:rsid w:val="002A6DE2"/>
    <w:rsid w:val="002B1CD3"/>
    <w:rsid w:val="002B68AA"/>
    <w:rsid w:val="002B7E4F"/>
    <w:rsid w:val="002C18E8"/>
    <w:rsid w:val="002C25E0"/>
    <w:rsid w:val="002C50D2"/>
    <w:rsid w:val="002C6232"/>
    <w:rsid w:val="002D0831"/>
    <w:rsid w:val="002D0A75"/>
    <w:rsid w:val="002D0B3D"/>
    <w:rsid w:val="002D2E6A"/>
    <w:rsid w:val="002D3F55"/>
    <w:rsid w:val="002E04AD"/>
    <w:rsid w:val="002E526C"/>
    <w:rsid w:val="002F052C"/>
    <w:rsid w:val="002F772C"/>
    <w:rsid w:val="002F7A90"/>
    <w:rsid w:val="002F7B24"/>
    <w:rsid w:val="00302019"/>
    <w:rsid w:val="00307807"/>
    <w:rsid w:val="00310D47"/>
    <w:rsid w:val="0031173C"/>
    <w:rsid w:val="003128AD"/>
    <w:rsid w:val="00314142"/>
    <w:rsid w:val="00314EB1"/>
    <w:rsid w:val="0031569F"/>
    <w:rsid w:val="003161A8"/>
    <w:rsid w:val="00321CF7"/>
    <w:rsid w:val="00323853"/>
    <w:rsid w:val="003244D4"/>
    <w:rsid w:val="00324F18"/>
    <w:rsid w:val="00326141"/>
    <w:rsid w:val="00326F2F"/>
    <w:rsid w:val="00334DA8"/>
    <w:rsid w:val="00342BA3"/>
    <w:rsid w:val="003449DB"/>
    <w:rsid w:val="003452F2"/>
    <w:rsid w:val="0035255F"/>
    <w:rsid w:val="003549F1"/>
    <w:rsid w:val="00362BBF"/>
    <w:rsid w:val="00364CF3"/>
    <w:rsid w:val="003717C1"/>
    <w:rsid w:val="00372CAB"/>
    <w:rsid w:val="00375766"/>
    <w:rsid w:val="0038588B"/>
    <w:rsid w:val="00385EDC"/>
    <w:rsid w:val="00387F9E"/>
    <w:rsid w:val="003953EA"/>
    <w:rsid w:val="0039586D"/>
    <w:rsid w:val="00396107"/>
    <w:rsid w:val="003A1A64"/>
    <w:rsid w:val="003A4903"/>
    <w:rsid w:val="003A6491"/>
    <w:rsid w:val="003B1298"/>
    <w:rsid w:val="003B1C8A"/>
    <w:rsid w:val="003B671D"/>
    <w:rsid w:val="003B6DB5"/>
    <w:rsid w:val="003C094D"/>
    <w:rsid w:val="003C0DDD"/>
    <w:rsid w:val="003C1307"/>
    <w:rsid w:val="003C49AD"/>
    <w:rsid w:val="003C7A2C"/>
    <w:rsid w:val="003C7D1A"/>
    <w:rsid w:val="003C7E21"/>
    <w:rsid w:val="003D1090"/>
    <w:rsid w:val="003D1A91"/>
    <w:rsid w:val="003D6301"/>
    <w:rsid w:val="003D69C2"/>
    <w:rsid w:val="003E0947"/>
    <w:rsid w:val="003E1963"/>
    <w:rsid w:val="003E2EE1"/>
    <w:rsid w:val="003E3335"/>
    <w:rsid w:val="003E6E72"/>
    <w:rsid w:val="003F2552"/>
    <w:rsid w:val="00400956"/>
    <w:rsid w:val="00401D30"/>
    <w:rsid w:val="00403A34"/>
    <w:rsid w:val="00403CF1"/>
    <w:rsid w:val="00405986"/>
    <w:rsid w:val="00413318"/>
    <w:rsid w:val="004134D0"/>
    <w:rsid w:val="00414688"/>
    <w:rsid w:val="004207B2"/>
    <w:rsid w:val="00421E25"/>
    <w:rsid w:val="0042264D"/>
    <w:rsid w:val="00423CA2"/>
    <w:rsid w:val="004244AD"/>
    <w:rsid w:val="00426574"/>
    <w:rsid w:val="0043028A"/>
    <w:rsid w:val="004307BE"/>
    <w:rsid w:val="00431821"/>
    <w:rsid w:val="00434932"/>
    <w:rsid w:val="004408FA"/>
    <w:rsid w:val="004430BD"/>
    <w:rsid w:val="004453A3"/>
    <w:rsid w:val="0044638D"/>
    <w:rsid w:val="0045596B"/>
    <w:rsid w:val="00455C09"/>
    <w:rsid w:val="0046078A"/>
    <w:rsid w:val="0046512C"/>
    <w:rsid w:val="00467272"/>
    <w:rsid w:val="00467C9D"/>
    <w:rsid w:val="004706C5"/>
    <w:rsid w:val="0047246A"/>
    <w:rsid w:val="00477249"/>
    <w:rsid w:val="004776FA"/>
    <w:rsid w:val="004801CA"/>
    <w:rsid w:val="00480A81"/>
    <w:rsid w:val="00482CC1"/>
    <w:rsid w:val="00486031"/>
    <w:rsid w:val="004863E7"/>
    <w:rsid w:val="0048681B"/>
    <w:rsid w:val="004913CF"/>
    <w:rsid w:val="00491AC8"/>
    <w:rsid w:val="004925E4"/>
    <w:rsid w:val="00496315"/>
    <w:rsid w:val="004964C9"/>
    <w:rsid w:val="004969D1"/>
    <w:rsid w:val="00496E31"/>
    <w:rsid w:val="004977A7"/>
    <w:rsid w:val="004A061A"/>
    <w:rsid w:val="004A06C2"/>
    <w:rsid w:val="004A0F25"/>
    <w:rsid w:val="004A20AD"/>
    <w:rsid w:val="004A526C"/>
    <w:rsid w:val="004B1A30"/>
    <w:rsid w:val="004B1B15"/>
    <w:rsid w:val="004B65A0"/>
    <w:rsid w:val="004B66CB"/>
    <w:rsid w:val="004C119C"/>
    <w:rsid w:val="004C2193"/>
    <w:rsid w:val="004C3B39"/>
    <w:rsid w:val="004C3F8D"/>
    <w:rsid w:val="004C4420"/>
    <w:rsid w:val="004C6328"/>
    <w:rsid w:val="004C67E1"/>
    <w:rsid w:val="004D165F"/>
    <w:rsid w:val="004D2BBE"/>
    <w:rsid w:val="004D35D7"/>
    <w:rsid w:val="004D6336"/>
    <w:rsid w:val="004D7B0B"/>
    <w:rsid w:val="004E4FC8"/>
    <w:rsid w:val="004E72EC"/>
    <w:rsid w:val="004F1781"/>
    <w:rsid w:val="004F240D"/>
    <w:rsid w:val="004F2460"/>
    <w:rsid w:val="004F370E"/>
    <w:rsid w:val="004F5CD0"/>
    <w:rsid w:val="00504539"/>
    <w:rsid w:val="00504881"/>
    <w:rsid w:val="00504CE6"/>
    <w:rsid w:val="005065DE"/>
    <w:rsid w:val="00506702"/>
    <w:rsid w:val="00510237"/>
    <w:rsid w:val="0051322F"/>
    <w:rsid w:val="00513BEE"/>
    <w:rsid w:val="0051659B"/>
    <w:rsid w:val="00525665"/>
    <w:rsid w:val="0052698E"/>
    <w:rsid w:val="00527464"/>
    <w:rsid w:val="00527B9D"/>
    <w:rsid w:val="00534BF4"/>
    <w:rsid w:val="00534CAC"/>
    <w:rsid w:val="00535682"/>
    <w:rsid w:val="005362C4"/>
    <w:rsid w:val="005362DB"/>
    <w:rsid w:val="00536C89"/>
    <w:rsid w:val="00543732"/>
    <w:rsid w:val="00551895"/>
    <w:rsid w:val="00554528"/>
    <w:rsid w:val="0055557B"/>
    <w:rsid w:val="005557BB"/>
    <w:rsid w:val="00557647"/>
    <w:rsid w:val="005611FF"/>
    <w:rsid w:val="00562A24"/>
    <w:rsid w:val="00562F7C"/>
    <w:rsid w:val="0056333E"/>
    <w:rsid w:val="005639C1"/>
    <w:rsid w:val="00564D28"/>
    <w:rsid w:val="00564F1E"/>
    <w:rsid w:val="00571763"/>
    <w:rsid w:val="00573FFB"/>
    <w:rsid w:val="0057678B"/>
    <w:rsid w:val="00581EBD"/>
    <w:rsid w:val="00581FCC"/>
    <w:rsid w:val="00583C7A"/>
    <w:rsid w:val="00584947"/>
    <w:rsid w:val="00584C81"/>
    <w:rsid w:val="0058684E"/>
    <w:rsid w:val="00587EAA"/>
    <w:rsid w:val="00587FD7"/>
    <w:rsid w:val="005918E4"/>
    <w:rsid w:val="005940EF"/>
    <w:rsid w:val="00594390"/>
    <w:rsid w:val="00595002"/>
    <w:rsid w:val="00596179"/>
    <w:rsid w:val="00596931"/>
    <w:rsid w:val="005A2344"/>
    <w:rsid w:val="005A317B"/>
    <w:rsid w:val="005B04D1"/>
    <w:rsid w:val="005B6D48"/>
    <w:rsid w:val="005B72B2"/>
    <w:rsid w:val="005B7DAE"/>
    <w:rsid w:val="005B7E39"/>
    <w:rsid w:val="005C0510"/>
    <w:rsid w:val="005C1278"/>
    <w:rsid w:val="005C1D23"/>
    <w:rsid w:val="005C2953"/>
    <w:rsid w:val="005C421C"/>
    <w:rsid w:val="005C4F7A"/>
    <w:rsid w:val="005C5C3B"/>
    <w:rsid w:val="005C5D87"/>
    <w:rsid w:val="005C649A"/>
    <w:rsid w:val="005C7409"/>
    <w:rsid w:val="005D196F"/>
    <w:rsid w:val="005D31ED"/>
    <w:rsid w:val="005D33D3"/>
    <w:rsid w:val="005D5189"/>
    <w:rsid w:val="005D590D"/>
    <w:rsid w:val="005D7D40"/>
    <w:rsid w:val="005E042F"/>
    <w:rsid w:val="005E29AC"/>
    <w:rsid w:val="005E504D"/>
    <w:rsid w:val="005E61B7"/>
    <w:rsid w:val="005E71EE"/>
    <w:rsid w:val="005F0AE6"/>
    <w:rsid w:val="005F38C5"/>
    <w:rsid w:val="005F5682"/>
    <w:rsid w:val="005F5AF4"/>
    <w:rsid w:val="005F5D18"/>
    <w:rsid w:val="00600051"/>
    <w:rsid w:val="0060130B"/>
    <w:rsid w:val="00603107"/>
    <w:rsid w:val="006040B0"/>
    <w:rsid w:val="006060EB"/>
    <w:rsid w:val="00613036"/>
    <w:rsid w:val="00615427"/>
    <w:rsid w:val="00617549"/>
    <w:rsid w:val="006222C7"/>
    <w:rsid w:val="006229FC"/>
    <w:rsid w:val="00630E18"/>
    <w:rsid w:val="00632232"/>
    <w:rsid w:val="00632DF6"/>
    <w:rsid w:val="006341A6"/>
    <w:rsid w:val="00641CFE"/>
    <w:rsid w:val="00646109"/>
    <w:rsid w:val="0064642D"/>
    <w:rsid w:val="006468B9"/>
    <w:rsid w:val="00647F0B"/>
    <w:rsid w:val="00651515"/>
    <w:rsid w:val="00651E36"/>
    <w:rsid w:val="006532E7"/>
    <w:rsid w:val="00653E56"/>
    <w:rsid w:val="00654462"/>
    <w:rsid w:val="0065500D"/>
    <w:rsid w:val="00656A5B"/>
    <w:rsid w:val="0066024C"/>
    <w:rsid w:val="00660EB7"/>
    <w:rsid w:val="006633E6"/>
    <w:rsid w:val="00664027"/>
    <w:rsid w:val="00664321"/>
    <w:rsid w:val="00665426"/>
    <w:rsid w:val="006671DB"/>
    <w:rsid w:val="0066726E"/>
    <w:rsid w:val="00670973"/>
    <w:rsid w:val="006761C5"/>
    <w:rsid w:val="00691C1A"/>
    <w:rsid w:val="00692393"/>
    <w:rsid w:val="00692533"/>
    <w:rsid w:val="00694E61"/>
    <w:rsid w:val="00695813"/>
    <w:rsid w:val="0069583F"/>
    <w:rsid w:val="006A0E27"/>
    <w:rsid w:val="006A5308"/>
    <w:rsid w:val="006A69FB"/>
    <w:rsid w:val="006A71F3"/>
    <w:rsid w:val="006A759E"/>
    <w:rsid w:val="006B2327"/>
    <w:rsid w:val="006B384C"/>
    <w:rsid w:val="006C1749"/>
    <w:rsid w:val="006C2880"/>
    <w:rsid w:val="006D3C4F"/>
    <w:rsid w:val="006D46FD"/>
    <w:rsid w:val="006D731B"/>
    <w:rsid w:val="006E05AF"/>
    <w:rsid w:val="006E1D9F"/>
    <w:rsid w:val="006E1EFA"/>
    <w:rsid w:val="006E303D"/>
    <w:rsid w:val="006E342B"/>
    <w:rsid w:val="006E349A"/>
    <w:rsid w:val="006E45BB"/>
    <w:rsid w:val="006E4B48"/>
    <w:rsid w:val="006E5557"/>
    <w:rsid w:val="006E5DC0"/>
    <w:rsid w:val="006F1142"/>
    <w:rsid w:val="006F11B5"/>
    <w:rsid w:val="006F2EF5"/>
    <w:rsid w:val="006F66AA"/>
    <w:rsid w:val="006F7377"/>
    <w:rsid w:val="00700FD0"/>
    <w:rsid w:val="007012C3"/>
    <w:rsid w:val="00701638"/>
    <w:rsid w:val="00702224"/>
    <w:rsid w:val="00704BEE"/>
    <w:rsid w:val="00705870"/>
    <w:rsid w:val="00710C49"/>
    <w:rsid w:val="007116EA"/>
    <w:rsid w:val="007165C9"/>
    <w:rsid w:val="00716B52"/>
    <w:rsid w:val="007175A4"/>
    <w:rsid w:val="007179C9"/>
    <w:rsid w:val="007207B6"/>
    <w:rsid w:val="00720E10"/>
    <w:rsid w:val="00722AC1"/>
    <w:rsid w:val="00722DEB"/>
    <w:rsid w:val="00723985"/>
    <w:rsid w:val="00724ECF"/>
    <w:rsid w:val="00725F36"/>
    <w:rsid w:val="00726EC2"/>
    <w:rsid w:val="00730CA0"/>
    <w:rsid w:val="00733362"/>
    <w:rsid w:val="00736BC1"/>
    <w:rsid w:val="007379D0"/>
    <w:rsid w:val="00740ECE"/>
    <w:rsid w:val="0074177B"/>
    <w:rsid w:val="0074201F"/>
    <w:rsid w:val="007427FB"/>
    <w:rsid w:val="00743B7B"/>
    <w:rsid w:val="00746D58"/>
    <w:rsid w:val="00750981"/>
    <w:rsid w:val="00751ACB"/>
    <w:rsid w:val="00754032"/>
    <w:rsid w:val="00754C25"/>
    <w:rsid w:val="00754E3D"/>
    <w:rsid w:val="00755ED3"/>
    <w:rsid w:val="007640D9"/>
    <w:rsid w:val="007677F4"/>
    <w:rsid w:val="00767C14"/>
    <w:rsid w:val="00771FB3"/>
    <w:rsid w:val="00773BA6"/>
    <w:rsid w:val="00774174"/>
    <w:rsid w:val="00777D88"/>
    <w:rsid w:val="007802EB"/>
    <w:rsid w:val="00781AE0"/>
    <w:rsid w:val="00782395"/>
    <w:rsid w:val="007831D7"/>
    <w:rsid w:val="00785110"/>
    <w:rsid w:val="0079001F"/>
    <w:rsid w:val="00791678"/>
    <w:rsid w:val="007924FF"/>
    <w:rsid w:val="00793000"/>
    <w:rsid w:val="00793581"/>
    <w:rsid w:val="00793DBC"/>
    <w:rsid w:val="00796A83"/>
    <w:rsid w:val="007A4B48"/>
    <w:rsid w:val="007A58B6"/>
    <w:rsid w:val="007A5F00"/>
    <w:rsid w:val="007B1499"/>
    <w:rsid w:val="007B4DDF"/>
    <w:rsid w:val="007C0EF5"/>
    <w:rsid w:val="007C435F"/>
    <w:rsid w:val="007C5962"/>
    <w:rsid w:val="007C7E72"/>
    <w:rsid w:val="007D0374"/>
    <w:rsid w:val="007D1932"/>
    <w:rsid w:val="007D5B19"/>
    <w:rsid w:val="007D6752"/>
    <w:rsid w:val="007E05A5"/>
    <w:rsid w:val="007E0DFB"/>
    <w:rsid w:val="007E1CCF"/>
    <w:rsid w:val="007F35CF"/>
    <w:rsid w:val="007F524C"/>
    <w:rsid w:val="0080035A"/>
    <w:rsid w:val="00800B15"/>
    <w:rsid w:val="00800F09"/>
    <w:rsid w:val="00800F9E"/>
    <w:rsid w:val="008017CF"/>
    <w:rsid w:val="00802440"/>
    <w:rsid w:val="008024E9"/>
    <w:rsid w:val="00803D9C"/>
    <w:rsid w:val="0080401B"/>
    <w:rsid w:val="00805ECF"/>
    <w:rsid w:val="008062DB"/>
    <w:rsid w:val="00806AF1"/>
    <w:rsid w:val="00807705"/>
    <w:rsid w:val="00812FC5"/>
    <w:rsid w:val="00813AEF"/>
    <w:rsid w:val="00816E83"/>
    <w:rsid w:val="00817199"/>
    <w:rsid w:val="008202BB"/>
    <w:rsid w:val="00825F5B"/>
    <w:rsid w:val="00830E9B"/>
    <w:rsid w:val="00831E12"/>
    <w:rsid w:val="0083574C"/>
    <w:rsid w:val="0083791B"/>
    <w:rsid w:val="008402B6"/>
    <w:rsid w:val="0084166E"/>
    <w:rsid w:val="008416A6"/>
    <w:rsid w:val="00843474"/>
    <w:rsid w:val="00844E34"/>
    <w:rsid w:val="008470BF"/>
    <w:rsid w:val="0085159E"/>
    <w:rsid w:val="00856A86"/>
    <w:rsid w:val="00857029"/>
    <w:rsid w:val="00862A39"/>
    <w:rsid w:val="008630BC"/>
    <w:rsid w:val="00863451"/>
    <w:rsid w:val="0086465C"/>
    <w:rsid w:val="00864ABF"/>
    <w:rsid w:val="00870292"/>
    <w:rsid w:val="00870C8D"/>
    <w:rsid w:val="00870F3D"/>
    <w:rsid w:val="00877866"/>
    <w:rsid w:val="0088021F"/>
    <w:rsid w:val="00883A16"/>
    <w:rsid w:val="00886D8F"/>
    <w:rsid w:val="0089183F"/>
    <w:rsid w:val="00892763"/>
    <w:rsid w:val="00892CDD"/>
    <w:rsid w:val="00893060"/>
    <w:rsid w:val="00893FA1"/>
    <w:rsid w:val="008A6186"/>
    <w:rsid w:val="008A66C9"/>
    <w:rsid w:val="008A6DC7"/>
    <w:rsid w:val="008B1143"/>
    <w:rsid w:val="008B20B6"/>
    <w:rsid w:val="008C40BD"/>
    <w:rsid w:val="008C6DDC"/>
    <w:rsid w:val="008C76C6"/>
    <w:rsid w:val="008D06C8"/>
    <w:rsid w:val="008D28E5"/>
    <w:rsid w:val="008D3204"/>
    <w:rsid w:val="008D3D45"/>
    <w:rsid w:val="008D418B"/>
    <w:rsid w:val="008D7300"/>
    <w:rsid w:val="008D7992"/>
    <w:rsid w:val="008E0FCD"/>
    <w:rsid w:val="008E110D"/>
    <w:rsid w:val="008E3911"/>
    <w:rsid w:val="008E4E3A"/>
    <w:rsid w:val="008E5679"/>
    <w:rsid w:val="008E5FDF"/>
    <w:rsid w:val="008E73C6"/>
    <w:rsid w:val="008F03C0"/>
    <w:rsid w:val="008F064B"/>
    <w:rsid w:val="008F0F5F"/>
    <w:rsid w:val="008F1AEA"/>
    <w:rsid w:val="008F2931"/>
    <w:rsid w:val="008F643D"/>
    <w:rsid w:val="008F7523"/>
    <w:rsid w:val="009018EE"/>
    <w:rsid w:val="009029B6"/>
    <w:rsid w:val="00903000"/>
    <w:rsid w:val="00905DB9"/>
    <w:rsid w:val="00906F27"/>
    <w:rsid w:val="00907688"/>
    <w:rsid w:val="0091302D"/>
    <w:rsid w:val="00914F94"/>
    <w:rsid w:val="00916DDC"/>
    <w:rsid w:val="009217EC"/>
    <w:rsid w:val="009226EF"/>
    <w:rsid w:val="009263A1"/>
    <w:rsid w:val="0092730E"/>
    <w:rsid w:val="009369E0"/>
    <w:rsid w:val="00942CAA"/>
    <w:rsid w:val="00943708"/>
    <w:rsid w:val="00943942"/>
    <w:rsid w:val="0094455C"/>
    <w:rsid w:val="00944EA1"/>
    <w:rsid w:val="00946A67"/>
    <w:rsid w:val="00946B7F"/>
    <w:rsid w:val="00947582"/>
    <w:rsid w:val="00955E12"/>
    <w:rsid w:val="00956A3F"/>
    <w:rsid w:val="00961A28"/>
    <w:rsid w:val="00963368"/>
    <w:rsid w:val="009661EE"/>
    <w:rsid w:val="00970A04"/>
    <w:rsid w:val="0097169C"/>
    <w:rsid w:val="00973CFC"/>
    <w:rsid w:val="009756BB"/>
    <w:rsid w:val="009757CB"/>
    <w:rsid w:val="0098349B"/>
    <w:rsid w:val="00983534"/>
    <w:rsid w:val="00984299"/>
    <w:rsid w:val="009869C0"/>
    <w:rsid w:val="00990F32"/>
    <w:rsid w:val="00993B8D"/>
    <w:rsid w:val="00994E40"/>
    <w:rsid w:val="00996EBB"/>
    <w:rsid w:val="0099753B"/>
    <w:rsid w:val="009A07F2"/>
    <w:rsid w:val="009A0FE3"/>
    <w:rsid w:val="009A17BF"/>
    <w:rsid w:val="009A308C"/>
    <w:rsid w:val="009A5E5A"/>
    <w:rsid w:val="009A6495"/>
    <w:rsid w:val="009A73A7"/>
    <w:rsid w:val="009B3BA6"/>
    <w:rsid w:val="009B492B"/>
    <w:rsid w:val="009C7C4F"/>
    <w:rsid w:val="009D22CB"/>
    <w:rsid w:val="009D2832"/>
    <w:rsid w:val="009D2C4F"/>
    <w:rsid w:val="009D4062"/>
    <w:rsid w:val="009D5640"/>
    <w:rsid w:val="009D5A9D"/>
    <w:rsid w:val="009D6B46"/>
    <w:rsid w:val="009D7E2F"/>
    <w:rsid w:val="009E132C"/>
    <w:rsid w:val="009E252C"/>
    <w:rsid w:val="009E2A54"/>
    <w:rsid w:val="009E385F"/>
    <w:rsid w:val="009E4C24"/>
    <w:rsid w:val="009E4CD4"/>
    <w:rsid w:val="009E65F0"/>
    <w:rsid w:val="009E6807"/>
    <w:rsid w:val="009F5FCF"/>
    <w:rsid w:val="009F70E6"/>
    <w:rsid w:val="009F78D8"/>
    <w:rsid w:val="00A0042C"/>
    <w:rsid w:val="00A0379A"/>
    <w:rsid w:val="00A04713"/>
    <w:rsid w:val="00A0768D"/>
    <w:rsid w:val="00A12198"/>
    <w:rsid w:val="00A17BB6"/>
    <w:rsid w:val="00A20376"/>
    <w:rsid w:val="00A2071B"/>
    <w:rsid w:val="00A21CA8"/>
    <w:rsid w:val="00A23D66"/>
    <w:rsid w:val="00A3042D"/>
    <w:rsid w:val="00A31913"/>
    <w:rsid w:val="00A4022B"/>
    <w:rsid w:val="00A44330"/>
    <w:rsid w:val="00A45B2A"/>
    <w:rsid w:val="00A46527"/>
    <w:rsid w:val="00A465A5"/>
    <w:rsid w:val="00A5019C"/>
    <w:rsid w:val="00A5799B"/>
    <w:rsid w:val="00A61493"/>
    <w:rsid w:val="00A64288"/>
    <w:rsid w:val="00A7269D"/>
    <w:rsid w:val="00A72764"/>
    <w:rsid w:val="00A72F00"/>
    <w:rsid w:val="00A7443A"/>
    <w:rsid w:val="00A80504"/>
    <w:rsid w:val="00A80815"/>
    <w:rsid w:val="00A81300"/>
    <w:rsid w:val="00A824AD"/>
    <w:rsid w:val="00A90B78"/>
    <w:rsid w:val="00A90F50"/>
    <w:rsid w:val="00A9105A"/>
    <w:rsid w:val="00A91652"/>
    <w:rsid w:val="00A93527"/>
    <w:rsid w:val="00A9498C"/>
    <w:rsid w:val="00A965D9"/>
    <w:rsid w:val="00A96A21"/>
    <w:rsid w:val="00A97E67"/>
    <w:rsid w:val="00AA228D"/>
    <w:rsid w:val="00AA5483"/>
    <w:rsid w:val="00AB265D"/>
    <w:rsid w:val="00AB31BB"/>
    <w:rsid w:val="00AB38B1"/>
    <w:rsid w:val="00AB39BB"/>
    <w:rsid w:val="00AB416B"/>
    <w:rsid w:val="00AC3EC2"/>
    <w:rsid w:val="00AC49B3"/>
    <w:rsid w:val="00AC6D31"/>
    <w:rsid w:val="00AD03D8"/>
    <w:rsid w:val="00AD2AD1"/>
    <w:rsid w:val="00AD2C4C"/>
    <w:rsid w:val="00AD36E6"/>
    <w:rsid w:val="00AD3739"/>
    <w:rsid w:val="00AD644D"/>
    <w:rsid w:val="00AE12E4"/>
    <w:rsid w:val="00AE6EA8"/>
    <w:rsid w:val="00AF3B5F"/>
    <w:rsid w:val="00AF66A7"/>
    <w:rsid w:val="00B01A08"/>
    <w:rsid w:val="00B055F5"/>
    <w:rsid w:val="00B0778A"/>
    <w:rsid w:val="00B07962"/>
    <w:rsid w:val="00B10632"/>
    <w:rsid w:val="00B112DC"/>
    <w:rsid w:val="00B12DB2"/>
    <w:rsid w:val="00B161D9"/>
    <w:rsid w:val="00B24293"/>
    <w:rsid w:val="00B25158"/>
    <w:rsid w:val="00B27167"/>
    <w:rsid w:val="00B32D5E"/>
    <w:rsid w:val="00B33222"/>
    <w:rsid w:val="00B41169"/>
    <w:rsid w:val="00B43B37"/>
    <w:rsid w:val="00B47341"/>
    <w:rsid w:val="00B519B8"/>
    <w:rsid w:val="00B55A79"/>
    <w:rsid w:val="00B560B4"/>
    <w:rsid w:val="00B5638D"/>
    <w:rsid w:val="00B60644"/>
    <w:rsid w:val="00B613B4"/>
    <w:rsid w:val="00B62D8F"/>
    <w:rsid w:val="00B636C1"/>
    <w:rsid w:val="00B73EAA"/>
    <w:rsid w:val="00B74E31"/>
    <w:rsid w:val="00B76A03"/>
    <w:rsid w:val="00B804E4"/>
    <w:rsid w:val="00B81514"/>
    <w:rsid w:val="00B81AB4"/>
    <w:rsid w:val="00B83838"/>
    <w:rsid w:val="00B926F0"/>
    <w:rsid w:val="00B932F9"/>
    <w:rsid w:val="00B942D3"/>
    <w:rsid w:val="00B97737"/>
    <w:rsid w:val="00BA2439"/>
    <w:rsid w:val="00BA2BBF"/>
    <w:rsid w:val="00BA503C"/>
    <w:rsid w:val="00BB04E5"/>
    <w:rsid w:val="00BB20B7"/>
    <w:rsid w:val="00BB637A"/>
    <w:rsid w:val="00BC34B5"/>
    <w:rsid w:val="00BC3656"/>
    <w:rsid w:val="00BC5A83"/>
    <w:rsid w:val="00BC66B5"/>
    <w:rsid w:val="00BD1250"/>
    <w:rsid w:val="00BD29DB"/>
    <w:rsid w:val="00BD74E5"/>
    <w:rsid w:val="00BE0B99"/>
    <w:rsid w:val="00BE678E"/>
    <w:rsid w:val="00BF02FE"/>
    <w:rsid w:val="00C00D57"/>
    <w:rsid w:val="00C01EF9"/>
    <w:rsid w:val="00C02203"/>
    <w:rsid w:val="00C026F9"/>
    <w:rsid w:val="00C12A40"/>
    <w:rsid w:val="00C14924"/>
    <w:rsid w:val="00C17003"/>
    <w:rsid w:val="00C17475"/>
    <w:rsid w:val="00C23C1F"/>
    <w:rsid w:val="00C26BBE"/>
    <w:rsid w:val="00C31145"/>
    <w:rsid w:val="00C327D7"/>
    <w:rsid w:val="00C343D0"/>
    <w:rsid w:val="00C37653"/>
    <w:rsid w:val="00C40B4C"/>
    <w:rsid w:val="00C45C86"/>
    <w:rsid w:val="00C460A9"/>
    <w:rsid w:val="00C50163"/>
    <w:rsid w:val="00C50913"/>
    <w:rsid w:val="00C52D10"/>
    <w:rsid w:val="00C54A19"/>
    <w:rsid w:val="00C57FC9"/>
    <w:rsid w:val="00C65419"/>
    <w:rsid w:val="00C72F22"/>
    <w:rsid w:val="00C732A9"/>
    <w:rsid w:val="00C7661E"/>
    <w:rsid w:val="00C80B8C"/>
    <w:rsid w:val="00C82D63"/>
    <w:rsid w:val="00C8593A"/>
    <w:rsid w:val="00C86231"/>
    <w:rsid w:val="00C92021"/>
    <w:rsid w:val="00C96419"/>
    <w:rsid w:val="00C97679"/>
    <w:rsid w:val="00CA1DBE"/>
    <w:rsid w:val="00CA3355"/>
    <w:rsid w:val="00CA643B"/>
    <w:rsid w:val="00CB501F"/>
    <w:rsid w:val="00CB5860"/>
    <w:rsid w:val="00CC0126"/>
    <w:rsid w:val="00CC22DE"/>
    <w:rsid w:val="00CC4478"/>
    <w:rsid w:val="00CC5A89"/>
    <w:rsid w:val="00CD04E2"/>
    <w:rsid w:val="00CD3AFC"/>
    <w:rsid w:val="00CD51BF"/>
    <w:rsid w:val="00CE0F30"/>
    <w:rsid w:val="00CE3174"/>
    <w:rsid w:val="00CE34C6"/>
    <w:rsid w:val="00CE3AEE"/>
    <w:rsid w:val="00CE4C32"/>
    <w:rsid w:val="00CE5CDF"/>
    <w:rsid w:val="00CF034A"/>
    <w:rsid w:val="00CF1C74"/>
    <w:rsid w:val="00CF4100"/>
    <w:rsid w:val="00CF4E9C"/>
    <w:rsid w:val="00CF6E5B"/>
    <w:rsid w:val="00CF6E69"/>
    <w:rsid w:val="00CF7843"/>
    <w:rsid w:val="00D02D9D"/>
    <w:rsid w:val="00D038D2"/>
    <w:rsid w:val="00D05772"/>
    <w:rsid w:val="00D066C5"/>
    <w:rsid w:val="00D06EC8"/>
    <w:rsid w:val="00D072DA"/>
    <w:rsid w:val="00D12E0C"/>
    <w:rsid w:val="00D14A1A"/>
    <w:rsid w:val="00D14DB0"/>
    <w:rsid w:val="00D14E10"/>
    <w:rsid w:val="00D157AC"/>
    <w:rsid w:val="00D16094"/>
    <w:rsid w:val="00D160DA"/>
    <w:rsid w:val="00D174BA"/>
    <w:rsid w:val="00D2613E"/>
    <w:rsid w:val="00D30257"/>
    <w:rsid w:val="00D3091D"/>
    <w:rsid w:val="00D30B94"/>
    <w:rsid w:val="00D31048"/>
    <w:rsid w:val="00D3339F"/>
    <w:rsid w:val="00D35821"/>
    <w:rsid w:val="00D41E4F"/>
    <w:rsid w:val="00D45A67"/>
    <w:rsid w:val="00D47369"/>
    <w:rsid w:val="00D47E7B"/>
    <w:rsid w:val="00D50A23"/>
    <w:rsid w:val="00D511D7"/>
    <w:rsid w:val="00D53703"/>
    <w:rsid w:val="00D54C07"/>
    <w:rsid w:val="00D562CF"/>
    <w:rsid w:val="00D568C1"/>
    <w:rsid w:val="00D56BB1"/>
    <w:rsid w:val="00D61691"/>
    <w:rsid w:val="00D625A9"/>
    <w:rsid w:val="00D6370B"/>
    <w:rsid w:val="00D6461A"/>
    <w:rsid w:val="00D64F2A"/>
    <w:rsid w:val="00D65B95"/>
    <w:rsid w:val="00D67D22"/>
    <w:rsid w:val="00D70076"/>
    <w:rsid w:val="00D71780"/>
    <w:rsid w:val="00D71AF3"/>
    <w:rsid w:val="00D7560C"/>
    <w:rsid w:val="00D76C63"/>
    <w:rsid w:val="00D7725D"/>
    <w:rsid w:val="00D84927"/>
    <w:rsid w:val="00D869DA"/>
    <w:rsid w:val="00D87925"/>
    <w:rsid w:val="00D902DB"/>
    <w:rsid w:val="00D91662"/>
    <w:rsid w:val="00D9190E"/>
    <w:rsid w:val="00D92102"/>
    <w:rsid w:val="00D960A4"/>
    <w:rsid w:val="00DA205E"/>
    <w:rsid w:val="00DA4572"/>
    <w:rsid w:val="00DA47B5"/>
    <w:rsid w:val="00DB39AF"/>
    <w:rsid w:val="00DB6C89"/>
    <w:rsid w:val="00DC48E1"/>
    <w:rsid w:val="00DC55D5"/>
    <w:rsid w:val="00DD02B4"/>
    <w:rsid w:val="00DD31AB"/>
    <w:rsid w:val="00DD4DBC"/>
    <w:rsid w:val="00DD5532"/>
    <w:rsid w:val="00DE08F2"/>
    <w:rsid w:val="00DE1FD6"/>
    <w:rsid w:val="00DE2209"/>
    <w:rsid w:val="00DE768E"/>
    <w:rsid w:val="00DE7B0C"/>
    <w:rsid w:val="00DF1E46"/>
    <w:rsid w:val="00DF26EE"/>
    <w:rsid w:val="00DF2F8E"/>
    <w:rsid w:val="00DF47D4"/>
    <w:rsid w:val="00DF60F1"/>
    <w:rsid w:val="00E01DB2"/>
    <w:rsid w:val="00E03826"/>
    <w:rsid w:val="00E07018"/>
    <w:rsid w:val="00E213D8"/>
    <w:rsid w:val="00E21AA6"/>
    <w:rsid w:val="00E2558A"/>
    <w:rsid w:val="00E27882"/>
    <w:rsid w:val="00E32E21"/>
    <w:rsid w:val="00E33373"/>
    <w:rsid w:val="00E422E1"/>
    <w:rsid w:val="00E51C1E"/>
    <w:rsid w:val="00E53768"/>
    <w:rsid w:val="00E543AE"/>
    <w:rsid w:val="00E55778"/>
    <w:rsid w:val="00E558FA"/>
    <w:rsid w:val="00E56537"/>
    <w:rsid w:val="00E574E4"/>
    <w:rsid w:val="00E6330D"/>
    <w:rsid w:val="00E633C4"/>
    <w:rsid w:val="00E70AC7"/>
    <w:rsid w:val="00E711ED"/>
    <w:rsid w:val="00E71F96"/>
    <w:rsid w:val="00E73071"/>
    <w:rsid w:val="00E741C7"/>
    <w:rsid w:val="00E77955"/>
    <w:rsid w:val="00E821B8"/>
    <w:rsid w:val="00E8247A"/>
    <w:rsid w:val="00E83A60"/>
    <w:rsid w:val="00E94CEB"/>
    <w:rsid w:val="00E95B00"/>
    <w:rsid w:val="00E969BE"/>
    <w:rsid w:val="00EA0ED2"/>
    <w:rsid w:val="00EA1EFA"/>
    <w:rsid w:val="00EA225D"/>
    <w:rsid w:val="00EA3B20"/>
    <w:rsid w:val="00EA4377"/>
    <w:rsid w:val="00EA46CE"/>
    <w:rsid w:val="00EA6DCE"/>
    <w:rsid w:val="00EB214A"/>
    <w:rsid w:val="00EB2DB3"/>
    <w:rsid w:val="00EB3786"/>
    <w:rsid w:val="00EB5128"/>
    <w:rsid w:val="00EB7385"/>
    <w:rsid w:val="00EB75BA"/>
    <w:rsid w:val="00EC0769"/>
    <w:rsid w:val="00EC585E"/>
    <w:rsid w:val="00EC59A6"/>
    <w:rsid w:val="00EC7042"/>
    <w:rsid w:val="00ED1EA3"/>
    <w:rsid w:val="00ED512E"/>
    <w:rsid w:val="00EE18F2"/>
    <w:rsid w:val="00EE3469"/>
    <w:rsid w:val="00EE355C"/>
    <w:rsid w:val="00EE39C2"/>
    <w:rsid w:val="00EE4BF5"/>
    <w:rsid w:val="00EF362C"/>
    <w:rsid w:val="00F0266B"/>
    <w:rsid w:val="00F02872"/>
    <w:rsid w:val="00F03C4D"/>
    <w:rsid w:val="00F06BCC"/>
    <w:rsid w:val="00F07596"/>
    <w:rsid w:val="00F102F4"/>
    <w:rsid w:val="00F10755"/>
    <w:rsid w:val="00F12B14"/>
    <w:rsid w:val="00F16BA8"/>
    <w:rsid w:val="00F223AF"/>
    <w:rsid w:val="00F23D0D"/>
    <w:rsid w:val="00F23F45"/>
    <w:rsid w:val="00F2581C"/>
    <w:rsid w:val="00F266A2"/>
    <w:rsid w:val="00F26AB8"/>
    <w:rsid w:val="00F305A6"/>
    <w:rsid w:val="00F36AB0"/>
    <w:rsid w:val="00F372E4"/>
    <w:rsid w:val="00F373B3"/>
    <w:rsid w:val="00F41240"/>
    <w:rsid w:val="00F421BE"/>
    <w:rsid w:val="00F4221B"/>
    <w:rsid w:val="00F4301D"/>
    <w:rsid w:val="00F43F70"/>
    <w:rsid w:val="00F44C2C"/>
    <w:rsid w:val="00F455BB"/>
    <w:rsid w:val="00F45E70"/>
    <w:rsid w:val="00F46849"/>
    <w:rsid w:val="00F4774D"/>
    <w:rsid w:val="00F52E08"/>
    <w:rsid w:val="00F64D83"/>
    <w:rsid w:val="00F71483"/>
    <w:rsid w:val="00F724B7"/>
    <w:rsid w:val="00F739E9"/>
    <w:rsid w:val="00F73B32"/>
    <w:rsid w:val="00F74504"/>
    <w:rsid w:val="00F7536E"/>
    <w:rsid w:val="00F83F84"/>
    <w:rsid w:val="00F9064F"/>
    <w:rsid w:val="00F9126B"/>
    <w:rsid w:val="00F92EFA"/>
    <w:rsid w:val="00F932FF"/>
    <w:rsid w:val="00F97E4E"/>
    <w:rsid w:val="00FA2D2F"/>
    <w:rsid w:val="00FA56F3"/>
    <w:rsid w:val="00FA7744"/>
    <w:rsid w:val="00FB0E83"/>
    <w:rsid w:val="00FB22D2"/>
    <w:rsid w:val="00FB3348"/>
    <w:rsid w:val="00FC060A"/>
    <w:rsid w:val="00FC2EB1"/>
    <w:rsid w:val="00FC69B5"/>
    <w:rsid w:val="00FC7351"/>
    <w:rsid w:val="00FC7DD1"/>
    <w:rsid w:val="00FC7F41"/>
    <w:rsid w:val="00FD06BF"/>
    <w:rsid w:val="00FD1B0E"/>
    <w:rsid w:val="00FD531D"/>
    <w:rsid w:val="00FD597B"/>
    <w:rsid w:val="00FD5FE7"/>
    <w:rsid w:val="00FD7307"/>
    <w:rsid w:val="00FE1E41"/>
    <w:rsid w:val="00FE2D71"/>
    <w:rsid w:val="00FE677B"/>
    <w:rsid w:val="00FE7CDC"/>
    <w:rsid w:val="00FF01AC"/>
    <w:rsid w:val="00FF199B"/>
    <w:rsid w:val="00FF200F"/>
    <w:rsid w:val="00FF22E6"/>
    <w:rsid w:val="00FF4514"/>
    <w:rsid w:val="00FF6919"/>
    <w:rsid w:val="00FF6C5D"/>
    <w:rsid w:val="00FF724F"/>
    <w:rsid w:val="00FF7375"/>
    <w:rsid w:val="00FF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95E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9BC"/>
    <w:pPr>
      <w:spacing w:line="280" w:lineRule="atLeast"/>
      <w:jc w:val="both"/>
    </w:pPr>
    <w:rPr>
      <w:rFonts w:ascii="Times New Roman" w:hAnsi="Times New Roman"/>
      <w:color w:val="000000"/>
    </w:rPr>
  </w:style>
  <w:style w:type="paragraph" w:styleId="Heading1">
    <w:name w:val="heading 1"/>
    <w:basedOn w:val="Normal"/>
    <w:next w:val="Normal"/>
    <w:link w:val="Heading1Char"/>
    <w:autoRedefine/>
    <w:rsid w:val="0031569F"/>
    <w:pPr>
      <w:keepNext/>
      <w:keepLines/>
      <w:spacing w:beforeLines="50" w:before="50" w:afterLines="50" w:after="50" w:line="400" w:lineRule="exact"/>
      <w:contextualSpacing/>
      <w:jc w:val="center"/>
      <w:outlineLvl w:val="0"/>
    </w:pPr>
    <w:rPr>
      <w:rFonts w:eastAsia="SimHei" w:cs="SimSun"/>
      <w:color w:val="auto"/>
      <w:kern w:val="44"/>
      <w:sz w:val="32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40C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rsid w:val="00B25158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Normal"/>
    <w:rsid w:val="00B25158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Normal"/>
    <w:rsid w:val="00B25158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rsid w:val="00B25158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rsid w:val="00B25158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B25158"/>
    <w:pPr>
      <w:adjustRightInd w:val="0"/>
      <w:snapToGrid w:val="0"/>
      <w:spacing w:before="240" w:line="280" w:lineRule="atLeast"/>
      <w:ind w:left="2608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18keywords">
    <w:name w:val="MDPI_1.8_keywords"/>
    <w:next w:val="Normal"/>
    <w:qFormat/>
    <w:rsid w:val="00B25158"/>
    <w:pPr>
      <w:adjustRightInd w:val="0"/>
      <w:snapToGrid w:val="0"/>
      <w:spacing w:before="24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19line">
    <w:name w:val="MDPI_1.9_line"/>
    <w:rsid w:val="00B25158"/>
    <w:pPr>
      <w:pBdr>
        <w:bottom w:val="single" w:sz="6" w:space="1" w:color="auto"/>
      </w:pBdr>
      <w:adjustRightInd w:val="0"/>
      <w:snapToGrid w:val="0"/>
      <w:spacing w:after="48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664321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Ind w:w="0" w:type="dxa"/>
      <w:tblBorders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B25158"/>
    <w:pPr>
      <w:spacing w:line="260" w:lineRule="atLeast"/>
      <w:jc w:val="both"/>
    </w:pPr>
    <w:rPr>
      <w:rFonts w:ascii="Palatino Linotype" w:hAnsi="Palatino Linotype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B25158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link w:val="Footer"/>
    <w:uiPriority w:val="99"/>
    <w:rsid w:val="00B25158"/>
    <w:rPr>
      <w:rFonts w:ascii="Palatino Linotype" w:hAnsi="Palatino Linotype"/>
      <w:noProof/>
      <w:color w:val="000000"/>
      <w:szCs w:val="18"/>
    </w:rPr>
  </w:style>
  <w:style w:type="paragraph" w:styleId="Header">
    <w:name w:val="header"/>
    <w:basedOn w:val="Normal"/>
    <w:link w:val="HeaderChar"/>
    <w:uiPriority w:val="99"/>
    <w:rsid w:val="00B25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link w:val="Header"/>
    <w:uiPriority w:val="99"/>
    <w:rsid w:val="00B25158"/>
    <w:rPr>
      <w:rFonts w:ascii="Palatino Linotype" w:hAnsi="Palatino Linotype"/>
      <w:noProof/>
      <w:color w:val="000000"/>
      <w:szCs w:val="18"/>
    </w:rPr>
  </w:style>
  <w:style w:type="paragraph" w:customStyle="1" w:styleId="MDPI32textnoindent">
    <w:name w:val="MDPI_3.2_text_no_indent"/>
    <w:basedOn w:val="MDPI31text"/>
    <w:rsid w:val="00B25158"/>
    <w:pPr>
      <w:ind w:firstLine="0"/>
    </w:pPr>
  </w:style>
  <w:style w:type="paragraph" w:customStyle="1" w:styleId="MDPI31text">
    <w:name w:val="MDPI_3.1_text"/>
    <w:link w:val="MDPI31text0"/>
    <w:rsid w:val="00242E40"/>
    <w:pPr>
      <w:adjustRightInd w:val="0"/>
      <w:snapToGrid w:val="0"/>
      <w:spacing w:line="280" w:lineRule="atLeast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rsid w:val="00B25158"/>
    <w:pPr>
      <w:adjustRightInd w:val="0"/>
      <w:snapToGrid w:val="0"/>
      <w:spacing w:after="24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4textspacebefore">
    <w:name w:val="MDPI_3.4_text_space_before"/>
    <w:rsid w:val="00B25158"/>
    <w:pPr>
      <w:adjustRightInd w:val="0"/>
      <w:snapToGrid w:val="0"/>
      <w:spacing w:before="24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rsid w:val="00B25158"/>
    <w:pPr>
      <w:adjustRightInd w:val="0"/>
      <w:snapToGrid w:val="0"/>
      <w:spacing w:line="280" w:lineRule="atLeast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rsid w:val="00B25158"/>
    <w:pPr>
      <w:adjustRightInd w:val="0"/>
      <w:snapToGrid w:val="0"/>
      <w:spacing w:before="12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rsid w:val="00843474"/>
    <w:pPr>
      <w:numPr>
        <w:numId w:val="22"/>
      </w:numPr>
      <w:adjustRightInd w:val="0"/>
      <w:snapToGrid w:val="0"/>
      <w:spacing w:line="280" w:lineRule="atLeast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rsid w:val="00843474"/>
    <w:pPr>
      <w:numPr>
        <w:numId w:val="20"/>
      </w:numPr>
      <w:adjustRightInd w:val="0"/>
      <w:snapToGrid w:val="0"/>
      <w:spacing w:line="280" w:lineRule="atLeast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rsid w:val="00B25158"/>
    <w:pPr>
      <w:adjustRightInd w:val="0"/>
      <w:snapToGrid w:val="0"/>
      <w:spacing w:before="120" w:after="120" w:line="28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rsid w:val="00B25158"/>
    <w:pPr>
      <w:spacing w:before="120" w:after="120" w:line="280" w:lineRule="atLeast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rsid w:val="00B25158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rsid w:val="005E29AC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rsid w:val="00B25158"/>
    <w:pPr>
      <w:adjustRightInd w:val="0"/>
      <w:snapToGrid w:val="0"/>
      <w:spacing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rsid w:val="00B25158"/>
    <w:pPr>
      <w:adjustRightInd w:val="0"/>
      <w:snapToGrid w:val="0"/>
      <w:spacing w:before="120" w:after="240" w:line="280" w:lineRule="atLeast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rsid w:val="00B25158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82theorem">
    <w:name w:val="MDPI_8.2_theorem"/>
    <w:rsid w:val="00B25158"/>
    <w:pPr>
      <w:adjustRightInd w:val="0"/>
      <w:snapToGrid w:val="0"/>
      <w:spacing w:line="280" w:lineRule="atLeast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3proof">
    <w:name w:val="MDPI_8.3_proof"/>
    <w:rsid w:val="00B25158"/>
    <w:pPr>
      <w:adjustRightInd w:val="0"/>
      <w:snapToGrid w:val="0"/>
      <w:spacing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rsid w:val="00B25158"/>
    <w:pPr>
      <w:adjustRightInd w:val="0"/>
      <w:snapToGrid w:val="0"/>
      <w:spacing w:before="60" w:after="60" w:line="280" w:lineRule="atLeast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rsid w:val="00B25158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 w:val="24"/>
      <w:szCs w:val="22"/>
      <w:lang w:eastAsia="de-DE" w:bidi="en-US"/>
    </w:rPr>
  </w:style>
  <w:style w:type="paragraph" w:customStyle="1" w:styleId="MDPI22heading2">
    <w:name w:val="MDPI_2.2_heading2"/>
    <w:rsid w:val="00B25158"/>
    <w:pPr>
      <w:adjustRightInd w:val="0"/>
      <w:snapToGrid w:val="0"/>
      <w:spacing w:before="60" w:after="60" w:line="280" w:lineRule="atLeast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81references">
    <w:name w:val="MDPI_8.1_references"/>
    <w:rsid w:val="003A4903"/>
    <w:pPr>
      <w:numPr>
        <w:numId w:val="23"/>
      </w:numPr>
      <w:adjustRightInd w:val="0"/>
      <w:snapToGrid w:val="0"/>
      <w:spacing w:line="280" w:lineRule="atLeast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B25158"/>
    <w:rPr>
      <w:rFonts w:cs="Tahoma"/>
      <w:szCs w:val="18"/>
    </w:rPr>
  </w:style>
  <w:style w:type="character" w:customStyle="1" w:styleId="BalloonTextChar">
    <w:name w:val="Balloon Text Char"/>
    <w:link w:val="BalloonText"/>
    <w:uiPriority w:val="99"/>
    <w:rsid w:val="00B25158"/>
    <w:rPr>
      <w:rFonts w:ascii="Palatino Linotype" w:hAnsi="Palatino Linotype" w:cs="Tahoma"/>
      <w:noProof/>
      <w:color w:val="000000"/>
      <w:szCs w:val="18"/>
    </w:rPr>
  </w:style>
  <w:style w:type="character" w:styleId="LineNumber">
    <w:name w:val="line number"/>
    <w:uiPriority w:val="99"/>
    <w:rsid w:val="006E1EFA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B25158"/>
    <w:pPr>
      <w:adjustRightInd w:val="0"/>
      <w:snapToGrid w:val="0"/>
      <w:spacing w:line="280" w:lineRule="atLeast"/>
      <w:jc w:val="center"/>
    </w:pPr>
    <w:rPr>
      <w:rFonts w:ascii="Palatino Linotype" w:hAnsi="Palatino Linotype"/>
      <w:color w:val="000000"/>
    </w:rPr>
    <w:tblPr>
      <w:jc w:val="center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qFormat/>
    <w:rsid w:val="00B25158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414688"/>
    <w:rPr>
      <w:color w:val="605E5C"/>
      <w:shd w:val="clear" w:color="auto" w:fill="E1DFDD"/>
    </w:rPr>
  </w:style>
  <w:style w:type="table" w:customStyle="1" w:styleId="PlainTable4">
    <w:name w:val="Plain Table 4"/>
    <w:basedOn w:val="TableNormal"/>
    <w:uiPriority w:val="44"/>
    <w:rsid w:val="001044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rsid w:val="00B25158"/>
    <w:pPr>
      <w:adjustRightInd w:val="0"/>
      <w:snapToGrid w:val="0"/>
      <w:spacing w:before="120" w:after="120"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_matter"/>
    <w:rsid w:val="00B25158"/>
    <w:pPr>
      <w:adjustRightInd w:val="0"/>
      <w:snapToGrid w:val="0"/>
      <w:spacing w:after="12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rsid w:val="00B25158"/>
    <w:pPr>
      <w:adjustRightInd w:val="0"/>
      <w:snapToGrid w:val="0"/>
      <w:spacing w:before="240" w:line="280" w:lineRule="atLeast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MDPI15academiceditor">
    <w:name w:val="MDPI_1.5_academic_editor"/>
    <w:rsid w:val="00907688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411onetablecaption">
    <w:name w:val="MDPI_4.1.1_one_table_caption"/>
    <w:rsid w:val="00B25158"/>
    <w:pPr>
      <w:adjustRightInd w:val="0"/>
      <w:snapToGrid w:val="0"/>
      <w:spacing w:before="240" w:after="120" w:line="28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rsid w:val="00B25158"/>
    <w:pPr>
      <w:adjustRightInd w:val="0"/>
      <w:snapToGrid w:val="0"/>
      <w:spacing w:before="240" w:after="120" w:line="28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rsid w:val="009A17BF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table" w:customStyle="1" w:styleId="MDPItable">
    <w:name w:val="MDPI_table"/>
    <w:basedOn w:val="TableNormal"/>
    <w:uiPriority w:val="99"/>
    <w:rsid w:val="00B25158"/>
    <w:rPr>
      <w:rFonts w:ascii="Palatino Linotype" w:hAnsi="Palatino Linotype"/>
      <w:color w:val="000000"/>
      <w:lang w:val="en-CA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B25158"/>
  </w:style>
  <w:style w:type="paragraph" w:styleId="Bibliography">
    <w:name w:val="Bibliography"/>
    <w:basedOn w:val="Normal"/>
    <w:next w:val="Normal"/>
    <w:uiPriority w:val="37"/>
    <w:semiHidden/>
    <w:unhideWhenUsed/>
    <w:rsid w:val="00B25158"/>
  </w:style>
  <w:style w:type="paragraph" w:styleId="BodyText">
    <w:name w:val="Body Text"/>
    <w:link w:val="BodyTextChar"/>
    <w:rsid w:val="00B25158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BodyTextChar">
    <w:name w:val="Body Text Char"/>
    <w:link w:val="BodyText"/>
    <w:rsid w:val="00B25158"/>
    <w:rPr>
      <w:rFonts w:ascii="Palatino Linotype" w:hAnsi="Palatino Linotype"/>
      <w:color w:val="000000"/>
      <w:sz w:val="24"/>
      <w:lang w:eastAsia="de-DE"/>
    </w:rPr>
  </w:style>
  <w:style w:type="character" w:styleId="CommentReference">
    <w:name w:val="annotation reference"/>
    <w:rsid w:val="00B25158"/>
    <w:rPr>
      <w:sz w:val="21"/>
      <w:szCs w:val="21"/>
    </w:rPr>
  </w:style>
  <w:style w:type="paragraph" w:styleId="CommentText">
    <w:name w:val="annotation text"/>
    <w:basedOn w:val="Normal"/>
    <w:link w:val="CommentTextChar"/>
    <w:rsid w:val="00B25158"/>
  </w:style>
  <w:style w:type="character" w:customStyle="1" w:styleId="CommentTextChar">
    <w:name w:val="Comment Text Char"/>
    <w:link w:val="CommentText"/>
    <w:rsid w:val="00B25158"/>
    <w:rPr>
      <w:rFonts w:ascii="Palatino Linotype" w:hAnsi="Palatino Linotype"/>
      <w:noProof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B25158"/>
    <w:rPr>
      <w:b/>
      <w:bCs/>
    </w:rPr>
  </w:style>
  <w:style w:type="character" w:customStyle="1" w:styleId="CommentSubjectChar">
    <w:name w:val="Comment Subject Char"/>
    <w:link w:val="CommentSubject"/>
    <w:rsid w:val="00B25158"/>
    <w:rPr>
      <w:rFonts w:ascii="Palatino Linotype" w:hAnsi="Palatino Linotype"/>
      <w:b/>
      <w:bCs/>
      <w:noProof/>
      <w:color w:val="000000"/>
    </w:rPr>
  </w:style>
  <w:style w:type="character" w:styleId="EndnoteReference">
    <w:name w:val="endnote reference"/>
    <w:rsid w:val="00B25158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B25158"/>
    <w:pPr>
      <w:spacing w:line="240" w:lineRule="auto"/>
    </w:pPr>
  </w:style>
  <w:style w:type="character" w:customStyle="1" w:styleId="EndnoteTextChar">
    <w:name w:val="Endnote Text Char"/>
    <w:link w:val="EndnoteText"/>
    <w:semiHidden/>
    <w:rsid w:val="00B25158"/>
    <w:rPr>
      <w:rFonts w:ascii="Palatino Linotype" w:hAnsi="Palatino Linotype"/>
      <w:noProof/>
      <w:color w:val="000000"/>
    </w:rPr>
  </w:style>
  <w:style w:type="character" w:styleId="FollowedHyperlink">
    <w:name w:val="FollowedHyperlink"/>
    <w:rsid w:val="00B25158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B25158"/>
    <w:pPr>
      <w:spacing w:line="240" w:lineRule="auto"/>
    </w:pPr>
  </w:style>
  <w:style w:type="character" w:customStyle="1" w:styleId="FootnoteTextChar">
    <w:name w:val="Footnote Text Char"/>
    <w:link w:val="FootnoteText"/>
    <w:semiHidden/>
    <w:rsid w:val="00B25158"/>
    <w:rPr>
      <w:rFonts w:ascii="Palatino Linotype" w:hAnsi="Palatino Linotype"/>
      <w:noProof/>
      <w:color w:val="000000"/>
    </w:rPr>
  </w:style>
  <w:style w:type="paragraph" w:styleId="NormalWeb">
    <w:name w:val="Normal (Web)"/>
    <w:basedOn w:val="Normal"/>
    <w:uiPriority w:val="99"/>
    <w:qFormat/>
    <w:rsid w:val="00B25158"/>
    <w:rPr>
      <w:szCs w:val="24"/>
    </w:rPr>
  </w:style>
  <w:style w:type="paragraph" w:customStyle="1" w:styleId="MsoFootnoteText0">
    <w:name w:val="MsoFootnoteText"/>
    <w:basedOn w:val="NormalWeb"/>
    <w:rsid w:val="00B25158"/>
  </w:style>
  <w:style w:type="character" w:styleId="PageNumber">
    <w:name w:val="page number"/>
    <w:rsid w:val="00B25158"/>
  </w:style>
  <w:style w:type="character" w:styleId="PlaceholderText">
    <w:name w:val="Placeholder Text"/>
    <w:uiPriority w:val="99"/>
    <w:semiHidden/>
    <w:rsid w:val="00B25158"/>
    <w:rPr>
      <w:color w:val="808080"/>
    </w:rPr>
  </w:style>
  <w:style w:type="paragraph" w:customStyle="1" w:styleId="MDPI71footnotes">
    <w:name w:val="MDPI_7.1_footnotes"/>
    <w:rsid w:val="006F66AA"/>
    <w:pPr>
      <w:numPr>
        <w:numId w:val="21"/>
      </w:numPr>
      <w:adjustRightInd w:val="0"/>
      <w:snapToGrid w:val="0"/>
      <w:spacing w:line="280" w:lineRule="atLeast"/>
    </w:pPr>
    <w:rPr>
      <w:rFonts w:ascii="Palatino Linotype" w:eastAsiaTheme="minorEastAsia" w:hAnsi="Palatino Linotype"/>
      <w:noProof/>
      <w:color w:val="000000"/>
      <w:sz w:val="18"/>
    </w:rPr>
  </w:style>
  <w:style w:type="paragraph" w:styleId="Caption">
    <w:name w:val="caption"/>
    <w:basedOn w:val="Normal"/>
    <w:next w:val="Normal"/>
    <w:link w:val="CaptionChar"/>
    <w:unhideWhenUsed/>
    <w:qFormat/>
    <w:rsid w:val="007E05A5"/>
    <w:pPr>
      <w:widowControl w:val="0"/>
      <w:spacing w:line="240" w:lineRule="auto"/>
      <w:jc w:val="center"/>
    </w:pPr>
    <w:rPr>
      <w:rFonts w:asciiTheme="minorHAnsi" w:eastAsia="SimHei" w:hAnsiTheme="minorHAnsi" w:cstheme="majorBidi"/>
      <w:color w:val="auto"/>
      <w:kern w:val="2"/>
      <w:sz w:val="21"/>
    </w:rPr>
  </w:style>
  <w:style w:type="character" w:customStyle="1" w:styleId="CaptionChar">
    <w:name w:val="Caption Char"/>
    <w:link w:val="Caption"/>
    <w:qFormat/>
    <w:rsid w:val="007E05A5"/>
    <w:rPr>
      <w:rFonts w:asciiTheme="minorHAnsi" w:eastAsia="SimHei" w:hAnsiTheme="minorHAnsi" w:cstheme="majorBidi"/>
      <w:kern w:val="2"/>
      <w:sz w:val="21"/>
    </w:rPr>
  </w:style>
  <w:style w:type="paragraph" w:customStyle="1" w:styleId="MDPI62BackMatter0">
    <w:name w:val="MDPI_6.2_BackMatter"/>
    <w:rsid w:val="0010785F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71References">
    <w:name w:val="MDPI_7.1_References"/>
    <w:rsid w:val="00CB5860"/>
    <w:pPr>
      <w:numPr>
        <w:numId w:val="2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Revision">
    <w:name w:val="Revision"/>
    <w:hidden/>
    <w:uiPriority w:val="99"/>
    <w:semiHidden/>
    <w:rsid w:val="00E543AE"/>
    <w:rPr>
      <w:rFonts w:ascii="Palatino Linotype" w:hAnsi="Palatino Linotype"/>
      <w:color w:val="000000"/>
    </w:rPr>
  </w:style>
  <w:style w:type="paragraph" w:customStyle="1" w:styleId="EndNoteBibliography">
    <w:name w:val="EndNote Bibliography"/>
    <w:basedOn w:val="Normal"/>
    <w:link w:val="EndNoteBibliography0"/>
    <w:rsid w:val="00EA0ED2"/>
    <w:pPr>
      <w:widowControl w:val="0"/>
      <w:spacing w:line="240" w:lineRule="auto"/>
      <w:jc w:val="left"/>
    </w:pPr>
    <w:rPr>
      <w:rFonts w:ascii="Palatino Linotype" w:eastAsiaTheme="minorEastAsia" w:hAnsi="Palatino Linotype" w:cs="Calibri"/>
      <w:color w:val="auto"/>
      <w:kern w:val="2"/>
      <w:sz w:val="18"/>
      <w:szCs w:val="24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EA0ED2"/>
    <w:rPr>
      <w:rFonts w:ascii="Palatino Linotype" w:eastAsiaTheme="minorEastAsia" w:hAnsi="Palatino Linotype" w:cs="Calibri"/>
      <w:kern w:val="2"/>
      <w:sz w:val="18"/>
      <w:szCs w:val="24"/>
    </w:rPr>
  </w:style>
  <w:style w:type="paragraph" w:customStyle="1" w:styleId="1">
    <w:name w:val="列表段落1"/>
    <w:basedOn w:val="Normal"/>
    <w:unhideWhenUsed/>
    <w:rsid w:val="005E042F"/>
    <w:pPr>
      <w:wordWrap w:val="0"/>
      <w:spacing w:line="240" w:lineRule="auto"/>
      <w:ind w:left="-55" w:firstLineChars="200" w:firstLine="200"/>
      <w:jc w:val="left"/>
    </w:pPr>
    <w:rPr>
      <w:rFonts w:hint="eastAsia"/>
      <w:color w:val="auto"/>
      <w:sz w:val="21"/>
      <w:szCs w:val="21"/>
    </w:rPr>
  </w:style>
  <w:style w:type="character" w:styleId="Strong">
    <w:name w:val="Strong"/>
    <w:basedOn w:val="DefaultParagraphFont"/>
    <w:uiPriority w:val="22"/>
    <w:qFormat/>
    <w:rsid w:val="00387F9E"/>
    <w:rPr>
      <w:b/>
      <w:bCs/>
    </w:rPr>
  </w:style>
  <w:style w:type="character" w:customStyle="1" w:styleId="font11">
    <w:name w:val="font11"/>
    <w:basedOn w:val="DefaultParagraphFont"/>
    <w:rsid w:val="00004535"/>
    <w:rPr>
      <w:rFonts w:ascii="SimSun" w:eastAsia="SimSun" w:hAnsi="SimSun" w:hint="eastAsia"/>
      <w:color w:val="000000"/>
      <w:sz w:val="24"/>
      <w:szCs w:val="24"/>
      <w:u w:val="none"/>
    </w:rPr>
  </w:style>
  <w:style w:type="character" w:customStyle="1" w:styleId="Heading1Char">
    <w:name w:val="Heading 1 Char"/>
    <w:basedOn w:val="DefaultParagraphFont"/>
    <w:link w:val="Heading1"/>
    <w:qFormat/>
    <w:rsid w:val="0031569F"/>
    <w:rPr>
      <w:rFonts w:ascii="Times New Roman" w:eastAsia="SimHei" w:hAnsi="Times New Roman" w:cs="SimSun"/>
      <w:kern w:val="44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3540C"/>
    <w:rPr>
      <w:rFonts w:ascii="Palatino Linotype" w:hAnsi="Palatino Linotype"/>
      <w:b/>
      <w:bCs/>
      <w:color w:val="000000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0"/>
    <w:rsid w:val="00477249"/>
    <w:pPr>
      <w:jc w:val="center"/>
    </w:pPr>
    <w:rPr>
      <w:rFonts w:ascii="Palatino Linotype" w:hAnsi="Palatino Linotype"/>
      <w:noProof/>
      <w:sz w:val="18"/>
    </w:rPr>
  </w:style>
  <w:style w:type="character" w:customStyle="1" w:styleId="MDPI31text0">
    <w:name w:val="MDPI_3.1_text 字符"/>
    <w:basedOn w:val="DefaultParagraphFont"/>
    <w:link w:val="MDPI31text"/>
    <w:rsid w:val="00477249"/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character" w:customStyle="1" w:styleId="EndNoteBibliographyTitle0">
    <w:name w:val="EndNote Bibliography Title 字符"/>
    <w:basedOn w:val="MDPI31text0"/>
    <w:link w:val="EndNoteBibliographyTitle"/>
    <w:rsid w:val="00477249"/>
    <w:rPr>
      <w:rFonts w:ascii="Palatino Linotype" w:eastAsia="Times New Roman" w:hAnsi="Palatino Linotype"/>
      <w:noProof/>
      <w:snapToGrid/>
      <w:color w:val="000000"/>
      <w:sz w:val="18"/>
      <w:szCs w:val="22"/>
      <w:lang w:eastAsia="de-DE" w:bidi="en-US"/>
    </w:rPr>
  </w:style>
  <w:style w:type="character" w:customStyle="1" w:styleId="ts-alignment-element">
    <w:name w:val="ts-alignment-element"/>
    <w:basedOn w:val="DefaultParagraphFont"/>
    <w:rsid w:val="000C7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9BC"/>
    <w:pPr>
      <w:spacing w:line="280" w:lineRule="atLeast"/>
      <w:jc w:val="both"/>
    </w:pPr>
    <w:rPr>
      <w:rFonts w:ascii="Times New Roman" w:hAnsi="Times New Roman"/>
      <w:color w:val="000000"/>
    </w:rPr>
  </w:style>
  <w:style w:type="paragraph" w:styleId="Heading1">
    <w:name w:val="heading 1"/>
    <w:basedOn w:val="Normal"/>
    <w:next w:val="Normal"/>
    <w:link w:val="Heading1Char"/>
    <w:autoRedefine/>
    <w:rsid w:val="0031569F"/>
    <w:pPr>
      <w:keepNext/>
      <w:keepLines/>
      <w:spacing w:beforeLines="50" w:before="50" w:afterLines="50" w:after="50" w:line="400" w:lineRule="exact"/>
      <w:contextualSpacing/>
      <w:jc w:val="center"/>
      <w:outlineLvl w:val="0"/>
    </w:pPr>
    <w:rPr>
      <w:rFonts w:eastAsia="SimHei" w:cs="SimSun"/>
      <w:color w:val="auto"/>
      <w:kern w:val="44"/>
      <w:sz w:val="32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40C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rsid w:val="00B25158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Normal"/>
    <w:rsid w:val="00B25158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Normal"/>
    <w:rsid w:val="00B25158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rsid w:val="00B25158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rsid w:val="00B25158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B25158"/>
    <w:pPr>
      <w:adjustRightInd w:val="0"/>
      <w:snapToGrid w:val="0"/>
      <w:spacing w:before="240" w:line="280" w:lineRule="atLeast"/>
      <w:ind w:left="2608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18keywords">
    <w:name w:val="MDPI_1.8_keywords"/>
    <w:next w:val="Normal"/>
    <w:qFormat/>
    <w:rsid w:val="00B25158"/>
    <w:pPr>
      <w:adjustRightInd w:val="0"/>
      <w:snapToGrid w:val="0"/>
      <w:spacing w:before="24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19line">
    <w:name w:val="MDPI_1.9_line"/>
    <w:rsid w:val="00B25158"/>
    <w:pPr>
      <w:pBdr>
        <w:bottom w:val="single" w:sz="6" w:space="1" w:color="auto"/>
      </w:pBdr>
      <w:adjustRightInd w:val="0"/>
      <w:snapToGrid w:val="0"/>
      <w:spacing w:after="48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664321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Ind w:w="0" w:type="dxa"/>
      <w:tblBorders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B25158"/>
    <w:pPr>
      <w:spacing w:line="260" w:lineRule="atLeast"/>
      <w:jc w:val="both"/>
    </w:pPr>
    <w:rPr>
      <w:rFonts w:ascii="Palatino Linotype" w:hAnsi="Palatino Linotype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B25158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link w:val="Footer"/>
    <w:uiPriority w:val="99"/>
    <w:rsid w:val="00B25158"/>
    <w:rPr>
      <w:rFonts w:ascii="Palatino Linotype" w:hAnsi="Palatino Linotype"/>
      <w:noProof/>
      <w:color w:val="000000"/>
      <w:szCs w:val="18"/>
    </w:rPr>
  </w:style>
  <w:style w:type="paragraph" w:styleId="Header">
    <w:name w:val="header"/>
    <w:basedOn w:val="Normal"/>
    <w:link w:val="HeaderChar"/>
    <w:uiPriority w:val="99"/>
    <w:rsid w:val="00B25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link w:val="Header"/>
    <w:uiPriority w:val="99"/>
    <w:rsid w:val="00B25158"/>
    <w:rPr>
      <w:rFonts w:ascii="Palatino Linotype" w:hAnsi="Palatino Linotype"/>
      <w:noProof/>
      <w:color w:val="000000"/>
      <w:szCs w:val="18"/>
    </w:rPr>
  </w:style>
  <w:style w:type="paragraph" w:customStyle="1" w:styleId="MDPI32textnoindent">
    <w:name w:val="MDPI_3.2_text_no_indent"/>
    <w:basedOn w:val="MDPI31text"/>
    <w:rsid w:val="00B25158"/>
    <w:pPr>
      <w:ind w:firstLine="0"/>
    </w:pPr>
  </w:style>
  <w:style w:type="paragraph" w:customStyle="1" w:styleId="MDPI31text">
    <w:name w:val="MDPI_3.1_text"/>
    <w:link w:val="MDPI31text0"/>
    <w:rsid w:val="00242E40"/>
    <w:pPr>
      <w:adjustRightInd w:val="0"/>
      <w:snapToGrid w:val="0"/>
      <w:spacing w:line="280" w:lineRule="atLeast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rsid w:val="00B25158"/>
    <w:pPr>
      <w:adjustRightInd w:val="0"/>
      <w:snapToGrid w:val="0"/>
      <w:spacing w:after="24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4textspacebefore">
    <w:name w:val="MDPI_3.4_text_space_before"/>
    <w:rsid w:val="00B25158"/>
    <w:pPr>
      <w:adjustRightInd w:val="0"/>
      <w:snapToGrid w:val="0"/>
      <w:spacing w:before="24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rsid w:val="00B25158"/>
    <w:pPr>
      <w:adjustRightInd w:val="0"/>
      <w:snapToGrid w:val="0"/>
      <w:spacing w:line="280" w:lineRule="atLeast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rsid w:val="00B25158"/>
    <w:pPr>
      <w:adjustRightInd w:val="0"/>
      <w:snapToGrid w:val="0"/>
      <w:spacing w:before="12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rsid w:val="00843474"/>
    <w:pPr>
      <w:numPr>
        <w:numId w:val="22"/>
      </w:numPr>
      <w:adjustRightInd w:val="0"/>
      <w:snapToGrid w:val="0"/>
      <w:spacing w:line="280" w:lineRule="atLeast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rsid w:val="00843474"/>
    <w:pPr>
      <w:numPr>
        <w:numId w:val="20"/>
      </w:numPr>
      <w:adjustRightInd w:val="0"/>
      <w:snapToGrid w:val="0"/>
      <w:spacing w:line="280" w:lineRule="atLeast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rsid w:val="00B25158"/>
    <w:pPr>
      <w:adjustRightInd w:val="0"/>
      <w:snapToGrid w:val="0"/>
      <w:spacing w:before="120" w:after="120" w:line="28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rsid w:val="00B25158"/>
    <w:pPr>
      <w:spacing w:before="120" w:after="120" w:line="280" w:lineRule="atLeast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rsid w:val="00B25158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rsid w:val="005E29AC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rsid w:val="00B25158"/>
    <w:pPr>
      <w:adjustRightInd w:val="0"/>
      <w:snapToGrid w:val="0"/>
      <w:spacing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rsid w:val="00B25158"/>
    <w:pPr>
      <w:adjustRightInd w:val="0"/>
      <w:snapToGrid w:val="0"/>
      <w:spacing w:before="120" w:after="240" w:line="280" w:lineRule="atLeast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rsid w:val="00B25158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82theorem">
    <w:name w:val="MDPI_8.2_theorem"/>
    <w:rsid w:val="00B25158"/>
    <w:pPr>
      <w:adjustRightInd w:val="0"/>
      <w:snapToGrid w:val="0"/>
      <w:spacing w:line="280" w:lineRule="atLeast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3proof">
    <w:name w:val="MDPI_8.3_proof"/>
    <w:rsid w:val="00B25158"/>
    <w:pPr>
      <w:adjustRightInd w:val="0"/>
      <w:snapToGrid w:val="0"/>
      <w:spacing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rsid w:val="00B25158"/>
    <w:pPr>
      <w:adjustRightInd w:val="0"/>
      <w:snapToGrid w:val="0"/>
      <w:spacing w:before="60" w:after="60" w:line="280" w:lineRule="atLeast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rsid w:val="00B25158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 w:val="24"/>
      <w:szCs w:val="22"/>
      <w:lang w:eastAsia="de-DE" w:bidi="en-US"/>
    </w:rPr>
  </w:style>
  <w:style w:type="paragraph" w:customStyle="1" w:styleId="MDPI22heading2">
    <w:name w:val="MDPI_2.2_heading2"/>
    <w:rsid w:val="00B25158"/>
    <w:pPr>
      <w:adjustRightInd w:val="0"/>
      <w:snapToGrid w:val="0"/>
      <w:spacing w:before="60" w:after="60" w:line="280" w:lineRule="atLeast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81references">
    <w:name w:val="MDPI_8.1_references"/>
    <w:rsid w:val="003A4903"/>
    <w:pPr>
      <w:numPr>
        <w:numId w:val="23"/>
      </w:numPr>
      <w:adjustRightInd w:val="0"/>
      <w:snapToGrid w:val="0"/>
      <w:spacing w:line="280" w:lineRule="atLeast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B25158"/>
    <w:rPr>
      <w:rFonts w:cs="Tahoma"/>
      <w:szCs w:val="18"/>
    </w:rPr>
  </w:style>
  <w:style w:type="character" w:customStyle="1" w:styleId="BalloonTextChar">
    <w:name w:val="Balloon Text Char"/>
    <w:link w:val="BalloonText"/>
    <w:uiPriority w:val="99"/>
    <w:rsid w:val="00B25158"/>
    <w:rPr>
      <w:rFonts w:ascii="Palatino Linotype" w:hAnsi="Palatino Linotype" w:cs="Tahoma"/>
      <w:noProof/>
      <w:color w:val="000000"/>
      <w:szCs w:val="18"/>
    </w:rPr>
  </w:style>
  <w:style w:type="character" w:styleId="LineNumber">
    <w:name w:val="line number"/>
    <w:uiPriority w:val="99"/>
    <w:rsid w:val="006E1EFA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B25158"/>
    <w:pPr>
      <w:adjustRightInd w:val="0"/>
      <w:snapToGrid w:val="0"/>
      <w:spacing w:line="280" w:lineRule="atLeast"/>
      <w:jc w:val="center"/>
    </w:pPr>
    <w:rPr>
      <w:rFonts w:ascii="Palatino Linotype" w:hAnsi="Palatino Linotype"/>
      <w:color w:val="000000"/>
    </w:rPr>
    <w:tblPr>
      <w:jc w:val="center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qFormat/>
    <w:rsid w:val="00B25158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414688"/>
    <w:rPr>
      <w:color w:val="605E5C"/>
      <w:shd w:val="clear" w:color="auto" w:fill="E1DFDD"/>
    </w:rPr>
  </w:style>
  <w:style w:type="table" w:customStyle="1" w:styleId="PlainTable4">
    <w:name w:val="Plain Table 4"/>
    <w:basedOn w:val="TableNormal"/>
    <w:uiPriority w:val="44"/>
    <w:rsid w:val="001044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rsid w:val="00B25158"/>
    <w:pPr>
      <w:adjustRightInd w:val="0"/>
      <w:snapToGrid w:val="0"/>
      <w:spacing w:before="120" w:after="120"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_matter"/>
    <w:rsid w:val="00B25158"/>
    <w:pPr>
      <w:adjustRightInd w:val="0"/>
      <w:snapToGrid w:val="0"/>
      <w:spacing w:after="12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rsid w:val="00B25158"/>
    <w:pPr>
      <w:adjustRightInd w:val="0"/>
      <w:snapToGrid w:val="0"/>
      <w:spacing w:before="240" w:line="280" w:lineRule="atLeast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MDPI15academiceditor">
    <w:name w:val="MDPI_1.5_academic_editor"/>
    <w:rsid w:val="00907688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411onetablecaption">
    <w:name w:val="MDPI_4.1.1_one_table_caption"/>
    <w:rsid w:val="00B25158"/>
    <w:pPr>
      <w:adjustRightInd w:val="0"/>
      <w:snapToGrid w:val="0"/>
      <w:spacing w:before="240" w:after="120" w:line="28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rsid w:val="00B25158"/>
    <w:pPr>
      <w:adjustRightInd w:val="0"/>
      <w:snapToGrid w:val="0"/>
      <w:spacing w:before="240" w:after="120" w:line="28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rsid w:val="009A17BF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table" w:customStyle="1" w:styleId="MDPItable">
    <w:name w:val="MDPI_table"/>
    <w:basedOn w:val="TableNormal"/>
    <w:uiPriority w:val="99"/>
    <w:rsid w:val="00B25158"/>
    <w:rPr>
      <w:rFonts w:ascii="Palatino Linotype" w:hAnsi="Palatino Linotype"/>
      <w:color w:val="000000"/>
      <w:lang w:val="en-CA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B25158"/>
  </w:style>
  <w:style w:type="paragraph" w:styleId="Bibliography">
    <w:name w:val="Bibliography"/>
    <w:basedOn w:val="Normal"/>
    <w:next w:val="Normal"/>
    <w:uiPriority w:val="37"/>
    <w:semiHidden/>
    <w:unhideWhenUsed/>
    <w:rsid w:val="00B25158"/>
  </w:style>
  <w:style w:type="paragraph" w:styleId="BodyText">
    <w:name w:val="Body Text"/>
    <w:link w:val="BodyTextChar"/>
    <w:rsid w:val="00B25158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BodyTextChar">
    <w:name w:val="Body Text Char"/>
    <w:link w:val="BodyText"/>
    <w:rsid w:val="00B25158"/>
    <w:rPr>
      <w:rFonts w:ascii="Palatino Linotype" w:hAnsi="Palatino Linotype"/>
      <w:color w:val="000000"/>
      <w:sz w:val="24"/>
      <w:lang w:eastAsia="de-DE"/>
    </w:rPr>
  </w:style>
  <w:style w:type="character" w:styleId="CommentReference">
    <w:name w:val="annotation reference"/>
    <w:rsid w:val="00B25158"/>
    <w:rPr>
      <w:sz w:val="21"/>
      <w:szCs w:val="21"/>
    </w:rPr>
  </w:style>
  <w:style w:type="paragraph" w:styleId="CommentText">
    <w:name w:val="annotation text"/>
    <w:basedOn w:val="Normal"/>
    <w:link w:val="CommentTextChar"/>
    <w:rsid w:val="00B25158"/>
  </w:style>
  <w:style w:type="character" w:customStyle="1" w:styleId="CommentTextChar">
    <w:name w:val="Comment Text Char"/>
    <w:link w:val="CommentText"/>
    <w:rsid w:val="00B25158"/>
    <w:rPr>
      <w:rFonts w:ascii="Palatino Linotype" w:hAnsi="Palatino Linotype"/>
      <w:noProof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B25158"/>
    <w:rPr>
      <w:b/>
      <w:bCs/>
    </w:rPr>
  </w:style>
  <w:style w:type="character" w:customStyle="1" w:styleId="CommentSubjectChar">
    <w:name w:val="Comment Subject Char"/>
    <w:link w:val="CommentSubject"/>
    <w:rsid w:val="00B25158"/>
    <w:rPr>
      <w:rFonts w:ascii="Palatino Linotype" w:hAnsi="Palatino Linotype"/>
      <w:b/>
      <w:bCs/>
      <w:noProof/>
      <w:color w:val="000000"/>
    </w:rPr>
  </w:style>
  <w:style w:type="character" w:styleId="EndnoteReference">
    <w:name w:val="endnote reference"/>
    <w:rsid w:val="00B25158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B25158"/>
    <w:pPr>
      <w:spacing w:line="240" w:lineRule="auto"/>
    </w:pPr>
  </w:style>
  <w:style w:type="character" w:customStyle="1" w:styleId="EndnoteTextChar">
    <w:name w:val="Endnote Text Char"/>
    <w:link w:val="EndnoteText"/>
    <w:semiHidden/>
    <w:rsid w:val="00B25158"/>
    <w:rPr>
      <w:rFonts w:ascii="Palatino Linotype" w:hAnsi="Palatino Linotype"/>
      <w:noProof/>
      <w:color w:val="000000"/>
    </w:rPr>
  </w:style>
  <w:style w:type="character" w:styleId="FollowedHyperlink">
    <w:name w:val="FollowedHyperlink"/>
    <w:rsid w:val="00B25158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B25158"/>
    <w:pPr>
      <w:spacing w:line="240" w:lineRule="auto"/>
    </w:pPr>
  </w:style>
  <w:style w:type="character" w:customStyle="1" w:styleId="FootnoteTextChar">
    <w:name w:val="Footnote Text Char"/>
    <w:link w:val="FootnoteText"/>
    <w:semiHidden/>
    <w:rsid w:val="00B25158"/>
    <w:rPr>
      <w:rFonts w:ascii="Palatino Linotype" w:hAnsi="Palatino Linotype"/>
      <w:noProof/>
      <w:color w:val="000000"/>
    </w:rPr>
  </w:style>
  <w:style w:type="paragraph" w:styleId="NormalWeb">
    <w:name w:val="Normal (Web)"/>
    <w:basedOn w:val="Normal"/>
    <w:uiPriority w:val="99"/>
    <w:qFormat/>
    <w:rsid w:val="00B25158"/>
    <w:rPr>
      <w:szCs w:val="24"/>
    </w:rPr>
  </w:style>
  <w:style w:type="paragraph" w:customStyle="1" w:styleId="MsoFootnoteText0">
    <w:name w:val="MsoFootnoteText"/>
    <w:basedOn w:val="NormalWeb"/>
    <w:rsid w:val="00B25158"/>
  </w:style>
  <w:style w:type="character" w:styleId="PageNumber">
    <w:name w:val="page number"/>
    <w:rsid w:val="00B25158"/>
  </w:style>
  <w:style w:type="character" w:styleId="PlaceholderText">
    <w:name w:val="Placeholder Text"/>
    <w:uiPriority w:val="99"/>
    <w:semiHidden/>
    <w:rsid w:val="00B25158"/>
    <w:rPr>
      <w:color w:val="808080"/>
    </w:rPr>
  </w:style>
  <w:style w:type="paragraph" w:customStyle="1" w:styleId="MDPI71footnotes">
    <w:name w:val="MDPI_7.1_footnotes"/>
    <w:rsid w:val="006F66AA"/>
    <w:pPr>
      <w:numPr>
        <w:numId w:val="21"/>
      </w:numPr>
      <w:adjustRightInd w:val="0"/>
      <w:snapToGrid w:val="0"/>
      <w:spacing w:line="280" w:lineRule="atLeast"/>
    </w:pPr>
    <w:rPr>
      <w:rFonts w:ascii="Palatino Linotype" w:eastAsiaTheme="minorEastAsia" w:hAnsi="Palatino Linotype"/>
      <w:noProof/>
      <w:color w:val="000000"/>
      <w:sz w:val="18"/>
    </w:rPr>
  </w:style>
  <w:style w:type="paragraph" w:styleId="Caption">
    <w:name w:val="caption"/>
    <w:basedOn w:val="Normal"/>
    <w:next w:val="Normal"/>
    <w:link w:val="CaptionChar"/>
    <w:unhideWhenUsed/>
    <w:qFormat/>
    <w:rsid w:val="007E05A5"/>
    <w:pPr>
      <w:widowControl w:val="0"/>
      <w:spacing w:line="240" w:lineRule="auto"/>
      <w:jc w:val="center"/>
    </w:pPr>
    <w:rPr>
      <w:rFonts w:asciiTheme="minorHAnsi" w:eastAsia="SimHei" w:hAnsiTheme="minorHAnsi" w:cstheme="majorBidi"/>
      <w:color w:val="auto"/>
      <w:kern w:val="2"/>
      <w:sz w:val="21"/>
    </w:rPr>
  </w:style>
  <w:style w:type="character" w:customStyle="1" w:styleId="CaptionChar">
    <w:name w:val="Caption Char"/>
    <w:link w:val="Caption"/>
    <w:qFormat/>
    <w:rsid w:val="007E05A5"/>
    <w:rPr>
      <w:rFonts w:asciiTheme="minorHAnsi" w:eastAsia="SimHei" w:hAnsiTheme="minorHAnsi" w:cstheme="majorBidi"/>
      <w:kern w:val="2"/>
      <w:sz w:val="21"/>
    </w:rPr>
  </w:style>
  <w:style w:type="paragraph" w:customStyle="1" w:styleId="MDPI62BackMatter0">
    <w:name w:val="MDPI_6.2_BackMatter"/>
    <w:rsid w:val="0010785F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71References">
    <w:name w:val="MDPI_7.1_References"/>
    <w:rsid w:val="00CB5860"/>
    <w:pPr>
      <w:numPr>
        <w:numId w:val="2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Revision">
    <w:name w:val="Revision"/>
    <w:hidden/>
    <w:uiPriority w:val="99"/>
    <w:semiHidden/>
    <w:rsid w:val="00E543AE"/>
    <w:rPr>
      <w:rFonts w:ascii="Palatino Linotype" w:hAnsi="Palatino Linotype"/>
      <w:color w:val="000000"/>
    </w:rPr>
  </w:style>
  <w:style w:type="paragraph" w:customStyle="1" w:styleId="EndNoteBibliography">
    <w:name w:val="EndNote Bibliography"/>
    <w:basedOn w:val="Normal"/>
    <w:link w:val="EndNoteBibliography0"/>
    <w:rsid w:val="00EA0ED2"/>
    <w:pPr>
      <w:widowControl w:val="0"/>
      <w:spacing w:line="240" w:lineRule="auto"/>
      <w:jc w:val="left"/>
    </w:pPr>
    <w:rPr>
      <w:rFonts w:ascii="Palatino Linotype" w:eastAsiaTheme="minorEastAsia" w:hAnsi="Palatino Linotype" w:cs="Calibri"/>
      <w:color w:val="auto"/>
      <w:kern w:val="2"/>
      <w:sz w:val="18"/>
      <w:szCs w:val="24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EA0ED2"/>
    <w:rPr>
      <w:rFonts w:ascii="Palatino Linotype" w:eastAsiaTheme="minorEastAsia" w:hAnsi="Palatino Linotype" w:cs="Calibri"/>
      <w:kern w:val="2"/>
      <w:sz w:val="18"/>
      <w:szCs w:val="24"/>
    </w:rPr>
  </w:style>
  <w:style w:type="paragraph" w:customStyle="1" w:styleId="1">
    <w:name w:val="列表段落1"/>
    <w:basedOn w:val="Normal"/>
    <w:unhideWhenUsed/>
    <w:rsid w:val="005E042F"/>
    <w:pPr>
      <w:wordWrap w:val="0"/>
      <w:spacing w:line="240" w:lineRule="auto"/>
      <w:ind w:left="-55" w:firstLineChars="200" w:firstLine="200"/>
      <w:jc w:val="left"/>
    </w:pPr>
    <w:rPr>
      <w:rFonts w:hint="eastAsia"/>
      <w:color w:val="auto"/>
      <w:sz w:val="21"/>
      <w:szCs w:val="21"/>
    </w:rPr>
  </w:style>
  <w:style w:type="character" w:styleId="Strong">
    <w:name w:val="Strong"/>
    <w:basedOn w:val="DefaultParagraphFont"/>
    <w:uiPriority w:val="22"/>
    <w:qFormat/>
    <w:rsid w:val="00387F9E"/>
    <w:rPr>
      <w:b/>
      <w:bCs/>
    </w:rPr>
  </w:style>
  <w:style w:type="character" w:customStyle="1" w:styleId="font11">
    <w:name w:val="font11"/>
    <w:basedOn w:val="DefaultParagraphFont"/>
    <w:rsid w:val="00004535"/>
    <w:rPr>
      <w:rFonts w:ascii="SimSun" w:eastAsia="SimSun" w:hAnsi="SimSun" w:hint="eastAsia"/>
      <w:color w:val="000000"/>
      <w:sz w:val="24"/>
      <w:szCs w:val="24"/>
      <w:u w:val="none"/>
    </w:rPr>
  </w:style>
  <w:style w:type="character" w:customStyle="1" w:styleId="Heading1Char">
    <w:name w:val="Heading 1 Char"/>
    <w:basedOn w:val="DefaultParagraphFont"/>
    <w:link w:val="Heading1"/>
    <w:qFormat/>
    <w:rsid w:val="0031569F"/>
    <w:rPr>
      <w:rFonts w:ascii="Times New Roman" w:eastAsia="SimHei" w:hAnsi="Times New Roman" w:cs="SimSun"/>
      <w:kern w:val="44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3540C"/>
    <w:rPr>
      <w:rFonts w:ascii="Palatino Linotype" w:hAnsi="Palatino Linotype"/>
      <w:b/>
      <w:bCs/>
      <w:color w:val="000000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0"/>
    <w:rsid w:val="00477249"/>
    <w:pPr>
      <w:jc w:val="center"/>
    </w:pPr>
    <w:rPr>
      <w:rFonts w:ascii="Palatino Linotype" w:hAnsi="Palatino Linotype"/>
      <w:noProof/>
      <w:sz w:val="18"/>
    </w:rPr>
  </w:style>
  <w:style w:type="character" w:customStyle="1" w:styleId="MDPI31text0">
    <w:name w:val="MDPI_3.1_text 字符"/>
    <w:basedOn w:val="DefaultParagraphFont"/>
    <w:link w:val="MDPI31text"/>
    <w:rsid w:val="00477249"/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character" w:customStyle="1" w:styleId="EndNoteBibliographyTitle0">
    <w:name w:val="EndNote Bibliography Title 字符"/>
    <w:basedOn w:val="MDPI31text0"/>
    <w:link w:val="EndNoteBibliographyTitle"/>
    <w:rsid w:val="00477249"/>
    <w:rPr>
      <w:rFonts w:ascii="Palatino Linotype" w:eastAsia="Times New Roman" w:hAnsi="Palatino Linotype"/>
      <w:noProof/>
      <w:snapToGrid/>
      <w:color w:val="000000"/>
      <w:sz w:val="18"/>
      <w:szCs w:val="22"/>
      <w:lang w:eastAsia="de-DE" w:bidi="en-US"/>
    </w:rPr>
  </w:style>
  <w:style w:type="character" w:customStyle="1" w:styleId="ts-alignment-element">
    <w:name w:val="ts-alignment-element"/>
    <w:basedOn w:val="DefaultParagraphFont"/>
    <w:rsid w:val="000C7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E2066-7EEF-4BAD-8D52-D526C19D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9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the Paper (Article</vt:lpstr>
    </vt:vector>
  </TitlesOfParts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cp:lastModifiedBy>Estrellito Rusiana Bucog</cp:lastModifiedBy>
  <cp:revision>316</cp:revision>
  <cp:lastPrinted>2025-08-27T14:50:00Z</cp:lastPrinted>
  <dcterms:created xsi:type="dcterms:W3CDTF">2025-08-02T14:09:00Z</dcterms:created>
  <dcterms:modified xsi:type="dcterms:W3CDTF">2026-01-26T10:56:00Z</dcterms:modified>
</cp:coreProperties>
</file>