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14939" w14:textId="23647F32" w:rsidR="00F32AEE" w:rsidRPr="00BF45D5" w:rsidRDefault="006B1D7D" w:rsidP="00F32AEE">
      <w:pPr>
        <w:spacing w:after="0" w:line="480"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Supplementa</w:t>
      </w:r>
      <w:r w:rsidR="0029130E">
        <w:rPr>
          <w:rFonts w:ascii="Times New Roman" w:hAnsi="Times New Roman" w:cs="Times New Roman"/>
          <w:b/>
          <w:bCs/>
          <w:sz w:val="20"/>
          <w:szCs w:val="20"/>
          <w:lang w:val="en-US"/>
        </w:rPr>
        <w:t>ry</w:t>
      </w:r>
      <w:r w:rsidRPr="00BF45D5">
        <w:rPr>
          <w:rFonts w:ascii="Times New Roman" w:hAnsi="Times New Roman" w:cs="Times New Roman"/>
          <w:b/>
          <w:bCs/>
          <w:sz w:val="20"/>
          <w:szCs w:val="20"/>
          <w:lang w:val="en-US"/>
        </w:rPr>
        <w:t xml:space="preserve"> </w:t>
      </w:r>
      <w:r w:rsidR="0029130E">
        <w:rPr>
          <w:rFonts w:ascii="Times New Roman" w:hAnsi="Times New Roman" w:cs="Times New Roman"/>
          <w:b/>
          <w:bCs/>
          <w:sz w:val="20"/>
          <w:szCs w:val="20"/>
          <w:lang w:val="en-US"/>
        </w:rPr>
        <w:t>Information</w:t>
      </w:r>
    </w:p>
    <w:p w14:paraId="7E57903C" w14:textId="77777777" w:rsidR="006B1D7D" w:rsidRPr="00BF45D5" w:rsidRDefault="006B1D7D" w:rsidP="00F32AEE">
      <w:pPr>
        <w:spacing w:after="0" w:line="480" w:lineRule="auto"/>
        <w:rPr>
          <w:rFonts w:ascii="Times New Roman" w:hAnsi="Times New Roman" w:cs="Times New Roman"/>
          <w:b/>
          <w:bCs/>
          <w:sz w:val="20"/>
          <w:szCs w:val="20"/>
          <w:lang w:val="en-US"/>
        </w:rPr>
      </w:pPr>
    </w:p>
    <w:p w14:paraId="631AB95E" w14:textId="055CB9A5" w:rsidR="006B70AF" w:rsidRPr="00BF45D5" w:rsidRDefault="006B70AF" w:rsidP="006B70AF">
      <w:pPr>
        <w:spacing w:after="0" w:line="240" w:lineRule="auto"/>
        <w:rPr>
          <w:rFonts w:ascii="Times New Roman" w:hAnsi="Times New Roman" w:cs="Times New Roman"/>
          <w:b/>
          <w:sz w:val="20"/>
          <w:szCs w:val="20"/>
          <w:lang w:val="en-US"/>
        </w:rPr>
      </w:pPr>
      <w:r w:rsidRPr="00BF45D5">
        <w:rPr>
          <w:rFonts w:ascii="Times New Roman" w:hAnsi="Times New Roman" w:cs="Times New Roman"/>
          <w:b/>
          <w:noProof/>
          <w:sz w:val="20"/>
          <w:szCs w:val="20"/>
          <w:lang w:val="en-US"/>
        </w:rPr>
        <w:t xml:space="preserve">Table S1: International Classification of Disease (ICD) </w:t>
      </w:r>
      <w:r w:rsidR="00495B86">
        <w:rPr>
          <w:rFonts w:ascii="Times New Roman" w:hAnsi="Times New Roman" w:cs="Times New Roman"/>
          <w:b/>
          <w:noProof/>
          <w:sz w:val="20"/>
          <w:szCs w:val="20"/>
          <w:lang w:val="en-US"/>
        </w:rPr>
        <w:t xml:space="preserve">codes </w:t>
      </w:r>
      <w:r w:rsidRPr="00BF45D5">
        <w:rPr>
          <w:rFonts w:ascii="Times New Roman" w:hAnsi="Times New Roman" w:cs="Times New Roman"/>
          <w:b/>
          <w:noProof/>
          <w:sz w:val="20"/>
          <w:szCs w:val="20"/>
          <w:lang w:val="en-US"/>
        </w:rPr>
        <w:t>for</w:t>
      </w:r>
      <w:r w:rsidR="00495B86">
        <w:rPr>
          <w:rFonts w:ascii="Times New Roman" w:hAnsi="Times New Roman" w:cs="Times New Roman"/>
          <w:b/>
          <w:noProof/>
          <w:sz w:val="20"/>
          <w:szCs w:val="20"/>
          <w:lang w:val="en-US"/>
        </w:rPr>
        <w:t xml:space="preserve"> the</w:t>
      </w:r>
      <w:r w:rsidRPr="00BF45D5">
        <w:rPr>
          <w:rFonts w:ascii="Times New Roman" w:hAnsi="Times New Roman" w:cs="Times New Roman"/>
          <w:b/>
          <w:noProof/>
          <w:sz w:val="20"/>
          <w:szCs w:val="20"/>
          <w:lang w:val="en-US"/>
        </w:rPr>
        <w:t xml:space="preserve"> identification of dementia cases</w:t>
      </w:r>
    </w:p>
    <w:p w14:paraId="13462956" w14:textId="77777777" w:rsidR="006B70AF" w:rsidRPr="00BF45D5" w:rsidRDefault="006B70AF" w:rsidP="006B70AF">
      <w:pPr>
        <w:spacing w:after="0" w:line="240" w:lineRule="auto"/>
        <w:rPr>
          <w:rFonts w:ascii="Times New Roman" w:hAnsi="Times New Roman" w:cs="Times New Roman"/>
          <w:b/>
          <w:noProof/>
          <w:sz w:val="20"/>
          <w:szCs w:val="20"/>
          <w:lang w:val="en-US"/>
        </w:rPr>
      </w:pPr>
    </w:p>
    <w:tbl>
      <w:tblPr>
        <w:tblStyle w:val="Tabel-Gitter"/>
        <w:tblW w:w="9639" w:type="dxa"/>
        <w:tblLook w:val="04A0" w:firstRow="1" w:lastRow="0" w:firstColumn="1" w:lastColumn="0" w:noHBand="0" w:noVBand="1"/>
      </w:tblPr>
      <w:tblGrid>
        <w:gridCol w:w="3114"/>
        <w:gridCol w:w="1417"/>
        <w:gridCol w:w="5108"/>
      </w:tblGrid>
      <w:tr w:rsidR="006B70AF" w:rsidRPr="00BD2F9D" w14:paraId="6C0B17A6" w14:textId="77777777" w:rsidTr="00B052C8">
        <w:tc>
          <w:tcPr>
            <w:tcW w:w="3114" w:type="dxa"/>
            <w:shd w:val="clear" w:color="auto" w:fill="auto"/>
            <w:vAlign w:val="center"/>
            <w:hideMark/>
          </w:tcPr>
          <w:p w14:paraId="05AC8816" w14:textId="77777777" w:rsidR="006B70AF" w:rsidRPr="00BF45D5" w:rsidRDefault="006B70AF" w:rsidP="00B052C8">
            <w:pPr>
              <w:rPr>
                <w:rFonts w:ascii="Times New Roman" w:hAnsi="Times New Roman" w:cs="Times New Roman"/>
                <w:b/>
                <w:bCs/>
                <w:noProof/>
                <w:sz w:val="20"/>
                <w:szCs w:val="20"/>
                <w:lang w:val="en-US"/>
              </w:rPr>
            </w:pPr>
            <w:r w:rsidRPr="00BF45D5">
              <w:rPr>
                <w:rFonts w:ascii="Times New Roman" w:hAnsi="Times New Roman" w:cs="Times New Roman"/>
                <w:b/>
                <w:bCs/>
                <w:noProof/>
                <w:sz w:val="20"/>
                <w:szCs w:val="20"/>
                <w:lang w:val="en-US"/>
              </w:rPr>
              <w:t>Dementia type</w:t>
            </w:r>
          </w:p>
        </w:tc>
        <w:tc>
          <w:tcPr>
            <w:tcW w:w="1417" w:type="dxa"/>
            <w:shd w:val="clear" w:color="auto" w:fill="auto"/>
            <w:vAlign w:val="center"/>
            <w:hideMark/>
          </w:tcPr>
          <w:p w14:paraId="46ED5E2D" w14:textId="77777777" w:rsidR="006B70AF" w:rsidRPr="00BF45D5" w:rsidRDefault="006B70AF" w:rsidP="00B052C8">
            <w:pPr>
              <w:rPr>
                <w:rFonts w:ascii="Times New Roman" w:hAnsi="Times New Roman" w:cs="Times New Roman"/>
                <w:b/>
                <w:bCs/>
                <w:noProof/>
                <w:sz w:val="20"/>
                <w:szCs w:val="20"/>
                <w:lang w:val="en-US"/>
              </w:rPr>
            </w:pPr>
            <w:r w:rsidRPr="00BF45D5">
              <w:rPr>
                <w:rFonts w:ascii="Times New Roman" w:hAnsi="Times New Roman" w:cs="Times New Roman"/>
                <w:b/>
                <w:bCs/>
                <w:noProof/>
                <w:sz w:val="20"/>
                <w:szCs w:val="20"/>
                <w:lang w:val="en-US"/>
              </w:rPr>
              <w:t>ICD-8 codes</w:t>
            </w:r>
          </w:p>
        </w:tc>
        <w:tc>
          <w:tcPr>
            <w:tcW w:w="5108" w:type="dxa"/>
            <w:shd w:val="clear" w:color="auto" w:fill="auto"/>
            <w:vAlign w:val="center"/>
            <w:hideMark/>
          </w:tcPr>
          <w:p w14:paraId="1B42C84E" w14:textId="77777777" w:rsidR="006B70AF" w:rsidRPr="00BF45D5" w:rsidRDefault="006B70AF" w:rsidP="00B052C8">
            <w:pPr>
              <w:rPr>
                <w:rFonts w:ascii="Times New Roman" w:hAnsi="Times New Roman" w:cs="Times New Roman"/>
                <w:b/>
                <w:bCs/>
                <w:noProof/>
                <w:sz w:val="20"/>
                <w:szCs w:val="20"/>
                <w:lang w:val="en-US"/>
              </w:rPr>
            </w:pPr>
            <w:r w:rsidRPr="00BF45D5">
              <w:rPr>
                <w:rFonts w:ascii="Times New Roman" w:hAnsi="Times New Roman" w:cs="Times New Roman"/>
                <w:b/>
                <w:bCs/>
                <w:noProof/>
                <w:sz w:val="20"/>
                <w:szCs w:val="20"/>
                <w:lang w:val="en-US"/>
              </w:rPr>
              <w:t>ICD-10 codes</w:t>
            </w:r>
          </w:p>
        </w:tc>
      </w:tr>
      <w:tr w:rsidR="006B70AF" w:rsidRPr="00BD2F9D" w14:paraId="405E9B47" w14:textId="77777777" w:rsidTr="00B052C8">
        <w:tc>
          <w:tcPr>
            <w:tcW w:w="3114" w:type="dxa"/>
            <w:vAlign w:val="center"/>
            <w:hideMark/>
          </w:tcPr>
          <w:p w14:paraId="009727CE"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Alzheimer’s disease</w:t>
            </w:r>
          </w:p>
        </w:tc>
        <w:tc>
          <w:tcPr>
            <w:tcW w:w="1417" w:type="dxa"/>
            <w:vAlign w:val="center"/>
            <w:hideMark/>
          </w:tcPr>
          <w:p w14:paraId="41DEBDE9"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290.10</w:t>
            </w:r>
          </w:p>
        </w:tc>
        <w:tc>
          <w:tcPr>
            <w:tcW w:w="5108" w:type="dxa"/>
            <w:vAlign w:val="center"/>
            <w:hideMark/>
          </w:tcPr>
          <w:p w14:paraId="192876B4"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F00.x, G30.x</w:t>
            </w:r>
          </w:p>
        </w:tc>
      </w:tr>
      <w:tr w:rsidR="006B70AF" w:rsidRPr="00BD2F9D" w14:paraId="7DBB3DD2" w14:textId="77777777" w:rsidTr="00B052C8">
        <w:tc>
          <w:tcPr>
            <w:tcW w:w="3114" w:type="dxa"/>
            <w:vAlign w:val="center"/>
            <w:hideMark/>
          </w:tcPr>
          <w:p w14:paraId="0877BC00"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Vascular dementia</w:t>
            </w:r>
          </w:p>
        </w:tc>
        <w:tc>
          <w:tcPr>
            <w:tcW w:w="1417" w:type="dxa"/>
            <w:vAlign w:val="center"/>
            <w:hideMark/>
          </w:tcPr>
          <w:p w14:paraId="7474113B"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293.09-19</w:t>
            </w:r>
          </w:p>
        </w:tc>
        <w:tc>
          <w:tcPr>
            <w:tcW w:w="5108" w:type="dxa"/>
            <w:vAlign w:val="center"/>
            <w:hideMark/>
          </w:tcPr>
          <w:p w14:paraId="23C5FE58"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F01.x</w:t>
            </w:r>
          </w:p>
        </w:tc>
      </w:tr>
      <w:tr w:rsidR="006B70AF" w:rsidRPr="00BD2F9D" w14:paraId="127FAAEB" w14:textId="77777777" w:rsidTr="00B052C8">
        <w:tc>
          <w:tcPr>
            <w:tcW w:w="3114" w:type="dxa"/>
            <w:vAlign w:val="center"/>
            <w:hideMark/>
          </w:tcPr>
          <w:p w14:paraId="133FA8EA"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Frontotemporal dementia</w:t>
            </w:r>
          </w:p>
        </w:tc>
        <w:tc>
          <w:tcPr>
            <w:tcW w:w="1417" w:type="dxa"/>
            <w:vAlign w:val="center"/>
            <w:hideMark/>
          </w:tcPr>
          <w:p w14:paraId="0C3FC3CC"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290.11</w:t>
            </w:r>
          </w:p>
        </w:tc>
        <w:tc>
          <w:tcPr>
            <w:tcW w:w="5108" w:type="dxa"/>
            <w:vAlign w:val="center"/>
            <w:hideMark/>
          </w:tcPr>
          <w:p w14:paraId="054711B9"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F02.0, G31.0A, G31.0B</w:t>
            </w:r>
          </w:p>
        </w:tc>
      </w:tr>
      <w:tr w:rsidR="006B70AF" w:rsidRPr="00BD2F9D" w14:paraId="7B37AE6F" w14:textId="77777777" w:rsidTr="00B052C8">
        <w:tc>
          <w:tcPr>
            <w:tcW w:w="3114" w:type="dxa"/>
            <w:tcBorders>
              <w:bottom w:val="single" w:sz="4" w:space="0" w:color="auto"/>
            </w:tcBorders>
            <w:vAlign w:val="center"/>
            <w:hideMark/>
          </w:tcPr>
          <w:p w14:paraId="46CCC280"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Dementia without specification</w:t>
            </w:r>
          </w:p>
        </w:tc>
        <w:tc>
          <w:tcPr>
            <w:tcW w:w="1417" w:type="dxa"/>
            <w:tcBorders>
              <w:bottom w:val="single" w:sz="4" w:space="0" w:color="auto"/>
            </w:tcBorders>
            <w:vAlign w:val="center"/>
            <w:hideMark/>
          </w:tcPr>
          <w:p w14:paraId="384E8D21"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sz w:val="20"/>
                <w:szCs w:val="20"/>
              </w:rPr>
              <w:t>290.09, 290.19</w:t>
            </w:r>
          </w:p>
        </w:tc>
        <w:tc>
          <w:tcPr>
            <w:tcW w:w="5108" w:type="dxa"/>
            <w:tcBorders>
              <w:bottom w:val="single" w:sz="4" w:space="0" w:color="auto"/>
            </w:tcBorders>
            <w:vAlign w:val="center"/>
            <w:hideMark/>
          </w:tcPr>
          <w:p w14:paraId="388902A8"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F03.x, G31.9</w:t>
            </w:r>
          </w:p>
        </w:tc>
      </w:tr>
      <w:tr w:rsidR="006B70AF" w:rsidRPr="00BD2F9D" w14:paraId="3C4388FC" w14:textId="77777777" w:rsidTr="00B052C8">
        <w:tc>
          <w:tcPr>
            <w:tcW w:w="3114" w:type="dxa"/>
            <w:tcBorders>
              <w:bottom w:val="single" w:sz="4" w:space="0" w:color="auto"/>
            </w:tcBorders>
            <w:vAlign w:val="center"/>
            <w:hideMark/>
          </w:tcPr>
          <w:p w14:paraId="222BDC80"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Other dementias</w:t>
            </w:r>
          </w:p>
        </w:tc>
        <w:tc>
          <w:tcPr>
            <w:tcW w:w="1417" w:type="dxa"/>
            <w:tcBorders>
              <w:bottom w:val="single" w:sz="4" w:space="0" w:color="auto"/>
            </w:tcBorders>
            <w:vAlign w:val="center"/>
            <w:hideMark/>
          </w:tcPr>
          <w:p w14:paraId="07B6DDDD"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w:t>
            </w:r>
          </w:p>
        </w:tc>
        <w:tc>
          <w:tcPr>
            <w:tcW w:w="5108" w:type="dxa"/>
            <w:tcBorders>
              <w:bottom w:val="single" w:sz="4" w:space="0" w:color="auto"/>
            </w:tcBorders>
            <w:vAlign w:val="center"/>
            <w:hideMark/>
          </w:tcPr>
          <w:p w14:paraId="0D6A2614" w14:textId="77777777" w:rsidR="006B70AF" w:rsidRPr="00BF45D5" w:rsidRDefault="006B70AF" w:rsidP="00B052C8">
            <w:pPr>
              <w:rPr>
                <w:rFonts w:ascii="Times New Roman" w:hAnsi="Times New Roman" w:cs="Times New Roman"/>
                <w:noProof/>
                <w:sz w:val="20"/>
                <w:szCs w:val="20"/>
                <w:lang w:val="en-US"/>
              </w:rPr>
            </w:pPr>
            <w:r w:rsidRPr="00BF45D5">
              <w:rPr>
                <w:rFonts w:ascii="Times New Roman" w:hAnsi="Times New Roman" w:cs="Times New Roman"/>
                <w:noProof/>
                <w:sz w:val="20"/>
                <w:szCs w:val="20"/>
                <w:lang w:val="en-US"/>
              </w:rPr>
              <w:t>G31.8, G31.8E, F02.1-F02.8</w:t>
            </w:r>
          </w:p>
        </w:tc>
      </w:tr>
    </w:tbl>
    <w:p w14:paraId="05EAFC79" w14:textId="77777777" w:rsidR="006B70AF" w:rsidRPr="00BF45D5" w:rsidRDefault="006B70AF" w:rsidP="006B70AF">
      <w:pPr>
        <w:spacing w:after="0" w:line="240" w:lineRule="auto"/>
        <w:rPr>
          <w:rFonts w:ascii="Times New Roman" w:hAnsi="Times New Roman" w:cs="Times New Roman"/>
          <w:bCs/>
          <w:noProof/>
          <w:sz w:val="20"/>
          <w:szCs w:val="20"/>
          <w:lang w:val="en-US"/>
        </w:rPr>
      </w:pPr>
    </w:p>
    <w:p w14:paraId="22E46807" w14:textId="77777777" w:rsidR="006B70AF" w:rsidRPr="00BF45D5" w:rsidRDefault="006B70AF" w:rsidP="006B70AF">
      <w:pPr>
        <w:spacing w:after="0" w:line="480" w:lineRule="auto"/>
        <w:rPr>
          <w:rFonts w:ascii="Times New Roman" w:hAnsi="Times New Roman" w:cs="Times New Roman"/>
          <w:bCs/>
          <w:noProof/>
          <w:sz w:val="20"/>
          <w:szCs w:val="20"/>
          <w:lang w:val="en-US"/>
        </w:rPr>
      </w:pPr>
      <w:r w:rsidRPr="00BF45D5">
        <w:rPr>
          <w:rFonts w:ascii="Times New Roman" w:hAnsi="Times New Roman" w:cs="Times New Roman"/>
          <w:bCs/>
          <w:noProof/>
          <w:sz w:val="20"/>
          <w:szCs w:val="20"/>
          <w:lang w:val="en-US"/>
        </w:rPr>
        <w:br w:type="page"/>
      </w:r>
    </w:p>
    <w:p w14:paraId="26B0893D" w14:textId="3EA058E7" w:rsidR="006B70AF" w:rsidRPr="00BF45D5" w:rsidRDefault="006B70AF" w:rsidP="006B70AF">
      <w:pPr>
        <w:spacing w:after="0" w:line="240" w:lineRule="auto"/>
        <w:rPr>
          <w:rFonts w:ascii="Times New Roman" w:hAnsi="Times New Roman" w:cs="Times New Roman"/>
          <w:b/>
          <w:noProof/>
          <w:sz w:val="20"/>
          <w:szCs w:val="20"/>
          <w:lang w:val="en-US"/>
        </w:rPr>
      </w:pPr>
      <w:r w:rsidRPr="00BF45D5">
        <w:rPr>
          <w:rFonts w:ascii="Times New Roman" w:hAnsi="Times New Roman" w:cs="Times New Roman"/>
          <w:b/>
          <w:noProof/>
          <w:sz w:val="20"/>
          <w:szCs w:val="20"/>
          <w:lang w:val="en-US"/>
        </w:rPr>
        <w:lastRenderedPageBreak/>
        <w:t>Table S2. Defin</w:t>
      </w:r>
      <w:r w:rsidR="0086724E">
        <w:rPr>
          <w:rFonts w:ascii="Times New Roman" w:hAnsi="Times New Roman" w:cs="Times New Roman"/>
          <w:b/>
          <w:noProof/>
          <w:sz w:val="20"/>
          <w:szCs w:val="20"/>
          <w:lang w:val="en-US"/>
        </w:rPr>
        <w:t>i</w:t>
      </w:r>
      <w:r w:rsidRPr="00BF45D5">
        <w:rPr>
          <w:rFonts w:ascii="Times New Roman" w:hAnsi="Times New Roman" w:cs="Times New Roman"/>
          <w:b/>
          <w:noProof/>
          <w:sz w:val="20"/>
          <w:szCs w:val="20"/>
          <w:lang w:val="en-US"/>
        </w:rPr>
        <w:t xml:space="preserve">tion of </w:t>
      </w:r>
      <w:r w:rsidR="0086724E">
        <w:rPr>
          <w:rFonts w:ascii="Times New Roman" w:hAnsi="Times New Roman" w:cs="Times New Roman"/>
          <w:b/>
          <w:noProof/>
          <w:sz w:val="20"/>
          <w:szCs w:val="20"/>
          <w:lang w:val="en-US"/>
        </w:rPr>
        <w:t>o</w:t>
      </w:r>
      <w:r w:rsidRPr="00BF45D5">
        <w:rPr>
          <w:rFonts w:ascii="Times New Roman" w:hAnsi="Times New Roman" w:cs="Times New Roman"/>
          <w:b/>
          <w:noProof/>
          <w:sz w:val="20"/>
          <w:szCs w:val="20"/>
          <w:lang w:val="en-US"/>
        </w:rPr>
        <w:t xml:space="preserve">pioid </w:t>
      </w:r>
      <w:r w:rsidR="00CF5995">
        <w:rPr>
          <w:rFonts w:ascii="Times New Roman" w:hAnsi="Times New Roman" w:cs="Times New Roman"/>
          <w:b/>
          <w:noProof/>
          <w:sz w:val="20"/>
          <w:szCs w:val="20"/>
          <w:lang w:val="en-US"/>
        </w:rPr>
        <w:t>according to the Anatomical Therapeutic Chemical (</w:t>
      </w:r>
      <w:r w:rsidRPr="00BF45D5">
        <w:rPr>
          <w:rFonts w:ascii="Times New Roman" w:hAnsi="Times New Roman" w:cs="Times New Roman"/>
          <w:b/>
          <w:noProof/>
          <w:sz w:val="20"/>
          <w:szCs w:val="20"/>
          <w:lang w:val="en-US"/>
        </w:rPr>
        <w:t>ATC</w:t>
      </w:r>
      <w:r w:rsidR="00CF5995">
        <w:rPr>
          <w:rFonts w:ascii="Times New Roman" w:hAnsi="Times New Roman" w:cs="Times New Roman"/>
          <w:b/>
          <w:noProof/>
          <w:sz w:val="20"/>
          <w:szCs w:val="20"/>
          <w:lang w:val="en-US"/>
        </w:rPr>
        <w:t>)</w:t>
      </w:r>
      <w:r w:rsidR="005A6086">
        <w:rPr>
          <w:rFonts w:ascii="Times New Roman" w:hAnsi="Times New Roman" w:cs="Times New Roman"/>
          <w:b/>
          <w:noProof/>
          <w:sz w:val="20"/>
          <w:szCs w:val="20"/>
          <w:lang w:val="en-US"/>
        </w:rPr>
        <w:t xml:space="preserve"> </w:t>
      </w:r>
      <w:r w:rsidRPr="00BF45D5">
        <w:rPr>
          <w:rFonts w:ascii="Times New Roman" w:hAnsi="Times New Roman" w:cs="Times New Roman"/>
          <w:b/>
          <w:noProof/>
          <w:sz w:val="20"/>
          <w:szCs w:val="20"/>
          <w:lang w:val="en-US"/>
        </w:rPr>
        <w:t>codes and stratification into strong and weak opioids.</w:t>
      </w:r>
    </w:p>
    <w:p w14:paraId="5D8DBB35" w14:textId="77777777" w:rsidR="006B70AF" w:rsidRPr="00BF45D5" w:rsidRDefault="006B70AF" w:rsidP="006B70AF">
      <w:pPr>
        <w:spacing w:after="0" w:line="240" w:lineRule="auto"/>
        <w:rPr>
          <w:rFonts w:ascii="Times New Roman" w:hAnsi="Times New Roman" w:cs="Times New Roman"/>
          <w:bCs/>
          <w:noProof/>
          <w:sz w:val="20"/>
          <w:szCs w:val="20"/>
          <w:lang w:val="en-US"/>
        </w:rPr>
      </w:pPr>
    </w:p>
    <w:tbl>
      <w:tblPr>
        <w:tblStyle w:val="Tabel-Gitter"/>
        <w:tblW w:w="0" w:type="auto"/>
        <w:tblLook w:val="04A0" w:firstRow="1" w:lastRow="0" w:firstColumn="1" w:lastColumn="0" w:noHBand="0" w:noVBand="1"/>
      </w:tblPr>
      <w:tblGrid>
        <w:gridCol w:w="1534"/>
        <w:gridCol w:w="1793"/>
        <w:gridCol w:w="3264"/>
      </w:tblGrid>
      <w:tr w:rsidR="006B70AF" w:rsidRPr="00BD2F9D" w14:paraId="392E0353" w14:textId="77777777" w:rsidTr="00B052C8">
        <w:tc>
          <w:tcPr>
            <w:tcW w:w="1534" w:type="dxa"/>
          </w:tcPr>
          <w:p w14:paraId="2153B620" w14:textId="77777777" w:rsidR="006B70AF" w:rsidRPr="00BF45D5" w:rsidRDefault="006B70AF" w:rsidP="00B052C8">
            <w:pPr>
              <w:rPr>
                <w:rFonts w:ascii="Times New Roman" w:hAnsi="Times New Roman" w:cs="Times New Roman"/>
                <w:b/>
                <w:bCs/>
                <w:sz w:val="20"/>
                <w:szCs w:val="20"/>
              </w:rPr>
            </w:pPr>
            <w:r w:rsidRPr="00BF45D5">
              <w:rPr>
                <w:rFonts w:ascii="Times New Roman" w:hAnsi="Times New Roman" w:cs="Times New Roman"/>
                <w:b/>
                <w:bCs/>
                <w:sz w:val="20"/>
                <w:szCs w:val="20"/>
              </w:rPr>
              <w:t>ATC-</w:t>
            </w:r>
            <w:proofErr w:type="spellStart"/>
            <w:r w:rsidRPr="00BF45D5">
              <w:rPr>
                <w:rFonts w:ascii="Times New Roman" w:hAnsi="Times New Roman" w:cs="Times New Roman"/>
                <w:b/>
                <w:bCs/>
                <w:sz w:val="20"/>
                <w:szCs w:val="20"/>
              </w:rPr>
              <w:t>code</w:t>
            </w:r>
            <w:proofErr w:type="spellEnd"/>
          </w:p>
        </w:tc>
        <w:tc>
          <w:tcPr>
            <w:tcW w:w="1793" w:type="dxa"/>
          </w:tcPr>
          <w:p w14:paraId="237EA33F" w14:textId="77777777" w:rsidR="006B70AF" w:rsidRPr="00BF45D5" w:rsidRDefault="006B70AF" w:rsidP="00B052C8">
            <w:pPr>
              <w:rPr>
                <w:rFonts w:ascii="Times New Roman" w:hAnsi="Times New Roman" w:cs="Times New Roman"/>
                <w:b/>
                <w:bCs/>
                <w:sz w:val="20"/>
                <w:szCs w:val="20"/>
              </w:rPr>
            </w:pPr>
            <w:r w:rsidRPr="00BF45D5">
              <w:rPr>
                <w:rFonts w:ascii="Times New Roman" w:hAnsi="Times New Roman" w:cs="Times New Roman"/>
                <w:b/>
                <w:bCs/>
                <w:sz w:val="20"/>
                <w:szCs w:val="20"/>
              </w:rPr>
              <w:t xml:space="preserve">Drug </w:t>
            </w:r>
            <w:proofErr w:type="spellStart"/>
            <w:r w:rsidRPr="00BF45D5">
              <w:rPr>
                <w:rFonts w:ascii="Times New Roman" w:hAnsi="Times New Roman" w:cs="Times New Roman"/>
                <w:b/>
                <w:bCs/>
                <w:sz w:val="20"/>
                <w:szCs w:val="20"/>
              </w:rPr>
              <w:t>name</w:t>
            </w:r>
            <w:proofErr w:type="spellEnd"/>
          </w:p>
        </w:tc>
        <w:tc>
          <w:tcPr>
            <w:tcW w:w="3264" w:type="dxa"/>
          </w:tcPr>
          <w:p w14:paraId="4C497583" w14:textId="77777777" w:rsidR="006B70AF" w:rsidRPr="00BF45D5" w:rsidRDefault="006B70AF" w:rsidP="00B052C8">
            <w:pPr>
              <w:rPr>
                <w:rFonts w:ascii="Times New Roman" w:hAnsi="Times New Roman" w:cs="Times New Roman"/>
                <w:b/>
                <w:bCs/>
                <w:sz w:val="20"/>
                <w:szCs w:val="20"/>
              </w:rPr>
            </w:pPr>
            <w:r w:rsidRPr="00BF45D5">
              <w:rPr>
                <w:rFonts w:ascii="Times New Roman" w:hAnsi="Times New Roman" w:cs="Times New Roman"/>
                <w:b/>
                <w:bCs/>
                <w:sz w:val="20"/>
                <w:szCs w:val="20"/>
              </w:rPr>
              <w:t>Type of opioid</w:t>
            </w:r>
          </w:p>
        </w:tc>
      </w:tr>
      <w:tr w:rsidR="006B70AF" w:rsidRPr="00BD2F9D" w14:paraId="45FD0C73" w14:textId="77777777" w:rsidTr="00B052C8">
        <w:tc>
          <w:tcPr>
            <w:tcW w:w="1534" w:type="dxa"/>
          </w:tcPr>
          <w:p w14:paraId="35424DBC"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N02AA01</w:t>
            </w:r>
          </w:p>
        </w:tc>
        <w:tc>
          <w:tcPr>
            <w:tcW w:w="1793" w:type="dxa"/>
          </w:tcPr>
          <w:p w14:paraId="4BAD032E"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Morphine</w:t>
            </w:r>
            <w:proofErr w:type="spellEnd"/>
          </w:p>
        </w:tc>
        <w:tc>
          <w:tcPr>
            <w:tcW w:w="3264" w:type="dxa"/>
          </w:tcPr>
          <w:p w14:paraId="475FEC67"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Strong opioid</w:t>
            </w:r>
          </w:p>
        </w:tc>
      </w:tr>
      <w:tr w:rsidR="006B70AF" w:rsidRPr="00BD2F9D" w14:paraId="0693EB02" w14:textId="77777777" w:rsidTr="00B052C8">
        <w:tc>
          <w:tcPr>
            <w:tcW w:w="1534" w:type="dxa"/>
          </w:tcPr>
          <w:p w14:paraId="17D37A3C"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N02AA03</w:t>
            </w:r>
          </w:p>
        </w:tc>
        <w:tc>
          <w:tcPr>
            <w:tcW w:w="1793" w:type="dxa"/>
          </w:tcPr>
          <w:p w14:paraId="27051D33" w14:textId="20F63593"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Hydromorph</w:t>
            </w:r>
            <w:r w:rsidR="00E60DA9">
              <w:rPr>
                <w:rFonts w:ascii="Times New Roman" w:hAnsi="Times New Roman" w:cs="Times New Roman"/>
                <w:sz w:val="20"/>
                <w:szCs w:val="20"/>
              </w:rPr>
              <w:t>i</w:t>
            </w:r>
            <w:r w:rsidRPr="00BF45D5">
              <w:rPr>
                <w:rFonts w:ascii="Times New Roman" w:hAnsi="Times New Roman" w:cs="Times New Roman"/>
                <w:sz w:val="20"/>
                <w:szCs w:val="20"/>
              </w:rPr>
              <w:t>ne</w:t>
            </w:r>
            <w:proofErr w:type="spellEnd"/>
          </w:p>
        </w:tc>
        <w:tc>
          <w:tcPr>
            <w:tcW w:w="3264" w:type="dxa"/>
          </w:tcPr>
          <w:p w14:paraId="0A3DF95C"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Strong opioid</w:t>
            </w:r>
          </w:p>
        </w:tc>
      </w:tr>
      <w:tr w:rsidR="006B70AF" w:rsidRPr="00BD2F9D" w14:paraId="6365CF64" w14:textId="77777777" w:rsidTr="00B052C8">
        <w:tc>
          <w:tcPr>
            <w:tcW w:w="1534" w:type="dxa"/>
          </w:tcPr>
          <w:p w14:paraId="73AB621F"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N02AA05</w:t>
            </w:r>
          </w:p>
        </w:tc>
        <w:tc>
          <w:tcPr>
            <w:tcW w:w="1793" w:type="dxa"/>
          </w:tcPr>
          <w:p w14:paraId="10E03A86"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Oxycodone</w:t>
            </w:r>
            <w:proofErr w:type="spellEnd"/>
          </w:p>
        </w:tc>
        <w:tc>
          <w:tcPr>
            <w:tcW w:w="3264" w:type="dxa"/>
          </w:tcPr>
          <w:p w14:paraId="0531D284"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Strong opioid</w:t>
            </w:r>
          </w:p>
        </w:tc>
      </w:tr>
      <w:tr w:rsidR="006B70AF" w:rsidRPr="00BD2F9D" w14:paraId="5F29A394" w14:textId="77777777" w:rsidTr="00B052C8">
        <w:tc>
          <w:tcPr>
            <w:tcW w:w="1534" w:type="dxa"/>
          </w:tcPr>
          <w:p w14:paraId="53D22D6E"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N02AA55</w:t>
            </w:r>
          </w:p>
        </w:tc>
        <w:tc>
          <w:tcPr>
            <w:tcW w:w="1793" w:type="dxa"/>
          </w:tcPr>
          <w:p w14:paraId="4125C9B3"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Oxycodone</w:t>
            </w:r>
            <w:proofErr w:type="spellEnd"/>
            <w:r w:rsidRPr="00BF45D5">
              <w:rPr>
                <w:rFonts w:ascii="Times New Roman" w:hAnsi="Times New Roman" w:cs="Times New Roman"/>
                <w:sz w:val="20"/>
                <w:szCs w:val="20"/>
              </w:rPr>
              <w:t xml:space="preserve"> + </w:t>
            </w:r>
            <w:proofErr w:type="spellStart"/>
            <w:r w:rsidRPr="00BF45D5">
              <w:rPr>
                <w:rFonts w:ascii="Times New Roman" w:hAnsi="Times New Roman" w:cs="Times New Roman"/>
                <w:sz w:val="20"/>
                <w:szCs w:val="20"/>
              </w:rPr>
              <w:t>naloxone</w:t>
            </w:r>
            <w:proofErr w:type="spellEnd"/>
          </w:p>
        </w:tc>
        <w:tc>
          <w:tcPr>
            <w:tcW w:w="3264" w:type="dxa"/>
          </w:tcPr>
          <w:p w14:paraId="61B7B1B7"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Strong opioid</w:t>
            </w:r>
          </w:p>
        </w:tc>
      </w:tr>
      <w:tr w:rsidR="006B70AF" w:rsidRPr="00BD2F9D" w14:paraId="6D2221B6" w14:textId="77777777" w:rsidTr="00B052C8">
        <w:tc>
          <w:tcPr>
            <w:tcW w:w="1534" w:type="dxa"/>
          </w:tcPr>
          <w:p w14:paraId="5B754665"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N02AB02</w:t>
            </w:r>
          </w:p>
        </w:tc>
        <w:tc>
          <w:tcPr>
            <w:tcW w:w="1793" w:type="dxa"/>
          </w:tcPr>
          <w:p w14:paraId="3D1A8488"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Pethidin</w:t>
            </w:r>
            <w:proofErr w:type="spellEnd"/>
          </w:p>
        </w:tc>
        <w:tc>
          <w:tcPr>
            <w:tcW w:w="3264" w:type="dxa"/>
          </w:tcPr>
          <w:p w14:paraId="3D5B2834"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Strong opioid</w:t>
            </w:r>
          </w:p>
        </w:tc>
      </w:tr>
      <w:tr w:rsidR="006B70AF" w:rsidRPr="00BD2F9D" w14:paraId="1604CF2B" w14:textId="77777777" w:rsidTr="00B052C8">
        <w:tc>
          <w:tcPr>
            <w:tcW w:w="1534" w:type="dxa"/>
          </w:tcPr>
          <w:p w14:paraId="5174469E"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N02AB03</w:t>
            </w:r>
          </w:p>
        </w:tc>
        <w:tc>
          <w:tcPr>
            <w:tcW w:w="1793" w:type="dxa"/>
          </w:tcPr>
          <w:p w14:paraId="74C5ECD8"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Fentanyl</w:t>
            </w:r>
          </w:p>
        </w:tc>
        <w:tc>
          <w:tcPr>
            <w:tcW w:w="3264" w:type="dxa"/>
          </w:tcPr>
          <w:p w14:paraId="681C0550"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Strong opioid</w:t>
            </w:r>
          </w:p>
        </w:tc>
      </w:tr>
      <w:tr w:rsidR="006B70AF" w:rsidRPr="00BD2F9D" w14:paraId="234828A5" w14:textId="77777777" w:rsidTr="00B052C8">
        <w:tc>
          <w:tcPr>
            <w:tcW w:w="1534" w:type="dxa"/>
          </w:tcPr>
          <w:p w14:paraId="518C56D3"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N02AE01</w:t>
            </w:r>
          </w:p>
        </w:tc>
        <w:tc>
          <w:tcPr>
            <w:tcW w:w="1793" w:type="dxa"/>
          </w:tcPr>
          <w:p w14:paraId="0FEBAAF5"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Buprenorphin</w:t>
            </w:r>
            <w:proofErr w:type="spellEnd"/>
          </w:p>
        </w:tc>
        <w:tc>
          <w:tcPr>
            <w:tcW w:w="3264" w:type="dxa"/>
          </w:tcPr>
          <w:p w14:paraId="5F0A255C"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Strong opioid</w:t>
            </w:r>
          </w:p>
        </w:tc>
      </w:tr>
      <w:tr w:rsidR="006B70AF" w:rsidRPr="00BD2F9D" w14:paraId="6B18A2C3" w14:textId="77777777" w:rsidTr="00B052C8">
        <w:tc>
          <w:tcPr>
            <w:tcW w:w="1534" w:type="dxa"/>
          </w:tcPr>
          <w:p w14:paraId="224BFCD6"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N02AG02</w:t>
            </w:r>
          </w:p>
        </w:tc>
        <w:tc>
          <w:tcPr>
            <w:tcW w:w="1793" w:type="dxa"/>
          </w:tcPr>
          <w:p w14:paraId="582F6EBD"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Ketobemidon</w:t>
            </w:r>
            <w:proofErr w:type="spellEnd"/>
          </w:p>
        </w:tc>
        <w:tc>
          <w:tcPr>
            <w:tcW w:w="3264" w:type="dxa"/>
          </w:tcPr>
          <w:p w14:paraId="2EB83010"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Strong opioid</w:t>
            </w:r>
          </w:p>
        </w:tc>
      </w:tr>
      <w:tr w:rsidR="006B70AF" w:rsidRPr="00BD2F9D" w14:paraId="5704075A" w14:textId="77777777" w:rsidTr="00B052C8">
        <w:tc>
          <w:tcPr>
            <w:tcW w:w="1534" w:type="dxa"/>
          </w:tcPr>
          <w:p w14:paraId="2B290196" w14:textId="77777777" w:rsidR="006B70AF" w:rsidRPr="00BF45D5" w:rsidRDefault="006B70AF" w:rsidP="00B052C8">
            <w:pPr>
              <w:rPr>
                <w:rFonts w:ascii="Times New Roman" w:hAnsi="Times New Roman" w:cs="Times New Roman"/>
                <w:sz w:val="20"/>
                <w:szCs w:val="20"/>
              </w:rPr>
            </w:pPr>
          </w:p>
        </w:tc>
        <w:tc>
          <w:tcPr>
            <w:tcW w:w="1793" w:type="dxa"/>
          </w:tcPr>
          <w:p w14:paraId="5F2E9CF3" w14:textId="77777777" w:rsidR="006B70AF" w:rsidRPr="00BF45D5" w:rsidRDefault="006B70AF" w:rsidP="00B052C8">
            <w:pPr>
              <w:rPr>
                <w:rFonts w:ascii="Times New Roman" w:hAnsi="Times New Roman" w:cs="Times New Roman"/>
                <w:sz w:val="20"/>
                <w:szCs w:val="20"/>
              </w:rPr>
            </w:pPr>
          </w:p>
        </w:tc>
        <w:tc>
          <w:tcPr>
            <w:tcW w:w="3264" w:type="dxa"/>
          </w:tcPr>
          <w:p w14:paraId="1A47FEBB" w14:textId="77777777" w:rsidR="006B70AF" w:rsidRPr="00BF45D5" w:rsidRDefault="006B70AF" w:rsidP="00B052C8">
            <w:pPr>
              <w:rPr>
                <w:rFonts w:ascii="Times New Roman" w:hAnsi="Times New Roman" w:cs="Times New Roman"/>
                <w:sz w:val="20"/>
                <w:szCs w:val="20"/>
              </w:rPr>
            </w:pPr>
          </w:p>
        </w:tc>
      </w:tr>
      <w:tr w:rsidR="006B70AF" w:rsidRPr="00BD2F9D" w14:paraId="7E943F88" w14:textId="77777777" w:rsidTr="00B052C8">
        <w:tc>
          <w:tcPr>
            <w:tcW w:w="1534" w:type="dxa"/>
          </w:tcPr>
          <w:p w14:paraId="509AE31B"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N02AX02</w:t>
            </w:r>
          </w:p>
        </w:tc>
        <w:tc>
          <w:tcPr>
            <w:tcW w:w="1793" w:type="dxa"/>
          </w:tcPr>
          <w:p w14:paraId="610773B9"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Tramadol</w:t>
            </w:r>
            <w:proofErr w:type="spellEnd"/>
          </w:p>
        </w:tc>
        <w:tc>
          <w:tcPr>
            <w:tcW w:w="3264" w:type="dxa"/>
          </w:tcPr>
          <w:p w14:paraId="75EF7624"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Weak</w:t>
            </w:r>
            <w:proofErr w:type="spellEnd"/>
            <w:r w:rsidRPr="00BF45D5">
              <w:rPr>
                <w:rFonts w:ascii="Times New Roman" w:hAnsi="Times New Roman" w:cs="Times New Roman"/>
                <w:sz w:val="20"/>
                <w:szCs w:val="20"/>
              </w:rPr>
              <w:t xml:space="preserve"> opioid</w:t>
            </w:r>
          </w:p>
        </w:tc>
      </w:tr>
      <w:tr w:rsidR="006B70AF" w:rsidRPr="00BD2F9D" w14:paraId="1199DE20" w14:textId="77777777" w:rsidTr="00B052C8">
        <w:tc>
          <w:tcPr>
            <w:tcW w:w="1534" w:type="dxa"/>
          </w:tcPr>
          <w:p w14:paraId="1856395F"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N02AX06</w:t>
            </w:r>
          </w:p>
        </w:tc>
        <w:tc>
          <w:tcPr>
            <w:tcW w:w="1793" w:type="dxa"/>
          </w:tcPr>
          <w:p w14:paraId="3EE3B9D1"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Tapendatol</w:t>
            </w:r>
            <w:proofErr w:type="spellEnd"/>
          </w:p>
        </w:tc>
        <w:tc>
          <w:tcPr>
            <w:tcW w:w="3264" w:type="dxa"/>
          </w:tcPr>
          <w:p w14:paraId="415C6BA1"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Weak</w:t>
            </w:r>
            <w:proofErr w:type="spellEnd"/>
            <w:r w:rsidRPr="00BF45D5">
              <w:rPr>
                <w:rFonts w:ascii="Times New Roman" w:hAnsi="Times New Roman" w:cs="Times New Roman"/>
                <w:sz w:val="20"/>
                <w:szCs w:val="20"/>
              </w:rPr>
              <w:t xml:space="preserve"> Opioid</w:t>
            </w:r>
          </w:p>
        </w:tc>
      </w:tr>
      <w:tr w:rsidR="006B70AF" w:rsidRPr="00BD2F9D" w14:paraId="42155FE4" w14:textId="77777777" w:rsidTr="00B052C8">
        <w:tc>
          <w:tcPr>
            <w:tcW w:w="1534" w:type="dxa"/>
          </w:tcPr>
          <w:p w14:paraId="56EB34E9" w14:textId="77777777" w:rsidR="006B70AF" w:rsidRPr="00BF45D5" w:rsidRDefault="006B70AF" w:rsidP="00B052C8">
            <w:pPr>
              <w:rPr>
                <w:rFonts w:ascii="Times New Roman" w:hAnsi="Times New Roman" w:cs="Times New Roman"/>
                <w:sz w:val="20"/>
                <w:szCs w:val="20"/>
              </w:rPr>
            </w:pPr>
          </w:p>
        </w:tc>
        <w:tc>
          <w:tcPr>
            <w:tcW w:w="1793" w:type="dxa"/>
          </w:tcPr>
          <w:p w14:paraId="1859ACD5" w14:textId="77777777" w:rsidR="006B70AF" w:rsidRPr="00BF45D5" w:rsidRDefault="006B70AF" w:rsidP="00B052C8">
            <w:pPr>
              <w:rPr>
                <w:rFonts w:ascii="Times New Roman" w:hAnsi="Times New Roman" w:cs="Times New Roman"/>
                <w:sz w:val="20"/>
                <w:szCs w:val="20"/>
              </w:rPr>
            </w:pPr>
          </w:p>
        </w:tc>
        <w:tc>
          <w:tcPr>
            <w:tcW w:w="3264" w:type="dxa"/>
          </w:tcPr>
          <w:p w14:paraId="43482738" w14:textId="77777777" w:rsidR="006B70AF" w:rsidRPr="00BF45D5" w:rsidRDefault="006B70AF" w:rsidP="00B052C8">
            <w:pPr>
              <w:rPr>
                <w:rFonts w:ascii="Times New Roman" w:hAnsi="Times New Roman" w:cs="Times New Roman"/>
                <w:sz w:val="20"/>
                <w:szCs w:val="20"/>
              </w:rPr>
            </w:pPr>
          </w:p>
        </w:tc>
      </w:tr>
      <w:tr w:rsidR="006B70AF" w:rsidRPr="00BD2F9D" w14:paraId="2098C551" w14:textId="77777777" w:rsidTr="00B052C8">
        <w:tc>
          <w:tcPr>
            <w:tcW w:w="1534" w:type="dxa"/>
          </w:tcPr>
          <w:p w14:paraId="490C91C8"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N02AA59</w:t>
            </w:r>
          </w:p>
        </w:tc>
        <w:tc>
          <w:tcPr>
            <w:tcW w:w="1793" w:type="dxa"/>
          </w:tcPr>
          <w:p w14:paraId="02418B57"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Codein</w:t>
            </w:r>
            <w:proofErr w:type="spellEnd"/>
            <w:r w:rsidRPr="00BF45D5">
              <w:rPr>
                <w:rFonts w:ascii="Times New Roman" w:hAnsi="Times New Roman" w:cs="Times New Roman"/>
                <w:sz w:val="20"/>
                <w:szCs w:val="20"/>
              </w:rPr>
              <w:t xml:space="preserve"> </w:t>
            </w:r>
            <w:proofErr w:type="spellStart"/>
            <w:r w:rsidRPr="00BF45D5">
              <w:rPr>
                <w:rFonts w:ascii="Times New Roman" w:hAnsi="Times New Roman" w:cs="Times New Roman"/>
                <w:sz w:val="20"/>
                <w:szCs w:val="20"/>
              </w:rPr>
              <w:t>comb</w:t>
            </w:r>
            <w:proofErr w:type="spellEnd"/>
            <w:r w:rsidRPr="00BF45D5">
              <w:rPr>
                <w:rFonts w:ascii="Times New Roman" w:hAnsi="Times New Roman" w:cs="Times New Roman"/>
                <w:sz w:val="20"/>
                <w:szCs w:val="20"/>
              </w:rPr>
              <w:t>. (paracetamol)</w:t>
            </w:r>
          </w:p>
        </w:tc>
        <w:tc>
          <w:tcPr>
            <w:tcW w:w="3264" w:type="dxa"/>
          </w:tcPr>
          <w:p w14:paraId="278B2860"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Weak</w:t>
            </w:r>
            <w:proofErr w:type="spellEnd"/>
            <w:r w:rsidRPr="00BF45D5">
              <w:rPr>
                <w:rFonts w:ascii="Times New Roman" w:hAnsi="Times New Roman" w:cs="Times New Roman"/>
                <w:sz w:val="20"/>
                <w:szCs w:val="20"/>
              </w:rPr>
              <w:t xml:space="preserve"> opioid</w:t>
            </w:r>
          </w:p>
        </w:tc>
      </w:tr>
      <w:tr w:rsidR="006B70AF" w:rsidRPr="00BD2F9D" w14:paraId="781D724C" w14:textId="77777777" w:rsidTr="00B052C8">
        <w:tc>
          <w:tcPr>
            <w:tcW w:w="1534" w:type="dxa"/>
          </w:tcPr>
          <w:p w14:paraId="1FD6881F"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N02AJ06</w:t>
            </w:r>
          </w:p>
        </w:tc>
        <w:tc>
          <w:tcPr>
            <w:tcW w:w="1793" w:type="dxa"/>
          </w:tcPr>
          <w:p w14:paraId="0430E2FC"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Codein</w:t>
            </w:r>
            <w:proofErr w:type="spellEnd"/>
            <w:r w:rsidRPr="00BF45D5">
              <w:rPr>
                <w:rFonts w:ascii="Times New Roman" w:hAnsi="Times New Roman" w:cs="Times New Roman"/>
                <w:sz w:val="20"/>
                <w:szCs w:val="20"/>
              </w:rPr>
              <w:t xml:space="preserve"> + paracetamol</w:t>
            </w:r>
          </w:p>
        </w:tc>
        <w:tc>
          <w:tcPr>
            <w:tcW w:w="3264" w:type="dxa"/>
          </w:tcPr>
          <w:p w14:paraId="6280893A"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Weak</w:t>
            </w:r>
            <w:proofErr w:type="spellEnd"/>
            <w:r w:rsidRPr="00BF45D5">
              <w:rPr>
                <w:rFonts w:ascii="Times New Roman" w:hAnsi="Times New Roman" w:cs="Times New Roman"/>
                <w:sz w:val="20"/>
                <w:szCs w:val="20"/>
              </w:rPr>
              <w:t xml:space="preserve"> opioid</w:t>
            </w:r>
          </w:p>
        </w:tc>
      </w:tr>
      <w:tr w:rsidR="006B70AF" w:rsidRPr="00BD2F9D" w14:paraId="15B1DB2F" w14:textId="77777777" w:rsidTr="00B052C8">
        <w:tc>
          <w:tcPr>
            <w:tcW w:w="1534" w:type="dxa"/>
          </w:tcPr>
          <w:p w14:paraId="1CB6D3F5" w14:textId="77777777" w:rsidR="006B70AF" w:rsidRPr="00BF45D5" w:rsidRDefault="006B70AF" w:rsidP="00B052C8">
            <w:pPr>
              <w:rPr>
                <w:rFonts w:ascii="Times New Roman" w:hAnsi="Times New Roman" w:cs="Times New Roman"/>
                <w:sz w:val="20"/>
                <w:szCs w:val="20"/>
              </w:rPr>
            </w:pPr>
            <w:r w:rsidRPr="00BF45D5">
              <w:rPr>
                <w:rFonts w:ascii="Times New Roman" w:hAnsi="Times New Roman" w:cs="Times New Roman"/>
                <w:sz w:val="20"/>
                <w:szCs w:val="20"/>
              </w:rPr>
              <w:t>R05DA04</w:t>
            </w:r>
          </w:p>
        </w:tc>
        <w:tc>
          <w:tcPr>
            <w:tcW w:w="1793" w:type="dxa"/>
          </w:tcPr>
          <w:p w14:paraId="2CEE2BB5"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Codein</w:t>
            </w:r>
            <w:proofErr w:type="spellEnd"/>
            <w:r w:rsidRPr="00BF45D5">
              <w:rPr>
                <w:rFonts w:ascii="Times New Roman" w:hAnsi="Times New Roman" w:cs="Times New Roman"/>
                <w:sz w:val="20"/>
                <w:szCs w:val="20"/>
              </w:rPr>
              <w:t xml:space="preserve"> </w:t>
            </w:r>
          </w:p>
        </w:tc>
        <w:tc>
          <w:tcPr>
            <w:tcW w:w="3264" w:type="dxa"/>
          </w:tcPr>
          <w:p w14:paraId="480F8017" w14:textId="77777777" w:rsidR="006B70AF" w:rsidRPr="00BF45D5" w:rsidRDefault="006B70AF" w:rsidP="00B052C8">
            <w:pPr>
              <w:rPr>
                <w:rFonts w:ascii="Times New Roman" w:hAnsi="Times New Roman" w:cs="Times New Roman"/>
                <w:sz w:val="20"/>
                <w:szCs w:val="20"/>
              </w:rPr>
            </w:pPr>
            <w:proofErr w:type="spellStart"/>
            <w:r w:rsidRPr="00BF45D5">
              <w:rPr>
                <w:rFonts w:ascii="Times New Roman" w:hAnsi="Times New Roman" w:cs="Times New Roman"/>
                <w:sz w:val="20"/>
                <w:szCs w:val="20"/>
              </w:rPr>
              <w:t>Weak</w:t>
            </w:r>
            <w:proofErr w:type="spellEnd"/>
            <w:r w:rsidRPr="00BF45D5">
              <w:rPr>
                <w:rFonts w:ascii="Times New Roman" w:hAnsi="Times New Roman" w:cs="Times New Roman"/>
                <w:sz w:val="20"/>
                <w:szCs w:val="20"/>
              </w:rPr>
              <w:t xml:space="preserve"> opioid</w:t>
            </w:r>
          </w:p>
        </w:tc>
      </w:tr>
    </w:tbl>
    <w:p w14:paraId="633251F8" w14:textId="77777777" w:rsidR="006B70AF" w:rsidRPr="00BF45D5" w:rsidRDefault="006B70AF" w:rsidP="006B70AF">
      <w:pPr>
        <w:spacing w:after="0" w:line="240" w:lineRule="auto"/>
        <w:rPr>
          <w:rFonts w:ascii="Times New Roman" w:hAnsi="Times New Roman" w:cs="Times New Roman"/>
          <w:b/>
          <w:bCs/>
          <w:sz w:val="20"/>
          <w:szCs w:val="20"/>
          <w:lang w:val="en-US"/>
        </w:rPr>
      </w:pPr>
    </w:p>
    <w:p w14:paraId="1C7F8444" w14:textId="77777777" w:rsidR="006B70AF" w:rsidRPr="00BF45D5" w:rsidRDefault="006B70AF" w:rsidP="006B70AF">
      <w:pPr>
        <w:spacing w:after="0" w:line="480"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br w:type="page"/>
      </w:r>
    </w:p>
    <w:p w14:paraId="5B6805DC" w14:textId="1EE76003" w:rsidR="006B70AF" w:rsidRPr="00BF45D5" w:rsidRDefault="006B70AF" w:rsidP="00BF45D5">
      <w:pPr>
        <w:spacing w:after="0" w:line="240"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lastRenderedPageBreak/>
        <w:t xml:space="preserve">Table S3. </w:t>
      </w:r>
      <w:proofErr w:type="spellStart"/>
      <w:r w:rsidRPr="00BF45D5">
        <w:rPr>
          <w:rFonts w:ascii="Times New Roman" w:hAnsi="Times New Roman" w:cs="Times New Roman"/>
          <w:b/>
          <w:bCs/>
          <w:sz w:val="20"/>
          <w:szCs w:val="20"/>
          <w:lang w:val="en-US"/>
        </w:rPr>
        <w:t>Charlson</w:t>
      </w:r>
      <w:proofErr w:type="spellEnd"/>
      <w:r w:rsidRPr="00BF45D5">
        <w:rPr>
          <w:rFonts w:ascii="Times New Roman" w:hAnsi="Times New Roman" w:cs="Times New Roman"/>
          <w:b/>
          <w:bCs/>
          <w:sz w:val="20"/>
          <w:szCs w:val="20"/>
          <w:lang w:val="en-US"/>
        </w:rPr>
        <w:t xml:space="preserve"> comorbidity index - ICD codes</w:t>
      </w:r>
      <w:r w:rsidR="00454751" w:rsidRPr="00BF45D5">
        <w:rPr>
          <w:rFonts w:ascii="Times New Roman" w:hAnsi="Times New Roman" w:cs="Times New Roman"/>
          <w:b/>
          <w:bCs/>
          <w:sz w:val="20"/>
          <w:szCs w:val="20"/>
          <w:lang w:val="en-US"/>
        </w:rPr>
        <w:t xml:space="preserve">. </w:t>
      </w:r>
      <w:proofErr w:type="spellStart"/>
      <w:r w:rsidR="00454751" w:rsidRPr="00BF45D5">
        <w:rPr>
          <w:rFonts w:ascii="Times New Roman" w:hAnsi="Times New Roman" w:cs="Times New Roman"/>
          <w:sz w:val="20"/>
          <w:szCs w:val="20"/>
          <w:lang w:val="en-US"/>
        </w:rPr>
        <w:t>Charlson</w:t>
      </w:r>
      <w:proofErr w:type="spellEnd"/>
      <w:r w:rsidR="00454751" w:rsidRPr="00BF45D5">
        <w:rPr>
          <w:rFonts w:ascii="Times New Roman" w:hAnsi="Times New Roman" w:cs="Times New Roman"/>
          <w:sz w:val="20"/>
          <w:szCs w:val="20"/>
          <w:lang w:val="en-US"/>
        </w:rPr>
        <w:t xml:space="preserve"> Comorbidity Index is based on 19 chronic diseases (Listed in the table are 18 diseases due to exclusion of dementia from the list in this study). For each disease, a person is given a score between one and six depending on the severity of the disease and the associated risk of dying. The scores of all diseases are then summed up to give an index.</w:t>
      </w:r>
      <w:r w:rsidR="00800072" w:rsidRPr="00BF45D5">
        <w:rPr>
          <w:rFonts w:ascii="Times New Roman" w:hAnsi="Times New Roman" w:cs="Times New Roman"/>
          <w:sz w:val="20"/>
          <w:szCs w:val="20"/>
          <w:lang w:val="en-US"/>
        </w:rPr>
        <w:t xml:space="preserve"> </w:t>
      </w:r>
      <w:proofErr w:type="spellStart"/>
      <w:r w:rsidR="00800072" w:rsidRPr="00BF45D5">
        <w:rPr>
          <w:rFonts w:ascii="Times New Roman" w:hAnsi="Times New Roman" w:cs="Times New Roman"/>
          <w:sz w:val="20"/>
          <w:szCs w:val="20"/>
          <w:lang w:val="en-US"/>
        </w:rPr>
        <w:t>Charlson</w:t>
      </w:r>
      <w:proofErr w:type="spellEnd"/>
      <w:r w:rsidR="00800072" w:rsidRPr="00BF45D5">
        <w:rPr>
          <w:rFonts w:ascii="Times New Roman" w:hAnsi="Times New Roman" w:cs="Times New Roman"/>
          <w:sz w:val="20"/>
          <w:szCs w:val="20"/>
          <w:lang w:val="en-US"/>
        </w:rPr>
        <w:t xml:space="preserve"> comorbidity index was assessed at index date</w:t>
      </w:r>
      <w:r w:rsidR="00040B76">
        <w:rPr>
          <w:rFonts w:ascii="Times New Roman" w:hAnsi="Times New Roman" w:cs="Times New Roman"/>
          <w:sz w:val="20"/>
          <w:szCs w:val="20"/>
          <w:lang w:val="en-US"/>
        </w:rPr>
        <w:t xml:space="preserve">. A diagnosis was considered present </w:t>
      </w:r>
      <w:r w:rsidR="00B44ED1" w:rsidRPr="00BF45D5">
        <w:rPr>
          <w:rFonts w:ascii="Times New Roman" w:hAnsi="Times New Roman" w:cs="Times New Roman"/>
          <w:sz w:val="20"/>
          <w:szCs w:val="20"/>
          <w:lang w:val="en-US"/>
        </w:rPr>
        <w:t xml:space="preserve">if the diagnosis had been registered at any point </w:t>
      </w:r>
      <w:r w:rsidR="00BD2F9D" w:rsidRPr="00BF45D5">
        <w:rPr>
          <w:rFonts w:ascii="Times New Roman" w:hAnsi="Times New Roman" w:cs="Times New Roman"/>
          <w:sz w:val="20"/>
          <w:szCs w:val="20"/>
          <w:lang w:val="en-US"/>
        </w:rPr>
        <w:t xml:space="preserve">before </w:t>
      </w:r>
      <w:r w:rsidR="00040B76">
        <w:rPr>
          <w:rFonts w:ascii="Times New Roman" w:hAnsi="Times New Roman" w:cs="Times New Roman"/>
          <w:sz w:val="20"/>
          <w:szCs w:val="20"/>
          <w:lang w:val="en-US"/>
        </w:rPr>
        <w:t>index date</w:t>
      </w:r>
      <w:r w:rsidR="00BD2F9D" w:rsidRPr="00BF45D5">
        <w:rPr>
          <w:rFonts w:ascii="Times New Roman" w:hAnsi="Times New Roman" w:cs="Times New Roman"/>
          <w:sz w:val="20"/>
          <w:szCs w:val="20"/>
          <w:lang w:val="en-US"/>
        </w:rPr>
        <w:t>.</w:t>
      </w:r>
      <w:r w:rsidR="00454751" w:rsidRPr="00BF45D5">
        <w:rPr>
          <w:rFonts w:ascii="Times New Roman" w:hAnsi="Times New Roman" w:cs="Times New Roman"/>
          <w:sz w:val="20"/>
          <w:szCs w:val="20"/>
          <w:lang w:val="en-US"/>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2677"/>
        <w:gridCol w:w="1005"/>
        <w:gridCol w:w="5946"/>
      </w:tblGrid>
      <w:tr w:rsidR="006B70AF" w:rsidRPr="00BD2F9D" w14:paraId="324D76F1" w14:textId="77777777" w:rsidTr="00B052C8">
        <w:trPr>
          <w:trHeight w:val="227"/>
        </w:trPr>
        <w:tc>
          <w:tcPr>
            <w:tcW w:w="1390" w:type="pct"/>
            <w:shd w:val="clear" w:color="auto" w:fill="auto"/>
            <w:noWrap/>
            <w:vAlign w:val="center"/>
            <w:hideMark/>
          </w:tcPr>
          <w:p w14:paraId="40B5B68B" w14:textId="77777777" w:rsidR="006B70AF" w:rsidRPr="00BF45D5" w:rsidRDefault="006B70AF" w:rsidP="009B506B">
            <w:pPr>
              <w:pStyle w:val="Billedtekst"/>
              <w:keepNext/>
              <w:spacing w:after="0"/>
              <w:rPr>
                <w:rFonts w:ascii="Times New Roman" w:hAnsi="Times New Roman" w:cs="Times New Roman"/>
                <w:b/>
                <w:i w:val="0"/>
                <w:iCs w:val="0"/>
                <w:color w:val="auto"/>
                <w:sz w:val="20"/>
                <w:szCs w:val="20"/>
              </w:rPr>
            </w:pPr>
            <w:bookmarkStart w:id="0" w:name="_Hlk138153304"/>
            <w:proofErr w:type="spellStart"/>
            <w:r w:rsidRPr="00BF45D5">
              <w:rPr>
                <w:rFonts w:ascii="Times New Roman" w:hAnsi="Times New Roman" w:cs="Times New Roman"/>
                <w:b/>
                <w:i w:val="0"/>
                <w:iCs w:val="0"/>
                <w:color w:val="auto"/>
                <w:sz w:val="20"/>
                <w:szCs w:val="20"/>
              </w:rPr>
              <w:t>Comorbidity</w:t>
            </w:r>
            <w:proofErr w:type="spellEnd"/>
          </w:p>
        </w:tc>
        <w:tc>
          <w:tcPr>
            <w:tcW w:w="522" w:type="pct"/>
            <w:shd w:val="clear" w:color="auto" w:fill="auto"/>
            <w:noWrap/>
            <w:vAlign w:val="center"/>
            <w:hideMark/>
          </w:tcPr>
          <w:p w14:paraId="1628C25F" w14:textId="77777777" w:rsidR="006B70AF" w:rsidRPr="00BF45D5" w:rsidRDefault="006B70AF" w:rsidP="009B506B">
            <w:pPr>
              <w:pStyle w:val="Billedtekst"/>
              <w:keepNext/>
              <w:spacing w:after="0"/>
              <w:rPr>
                <w:rFonts w:ascii="Times New Roman" w:hAnsi="Times New Roman" w:cs="Times New Roman"/>
                <w:b/>
                <w:i w:val="0"/>
                <w:iCs w:val="0"/>
                <w:color w:val="auto"/>
                <w:sz w:val="20"/>
                <w:szCs w:val="20"/>
              </w:rPr>
            </w:pPr>
            <w:proofErr w:type="spellStart"/>
            <w:r w:rsidRPr="00BF45D5">
              <w:rPr>
                <w:rFonts w:ascii="Times New Roman" w:hAnsi="Times New Roman" w:cs="Times New Roman"/>
                <w:b/>
                <w:i w:val="0"/>
                <w:iCs w:val="0"/>
                <w:color w:val="auto"/>
                <w:sz w:val="20"/>
                <w:szCs w:val="20"/>
              </w:rPr>
              <w:t>Weight</w:t>
            </w:r>
            <w:proofErr w:type="spellEnd"/>
          </w:p>
        </w:tc>
        <w:tc>
          <w:tcPr>
            <w:tcW w:w="3088" w:type="pct"/>
            <w:shd w:val="clear" w:color="auto" w:fill="auto"/>
            <w:noWrap/>
            <w:vAlign w:val="center"/>
            <w:hideMark/>
          </w:tcPr>
          <w:p w14:paraId="34B5821E" w14:textId="77777777" w:rsidR="006B70AF" w:rsidRPr="00BF45D5" w:rsidRDefault="006B70AF" w:rsidP="009B506B">
            <w:pPr>
              <w:pStyle w:val="Billedtekst"/>
              <w:keepNext/>
              <w:spacing w:after="0"/>
              <w:rPr>
                <w:rFonts w:ascii="Times New Roman" w:hAnsi="Times New Roman" w:cs="Times New Roman"/>
                <w:b/>
                <w:i w:val="0"/>
                <w:iCs w:val="0"/>
                <w:color w:val="auto"/>
                <w:sz w:val="20"/>
                <w:szCs w:val="20"/>
              </w:rPr>
            </w:pPr>
            <w:r w:rsidRPr="00BF45D5">
              <w:rPr>
                <w:rFonts w:ascii="Times New Roman" w:hAnsi="Times New Roman" w:cs="Times New Roman"/>
                <w:b/>
                <w:i w:val="0"/>
                <w:iCs w:val="0"/>
                <w:color w:val="auto"/>
                <w:sz w:val="20"/>
                <w:szCs w:val="20"/>
              </w:rPr>
              <w:t xml:space="preserve">ICD </w:t>
            </w:r>
            <w:proofErr w:type="spellStart"/>
            <w:r w:rsidRPr="00BF45D5">
              <w:rPr>
                <w:rFonts w:ascii="Times New Roman" w:hAnsi="Times New Roman" w:cs="Times New Roman"/>
                <w:b/>
                <w:i w:val="0"/>
                <w:iCs w:val="0"/>
                <w:color w:val="auto"/>
                <w:sz w:val="20"/>
                <w:szCs w:val="20"/>
              </w:rPr>
              <w:t>codes</w:t>
            </w:r>
            <w:proofErr w:type="spellEnd"/>
            <w:r w:rsidRPr="00BF45D5">
              <w:rPr>
                <w:rFonts w:ascii="Times New Roman" w:hAnsi="Times New Roman" w:cs="Times New Roman"/>
                <w:b/>
                <w:i w:val="0"/>
                <w:iCs w:val="0"/>
                <w:color w:val="auto"/>
                <w:sz w:val="20"/>
                <w:szCs w:val="20"/>
              </w:rPr>
              <w:t xml:space="preserve"> </w:t>
            </w:r>
            <w:proofErr w:type="spellStart"/>
            <w:r w:rsidRPr="00BF45D5">
              <w:rPr>
                <w:rFonts w:ascii="Times New Roman" w:hAnsi="Times New Roman" w:cs="Times New Roman"/>
                <w:b/>
                <w:i w:val="0"/>
                <w:iCs w:val="0"/>
                <w:color w:val="auto"/>
                <w:sz w:val="20"/>
                <w:szCs w:val="20"/>
              </w:rPr>
              <w:t>included</w:t>
            </w:r>
            <w:proofErr w:type="spellEnd"/>
          </w:p>
        </w:tc>
      </w:tr>
      <w:tr w:rsidR="006B70AF" w:rsidRPr="00BD2F9D" w14:paraId="343583A2" w14:textId="77777777" w:rsidTr="00B052C8">
        <w:trPr>
          <w:trHeight w:val="227"/>
        </w:trPr>
        <w:tc>
          <w:tcPr>
            <w:tcW w:w="1390" w:type="pct"/>
            <w:shd w:val="clear" w:color="auto" w:fill="auto"/>
            <w:noWrap/>
            <w:vAlign w:val="center"/>
            <w:hideMark/>
          </w:tcPr>
          <w:p w14:paraId="60D8BE4F"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Myocardial</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infarction</w:t>
            </w:r>
            <w:proofErr w:type="spellEnd"/>
          </w:p>
        </w:tc>
        <w:tc>
          <w:tcPr>
            <w:tcW w:w="522" w:type="pct"/>
            <w:shd w:val="clear" w:color="auto" w:fill="auto"/>
            <w:noWrap/>
            <w:vAlign w:val="center"/>
            <w:hideMark/>
          </w:tcPr>
          <w:p w14:paraId="7609D6D4"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1</w:t>
            </w:r>
          </w:p>
        </w:tc>
        <w:tc>
          <w:tcPr>
            <w:tcW w:w="3088" w:type="pct"/>
            <w:shd w:val="clear" w:color="auto" w:fill="auto"/>
            <w:noWrap/>
            <w:vAlign w:val="center"/>
            <w:hideMark/>
          </w:tcPr>
          <w:p w14:paraId="72838610"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410</w:t>
            </w:r>
          </w:p>
          <w:p w14:paraId="3ABB082D"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 xml:space="preserve">ICD-10:  I21, I22, I23 </w:t>
            </w:r>
          </w:p>
        </w:tc>
      </w:tr>
      <w:tr w:rsidR="006B70AF" w:rsidRPr="00BD2F9D" w14:paraId="5006E723" w14:textId="77777777" w:rsidTr="00B052C8">
        <w:trPr>
          <w:trHeight w:val="227"/>
        </w:trPr>
        <w:tc>
          <w:tcPr>
            <w:tcW w:w="1390" w:type="pct"/>
            <w:shd w:val="clear" w:color="auto" w:fill="auto"/>
            <w:noWrap/>
            <w:vAlign w:val="center"/>
            <w:hideMark/>
          </w:tcPr>
          <w:p w14:paraId="0407BD2A"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Congestive</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heart</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failure</w:t>
            </w:r>
            <w:proofErr w:type="spellEnd"/>
          </w:p>
        </w:tc>
        <w:tc>
          <w:tcPr>
            <w:tcW w:w="522" w:type="pct"/>
            <w:shd w:val="clear" w:color="auto" w:fill="auto"/>
            <w:noWrap/>
            <w:vAlign w:val="center"/>
            <w:hideMark/>
          </w:tcPr>
          <w:p w14:paraId="37F0A988"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1</w:t>
            </w:r>
          </w:p>
        </w:tc>
        <w:tc>
          <w:tcPr>
            <w:tcW w:w="3088" w:type="pct"/>
            <w:shd w:val="clear" w:color="auto" w:fill="auto"/>
            <w:noWrap/>
            <w:vAlign w:val="center"/>
            <w:hideMark/>
          </w:tcPr>
          <w:p w14:paraId="26A4A5DE"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427.09, 427.10, 427.11, 427.19, 428.99, 782.49</w:t>
            </w:r>
          </w:p>
          <w:p w14:paraId="157BF8DD"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ICD-10: I50, I110, I130, I132</w:t>
            </w:r>
          </w:p>
        </w:tc>
      </w:tr>
      <w:tr w:rsidR="006B70AF" w:rsidRPr="00BD2F9D" w14:paraId="06FC6CCF" w14:textId="77777777" w:rsidTr="00B052C8">
        <w:trPr>
          <w:trHeight w:val="227"/>
        </w:trPr>
        <w:tc>
          <w:tcPr>
            <w:tcW w:w="1390" w:type="pct"/>
            <w:shd w:val="clear" w:color="auto" w:fill="auto"/>
            <w:noWrap/>
            <w:vAlign w:val="center"/>
            <w:hideMark/>
          </w:tcPr>
          <w:p w14:paraId="33DE140A"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Peripheral</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vascular</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disease</w:t>
            </w:r>
            <w:proofErr w:type="spellEnd"/>
          </w:p>
        </w:tc>
        <w:tc>
          <w:tcPr>
            <w:tcW w:w="522" w:type="pct"/>
            <w:shd w:val="clear" w:color="auto" w:fill="auto"/>
            <w:noWrap/>
            <w:vAlign w:val="center"/>
            <w:hideMark/>
          </w:tcPr>
          <w:p w14:paraId="69B393CE"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1</w:t>
            </w:r>
          </w:p>
        </w:tc>
        <w:tc>
          <w:tcPr>
            <w:tcW w:w="3088" w:type="pct"/>
            <w:shd w:val="clear" w:color="auto" w:fill="auto"/>
            <w:noWrap/>
            <w:vAlign w:val="center"/>
            <w:hideMark/>
          </w:tcPr>
          <w:p w14:paraId="293A2D50"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440, 441, 442, 443, 444, 445</w:t>
            </w:r>
          </w:p>
          <w:p w14:paraId="37E929FC"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ICD-10: I70, I71, I72, I73, I74, I77</w:t>
            </w:r>
          </w:p>
        </w:tc>
      </w:tr>
      <w:tr w:rsidR="006B70AF" w:rsidRPr="00BD2F9D" w14:paraId="1420199B" w14:textId="77777777" w:rsidTr="00B052C8">
        <w:trPr>
          <w:trHeight w:val="227"/>
        </w:trPr>
        <w:tc>
          <w:tcPr>
            <w:tcW w:w="1390" w:type="pct"/>
            <w:shd w:val="clear" w:color="auto" w:fill="auto"/>
            <w:noWrap/>
            <w:vAlign w:val="center"/>
            <w:hideMark/>
          </w:tcPr>
          <w:p w14:paraId="1CE706E3"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Cerebrovascular</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disease</w:t>
            </w:r>
            <w:proofErr w:type="spellEnd"/>
          </w:p>
        </w:tc>
        <w:tc>
          <w:tcPr>
            <w:tcW w:w="522" w:type="pct"/>
            <w:shd w:val="clear" w:color="auto" w:fill="auto"/>
            <w:noWrap/>
            <w:vAlign w:val="center"/>
            <w:hideMark/>
          </w:tcPr>
          <w:p w14:paraId="65FFE317"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1</w:t>
            </w:r>
          </w:p>
        </w:tc>
        <w:tc>
          <w:tcPr>
            <w:tcW w:w="3088" w:type="pct"/>
            <w:shd w:val="clear" w:color="auto" w:fill="auto"/>
            <w:noWrap/>
            <w:vAlign w:val="center"/>
            <w:hideMark/>
          </w:tcPr>
          <w:p w14:paraId="24B7E524"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 xml:space="preserve">ICD-8: 430- 439.8, </w:t>
            </w:r>
          </w:p>
          <w:p w14:paraId="3DDE4C40"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 xml:space="preserve">ICD-10: I60- I69, G45, G46   </w:t>
            </w:r>
          </w:p>
        </w:tc>
      </w:tr>
      <w:tr w:rsidR="006B70AF" w:rsidRPr="00BD2F9D" w14:paraId="7FFF7C8A" w14:textId="77777777" w:rsidTr="00B052C8">
        <w:trPr>
          <w:trHeight w:val="227"/>
        </w:trPr>
        <w:tc>
          <w:tcPr>
            <w:tcW w:w="1390" w:type="pct"/>
            <w:shd w:val="clear" w:color="auto" w:fill="auto"/>
            <w:noWrap/>
            <w:vAlign w:val="center"/>
            <w:hideMark/>
          </w:tcPr>
          <w:p w14:paraId="2E83076E"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Chronic</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pulmonary</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disease</w:t>
            </w:r>
            <w:proofErr w:type="spellEnd"/>
          </w:p>
        </w:tc>
        <w:tc>
          <w:tcPr>
            <w:tcW w:w="522" w:type="pct"/>
            <w:shd w:val="clear" w:color="auto" w:fill="auto"/>
            <w:noWrap/>
            <w:vAlign w:val="center"/>
            <w:hideMark/>
          </w:tcPr>
          <w:p w14:paraId="73C0E2AC"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1</w:t>
            </w:r>
          </w:p>
        </w:tc>
        <w:tc>
          <w:tcPr>
            <w:tcW w:w="3088" w:type="pct"/>
            <w:shd w:val="clear" w:color="auto" w:fill="auto"/>
            <w:noWrap/>
            <w:vAlign w:val="center"/>
            <w:hideMark/>
          </w:tcPr>
          <w:p w14:paraId="49C4C6E9"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 xml:space="preserve">ICD-8: 490-493, 515-518, </w:t>
            </w:r>
          </w:p>
          <w:p w14:paraId="1D0FBE2D"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 xml:space="preserve">ICD-10: J40-J47, J60-J67, J684, J701, J703, J841, J920, J961, J982, J983 </w:t>
            </w:r>
          </w:p>
        </w:tc>
      </w:tr>
      <w:tr w:rsidR="006B70AF" w:rsidRPr="00FF54A1" w14:paraId="51BD9EA7" w14:textId="77777777" w:rsidTr="00B052C8">
        <w:trPr>
          <w:trHeight w:val="227"/>
        </w:trPr>
        <w:tc>
          <w:tcPr>
            <w:tcW w:w="1390" w:type="pct"/>
            <w:shd w:val="clear" w:color="auto" w:fill="auto"/>
            <w:noWrap/>
            <w:vAlign w:val="center"/>
            <w:hideMark/>
          </w:tcPr>
          <w:p w14:paraId="0759C32E"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Connective</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tissue</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disease</w:t>
            </w:r>
            <w:proofErr w:type="spellEnd"/>
          </w:p>
        </w:tc>
        <w:tc>
          <w:tcPr>
            <w:tcW w:w="522" w:type="pct"/>
            <w:shd w:val="clear" w:color="auto" w:fill="auto"/>
            <w:noWrap/>
            <w:vAlign w:val="center"/>
            <w:hideMark/>
          </w:tcPr>
          <w:p w14:paraId="19A177BB"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1</w:t>
            </w:r>
          </w:p>
        </w:tc>
        <w:tc>
          <w:tcPr>
            <w:tcW w:w="3088" w:type="pct"/>
            <w:shd w:val="clear" w:color="auto" w:fill="auto"/>
            <w:noWrap/>
            <w:vAlign w:val="center"/>
            <w:hideMark/>
          </w:tcPr>
          <w:p w14:paraId="627B075D" w14:textId="77777777" w:rsidR="006B70AF" w:rsidRPr="00BF45D5" w:rsidRDefault="006B70AF" w:rsidP="009B506B">
            <w:pPr>
              <w:pStyle w:val="Billedtekst"/>
              <w:keepNext/>
              <w:spacing w:after="0"/>
              <w:rPr>
                <w:rFonts w:ascii="Times New Roman" w:hAnsi="Times New Roman" w:cs="Times New Roman"/>
                <w:i w:val="0"/>
                <w:color w:val="auto"/>
                <w:sz w:val="20"/>
                <w:szCs w:val="20"/>
                <w:lang w:val="en-US"/>
              </w:rPr>
            </w:pPr>
            <w:r w:rsidRPr="00BF45D5">
              <w:rPr>
                <w:rFonts w:ascii="Times New Roman" w:hAnsi="Times New Roman" w:cs="Times New Roman"/>
                <w:i w:val="0"/>
                <w:color w:val="auto"/>
                <w:sz w:val="20"/>
                <w:szCs w:val="20"/>
                <w:lang w:val="en-US"/>
              </w:rPr>
              <w:t>ICD-8: 712, 716, 734, 446, 135.99</w:t>
            </w:r>
          </w:p>
          <w:p w14:paraId="24D67119" w14:textId="77777777" w:rsidR="006B70AF" w:rsidRPr="00BF45D5" w:rsidRDefault="006B70AF" w:rsidP="009B506B">
            <w:pPr>
              <w:pStyle w:val="Billedtekst"/>
              <w:keepNext/>
              <w:spacing w:after="0"/>
              <w:rPr>
                <w:rFonts w:ascii="Times New Roman" w:hAnsi="Times New Roman" w:cs="Times New Roman"/>
                <w:i w:val="0"/>
                <w:color w:val="auto"/>
                <w:sz w:val="20"/>
                <w:szCs w:val="20"/>
                <w:lang w:val="en-US"/>
              </w:rPr>
            </w:pPr>
            <w:r w:rsidRPr="00BF45D5">
              <w:rPr>
                <w:rFonts w:ascii="Times New Roman" w:hAnsi="Times New Roman" w:cs="Times New Roman"/>
                <w:i w:val="0"/>
                <w:color w:val="auto"/>
                <w:sz w:val="20"/>
                <w:szCs w:val="20"/>
                <w:lang w:val="en-US"/>
              </w:rPr>
              <w:t xml:space="preserve">ICD-10:M05, M06, M08, M09, M30, M31, M32, M33, M34, M35, M36, D86 </w:t>
            </w:r>
          </w:p>
        </w:tc>
      </w:tr>
      <w:tr w:rsidR="006B70AF" w:rsidRPr="00BD2F9D" w14:paraId="13708691" w14:textId="77777777" w:rsidTr="00B052C8">
        <w:trPr>
          <w:trHeight w:val="227"/>
        </w:trPr>
        <w:tc>
          <w:tcPr>
            <w:tcW w:w="1390" w:type="pct"/>
            <w:shd w:val="clear" w:color="auto" w:fill="auto"/>
            <w:noWrap/>
            <w:vAlign w:val="center"/>
            <w:hideMark/>
          </w:tcPr>
          <w:p w14:paraId="727C4CF3"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Ulcer</w:t>
            </w:r>
            <w:proofErr w:type="spellEnd"/>
            <w:r w:rsidRPr="00BF45D5">
              <w:rPr>
                <w:rFonts w:ascii="Times New Roman" w:hAnsi="Times New Roman" w:cs="Times New Roman"/>
                <w:i w:val="0"/>
                <w:iCs w:val="0"/>
                <w:color w:val="auto"/>
                <w:sz w:val="20"/>
                <w:szCs w:val="20"/>
              </w:rPr>
              <w:t xml:space="preserve"> </w:t>
            </w:r>
            <w:proofErr w:type="spellStart"/>
            <w:r w:rsidRPr="00BF45D5">
              <w:rPr>
                <w:rFonts w:ascii="Times New Roman" w:hAnsi="Times New Roman" w:cs="Times New Roman"/>
                <w:i w:val="0"/>
                <w:iCs w:val="0"/>
                <w:color w:val="auto"/>
                <w:sz w:val="20"/>
                <w:szCs w:val="20"/>
              </w:rPr>
              <w:t>disease</w:t>
            </w:r>
            <w:proofErr w:type="spellEnd"/>
          </w:p>
        </w:tc>
        <w:tc>
          <w:tcPr>
            <w:tcW w:w="522" w:type="pct"/>
            <w:shd w:val="clear" w:color="auto" w:fill="auto"/>
            <w:noWrap/>
            <w:vAlign w:val="center"/>
            <w:hideMark/>
          </w:tcPr>
          <w:p w14:paraId="25A0EFC7"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1</w:t>
            </w:r>
          </w:p>
        </w:tc>
        <w:tc>
          <w:tcPr>
            <w:tcW w:w="3088" w:type="pct"/>
            <w:shd w:val="clear" w:color="auto" w:fill="auto"/>
            <w:noWrap/>
            <w:vAlign w:val="center"/>
            <w:hideMark/>
          </w:tcPr>
          <w:p w14:paraId="2A1B758B"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530.91, 530.98, 531-534</w:t>
            </w:r>
          </w:p>
          <w:p w14:paraId="7A791D93"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 xml:space="preserve">ICD-10: K221, K25-K28 </w:t>
            </w:r>
          </w:p>
        </w:tc>
      </w:tr>
      <w:tr w:rsidR="006B70AF" w:rsidRPr="00BD2F9D" w14:paraId="4C377A68" w14:textId="77777777" w:rsidTr="00B052C8">
        <w:trPr>
          <w:trHeight w:val="227"/>
        </w:trPr>
        <w:tc>
          <w:tcPr>
            <w:tcW w:w="1390" w:type="pct"/>
            <w:shd w:val="clear" w:color="auto" w:fill="auto"/>
            <w:noWrap/>
            <w:vAlign w:val="center"/>
            <w:hideMark/>
          </w:tcPr>
          <w:p w14:paraId="5EE72D62"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r w:rsidRPr="00BF45D5">
              <w:rPr>
                <w:rFonts w:ascii="Times New Roman" w:hAnsi="Times New Roman" w:cs="Times New Roman"/>
                <w:i w:val="0"/>
                <w:iCs w:val="0"/>
                <w:color w:val="auto"/>
                <w:sz w:val="20"/>
                <w:szCs w:val="20"/>
              </w:rPr>
              <w:t xml:space="preserve">Mild liver </w:t>
            </w:r>
            <w:proofErr w:type="spellStart"/>
            <w:r w:rsidRPr="00BF45D5">
              <w:rPr>
                <w:rFonts w:ascii="Times New Roman" w:hAnsi="Times New Roman" w:cs="Times New Roman"/>
                <w:i w:val="0"/>
                <w:iCs w:val="0"/>
                <w:color w:val="auto"/>
                <w:sz w:val="20"/>
                <w:szCs w:val="20"/>
              </w:rPr>
              <w:t>disease</w:t>
            </w:r>
            <w:proofErr w:type="spellEnd"/>
          </w:p>
        </w:tc>
        <w:tc>
          <w:tcPr>
            <w:tcW w:w="522" w:type="pct"/>
            <w:shd w:val="clear" w:color="auto" w:fill="auto"/>
            <w:noWrap/>
            <w:vAlign w:val="center"/>
            <w:hideMark/>
          </w:tcPr>
          <w:p w14:paraId="65C4F818"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1</w:t>
            </w:r>
          </w:p>
        </w:tc>
        <w:tc>
          <w:tcPr>
            <w:tcW w:w="3088" w:type="pct"/>
            <w:shd w:val="clear" w:color="auto" w:fill="auto"/>
            <w:noWrap/>
            <w:vAlign w:val="center"/>
            <w:hideMark/>
          </w:tcPr>
          <w:p w14:paraId="506E9559"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571, 573.01, 573.04</w:t>
            </w:r>
          </w:p>
          <w:p w14:paraId="3D644F00"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ICD-10: B18, K700-K703, K709, K71, K73, K74, K760</w:t>
            </w:r>
          </w:p>
        </w:tc>
      </w:tr>
      <w:tr w:rsidR="006B70AF" w:rsidRPr="00BD2F9D" w14:paraId="7714FF72" w14:textId="77777777" w:rsidTr="00B052C8">
        <w:trPr>
          <w:trHeight w:val="227"/>
        </w:trPr>
        <w:tc>
          <w:tcPr>
            <w:tcW w:w="1390" w:type="pct"/>
            <w:shd w:val="clear" w:color="auto" w:fill="auto"/>
            <w:noWrap/>
            <w:vAlign w:val="center"/>
            <w:hideMark/>
          </w:tcPr>
          <w:p w14:paraId="075FC598"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lang w:val="en-US"/>
              </w:rPr>
            </w:pPr>
            <w:r w:rsidRPr="00BF45D5">
              <w:rPr>
                <w:rFonts w:ascii="Times New Roman" w:hAnsi="Times New Roman" w:cs="Times New Roman"/>
                <w:i w:val="0"/>
                <w:iCs w:val="0"/>
                <w:color w:val="auto"/>
                <w:sz w:val="20"/>
                <w:szCs w:val="20"/>
                <w:lang w:val="en-US"/>
              </w:rPr>
              <w:t>Diabetes I and II without complications</w:t>
            </w:r>
          </w:p>
        </w:tc>
        <w:tc>
          <w:tcPr>
            <w:tcW w:w="522" w:type="pct"/>
            <w:shd w:val="clear" w:color="auto" w:fill="auto"/>
            <w:noWrap/>
            <w:vAlign w:val="center"/>
            <w:hideMark/>
          </w:tcPr>
          <w:p w14:paraId="002C1B95"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1</w:t>
            </w:r>
          </w:p>
        </w:tc>
        <w:tc>
          <w:tcPr>
            <w:tcW w:w="3088" w:type="pct"/>
            <w:shd w:val="clear" w:color="auto" w:fill="auto"/>
            <w:noWrap/>
            <w:vAlign w:val="center"/>
            <w:hideMark/>
          </w:tcPr>
          <w:p w14:paraId="372AE1EB" w14:textId="77777777" w:rsidR="006B70AF" w:rsidRPr="00BF45D5" w:rsidRDefault="006B70AF" w:rsidP="009B506B">
            <w:pPr>
              <w:pStyle w:val="Billedtekst"/>
              <w:keepNext/>
              <w:spacing w:after="0"/>
              <w:rPr>
                <w:rFonts w:ascii="Times New Roman" w:hAnsi="Times New Roman" w:cs="Times New Roman"/>
                <w:i w:val="0"/>
                <w:color w:val="auto"/>
                <w:sz w:val="20"/>
                <w:szCs w:val="20"/>
                <w:lang w:val="es-ES"/>
              </w:rPr>
            </w:pPr>
            <w:r w:rsidRPr="00BF45D5">
              <w:rPr>
                <w:rFonts w:ascii="Times New Roman" w:hAnsi="Times New Roman" w:cs="Times New Roman"/>
                <w:i w:val="0"/>
                <w:color w:val="auto"/>
                <w:sz w:val="20"/>
                <w:szCs w:val="20"/>
                <w:lang w:val="es-ES"/>
              </w:rPr>
              <w:t>ICD-8: 249.00, 249.06, 249.07, 249.09, 250.00, 250.06, 250.07, 250.09</w:t>
            </w:r>
          </w:p>
          <w:p w14:paraId="0329D675" w14:textId="77777777" w:rsidR="006B70AF" w:rsidRPr="00BF45D5" w:rsidRDefault="006B70AF" w:rsidP="009B506B">
            <w:pPr>
              <w:pStyle w:val="Billedtekst"/>
              <w:keepNext/>
              <w:spacing w:after="0"/>
              <w:rPr>
                <w:rFonts w:ascii="Times New Roman" w:hAnsi="Times New Roman" w:cs="Times New Roman"/>
                <w:i w:val="0"/>
                <w:color w:val="auto"/>
                <w:sz w:val="20"/>
                <w:szCs w:val="20"/>
                <w:lang w:val="es-ES"/>
              </w:rPr>
            </w:pPr>
            <w:r w:rsidRPr="00BF45D5">
              <w:rPr>
                <w:rFonts w:ascii="Times New Roman" w:hAnsi="Times New Roman" w:cs="Times New Roman"/>
                <w:i w:val="0"/>
                <w:color w:val="auto"/>
                <w:sz w:val="20"/>
                <w:szCs w:val="20"/>
                <w:lang w:val="es-ES"/>
              </w:rPr>
              <w:t>ICD-10: E100, E101, E109, E110, E111, E119</w:t>
            </w:r>
          </w:p>
        </w:tc>
      </w:tr>
      <w:tr w:rsidR="006B70AF" w:rsidRPr="00BD2F9D" w14:paraId="2EE962B0" w14:textId="77777777" w:rsidTr="00B052C8">
        <w:trPr>
          <w:trHeight w:val="227"/>
        </w:trPr>
        <w:tc>
          <w:tcPr>
            <w:tcW w:w="1390" w:type="pct"/>
            <w:shd w:val="clear" w:color="auto" w:fill="auto"/>
            <w:noWrap/>
            <w:vAlign w:val="center"/>
            <w:hideMark/>
          </w:tcPr>
          <w:p w14:paraId="7B98BA6A"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Hemiplegia</w:t>
            </w:r>
            <w:proofErr w:type="spellEnd"/>
            <w:r w:rsidRPr="00BF45D5">
              <w:rPr>
                <w:rFonts w:ascii="Times New Roman" w:hAnsi="Times New Roman" w:cs="Times New Roman"/>
                <w:i w:val="0"/>
                <w:iCs w:val="0"/>
                <w:color w:val="auto"/>
                <w:sz w:val="20"/>
                <w:szCs w:val="20"/>
              </w:rPr>
              <w:t xml:space="preserve">  </w:t>
            </w:r>
          </w:p>
        </w:tc>
        <w:tc>
          <w:tcPr>
            <w:tcW w:w="522" w:type="pct"/>
            <w:shd w:val="clear" w:color="auto" w:fill="auto"/>
            <w:noWrap/>
            <w:vAlign w:val="center"/>
            <w:hideMark/>
          </w:tcPr>
          <w:p w14:paraId="2D346AF9"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2</w:t>
            </w:r>
          </w:p>
        </w:tc>
        <w:tc>
          <w:tcPr>
            <w:tcW w:w="3088" w:type="pct"/>
            <w:shd w:val="clear" w:color="auto" w:fill="auto"/>
            <w:noWrap/>
            <w:vAlign w:val="center"/>
            <w:hideMark/>
          </w:tcPr>
          <w:p w14:paraId="4EF88CAD"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344</w:t>
            </w:r>
          </w:p>
          <w:p w14:paraId="3039A7DC"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ICD-10: G81, G82</w:t>
            </w:r>
          </w:p>
        </w:tc>
      </w:tr>
      <w:tr w:rsidR="006B70AF" w:rsidRPr="00BD2F9D" w14:paraId="27AAB618" w14:textId="77777777" w:rsidTr="00B052C8">
        <w:trPr>
          <w:trHeight w:val="227"/>
        </w:trPr>
        <w:tc>
          <w:tcPr>
            <w:tcW w:w="1390" w:type="pct"/>
            <w:shd w:val="clear" w:color="auto" w:fill="auto"/>
            <w:noWrap/>
            <w:vAlign w:val="center"/>
            <w:hideMark/>
          </w:tcPr>
          <w:p w14:paraId="4A7BC384"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lang w:val="en-US"/>
              </w:rPr>
            </w:pPr>
            <w:r w:rsidRPr="00BF45D5">
              <w:rPr>
                <w:rFonts w:ascii="Times New Roman" w:hAnsi="Times New Roman" w:cs="Times New Roman"/>
                <w:i w:val="0"/>
                <w:iCs w:val="0"/>
                <w:color w:val="auto"/>
                <w:sz w:val="20"/>
                <w:szCs w:val="20"/>
                <w:lang w:val="en-US"/>
              </w:rPr>
              <w:t>Moderate to severe renal disease</w:t>
            </w:r>
          </w:p>
        </w:tc>
        <w:tc>
          <w:tcPr>
            <w:tcW w:w="522" w:type="pct"/>
            <w:shd w:val="clear" w:color="auto" w:fill="auto"/>
            <w:noWrap/>
            <w:vAlign w:val="center"/>
            <w:hideMark/>
          </w:tcPr>
          <w:p w14:paraId="09088708"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2</w:t>
            </w:r>
          </w:p>
        </w:tc>
        <w:tc>
          <w:tcPr>
            <w:tcW w:w="3088" w:type="pct"/>
            <w:shd w:val="clear" w:color="auto" w:fill="auto"/>
            <w:noWrap/>
            <w:vAlign w:val="center"/>
            <w:hideMark/>
          </w:tcPr>
          <w:p w14:paraId="2730FCD9"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ICD-10: 403, 404, 580-585, 590.09, 593.19, 753.10-753.19, 792</w:t>
            </w:r>
          </w:p>
          <w:p w14:paraId="1D60DA7D"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 xml:space="preserve">ICD-8: I12, I13, N00-N05, N07, N11, N14, N17-N19, Q61 </w:t>
            </w:r>
          </w:p>
        </w:tc>
      </w:tr>
      <w:tr w:rsidR="006B70AF" w:rsidRPr="00BD2F9D" w14:paraId="6ACF91AD" w14:textId="77777777" w:rsidTr="00B052C8">
        <w:trPr>
          <w:trHeight w:val="227"/>
        </w:trPr>
        <w:tc>
          <w:tcPr>
            <w:tcW w:w="1390" w:type="pct"/>
            <w:shd w:val="clear" w:color="auto" w:fill="auto"/>
            <w:noWrap/>
            <w:vAlign w:val="center"/>
            <w:hideMark/>
          </w:tcPr>
          <w:p w14:paraId="5B187189"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r w:rsidRPr="00BF45D5">
              <w:rPr>
                <w:rFonts w:ascii="Times New Roman" w:hAnsi="Times New Roman" w:cs="Times New Roman"/>
                <w:i w:val="0"/>
                <w:iCs w:val="0"/>
                <w:color w:val="auto"/>
                <w:sz w:val="20"/>
                <w:szCs w:val="20"/>
              </w:rPr>
              <w:t xml:space="preserve">Diabetes with </w:t>
            </w:r>
            <w:proofErr w:type="spellStart"/>
            <w:r w:rsidRPr="00BF45D5">
              <w:rPr>
                <w:rFonts w:ascii="Times New Roman" w:hAnsi="Times New Roman" w:cs="Times New Roman"/>
                <w:i w:val="0"/>
                <w:iCs w:val="0"/>
                <w:color w:val="auto"/>
                <w:sz w:val="20"/>
                <w:szCs w:val="20"/>
              </w:rPr>
              <w:t>complications</w:t>
            </w:r>
            <w:proofErr w:type="spellEnd"/>
          </w:p>
        </w:tc>
        <w:tc>
          <w:tcPr>
            <w:tcW w:w="522" w:type="pct"/>
            <w:shd w:val="clear" w:color="auto" w:fill="auto"/>
            <w:noWrap/>
            <w:vAlign w:val="center"/>
            <w:hideMark/>
          </w:tcPr>
          <w:p w14:paraId="53C88529"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2</w:t>
            </w:r>
          </w:p>
        </w:tc>
        <w:tc>
          <w:tcPr>
            <w:tcW w:w="3088" w:type="pct"/>
            <w:shd w:val="clear" w:color="auto" w:fill="auto"/>
            <w:noWrap/>
            <w:vAlign w:val="center"/>
            <w:hideMark/>
          </w:tcPr>
          <w:p w14:paraId="4EA9616B" w14:textId="77777777" w:rsidR="006B70AF" w:rsidRPr="00BF45D5" w:rsidRDefault="006B70AF" w:rsidP="009B506B">
            <w:pPr>
              <w:pStyle w:val="Billedtekst"/>
              <w:keepNext/>
              <w:spacing w:after="0"/>
              <w:rPr>
                <w:rFonts w:ascii="Times New Roman" w:hAnsi="Times New Roman" w:cs="Times New Roman"/>
                <w:i w:val="0"/>
                <w:color w:val="auto"/>
                <w:sz w:val="20"/>
                <w:szCs w:val="20"/>
                <w:lang w:val="es-ES"/>
              </w:rPr>
            </w:pPr>
            <w:r w:rsidRPr="00BF45D5">
              <w:rPr>
                <w:rFonts w:ascii="Times New Roman" w:hAnsi="Times New Roman" w:cs="Times New Roman"/>
                <w:i w:val="0"/>
                <w:color w:val="auto"/>
                <w:sz w:val="20"/>
                <w:szCs w:val="20"/>
                <w:lang w:val="es-ES"/>
              </w:rPr>
              <w:t>ICD-10: 249.01-249.05, 249.08, 250.01-250.05, 250.08,</w:t>
            </w:r>
          </w:p>
          <w:p w14:paraId="530B1272" w14:textId="77777777" w:rsidR="006B70AF" w:rsidRPr="00BF45D5" w:rsidRDefault="006B70AF" w:rsidP="009B506B">
            <w:pPr>
              <w:pStyle w:val="Billedtekst"/>
              <w:keepNext/>
              <w:spacing w:after="0"/>
              <w:rPr>
                <w:rFonts w:ascii="Times New Roman" w:hAnsi="Times New Roman" w:cs="Times New Roman"/>
                <w:i w:val="0"/>
                <w:color w:val="auto"/>
                <w:sz w:val="20"/>
                <w:szCs w:val="20"/>
                <w:lang w:val="es-ES"/>
              </w:rPr>
            </w:pPr>
            <w:r w:rsidRPr="00BF45D5">
              <w:rPr>
                <w:rFonts w:ascii="Times New Roman" w:hAnsi="Times New Roman" w:cs="Times New Roman"/>
                <w:i w:val="0"/>
                <w:color w:val="auto"/>
                <w:sz w:val="20"/>
                <w:szCs w:val="20"/>
                <w:lang w:val="es-ES"/>
              </w:rPr>
              <w:t>ICD-8: E102-E108, E112-E118</w:t>
            </w:r>
          </w:p>
        </w:tc>
      </w:tr>
      <w:tr w:rsidR="006B70AF" w:rsidRPr="00BD2F9D" w14:paraId="39E225AE" w14:textId="77777777" w:rsidTr="00B052C8">
        <w:trPr>
          <w:trHeight w:val="227"/>
        </w:trPr>
        <w:tc>
          <w:tcPr>
            <w:tcW w:w="1390" w:type="pct"/>
            <w:shd w:val="clear" w:color="auto" w:fill="auto"/>
            <w:noWrap/>
            <w:vAlign w:val="center"/>
            <w:hideMark/>
          </w:tcPr>
          <w:p w14:paraId="38149A20"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r w:rsidRPr="00BF45D5">
              <w:rPr>
                <w:rFonts w:ascii="Times New Roman" w:hAnsi="Times New Roman" w:cs="Times New Roman"/>
                <w:i w:val="0"/>
                <w:iCs w:val="0"/>
                <w:color w:val="auto"/>
                <w:sz w:val="20"/>
                <w:szCs w:val="20"/>
              </w:rPr>
              <w:t>Any tumor</w:t>
            </w:r>
          </w:p>
        </w:tc>
        <w:tc>
          <w:tcPr>
            <w:tcW w:w="522" w:type="pct"/>
            <w:shd w:val="clear" w:color="auto" w:fill="auto"/>
            <w:noWrap/>
            <w:vAlign w:val="center"/>
            <w:hideMark/>
          </w:tcPr>
          <w:p w14:paraId="09699645"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2</w:t>
            </w:r>
          </w:p>
        </w:tc>
        <w:tc>
          <w:tcPr>
            <w:tcW w:w="3088" w:type="pct"/>
            <w:shd w:val="clear" w:color="auto" w:fill="auto"/>
            <w:noWrap/>
            <w:vAlign w:val="center"/>
            <w:hideMark/>
          </w:tcPr>
          <w:p w14:paraId="32B683F9"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140-194</w:t>
            </w:r>
          </w:p>
          <w:p w14:paraId="1EF1B60F"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ICD-10: C00-C75</w:t>
            </w:r>
          </w:p>
        </w:tc>
      </w:tr>
      <w:tr w:rsidR="006B70AF" w:rsidRPr="00BD2F9D" w14:paraId="7CD0117F" w14:textId="77777777" w:rsidTr="00B052C8">
        <w:trPr>
          <w:trHeight w:val="227"/>
        </w:trPr>
        <w:tc>
          <w:tcPr>
            <w:tcW w:w="1390" w:type="pct"/>
            <w:shd w:val="clear" w:color="auto" w:fill="auto"/>
            <w:noWrap/>
            <w:vAlign w:val="center"/>
            <w:hideMark/>
          </w:tcPr>
          <w:p w14:paraId="33CC61F3"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Leukemia</w:t>
            </w:r>
            <w:proofErr w:type="spellEnd"/>
          </w:p>
        </w:tc>
        <w:tc>
          <w:tcPr>
            <w:tcW w:w="522" w:type="pct"/>
            <w:shd w:val="clear" w:color="auto" w:fill="auto"/>
            <w:noWrap/>
            <w:vAlign w:val="center"/>
            <w:hideMark/>
          </w:tcPr>
          <w:p w14:paraId="42D663AB"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2</w:t>
            </w:r>
          </w:p>
        </w:tc>
        <w:tc>
          <w:tcPr>
            <w:tcW w:w="3088" w:type="pct"/>
            <w:shd w:val="clear" w:color="auto" w:fill="auto"/>
            <w:noWrap/>
            <w:vAlign w:val="center"/>
            <w:hideMark/>
          </w:tcPr>
          <w:p w14:paraId="35BA8065"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204-207</w:t>
            </w:r>
          </w:p>
          <w:p w14:paraId="4EDC8466"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 xml:space="preserve">ICD-10: C91-C95 </w:t>
            </w:r>
          </w:p>
        </w:tc>
      </w:tr>
      <w:tr w:rsidR="006B70AF" w:rsidRPr="00FF54A1" w14:paraId="194D3086" w14:textId="77777777" w:rsidTr="00B052C8">
        <w:trPr>
          <w:trHeight w:val="227"/>
        </w:trPr>
        <w:tc>
          <w:tcPr>
            <w:tcW w:w="1390" w:type="pct"/>
            <w:shd w:val="clear" w:color="auto" w:fill="auto"/>
            <w:noWrap/>
            <w:vAlign w:val="center"/>
            <w:hideMark/>
          </w:tcPr>
          <w:p w14:paraId="553C2A2C"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Lymphoma</w:t>
            </w:r>
            <w:proofErr w:type="spellEnd"/>
          </w:p>
        </w:tc>
        <w:tc>
          <w:tcPr>
            <w:tcW w:w="522" w:type="pct"/>
            <w:shd w:val="clear" w:color="auto" w:fill="auto"/>
            <w:noWrap/>
            <w:vAlign w:val="center"/>
            <w:hideMark/>
          </w:tcPr>
          <w:p w14:paraId="002ACFB3"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2</w:t>
            </w:r>
          </w:p>
        </w:tc>
        <w:tc>
          <w:tcPr>
            <w:tcW w:w="3088" w:type="pct"/>
            <w:shd w:val="clear" w:color="auto" w:fill="auto"/>
            <w:noWrap/>
            <w:vAlign w:val="center"/>
            <w:hideMark/>
          </w:tcPr>
          <w:p w14:paraId="056EC738" w14:textId="77777777" w:rsidR="006B70AF" w:rsidRPr="00BF45D5" w:rsidRDefault="006B70AF" w:rsidP="009B506B">
            <w:pPr>
              <w:pStyle w:val="Billedtekst"/>
              <w:keepNext/>
              <w:spacing w:after="0"/>
              <w:rPr>
                <w:rFonts w:ascii="Times New Roman" w:hAnsi="Times New Roman" w:cs="Times New Roman"/>
                <w:i w:val="0"/>
                <w:color w:val="auto"/>
                <w:sz w:val="20"/>
                <w:szCs w:val="20"/>
                <w:lang w:val="en-US"/>
              </w:rPr>
            </w:pPr>
            <w:r w:rsidRPr="00BF45D5">
              <w:rPr>
                <w:rFonts w:ascii="Times New Roman" w:hAnsi="Times New Roman" w:cs="Times New Roman"/>
                <w:i w:val="0"/>
                <w:color w:val="auto"/>
                <w:sz w:val="20"/>
                <w:szCs w:val="20"/>
                <w:lang w:val="en-US"/>
              </w:rPr>
              <w:t>ICD-8: 200-203, 275.59</w:t>
            </w:r>
          </w:p>
          <w:p w14:paraId="05DD63E0" w14:textId="77777777" w:rsidR="006B70AF" w:rsidRPr="00BF45D5" w:rsidRDefault="006B70AF" w:rsidP="009B506B">
            <w:pPr>
              <w:pStyle w:val="Billedtekst"/>
              <w:keepNext/>
              <w:spacing w:after="0"/>
              <w:rPr>
                <w:rFonts w:ascii="Times New Roman" w:hAnsi="Times New Roman" w:cs="Times New Roman"/>
                <w:i w:val="0"/>
                <w:color w:val="auto"/>
                <w:sz w:val="20"/>
                <w:szCs w:val="20"/>
                <w:lang w:val="en-US"/>
              </w:rPr>
            </w:pPr>
            <w:r w:rsidRPr="00BF45D5">
              <w:rPr>
                <w:rFonts w:ascii="Times New Roman" w:hAnsi="Times New Roman" w:cs="Times New Roman"/>
                <w:i w:val="0"/>
                <w:color w:val="auto"/>
                <w:sz w:val="20"/>
                <w:szCs w:val="20"/>
                <w:lang w:val="en-US"/>
              </w:rPr>
              <w:t xml:space="preserve">ICD-10: C81-C86, C88, C90, C96 </w:t>
            </w:r>
          </w:p>
        </w:tc>
      </w:tr>
      <w:tr w:rsidR="006B70AF" w:rsidRPr="00BD2F9D" w14:paraId="545189ED" w14:textId="77777777" w:rsidTr="00B052C8">
        <w:trPr>
          <w:trHeight w:val="227"/>
        </w:trPr>
        <w:tc>
          <w:tcPr>
            <w:tcW w:w="1390" w:type="pct"/>
            <w:shd w:val="clear" w:color="auto" w:fill="auto"/>
            <w:noWrap/>
            <w:vAlign w:val="center"/>
            <w:hideMark/>
          </w:tcPr>
          <w:p w14:paraId="414B556B"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lang w:val="en-US"/>
              </w:rPr>
            </w:pPr>
            <w:r w:rsidRPr="00BF45D5">
              <w:rPr>
                <w:rFonts w:ascii="Times New Roman" w:hAnsi="Times New Roman" w:cs="Times New Roman"/>
                <w:i w:val="0"/>
                <w:iCs w:val="0"/>
                <w:color w:val="auto"/>
                <w:sz w:val="20"/>
                <w:szCs w:val="20"/>
                <w:lang w:val="en-US"/>
              </w:rPr>
              <w:t>Moderate to severe liver disease</w:t>
            </w:r>
          </w:p>
        </w:tc>
        <w:tc>
          <w:tcPr>
            <w:tcW w:w="522" w:type="pct"/>
            <w:shd w:val="clear" w:color="auto" w:fill="auto"/>
            <w:noWrap/>
            <w:vAlign w:val="center"/>
            <w:hideMark/>
          </w:tcPr>
          <w:p w14:paraId="0218D3B1"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3</w:t>
            </w:r>
          </w:p>
        </w:tc>
        <w:tc>
          <w:tcPr>
            <w:tcW w:w="3088" w:type="pct"/>
            <w:shd w:val="clear" w:color="auto" w:fill="auto"/>
            <w:noWrap/>
            <w:vAlign w:val="center"/>
            <w:hideMark/>
          </w:tcPr>
          <w:p w14:paraId="0D7DEB32"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070.00, 070.02, 070.04, 070.06, 070.08, 573.00, 456.00-456.09</w:t>
            </w:r>
          </w:p>
          <w:p w14:paraId="32B491FE"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 xml:space="preserve">ICD-10: B150, B160, B162, B190, K704, K72, K766, I85 </w:t>
            </w:r>
          </w:p>
        </w:tc>
      </w:tr>
      <w:tr w:rsidR="006B70AF" w:rsidRPr="00BD2F9D" w14:paraId="24462752" w14:textId="77777777" w:rsidTr="00B052C8">
        <w:trPr>
          <w:trHeight w:val="227"/>
        </w:trPr>
        <w:tc>
          <w:tcPr>
            <w:tcW w:w="1390" w:type="pct"/>
            <w:shd w:val="clear" w:color="auto" w:fill="auto"/>
            <w:noWrap/>
            <w:vAlign w:val="center"/>
            <w:hideMark/>
          </w:tcPr>
          <w:p w14:paraId="57251BF8"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proofErr w:type="spellStart"/>
            <w:r w:rsidRPr="00BF45D5">
              <w:rPr>
                <w:rFonts w:ascii="Times New Roman" w:hAnsi="Times New Roman" w:cs="Times New Roman"/>
                <w:i w:val="0"/>
                <w:iCs w:val="0"/>
                <w:color w:val="auto"/>
                <w:sz w:val="20"/>
                <w:szCs w:val="20"/>
              </w:rPr>
              <w:t>Metastatic</w:t>
            </w:r>
            <w:proofErr w:type="spellEnd"/>
            <w:r w:rsidRPr="00BF45D5">
              <w:rPr>
                <w:rFonts w:ascii="Times New Roman" w:hAnsi="Times New Roman" w:cs="Times New Roman"/>
                <w:i w:val="0"/>
                <w:iCs w:val="0"/>
                <w:color w:val="auto"/>
                <w:sz w:val="20"/>
                <w:szCs w:val="20"/>
              </w:rPr>
              <w:t xml:space="preserve"> solid tumor</w:t>
            </w:r>
          </w:p>
        </w:tc>
        <w:tc>
          <w:tcPr>
            <w:tcW w:w="522" w:type="pct"/>
            <w:shd w:val="clear" w:color="auto" w:fill="auto"/>
            <w:noWrap/>
            <w:vAlign w:val="center"/>
            <w:hideMark/>
          </w:tcPr>
          <w:p w14:paraId="45AECEE3"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3</w:t>
            </w:r>
          </w:p>
        </w:tc>
        <w:tc>
          <w:tcPr>
            <w:tcW w:w="3088" w:type="pct"/>
            <w:shd w:val="clear" w:color="auto" w:fill="auto"/>
            <w:noWrap/>
            <w:vAlign w:val="center"/>
            <w:hideMark/>
          </w:tcPr>
          <w:p w14:paraId="5E43B37A"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195-198, 199</w:t>
            </w:r>
          </w:p>
          <w:p w14:paraId="6649476E"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ICD-10: C76-C80</w:t>
            </w:r>
          </w:p>
        </w:tc>
      </w:tr>
      <w:tr w:rsidR="006B70AF" w:rsidRPr="00BD2F9D" w14:paraId="65759BA6" w14:textId="77777777" w:rsidTr="00B052C8">
        <w:trPr>
          <w:trHeight w:val="227"/>
        </w:trPr>
        <w:tc>
          <w:tcPr>
            <w:tcW w:w="1390" w:type="pct"/>
            <w:shd w:val="clear" w:color="auto" w:fill="auto"/>
            <w:noWrap/>
            <w:vAlign w:val="center"/>
            <w:hideMark/>
          </w:tcPr>
          <w:p w14:paraId="325F3EE5" w14:textId="77777777" w:rsidR="006B70AF" w:rsidRPr="00BF45D5" w:rsidRDefault="006B70AF" w:rsidP="009B506B">
            <w:pPr>
              <w:pStyle w:val="Billedtekst"/>
              <w:keepNext/>
              <w:spacing w:after="0"/>
              <w:rPr>
                <w:rFonts w:ascii="Times New Roman" w:hAnsi="Times New Roman" w:cs="Times New Roman"/>
                <w:i w:val="0"/>
                <w:iCs w:val="0"/>
                <w:color w:val="auto"/>
                <w:sz w:val="20"/>
                <w:szCs w:val="20"/>
              </w:rPr>
            </w:pPr>
            <w:r w:rsidRPr="00BF45D5">
              <w:rPr>
                <w:rFonts w:ascii="Times New Roman" w:hAnsi="Times New Roman" w:cs="Times New Roman"/>
                <w:i w:val="0"/>
                <w:iCs w:val="0"/>
                <w:color w:val="auto"/>
                <w:sz w:val="20"/>
                <w:szCs w:val="20"/>
              </w:rPr>
              <w:t>*AIDS</w:t>
            </w:r>
          </w:p>
        </w:tc>
        <w:tc>
          <w:tcPr>
            <w:tcW w:w="522" w:type="pct"/>
            <w:shd w:val="clear" w:color="auto" w:fill="auto"/>
            <w:noWrap/>
            <w:vAlign w:val="center"/>
            <w:hideMark/>
          </w:tcPr>
          <w:p w14:paraId="0AFCA352"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6</w:t>
            </w:r>
          </w:p>
        </w:tc>
        <w:tc>
          <w:tcPr>
            <w:tcW w:w="3088" w:type="pct"/>
            <w:shd w:val="clear" w:color="auto" w:fill="auto"/>
            <w:noWrap/>
            <w:vAlign w:val="center"/>
            <w:hideMark/>
          </w:tcPr>
          <w:p w14:paraId="1912493F"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ICD-8: 079.83</w:t>
            </w:r>
          </w:p>
          <w:p w14:paraId="6D90C229" w14:textId="77777777" w:rsidR="006B70AF" w:rsidRPr="00BF45D5" w:rsidRDefault="006B70AF" w:rsidP="009B506B">
            <w:pPr>
              <w:pStyle w:val="Billedtekst"/>
              <w:keepNext/>
              <w:spacing w:after="0"/>
              <w:rPr>
                <w:rFonts w:ascii="Times New Roman" w:hAnsi="Times New Roman" w:cs="Times New Roman"/>
                <w:i w:val="0"/>
                <w:color w:val="auto"/>
                <w:sz w:val="20"/>
                <w:szCs w:val="20"/>
              </w:rPr>
            </w:pPr>
            <w:r w:rsidRPr="00BF45D5">
              <w:rPr>
                <w:rFonts w:ascii="Times New Roman" w:hAnsi="Times New Roman" w:cs="Times New Roman"/>
                <w:i w:val="0"/>
                <w:color w:val="auto"/>
                <w:sz w:val="20"/>
                <w:szCs w:val="20"/>
              </w:rPr>
              <w:t>ICD-10: B21-B24</w:t>
            </w:r>
          </w:p>
        </w:tc>
      </w:tr>
    </w:tbl>
    <w:p w14:paraId="6BE119C7" w14:textId="77777777" w:rsidR="006B70AF" w:rsidRPr="00BF45D5" w:rsidRDefault="006B70AF" w:rsidP="009B506B">
      <w:pPr>
        <w:spacing w:after="0" w:line="240" w:lineRule="auto"/>
        <w:rPr>
          <w:rFonts w:ascii="Times New Roman" w:hAnsi="Times New Roman" w:cs="Times New Roman"/>
          <w:sz w:val="20"/>
          <w:szCs w:val="20"/>
          <w:lang w:val="en-US"/>
        </w:rPr>
      </w:pPr>
    </w:p>
    <w:p w14:paraId="35A6C567" w14:textId="72D01D9D" w:rsidR="006B70AF" w:rsidRPr="00BF45D5" w:rsidRDefault="006B70AF" w:rsidP="006B70AF">
      <w:pPr>
        <w:spacing w:after="0" w:line="240" w:lineRule="auto"/>
        <w:rPr>
          <w:rFonts w:ascii="Times New Roman" w:hAnsi="Times New Roman" w:cs="Times New Roman"/>
          <w:sz w:val="20"/>
          <w:szCs w:val="20"/>
          <w:lang w:val="en-US"/>
        </w:rPr>
      </w:pPr>
    </w:p>
    <w:bookmarkEnd w:id="0"/>
    <w:p w14:paraId="0E8E82A1" w14:textId="206C5578" w:rsidR="006B70AF" w:rsidRPr="00BF45D5" w:rsidRDefault="006B70AF">
      <w:pP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br w:type="page"/>
      </w:r>
    </w:p>
    <w:p w14:paraId="3BE477F5" w14:textId="17FAE595" w:rsidR="000548DC" w:rsidRPr="00DE53D7" w:rsidRDefault="000548DC" w:rsidP="000548DC">
      <w:pPr>
        <w:spacing w:after="0" w:line="360" w:lineRule="auto"/>
        <w:rPr>
          <w:rFonts w:ascii="Times New Roman" w:hAnsi="Times New Roman" w:cs="Times New Roman"/>
          <w:sz w:val="20"/>
          <w:szCs w:val="20"/>
          <w:lang w:val="en-US"/>
        </w:rPr>
      </w:pPr>
      <w:r w:rsidRPr="005B255A">
        <w:rPr>
          <w:rFonts w:ascii="Times New Roman" w:hAnsi="Times New Roman" w:cs="Times New Roman"/>
          <w:b/>
          <w:bCs/>
          <w:sz w:val="20"/>
          <w:szCs w:val="20"/>
          <w:lang w:val="en-US"/>
        </w:rPr>
        <w:lastRenderedPageBreak/>
        <w:t>Table S</w:t>
      </w:r>
      <w:r>
        <w:rPr>
          <w:rFonts w:ascii="Times New Roman" w:hAnsi="Times New Roman" w:cs="Times New Roman"/>
          <w:b/>
          <w:bCs/>
          <w:sz w:val="20"/>
          <w:szCs w:val="20"/>
          <w:lang w:val="en-US"/>
        </w:rPr>
        <w:t>4</w:t>
      </w:r>
      <w:r w:rsidR="00F32B51">
        <w:rPr>
          <w:rFonts w:ascii="Times New Roman" w:hAnsi="Times New Roman" w:cs="Times New Roman"/>
          <w:b/>
          <w:bCs/>
          <w:sz w:val="20"/>
          <w:szCs w:val="20"/>
          <w:lang w:val="en-US"/>
        </w:rPr>
        <w:t>A</w:t>
      </w:r>
      <w:r w:rsidRPr="005B255A">
        <w:rPr>
          <w:rFonts w:ascii="Times New Roman" w:hAnsi="Times New Roman" w:cs="Times New Roman"/>
          <w:b/>
          <w:bCs/>
          <w:sz w:val="20"/>
          <w:szCs w:val="20"/>
          <w:lang w:val="en-US"/>
        </w:rPr>
        <w:t>.</w:t>
      </w:r>
      <w:r>
        <w:rPr>
          <w:rFonts w:ascii="Times New Roman" w:hAnsi="Times New Roman" w:cs="Times New Roman"/>
          <w:sz w:val="20"/>
          <w:szCs w:val="20"/>
          <w:lang w:val="en-US"/>
        </w:rPr>
        <w:t xml:space="preserve"> </w:t>
      </w:r>
      <w:r w:rsidRPr="005B255A">
        <w:rPr>
          <w:rFonts w:ascii="Times New Roman" w:hAnsi="Times New Roman" w:cs="Times New Roman"/>
          <w:b/>
          <w:bCs/>
          <w:sz w:val="20"/>
          <w:szCs w:val="20"/>
          <w:lang w:val="en-US"/>
        </w:rPr>
        <w:t>Diagnostic codes for</w:t>
      </w:r>
      <w:r>
        <w:rPr>
          <w:rFonts w:ascii="Times New Roman" w:hAnsi="Times New Roman" w:cs="Times New Roman"/>
          <w:b/>
          <w:bCs/>
          <w:sz w:val="20"/>
          <w:szCs w:val="20"/>
          <w:lang w:val="en-US"/>
        </w:rPr>
        <w:t xml:space="preserve"> chronic pain disorders</w:t>
      </w:r>
      <w:r w:rsidR="00040B76">
        <w:rPr>
          <w:rFonts w:ascii="Times New Roman" w:hAnsi="Times New Roman" w:cs="Times New Roman"/>
          <w:b/>
          <w:bCs/>
          <w:sz w:val="20"/>
          <w:szCs w:val="20"/>
          <w:lang w:val="en-US"/>
        </w:rPr>
        <w:t xml:space="preserve">. </w:t>
      </w:r>
      <w:r w:rsidR="00040B76" w:rsidRPr="00BF45D5">
        <w:rPr>
          <w:rFonts w:ascii="Times New Roman" w:hAnsi="Times New Roman" w:cs="Times New Roman"/>
          <w:sz w:val="20"/>
          <w:szCs w:val="20"/>
          <w:lang w:val="en-US"/>
        </w:rPr>
        <w:t xml:space="preserve">A diagnosis was considered </w:t>
      </w:r>
      <w:r w:rsidR="005E1D7B" w:rsidRPr="00BF45D5">
        <w:rPr>
          <w:rFonts w:ascii="Times New Roman" w:hAnsi="Times New Roman" w:cs="Times New Roman"/>
          <w:sz w:val="20"/>
          <w:szCs w:val="20"/>
          <w:lang w:val="en-US"/>
        </w:rPr>
        <w:t xml:space="preserve">present if registered within </w:t>
      </w:r>
      <w:r w:rsidR="007817AA">
        <w:rPr>
          <w:rFonts w:ascii="Times New Roman" w:hAnsi="Times New Roman" w:cs="Times New Roman"/>
          <w:sz w:val="20"/>
          <w:szCs w:val="20"/>
          <w:lang w:val="en-US"/>
        </w:rPr>
        <w:t xml:space="preserve">5 </w:t>
      </w:r>
      <w:r w:rsidR="00E222ED">
        <w:rPr>
          <w:rFonts w:ascii="Times New Roman" w:hAnsi="Times New Roman" w:cs="Times New Roman"/>
          <w:sz w:val="20"/>
          <w:szCs w:val="20"/>
          <w:lang w:val="en-US"/>
        </w:rPr>
        <w:t>years prior to index date</w:t>
      </w:r>
      <w:proofErr w:type="gramStart"/>
      <w:r w:rsidR="00E222ED">
        <w:rPr>
          <w:rFonts w:ascii="Times New Roman" w:hAnsi="Times New Roman" w:cs="Times New Roman"/>
          <w:sz w:val="20"/>
          <w:szCs w:val="20"/>
          <w:lang w:val="en-US"/>
        </w:rPr>
        <w:t xml:space="preserve">. </w:t>
      </w:r>
      <w:r w:rsidR="005E1D7B" w:rsidRPr="00BF45D5">
        <w:rPr>
          <w:rFonts w:ascii="Times New Roman" w:hAnsi="Times New Roman" w:cs="Times New Roman"/>
          <w:sz w:val="20"/>
          <w:szCs w:val="20"/>
          <w:lang w:val="en-US"/>
        </w:rPr>
        <w:t>.</w:t>
      </w:r>
      <w:proofErr w:type="gramEnd"/>
      <w:r w:rsidR="005E1D7B" w:rsidRPr="00BF45D5">
        <w:rPr>
          <w:rFonts w:ascii="Times New Roman" w:hAnsi="Times New Roman" w:cs="Times New Roman"/>
          <w:sz w:val="20"/>
          <w:szCs w:val="20"/>
          <w:lang w:val="en-US"/>
        </w:rPr>
        <w:t xml:space="preserve"> </w:t>
      </w:r>
    </w:p>
    <w:p w14:paraId="46DAD6EF" w14:textId="77777777" w:rsidR="000548DC" w:rsidRPr="005B255A" w:rsidRDefault="000548DC" w:rsidP="000548DC">
      <w:pPr>
        <w:spacing w:after="0" w:line="360" w:lineRule="auto"/>
        <w:rPr>
          <w:rFonts w:ascii="Times New Roman" w:hAnsi="Times New Roman" w:cs="Times New Roman"/>
          <w:sz w:val="20"/>
          <w:szCs w:val="20"/>
          <w:lang w:val="en-US"/>
        </w:rPr>
      </w:pPr>
    </w:p>
    <w:tbl>
      <w:tblPr>
        <w:tblStyle w:val="Tabel-Gitter"/>
        <w:tblW w:w="0" w:type="auto"/>
        <w:tblLook w:val="04A0" w:firstRow="1" w:lastRow="0" w:firstColumn="1" w:lastColumn="0" w:noHBand="0" w:noVBand="1"/>
      </w:tblPr>
      <w:tblGrid>
        <w:gridCol w:w="3209"/>
        <w:gridCol w:w="6419"/>
      </w:tblGrid>
      <w:tr w:rsidR="000548DC" w:rsidRPr="005B255A" w14:paraId="7CF524A6" w14:textId="77777777" w:rsidTr="005B255A">
        <w:tc>
          <w:tcPr>
            <w:tcW w:w="3209" w:type="dxa"/>
          </w:tcPr>
          <w:p w14:paraId="54745C00" w14:textId="055E4C67" w:rsidR="000548DC" w:rsidRPr="005E1D7B" w:rsidRDefault="000548DC" w:rsidP="00F32B51">
            <w:pPr>
              <w:spacing w:line="360" w:lineRule="auto"/>
              <w:rPr>
                <w:rFonts w:ascii="Times New Roman" w:hAnsi="Times New Roman" w:cs="Times New Roman"/>
                <w:b/>
                <w:bCs/>
                <w:sz w:val="20"/>
                <w:szCs w:val="20"/>
                <w:lang w:val="en-US"/>
              </w:rPr>
            </w:pPr>
            <w:r w:rsidRPr="005E1D7B">
              <w:rPr>
                <w:rFonts w:ascii="Times New Roman" w:hAnsi="Times New Roman" w:cs="Times New Roman"/>
                <w:b/>
                <w:bCs/>
                <w:sz w:val="20"/>
                <w:szCs w:val="20"/>
                <w:lang w:val="en-US"/>
              </w:rPr>
              <w:t>Chronic pain disorders</w:t>
            </w:r>
          </w:p>
          <w:p w14:paraId="0EFA494A" w14:textId="77777777" w:rsidR="000548DC" w:rsidRPr="005B255A" w:rsidRDefault="000548DC" w:rsidP="005B255A">
            <w:pPr>
              <w:spacing w:line="360" w:lineRule="auto"/>
              <w:rPr>
                <w:rFonts w:ascii="Times New Roman" w:hAnsi="Times New Roman" w:cs="Times New Roman"/>
                <w:sz w:val="20"/>
                <w:szCs w:val="20"/>
                <w:lang w:val="en-US"/>
              </w:rPr>
            </w:pPr>
          </w:p>
        </w:tc>
        <w:tc>
          <w:tcPr>
            <w:tcW w:w="6419" w:type="dxa"/>
          </w:tcPr>
          <w:p w14:paraId="32DA54D4" w14:textId="66E6865C" w:rsidR="000548DC" w:rsidRPr="005B255A" w:rsidRDefault="00547CD1" w:rsidP="005B255A">
            <w:pPr>
              <w:spacing w:line="360" w:lineRule="auto"/>
              <w:rPr>
                <w:rFonts w:ascii="Times New Roman" w:hAnsi="Times New Roman" w:cs="Times New Roman"/>
                <w:sz w:val="20"/>
                <w:szCs w:val="20"/>
                <w:lang w:val="en-US"/>
              </w:rPr>
            </w:pPr>
            <w:r>
              <w:rPr>
                <w:rFonts w:ascii="Times New Roman" w:hAnsi="Times New Roman" w:cs="Times New Roman"/>
                <w:sz w:val="20"/>
                <w:szCs w:val="20"/>
                <w:lang w:val="en-US"/>
              </w:rPr>
              <w:t>ICD-10 codes</w:t>
            </w:r>
          </w:p>
        </w:tc>
      </w:tr>
      <w:tr w:rsidR="000548DC" w:rsidRPr="005B255A" w14:paraId="17E0467D" w14:textId="77777777" w:rsidTr="005B255A">
        <w:tc>
          <w:tcPr>
            <w:tcW w:w="3209" w:type="dxa"/>
            <w:vAlign w:val="center"/>
          </w:tcPr>
          <w:p w14:paraId="638BFA20" w14:textId="77777777" w:rsidR="000548DC" w:rsidRPr="005B255A" w:rsidRDefault="000548DC" w:rsidP="005B255A">
            <w:pPr>
              <w:spacing w:line="360" w:lineRule="auto"/>
              <w:rPr>
                <w:rFonts w:ascii="Times New Roman" w:hAnsi="Times New Roman" w:cs="Times New Roman"/>
                <w:sz w:val="20"/>
                <w:szCs w:val="20"/>
                <w:lang w:val="en-US"/>
              </w:rPr>
            </w:pPr>
            <w:r w:rsidRPr="005B255A">
              <w:rPr>
                <w:rFonts w:ascii="Times New Roman" w:hAnsi="Times New Roman" w:cs="Times New Roman"/>
                <w:sz w:val="20"/>
                <w:szCs w:val="20"/>
                <w:lang w:val="en-US"/>
              </w:rPr>
              <w:t>Pain-intensive back diagnoses/intervertebral disc pain</w:t>
            </w:r>
          </w:p>
        </w:tc>
        <w:tc>
          <w:tcPr>
            <w:tcW w:w="6419" w:type="dxa"/>
          </w:tcPr>
          <w:p w14:paraId="0C07875A" w14:textId="77777777" w:rsidR="000548DC" w:rsidRPr="005B255A" w:rsidRDefault="000548DC" w:rsidP="005B255A">
            <w:pPr>
              <w:spacing w:line="360" w:lineRule="auto"/>
              <w:rPr>
                <w:rFonts w:ascii="Times New Roman" w:hAnsi="Times New Roman" w:cs="Times New Roman"/>
                <w:sz w:val="20"/>
                <w:szCs w:val="20"/>
                <w:lang w:val="en-US"/>
              </w:rPr>
            </w:pPr>
            <w:r w:rsidRPr="005B255A">
              <w:rPr>
                <w:rFonts w:ascii="Times New Roman" w:eastAsia="Times New Roman" w:hAnsi="Times New Roman" w:cs="Times New Roman"/>
                <w:color w:val="000000"/>
                <w:sz w:val="20"/>
                <w:szCs w:val="20"/>
                <w:lang w:val="en-US" w:eastAsia="da-DK"/>
              </w:rPr>
              <w:t>M43, M45, M46, M48-51, M81, M82</w:t>
            </w:r>
          </w:p>
        </w:tc>
      </w:tr>
      <w:tr w:rsidR="000548DC" w:rsidRPr="005B255A" w14:paraId="43101214" w14:textId="77777777" w:rsidTr="005B255A">
        <w:tc>
          <w:tcPr>
            <w:tcW w:w="3209" w:type="dxa"/>
            <w:vAlign w:val="center"/>
          </w:tcPr>
          <w:p w14:paraId="11FCE522" w14:textId="77777777" w:rsidR="000548DC" w:rsidRPr="005B255A" w:rsidRDefault="000548DC" w:rsidP="005B255A">
            <w:pPr>
              <w:spacing w:line="360" w:lineRule="auto"/>
              <w:rPr>
                <w:rFonts w:ascii="Times New Roman" w:hAnsi="Times New Roman" w:cs="Times New Roman"/>
                <w:sz w:val="20"/>
                <w:szCs w:val="20"/>
                <w:lang w:val="en-US"/>
              </w:rPr>
            </w:pPr>
            <w:r w:rsidRPr="005B255A">
              <w:rPr>
                <w:rFonts w:ascii="Times New Roman" w:hAnsi="Times New Roman" w:cs="Times New Roman"/>
                <w:sz w:val="20"/>
                <w:szCs w:val="20"/>
                <w:lang w:val="en-US"/>
              </w:rPr>
              <w:t>Arthritic pain</w:t>
            </w:r>
          </w:p>
        </w:tc>
        <w:tc>
          <w:tcPr>
            <w:tcW w:w="6419" w:type="dxa"/>
          </w:tcPr>
          <w:p w14:paraId="2DEEF3EA" w14:textId="77777777" w:rsidR="000548DC" w:rsidRPr="005B255A" w:rsidRDefault="000548DC" w:rsidP="005B255A">
            <w:pPr>
              <w:spacing w:line="360" w:lineRule="auto"/>
              <w:rPr>
                <w:rFonts w:ascii="Times New Roman" w:hAnsi="Times New Roman" w:cs="Times New Roman"/>
                <w:sz w:val="20"/>
                <w:szCs w:val="20"/>
                <w:lang w:val="en-US"/>
              </w:rPr>
            </w:pPr>
            <w:r w:rsidRPr="005B255A">
              <w:rPr>
                <w:rFonts w:ascii="Times New Roman" w:eastAsia="Times New Roman" w:hAnsi="Times New Roman" w:cs="Times New Roman"/>
                <w:color w:val="000000"/>
                <w:sz w:val="20"/>
                <w:szCs w:val="20"/>
                <w:lang w:val="en-US" w:eastAsia="da-DK"/>
              </w:rPr>
              <w:t>M05-08, M10-19, M23-25, M36, M77, R26</w:t>
            </w:r>
          </w:p>
        </w:tc>
      </w:tr>
      <w:tr w:rsidR="000548DC" w:rsidRPr="005B255A" w14:paraId="17E5E6DE" w14:textId="77777777" w:rsidTr="005B255A">
        <w:tc>
          <w:tcPr>
            <w:tcW w:w="3209" w:type="dxa"/>
            <w:vAlign w:val="center"/>
          </w:tcPr>
          <w:p w14:paraId="5A925A56" w14:textId="77777777" w:rsidR="000548DC" w:rsidRPr="005B255A" w:rsidRDefault="000548DC" w:rsidP="005B255A">
            <w:pPr>
              <w:spacing w:line="360" w:lineRule="auto"/>
              <w:rPr>
                <w:rFonts w:ascii="Times New Roman" w:hAnsi="Times New Roman" w:cs="Times New Roman"/>
                <w:sz w:val="20"/>
                <w:szCs w:val="20"/>
                <w:lang w:val="en-US"/>
              </w:rPr>
            </w:pPr>
            <w:r w:rsidRPr="005B255A">
              <w:rPr>
                <w:rFonts w:ascii="Times New Roman" w:hAnsi="Times New Roman" w:cs="Times New Roman"/>
                <w:sz w:val="20"/>
                <w:szCs w:val="20"/>
                <w:lang w:val="en-US"/>
              </w:rPr>
              <w:t>Posttraumatic fracture pain</w:t>
            </w:r>
          </w:p>
        </w:tc>
        <w:tc>
          <w:tcPr>
            <w:tcW w:w="6419" w:type="dxa"/>
          </w:tcPr>
          <w:p w14:paraId="3BA0839D" w14:textId="77777777" w:rsidR="000548DC" w:rsidRPr="005B255A" w:rsidRDefault="000548DC" w:rsidP="005B255A">
            <w:pPr>
              <w:spacing w:line="360" w:lineRule="auto"/>
              <w:rPr>
                <w:rFonts w:ascii="Times New Roman" w:hAnsi="Times New Roman" w:cs="Times New Roman"/>
                <w:sz w:val="20"/>
                <w:szCs w:val="20"/>
                <w:lang w:val="en-US"/>
              </w:rPr>
            </w:pPr>
            <w:r w:rsidRPr="005B255A">
              <w:rPr>
                <w:rFonts w:ascii="Times New Roman" w:eastAsia="Times New Roman" w:hAnsi="Times New Roman" w:cs="Times New Roman"/>
                <w:color w:val="000000"/>
                <w:sz w:val="20"/>
                <w:szCs w:val="20"/>
                <w:lang w:val="en-US" w:eastAsia="da-DK"/>
              </w:rPr>
              <w:t>S12, S22, S32, S42, S43, S53, T02, T08, T91</w:t>
            </w:r>
          </w:p>
        </w:tc>
      </w:tr>
      <w:tr w:rsidR="000548DC" w:rsidRPr="005B255A" w14:paraId="5846F4F2" w14:textId="77777777" w:rsidTr="005B255A">
        <w:tc>
          <w:tcPr>
            <w:tcW w:w="3209" w:type="dxa"/>
            <w:vAlign w:val="center"/>
          </w:tcPr>
          <w:p w14:paraId="69D69B67" w14:textId="77777777" w:rsidR="000548DC" w:rsidRPr="005B255A" w:rsidRDefault="000548DC" w:rsidP="005B255A">
            <w:pPr>
              <w:spacing w:line="360" w:lineRule="auto"/>
              <w:rPr>
                <w:rFonts w:ascii="Times New Roman" w:hAnsi="Times New Roman" w:cs="Times New Roman"/>
                <w:sz w:val="20"/>
                <w:szCs w:val="20"/>
                <w:lang w:val="en-US"/>
              </w:rPr>
            </w:pPr>
            <w:r w:rsidRPr="005B255A">
              <w:rPr>
                <w:rFonts w:ascii="Times New Roman" w:hAnsi="Times New Roman" w:cs="Times New Roman"/>
                <w:sz w:val="20"/>
                <w:szCs w:val="20"/>
                <w:lang w:val="en-US"/>
              </w:rPr>
              <w:t>Neuropathic pain</w:t>
            </w:r>
          </w:p>
        </w:tc>
        <w:tc>
          <w:tcPr>
            <w:tcW w:w="6419" w:type="dxa"/>
          </w:tcPr>
          <w:p w14:paraId="6914A691" w14:textId="77777777" w:rsidR="000548DC" w:rsidRPr="005B255A" w:rsidRDefault="000548DC" w:rsidP="005B255A">
            <w:pPr>
              <w:spacing w:line="360" w:lineRule="auto"/>
              <w:rPr>
                <w:rFonts w:ascii="Times New Roman" w:hAnsi="Times New Roman" w:cs="Times New Roman"/>
                <w:sz w:val="20"/>
                <w:szCs w:val="20"/>
                <w:lang w:val="en-US"/>
              </w:rPr>
            </w:pPr>
            <w:r w:rsidRPr="005B255A">
              <w:rPr>
                <w:rFonts w:ascii="Times New Roman" w:eastAsia="Times New Roman" w:hAnsi="Times New Roman" w:cs="Times New Roman"/>
                <w:color w:val="000000"/>
                <w:sz w:val="20"/>
                <w:szCs w:val="20"/>
                <w:lang w:val="en-US" w:eastAsia="da-DK"/>
              </w:rPr>
              <w:t>M792, M890, G50, G52-64, G82, G97, R29</w:t>
            </w:r>
          </w:p>
        </w:tc>
      </w:tr>
    </w:tbl>
    <w:p w14:paraId="1445058E" w14:textId="77777777" w:rsidR="000548DC" w:rsidRDefault="000548DC" w:rsidP="003055C3">
      <w:pPr>
        <w:spacing w:after="0" w:line="360" w:lineRule="auto"/>
        <w:rPr>
          <w:rFonts w:ascii="Times New Roman" w:hAnsi="Times New Roman" w:cs="Times New Roman"/>
          <w:sz w:val="20"/>
          <w:szCs w:val="20"/>
          <w:lang w:val="en-US"/>
        </w:rPr>
      </w:pPr>
    </w:p>
    <w:p w14:paraId="3FD70868" w14:textId="77777777" w:rsidR="005E1D7B" w:rsidRDefault="005E1D7B" w:rsidP="003055C3">
      <w:pPr>
        <w:spacing w:after="0" w:line="360" w:lineRule="auto"/>
        <w:rPr>
          <w:rFonts w:ascii="Times New Roman" w:hAnsi="Times New Roman" w:cs="Times New Roman"/>
          <w:sz w:val="20"/>
          <w:szCs w:val="20"/>
          <w:lang w:val="en-US"/>
        </w:rPr>
      </w:pPr>
    </w:p>
    <w:p w14:paraId="2EED08D9" w14:textId="77777777" w:rsidR="005E1D7B" w:rsidRDefault="005E1D7B" w:rsidP="003055C3">
      <w:pPr>
        <w:spacing w:after="0" w:line="360" w:lineRule="auto"/>
        <w:rPr>
          <w:rFonts w:ascii="Times New Roman" w:hAnsi="Times New Roman" w:cs="Times New Roman"/>
          <w:sz w:val="20"/>
          <w:szCs w:val="20"/>
          <w:lang w:val="en-US"/>
        </w:rPr>
      </w:pPr>
    </w:p>
    <w:p w14:paraId="000934BE" w14:textId="749311E8" w:rsidR="00F32B51" w:rsidRPr="00BD75D6" w:rsidRDefault="00F32B51" w:rsidP="00F32B51">
      <w:pPr>
        <w:spacing w:after="0" w:line="480" w:lineRule="auto"/>
        <w:rPr>
          <w:rFonts w:ascii="Times New Roman" w:hAnsi="Times New Roman" w:cs="Times New Roman"/>
          <w:b/>
          <w:bCs/>
          <w:sz w:val="20"/>
          <w:szCs w:val="20"/>
          <w:lang w:val="en-US"/>
        </w:rPr>
      </w:pPr>
      <w:r w:rsidRPr="00BD75D6">
        <w:rPr>
          <w:rFonts w:ascii="Times New Roman" w:hAnsi="Times New Roman" w:cs="Times New Roman"/>
          <w:b/>
          <w:bCs/>
          <w:sz w:val="20"/>
          <w:szCs w:val="20"/>
          <w:lang w:val="en-US"/>
        </w:rPr>
        <w:t>Table S4</w:t>
      </w:r>
      <w:r>
        <w:rPr>
          <w:rFonts w:ascii="Times New Roman" w:hAnsi="Times New Roman" w:cs="Times New Roman"/>
          <w:b/>
          <w:bCs/>
          <w:sz w:val="20"/>
          <w:szCs w:val="20"/>
          <w:lang w:val="en-US"/>
        </w:rPr>
        <w:t>B</w:t>
      </w:r>
      <w:r w:rsidRPr="00BD75D6">
        <w:rPr>
          <w:rFonts w:ascii="Times New Roman" w:hAnsi="Times New Roman" w:cs="Times New Roman"/>
          <w:b/>
          <w:bCs/>
          <w:sz w:val="20"/>
          <w:szCs w:val="20"/>
          <w:lang w:val="en-US"/>
        </w:rPr>
        <w:t>. Diagnostic codes for</w:t>
      </w:r>
      <w:r>
        <w:rPr>
          <w:rFonts w:ascii="Times New Roman" w:hAnsi="Times New Roman" w:cs="Times New Roman"/>
          <w:b/>
          <w:bCs/>
          <w:sz w:val="20"/>
          <w:szCs w:val="20"/>
          <w:lang w:val="en-US"/>
        </w:rPr>
        <w:t xml:space="preserve"> </w:t>
      </w:r>
      <w:r w:rsidR="000464D8">
        <w:rPr>
          <w:rFonts w:ascii="Times New Roman" w:hAnsi="Times New Roman" w:cs="Times New Roman"/>
          <w:b/>
          <w:bCs/>
          <w:sz w:val="20"/>
          <w:szCs w:val="20"/>
          <w:lang w:val="en-US"/>
        </w:rPr>
        <w:t xml:space="preserve">primary and secondary </w:t>
      </w:r>
      <w:r>
        <w:rPr>
          <w:rFonts w:ascii="Times New Roman" w:hAnsi="Times New Roman" w:cs="Times New Roman"/>
          <w:b/>
          <w:bCs/>
          <w:sz w:val="20"/>
          <w:szCs w:val="20"/>
          <w:lang w:val="en-US"/>
        </w:rPr>
        <w:t>discharge diagnos</w:t>
      </w:r>
      <w:r w:rsidR="00573234">
        <w:rPr>
          <w:rFonts w:ascii="Times New Roman" w:hAnsi="Times New Roman" w:cs="Times New Roman"/>
          <w:b/>
          <w:bCs/>
          <w:sz w:val="20"/>
          <w:szCs w:val="20"/>
          <w:lang w:val="en-US"/>
        </w:rPr>
        <w:t>e</w:t>
      </w:r>
      <w:r>
        <w:rPr>
          <w:rFonts w:ascii="Times New Roman" w:hAnsi="Times New Roman" w:cs="Times New Roman"/>
          <w:b/>
          <w:bCs/>
          <w:sz w:val="20"/>
          <w:szCs w:val="20"/>
          <w:lang w:val="en-US"/>
        </w:rPr>
        <w:t>s</w:t>
      </w:r>
      <w:r w:rsidR="0020658D">
        <w:rPr>
          <w:rFonts w:ascii="Times New Roman" w:hAnsi="Times New Roman" w:cs="Times New Roman"/>
          <w:b/>
          <w:bCs/>
          <w:sz w:val="20"/>
          <w:szCs w:val="20"/>
          <w:lang w:val="en-US"/>
        </w:rPr>
        <w:t xml:space="preserve"> </w:t>
      </w:r>
      <w:r>
        <w:rPr>
          <w:rFonts w:ascii="Times New Roman" w:hAnsi="Times New Roman" w:cs="Times New Roman"/>
          <w:b/>
          <w:bCs/>
          <w:sz w:val="20"/>
          <w:szCs w:val="20"/>
          <w:lang w:val="en-US"/>
        </w:rPr>
        <w:t>registered during admission.</w:t>
      </w:r>
    </w:p>
    <w:p w14:paraId="65CA0826" w14:textId="52060B26" w:rsidR="003C5962" w:rsidRPr="00BD75D6" w:rsidRDefault="003C5962" w:rsidP="003C5962">
      <w:pPr>
        <w:spacing w:after="0" w:line="360" w:lineRule="auto"/>
        <w:rPr>
          <w:rFonts w:ascii="Times New Roman" w:hAnsi="Times New Roman" w:cs="Times New Roman"/>
          <w:sz w:val="20"/>
          <w:szCs w:val="20"/>
          <w:lang w:val="en-US"/>
        </w:rPr>
      </w:pPr>
    </w:p>
    <w:tbl>
      <w:tblPr>
        <w:tblStyle w:val="Tabel-Gitter"/>
        <w:tblW w:w="0" w:type="auto"/>
        <w:tblLook w:val="04A0" w:firstRow="1" w:lastRow="0" w:firstColumn="1" w:lastColumn="0" w:noHBand="0" w:noVBand="1"/>
      </w:tblPr>
      <w:tblGrid>
        <w:gridCol w:w="3209"/>
        <w:gridCol w:w="6419"/>
      </w:tblGrid>
      <w:tr w:rsidR="003055C3" w:rsidRPr="00BD75D6" w14:paraId="47DC35F0" w14:textId="77777777" w:rsidTr="00B052C8">
        <w:tc>
          <w:tcPr>
            <w:tcW w:w="3209" w:type="dxa"/>
          </w:tcPr>
          <w:p w14:paraId="006E62C9" w14:textId="7490C965" w:rsidR="003055C3" w:rsidRPr="00BD75D6" w:rsidRDefault="003055C3" w:rsidP="003C5962">
            <w:pPr>
              <w:spacing w:line="360" w:lineRule="auto"/>
              <w:rPr>
                <w:rFonts w:ascii="Times New Roman" w:hAnsi="Times New Roman" w:cs="Times New Roman"/>
                <w:b/>
                <w:bCs/>
                <w:sz w:val="20"/>
                <w:szCs w:val="20"/>
                <w:lang w:val="en-US"/>
              </w:rPr>
            </w:pPr>
            <w:r w:rsidRPr="00BD75D6">
              <w:rPr>
                <w:rFonts w:ascii="Times New Roman" w:hAnsi="Times New Roman" w:cs="Times New Roman"/>
                <w:b/>
                <w:bCs/>
                <w:sz w:val="20"/>
                <w:szCs w:val="20"/>
                <w:lang w:val="en-US"/>
              </w:rPr>
              <w:t>Dis</w:t>
            </w:r>
            <w:r w:rsidR="003C5962">
              <w:rPr>
                <w:rFonts w:ascii="Times New Roman" w:hAnsi="Times New Roman" w:cs="Times New Roman"/>
                <w:b/>
                <w:bCs/>
                <w:sz w:val="20"/>
                <w:szCs w:val="20"/>
                <w:lang w:val="en-US"/>
              </w:rPr>
              <w:t>charge diagnosis</w:t>
            </w:r>
          </w:p>
        </w:tc>
        <w:tc>
          <w:tcPr>
            <w:tcW w:w="6419" w:type="dxa"/>
          </w:tcPr>
          <w:p w14:paraId="25D06C6C" w14:textId="77777777" w:rsidR="003055C3" w:rsidRPr="00BD75D6" w:rsidRDefault="003055C3" w:rsidP="00B052C8">
            <w:pPr>
              <w:spacing w:line="360" w:lineRule="auto"/>
              <w:rPr>
                <w:rFonts w:ascii="Times New Roman" w:hAnsi="Times New Roman" w:cs="Times New Roman"/>
                <w:b/>
                <w:bCs/>
                <w:sz w:val="20"/>
                <w:szCs w:val="20"/>
                <w:lang w:val="en-US"/>
              </w:rPr>
            </w:pPr>
            <w:r w:rsidRPr="00BD75D6">
              <w:rPr>
                <w:rFonts w:ascii="Times New Roman" w:hAnsi="Times New Roman" w:cs="Times New Roman"/>
                <w:b/>
                <w:bCs/>
                <w:sz w:val="20"/>
                <w:szCs w:val="20"/>
                <w:lang w:val="en-US"/>
              </w:rPr>
              <w:t xml:space="preserve">ICD-10 codes </w:t>
            </w:r>
          </w:p>
        </w:tc>
      </w:tr>
      <w:tr w:rsidR="003055C3" w:rsidRPr="00BD75D6" w14:paraId="270849DB" w14:textId="77777777" w:rsidTr="00B052C8">
        <w:tc>
          <w:tcPr>
            <w:tcW w:w="3209" w:type="dxa"/>
          </w:tcPr>
          <w:p w14:paraId="660E2133" w14:textId="77777777" w:rsidR="003055C3" w:rsidRPr="00BD75D6" w:rsidRDefault="003055C3" w:rsidP="00B052C8">
            <w:pPr>
              <w:spacing w:line="360" w:lineRule="auto"/>
              <w:rPr>
                <w:rFonts w:ascii="Times New Roman" w:hAnsi="Times New Roman" w:cs="Times New Roman"/>
                <w:sz w:val="20"/>
                <w:szCs w:val="20"/>
                <w:lang w:val="en-US"/>
              </w:rPr>
            </w:pPr>
            <w:r w:rsidRPr="00BD75D6">
              <w:rPr>
                <w:rFonts w:ascii="Times New Roman" w:hAnsi="Times New Roman" w:cs="Times New Roman"/>
                <w:sz w:val="20"/>
                <w:szCs w:val="20"/>
                <w:lang w:val="en-US"/>
              </w:rPr>
              <w:t>Fracture</w:t>
            </w:r>
          </w:p>
        </w:tc>
        <w:tc>
          <w:tcPr>
            <w:tcW w:w="6419" w:type="dxa"/>
          </w:tcPr>
          <w:p w14:paraId="471C7DFD" w14:textId="77777777" w:rsidR="003055C3" w:rsidRPr="00BD75D6" w:rsidRDefault="003055C3" w:rsidP="00B052C8">
            <w:pPr>
              <w:spacing w:line="360" w:lineRule="auto"/>
              <w:rPr>
                <w:rFonts w:ascii="Times New Roman" w:hAnsi="Times New Roman" w:cs="Times New Roman"/>
                <w:sz w:val="20"/>
                <w:szCs w:val="20"/>
                <w:lang w:val="en-US"/>
              </w:rPr>
            </w:pPr>
            <w:r w:rsidRPr="00BD75D6">
              <w:rPr>
                <w:rFonts w:ascii="Times New Roman" w:hAnsi="Times New Roman" w:cs="Times New Roman"/>
                <w:sz w:val="20"/>
                <w:szCs w:val="20"/>
                <w:lang w:val="en-US"/>
              </w:rPr>
              <w:t>S02, S12, S22, S32, S42, S52, S62, S72, S82, S92</w:t>
            </w:r>
          </w:p>
          <w:p w14:paraId="2B1A324C" w14:textId="77777777" w:rsidR="003055C3" w:rsidRPr="00BD75D6" w:rsidRDefault="003055C3" w:rsidP="00B052C8">
            <w:pPr>
              <w:spacing w:line="360" w:lineRule="auto"/>
              <w:rPr>
                <w:rFonts w:ascii="Times New Roman" w:hAnsi="Times New Roman" w:cs="Times New Roman"/>
                <w:sz w:val="20"/>
                <w:szCs w:val="20"/>
                <w:lang w:val="en-US"/>
              </w:rPr>
            </w:pPr>
            <w:r w:rsidRPr="00BD75D6">
              <w:rPr>
                <w:rFonts w:ascii="Times New Roman" w:hAnsi="Times New Roman" w:cs="Times New Roman"/>
                <w:sz w:val="20"/>
                <w:szCs w:val="20"/>
                <w:lang w:val="en-US"/>
              </w:rPr>
              <w:t>T02, T08, T10, T12</w:t>
            </w:r>
          </w:p>
        </w:tc>
      </w:tr>
      <w:tr w:rsidR="003055C3" w:rsidRPr="00FF54A1" w14:paraId="3B3258C1" w14:textId="77777777" w:rsidTr="00B052C8">
        <w:tc>
          <w:tcPr>
            <w:tcW w:w="3209" w:type="dxa"/>
          </w:tcPr>
          <w:p w14:paraId="04060B89" w14:textId="0B19E83D" w:rsidR="003055C3" w:rsidRPr="00BD75D6" w:rsidRDefault="00721C0F" w:rsidP="00B052C8">
            <w:pPr>
              <w:spacing w:line="360" w:lineRule="auto"/>
              <w:rPr>
                <w:rFonts w:ascii="Times New Roman" w:hAnsi="Times New Roman" w:cs="Times New Roman"/>
                <w:sz w:val="20"/>
                <w:szCs w:val="20"/>
                <w:lang w:val="en-US"/>
              </w:rPr>
            </w:pPr>
            <w:r w:rsidRPr="00BD75D6">
              <w:rPr>
                <w:rFonts w:ascii="Times New Roman" w:hAnsi="Times New Roman" w:cs="Times New Roman"/>
                <w:sz w:val="20"/>
                <w:szCs w:val="20"/>
                <w:lang w:val="en-US"/>
              </w:rPr>
              <w:t>Any i</w:t>
            </w:r>
            <w:r w:rsidR="003055C3" w:rsidRPr="00BD75D6">
              <w:rPr>
                <w:rFonts w:ascii="Times New Roman" w:hAnsi="Times New Roman" w:cs="Times New Roman"/>
                <w:sz w:val="20"/>
                <w:szCs w:val="20"/>
                <w:lang w:val="en-US"/>
              </w:rPr>
              <w:t>nfection</w:t>
            </w:r>
          </w:p>
        </w:tc>
        <w:tc>
          <w:tcPr>
            <w:tcW w:w="6419" w:type="dxa"/>
          </w:tcPr>
          <w:p w14:paraId="76F54A5A" w14:textId="05A5DCEF" w:rsidR="003055C3" w:rsidRPr="00BD75D6" w:rsidRDefault="002E5EBE" w:rsidP="00601B51">
            <w:pPr>
              <w:spacing w:after="160" w:line="259" w:lineRule="auto"/>
              <w:rPr>
                <w:rFonts w:ascii="Times New Roman" w:hAnsi="Times New Roman" w:cs="Times New Roman"/>
                <w:i/>
                <w:iCs/>
                <w:sz w:val="20"/>
                <w:szCs w:val="20"/>
                <w:lang w:val="en-US"/>
              </w:rPr>
            </w:pPr>
            <w:r w:rsidRPr="005E1D7B">
              <w:rPr>
                <w:rFonts w:ascii="Times New Roman" w:hAnsi="Times New Roman" w:cs="Times New Roman"/>
                <w:sz w:val="20"/>
                <w:szCs w:val="20"/>
              </w:rPr>
              <w:t xml:space="preserve">See </w:t>
            </w:r>
            <w:r w:rsidRPr="005E1D7B">
              <w:rPr>
                <w:rFonts w:ascii="Times New Roman" w:hAnsi="Times New Roman" w:cs="Times New Roman"/>
                <w:i/>
                <w:iCs/>
                <w:sz w:val="20"/>
                <w:szCs w:val="20"/>
              </w:rPr>
              <w:t>’</w:t>
            </w:r>
            <w:r w:rsidRPr="005E1D7B">
              <w:rPr>
                <w:rFonts w:ascii="Times New Roman" w:hAnsi="Times New Roman" w:cs="Times New Roman"/>
                <w:i/>
                <w:iCs/>
                <w:color w:val="000000"/>
                <w:sz w:val="20"/>
                <w:szCs w:val="20"/>
              </w:rPr>
              <w:t xml:space="preserve"> Janbek J, Laursen TM, Frimodt-Møller N</w:t>
            </w:r>
            <w:r w:rsidR="00A45C8B" w:rsidRPr="005E1D7B">
              <w:rPr>
                <w:rFonts w:ascii="Times New Roman" w:hAnsi="Times New Roman" w:cs="Times New Roman"/>
                <w:i/>
                <w:iCs/>
                <w:color w:val="000000"/>
                <w:sz w:val="20"/>
                <w:szCs w:val="20"/>
              </w:rPr>
              <w:t xml:space="preserve"> et al</w:t>
            </w:r>
            <w:r w:rsidR="00905E0F" w:rsidRPr="005E1D7B">
              <w:rPr>
                <w:rFonts w:ascii="Times New Roman" w:hAnsi="Times New Roman" w:cs="Times New Roman"/>
                <w:i/>
                <w:iCs/>
                <w:color w:val="000000"/>
                <w:sz w:val="20"/>
                <w:szCs w:val="20"/>
              </w:rPr>
              <w:t>.</w:t>
            </w:r>
            <w:r w:rsidRPr="005E1D7B">
              <w:rPr>
                <w:rFonts w:ascii="Times New Roman" w:hAnsi="Times New Roman" w:cs="Times New Roman"/>
                <w:i/>
                <w:iCs/>
                <w:color w:val="000000"/>
                <w:sz w:val="20"/>
                <w:szCs w:val="20"/>
              </w:rPr>
              <w:t xml:space="preserve"> </w:t>
            </w:r>
            <w:r w:rsidRPr="00BD75D6">
              <w:rPr>
                <w:rFonts w:ascii="Times New Roman" w:hAnsi="Times New Roman" w:cs="Times New Roman"/>
                <w:i/>
                <w:iCs/>
                <w:color w:val="000000"/>
                <w:sz w:val="20"/>
                <w:szCs w:val="20"/>
                <w:lang w:val="en-US"/>
              </w:rPr>
              <w:t xml:space="preserve">Risk of Major Types of Dementias Following Hospital-Diagnosed Infections and Autoimmune Diseases. J </w:t>
            </w:r>
            <w:proofErr w:type="spellStart"/>
            <w:r w:rsidRPr="00BD75D6">
              <w:rPr>
                <w:rFonts w:ascii="Times New Roman" w:hAnsi="Times New Roman" w:cs="Times New Roman"/>
                <w:i/>
                <w:iCs/>
                <w:color w:val="000000"/>
                <w:sz w:val="20"/>
                <w:szCs w:val="20"/>
                <w:lang w:val="en-US"/>
              </w:rPr>
              <w:t>Alzheimers</w:t>
            </w:r>
            <w:proofErr w:type="spellEnd"/>
            <w:r w:rsidRPr="00BD75D6">
              <w:rPr>
                <w:rFonts w:ascii="Times New Roman" w:hAnsi="Times New Roman" w:cs="Times New Roman"/>
                <w:i/>
                <w:iCs/>
                <w:color w:val="000000"/>
                <w:sz w:val="20"/>
                <w:szCs w:val="20"/>
                <w:lang w:val="en-US"/>
              </w:rPr>
              <w:t xml:space="preserve"> Dis. 2024;98(4):1503-1514. </w:t>
            </w:r>
            <w:proofErr w:type="spellStart"/>
            <w:r w:rsidRPr="00BD75D6">
              <w:rPr>
                <w:rFonts w:ascii="Times New Roman" w:hAnsi="Times New Roman" w:cs="Times New Roman"/>
                <w:i/>
                <w:iCs/>
                <w:color w:val="000000"/>
                <w:sz w:val="20"/>
                <w:szCs w:val="20"/>
                <w:lang w:val="en-US"/>
              </w:rPr>
              <w:t>doi</w:t>
            </w:r>
            <w:proofErr w:type="spellEnd"/>
            <w:r w:rsidRPr="00BD75D6">
              <w:rPr>
                <w:rFonts w:ascii="Times New Roman" w:hAnsi="Times New Roman" w:cs="Times New Roman"/>
                <w:i/>
                <w:iCs/>
                <w:color w:val="000000"/>
                <w:sz w:val="20"/>
                <w:szCs w:val="20"/>
                <w:lang w:val="en-US"/>
              </w:rPr>
              <w:t xml:space="preserve">: 10.3233/JAD-231349. PMID: 38640163; PMCID: PMC11091580’ </w:t>
            </w:r>
            <w:r w:rsidRPr="00BD75D6">
              <w:rPr>
                <w:rFonts w:ascii="Times New Roman" w:hAnsi="Times New Roman" w:cs="Times New Roman"/>
                <w:color w:val="000000"/>
                <w:sz w:val="20"/>
                <w:szCs w:val="20"/>
                <w:lang w:val="en-US"/>
              </w:rPr>
              <w:t>for diagnostic codes</w:t>
            </w:r>
          </w:p>
        </w:tc>
      </w:tr>
      <w:tr w:rsidR="003055C3" w:rsidRPr="00FF54A1" w14:paraId="7C29A67D" w14:textId="77777777" w:rsidTr="00B052C8">
        <w:tc>
          <w:tcPr>
            <w:tcW w:w="3209" w:type="dxa"/>
          </w:tcPr>
          <w:p w14:paraId="1583B9E9" w14:textId="31E49CA2" w:rsidR="003055C3" w:rsidRPr="00BD75D6" w:rsidRDefault="00721C0F" w:rsidP="00B052C8">
            <w:pPr>
              <w:spacing w:line="360" w:lineRule="auto"/>
              <w:rPr>
                <w:rFonts w:ascii="Times New Roman" w:hAnsi="Times New Roman" w:cs="Times New Roman"/>
                <w:sz w:val="20"/>
                <w:szCs w:val="20"/>
                <w:lang w:val="en-US"/>
              </w:rPr>
            </w:pPr>
            <w:r w:rsidRPr="00BD75D6">
              <w:rPr>
                <w:rFonts w:ascii="Times New Roman" w:hAnsi="Times New Roman" w:cs="Times New Roman"/>
                <w:sz w:val="20"/>
                <w:szCs w:val="20"/>
                <w:lang w:val="en-US"/>
              </w:rPr>
              <w:t>Respiratory infection</w:t>
            </w:r>
          </w:p>
          <w:p w14:paraId="797FD24B" w14:textId="77777777" w:rsidR="003055C3" w:rsidRPr="00BD75D6" w:rsidRDefault="003055C3" w:rsidP="00B052C8">
            <w:pPr>
              <w:spacing w:line="360" w:lineRule="auto"/>
              <w:rPr>
                <w:rFonts w:ascii="Times New Roman" w:hAnsi="Times New Roman" w:cs="Times New Roman"/>
                <w:sz w:val="20"/>
                <w:szCs w:val="20"/>
                <w:lang w:val="en-US"/>
              </w:rPr>
            </w:pPr>
          </w:p>
        </w:tc>
        <w:tc>
          <w:tcPr>
            <w:tcW w:w="6419" w:type="dxa"/>
          </w:tcPr>
          <w:p w14:paraId="37B37F5B" w14:textId="766D04B1" w:rsidR="003055C3" w:rsidRPr="00BD75D6" w:rsidRDefault="00721C0F" w:rsidP="00601B51">
            <w:pPr>
              <w:rPr>
                <w:rFonts w:ascii="Times New Roman" w:hAnsi="Times New Roman" w:cs="Times New Roman"/>
                <w:i/>
                <w:iCs/>
                <w:sz w:val="20"/>
                <w:szCs w:val="20"/>
                <w:lang w:val="en-US"/>
              </w:rPr>
            </w:pPr>
            <w:r w:rsidRPr="00BD75D6">
              <w:rPr>
                <w:rFonts w:ascii="Times New Roman" w:hAnsi="Times New Roman" w:cs="Times New Roman"/>
                <w:sz w:val="20"/>
                <w:szCs w:val="20"/>
              </w:rPr>
              <w:t xml:space="preserve">See </w:t>
            </w:r>
            <w:r w:rsidRPr="00BD75D6">
              <w:rPr>
                <w:rFonts w:ascii="Times New Roman" w:hAnsi="Times New Roman" w:cs="Times New Roman"/>
                <w:i/>
                <w:iCs/>
                <w:color w:val="000000"/>
                <w:sz w:val="20"/>
                <w:szCs w:val="20"/>
              </w:rPr>
              <w:t xml:space="preserve">’Janbek J, Laursen TM, Frimodt-Møller N, et al. </w:t>
            </w:r>
            <w:r w:rsidRPr="00BD75D6">
              <w:rPr>
                <w:rFonts w:ascii="Times New Roman" w:hAnsi="Times New Roman" w:cs="Times New Roman"/>
                <w:i/>
                <w:iCs/>
                <w:color w:val="000000"/>
                <w:sz w:val="20"/>
                <w:szCs w:val="20"/>
                <w:lang w:val="en-US"/>
              </w:rPr>
              <w:t xml:space="preserve">Hospital-Diagnosed Infections, Autoimmune Diseases, and Subsequent Dementia Incidence. JAMA </w:t>
            </w:r>
            <w:proofErr w:type="spellStart"/>
            <w:r w:rsidRPr="00BD75D6">
              <w:rPr>
                <w:rFonts w:ascii="Times New Roman" w:hAnsi="Times New Roman" w:cs="Times New Roman"/>
                <w:i/>
                <w:iCs/>
                <w:color w:val="000000"/>
                <w:sz w:val="20"/>
                <w:szCs w:val="20"/>
                <w:lang w:val="en-US"/>
              </w:rPr>
              <w:t>Netw</w:t>
            </w:r>
            <w:proofErr w:type="spellEnd"/>
            <w:r w:rsidRPr="00BD75D6">
              <w:rPr>
                <w:rFonts w:ascii="Times New Roman" w:hAnsi="Times New Roman" w:cs="Times New Roman"/>
                <w:i/>
                <w:iCs/>
                <w:color w:val="000000"/>
                <w:sz w:val="20"/>
                <w:szCs w:val="20"/>
                <w:lang w:val="en-US"/>
              </w:rPr>
              <w:t xml:space="preserve"> Open. 2023;6(9</w:t>
            </w:r>
            <w:proofErr w:type="gramStart"/>
            <w:r w:rsidRPr="00BD75D6">
              <w:rPr>
                <w:rFonts w:ascii="Times New Roman" w:hAnsi="Times New Roman" w:cs="Times New Roman"/>
                <w:i/>
                <w:iCs/>
                <w:color w:val="000000"/>
                <w:sz w:val="20"/>
                <w:szCs w:val="20"/>
                <w:lang w:val="en-US"/>
              </w:rPr>
              <w:t>):e</w:t>
            </w:r>
            <w:proofErr w:type="gramEnd"/>
            <w:r w:rsidRPr="00BD75D6">
              <w:rPr>
                <w:rFonts w:ascii="Times New Roman" w:hAnsi="Times New Roman" w:cs="Times New Roman"/>
                <w:i/>
                <w:iCs/>
                <w:color w:val="000000"/>
                <w:sz w:val="20"/>
                <w:szCs w:val="20"/>
                <w:lang w:val="en-US"/>
              </w:rPr>
              <w:t>2332635. doi:10.1001/jamanetworkopen.2023.32635’</w:t>
            </w:r>
            <w:r w:rsidRPr="00BD75D6">
              <w:rPr>
                <w:rFonts w:ascii="Times New Roman" w:hAnsi="Times New Roman" w:cs="Times New Roman"/>
                <w:color w:val="000000"/>
                <w:sz w:val="20"/>
                <w:szCs w:val="20"/>
                <w:lang w:val="en-US"/>
              </w:rPr>
              <w:t xml:space="preserve"> for diagnostic codes</w:t>
            </w:r>
          </w:p>
        </w:tc>
      </w:tr>
      <w:tr w:rsidR="003055C3" w:rsidRPr="00BD75D6" w14:paraId="613C3FB9" w14:textId="77777777" w:rsidTr="00B052C8">
        <w:tc>
          <w:tcPr>
            <w:tcW w:w="3209" w:type="dxa"/>
          </w:tcPr>
          <w:p w14:paraId="64E500D8" w14:textId="77777777" w:rsidR="003055C3" w:rsidRPr="00BD75D6" w:rsidRDefault="003055C3" w:rsidP="00B052C8">
            <w:pPr>
              <w:spacing w:line="360" w:lineRule="auto"/>
              <w:rPr>
                <w:rFonts w:ascii="Times New Roman" w:hAnsi="Times New Roman" w:cs="Times New Roman"/>
                <w:sz w:val="20"/>
                <w:szCs w:val="20"/>
                <w:lang w:val="en-US"/>
              </w:rPr>
            </w:pPr>
            <w:r w:rsidRPr="00BD75D6">
              <w:rPr>
                <w:rFonts w:ascii="Times New Roman" w:hAnsi="Times New Roman" w:cs="Times New Roman"/>
                <w:sz w:val="20"/>
                <w:szCs w:val="20"/>
                <w:lang w:val="en-US"/>
              </w:rPr>
              <w:t>Cardiovascular disease</w:t>
            </w:r>
          </w:p>
        </w:tc>
        <w:tc>
          <w:tcPr>
            <w:tcW w:w="6419" w:type="dxa"/>
          </w:tcPr>
          <w:p w14:paraId="7CBC5CAC" w14:textId="2864DEB9" w:rsidR="003055C3" w:rsidRPr="00BD75D6" w:rsidRDefault="006D7898" w:rsidP="00B052C8">
            <w:pPr>
              <w:spacing w:line="360" w:lineRule="auto"/>
              <w:rPr>
                <w:rFonts w:ascii="Times New Roman" w:hAnsi="Times New Roman" w:cs="Times New Roman"/>
                <w:sz w:val="20"/>
                <w:szCs w:val="20"/>
                <w:lang w:val="en-US"/>
              </w:rPr>
            </w:pPr>
            <w:r w:rsidRPr="00BD75D6">
              <w:rPr>
                <w:rFonts w:ascii="Times New Roman" w:hAnsi="Times New Roman" w:cs="Times New Roman"/>
                <w:sz w:val="20"/>
                <w:szCs w:val="20"/>
                <w:lang w:val="en-US"/>
              </w:rPr>
              <w:t xml:space="preserve">I20, </w:t>
            </w:r>
            <w:r w:rsidR="003055C3" w:rsidRPr="00BD75D6">
              <w:rPr>
                <w:rFonts w:ascii="Times New Roman" w:hAnsi="Times New Roman" w:cs="Times New Roman"/>
                <w:sz w:val="20"/>
                <w:szCs w:val="20"/>
                <w:lang w:val="en-US"/>
              </w:rPr>
              <w:t>I21, I22, I23, I24, I25</w:t>
            </w:r>
            <w:r w:rsidR="0003458C" w:rsidRPr="00BD75D6">
              <w:rPr>
                <w:rFonts w:ascii="Times New Roman" w:hAnsi="Times New Roman" w:cs="Times New Roman"/>
                <w:sz w:val="20"/>
                <w:szCs w:val="20"/>
                <w:lang w:val="en-US"/>
              </w:rPr>
              <w:t>,</w:t>
            </w:r>
            <w:r w:rsidR="0020658D">
              <w:rPr>
                <w:rFonts w:ascii="Times New Roman" w:hAnsi="Times New Roman" w:cs="Times New Roman"/>
                <w:sz w:val="20"/>
                <w:szCs w:val="20"/>
                <w:lang w:val="en-US"/>
              </w:rPr>
              <w:t xml:space="preserve"> </w:t>
            </w:r>
            <w:r w:rsidR="003055C3" w:rsidRPr="00BD75D6">
              <w:rPr>
                <w:rFonts w:ascii="Times New Roman" w:hAnsi="Times New Roman" w:cs="Times New Roman"/>
                <w:sz w:val="20"/>
                <w:szCs w:val="20"/>
                <w:lang w:val="en-US"/>
              </w:rPr>
              <w:t>I11 I50</w:t>
            </w:r>
            <w:r w:rsidR="00881AE8" w:rsidRPr="00BD75D6">
              <w:rPr>
                <w:rFonts w:ascii="Times New Roman" w:hAnsi="Times New Roman" w:cs="Times New Roman"/>
                <w:sz w:val="20"/>
                <w:szCs w:val="20"/>
                <w:lang w:val="en-US"/>
              </w:rPr>
              <w:t xml:space="preserve">, </w:t>
            </w:r>
            <w:r w:rsidR="00881AE8" w:rsidRPr="00BD75D6">
              <w:rPr>
                <w:rStyle w:val="normaltextrun"/>
                <w:rFonts w:ascii="Times New Roman" w:hAnsi="Times New Roman" w:cs="Times New Roman"/>
                <w:color w:val="000000"/>
                <w:sz w:val="20"/>
                <w:szCs w:val="20"/>
                <w:shd w:val="clear" w:color="auto" w:fill="FFFFFF"/>
                <w:lang w:val="en-US"/>
              </w:rPr>
              <w:t>J81.9</w:t>
            </w:r>
            <w:r w:rsidR="00881AE8" w:rsidRPr="00BD75D6">
              <w:rPr>
                <w:rStyle w:val="eop"/>
                <w:rFonts w:ascii="Times New Roman" w:hAnsi="Times New Roman" w:cs="Times New Roman"/>
                <w:color w:val="000000"/>
                <w:sz w:val="20"/>
                <w:szCs w:val="20"/>
                <w:shd w:val="clear" w:color="auto" w:fill="FFFFFF"/>
              </w:rPr>
              <w:t> </w:t>
            </w:r>
          </w:p>
        </w:tc>
      </w:tr>
    </w:tbl>
    <w:p w14:paraId="5F65852E" w14:textId="77777777" w:rsidR="003055C3" w:rsidRDefault="003055C3" w:rsidP="003055C3">
      <w:pPr>
        <w:spacing w:after="0" w:line="360" w:lineRule="auto"/>
        <w:rPr>
          <w:rFonts w:ascii="Times New Roman" w:hAnsi="Times New Roman" w:cs="Times New Roman"/>
          <w:sz w:val="20"/>
          <w:szCs w:val="20"/>
          <w:lang w:val="en-US"/>
        </w:rPr>
      </w:pPr>
    </w:p>
    <w:p w14:paraId="685F5DB2" w14:textId="77777777" w:rsidR="00BD75D6" w:rsidRDefault="00BD75D6" w:rsidP="003055C3">
      <w:pPr>
        <w:spacing w:after="0" w:line="360" w:lineRule="auto"/>
        <w:rPr>
          <w:rFonts w:ascii="Times New Roman" w:hAnsi="Times New Roman" w:cs="Times New Roman"/>
          <w:sz w:val="20"/>
          <w:szCs w:val="20"/>
          <w:lang w:val="en-US"/>
        </w:rPr>
      </w:pPr>
    </w:p>
    <w:p w14:paraId="102F6AFD" w14:textId="77777777" w:rsidR="00BA3BD9" w:rsidRPr="005E1D7B" w:rsidRDefault="006B70AF">
      <w:pPr>
        <w:rPr>
          <w:rFonts w:ascii="Times New Roman" w:hAnsi="Times New Roman" w:cs="Times New Roman"/>
          <w:b/>
          <w:bCs/>
          <w:sz w:val="20"/>
          <w:szCs w:val="20"/>
          <w:lang w:val="en-US"/>
        </w:rPr>
      </w:pPr>
      <w:r w:rsidRPr="005E1D7B">
        <w:rPr>
          <w:rFonts w:ascii="Times New Roman" w:hAnsi="Times New Roman" w:cs="Times New Roman"/>
          <w:b/>
          <w:bCs/>
          <w:sz w:val="20"/>
          <w:szCs w:val="20"/>
          <w:lang w:val="en-US"/>
        </w:rPr>
        <w:br w:type="page"/>
      </w:r>
    </w:p>
    <w:p w14:paraId="2B23057F" w14:textId="44447074" w:rsidR="00F32AEE" w:rsidRPr="00BF45D5" w:rsidRDefault="00F32AEE" w:rsidP="000E03C2">
      <w:pPr>
        <w:spacing w:after="0" w:line="240" w:lineRule="auto"/>
        <w:rPr>
          <w:rFonts w:ascii="Times New Roman" w:hAnsi="Times New Roman" w:cs="Times New Roman"/>
          <w:sz w:val="20"/>
          <w:szCs w:val="20"/>
          <w:lang w:val="en-US"/>
        </w:rPr>
      </w:pPr>
      <w:r w:rsidRPr="00BF45D5">
        <w:rPr>
          <w:rFonts w:ascii="Times New Roman" w:hAnsi="Times New Roman" w:cs="Times New Roman"/>
          <w:b/>
          <w:bCs/>
          <w:sz w:val="20"/>
          <w:szCs w:val="20"/>
          <w:lang w:val="en-US"/>
        </w:rPr>
        <w:lastRenderedPageBreak/>
        <w:t xml:space="preserve">Table </w:t>
      </w:r>
      <w:r w:rsidR="006B70AF" w:rsidRPr="00BF45D5">
        <w:rPr>
          <w:rFonts w:ascii="Times New Roman" w:hAnsi="Times New Roman" w:cs="Times New Roman"/>
          <w:b/>
          <w:bCs/>
          <w:sz w:val="20"/>
          <w:szCs w:val="20"/>
          <w:lang w:val="en-US"/>
        </w:rPr>
        <w:t>S5</w:t>
      </w:r>
      <w:r w:rsidRPr="00BF45D5">
        <w:rPr>
          <w:rFonts w:ascii="Times New Roman" w:hAnsi="Times New Roman" w:cs="Times New Roman"/>
          <w:b/>
          <w:bCs/>
          <w:sz w:val="20"/>
          <w:szCs w:val="20"/>
          <w:lang w:val="en-US"/>
        </w:rPr>
        <w:t>. 180-days Mortality Hazard ratios associated with opioid use in older persons with dementia.</w:t>
      </w:r>
      <w:r w:rsidRPr="00BF45D5">
        <w:rPr>
          <w:rFonts w:ascii="Times New Roman" w:hAnsi="Times New Roman" w:cs="Times New Roman"/>
          <w:sz w:val="20"/>
          <w:szCs w:val="20"/>
          <w:lang w:val="en-US"/>
        </w:rPr>
        <w:t xml:space="preserve"> Numbers are given as N (%) or Hazard Ratio (HR) (95% Confidence Intervals (CI)) as appropriate.</w:t>
      </w:r>
    </w:p>
    <w:p w14:paraId="7996A14A" w14:textId="77777777" w:rsidR="00F32AEE" w:rsidRPr="00BF45D5" w:rsidRDefault="00F32AEE" w:rsidP="000E03C2">
      <w:pPr>
        <w:spacing w:line="276" w:lineRule="auto"/>
        <w:rPr>
          <w:rFonts w:ascii="Times New Roman" w:hAnsi="Times New Roman" w:cs="Times New Roman"/>
          <w:sz w:val="20"/>
          <w:szCs w:val="20"/>
          <w:lang w:val="en-US"/>
        </w:rPr>
      </w:pPr>
    </w:p>
    <w:tbl>
      <w:tblPr>
        <w:tblStyle w:val="Tabel-Gitter"/>
        <w:tblW w:w="9842" w:type="dxa"/>
        <w:tblLook w:val="04A0" w:firstRow="1" w:lastRow="0" w:firstColumn="1" w:lastColumn="0" w:noHBand="0" w:noVBand="1"/>
      </w:tblPr>
      <w:tblGrid>
        <w:gridCol w:w="1897"/>
        <w:gridCol w:w="1500"/>
        <w:gridCol w:w="1491"/>
        <w:gridCol w:w="2620"/>
        <w:gridCol w:w="2334"/>
      </w:tblGrid>
      <w:tr w:rsidR="00F32AEE" w:rsidRPr="00BF45D5" w14:paraId="46F82CF2" w14:textId="77777777" w:rsidTr="00B052C8">
        <w:tc>
          <w:tcPr>
            <w:tcW w:w="1897" w:type="dxa"/>
          </w:tcPr>
          <w:p w14:paraId="22B69104"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br w:type="page"/>
            </w:r>
          </w:p>
        </w:tc>
        <w:tc>
          <w:tcPr>
            <w:tcW w:w="2991" w:type="dxa"/>
            <w:gridSpan w:val="2"/>
          </w:tcPr>
          <w:p w14:paraId="50E6071E" w14:textId="77777777" w:rsidR="00F32AEE" w:rsidRPr="00BF45D5" w:rsidRDefault="00F32AEE"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Death N (%)</w:t>
            </w:r>
          </w:p>
        </w:tc>
        <w:tc>
          <w:tcPr>
            <w:tcW w:w="2620" w:type="dxa"/>
            <w:vMerge w:val="restart"/>
          </w:tcPr>
          <w:p w14:paraId="7087F408" w14:textId="5266E3BA" w:rsidR="0020658D"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Age and sex adjusted</w:t>
            </w:r>
          </w:p>
          <w:p w14:paraId="12E54B80" w14:textId="5110D134" w:rsidR="00F32AEE" w:rsidRPr="00BF45D5"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HR</w:t>
            </w:r>
            <w:r w:rsidR="00F32AEE" w:rsidRPr="00BF45D5">
              <w:rPr>
                <w:rFonts w:ascii="Times New Roman" w:hAnsi="Times New Roman" w:cs="Times New Roman"/>
                <w:b/>
                <w:bCs/>
                <w:sz w:val="20"/>
                <w:szCs w:val="20"/>
                <w:lang w:val="en-US"/>
              </w:rPr>
              <w:t xml:space="preserve"> (95% CI)</w:t>
            </w:r>
          </w:p>
        </w:tc>
        <w:tc>
          <w:tcPr>
            <w:tcW w:w="2334" w:type="dxa"/>
            <w:vMerge w:val="restart"/>
          </w:tcPr>
          <w:p w14:paraId="04CEAAA2" w14:textId="44C96D27" w:rsidR="0020658D"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Fully a</w:t>
            </w:r>
            <w:r w:rsidR="00F32AEE" w:rsidRPr="00BF45D5">
              <w:rPr>
                <w:rFonts w:ascii="Times New Roman" w:hAnsi="Times New Roman" w:cs="Times New Roman"/>
                <w:b/>
                <w:bCs/>
                <w:sz w:val="20"/>
                <w:szCs w:val="20"/>
                <w:lang w:val="en-US"/>
              </w:rPr>
              <w:t xml:space="preserve">djusted </w:t>
            </w:r>
          </w:p>
          <w:p w14:paraId="018E30F1" w14:textId="0D3685AB" w:rsidR="00F32AEE" w:rsidRPr="00BF45D5"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HR</w:t>
            </w:r>
            <w:r w:rsidR="00F32AEE" w:rsidRPr="00BF45D5">
              <w:rPr>
                <w:rFonts w:ascii="Times New Roman" w:hAnsi="Times New Roman" w:cs="Times New Roman"/>
                <w:b/>
                <w:bCs/>
                <w:sz w:val="20"/>
                <w:szCs w:val="20"/>
                <w:lang w:val="en-US"/>
              </w:rPr>
              <w:t xml:space="preserve"> (95% CI) </w:t>
            </w:r>
            <w:r w:rsidR="0035081D">
              <w:rPr>
                <w:rFonts w:ascii="Times New Roman" w:hAnsi="Times New Roman" w:cs="Times New Roman"/>
                <w:b/>
                <w:bCs/>
                <w:sz w:val="20"/>
                <w:szCs w:val="20"/>
                <w:lang w:val="en-US"/>
              </w:rPr>
              <w:t>*</w:t>
            </w:r>
          </w:p>
        </w:tc>
      </w:tr>
      <w:tr w:rsidR="00F32AEE" w:rsidRPr="00BD2F9D" w14:paraId="47F19FFE" w14:textId="77777777" w:rsidTr="00B052C8">
        <w:tc>
          <w:tcPr>
            <w:tcW w:w="1897" w:type="dxa"/>
          </w:tcPr>
          <w:p w14:paraId="39E11DE0" w14:textId="77777777" w:rsidR="00F32AEE" w:rsidRPr="00BF45D5" w:rsidRDefault="00F32AEE" w:rsidP="000E03C2">
            <w:pPr>
              <w:spacing w:line="276" w:lineRule="auto"/>
              <w:rPr>
                <w:rFonts w:ascii="Times New Roman" w:hAnsi="Times New Roman" w:cs="Times New Roman"/>
                <w:b/>
                <w:bCs/>
                <w:sz w:val="20"/>
                <w:szCs w:val="20"/>
                <w:lang w:val="en-US"/>
              </w:rPr>
            </w:pPr>
          </w:p>
        </w:tc>
        <w:tc>
          <w:tcPr>
            <w:tcW w:w="1500" w:type="dxa"/>
          </w:tcPr>
          <w:p w14:paraId="0C43F724" w14:textId="77777777" w:rsidR="00F32AEE" w:rsidRPr="00BF45D5" w:rsidRDefault="00F32AEE"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Exposed</w:t>
            </w:r>
          </w:p>
        </w:tc>
        <w:tc>
          <w:tcPr>
            <w:tcW w:w="1491" w:type="dxa"/>
          </w:tcPr>
          <w:p w14:paraId="266CCE9C" w14:textId="5B17539D" w:rsidR="00F32AEE" w:rsidRPr="00BF45D5" w:rsidRDefault="00F32AEE"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Un</w:t>
            </w:r>
            <w:r w:rsidR="00CC706D">
              <w:rPr>
                <w:rFonts w:ascii="Times New Roman" w:hAnsi="Times New Roman" w:cs="Times New Roman"/>
                <w:b/>
                <w:bCs/>
                <w:sz w:val="20"/>
                <w:szCs w:val="20"/>
                <w:lang w:val="en-US"/>
              </w:rPr>
              <w:t>e</w:t>
            </w:r>
            <w:r w:rsidRPr="00BF45D5">
              <w:rPr>
                <w:rFonts w:ascii="Times New Roman" w:hAnsi="Times New Roman" w:cs="Times New Roman"/>
                <w:b/>
                <w:bCs/>
                <w:sz w:val="20"/>
                <w:szCs w:val="20"/>
                <w:lang w:val="en-US"/>
              </w:rPr>
              <w:t>xposed</w:t>
            </w:r>
          </w:p>
        </w:tc>
        <w:tc>
          <w:tcPr>
            <w:tcW w:w="2620" w:type="dxa"/>
            <w:vMerge/>
          </w:tcPr>
          <w:p w14:paraId="373F08CB" w14:textId="77777777" w:rsidR="00F32AEE" w:rsidRPr="00BF45D5" w:rsidRDefault="00F32AEE" w:rsidP="000E03C2">
            <w:pPr>
              <w:spacing w:line="276" w:lineRule="auto"/>
              <w:jc w:val="center"/>
              <w:rPr>
                <w:rFonts w:ascii="Times New Roman" w:hAnsi="Times New Roman" w:cs="Times New Roman"/>
                <w:b/>
                <w:bCs/>
                <w:sz w:val="20"/>
                <w:szCs w:val="20"/>
                <w:lang w:val="en-US"/>
              </w:rPr>
            </w:pPr>
          </w:p>
        </w:tc>
        <w:tc>
          <w:tcPr>
            <w:tcW w:w="2334" w:type="dxa"/>
            <w:vMerge/>
          </w:tcPr>
          <w:p w14:paraId="08413096" w14:textId="77777777" w:rsidR="00F32AEE" w:rsidRPr="00BF45D5" w:rsidRDefault="00F32AEE" w:rsidP="000E03C2">
            <w:pPr>
              <w:spacing w:line="276" w:lineRule="auto"/>
              <w:jc w:val="center"/>
              <w:rPr>
                <w:rFonts w:ascii="Times New Roman" w:hAnsi="Times New Roman" w:cs="Times New Roman"/>
                <w:b/>
                <w:bCs/>
                <w:sz w:val="20"/>
                <w:szCs w:val="20"/>
                <w:lang w:val="en-US"/>
              </w:rPr>
            </w:pPr>
          </w:p>
        </w:tc>
      </w:tr>
      <w:tr w:rsidR="00F32AEE" w:rsidRPr="00BD2F9D" w14:paraId="2FCD39A3" w14:textId="77777777" w:rsidTr="00B052C8">
        <w:tc>
          <w:tcPr>
            <w:tcW w:w="1897" w:type="dxa"/>
          </w:tcPr>
          <w:p w14:paraId="1B93A147" w14:textId="77777777" w:rsidR="00F32AEE" w:rsidRPr="00BF45D5" w:rsidRDefault="00F32AEE" w:rsidP="000E03C2">
            <w:pPr>
              <w:spacing w:line="276" w:lineRule="auto"/>
              <w:rPr>
                <w:rFonts w:ascii="Times New Roman" w:hAnsi="Times New Roman" w:cs="Times New Roman"/>
                <w:sz w:val="20"/>
                <w:szCs w:val="20"/>
                <w:lang w:val="en-US"/>
              </w:rPr>
            </w:pPr>
            <w:bookmarkStart w:id="1" w:name="_Hlk156823673"/>
            <w:r w:rsidRPr="00BF45D5">
              <w:rPr>
                <w:rFonts w:ascii="Times New Roman" w:hAnsi="Times New Roman" w:cs="Times New Roman"/>
                <w:sz w:val="20"/>
                <w:szCs w:val="20"/>
                <w:lang w:val="en-US"/>
              </w:rPr>
              <w:t>All Opioids</w:t>
            </w:r>
          </w:p>
        </w:tc>
        <w:tc>
          <w:tcPr>
            <w:tcW w:w="1500" w:type="dxa"/>
          </w:tcPr>
          <w:p w14:paraId="099ED7A5" w14:textId="47060BB3" w:rsidR="00F32AEE" w:rsidRPr="00BF45D5" w:rsidRDefault="00422A4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rPr>
              <w:t xml:space="preserve">6310 </w:t>
            </w:r>
            <w:r w:rsidR="00F32AEE" w:rsidRPr="00BF45D5">
              <w:rPr>
                <w:rFonts w:ascii="Times New Roman" w:hAnsi="Times New Roman" w:cs="Times New Roman"/>
                <w:sz w:val="20"/>
                <w:szCs w:val="20"/>
              </w:rPr>
              <w:t>(</w:t>
            </w:r>
            <w:r w:rsidRPr="00BF45D5">
              <w:rPr>
                <w:rFonts w:ascii="Times New Roman" w:hAnsi="Times New Roman" w:cs="Times New Roman"/>
                <w:sz w:val="20"/>
                <w:szCs w:val="20"/>
              </w:rPr>
              <w:t>20.0</w:t>
            </w:r>
            <w:r w:rsidR="00F32AEE" w:rsidRPr="00BF45D5">
              <w:rPr>
                <w:rFonts w:ascii="Times New Roman" w:hAnsi="Times New Roman" w:cs="Times New Roman"/>
                <w:sz w:val="20"/>
                <w:szCs w:val="20"/>
              </w:rPr>
              <w:t>)</w:t>
            </w:r>
          </w:p>
        </w:tc>
        <w:tc>
          <w:tcPr>
            <w:tcW w:w="1491" w:type="dxa"/>
          </w:tcPr>
          <w:p w14:paraId="2DC386EC"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rPr>
              <w:t>2660 (4.2)</w:t>
            </w:r>
          </w:p>
        </w:tc>
        <w:tc>
          <w:tcPr>
            <w:tcW w:w="2620" w:type="dxa"/>
          </w:tcPr>
          <w:p w14:paraId="411BC521" w14:textId="44759FC8" w:rsidR="00F32AEE" w:rsidRPr="00BF45D5" w:rsidRDefault="00EC1738"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9.71</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9.29</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10.22</w:t>
            </w:r>
            <w:r w:rsidR="00F32AEE" w:rsidRPr="00BF45D5">
              <w:rPr>
                <w:rFonts w:ascii="Times New Roman" w:hAnsi="Times New Roman" w:cs="Times New Roman"/>
                <w:sz w:val="20"/>
                <w:szCs w:val="20"/>
                <w:lang w:val="en-US"/>
              </w:rPr>
              <w:t>)</w:t>
            </w:r>
          </w:p>
        </w:tc>
        <w:tc>
          <w:tcPr>
            <w:tcW w:w="2334" w:type="dxa"/>
          </w:tcPr>
          <w:p w14:paraId="61666212" w14:textId="151BB809" w:rsidR="00F32AEE" w:rsidRPr="00BF45D5" w:rsidRDefault="00EC1738"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5.47</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5.20</w:t>
            </w:r>
            <w:r w:rsidR="00F32AEE" w:rsidRPr="00BF45D5">
              <w:rPr>
                <w:rFonts w:ascii="Times New Roman" w:hAnsi="Times New Roman" w:cs="Times New Roman"/>
                <w:sz w:val="20"/>
                <w:szCs w:val="20"/>
                <w:lang w:val="en-US"/>
              </w:rPr>
              <w:t>-</w:t>
            </w:r>
            <w:r w:rsidR="009A1D1B" w:rsidRPr="00BF45D5">
              <w:rPr>
                <w:rFonts w:ascii="Times New Roman" w:hAnsi="Times New Roman" w:cs="Times New Roman"/>
                <w:sz w:val="20"/>
                <w:szCs w:val="20"/>
                <w:lang w:val="en-US"/>
              </w:rPr>
              <w:t>5.76</w:t>
            </w:r>
            <w:r w:rsidR="00F32AEE" w:rsidRPr="00BF45D5">
              <w:rPr>
                <w:rFonts w:ascii="Times New Roman" w:hAnsi="Times New Roman" w:cs="Times New Roman"/>
                <w:sz w:val="20"/>
                <w:szCs w:val="20"/>
                <w:lang w:val="en-US"/>
              </w:rPr>
              <w:t>)</w:t>
            </w:r>
          </w:p>
        </w:tc>
      </w:tr>
      <w:bookmarkEnd w:id="1"/>
      <w:tr w:rsidR="00F32AEE" w:rsidRPr="00BD2F9D" w14:paraId="58DD1FE5" w14:textId="77777777" w:rsidTr="00B052C8">
        <w:tc>
          <w:tcPr>
            <w:tcW w:w="1897" w:type="dxa"/>
          </w:tcPr>
          <w:p w14:paraId="6F28E7AC"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Strong opioids</w:t>
            </w:r>
          </w:p>
        </w:tc>
        <w:tc>
          <w:tcPr>
            <w:tcW w:w="1500" w:type="dxa"/>
          </w:tcPr>
          <w:p w14:paraId="0F4C99F0" w14:textId="060A812D" w:rsidR="00F32AEE" w:rsidRPr="00BF45D5" w:rsidRDefault="0069112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4764 (33.1)</w:t>
            </w:r>
          </w:p>
        </w:tc>
        <w:tc>
          <w:tcPr>
            <w:tcW w:w="1491" w:type="dxa"/>
          </w:tcPr>
          <w:p w14:paraId="08BA47C2" w14:textId="4D5F93C6"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1284 (4.5)</w:t>
            </w:r>
          </w:p>
        </w:tc>
        <w:tc>
          <w:tcPr>
            <w:tcW w:w="2620" w:type="dxa"/>
          </w:tcPr>
          <w:p w14:paraId="6D5FA076" w14:textId="0445649D"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w:t>
            </w:r>
            <w:r w:rsidR="00691126" w:rsidRPr="00BF45D5">
              <w:rPr>
                <w:rFonts w:ascii="Times New Roman" w:hAnsi="Times New Roman" w:cs="Times New Roman"/>
                <w:sz w:val="20"/>
                <w:szCs w:val="20"/>
                <w:lang w:val="en-US"/>
              </w:rPr>
              <w:t>4</w:t>
            </w:r>
            <w:r w:rsidRPr="00BF45D5">
              <w:rPr>
                <w:rFonts w:ascii="Times New Roman" w:hAnsi="Times New Roman" w:cs="Times New Roman"/>
                <w:sz w:val="20"/>
                <w:szCs w:val="20"/>
                <w:lang w:val="en-US"/>
              </w:rPr>
              <w:t>.</w:t>
            </w:r>
            <w:r w:rsidR="00691126" w:rsidRPr="00BF45D5">
              <w:rPr>
                <w:rFonts w:ascii="Times New Roman" w:hAnsi="Times New Roman" w:cs="Times New Roman"/>
                <w:sz w:val="20"/>
                <w:szCs w:val="20"/>
                <w:lang w:val="en-US"/>
              </w:rPr>
              <w:t>86</w:t>
            </w:r>
            <w:r w:rsidRPr="00BF45D5">
              <w:rPr>
                <w:rFonts w:ascii="Times New Roman" w:hAnsi="Times New Roman" w:cs="Times New Roman"/>
                <w:sz w:val="20"/>
                <w:szCs w:val="20"/>
                <w:lang w:val="en-US"/>
              </w:rPr>
              <w:t xml:space="preserve"> (1</w:t>
            </w:r>
            <w:r w:rsidR="00691126" w:rsidRPr="00BF45D5">
              <w:rPr>
                <w:rFonts w:ascii="Times New Roman" w:hAnsi="Times New Roman" w:cs="Times New Roman"/>
                <w:sz w:val="20"/>
                <w:szCs w:val="20"/>
                <w:lang w:val="en-US"/>
              </w:rPr>
              <w:t>3</w:t>
            </w:r>
            <w:r w:rsidRPr="00BF45D5">
              <w:rPr>
                <w:rFonts w:ascii="Times New Roman" w:hAnsi="Times New Roman" w:cs="Times New Roman"/>
                <w:sz w:val="20"/>
                <w:szCs w:val="20"/>
                <w:lang w:val="en-US"/>
              </w:rPr>
              <w:t>.</w:t>
            </w:r>
            <w:r w:rsidR="00691126" w:rsidRPr="00BF45D5">
              <w:rPr>
                <w:rFonts w:ascii="Times New Roman" w:hAnsi="Times New Roman" w:cs="Times New Roman"/>
                <w:sz w:val="20"/>
                <w:szCs w:val="20"/>
                <w:lang w:val="en-US"/>
              </w:rPr>
              <w:t>94</w:t>
            </w:r>
            <w:r w:rsidRPr="00BF45D5">
              <w:rPr>
                <w:rFonts w:ascii="Times New Roman" w:hAnsi="Times New Roman" w:cs="Times New Roman"/>
                <w:sz w:val="20"/>
                <w:szCs w:val="20"/>
                <w:lang w:val="en-US"/>
              </w:rPr>
              <w:t>-1</w:t>
            </w:r>
            <w:r w:rsidR="00691126" w:rsidRPr="00BF45D5">
              <w:rPr>
                <w:rFonts w:ascii="Times New Roman" w:hAnsi="Times New Roman" w:cs="Times New Roman"/>
                <w:sz w:val="20"/>
                <w:szCs w:val="20"/>
                <w:lang w:val="en-US"/>
              </w:rPr>
              <w:t>5</w:t>
            </w:r>
            <w:r w:rsidRPr="00BF45D5">
              <w:rPr>
                <w:rFonts w:ascii="Times New Roman" w:hAnsi="Times New Roman" w:cs="Times New Roman"/>
                <w:sz w:val="20"/>
                <w:szCs w:val="20"/>
                <w:lang w:val="en-US"/>
              </w:rPr>
              <w:t>.</w:t>
            </w:r>
            <w:r w:rsidR="00691126" w:rsidRPr="00BF45D5">
              <w:rPr>
                <w:rFonts w:ascii="Times New Roman" w:hAnsi="Times New Roman" w:cs="Times New Roman"/>
                <w:sz w:val="20"/>
                <w:szCs w:val="20"/>
                <w:lang w:val="en-US"/>
              </w:rPr>
              <w:t>85</w:t>
            </w:r>
            <w:r w:rsidRPr="00BF45D5">
              <w:rPr>
                <w:rFonts w:ascii="Times New Roman" w:hAnsi="Times New Roman" w:cs="Times New Roman"/>
                <w:sz w:val="20"/>
                <w:szCs w:val="20"/>
                <w:lang w:val="en-US"/>
              </w:rPr>
              <w:t>)</w:t>
            </w:r>
          </w:p>
        </w:tc>
        <w:tc>
          <w:tcPr>
            <w:tcW w:w="2334" w:type="dxa"/>
          </w:tcPr>
          <w:p w14:paraId="089BB78C" w14:textId="17918013" w:rsidR="00F32AEE" w:rsidRPr="00BF45D5" w:rsidRDefault="00EC1BDF"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8.36</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7.80</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8.95</w:t>
            </w:r>
            <w:r w:rsidR="00F32AEE" w:rsidRPr="00BF45D5">
              <w:rPr>
                <w:rFonts w:ascii="Times New Roman" w:hAnsi="Times New Roman" w:cs="Times New Roman"/>
                <w:sz w:val="20"/>
                <w:szCs w:val="20"/>
                <w:lang w:val="en-US"/>
              </w:rPr>
              <w:t>)</w:t>
            </w:r>
          </w:p>
        </w:tc>
      </w:tr>
      <w:tr w:rsidR="00F32AEE" w:rsidRPr="00BD2F9D" w14:paraId="78795E2E" w14:textId="77777777" w:rsidTr="00B052C8">
        <w:tc>
          <w:tcPr>
            <w:tcW w:w="1897" w:type="dxa"/>
          </w:tcPr>
          <w:p w14:paraId="361D6A36"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Weak opioids</w:t>
            </w:r>
          </w:p>
        </w:tc>
        <w:tc>
          <w:tcPr>
            <w:tcW w:w="1500" w:type="dxa"/>
          </w:tcPr>
          <w:p w14:paraId="2180612D" w14:textId="2BFBCEC4" w:rsidR="00F32AEE" w:rsidRPr="00BF45D5" w:rsidRDefault="00C86521"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745</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4.3</w:t>
            </w:r>
            <w:r w:rsidR="00F32AEE" w:rsidRPr="00BF45D5">
              <w:rPr>
                <w:rFonts w:ascii="Times New Roman" w:hAnsi="Times New Roman" w:cs="Times New Roman"/>
                <w:sz w:val="20"/>
                <w:szCs w:val="20"/>
                <w:lang w:val="en-US"/>
              </w:rPr>
              <w:t>)</w:t>
            </w:r>
          </w:p>
        </w:tc>
        <w:tc>
          <w:tcPr>
            <w:tcW w:w="1491" w:type="dxa"/>
          </w:tcPr>
          <w:p w14:paraId="551CC0BB"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1373 (4.0)</w:t>
            </w:r>
          </w:p>
        </w:tc>
        <w:tc>
          <w:tcPr>
            <w:tcW w:w="2620" w:type="dxa"/>
          </w:tcPr>
          <w:p w14:paraId="4B1AA76A" w14:textId="3A9CC157" w:rsidR="00F32AEE" w:rsidRPr="00BF45D5" w:rsidRDefault="00291D2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58</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2.34</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2.84</w:t>
            </w:r>
            <w:r w:rsidR="00F32AEE" w:rsidRPr="00BF45D5">
              <w:rPr>
                <w:rFonts w:ascii="Times New Roman" w:hAnsi="Times New Roman" w:cs="Times New Roman"/>
                <w:sz w:val="20"/>
                <w:szCs w:val="20"/>
                <w:lang w:val="en-US"/>
              </w:rPr>
              <w:t>)</w:t>
            </w:r>
          </w:p>
        </w:tc>
        <w:tc>
          <w:tcPr>
            <w:tcW w:w="2334" w:type="dxa"/>
          </w:tcPr>
          <w:p w14:paraId="58957369" w14:textId="0985CA10" w:rsidR="00F32AEE" w:rsidRPr="00BF45D5" w:rsidRDefault="006D0CEF"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1.43</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1.29-1.59</w:t>
            </w:r>
            <w:r w:rsidR="00F32AEE" w:rsidRPr="00BF45D5">
              <w:rPr>
                <w:rFonts w:ascii="Times New Roman" w:hAnsi="Times New Roman" w:cs="Times New Roman"/>
                <w:sz w:val="20"/>
                <w:szCs w:val="20"/>
                <w:lang w:val="en-US"/>
              </w:rPr>
              <w:t>)</w:t>
            </w:r>
          </w:p>
        </w:tc>
      </w:tr>
      <w:tr w:rsidR="00F32AEE" w:rsidRPr="00BD2F9D" w14:paraId="68B38E10" w14:textId="77777777" w:rsidTr="00B052C8">
        <w:tc>
          <w:tcPr>
            <w:tcW w:w="1897" w:type="dxa"/>
          </w:tcPr>
          <w:p w14:paraId="631EFF26"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Individual opioids</w:t>
            </w:r>
          </w:p>
        </w:tc>
        <w:tc>
          <w:tcPr>
            <w:tcW w:w="1500" w:type="dxa"/>
          </w:tcPr>
          <w:p w14:paraId="372F3922" w14:textId="77777777" w:rsidR="00F32AEE" w:rsidRPr="00BF45D5" w:rsidRDefault="00F32AEE" w:rsidP="000E03C2">
            <w:pPr>
              <w:spacing w:line="276" w:lineRule="auto"/>
              <w:jc w:val="center"/>
              <w:rPr>
                <w:rFonts w:ascii="Times New Roman" w:hAnsi="Times New Roman" w:cs="Times New Roman"/>
                <w:sz w:val="20"/>
                <w:szCs w:val="20"/>
                <w:lang w:val="en-US"/>
              </w:rPr>
            </w:pPr>
          </w:p>
        </w:tc>
        <w:tc>
          <w:tcPr>
            <w:tcW w:w="1491" w:type="dxa"/>
          </w:tcPr>
          <w:p w14:paraId="29AFAF82" w14:textId="77777777" w:rsidR="00F32AEE" w:rsidRPr="00BF45D5" w:rsidRDefault="00F32AEE" w:rsidP="000E03C2">
            <w:pPr>
              <w:spacing w:line="276" w:lineRule="auto"/>
              <w:jc w:val="center"/>
              <w:rPr>
                <w:rFonts w:ascii="Times New Roman" w:hAnsi="Times New Roman" w:cs="Times New Roman"/>
                <w:sz w:val="20"/>
                <w:szCs w:val="20"/>
                <w:lang w:val="en-US"/>
              </w:rPr>
            </w:pPr>
          </w:p>
        </w:tc>
        <w:tc>
          <w:tcPr>
            <w:tcW w:w="2620" w:type="dxa"/>
          </w:tcPr>
          <w:p w14:paraId="53ECE61E" w14:textId="77777777" w:rsidR="00F32AEE" w:rsidRPr="00BF45D5" w:rsidRDefault="00F32AEE" w:rsidP="000E03C2">
            <w:pPr>
              <w:spacing w:line="276" w:lineRule="auto"/>
              <w:jc w:val="center"/>
              <w:rPr>
                <w:rFonts w:ascii="Times New Roman" w:hAnsi="Times New Roman" w:cs="Times New Roman"/>
                <w:sz w:val="20"/>
                <w:szCs w:val="20"/>
                <w:lang w:val="en-US"/>
              </w:rPr>
            </w:pPr>
          </w:p>
        </w:tc>
        <w:tc>
          <w:tcPr>
            <w:tcW w:w="2334" w:type="dxa"/>
          </w:tcPr>
          <w:p w14:paraId="4244E936" w14:textId="77777777" w:rsidR="00F32AEE" w:rsidRPr="00BF45D5" w:rsidRDefault="00F32AEE" w:rsidP="000E03C2">
            <w:pPr>
              <w:spacing w:line="276" w:lineRule="auto"/>
              <w:jc w:val="center"/>
              <w:rPr>
                <w:rFonts w:ascii="Times New Roman" w:hAnsi="Times New Roman" w:cs="Times New Roman"/>
                <w:sz w:val="20"/>
                <w:szCs w:val="20"/>
                <w:lang w:val="en-US"/>
              </w:rPr>
            </w:pPr>
          </w:p>
        </w:tc>
      </w:tr>
      <w:tr w:rsidR="00F32AEE" w:rsidRPr="00BD2F9D" w14:paraId="5D50B885" w14:textId="77777777" w:rsidTr="00B052C8">
        <w:tc>
          <w:tcPr>
            <w:tcW w:w="1897" w:type="dxa"/>
          </w:tcPr>
          <w:p w14:paraId="4B5DE6A9"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Morphine</w:t>
            </w:r>
          </w:p>
        </w:tc>
        <w:tc>
          <w:tcPr>
            <w:tcW w:w="1500" w:type="dxa"/>
          </w:tcPr>
          <w:p w14:paraId="6C66BBFB" w14:textId="261B192A" w:rsidR="00F32AEE" w:rsidRPr="00BF45D5" w:rsidRDefault="00FE3B6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764</w:t>
            </w:r>
            <w:r w:rsidR="00F32AEE" w:rsidRPr="00BF45D5">
              <w:rPr>
                <w:rFonts w:ascii="Times New Roman" w:hAnsi="Times New Roman" w:cs="Times New Roman"/>
                <w:sz w:val="20"/>
                <w:szCs w:val="20"/>
                <w:lang w:val="en-US"/>
              </w:rPr>
              <w:t xml:space="preserve"> (</w:t>
            </w:r>
            <w:r w:rsidR="00EA3B06" w:rsidRPr="00BF45D5">
              <w:rPr>
                <w:rFonts w:ascii="Times New Roman" w:hAnsi="Times New Roman" w:cs="Times New Roman"/>
                <w:sz w:val="20"/>
                <w:szCs w:val="20"/>
                <w:lang w:val="en-US"/>
              </w:rPr>
              <w:t>19.6</w:t>
            </w:r>
            <w:r w:rsidR="00F32AEE" w:rsidRPr="00BF45D5">
              <w:rPr>
                <w:rFonts w:ascii="Times New Roman" w:hAnsi="Times New Roman" w:cs="Times New Roman"/>
                <w:sz w:val="20"/>
                <w:szCs w:val="20"/>
                <w:lang w:val="en-US"/>
              </w:rPr>
              <w:t>)</w:t>
            </w:r>
          </w:p>
        </w:tc>
        <w:tc>
          <w:tcPr>
            <w:tcW w:w="1491" w:type="dxa"/>
          </w:tcPr>
          <w:p w14:paraId="3C467D2D"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304 (3.9)</w:t>
            </w:r>
          </w:p>
        </w:tc>
        <w:tc>
          <w:tcPr>
            <w:tcW w:w="2620" w:type="dxa"/>
          </w:tcPr>
          <w:p w14:paraId="773CFDE3" w14:textId="03592051" w:rsidR="00F32AEE" w:rsidRPr="00BF45D5" w:rsidRDefault="00FC04DF"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71</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10.14</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13.52</w:t>
            </w:r>
            <w:r w:rsidR="00F32AEE" w:rsidRPr="00BF45D5">
              <w:rPr>
                <w:rFonts w:ascii="Times New Roman" w:hAnsi="Times New Roman" w:cs="Times New Roman"/>
                <w:sz w:val="20"/>
                <w:szCs w:val="20"/>
                <w:lang w:val="en-US"/>
              </w:rPr>
              <w:t>)</w:t>
            </w:r>
          </w:p>
        </w:tc>
        <w:tc>
          <w:tcPr>
            <w:tcW w:w="2334" w:type="dxa"/>
          </w:tcPr>
          <w:p w14:paraId="79E4E5CC" w14:textId="0D39709C" w:rsidR="00F32AEE" w:rsidRPr="00BF45D5" w:rsidRDefault="00B745A7"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6.16 (</w:t>
            </w:r>
            <w:r w:rsidR="009841B5" w:rsidRPr="00BF45D5">
              <w:rPr>
                <w:rFonts w:ascii="Times New Roman" w:hAnsi="Times New Roman" w:cs="Times New Roman"/>
                <w:sz w:val="20"/>
                <w:szCs w:val="20"/>
                <w:lang w:val="en-US"/>
              </w:rPr>
              <w:t>5.24-7.23)</w:t>
            </w:r>
          </w:p>
        </w:tc>
      </w:tr>
      <w:tr w:rsidR="00F32AEE" w:rsidRPr="00BD2F9D" w14:paraId="21905205" w14:textId="77777777" w:rsidTr="00B052C8">
        <w:tc>
          <w:tcPr>
            <w:tcW w:w="1897" w:type="dxa"/>
          </w:tcPr>
          <w:p w14:paraId="7CC3B86E"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Oxycodone</w:t>
            </w:r>
          </w:p>
        </w:tc>
        <w:tc>
          <w:tcPr>
            <w:tcW w:w="1500" w:type="dxa"/>
          </w:tcPr>
          <w:p w14:paraId="7B87464C" w14:textId="3C8BB528" w:rsidR="00F32AEE" w:rsidRPr="00BF45D5" w:rsidRDefault="00AE2E2A"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461 </w:t>
            </w:r>
            <w:r w:rsidR="00F32AEE" w:rsidRPr="00BF45D5">
              <w:rPr>
                <w:rFonts w:ascii="Times New Roman" w:hAnsi="Times New Roman" w:cs="Times New Roman"/>
                <w:sz w:val="20"/>
                <w:szCs w:val="20"/>
                <w:lang w:val="en-US"/>
              </w:rPr>
              <w:t>(1</w:t>
            </w:r>
            <w:r w:rsidRPr="00BF45D5">
              <w:rPr>
                <w:rFonts w:ascii="Times New Roman" w:hAnsi="Times New Roman" w:cs="Times New Roman"/>
                <w:sz w:val="20"/>
                <w:szCs w:val="20"/>
                <w:lang w:val="en-US"/>
              </w:rPr>
              <w:t>5</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0</w:t>
            </w:r>
            <w:r w:rsidR="00F32AEE" w:rsidRPr="00BF45D5">
              <w:rPr>
                <w:rFonts w:ascii="Times New Roman" w:hAnsi="Times New Roman" w:cs="Times New Roman"/>
                <w:sz w:val="20"/>
                <w:szCs w:val="20"/>
                <w:lang w:val="en-US"/>
              </w:rPr>
              <w:t>)</w:t>
            </w:r>
          </w:p>
        </w:tc>
        <w:tc>
          <w:tcPr>
            <w:tcW w:w="1491" w:type="dxa"/>
          </w:tcPr>
          <w:p w14:paraId="0FA0D902"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253 (4.1)</w:t>
            </w:r>
          </w:p>
        </w:tc>
        <w:tc>
          <w:tcPr>
            <w:tcW w:w="2620" w:type="dxa"/>
          </w:tcPr>
          <w:p w14:paraId="28B1DDE5" w14:textId="03545156" w:rsidR="00F32AEE" w:rsidRPr="00BF45D5" w:rsidRDefault="0016180F"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05</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7.6</w:t>
            </w:r>
            <w:r w:rsidR="00F32AEE" w:rsidRPr="00BF45D5">
              <w:rPr>
                <w:rFonts w:ascii="Times New Roman" w:hAnsi="Times New Roman" w:cs="Times New Roman"/>
                <w:sz w:val="20"/>
                <w:szCs w:val="20"/>
                <w:lang w:val="en-US"/>
              </w:rPr>
              <w:t>4-</w:t>
            </w:r>
            <w:r w:rsidRPr="00BF45D5">
              <w:rPr>
                <w:rFonts w:ascii="Times New Roman" w:hAnsi="Times New Roman" w:cs="Times New Roman"/>
                <w:sz w:val="20"/>
                <w:szCs w:val="20"/>
                <w:lang w:val="en-US"/>
              </w:rPr>
              <w:t>10.73</w:t>
            </w:r>
            <w:r w:rsidR="00F32AEE" w:rsidRPr="00BF45D5">
              <w:rPr>
                <w:rFonts w:ascii="Times New Roman" w:hAnsi="Times New Roman" w:cs="Times New Roman"/>
                <w:sz w:val="20"/>
                <w:szCs w:val="20"/>
                <w:lang w:val="en-US"/>
              </w:rPr>
              <w:t>)</w:t>
            </w:r>
          </w:p>
        </w:tc>
        <w:tc>
          <w:tcPr>
            <w:tcW w:w="2334" w:type="dxa"/>
          </w:tcPr>
          <w:p w14:paraId="4A9A6E8F" w14:textId="04098467" w:rsidR="00F32AEE" w:rsidRPr="00BF45D5" w:rsidRDefault="00C0734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5.56</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4.50</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6.88</w:t>
            </w:r>
            <w:r w:rsidR="00F32AEE" w:rsidRPr="00BF45D5">
              <w:rPr>
                <w:rFonts w:ascii="Times New Roman" w:hAnsi="Times New Roman" w:cs="Times New Roman"/>
                <w:sz w:val="20"/>
                <w:szCs w:val="20"/>
                <w:lang w:val="en-US"/>
              </w:rPr>
              <w:t>)</w:t>
            </w:r>
          </w:p>
        </w:tc>
      </w:tr>
      <w:tr w:rsidR="00F32AEE" w:rsidRPr="00BD2F9D" w14:paraId="06F1DAAE" w14:textId="77777777" w:rsidTr="00B052C8">
        <w:tc>
          <w:tcPr>
            <w:tcW w:w="1897" w:type="dxa"/>
          </w:tcPr>
          <w:p w14:paraId="38A75D23"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Buprenorphine</w:t>
            </w:r>
          </w:p>
        </w:tc>
        <w:tc>
          <w:tcPr>
            <w:tcW w:w="1500" w:type="dxa"/>
          </w:tcPr>
          <w:p w14:paraId="07ACE0F5" w14:textId="1C46372C"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15</w:t>
            </w:r>
            <w:r w:rsidR="00CF1004" w:rsidRPr="00BF45D5">
              <w:rPr>
                <w:rFonts w:ascii="Times New Roman" w:hAnsi="Times New Roman" w:cs="Times New Roman"/>
                <w:sz w:val="20"/>
                <w:szCs w:val="20"/>
                <w:lang w:val="en-US"/>
              </w:rPr>
              <w:t>04</w:t>
            </w:r>
            <w:r w:rsidRPr="00BF45D5">
              <w:rPr>
                <w:rFonts w:ascii="Times New Roman" w:hAnsi="Times New Roman" w:cs="Times New Roman"/>
                <w:sz w:val="20"/>
                <w:szCs w:val="20"/>
                <w:lang w:val="en-US"/>
              </w:rPr>
              <w:t xml:space="preserve"> (</w:t>
            </w:r>
            <w:r w:rsidR="00CF1004" w:rsidRPr="00BF45D5">
              <w:rPr>
                <w:rFonts w:ascii="Times New Roman" w:hAnsi="Times New Roman" w:cs="Times New Roman"/>
                <w:sz w:val="20"/>
                <w:szCs w:val="20"/>
                <w:lang w:val="en-US"/>
              </w:rPr>
              <w:t>36.7</w:t>
            </w:r>
            <w:r w:rsidRPr="00BF45D5">
              <w:rPr>
                <w:rFonts w:ascii="Times New Roman" w:hAnsi="Times New Roman" w:cs="Times New Roman"/>
                <w:sz w:val="20"/>
                <w:szCs w:val="20"/>
                <w:lang w:val="en-US"/>
              </w:rPr>
              <w:t>)</w:t>
            </w:r>
          </w:p>
        </w:tc>
        <w:tc>
          <w:tcPr>
            <w:tcW w:w="1491" w:type="dxa"/>
          </w:tcPr>
          <w:p w14:paraId="0E3ED74C"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410 (5.0)</w:t>
            </w:r>
          </w:p>
        </w:tc>
        <w:tc>
          <w:tcPr>
            <w:tcW w:w="2620" w:type="dxa"/>
          </w:tcPr>
          <w:p w14:paraId="1BD62C3E" w14:textId="06F73D6E"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w:t>
            </w:r>
            <w:r w:rsidR="00AD7481" w:rsidRPr="00BF45D5">
              <w:rPr>
                <w:rFonts w:ascii="Times New Roman" w:hAnsi="Times New Roman" w:cs="Times New Roman"/>
                <w:sz w:val="20"/>
                <w:szCs w:val="20"/>
                <w:lang w:val="en-US"/>
              </w:rPr>
              <w:t>48</w:t>
            </w:r>
            <w:r w:rsidRPr="00BF45D5">
              <w:rPr>
                <w:rFonts w:ascii="Times New Roman" w:hAnsi="Times New Roman" w:cs="Times New Roman"/>
                <w:sz w:val="20"/>
                <w:szCs w:val="20"/>
                <w:lang w:val="en-US"/>
              </w:rPr>
              <w:t xml:space="preserve"> (1</w:t>
            </w:r>
            <w:r w:rsidR="00AD7481" w:rsidRPr="00BF45D5">
              <w:rPr>
                <w:rFonts w:ascii="Times New Roman" w:hAnsi="Times New Roman" w:cs="Times New Roman"/>
                <w:sz w:val="20"/>
                <w:szCs w:val="20"/>
                <w:lang w:val="en-US"/>
              </w:rPr>
              <w:t>1.17</w:t>
            </w:r>
            <w:r w:rsidRPr="00BF45D5">
              <w:rPr>
                <w:rFonts w:ascii="Times New Roman" w:hAnsi="Times New Roman" w:cs="Times New Roman"/>
                <w:sz w:val="20"/>
                <w:szCs w:val="20"/>
                <w:lang w:val="en-US"/>
              </w:rPr>
              <w:t>-13.</w:t>
            </w:r>
            <w:r w:rsidR="00AD7481" w:rsidRPr="00BF45D5">
              <w:rPr>
                <w:rFonts w:ascii="Times New Roman" w:hAnsi="Times New Roman" w:cs="Times New Roman"/>
                <w:sz w:val="20"/>
                <w:szCs w:val="20"/>
                <w:lang w:val="en-US"/>
              </w:rPr>
              <w:t>95</w:t>
            </w:r>
            <w:r w:rsidRPr="00BF45D5">
              <w:rPr>
                <w:rFonts w:ascii="Times New Roman" w:hAnsi="Times New Roman" w:cs="Times New Roman"/>
                <w:sz w:val="20"/>
                <w:szCs w:val="20"/>
                <w:lang w:val="en-US"/>
              </w:rPr>
              <w:t>)</w:t>
            </w:r>
          </w:p>
        </w:tc>
        <w:tc>
          <w:tcPr>
            <w:tcW w:w="2334" w:type="dxa"/>
          </w:tcPr>
          <w:p w14:paraId="026C11C1" w14:textId="0B420E9B" w:rsidR="00F32AEE" w:rsidRPr="00BF45D5" w:rsidRDefault="0044184A"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6.20 (5.52-6.97)</w:t>
            </w:r>
          </w:p>
        </w:tc>
      </w:tr>
      <w:tr w:rsidR="00F32AEE" w:rsidRPr="00BD2F9D" w14:paraId="7131C8A0" w14:textId="77777777" w:rsidTr="00B052C8">
        <w:tc>
          <w:tcPr>
            <w:tcW w:w="1897" w:type="dxa"/>
          </w:tcPr>
          <w:p w14:paraId="075EF638"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Fentanyl</w:t>
            </w:r>
          </w:p>
        </w:tc>
        <w:tc>
          <w:tcPr>
            <w:tcW w:w="1500" w:type="dxa"/>
          </w:tcPr>
          <w:p w14:paraId="611884DE" w14:textId="5A0362E8"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w:t>
            </w:r>
            <w:r w:rsidR="00B73624" w:rsidRPr="00BF45D5">
              <w:rPr>
                <w:rFonts w:ascii="Times New Roman" w:hAnsi="Times New Roman" w:cs="Times New Roman"/>
                <w:sz w:val="20"/>
                <w:szCs w:val="20"/>
                <w:lang w:val="en-US"/>
              </w:rPr>
              <w:t>09</w:t>
            </w:r>
            <w:r w:rsidRPr="00BF45D5">
              <w:rPr>
                <w:rFonts w:ascii="Times New Roman" w:hAnsi="Times New Roman" w:cs="Times New Roman"/>
                <w:sz w:val="20"/>
                <w:szCs w:val="20"/>
                <w:lang w:val="en-US"/>
              </w:rPr>
              <w:t xml:space="preserve"> (5</w:t>
            </w:r>
            <w:r w:rsidR="00B73624" w:rsidRPr="00BF45D5">
              <w:rPr>
                <w:rFonts w:ascii="Times New Roman" w:hAnsi="Times New Roman" w:cs="Times New Roman"/>
                <w:sz w:val="20"/>
                <w:szCs w:val="20"/>
                <w:lang w:val="en-US"/>
              </w:rPr>
              <w:t>1</w:t>
            </w:r>
            <w:r w:rsidRPr="00BF45D5">
              <w:rPr>
                <w:rFonts w:ascii="Times New Roman" w:hAnsi="Times New Roman" w:cs="Times New Roman"/>
                <w:sz w:val="20"/>
                <w:szCs w:val="20"/>
                <w:lang w:val="en-US"/>
              </w:rPr>
              <w:t>.2)</w:t>
            </w:r>
          </w:p>
        </w:tc>
        <w:tc>
          <w:tcPr>
            <w:tcW w:w="1491" w:type="dxa"/>
          </w:tcPr>
          <w:p w14:paraId="04AE34FD"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197 (4.5)</w:t>
            </w:r>
          </w:p>
        </w:tc>
        <w:tc>
          <w:tcPr>
            <w:tcW w:w="2620" w:type="dxa"/>
          </w:tcPr>
          <w:p w14:paraId="2A336F8E" w14:textId="400408E5"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w:t>
            </w:r>
            <w:r w:rsidR="004E5AB9" w:rsidRPr="00BF45D5">
              <w:rPr>
                <w:rFonts w:ascii="Times New Roman" w:hAnsi="Times New Roman" w:cs="Times New Roman"/>
                <w:sz w:val="20"/>
                <w:szCs w:val="20"/>
                <w:lang w:val="en-US"/>
              </w:rPr>
              <w:t>1</w:t>
            </w:r>
            <w:r w:rsidRPr="00BF45D5">
              <w:rPr>
                <w:rFonts w:ascii="Times New Roman" w:hAnsi="Times New Roman" w:cs="Times New Roman"/>
                <w:sz w:val="20"/>
                <w:szCs w:val="20"/>
                <w:lang w:val="en-US"/>
              </w:rPr>
              <w:t>.7</w:t>
            </w:r>
            <w:r w:rsidR="004E5AB9" w:rsidRPr="00BF45D5">
              <w:rPr>
                <w:rFonts w:ascii="Times New Roman" w:hAnsi="Times New Roman" w:cs="Times New Roman"/>
                <w:sz w:val="20"/>
                <w:szCs w:val="20"/>
                <w:lang w:val="en-US"/>
              </w:rPr>
              <w:t>8</w:t>
            </w:r>
            <w:r w:rsidRPr="00BF45D5">
              <w:rPr>
                <w:rFonts w:ascii="Times New Roman" w:hAnsi="Times New Roman" w:cs="Times New Roman"/>
                <w:sz w:val="20"/>
                <w:szCs w:val="20"/>
                <w:lang w:val="en-US"/>
              </w:rPr>
              <w:t xml:space="preserve"> (1</w:t>
            </w:r>
            <w:r w:rsidR="004E5AB9" w:rsidRPr="00BF45D5">
              <w:rPr>
                <w:rFonts w:ascii="Times New Roman" w:hAnsi="Times New Roman" w:cs="Times New Roman"/>
                <w:sz w:val="20"/>
                <w:szCs w:val="20"/>
                <w:lang w:val="en-US"/>
              </w:rPr>
              <w:t>8</w:t>
            </w:r>
            <w:r w:rsidRPr="00BF45D5">
              <w:rPr>
                <w:rFonts w:ascii="Times New Roman" w:hAnsi="Times New Roman" w:cs="Times New Roman"/>
                <w:sz w:val="20"/>
                <w:szCs w:val="20"/>
                <w:lang w:val="en-US"/>
              </w:rPr>
              <w:t>.</w:t>
            </w:r>
            <w:r w:rsidR="004E5AB9" w:rsidRPr="00BF45D5">
              <w:rPr>
                <w:rFonts w:ascii="Times New Roman" w:hAnsi="Times New Roman" w:cs="Times New Roman"/>
                <w:sz w:val="20"/>
                <w:szCs w:val="20"/>
                <w:lang w:val="en-US"/>
              </w:rPr>
              <w:t>65</w:t>
            </w:r>
            <w:r w:rsidRPr="00BF45D5">
              <w:rPr>
                <w:rFonts w:ascii="Times New Roman" w:hAnsi="Times New Roman" w:cs="Times New Roman"/>
                <w:sz w:val="20"/>
                <w:szCs w:val="20"/>
                <w:lang w:val="en-US"/>
              </w:rPr>
              <w:t>-2</w:t>
            </w:r>
            <w:r w:rsidR="004E5AB9" w:rsidRPr="00BF45D5">
              <w:rPr>
                <w:rFonts w:ascii="Times New Roman" w:hAnsi="Times New Roman" w:cs="Times New Roman"/>
                <w:sz w:val="20"/>
                <w:szCs w:val="20"/>
                <w:lang w:val="en-US"/>
              </w:rPr>
              <w:t>5</w:t>
            </w:r>
            <w:r w:rsidRPr="00BF45D5">
              <w:rPr>
                <w:rFonts w:ascii="Times New Roman" w:hAnsi="Times New Roman" w:cs="Times New Roman"/>
                <w:sz w:val="20"/>
                <w:szCs w:val="20"/>
                <w:lang w:val="en-US"/>
              </w:rPr>
              <w:t>.</w:t>
            </w:r>
            <w:r w:rsidR="004E5AB9" w:rsidRPr="00BF45D5">
              <w:rPr>
                <w:rFonts w:ascii="Times New Roman" w:hAnsi="Times New Roman" w:cs="Times New Roman"/>
                <w:sz w:val="20"/>
                <w:szCs w:val="20"/>
                <w:lang w:val="en-US"/>
              </w:rPr>
              <w:t>43</w:t>
            </w:r>
            <w:r w:rsidRPr="00BF45D5">
              <w:rPr>
                <w:rFonts w:ascii="Times New Roman" w:hAnsi="Times New Roman" w:cs="Times New Roman"/>
                <w:sz w:val="20"/>
                <w:szCs w:val="20"/>
                <w:lang w:val="en-US"/>
              </w:rPr>
              <w:t>)</w:t>
            </w:r>
          </w:p>
        </w:tc>
        <w:tc>
          <w:tcPr>
            <w:tcW w:w="2334" w:type="dxa"/>
          </w:tcPr>
          <w:p w14:paraId="124B636B" w14:textId="105131D2"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w:t>
            </w:r>
            <w:r w:rsidR="009A6132" w:rsidRPr="00BF45D5">
              <w:rPr>
                <w:rFonts w:ascii="Times New Roman" w:hAnsi="Times New Roman" w:cs="Times New Roman"/>
                <w:sz w:val="20"/>
                <w:szCs w:val="20"/>
                <w:lang w:val="en-US"/>
              </w:rPr>
              <w:t>99</w:t>
            </w:r>
            <w:r w:rsidRPr="00BF45D5">
              <w:rPr>
                <w:rFonts w:ascii="Times New Roman" w:hAnsi="Times New Roman" w:cs="Times New Roman"/>
                <w:sz w:val="20"/>
                <w:szCs w:val="20"/>
                <w:lang w:val="en-US"/>
              </w:rPr>
              <w:t xml:space="preserve"> (8.</w:t>
            </w:r>
            <w:r w:rsidR="009A6132" w:rsidRPr="00BF45D5">
              <w:rPr>
                <w:rFonts w:ascii="Times New Roman" w:hAnsi="Times New Roman" w:cs="Times New Roman"/>
                <w:sz w:val="20"/>
                <w:szCs w:val="20"/>
                <w:lang w:val="en-US"/>
              </w:rPr>
              <w:t>4</w:t>
            </w:r>
            <w:r w:rsidRPr="00BF45D5">
              <w:rPr>
                <w:rFonts w:ascii="Times New Roman" w:hAnsi="Times New Roman" w:cs="Times New Roman"/>
                <w:sz w:val="20"/>
                <w:szCs w:val="20"/>
                <w:lang w:val="en-US"/>
              </w:rPr>
              <w:t>8-11.</w:t>
            </w:r>
            <w:r w:rsidR="009A6132" w:rsidRPr="00BF45D5">
              <w:rPr>
                <w:rFonts w:ascii="Times New Roman" w:hAnsi="Times New Roman" w:cs="Times New Roman"/>
                <w:sz w:val="20"/>
                <w:szCs w:val="20"/>
                <w:lang w:val="en-US"/>
              </w:rPr>
              <w:t>77</w:t>
            </w:r>
            <w:r w:rsidRPr="00BF45D5">
              <w:rPr>
                <w:rFonts w:ascii="Times New Roman" w:hAnsi="Times New Roman" w:cs="Times New Roman"/>
                <w:sz w:val="20"/>
                <w:szCs w:val="20"/>
                <w:lang w:val="en-US"/>
              </w:rPr>
              <w:t>)</w:t>
            </w:r>
          </w:p>
        </w:tc>
      </w:tr>
      <w:tr w:rsidR="00875861" w:rsidRPr="00BD2F9D" w14:paraId="560B8736" w14:textId="77777777" w:rsidTr="00B052C8">
        <w:tc>
          <w:tcPr>
            <w:tcW w:w="1897" w:type="dxa"/>
          </w:tcPr>
          <w:p w14:paraId="679A4FD7" w14:textId="38C0FF49" w:rsidR="00875861" w:rsidRPr="00BF45D5" w:rsidRDefault="00875861" w:rsidP="000E03C2">
            <w:pPr>
              <w:spacing w:line="276" w:lineRule="auto"/>
              <w:rPr>
                <w:rFonts w:ascii="Times New Roman" w:hAnsi="Times New Roman" w:cs="Times New Roman"/>
                <w:sz w:val="20"/>
                <w:szCs w:val="20"/>
                <w:lang w:val="en-US"/>
              </w:rPr>
            </w:pPr>
            <w:r>
              <w:rPr>
                <w:rFonts w:ascii="Times New Roman" w:hAnsi="Times New Roman" w:cs="Times New Roman"/>
                <w:sz w:val="20"/>
                <w:szCs w:val="20"/>
                <w:lang w:val="en-US"/>
              </w:rPr>
              <w:t>Tramadol</w:t>
            </w:r>
          </w:p>
        </w:tc>
        <w:tc>
          <w:tcPr>
            <w:tcW w:w="1500" w:type="dxa"/>
          </w:tcPr>
          <w:p w14:paraId="25F5D222" w14:textId="337E24CF" w:rsidR="00875861" w:rsidRPr="00BF45D5" w:rsidRDefault="00FC3C78" w:rsidP="000E03C2">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609 (4.6)</w:t>
            </w:r>
          </w:p>
        </w:tc>
        <w:tc>
          <w:tcPr>
            <w:tcW w:w="1491" w:type="dxa"/>
          </w:tcPr>
          <w:p w14:paraId="628B32D3" w14:textId="73994BF4" w:rsidR="00875861" w:rsidRPr="00BF45D5" w:rsidRDefault="00666F0A" w:rsidP="000E03C2">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1054 (4.0)</w:t>
            </w:r>
          </w:p>
        </w:tc>
        <w:tc>
          <w:tcPr>
            <w:tcW w:w="2620" w:type="dxa"/>
          </w:tcPr>
          <w:p w14:paraId="1129A5A4" w14:textId="4FB7E33A" w:rsidR="00875861" w:rsidRPr="00BF45D5" w:rsidRDefault="00666F0A" w:rsidP="000E03C2">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2.77 (2.49-3.09)</w:t>
            </w:r>
          </w:p>
        </w:tc>
        <w:tc>
          <w:tcPr>
            <w:tcW w:w="2334" w:type="dxa"/>
          </w:tcPr>
          <w:p w14:paraId="05C44804" w14:textId="4C54652B" w:rsidR="00875861" w:rsidRPr="00BF45D5" w:rsidRDefault="00666F0A" w:rsidP="000E03C2">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1.47 (1.31-1.65)</w:t>
            </w:r>
          </w:p>
        </w:tc>
      </w:tr>
      <w:tr w:rsidR="00875861" w:rsidRPr="00BD2F9D" w14:paraId="46DFC345" w14:textId="77777777" w:rsidTr="00B052C8">
        <w:tc>
          <w:tcPr>
            <w:tcW w:w="1897" w:type="dxa"/>
          </w:tcPr>
          <w:p w14:paraId="4F74929D" w14:textId="0F540333" w:rsidR="00875861" w:rsidRPr="00BF45D5" w:rsidRDefault="00875861" w:rsidP="000E03C2">
            <w:pPr>
              <w:spacing w:line="276" w:lineRule="auto"/>
              <w:rPr>
                <w:rFonts w:ascii="Times New Roman" w:hAnsi="Times New Roman" w:cs="Times New Roman"/>
                <w:sz w:val="20"/>
                <w:szCs w:val="20"/>
                <w:lang w:val="en-US"/>
              </w:rPr>
            </w:pPr>
            <w:r>
              <w:rPr>
                <w:rFonts w:ascii="Times New Roman" w:hAnsi="Times New Roman" w:cs="Times New Roman"/>
                <w:sz w:val="20"/>
                <w:szCs w:val="20"/>
                <w:lang w:val="en-US"/>
              </w:rPr>
              <w:t>Codeine</w:t>
            </w:r>
          </w:p>
        </w:tc>
        <w:tc>
          <w:tcPr>
            <w:tcW w:w="1500" w:type="dxa"/>
          </w:tcPr>
          <w:p w14:paraId="46295F09" w14:textId="0B391622" w:rsidR="00875861" w:rsidRPr="00BF45D5" w:rsidRDefault="00FB63F9" w:rsidP="00F65455">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w:t>
            </w:r>
            <w:r>
              <w:t>33 (3.6)</w:t>
            </w:r>
          </w:p>
        </w:tc>
        <w:tc>
          <w:tcPr>
            <w:tcW w:w="1491" w:type="dxa"/>
          </w:tcPr>
          <w:p w14:paraId="3C2FB97B" w14:textId="2AA88B12" w:rsidR="00875861" w:rsidRPr="00BF45D5" w:rsidRDefault="00FB63F9" w:rsidP="00F65455">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t>93 (</w:t>
            </w:r>
            <w:r w:rsidR="00A3311C">
              <w:t>4.0)</w:t>
            </w:r>
          </w:p>
        </w:tc>
        <w:tc>
          <w:tcPr>
            <w:tcW w:w="2620" w:type="dxa"/>
          </w:tcPr>
          <w:p w14:paraId="0DEB7C07" w14:textId="2BD40FC8" w:rsidR="00875861" w:rsidRPr="00BF45D5" w:rsidRDefault="00A3311C" w:rsidP="00F65455">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w:t>
            </w:r>
            <w:r>
              <w:t>.07 (1.66-2.58)</w:t>
            </w:r>
          </w:p>
        </w:tc>
        <w:tc>
          <w:tcPr>
            <w:tcW w:w="2334" w:type="dxa"/>
          </w:tcPr>
          <w:p w14:paraId="1E01D1F1" w14:textId="69A319B2" w:rsidR="00875861" w:rsidRPr="00BF45D5" w:rsidRDefault="00A3311C" w:rsidP="00F65455">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w:t>
            </w:r>
            <w:r>
              <w:t>.29 (1.03-1.62)</w:t>
            </w:r>
          </w:p>
        </w:tc>
      </w:tr>
      <w:tr w:rsidR="00F32AEE" w:rsidRPr="00FF54A1" w14:paraId="4CE9B68A" w14:textId="77777777" w:rsidTr="00B052C8">
        <w:tc>
          <w:tcPr>
            <w:tcW w:w="1897" w:type="dxa"/>
          </w:tcPr>
          <w:p w14:paraId="1DEA8A47"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Short- and long-term risk</w:t>
            </w:r>
          </w:p>
        </w:tc>
        <w:tc>
          <w:tcPr>
            <w:tcW w:w="1500" w:type="dxa"/>
          </w:tcPr>
          <w:p w14:paraId="49C78BDA" w14:textId="77777777" w:rsidR="00F32AEE" w:rsidRPr="00BF45D5" w:rsidRDefault="00F32AEE" w:rsidP="000E03C2">
            <w:pPr>
              <w:spacing w:line="276" w:lineRule="auto"/>
              <w:jc w:val="center"/>
              <w:rPr>
                <w:rFonts w:ascii="Times New Roman" w:hAnsi="Times New Roman" w:cs="Times New Roman"/>
                <w:sz w:val="20"/>
                <w:szCs w:val="20"/>
                <w:lang w:val="en-US"/>
              </w:rPr>
            </w:pPr>
          </w:p>
        </w:tc>
        <w:tc>
          <w:tcPr>
            <w:tcW w:w="1491" w:type="dxa"/>
          </w:tcPr>
          <w:p w14:paraId="074CFDAB" w14:textId="77777777" w:rsidR="00F32AEE" w:rsidRPr="00BF45D5" w:rsidRDefault="00F32AEE" w:rsidP="000E03C2">
            <w:pPr>
              <w:spacing w:line="276" w:lineRule="auto"/>
              <w:jc w:val="center"/>
              <w:rPr>
                <w:rFonts w:ascii="Times New Roman" w:hAnsi="Times New Roman" w:cs="Times New Roman"/>
                <w:sz w:val="20"/>
                <w:szCs w:val="20"/>
                <w:lang w:val="en-US"/>
              </w:rPr>
            </w:pPr>
          </w:p>
        </w:tc>
        <w:tc>
          <w:tcPr>
            <w:tcW w:w="2620" w:type="dxa"/>
          </w:tcPr>
          <w:p w14:paraId="2FAC49EF" w14:textId="77777777" w:rsidR="00F32AEE" w:rsidRPr="00BF45D5" w:rsidRDefault="00F32AEE" w:rsidP="000E03C2">
            <w:pPr>
              <w:spacing w:line="276" w:lineRule="auto"/>
              <w:jc w:val="center"/>
              <w:rPr>
                <w:rFonts w:ascii="Times New Roman" w:hAnsi="Times New Roman" w:cs="Times New Roman"/>
                <w:sz w:val="20"/>
                <w:szCs w:val="20"/>
                <w:lang w:val="en-US"/>
              </w:rPr>
            </w:pPr>
          </w:p>
        </w:tc>
        <w:tc>
          <w:tcPr>
            <w:tcW w:w="2334" w:type="dxa"/>
          </w:tcPr>
          <w:p w14:paraId="7F9D343B" w14:textId="77777777" w:rsidR="00F32AEE" w:rsidRPr="00BF45D5" w:rsidRDefault="00F32AEE" w:rsidP="000E03C2">
            <w:pPr>
              <w:spacing w:line="276" w:lineRule="auto"/>
              <w:jc w:val="center"/>
              <w:rPr>
                <w:rFonts w:ascii="Times New Roman" w:hAnsi="Times New Roman" w:cs="Times New Roman"/>
                <w:sz w:val="20"/>
                <w:szCs w:val="20"/>
                <w:lang w:val="en-US"/>
              </w:rPr>
            </w:pPr>
          </w:p>
        </w:tc>
      </w:tr>
      <w:tr w:rsidR="00F32AEE" w:rsidRPr="00BD2F9D" w14:paraId="0DAD0392" w14:textId="77777777" w:rsidTr="00B052C8">
        <w:tc>
          <w:tcPr>
            <w:tcW w:w="1897" w:type="dxa"/>
            <w:shd w:val="clear" w:color="auto" w:fill="auto"/>
          </w:tcPr>
          <w:p w14:paraId="3D0CB6C2"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1-14 days</w:t>
            </w:r>
          </w:p>
        </w:tc>
        <w:tc>
          <w:tcPr>
            <w:tcW w:w="1500" w:type="dxa"/>
            <w:shd w:val="clear" w:color="auto" w:fill="auto"/>
          </w:tcPr>
          <w:p w14:paraId="2BCBF629"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3497 (11.1)</w:t>
            </w:r>
          </w:p>
        </w:tc>
        <w:tc>
          <w:tcPr>
            <w:tcW w:w="1491" w:type="dxa"/>
            <w:shd w:val="clear" w:color="auto" w:fill="auto"/>
          </w:tcPr>
          <w:p w14:paraId="4AAF59E3"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372 (0.6)</w:t>
            </w:r>
          </w:p>
        </w:tc>
        <w:tc>
          <w:tcPr>
            <w:tcW w:w="2620" w:type="dxa"/>
          </w:tcPr>
          <w:p w14:paraId="44182EE2"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21.19 (19.04-23.58)</w:t>
            </w:r>
          </w:p>
        </w:tc>
        <w:tc>
          <w:tcPr>
            <w:tcW w:w="2334" w:type="dxa"/>
          </w:tcPr>
          <w:p w14:paraId="6ECB70A3" w14:textId="1F255770"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11.3</w:t>
            </w:r>
            <w:r w:rsidR="00985ED2" w:rsidRPr="00BF45D5">
              <w:rPr>
                <w:rFonts w:ascii="Times New Roman" w:hAnsi="Times New Roman" w:cs="Times New Roman"/>
                <w:sz w:val="20"/>
                <w:szCs w:val="20"/>
                <w:lang w:val="en-US"/>
              </w:rPr>
              <w:t>8</w:t>
            </w:r>
            <w:r w:rsidRPr="00BF45D5">
              <w:rPr>
                <w:rFonts w:ascii="Times New Roman" w:hAnsi="Times New Roman" w:cs="Times New Roman"/>
                <w:sz w:val="20"/>
                <w:szCs w:val="20"/>
                <w:lang w:val="en-US"/>
              </w:rPr>
              <w:t xml:space="preserve"> (10.1</w:t>
            </w:r>
            <w:r w:rsidR="00BA273B" w:rsidRPr="00BF45D5">
              <w:rPr>
                <w:rFonts w:ascii="Times New Roman" w:hAnsi="Times New Roman" w:cs="Times New Roman"/>
                <w:sz w:val="20"/>
                <w:szCs w:val="20"/>
                <w:lang w:val="en-US"/>
              </w:rPr>
              <w:t>9</w:t>
            </w:r>
            <w:r w:rsidRPr="00BF45D5">
              <w:rPr>
                <w:rFonts w:ascii="Times New Roman" w:hAnsi="Times New Roman" w:cs="Times New Roman"/>
                <w:sz w:val="20"/>
                <w:szCs w:val="20"/>
                <w:lang w:val="en-US"/>
              </w:rPr>
              <w:t>-12.</w:t>
            </w:r>
            <w:r w:rsidR="00BA273B" w:rsidRPr="00BF45D5">
              <w:rPr>
                <w:rFonts w:ascii="Times New Roman" w:hAnsi="Times New Roman" w:cs="Times New Roman"/>
                <w:sz w:val="20"/>
                <w:szCs w:val="20"/>
                <w:lang w:val="en-US"/>
              </w:rPr>
              <w:t>71</w:t>
            </w:r>
            <w:r w:rsidRPr="00BF45D5">
              <w:rPr>
                <w:rFonts w:ascii="Times New Roman" w:hAnsi="Times New Roman" w:cs="Times New Roman"/>
                <w:sz w:val="20"/>
                <w:szCs w:val="20"/>
                <w:lang w:val="en-US"/>
              </w:rPr>
              <w:t>)</w:t>
            </w:r>
          </w:p>
        </w:tc>
      </w:tr>
      <w:tr w:rsidR="00F32AEE" w:rsidRPr="00BD2F9D" w14:paraId="680E684B" w14:textId="77777777" w:rsidTr="00B052C8">
        <w:tc>
          <w:tcPr>
            <w:tcW w:w="1897" w:type="dxa"/>
          </w:tcPr>
          <w:p w14:paraId="416EB04F"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15-30 days</w:t>
            </w:r>
          </w:p>
        </w:tc>
        <w:tc>
          <w:tcPr>
            <w:tcW w:w="1500" w:type="dxa"/>
          </w:tcPr>
          <w:p w14:paraId="4E6EB059"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1142 (4.6)</w:t>
            </w:r>
          </w:p>
        </w:tc>
        <w:tc>
          <w:tcPr>
            <w:tcW w:w="1491" w:type="dxa"/>
          </w:tcPr>
          <w:p w14:paraId="07702485"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266 (0.44)  </w:t>
            </w:r>
          </w:p>
        </w:tc>
        <w:tc>
          <w:tcPr>
            <w:tcW w:w="2620" w:type="dxa"/>
          </w:tcPr>
          <w:p w14:paraId="7435C227"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11.47 (10.04-13.11)</w:t>
            </w:r>
          </w:p>
        </w:tc>
        <w:tc>
          <w:tcPr>
            <w:tcW w:w="2334" w:type="dxa"/>
          </w:tcPr>
          <w:p w14:paraId="4D664914" w14:textId="3CFC4151"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6.3</w:t>
            </w:r>
            <w:r w:rsidR="0065706A" w:rsidRPr="00BF45D5">
              <w:rPr>
                <w:rFonts w:ascii="Times New Roman" w:hAnsi="Times New Roman" w:cs="Times New Roman"/>
                <w:sz w:val="20"/>
                <w:szCs w:val="20"/>
                <w:lang w:val="en-US"/>
              </w:rPr>
              <w:t>0</w:t>
            </w:r>
            <w:r w:rsidRPr="00BF45D5">
              <w:rPr>
                <w:rFonts w:ascii="Times New Roman" w:hAnsi="Times New Roman" w:cs="Times New Roman"/>
                <w:sz w:val="20"/>
                <w:szCs w:val="20"/>
                <w:lang w:val="en-US"/>
              </w:rPr>
              <w:t xml:space="preserve"> (5.</w:t>
            </w:r>
            <w:r w:rsidR="0065706A" w:rsidRPr="00BF45D5">
              <w:rPr>
                <w:rFonts w:ascii="Times New Roman" w:hAnsi="Times New Roman" w:cs="Times New Roman"/>
                <w:sz w:val="20"/>
                <w:szCs w:val="20"/>
                <w:lang w:val="en-US"/>
              </w:rPr>
              <w:t>48</w:t>
            </w:r>
            <w:r w:rsidRPr="00BF45D5">
              <w:rPr>
                <w:rFonts w:ascii="Times New Roman" w:hAnsi="Times New Roman" w:cs="Times New Roman"/>
                <w:sz w:val="20"/>
                <w:szCs w:val="20"/>
                <w:lang w:val="en-US"/>
              </w:rPr>
              <w:t>-7.2</w:t>
            </w:r>
            <w:r w:rsidR="0065706A" w:rsidRPr="00BF45D5">
              <w:rPr>
                <w:rFonts w:ascii="Times New Roman" w:hAnsi="Times New Roman" w:cs="Times New Roman"/>
                <w:sz w:val="20"/>
                <w:szCs w:val="20"/>
                <w:lang w:val="en-US"/>
              </w:rPr>
              <w:t>6</w:t>
            </w:r>
            <w:r w:rsidRPr="00BF45D5">
              <w:rPr>
                <w:rFonts w:ascii="Times New Roman" w:hAnsi="Times New Roman" w:cs="Times New Roman"/>
                <w:sz w:val="20"/>
                <w:szCs w:val="20"/>
                <w:lang w:val="en-US"/>
              </w:rPr>
              <w:t>)</w:t>
            </w:r>
          </w:p>
        </w:tc>
      </w:tr>
      <w:tr w:rsidR="00F32AEE" w:rsidRPr="00BD2F9D" w14:paraId="4CBD3DE3" w14:textId="77777777" w:rsidTr="00B052C8">
        <w:tc>
          <w:tcPr>
            <w:tcW w:w="1897" w:type="dxa"/>
          </w:tcPr>
          <w:p w14:paraId="0BC3F1E5"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31-60 days</w:t>
            </w:r>
          </w:p>
        </w:tc>
        <w:tc>
          <w:tcPr>
            <w:tcW w:w="1500" w:type="dxa"/>
          </w:tcPr>
          <w:p w14:paraId="7723A033" w14:textId="7D16766D" w:rsidR="00F32AEE" w:rsidRPr="00BF45D5" w:rsidRDefault="00343E3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843 </w:t>
            </w:r>
            <w:r w:rsidR="00F32AEE" w:rsidRPr="00BF45D5">
              <w:rPr>
                <w:rFonts w:ascii="Times New Roman" w:hAnsi="Times New Roman" w:cs="Times New Roman"/>
                <w:sz w:val="20"/>
                <w:szCs w:val="20"/>
                <w:lang w:val="en-US"/>
              </w:rPr>
              <w:t>(</w:t>
            </w:r>
            <w:r w:rsidR="007058B1" w:rsidRPr="00BF45D5">
              <w:rPr>
                <w:rFonts w:ascii="Times New Roman" w:hAnsi="Times New Roman" w:cs="Times New Roman"/>
                <w:sz w:val="20"/>
                <w:szCs w:val="20"/>
                <w:lang w:val="en-US"/>
              </w:rPr>
              <w:t>3.8</w:t>
            </w:r>
            <w:r w:rsidR="00F32AEE" w:rsidRPr="00BF45D5">
              <w:rPr>
                <w:rFonts w:ascii="Times New Roman" w:hAnsi="Times New Roman" w:cs="Times New Roman"/>
                <w:sz w:val="20"/>
                <w:szCs w:val="20"/>
                <w:lang w:val="en-US"/>
              </w:rPr>
              <w:t xml:space="preserve">) </w:t>
            </w:r>
          </w:p>
        </w:tc>
        <w:tc>
          <w:tcPr>
            <w:tcW w:w="1491" w:type="dxa"/>
          </w:tcPr>
          <w:p w14:paraId="2CC5C5B5" w14:textId="77777777"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490 (0.8)</w:t>
            </w:r>
          </w:p>
        </w:tc>
        <w:tc>
          <w:tcPr>
            <w:tcW w:w="2620" w:type="dxa"/>
          </w:tcPr>
          <w:p w14:paraId="3A3E69ED" w14:textId="63E1D381" w:rsidR="00F32AEE" w:rsidRPr="00BF45D5" w:rsidRDefault="00E529D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6.73</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6.01</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7.54</w:t>
            </w:r>
            <w:r w:rsidR="00F32AEE" w:rsidRPr="00BF45D5">
              <w:rPr>
                <w:rFonts w:ascii="Times New Roman" w:hAnsi="Times New Roman" w:cs="Times New Roman"/>
                <w:sz w:val="20"/>
                <w:szCs w:val="20"/>
                <w:lang w:val="en-US"/>
              </w:rPr>
              <w:t>)</w:t>
            </w:r>
          </w:p>
        </w:tc>
        <w:tc>
          <w:tcPr>
            <w:tcW w:w="2334" w:type="dxa"/>
          </w:tcPr>
          <w:p w14:paraId="07727348" w14:textId="196EC5B9"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w:t>
            </w:r>
            <w:r w:rsidR="00A30F01" w:rsidRPr="00BF45D5">
              <w:rPr>
                <w:rFonts w:ascii="Times New Roman" w:hAnsi="Times New Roman" w:cs="Times New Roman"/>
                <w:sz w:val="20"/>
                <w:szCs w:val="20"/>
                <w:lang w:val="en-US"/>
              </w:rPr>
              <w:t>72</w:t>
            </w:r>
            <w:r w:rsidRPr="00BF45D5">
              <w:rPr>
                <w:rFonts w:ascii="Times New Roman" w:hAnsi="Times New Roman" w:cs="Times New Roman"/>
                <w:sz w:val="20"/>
                <w:szCs w:val="20"/>
                <w:lang w:val="en-US"/>
              </w:rPr>
              <w:t xml:space="preserve"> (3.</w:t>
            </w:r>
            <w:r w:rsidR="00A30F01" w:rsidRPr="00BF45D5">
              <w:rPr>
                <w:rFonts w:ascii="Times New Roman" w:hAnsi="Times New Roman" w:cs="Times New Roman"/>
                <w:sz w:val="20"/>
                <w:szCs w:val="20"/>
                <w:lang w:val="en-US"/>
              </w:rPr>
              <w:t>29</w:t>
            </w:r>
            <w:r w:rsidRPr="00BF45D5">
              <w:rPr>
                <w:rFonts w:ascii="Times New Roman" w:hAnsi="Times New Roman" w:cs="Times New Roman"/>
                <w:sz w:val="20"/>
                <w:szCs w:val="20"/>
                <w:lang w:val="en-US"/>
              </w:rPr>
              <w:t>-</w:t>
            </w:r>
            <w:r w:rsidR="00A30F01" w:rsidRPr="00BF45D5">
              <w:rPr>
                <w:rFonts w:ascii="Times New Roman" w:hAnsi="Times New Roman" w:cs="Times New Roman"/>
                <w:sz w:val="20"/>
                <w:szCs w:val="20"/>
                <w:lang w:val="en-US"/>
              </w:rPr>
              <w:t>4.20</w:t>
            </w:r>
            <w:r w:rsidRPr="00BF45D5">
              <w:rPr>
                <w:rFonts w:ascii="Times New Roman" w:hAnsi="Times New Roman" w:cs="Times New Roman"/>
                <w:sz w:val="20"/>
                <w:szCs w:val="20"/>
                <w:lang w:val="en-US"/>
              </w:rPr>
              <w:t>)</w:t>
            </w:r>
          </w:p>
        </w:tc>
      </w:tr>
      <w:tr w:rsidR="00F32AEE" w:rsidRPr="00BD2F9D" w14:paraId="497DA1F2" w14:textId="77777777" w:rsidTr="00B052C8">
        <w:tc>
          <w:tcPr>
            <w:tcW w:w="1897" w:type="dxa"/>
          </w:tcPr>
          <w:p w14:paraId="12FC182A"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61-90 days</w:t>
            </w:r>
          </w:p>
        </w:tc>
        <w:tc>
          <w:tcPr>
            <w:tcW w:w="1500" w:type="dxa"/>
          </w:tcPr>
          <w:p w14:paraId="6C37CFE8" w14:textId="34A0E4BA" w:rsidR="00F32AEE" w:rsidRPr="00BF45D5" w:rsidRDefault="008F7B6A"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321</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4.0</w:t>
            </w:r>
            <w:r w:rsidR="00F32AEE" w:rsidRPr="00BF45D5">
              <w:rPr>
                <w:rFonts w:ascii="Times New Roman" w:hAnsi="Times New Roman" w:cs="Times New Roman"/>
                <w:sz w:val="20"/>
                <w:szCs w:val="20"/>
                <w:lang w:val="en-US"/>
              </w:rPr>
              <w:t>)</w:t>
            </w:r>
          </w:p>
        </w:tc>
        <w:tc>
          <w:tcPr>
            <w:tcW w:w="1491" w:type="dxa"/>
          </w:tcPr>
          <w:p w14:paraId="342FF084" w14:textId="288A1B09"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414 (0.73) </w:t>
            </w:r>
          </w:p>
        </w:tc>
        <w:tc>
          <w:tcPr>
            <w:tcW w:w="2620" w:type="dxa"/>
          </w:tcPr>
          <w:p w14:paraId="2E2ACDE6" w14:textId="445BB0CA" w:rsidR="00F32AEE" w:rsidRPr="00BF45D5" w:rsidRDefault="006250F3"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6.19</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5.35</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7.16</w:t>
            </w:r>
            <w:r w:rsidR="00F32AEE" w:rsidRPr="00BF45D5">
              <w:rPr>
                <w:rFonts w:ascii="Times New Roman" w:hAnsi="Times New Roman" w:cs="Times New Roman"/>
                <w:sz w:val="20"/>
                <w:szCs w:val="20"/>
                <w:lang w:val="en-US"/>
              </w:rPr>
              <w:t>)</w:t>
            </w:r>
          </w:p>
        </w:tc>
        <w:tc>
          <w:tcPr>
            <w:tcW w:w="2334" w:type="dxa"/>
          </w:tcPr>
          <w:p w14:paraId="3B29B125" w14:textId="6A9BAF38" w:rsidR="00F32AEE" w:rsidRPr="00BF45D5" w:rsidRDefault="009364B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3.37</w:t>
            </w:r>
            <w:r w:rsidR="00F32AEE" w:rsidRPr="00BF45D5">
              <w:rPr>
                <w:rFonts w:ascii="Times New Roman" w:hAnsi="Times New Roman" w:cs="Times New Roman"/>
                <w:sz w:val="20"/>
                <w:szCs w:val="20"/>
                <w:lang w:val="en-US"/>
              </w:rPr>
              <w:t xml:space="preserve"> (2.</w:t>
            </w:r>
            <w:r w:rsidRPr="00BF45D5">
              <w:rPr>
                <w:rFonts w:ascii="Times New Roman" w:hAnsi="Times New Roman" w:cs="Times New Roman"/>
                <w:sz w:val="20"/>
                <w:szCs w:val="20"/>
                <w:lang w:val="en-US"/>
              </w:rPr>
              <w:t>89</w:t>
            </w:r>
            <w:r w:rsidR="00F32AEE" w:rsidRPr="00BF45D5">
              <w:rPr>
                <w:rFonts w:ascii="Times New Roman" w:hAnsi="Times New Roman" w:cs="Times New Roman"/>
                <w:sz w:val="20"/>
                <w:szCs w:val="20"/>
                <w:lang w:val="en-US"/>
              </w:rPr>
              <w:t>-3.</w:t>
            </w:r>
            <w:r w:rsidRPr="00BF45D5">
              <w:rPr>
                <w:rFonts w:ascii="Times New Roman" w:hAnsi="Times New Roman" w:cs="Times New Roman"/>
                <w:sz w:val="20"/>
                <w:szCs w:val="20"/>
                <w:lang w:val="en-US"/>
              </w:rPr>
              <w:t>95</w:t>
            </w:r>
            <w:r w:rsidR="00F32AEE" w:rsidRPr="00BF45D5">
              <w:rPr>
                <w:rFonts w:ascii="Times New Roman" w:hAnsi="Times New Roman" w:cs="Times New Roman"/>
                <w:sz w:val="20"/>
                <w:szCs w:val="20"/>
                <w:lang w:val="en-US"/>
              </w:rPr>
              <w:t>)</w:t>
            </w:r>
          </w:p>
        </w:tc>
      </w:tr>
      <w:tr w:rsidR="00F32AEE" w:rsidRPr="00BD2F9D" w14:paraId="4F186F60" w14:textId="77777777" w:rsidTr="00B052C8">
        <w:tc>
          <w:tcPr>
            <w:tcW w:w="1897" w:type="dxa"/>
          </w:tcPr>
          <w:p w14:paraId="73BAA205" w14:textId="77777777" w:rsidR="00F32AEE" w:rsidRPr="00BF45D5" w:rsidRDefault="00F32AEE"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91-180 days</w:t>
            </w:r>
          </w:p>
        </w:tc>
        <w:tc>
          <w:tcPr>
            <w:tcW w:w="1500" w:type="dxa"/>
          </w:tcPr>
          <w:p w14:paraId="59E6833D" w14:textId="53AD2D5A" w:rsidR="00F32AEE" w:rsidRPr="00BF45D5" w:rsidRDefault="00F6041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507 </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8.2</w:t>
            </w:r>
            <w:r w:rsidR="00F32AEE" w:rsidRPr="00BF45D5">
              <w:rPr>
                <w:rFonts w:ascii="Times New Roman" w:hAnsi="Times New Roman" w:cs="Times New Roman"/>
                <w:sz w:val="20"/>
                <w:szCs w:val="20"/>
                <w:lang w:val="en-US"/>
              </w:rPr>
              <w:t xml:space="preserve">) </w:t>
            </w:r>
          </w:p>
          <w:p w14:paraId="7B45AAE0" w14:textId="77777777" w:rsidR="00F32AEE" w:rsidRPr="00BF45D5" w:rsidRDefault="00F32AEE" w:rsidP="000E03C2">
            <w:pPr>
              <w:spacing w:line="276" w:lineRule="auto"/>
              <w:rPr>
                <w:rFonts w:ascii="Times New Roman" w:hAnsi="Times New Roman" w:cs="Times New Roman"/>
                <w:sz w:val="20"/>
                <w:szCs w:val="20"/>
                <w:lang w:val="en-US"/>
              </w:rPr>
            </w:pPr>
          </w:p>
        </w:tc>
        <w:tc>
          <w:tcPr>
            <w:tcW w:w="1491" w:type="dxa"/>
          </w:tcPr>
          <w:p w14:paraId="3AB94CE9" w14:textId="01D84D3C" w:rsidR="00F32AEE" w:rsidRPr="00BF45D5" w:rsidRDefault="00F32AE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1118 (2.10) </w:t>
            </w:r>
          </w:p>
        </w:tc>
        <w:tc>
          <w:tcPr>
            <w:tcW w:w="2620" w:type="dxa"/>
          </w:tcPr>
          <w:p w14:paraId="71C85218" w14:textId="0C654A49" w:rsidR="00F32AEE" w:rsidRPr="00BF45D5" w:rsidRDefault="00C70A1A"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5.57</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5.01</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6.19</w:t>
            </w:r>
            <w:r w:rsidR="00F32AEE" w:rsidRPr="00BF45D5">
              <w:rPr>
                <w:rFonts w:ascii="Times New Roman" w:hAnsi="Times New Roman" w:cs="Times New Roman"/>
                <w:sz w:val="20"/>
                <w:szCs w:val="20"/>
                <w:lang w:val="en-US"/>
              </w:rPr>
              <w:t>)</w:t>
            </w:r>
          </w:p>
        </w:tc>
        <w:tc>
          <w:tcPr>
            <w:tcW w:w="2334" w:type="dxa"/>
          </w:tcPr>
          <w:p w14:paraId="2D025F8D" w14:textId="2234F726" w:rsidR="00F32AEE" w:rsidRPr="00BF45D5" w:rsidRDefault="00FC547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3.23</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2.89</w:t>
            </w:r>
            <w:r w:rsidR="00F32AEE"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3.61</w:t>
            </w:r>
            <w:r w:rsidR="00F32AEE" w:rsidRPr="00BF45D5">
              <w:rPr>
                <w:rFonts w:ascii="Times New Roman" w:hAnsi="Times New Roman" w:cs="Times New Roman"/>
                <w:sz w:val="20"/>
                <w:szCs w:val="20"/>
                <w:lang w:val="en-US"/>
              </w:rPr>
              <w:t>)</w:t>
            </w:r>
          </w:p>
        </w:tc>
      </w:tr>
    </w:tbl>
    <w:p w14:paraId="777596D4" w14:textId="77777777" w:rsidR="00F32AEE" w:rsidRPr="00BF45D5" w:rsidRDefault="00F32AEE" w:rsidP="000E03C2">
      <w:pPr>
        <w:spacing w:after="0" w:line="276" w:lineRule="auto"/>
        <w:rPr>
          <w:rFonts w:ascii="Times New Roman" w:hAnsi="Times New Roman" w:cs="Times New Roman"/>
          <w:b/>
          <w:bCs/>
          <w:sz w:val="20"/>
          <w:szCs w:val="20"/>
          <w:lang w:val="en-US"/>
        </w:rPr>
      </w:pPr>
    </w:p>
    <w:p w14:paraId="4DB8BCBB" w14:textId="77777777" w:rsidR="002D4E92" w:rsidRPr="00BF45D5" w:rsidRDefault="002D4E92" w:rsidP="002D4E92">
      <w:pPr>
        <w:spacing w:after="0" w:line="276" w:lineRule="auto"/>
        <w:rPr>
          <w:rFonts w:ascii="Times New Roman" w:hAnsi="Times New Roman" w:cs="Times New Roman"/>
          <w:b/>
          <w:bCs/>
          <w:sz w:val="20"/>
          <w:szCs w:val="20"/>
          <w:lang w:val="en-US"/>
        </w:rPr>
      </w:pPr>
    </w:p>
    <w:p w14:paraId="38035072" w14:textId="2BB01F31" w:rsidR="002D4E92" w:rsidRPr="00BF45D5" w:rsidRDefault="002D4E92" w:rsidP="002D4E92">
      <w:pPr>
        <w:spacing w:after="0" w:line="240" w:lineRule="auto"/>
        <w:rPr>
          <w:rFonts w:ascii="Times New Roman" w:hAnsi="Times New Roman" w:cs="Times New Roman"/>
          <w:sz w:val="20"/>
          <w:szCs w:val="20"/>
          <w:lang w:val="en-US"/>
        </w:rPr>
      </w:pPr>
      <w:r w:rsidRPr="00BF45D5">
        <w:rPr>
          <w:rFonts w:ascii="Times New Roman" w:hAnsi="Times New Roman" w:cs="Times New Roman"/>
          <w:sz w:val="20"/>
          <w:szCs w:val="20"/>
          <w:vertAlign w:val="superscript"/>
          <w:lang w:val="en-US"/>
        </w:rPr>
        <w:t>*</w:t>
      </w:r>
      <w:r w:rsidRPr="00BF45D5">
        <w:rPr>
          <w:rFonts w:ascii="Times New Roman" w:hAnsi="Times New Roman" w:cs="Times New Roman"/>
          <w:sz w:val="20"/>
          <w:szCs w:val="20"/>
          <w:lang w:val="en-US"/>
        </w:rPr>
        <w:t xml:space="preserve"> Adjusted for age, sex, nursing home, time since dementia diagnosis, CCI (</w:t>
      </w:r>
      <w:proofErr w:type="spellStart"/>
      <w:r w:rsidRPr="00BF45D5">
        <w:rPr>
          <w:rFonts w:ascii="Times New Roman" w:hAnsi="Times New Roman" w:cs="Times New Roman"/>
          <w:sz w:val="20"/>
          <w:szCs w:val="20"/>
          <w:lang w:val="en-US"/>
        </w:rPr>
        <w:t>Charlson</w:t>
      </w:r>
      <w:proofErr w:type="spellEnd"/>
      <w:r w:rsidRPr="00BF45D5">
        <w:rPr>
          <w:rFonts w:ascii="Times New Roman" w:hAnsi="Times New Roman" w:cs="Times New Roman"/>
          <w:sz w:val="20"/>
          <w:szCs w:val="20"/>
          <w:lang w:val="en-US"/>
        </w:rPr>
        <w:t xml:space="preserve"> Comorbidity Index) (group), chronic pain diagnosis, admission with 30 days prior to index, and polypharmacy</w:t>
      </w:r>
    </w:p>
    <w:p w14:paraId="752844DD" w14:textId="77777777" w:rsidR="00F32AEE" w:rsidRPr="00BF45D5" w:rsidRDefault="00F32AEE" w:rsidP="00F32AEE">
      <w:pP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br w:type="page"/>
      </w:r>
    </w:p>
    <w:p w14:paraId="24E6CA3F" w14:textId="77B1D2C5" w:rsidR="00F32AEE" w:rsidRPr="00BF45D5" w:rsidRDefault="00F32AEE" w:rsidP="000E03C2">
      <w:pPr>
        <w:spacing w:after="0" w:line="240" w:lineRule="auto"/>
        <w:rPr>
          <w:rFonts w:ascii="Times New Roman" w:hAnsi="Times New Roman" w:cs="Times New Roman"/>
          <w:sz w:val="20"/>
          <w:szCs w:val="20"/>
          <w:lang w:val="en-US"/>
        </w:rPr>
      </w:pPr>
      <w:r w:rsidRPr="00BF45D5">
        <w:rPr>
          <w:rFonts w:ascii="Times New Roman" w:hAnsi="Times New Roman" w:cs="Times New Roman"/>
          <w:b/>
          <w:bCs/>
          <w:sz w:val="20"/>
          <w:szCs w:val="20"/>
          <w:lang w:val="en-US"/>
        </w:rPr>
        <w:lastRenderedPageBreak/>
        <w:t xml:space="preserve">Table </w:t>
      </w:r>
      <w:r w:rsidR="006B70AF" w:rsidRPr="00BF45D5">
        <w:rPr>
          <w:rFonts w:ascii="Times New Roman" w:hAnsi="Times New Roman" w:cs="Times New Roman"/>
          <w:b/>
          <w:bCs/>
          <w:sz w:val="20"/>
          <w:szCs w:val="20"/>
          <w:lang w:val="en-US"/>
        </w:rPr>
        <w:t>S6</w:t>
      </w:r>
      <w:r w:rsidRPr="00BF45D5">
        <w:rPr>
          <w:rFonts w:ascii="Times New Roman" w:hAnsi="Times New Roman" w:cs="Times New Roman"/>
          <w:b/>
          <w:bCs/>
          <w:sz w:val="20"/>
          <w:szCs w:val="20"/>
          <w:lang w:val="en-US"/>
        </w:rPr>
        <w:t>. Cumulative incidence of hospitalization and death</w:t>
      </w:r>
      <w:r w:rsidR="00474C94">
        <w:rPr>
          <w:rFonts w:ascii="Times New Roman" w:hAnsi="Times New Roman" w:cs="Times New Roman"/>
          <w:b/>
          <w:bCs/>
          <w:sz w:val="20"/>
          <w:szCs w:val="20"/>
          <w:lang w:val="en-US"/>
        </w:rPr>
        <w:t xml:space="preserve"> in older people with dementia</w:t>
      </w:r>
      <w:r w:rsidRPr="00BF45D5">
        <w:rPr>
          <w:rFonts w:ascii="Times New Roman" w:hAnsi="Times New Roman" w:cs="Times New Roman"/>
          <w:b/>
          <w:bCs/>
          <w:sz w:val="20"/>
          <w:szCs w:val="20"/>
          <w:lang w:val="en-US"/>
        </w:rPr>
        <w:t xml:space="preserve">. </w:t>
      </w:r>
      <w:r w:rsidRPr="00BF45D5">
        <w:rPr>
          <w:rFonts w:ascii="Times New Roman" w:hAnsi="Times New Roman" w:cs="Times New Roman"/>
          <w:sz w:val="20"/>
          <w:szCs w:val="20"/>
          <w:lang w:val="en-US"/>
        </w:rPr>
        <w:t>The table shows the cumulative incidence of A. hospitalization when taking the competing risk death into account and B. Death when taking the risk of hospitalization into account.</w:t>
      </w:r>
    </w:p>
    <w:p w14:paraId="44E9A562" w14:textId="77777777" w:rsidR="00F32AEE" w:rsidRPr="00BF45D5" w:rsidRDefault="00F32AEE" w:rsidP="00F32AEE">
      <w:pPr>
        <w:spacing w:after="0" w:line="276" w:lineRule="auto"/>
        <w:rPr>
          <w:rFonts w:ascii="Times New Roman" w:hAnsi="Times New Roman" w:cs="Times New Roman"/>
          <w:b/>
          <w:bCs/>
          <w:sz w:val="20"/>
          <w:szCs w:val="20"/>
          <w:lang w:val="en-US"/>
        </w:rPr>
      </w:pPr>
    </w:p>
    <w:tbl>
      <w:tblPr>
        <w:tblStyle w:val="Tabel-Gitter"/>
        <w:tblW w:w="0" w:type="auto"/>
        <w:tblLook w:val="04A0" w:firstRow="1" w:lastRow="0" w:firstColumn="1" w:lastColumn="0" w:noHBand="0" w:noVBand="1"/>
      </w:tblPr>
      <w:tblGrid>
        <w:gridCol w:w="1529"/>
        <w:gridCol w:w="1763"/>
        <w:gridCol w:w="2039"/>
        <w:gridCol w:w="2012"/>
        <w:gridCol w:w="2285"/>
      </w:tblGrid>
      <w:tr w:rsidR="00F32AEE" w:rsidRPr="00BD2F9D" w14:paraId="4246B663" w14:textId="77777777" w:rsidTr="008A3933">
        <w:tc>
          <w:tcPr>
            <w:tcW w:w="1529" w:type="dxa"/>
          </w:tcPr>
          <w:p w14:paraId="527A79EA" w14:textId="77777777" w:rsidR="00F32AEE" w:rsidRPr="00BF45D5" w:rsidRDefault="00F32AEE" w:rsidP="00B052C8">
            <w:pPr>
              <w:spacing w:line="276" w:lineRule="auto"/>
              <w:rPr>
                <w:rFonts w:ascii="Times New Roman" w:hAnsi="Times New Roman" w:cs="Times New Roman"/>
                <w:b/>
                <w:bCs/>
                <w:sz w:val="20"/>
                <w:szCs w:val="20"/>
                <w:lang w:val="en-US"/>
              </w:rPr>
            </w:pPr>
          </w:p>
        </w:tc>
        <w:tc>
          <w:tcPr>
            <w:tcW w:w="3802" w:type="dxa"/>
            <w:gridSpan w:val="2"/>
          </w:tcPr>
          <w:p w14:paraId="3FA3F3A1" w14:textId="77777777" w:rsidR="00F32AEE" w:rsidRPr="00BF45D5" w:rsidRDefault="00F32AEE" w:rsidP="00F32AEE">
            <w:pPr>
              <w:pStyle w:val="Listeafsnit"/>
              <w:numPr>
                <w:ilvl w:val="0"/>
                <w:numId w:val="1"/>
              </w:num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Hospitalization</w:t>
            </w:r>
          </w:p>
        </w:tc>
        <w:tc>
          <w:tcPr>
            <w:tcW w:w="4297" w:type="dxa"/>
            <w:gridSpan w:val="2"/>
          </w:tcPr>
          <w:p w14:paraId="0FC6375D" w14:textId="77777777" w:rsidR="00F32AEE" w:rsidRPr="00BF45D5" w:rsidRDefault="00F32AEE" w:rsidP="00F32AEE">
            <w:pPr>
              <w:pStyle w:val="Listeafsnit"/>
              <w:numPr>
                <w:ilvl w:val="0"/>
                <w:numId w:val="1"/>
              </w:num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Death</w:t>
            </w:r>
          </w:p>
        </w:tc>
      </w:tr>
      <w:tr w:rsidR="00F32AEE" w:rsidRPr="00BD2F9D" w14:paraId="72379E85" w14:textId="77777777" w:rsidTr="008A3933">
        <w:tc>
          <w:tcPr>
            <w:tcW w:w="1529" w:type="dxa"/>
          </w:tcPr>
          <w:p w14:paraId="2DCFD85F" w14:textId="77777777" w:rsidR="00F32AEE" w:rsidRPr="00BF45D5" w:rsidRDefault="00F32AEE" w:rsidP="00B052C8">
            <w:pPr>
              <w:spacing w:line="276" w:lineRule="auto"/>
              <w:rPr>
                <w:rFonts w:ascii="Times New Roman" w:hAnsi="Times New Roman" w:cs="Times New Roman"/>
                <w:b/>
                <w:bCs/>
                <w:sz w:val="20"/>
                <w:szCs w:val="20"/>
                <w:lang w:val="en-US"/>
              </w:rPr>
            </w:pPr>
          </w:p>
        </w:tc>
        <w:tc>
          <w:tcPr>
            <w:tcW w:w="1763" w:type="dxa"/>
          </w:tcPr>
          <w:p w14:paraId="19AC7747" w14:textId="77777777" w:rsidR="00F32AEE" w:rsidRPr="00BF45D5" w:rsidRDefault="00F32AEE" w:rsidP="00B052C8">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Exposed</w:t>
            </w:r>
          </w:p>
        </w:tc>
        <w:tc>
          <w:tcPr>
            <w:tcW w:w="2039" w:type="dxa"/>
          </w:tcPr>
          <w:p w14:paraId="08688C34" w14:textId="77777777" w:rsidR="00F32AEE" w:rsidRPr="00BF45D5" w:rsidRDefault="00F32AEE" w:rsidP="00B052C8">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Unexposed</w:t>
            </w:r>
          </w:p>
        </w:tc>
        <w:tc>
          <w:tcPr>
            <w:tcW w:w="2012" w:type="dxa"/>
          </w:tcPr>
          <w:p w14:paraId="2DD75D37" w14:textId="77777777" w:rsidR="00F32AEE" w:rsidRPr="00BF45D5" w:rsidRDefault="00F32AEE" w:rsidP="00B052C8">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Exposed</w:t>
            </w:r>
          </w:p>
        </w:tc>
        <w:tc>
          <w:tcPr>
            <w:tcW w:w="2285" w:type="dxa"/>
          </w:tcPr>
          <w:p w14:paraId="3A1FD4E8" w14:textId="77777777" w:rsidR="00F32AEE" w:rsidRPr="00BF45D5" w:rsidRDefault="00F32AEE" w:rsidP="00B052C8">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Unexposed</w:t>
            </w:r>
          </w:p>
        </w:tc>
      </w:tr>
      <w:tr w:rsidR="00F32AEE" w:rsidRPr="00BD2F9D" w14:paraId="4B036840" w14:textId="77777777" w:rsidTr="008A3933">
        <w:tc>
          <w:tcPr>
            <w:tcW w:w="1529" w:type="dxa"/>
          </w:tcPr>
          <w:p w14:paraId="5AC95724"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All Opioids</w:t>
            </w:r>
          </w:p>
        </w:tc>
        <w:tc>
          <w:tcPr>
            <w:tcW w:w="1763" w:type="dxa"/>
          </w:tcPr>
          <w:p w14:paraId="7920DF9C"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39" w:type="dxa"/>
          </w:tcPr>
          <w:p w14:paraId="7D2F5436"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12" w:type="dxa"/>
          </w:tcPr>
          <w:p w14:paraId="1BBE953A"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285" w:type="dxa"/>
          </w:tcPr>
          <w:p w14:paraId="796FA46A" w14:textId="77777777" w:rsidR="00F32AEE" w:rsidRPr="00BF45D5" w:rsidRDefault="00F32AEE" w:rsidP="00B052C8">
            <w:pPr>
              <w:spacing w:line="276" w:lineRule="auto"/>
              <w:jc w:val="center"/>
              <w:rPr>
                <w:rFonts w:ascii="Times New Roman" w:hAnsi="Times New Roman" w:cs="Times New Roman"/>
                <w:sz w:val="20"/>
                <w:szCs w:val="20"/>
                <w:lang w:val="en-US"/>
              </w:rPr>
            </w:pPr>
          </w:p>
        </w:tc>
      </w:tr>
      <w:tr w:rsidR="00F32AEE" w:rsidRPr="00BD2F9D" w14:paraId="4A532805" w14:textId="77777777" w:rsidTr="008A3933">
        <w:tc>
          <w:tcPr>
            <w:tcW w:w="1529" w:type="dxa"/>
          </w:tcPr>
          <w:p w14:paraId="5CC32EE6"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15 days</w:t>
            </w:r>
          </w:p>
        </w:tc>
        <w:tc>
          <w:tcPr>
            <w:tcW w:w="1763" w:type="dxa"/>
          </w:tcPr>
          <w:p w14:paraId="46EB0A9E"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11.2 (10.8-11.5)</w:t>
            </w:r>
          </w:p>
        </w:tc>
        <w:tc>
          <w:tcPr>
            <w:tcW w:w="2039" w:type="dxa"/>
          </w:tcPr>
          <w:p w14:paraId="420319CD"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 (1.2-1.4)</w:t>
            </w:r>
          </w:p>
        </w:tc>
        <w:tc>
          <w:tcPr>
            <w:tcW w:w="2012" w:type="dxa"/>
          </w:tcPr>
          <w:p w14:paraId="0C01B57A"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11.4 (11.1-11.8)</w:t>
            </w:r>
          </w:p>
        </w:tc>
        <w:tc>
          <w:tcPr>
            <w:tcW w:w="2285" w:type="dxa"/>
          </w:tcPr>
          <w:p w14:paraId="389BC14B"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0.6 (0.5-0.7)</w:t>
            </w:r>
          </w:p>
        </w:tc>
      </w:tr>
      <w:tr w:rsidR="00F32AEE" w:rsidRPr="00BD2F9D" w14:paraId="37A62587" w14:textId="77777777" w:rsidTr="008A3933">
        <w:tc>
          <w:tcPr>
            <w:tcW w:w="1529" w:type="dxa"/>
          </w:tcPr>
          <w:p w14:paraId="7333367C"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30 days</w:t>
            </w:r>
          </w:p>
        </w:tc>
        <w:tc>
          <w:tcPr>
            <w:tcW w:w="1763" w:type="dxa"/>
          </w:tcPr>
          <w:p w14:paraId="0EBE17C1"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15.1 (14.7-15.5)</w:t>
            </w:r>
          </w:p>
        </w:tc>
        <w:tc>
          <w:tcPr>
            <w:tcW w:w="2039" w:type="dxa"/>
          </w:tcPr>
          <w:p w14:paraId="2DA1FF63"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2.6 (2.5-2.7)</w:t>
            </w:r>
          </w:p>
        </w:tc>
        <w:tc>
          <w:tcPr>
            <w:tcW w:w="2012" w:type="dxa"/>
          </w:tcPr>
          <w:p w14:paraId="3ACF3C40"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14.7 (14.3-15.1)</w:t>
            </w:r>
          </w:p>
        </w:tc>
        <w:tc>
          <w:tcPr>
            <w:tcW w:w="2285" w:type="dxa"/>
          </w:tcPr>
          <w:p w14:paraId="3B47416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 (0.94-1.10)</w:t>
            </w:r>
          </w:p>
        </w:tc>
      </w:tr>
      <w:tr w:rsidR="00F32AEE" w:rsidRPr="00BD2F9D" w14:paraId="7548173C" w14:textId="77777777" w:rsidTr="008A3933">
        <w:tc>
          <w:tcPr>
            <w:tcW w:w="1529" w:type="dxa"/>
          </w:tcPr>
          <w:p w14:paraId="7BFA7C96"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60 days</w:t>
            </w:r>
          </w:p>
        </w:tc>
        <w:tc>
          <w:tcPr>
            <w:tcW w:w="1763" w:type="dxa"/>
          </w:tcPr>
          <w:p w14:paraId="538A90CF" w14:textId="02B7C4D2"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20.</w:t>
            </w:r>
            <w:r w:rsidR="00837507" w:rsidRPr="00BF45D5">
              <w:rPr>
                <w:rFonts w:ascii="Times New Roman" w:hAnsi="Times New Roman" w:cs="Times New Roman"/>
                <w:sz w:val="20"/>
                <w:szCs w:val="20"/>
                <w:lang w:val="en-US"/>
              </w:rPr>
              <w:t>8</w:t>
            </w:r>
            <w:r w:rsidRPr="00BF45D5">
              <w:rPr>
                <w:rFonts w:ascii="Times New Roman" w:hAnsi="Times New Roman" w:cs="Times New Roman"/>
                <w:sz w:val="20"/>
                <w:szCs w:val="20"/>
                <w:lang w:val="en-US"/>
              </w:rPr>
              <w:t xml:space="preserve"> (</w:t>
            </w:r>
            <w:r w:rsidR="00837507" w:rsidRPr="00BF45D5">
              <w:rPr>
                <w:rFonts w:ascii="Times New Roman" w:hAnsi="Times New Roman" w:cs="Times New Roman"/>
                <w:sz w:val="20"/>
                <w:szCs w:val="20"/>
                <w:lang w:val="en-US"/>
              </w:rPr>
              <w:t>20.3</w:t>
            </w:r>
            <w:r w:rsidRPr="00BF45D5">
              <w:rPr>
                <w:rFonts w:ascii="Times New Roman" w:hAnsi="Times New Roman" w:cs="Times New Roman"/>
                <w:sz w:val="20"/>
                <w:szCs w:val="20"/>
                <w:lang w:val="en-US"/>
              </w:rPr>
              <w:t>-2</w:t>
            </w:r>
            <w:r w:rsidR="00B06541" w:rsidRPr="00BF45D5">
              <w:rPr>
                <w:rFonts w:ascii="Times New Roman" w:hAnsi="Times New Roman" w:cs="Times New Roman"/>
                <w:sz w:val="20"/>
                <w:szCs w:val="20"/>
                <w:lang w:val="en-US"/>
              </w:rPr>
              <w:t>1</w:t>
            </w:r>
            <w:r w:rsidRPr="00BF45D5">
              <w:rPr>
                <w:rFonts w:ascii="Times New Roman" w:hAnsi="Times New Roman" w:cs="Times New Roman"/>
                <w:sz w:val="20"/>
                <w:szCs w:val="20"/>
                <w:lang w:val="en-US"/>
              </w:rPr>
              <w:t>.</w:t>
            </w:r>
            <w:r w:rsidR="00B06541" w:rsidRPr="00BF45D5">
              <w:rPr>
                <w:rFonts w:ascii="Times New Roman" w:hAnsi="Times New Roman" w:cs="Times New Roman"/>
                <w:sz w:val="20"/>
                <w:szCs w:val="20"/>
                <w:lang w:val="en-US"/>
              </w:rPr>
              <w:t>3</w:t>
            </w:r>
            <w:r w:rsidRPr="00BF45D5">
              <w:rPr>
                <w:rFonts w:ascii="Times New Roman" w:hAnsi="Times New Roman" w:cs="Times New Roman"/>
                <w:sz w:val="20"/>
                <w:szCs w:val="20"/>
                <w:lang w:val="en-US"/>
              </w:rPr>
              <w:t>)</w:t>
            </w:r>
          </w:p>
        </w:tc>
        <w:tc>
          <w:tcPr>
            <w:tcW w:w="2039" w:type="dxa"/>
          </w:tcPr>
          <w:p w14:paraId="05E23B08"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5.0 (4.8-5.1)</w:t>
            </w:r>
          </w:p>
        </w:tc>
        <w:tc>
          <w:tcPr>
            <w:tcW w:w="2012" w:type="dxa"/>
          </w:tcPr>
          <w:p w14:paraId="52FF4F9D" w14:textId="04C25DB2"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w:t>
            </w:r>
            <w:r w:rsidR="00F63BC6" w:rsidRPr="00BF45D5">
              <w:rPr>
                <w:rFonts w:ascii="Times New Roman" w:hAnsi="Times New Roman" w:cs="Times New Roman"/>
                <w:sz w:val="20"/>
                <w:szCs w:val="20"/>
                <w:lang w:val="en-US"/>
              </w:rPr>
              <w:t>8</w:t>
            </w:r>
            <w:r w:rsidRPr="00BF45D5">
              <w:rPr>
                <w:rFonts w:ascii="Times New Roman" w:hAnsi="Times New Roman" w:cs="Times New Roman"/>
                <w:sz w:val="20"/>
                <w:szCs w:val="20"/>
                <w:lang w:val="en-US"/>
              </w:rPr>
              <w:t>.</w:t>
            </w:r>
            <w:r w:rsidR="00F63BC6" w:rsidRPr="00BF45D5">
              <w:rPr>
                <w:rFonts w:ascii="Times New Roman" w:hAnsi="Times New Roman" w:cs="Times New Roman"/>
                <w:sz w:val="20"/>
                <w:szCs w:val="20"/>
                <w:lang w:val="en-US"/>
              </w:rPr>
              <w:t>4</w:t>
            </w:r>
            <w:r w:rsidRPr="00BF45D5">
              <w:rPr>
                <w:rFonts w:ascii="Times New Roman" w:hAnsi="Times New Roman" w:cs="Times New Roman"/>
                <w:sz w:val="20"/>
                <w:szCs w:val="20"/>
                <w:lang w:val="en-US"/>
              </w:rPr>
              <w:t xml:space="preserve"> (17.</w:t>
            </w:r>
            <w:r w:rsidR="00F63BC6" w:rsidRPr="00BF45D5">
              <w:rPr>
                <w:rFonts w:ascii="Times New Roman" w:hAnsi="Times New Roman" w:cs="Times New Roman"/>
                <w:sz w:val="20"/>
                <w:szCs w:val="20"/>
                <w:lang w:val="en-US"/>
              </w:rPr>
              <w:t>9</w:t>
            </w:r>
            <w:r w:rsidRPr="00BF45D5">
              <w:rPr>
                <w:rFonts w:ascii="Times New Roman" w:hAnsi="Times New Roman" w:cs="Times New Roman"/>
                <w:sz w:val="20"/>
                <w:szCs w:val="20"/>
                <w:lang w:val="en-US"/>
              </w:rPr>
              <w:t>-18.</w:t>
            </w:r>
            <w:r w:rsidR="00F63BC6" w:rsidRPr="00BF45D5">
              <w:rPr>
                <w:rFonts w:ascii="Times New Roman" w:hAnsi="Times New Roman" w:cs="Times New Roman"/>
                <w:sz w:val="20"/>
                <w:szCs w:val="20"/>
                <w:lang w:val="en-US"/>
              </w:rPr>
              <w:t>8</w:t>
            </w:r>
            <w:r w:rsidRPr="00BF45D5">
              <w:rPr>
                <w:rFonts w:ascii="Times New Roman" w:hAnsi="Times New Roman" w:cs="Times New Roman"/>
                <w:sz w:val="20"/>
                <w:szCs w:val="20"/>
                <w:lang w:val="en-US"/>
              </w:rPr>
              <w:t>)</w:t>
            </w:r>
          </w:p>
        </w:tc>
        <w:tc>
          <w:tcPr>
            <w:tcW w:w="2285" w:type="dxa"/>
          </w:tcPr>
          <w:p w14:paraId="279E0C3C"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1.8 (1.7-1.9)</w:t>
            </w:r>
          </w:p>
        </w:tc>
      </w:tr>
      <w:tr w:rsidR="00F32AEE" w:rsidRPr="00BD2F9D" w14:paraId="506BDFFE" w14:textId="77777777" w:rsidTr="008A3933">
        <w:tc>
          <w:tcPr>
            <w:tcW w:w="1529" w:type="dxa"/>
          </w:tcPr>
          <w:p w14:paraId="69B056E6"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90 days</w:t>
            </w:r>
          </w:p>
        </w:tc>
        <w:tc>
          <w:tcPr>
            <w:tcW w:w="1763" w:type="dxa"/>
          </w:tcPr>
          <w:p w14:paraId="2D02AA5F" w14:textId="5B27112A"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w:t>
            </w:r>
            <w:r w:rsidR="00B06541" w:rsidRPr="00BF45D5">
              <w:rPr>
                <w:rFonts w:ascii="Times New Roman" w:hAnsi="Times New Roman" w:cs="Times New Roman"/>
                <w:sz w:val="20"/>
                <w:szCs w:val="20"/>
                <w:lang w:val="en-US"/>
              </w:rPr>
              <w:t>9</w:t>
            </w:r>
            <w:r w:rsidRPr="00BF45D5">
              <w:rPr>
                <w:rFonts w:ascii="Times New Roman" w:hAnsi="Times New Roman" w:cs="Times New Roman"/>
                <w:sz w:val="20"/>
                <w:szCs w:val="20"/>
                <w:lang w:val="en-US"/>
              </w:rPr>
              <w:t>.</w:t>
            </w:r>
            <w:r w:rsidR="00B06541" w:rsidRPr="00BF45D5">
              <w:rPr>
                <w:rFonts w:ascii="Times New Roman" w:hAnsi="Times New Roman" w:cs="Times New Roman"/>
                <w:sz w:val="20"/>
                <w:szCs w:val="20"/>
                <w:lang w:val="en-US"/>
              </w:rPr>
              <w:t>4</w:t>
            </w:r>
            <w:r w:rsidRPr="00BF45D5">
              <w:rPr>
                <w:rFonts w:ascii="Times New Roman" w:hAnsi="Times New Roman" w:cs="Times New Roman"/>
                <w:sz w:val="20"/>
                <w:szCs w:val="20"/>
                <w:lang w:val="en-US"/>
              </w:rPr>
              <w:t xml:space="preserve"> (2</w:t>
            </w:r>
            <w:r w:rsidR="00B06541" w:rsidRPr="00BF45D5">
              <w:rPr>
                <w:rFonts w:ascii="Times New Roman" w:hAnsi="Times New Roman" w:cs="Times New Roman"/>
                <w:sz w:val="20"/>
                <w:szCs w:val="20"/>
                <w:lang w:val="en-US"/>
              </w:rPr>
              <w:t>4.</w:t>
            </w:r>
            <w:r w:rsidRPr="00BF45D5">
              <w:rPr>
                <w:rFonts w:ascii="Times New Roman" w:hAnsi="Times New Roman" w:cs="Times New Roman"/>
                <w:sz w:val="20"/>
                <w:szCs w:val="20"/>
                <w:lang w:val="en-US"/>
              </w:rPr>
              <w:t>1-2</w:t>
            </w:r>
            <w:r w:rsidR="00B06541" w:rsidRPr="00BF45D5">
              <w:rPr>
                <w:rFonts w:ascii="Times New Roman" w:hAnsi="Times New Roman" w:cs="Times New Roman"/>
                <w:sz w:val="20"/>
                <w:szCs w:val="20"/>
                <w:lang w:val="en-US"/>
              </w:rPr>
              <w:t>5</w:t>
            </w:r>
            <w:r w:rsidRPr="00BF45D5">
              <w:rPr>
                <w:rFonts w:ascii="Times New Roman" w:hAnsi="Times New Roman" w:cs="Times New Roman"/>
                <w:sz w:val="20"/>
                <w:szCs w:val="20"/>
                <w:lang w:val="en-US"/>
              </w:rPr>
              <w:t>.</w:t>
            </w:r>
            <w:r w:rsidR="00B06541" w:rsidRPr="00BF45D5">
              <w:rPr>
                <w:rFonts w:ascii="Times New Roman" w:hAnsi="Times New Roman" w:cs="Times New Roman"/>
                <w:sz w:val="20"/>
                <w:szCs w:val="20"/>
                <w:lang w:val="en-US"/>
              </w:rPr>
              <w:t>3</w:t>
            </w:r>
            <w:r w:rsidRPr="00BF45D5">
              <w:rPr>
                <w:rFonts w:ascii="Times New Roman" w:hAnsi="Times New Roman" w:cs="Times New Roman"/>
                <w:sz w:val="20"/>
                <w:szCs w:val="20"/>
                <w:lang w:val="en-US"/>
              </w:rPr>
              <w:t>)</w:t>
            </w:r>
          </w:p>
        </w:tc>
        <w:tc>
          <w:tcPr>
            <w:tcW w:w="2039" w:type="dxa"/>
          </w:tcPr>
          <w:p w14:paraId="5A4EB8CE"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7.2 (7.0-7.4)</w:t>
            </w:r>
          </w:p>
        </w:tc>
        <w:tc>
          <w:tcPr>
            <w:tcW w:w="2012" w:type="dxa"/>
          </w:tcPr>
          <w:p w14:paraId="19149CD1" w14:textId="7E53C83E" w:rsidR="00F32AEE" w:rsidRPr="00BF45D5" w:rsidRDefault="00F63BC6"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21.0</w:t>
            </w:r>
            <w:r w:rsidR="00F32AEE"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20.5</w:t>
            </w:r>
            <w:r w:rsidR="00F32AEE" w:rsidRPr="00BF45D5">
              <w:rPr>
                <w:rFonts w:ascii="Times New Roman" w:hAnsi="Times New Roman" w:cs="Times New Roman"/>
                <w:sz w:val="20"/>
                <w:szCs w:val="20"/>
                <w:lang w:val="en-US"/>
              </w:rPr>
              <w:t>-2</w:t>
            </w:r>
            <w:r w:rsidR="00D41E96" w:rsidRPr="00BF45D5">
              <w:rPr>
                <w:rFonts w:ascii="Times New Roman" w:hAnsi="Times New Roman" w:cs="Times New Roman"/>
                <w:sz w:val="20"/>
                <w:szCs w:val="20"/>
                <w:lang w:val="en-US"/>
              </w:rPr>
              <w:t>1</w:t>
            </w:r>
            <w:r w:rsidR="00F32AEE" w:rsidRPr="00BF45D5">
              <w:rPr>
                <w:rFonts w:ascii="Times New Roman" w:hAnsi="Times New Roman" w:cs="Times New Roman"/>
                <w:sz w:val="20"/>
                <w:szCs w:val="20"/>
                <w:lang w:val="en-US"/>
              </w:rPr>
              <w:t>.</w:t>
            </w:r>
            <w:r w:rsidR="00D41E96" w:rsidRPr="00BF45D5">
              <w:rPr>
                <w:rFonts w:ascii="Times New Roman" w:hAnsi="Times New Roman" w:cs="Times New Roman"/>
                <w:sz w:val="20"/>
                <w:szCs w:val="20"/>
                <w:lang w:val="en-US"/>
              </w:rPr>
              <w:t>5</w:t>
            </w:r>
            <w:r w:rsidR="00F32AEE" w:rsidRPr="00BF45D5">
              <w:rPr>
                <w:rFonts w:ascii="Times New Roman" w:hAnsi="Times New Roman" w:cs="Times New Roman"/>
                <w:sz w:val="20"/>
                <w:szCs w:val="20"/>
                <w:lang w:val="en-US"/>
              </w:rPr>
              <w:t>)</w:t>
            </w:r>
          </w:p>
        </w:tc>
        <w:tc>
          <w:tcPr>
            <w:tcW w:w="2285" w:type="dxa"/>
          </w:tcPr>
          <w:p w14:paraId="46D0B992"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2.5 (2.4-2.6)</w:t>
            </w:r>
          </w:p>
        </w:tc>
      </w:tr>
      <w:tr w:rsidR="00F32AEE" w:rsidRPr="00BD2F9D" w14:paraId="37FA2479" w14:textId="77777777" w:rsidTr="008A3933">
        <w:tc>
          <w:tcPr>
            <w:tcW w:w="1529" w:type="dxa"/>
          </w:tcPr>
          <w:p w14:paraId="557CF7D4"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180 days</w:t>
            </w:r>
          </w:p>
        </w:tc>
        <w:tc>
          <w:tcPr>
            <w:tcW w:w="1763" w:type="dxa"/>
          </w:tcPr>
          <w:p w14:paraId="363C50B7" w14:textId="0E47A36A"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w:t>
            </w:r>
            <w:r w:rsidR="00B06541" w:rsidRPr="00BF45D5">
              <w:rPr>
                <w:rFonts w:ascii="Times New Roman" w:hAnsi="Times New Roman" w:cs="Times New Roman"/>
                <w:sz w:val="20"/>
                <w:szCs w:val="20"/>
                <w:lang w:val="en-US"/>
              </w:rPr>
              <w:t>3</w:t>
            </w:r>
            <w:r w:rsidRPr="00BF45D5">
              <w:rPr>
                <w:rFonts w:ascii="Times New Roman" w:hAnsi="Times New Roman" w:cs="Times New Roman"/>
                <w:sz w:val="20"/>
                <w:szCs w:val="20"/>
                <w:lang w:val="en-US"/>
              </w:rPr>
              <w:t>.</w:t>
            </w:r>
            <w:r w:rsidR="00B06541" w:rsidRPr="00BF45D5">
              <w:rPr>
                <w:rFonts w:ascii="Times New Roman" w:hAnsi="Times New Roman" w:cs="Times New Roman"/>
                <w:sz w:val="20"/>
                <w:szCs w:val="20"/>
                <w:lang w:val="en-US"/>
              </w:rPr>
              <w:t>7</w:t>
            </w:r>
            <w:r w:rsidRPr="00BF45D5">
              <w:rPr>
                <w:rFonts w:ascii="Times New Roman" w:hAnsi="Times New Roman" w:cs="Times New Roman"/>
                <w:sz w:val="20"/>
                <w:szCs w:val="20"/>
                <w:lang w:val="en-US"/>
              </w:rPr>
              <w:t xml:space="preserve"> (</w:t>
            </w:r>
            <w:r w:rsidR="00207B57" w:rsidRPr="00BF45D5">
              <w:rPr>
                <w:rFonts w:ascii="Times New Roman" w:hAnsi="Times New Roman" w:cs="Times New Roman"/>
                <w:sz w:val="20"/>
                <w:szCs w:val="20"/>
                <w:lang w:val="en-US"/>
              </w:rPr>
              <w:t>32.9</w:t>
            </w:r>
            <w:r w:rsidRPr="00BF45D5">
              <w:rPr>
                <w:rFonts w:ascii="Times New Roman" w:hAnsi="Times New Roman" w:cs="Times New Roman"/>
                <w:sz w:val="20"/>
                <w:szCs w:val="20"/>
                <w:lang w:val="en-US"/>
              </w:rPr>
              <w:t>-3</w:t>
            </w:r>
            <w:r w:rsidR="00207B57" w:rsidRPr="00BF45D5">
              <w:rPr>
                <w:rFonts w:ascii="Times New Roman" w:hAnsi="Times New Roman" w:cs="Times New Roman"/>
                <w:sz w:val="20"/>
                <w:szCs w:val="20"/>
                <w:lang w:val="en-US"/>
              </w:rPr>
              <w:t>4.5</w:t>
            </w:r>
            <w:r w:rsidRPr="00BF45D5">
              <w:rPr>
                <w:rFonts w:ascii="Times New Roman" w:hAnsi="Times New Roman" w:cs="Times New Roman"/>
                <w:sz w:val="20"/>
                <w:szCs w:val="20"/>
                <w:lang w:val="en-US"/>
              </w:rPr>
              <w:t>)</w:t>
            </w:r>
          </w:p>
        </w:tc>
        <w:tc>
          <w:tcPr>
            <w:tcW w:w="2039" w:type="dxa"/>
          </w:tcPr>
          <w:p w14:paraId="42F14802"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12.8 (12.5-13.1)</w:t>
            </w:r>
          </w:p>
        </w:tc>
        <w:tc>
          <w:tcPr>
            <w:tcW w:w="2012" w:type="dxa"/>
          </w:tcPr>
          <w:p w14:paraId="3D64522A" w14:textId="0B320C09"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w:t>
            </w:r>
            <w:r w:rsidR="00D41E96" w:rsidRPr="00BF45D5">
              <w:rPr>
                <w:rFonts w:ascii="Times New Roman" w:hAnsi="Times New Roman" w:cs="Times New Roman"/>
                <w:sz w:val="20"/>
                <w:szCs w:val="20"/>
                <w:lang w:val="en-US"/>
              </w:rPr>
              <w:t>6</w:t>
            </w:r>
            <w:r w:rsidRPr="00BF45D5">
              <w:rPr>
                <w:rFonts w:ascii="Times New Roman" w:hAnsi="Times New Roman" w:cs="Times New Roman"/>
                <w:sz w:val="20"/>
                <w:szCs w:val="20"/>
                <w:lang w:val="en-US"/>
              </w:rPr>
              <w:t>.</w:t>
            </w:r>
            <w:r w:rsidR="00D41E96" w:rsidRPr="00BF45D5">
              <w:rPr>
                <w:rFonts w:ascii="Times New Roman" w:hAnsi="Times New Roman" w:cs="Times New Roman"/>
                <w:sz w:val="20"/>
                <w:szCs w:val="20"/>
                <w:lang w:val="en-US"/>
              </w:rPr>
              <w:t>7</w:t>
            </w:r>
            <w:r w:rsidRPr="00BF45D5">
              <w:rPr>
                <w:rFonts w:ascii="Times New Roman" w:hAnsi="Times New Roman" w:cs="Times New Roman"/>
                <w:sz w:val="20"/>
                <w:szCs w:val="20"/>
                <w:lang w:val="en-US"/>
              </w:rPr>
              <w:t xml:space="preserve"> (2</w:t>
            </w:r>
            <w:r w:rsidR="00D41E96" w:rsidRPr="00BF45D5">
              <w:rPr>
                <w:rFonts w:ascii="Times New Roman" w:hAnsi="Times New Roman" w:cs="Times New Roman"/>
                <w:sz w:val="20"/>
                <w:szCs w:val="20"/>
                <w:lang w:val="en-US"/>
              </w:rPr>
              <w:t>6</w:t>
            </w:r>
            <w:r w:rsidRPr="00BF45D5">
              <w:rPr>
                <w:rFonts w:ascii="Times New Roman" w:hAnsi="Times New Roman" w:cs="Times New Roman"/>
                <w:sz w:val="20"/>
                <w:szCs w:val="20"/>
                <w:lang w:val="en-US"/>
              </w:rPr>
              <w:t>.</w:t>
            </w:r>
            <w:r w:rsidR="00D41E96" w:rsidRPr="00BF45D5">
              <w:rPr>
                <w:rFonts w:ascii="Times New Roman" w:hAnsi="Times New Roman" w:cs="Times New Roman"/>
                <w:sz w:val="20"/>
                <w:szCs w:val="20"/>
                <w:lang w:val="en-US"/>
              </w:rPr>
              <w:t>0</w:t>
            </w:r>
            <w:r w:rsidRPr="00BF45D5">
              <w:rPr>
                <w:rFonts w:ascii="Times New Roman" w:hAnsi="Times New Roman" w:cs="Times New Roman"/>
                <w:sz w:val="20"/>
                <w:szCs w:val="20"/>
                <w:lang w:val="en-US"/>
              </w:rPr>
              <w:t>-2</w:t>
            </w:r>
            <w:r w:rsidR="00D41E96" w:rsidRPr="00BF45D5">
              <w:rPr>
                <w:rFonts w:ascii="Times New Roman" w:hAnsi="Times New Roman" w:cs="Times New Roman"/>
                <w:sz w:val="20"/>
                <w:szCs w:val="20"/>
                <w:lang w:val="en-US"/>
              </w:rPr>
              <w:t>7</w:t>
            </w:r>
            <w:r w:rsidRPr="00BF45D5">
              <w:rPr>
                <w:rFonts w:ascii="Times New Roman" w:hAnsi="Times New Roman" w:cs="Times New Roman"/>
                <w:sz w:val="20"/>
                <w:szCs w:val="20"/>
                <w:lang w:val="en-US"/>
              </w:rPr>
              <w:t>.</w:t>
            </w:r>
            <w:r w:rsidR="00D41E96" w:rsidRPr="00BF45D5">
              <w:rPr>
                <w:rFonts w:ascii="Times New Roman" w:hAnsi="Times New Roman" w:cs="Times New Roman"/>
                <w:sz w:val="20"/>
                <w:szCs w:val="20"/>
                <w:lang w:val="en-US"/>
              </w:rPr>
              <w:t>4</w:t>
            </w:r>
            <w:r w:rsidRPr="00BF45D5">
              <w:rPr>
                <w:rFonts w:ascii="Times New Roman" w:hAnsi="Times New Roman" w:cs="Times New Roman"/>
                <w:sz w:val="20"/>
                <w:szCs w:val="20"/>
                <w:lang w:val="en-US"/>
              </w:rPr>
              <w:t>)</w:t>
            </w:r>
          </w:p>
        </w:tc>
        <w:tc>
          <w:tcPr>
            <w:tcW w:w="2285" w:type="dxa"/>
          </w:tcPr>
          <w:p w14:paraId="4CB0DC24"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4.5 (4.3-4.6)</w:t>
            </w:r>
          </w:p>
        </w:tc>
      </w:tr>
      <w:tr w:rsidR="00F32AEE" w:rsidRPr="00BD2F9D" w14:paraId="1D3E9BEA" w14:textId="77777777" w:rsidTr="008A3933">
        <w:tc>
          <w:tcPr>
            <w:tcW w:w="1529" w:type="dxa"/>
          </w:tcPr>
          <w:p w14:paraId="1256162B"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Strong Opioids</w:t>
            </w:r>
          </w:p>
        </w:tc>
        <w:tc>
          <w:tcPr>
            <w:tcW w:w="1763" w:type="dxa"/>
          </w:tcPr>
          <w:p w14:paraId="0B9D2BCB"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39" w:type="dxa"/>
          </w:tcPr>
          <w:p w14:paraId="27A5B8C1"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12" w:type="dxa"/>
          </w:tcPr>
          <w:p w14:paraId="1BAD8BD2"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285" w:type="dxa"/>
          </w:tcPr>
          <w:p w14:paraId="6BD9CA9B" w14:textId="77777777" w:rsidR="00F32AEE" w:rsidRPr="00BF45D5" w:rsidRDefault="00F32AEE" w:rsidP="00B052C8">
            <w:pPr>
              <w:spacing w:line="276" w:lineRule="auto"/>
              <w:jc w:val="center"/>
              <w:rPr>
                <w:rFonts w:ascii="Times New Roman" w:hAnsi="Times New Roman" w:cs="Times New Roman"/>
                <w:sz w:val="20"/>
                <w:szCs w:val="20"/>
                <w:lang w:val="en-US"/>
              </w:rPr>
            </w:pPr>
          </w:p>
        </w:tc>
      </w:tr>
      <w:tr w:rsidR="00F32AEE" w:rsidRPr="00BD2F9D" w14:paraId="09EA02B7" w14:textId="77777777" w:rsidTr="008A3933">
        <w:tc>
          <w:tcPr>
            <w:tcW w:w="1529" w:type="dxa"/>
          </w:tcPr>
          <w:p w14:paraId="05F02060"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15 days</w:t>
            </w:r>
          </w:p>
        </w:tc>
        <w:tc>
          <w:tcPr>
            <w:tcW w:w="1763" w:type="dxa"/>
          </w:tcPr>
          <w:p w14:paraId="6816B779"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10.2 (9.7-10.7)</w:t>
            </w:r>
          </w:p>
        </w:tc>
        <w:tc>
          <w:tcPr>
            <w:tcW w:w="2039" w:type="dxa"/>
          </w:tcPr>
          <w:p w14:paraId="4A898A6D"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 (1.2-1.5)</w:t>
            </w:r>
          </w:p>
        </w:tc>
        <w:tc>
          <w:tcPr>
            <w:tcW w:w="2012" w:type="dxa"/>
          </w:tcPr>
          <w:p w14:paraId="19905FE7"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20.5 (19.9-21.1)</w:t>
            </w:r>
          </w:p>
        </w:tc>
        <w:tc>
          <w:tcPr>
            <w:tcW w:w="2285" w:type="dxa"/>
          </w:tcPr>
          <w:p w14:paraId="52BBCE66"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0.6 (0.6-0.7)</w:t>
            </w:r>
          </w:p>
        </w:tc>
      </w:tr>
      <w:tr w:rsidR="00F32AEE" w:rsidRPr="00BD2F9D" w14:paraId="72C424BB" w14:textId="77777777" w:rsidTr="008A3933">
        <w:tc>
          <w:tcPr>
            <w:tcW w:w="1529" w:type="dxa"/>
          </w:tcPr>
          <w:p w14:paraId="7176C9EB"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30 days</w:t>
            </w:r>
          </w:p>
        </w:tc>
        <w:tc>
          <w:tcPr>
            <w:tcW w:w="1763" w:type="dxa"/>
          </w:tcPr>
          <w:p w14:paraId="752D3959"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13.9 (13.3-14.5)</w:t>
            </w:r>
          </w:p>
        </w:tc>
        <w:tc>
          <w:tcPr>
            <w:tcW w:w="2039" w:type="dxa"/>
          </w:tcPr>
          <w:p w14:paraId="62FE0AA2"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2.6 (2.4-2.8)</w:t>
            </w:r>
          </w:p>
        </w:tc>
        <w:tc>
          <w:tcPr>
            <w:tcW w:w="2012" w:type="dxa"/>
          </w:tcPr>
          <w:p w14:paraId="46EADA11"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25.6 (24.9-26.4)</w:t>
            </w:r>
          </w:p>
        </w:tc>
        <w:tc>
          <w:tcPr>
            <w:tcW w:w="2285" w:type="dxa"/>
          </w:tcPr>
          <w:p w14:paraId="3ABCA9A0"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 (0.9-1.2)</w:t>
            </w:r>
          </w:p>
        </w:tc>
      </w:tr>
      <w:tr w:rsidR="00F32AEE" w:rsidRPr="00BD2F9D" w14:paraId="6BB87E88" w14:textId="77777777" w:rsidTr="008A3933">
        <w:tc>
          <w:tcPr>
            <w:tcW w:w="1529" w:type="dxa"/>
          </w:tcPr>
          <w:p w14:paraId="69C21051"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60 days</w:t>
            </w:r>
          </w:p>
        </w:tc>
        <w:tc>
          <w:tcPr>
            <w:tcW w:w="1763" w:type="dxa"/>
          </w:tcPr>
          <w:p w14:paraId="54F8F354" w14:textId="20939663"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18.4 (17.8-19.0)</w:t>
            </w:r>
          </w:p>
        </w:tc>
        <w:tc>
          <w:tcPr>
            <w:tcW w:w="2039" w:type="dxa"/>
          </w:tcPr>
          <w:p w14:paraId="6D9BB9AD"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5.0 (4.8-5.3) </w:t>
            </w:r>
          </w:p>
        </w:tc>
        <w:tc>
          <w:tcPr>
            <w:tcW w:w="2012" w:type="dxa"/>
          </w:tcPr>
          <w:p w14:paraId="0A2F0BBA" w14:textId="40043911"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30.1 (31.9-33.5)</w:t>
            </w:r>
          </w:p>
        </w:tc>
        <w:tc>
          <w:tcPr>
            <w:tcW w:w="2285" w:type="dxa"/>
          </w:tcPr>
          <w:p w14:paraId="49E18502"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1.9 (1.8-2.1)</w:t>
            </w:r>
          </w:p>
        </w:tc>
      </w:tr>
      <w:tr w:rsidR="00F32AEE" w:rsidRPr="00BD2F9D" w14:paraId="797C2B23" w14:textId="77777777" w:rsidTr="008A3933">
        <w:tc>
          <w:tcPr>
            <w:tcW w:w="1529" w:type="dxa"/>
          </w:tcPr>
          <w:p w14:paraId="1FDB1B53"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90 days</w:t>
            </w:r>
          </w:p>
        </w:tc>
        <w:tc>
          <w:tcPr>
            <w:tcW w:w="1763" w:type="dxa"/>
          </w:tcPr>
          <w:p w14:paraId="33B3F2A1" w14:textId="4EAF3B44"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21.0 (20.4-21.7)</w:t>
            </w:r>
          </w:p>
        </w:tc>
        <w:tc>
          <w:tcPr>
            <w:tcW w:w="2039" w:type="dxa"/>
          </w:tcPr>
          <w:p w14:paraId="196FDC2A"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7.2 (6.9-7.5)</w:t>
            </w:r>
          </w:p>
        </w:tc>
        <w:tc>
          <w:tcPr>
            <w:tcW w:w="2012" w:type="dxa"/>
          </w:tcPr>
          <w:p w14:paraId="735DEA48" w14:textId="0076EF5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32.7 (31.9-33.5)</w:t>
            </w:r>
          </w:p>
        </w:tc>
        <w:tc>
          <w:tcPr>
            <w:tcW w:w="2285" w:type="dxa"/>
          </w:tcPr>
          <w:p w14:paraId="74F1C0BE"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2.6 (2.5-2.8)</w:t>
            </w:r>
          </w:p>
        </w:tc>
      </w:tr>
      <w:tr w:rsidR="00F32AEE" w:rsidRPr="00BD2F9D" w14:paraId="565FBC25" w14:textId="77777777" w:rsidTr="008A3933">
        <w:tc>
          <w:tcPr>
            <w:tcW w:w="1529" w:type="dxa"/>
          </w:tcPr>
          <w:p w14:paraId="2B8FD022"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180 days</w:t>
            </w:r>
          </w:p>
        </w:tc>
        <w:tc>
          <w:tcPr>
            <w:tcW w:w="1763" w:type="dxa"/>
          </w:tcPr>
          <w:p w14:paraId="473069EA" w14:textId="5C6BA821"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26.5 (25.7-27.2)</w:t>
            </w:r>
          </w:p>
        </w:tc>
        <w:tc>
          <w:tcPr>
            <w:tcW w:w="2039" w:type="dxa"/>
          </w:tcPr>
          <w:p w14:paraId="275C0D60"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12.8 (12.4-13.2)</w:t>
            </w:r>
          </w:p>
        </w:tc>
        <w:tc>
          <w:tcPr>
            <w:tcW w:w="2012" w:type="dxa"/>
          </w:tcPr>
          <w:p w14:paraId="1179EDC6" w14:textId="47F84B05"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36.8 (36.0-37.6)</w:t>
            </w:r>
          </w:p>
        </w:tc>
        <w:tc>
          <w:tcPr>
            <w:tcW w:w="2285" w:type="dxa"/>
          </w:tcPr>
          <w:p w14:paraId="0DA38CDD"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4.8 (4.5-5.0)</w:t>
            </w:r>
          </w:p>
        </w:tc>
      </w:tr>
      <w:tr w:rsidR="00F32AEE" w:rsidRPr="00BD2F9D" w14:paraId="52388E18" w14:textId="77777777" w:rsidTr="008A3933">
        <w:tc>
          <w:tcPr>
            <w:tcW w:w="1529" w:type="dxa"/>
          </w:tcPr>
          <w:p w14:paraId="31C1CAAF"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Weak Opioids</w:t>
            </w:r>
          </w:p>
        </w:tc>
        <w:tc>
          <w:tcPr>
            <w:tcW w:w="1763" w:type="dxa"/>
          </w:tcPr>
          <w:p w14:paraId="72895CFC"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39" w:type="dxa"/>
          </w:tcPr>
          <w:p w14:paraId="1AC11F58"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12" w:type="dxa"/>
          </w:tcPr>
          <w:p w14:paraId="7DDC26BE"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285" w:type="dxa"/>
          </w:tcPr>
          <w:p w14:paraId="01C73493" w14:textId="77777777" w:rsidR="00F32AEE" w:rsidRPr="00BF45D5" w:rsidRDefault="00F32AEE" w:rsidP="00B052C8">
            <w:pPr>
              <w:spacing w:line="276" w:lineRule="auto"/>
              <w:jc w:val="center"/>
              <w:rPr>
                <w:rFonts w:ascii="Times New Roman" w:hAnsi="Times New Roman" w:cs="Times New Roman"/>
                <w:sz w:val="20"/>
                <w:szCs w:val="20"/>
                <w:lang w:val="en-US"/>
              </w:rPr>
            </w:pPr>
          </w:p>
        </w:tc>
      </w:tr>
      <w:tr w:rsidR="00F32AEE" w:rsidRPr="00BD2F9D" w14:paraId="4C107FE7" w14:textId="77777777" w:rsidTr="008A3933">
        <w:tc>
          <w:tcPr>
            <w:tcW w:w="1529" w:type="dxa"/>
          </w:tcPr>
          <w:p w14:paraId="5EB00C61"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15 days</w:t>
            </w:r>
          </w:p>
        </w:tc>
        <w:tc>
          <w:tcPr>
            <w:tcW w:w="1763" w:type="dxa"/>
          </w:tcPr>
          <w:p w14:paraId="22D7D808" w14:textId="3DBB126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12.0 (11.6-12.5)</w:t>
            </w:r>
          </w:p>
        </w:tc>
        <w:tc>
          <w:tcPr>
            <w:tcW w:w="2039" w:type="dxa"/>
          </w:tcPr>
          <w:p w14:paraId="4D8768D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 (1.2-1.4)</w:t>
            </w:r>
          </w:p>
        </w:tc>
        <w:tc>
          <w:tcPr>
            <w:tcW w:w="2012" w:type="dxa"/>
          </w:tcPr>
          <w:p w14:paraId="5ECF152B" w14:textId="38B891F4"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3.9 (3.6-4.2)</w:t>
            </w:r>
          </w:p>
        </w:tc>
        <w:tc>
          <w:tcPr>
            <w:tcW w:w="2285" w:type="dxa"/>
          </w:tcPr>
          <w:p w14:paraId="496BEA83"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0.6 (0.5-0.6)</w:t>
            </w:r>
          </w:p>
        </w:tc>
      </w:tr>
      <w:tr w:rsidR="00F32AEE" w:rsidRPr="00BD2F9D" w14:paraId="2F2B6D29" w14:textId="77777777" w:rsidTr="008A3933">
        <w:tc>
          <w:tcPr>
            <w:tcW w:w="1529" w:type="dxa"/>
          </w:tcPr>
          <w:p w14:paraId="3007925E"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30 days</w:t>
            </w:r>
          </w:p>
        </w:tc>
        <w:tc>
          <w:tcPr>
            <w:tcW w:w="1763" w:type="dxa"/>
          </w:tcPr>
          <w:p w14:paraId="2D86E4A2" w14:textId="30538220"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16.1 (15.6-16.7)</w:t>
            </w:r>
          </w:p>
        </w:tc>
        <w:tc>
          <w:tcPr>
            <w:tcW w:w="2039" w:type="dxa"/>
          </w:tcPr>
          <w:p w14:paraId="2AFDF571"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2.6 (2.4-2.7)</w:t>
            </w:r>
          </w:p>
        </w:tc>
        <w:tc>
          <w:tcPr>
            <w:tcW w:w="2012" w:type="dxa"/>
          </w:tcPr>
          <w:p w14:paraId="6BBDBAAD" w14:textId="3681889C"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5.6 (5.2-5.9)</w:t>
            </w:r>
          </w:p>
        </w:tc>
        <w:tc>
          <w:tcPr>
            <w:tcW w:w="2285" w:type="dxa"/>
          </w:tcPr>
          <w:p w14:paraId="68AF7BC0"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 (0.9-1.1)</w:t>
            </w:r>
          </w:p>
        </w:tc>
      </w:tr>
      <w:tr w:rsidR="00F32AEE" w:rsidRPr="00BD2F9D" w14:paraId="486DA403" w14:textId="77777777" w:rsidTr="008A3933">
        <w:tc>
          <w:tcPr>
            <w:tcW w:w="1529" w:type="dxa"/>
          </w:tcPr>
          <w:p w14:paraId="300793C3"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60 days</w:t>
            </w:r>
          </w:p>
        </w:tc>
        <w:tc>
          <w:tcPr>
            <w:tcW w:w="1763" w:type="dxa"/>
          </w:tcPr>
          <w:p w14:paraId="2DBC7FD3" w14:textId="4740753C"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22.0 (21.3-22.6)</w:t>
            </w:r>
          </w:p>
        </w:tc>
        <w:tc>
          <w:tcPr>
            <w:tcW w:w="2039" w:type="dxa"/>
          </w:tcPr>
          <w:p w14:paraId="33808F47"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4.9 (4.7-5.2)</w:t>
            </w:r>
          </w:p>
        </w:tc>
        <w:tc>
          <w:tcPr>
            <w:tcW w:w="2012" w:type="dxa"/>
          </w:tcPr>
          <w:p w14:paraId="66057786" w14:textId="0A9890B0"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7.7 (7.3-8.1)</w:t>
            </w:r>
          </w:p>
        </w:tc>
        <w:tc>
          <w:tcPr>
            <w:tcW w:w="2285" w:type="dxa"/>
          </w:tcPr>
          <w:p w14:paraId="7AC73C9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1.8 (1.6-1.9)</w:t>
            </w:r>
          </w:p>
        </w:tc>
      </w:tr>
      <w:tr w:rsidR="00F32AEE" w:rsidRPr="00BD2F9D" w14:paraId="7E9FE25A" w14:textId="77777777" w:rsidTr="008A3933">
        <w:tc>
          <w:tcPr>
            <w:tcW w:w="1529" w:type="dxa"/>
          </w:tcPr>
          <w:p w14:paraId="3139D17F"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90 days</w:t>
            </w:r>
          </w:p>
        </w:tc>
        <w:tc>
          <w:tcPr>
            <w:tcW w:w="1763" w:type="dxa"/>
          </w:tcPr>
          <w:p w14:paraId="1226B6C7" w14:textId="2E94B4DF"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25.6 (25.0-26.3)</w:t>
            </w:r>
          </w:p>
        </w:tc>
        <w:tc>
          <w:tcPr>
            <w:tcW w:w="2039" w:type="dxa"/>
          </w:tcPr>
          <w:p w14:paraId="723EA843"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7.1 (6.9-7.4)</w:t>
            </w:r>
          </w:p>
        </w:tc>
        <w:tc>
          <w:tcPr>
            <w:tcW w:w="2012" w:type="dxa"/>
          </w:tcPr>
          <w:p w14:paraId="68CA067A" w14:textId="00F82748"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8.9 (8.4-9.3)</w:t>
            </w:r>
          </w:p>
        </w:tc>
        <w:tc>
          <w:tcPr>
            <w:tcW w:w="2285" w:type="dxa"/>
          </w:tcPr>
          <w:p w14:paraId="29676524"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2.4 (2.3-2.6)</w:t>
            </w:r>
          </w:p>
        </w:tc>
      </w:tr>
      <w:tr w:rsidR="00F32AEE" w:rsidRPr="00BD2F9D" w14:paraId="666C619B" w14:textId="77777777" w:rsidTr="008A3933">
        <w:tc>
          <w:tcPr>
            <w:tcW w:w="1529" w:type="dxa"/>
          </w:tcPr>
          <w:p w14:paraId="56BB9373"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180 days</w:t>
            </w:r>
          </w:p>
        </w:tc>
        <w:tc>
          <w:tcPr>
            <w:tcW w:w="1763" w:type="dxa"/>
          </w:tcPr>
          <w:p w14:paraId="75148D3F" w14:textId="325CAAD8"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33.5 (32.8-34.2)</w:t>
            </w:r>
          </w:p>
        </w:tc>
        <w:tc>
          <w:tcPr>
            <w:tcW w:w="2039" w:type="dxa"/>
          </w:tcPr>
          <w:p w14:paraId="307BAE5C"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12.8 (12.4-13.2)</w:t>
            </w:r>
          </w:p>
        </w:tc>
        <w:tc>
          <w:tcPr>
            <w:tcW w:w="2012" w:type="dxa"/>
          </w:tcPr>
          <w:p w14:paraId="13DCDEA9" w14:textId="261F36E9"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11.2 (10.7-11.7)</w:t>
            </w:r>
          </w:p>
        </w:tc>
        <w:tc>
          <w:tcPr>
            <w:tcW w:w="2285" w:type="dxa"/>
          </w:tcPr>
          <w:p w14:paraId="1B56A7B4"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4.2 (4.0-4.4)</w:t>
            </w:r>
          </w:p>
        </w:tc>
      </w:tr>
      <w:tr w:rsidR="00F32AEE" w:rsidRPr="00BD2F9D" w14:paraId="42AE70F3" w14:textId="77777777" w:rsidTr="008A3933">
        <w:tc>
          <w:tcPr>
            <w:tcW w:w="1529" w:type="dxa"/>
          </w:tcPr>
          <w:p w14:paraId="66E96082"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Morphine</w:t>
            </w:r>
          </w:p>
        </w:tc>
        <w:tc>
          <w:tcPr>
            <w:tcW w:w="1763" w:type="dxa"/>
          </w:tcPr>
          <w:p w14:paraId="222835F8"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39" w:type="dxa"/>
          </w:tcPr>
          <w:p w14:paraId="7BAB1D4B"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12" w:type="dxa"/>
          </w:tcPr>
          <w:p w14:paraId="6E8FBAE8"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285" w:type="dxa"/>
          </w:tcPr>
          <w:p w14:paraId="1B024F71" w14:textId="77777777" w:rsidR="00F32AEE" w:rsidRPr="00BF45D5" w:rsidRDefault="00F32AEE" w:rsidP="00B052C8">
            <w:pPr>
              <w:spacing w:line="276" w:lineRule="auto"/>
              <w:jc w:val="center"/>
              <w:rPr>
                <w:rFonts w:ascii="Times New Roman" w:hAnsi="Times New Roman" w:cs="Times New Roman"/>
                <w:sz w:val="20"/>
                <w:szCs w:val="20"/>
                <w:lang w:val="en-US"/>
              </w:rPr>
            </w:pPr>
          </w:p>
        </w:tc>
      </w:tr>
      <w:tr w:rsidR="00F32AEE" w:rsidRPr="00BD2F9D" w14:paraId="50DC972C" w14:textId="77777777" w:rsidTr="008A3933">
        <w:tc>
          <w:tcPr>
            <w:tcW w:w="1529" w:type="dxa"/>
          </w:tcPr>
          <w:p w14:paraId="392FFE62"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15 days</w:t>
            </w:r>
          </w:p>
        </w:tc>
        <w:tc>
          <w:tcPr>
            <w:tcW w:w="1763" w:type="dxa"/>
          </w:tcPr>
          <w:p w14:paraId="013EC2DB"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14.1 (13.0-15.2)</w:t>
            </w:r>
          </w:p>
        </w:tc>
        <w:tc>
          <w:tcPr>
            <w:tcW w:w="2039" w:type="dxa"/>
          </w:tcPr>
          <w:p w14:paraId="5FC60973"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 (1.1-1.6)</w:t>
            </w:r>
          </w:p>
        </w:tc>
        <w:tc>
          <w:tcPr>
            <w:tcW w:w="2012" w:type="dxa"/>
          </w:tcPr>
          <w:p w14:paraId="4B655BF7"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10.3 (9.4-11.3)</w:t>
            </w:r>
          </w:p>
        </w:tc>
        <w:tc>
          <w:tcPr>
            <w:tcW w:w="2285" w:type="dxa"/>
          </w:tcPr>
          <w:p w14:paraId="0A85FA36"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0.6 (0.4-0.8)</w:t>
            </w:r>
          </w:p>
        </w:tc>
      </w:tr>
      <w:tr w:rsidR="00F32AEE" w:rsidRPr="00BD2F9D" w14:paraId="13129364" w14:textId="77777777" w:rsidTr="008A3933">
        <w:tc>
          <w:tcPr>
            <w:tcW w:w="1529" w:type="dxa"/>
          </w:tcPr>
          <w:p w14:paraId="39A05D9C"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30 days</w:t>
            </w:r>
          </w:p>
        </w:tc>
        <w:tc>
          <w:tcPr>
            <w:tcW w:w="1763" w:type="dxa"/>
          </w:tcPr>
          <w:p w14:paraId="5833EF5B"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18.3 (17.1-19.6)</w:t>
            </w:r>
          </w:p>
        </w:tc>
        <w:tc>
          <w:tcPr>
            <w:tcW w:w="2039" w:type="dxa"/>
          </w:tcPr>
          <w:p w14:paraId="5B724D0D"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2.5 (2.2-2.9)</w:t>
            </w:r>
          </w:p>
        </w:tc>
        <w:tc>
          <w:tcPr>
            <w:tcW w:w="2012" w:type="dxa"/>
          </w:tcPr>
          <w:p w14:paraId="4B02C124"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14.0 (12.9-15.1)</w:t>
            </w:r>
          </w:p>
        </w:tc>
        <w:tc>
          <w:tcPr>
            <w:tcW w:w="2285" w:type="dxa"/>
          </w:tcPr>
          <w:p w14:paraId="43B85E9D"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 (0.9-1.3)</w:t>
            </w:r>
          </w:p>
        </w:tc>
      </w:tr>
      <w:tr w:rsidR="00F32AEE" w:rsidRPr="00BD2F9D" w14:paraId="61680631" w14:textId="77777777" w:rsidTr="008A3933">
        <w:tc>
          <w:tcPr>
            <w:tcW w:w="1529" w:type="dxa"/>
          </w:tcPr>
          <w:p w14:paraId="4AAD1B73"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60 days</w:t>
            </w:r>
          </w:p>
        </w:tc>
        <w:tc>
          <w:tcPr>
            <w:tcW w:w="1763" w:type="dxa"/>
          </w:tcPr>
          <w:p w14:paraId="6E02E67D" w14:textId="0D014BEC"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24.0 (22.7-25.4)</w:t>
            </w:r>
          </w:p>
        </w:tc>
        <w:tc>
          <w:tcPr>
            <w:tcW w:w="2039" w:type="dxa"/>
          </w:tcPr>
          <w:p w14:paraId="00512FD7"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4.8 (4.3-5.3)</w:t>
            </w:r>
          </w:p>
        </w:tc>
        <w:tc>
          <w:tcPr>
            <w:tcW w:w="2012" w:type="dxa"/>
          </w:tcPr>
          <w:p w14:paraId="45A50A45" w14:textId="092FC46F"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17.6 (16.4-18.8)</w:t>
            </w:r>
          </w:p>
        </w:tc>
        <w:tc>
          <w:tcPr>
            <w:tcW w:w="2285" w:type="dxa"/>
          </w:tcPr>
          <w:p w14:paraId="6787D7A0"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1.8 (1.5-2.1)</w:t>
            </w:r>
          </w:p>
        </w:tc>
      </w:tr>
      <w:tr w:rsidR="00F32AEE" w:rsidRPr="00BD2F9D" w14:paraId="29E7CE32" w14:textId="77777777" w:rsidTr="008A3933">
        <w:tc>
          <w:tcPr>
            <w:tcW w:w="1529" w:type="dxa"/>
          </w:tcPr>
          <w:p w14:paraId="6EC2634F"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90 days</w:t>
            </w:r>
          </w:p>
        </w:tc>
        <w:tc>
          <w:tcPr>
            <w:tcW w:w="1763" w:type="dxa"/>
          </w:tcPr>
          <w:p w14:paraId="3268C1EA" w14:textId="34E6DCF4"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27.1 (25.7-28.5)</w:t>
            </w:r>
          </w:p>
        </w:tc>
        <w:tc>
          <w:tcPr>
            <w:tcW w:w="2039" w:type="dxa"/>
          </w:tcPr>
          <w:p w14:paraId="77E3FD5B"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7.2 (6.6-7.8)</w:t>
            </w:r>
          </w:p>
        </w:tc>
        <w:tc>
          <w:tcPr>
            <w:tcW w:w="2012" w:type="dxa"/>
          </w:tcPr>
          <w:p w14:paraId="007B739D" w14:textId="31E46CDD"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20.3 (19.0-21.6)</w:t>
            </w:r>
          </w:p>
        </w:tc>
        <w:tc>
          <w:tcPr>
            <w:tcW w:w="2285" w:type="dxa"/>
          </w:tcPr>
          <w:p w14:paraId="1B0F02B6"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2.5 (2.1-2.8)</w:t>
            </w:r>
          </w:p>
        </w:tc>
      </w:tr>
      <w:tr w:rsidR="00F32AEE" w:rsidRPr="00BD2F9D" w14:paraId="48C87F1C" w14:textId="77777777" w:rsidTr="008A3933">
        <w:tc>
          <w:tcPr>
            <w:tcW w:w="1529" w:type="dxa"/>
          </w:tcPr>
          <w:p w14:paraId="3CDE1D7B"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180 days</w:t>
            </w:r>
          </w:p>
        </w:tc>
        <w:tc>
          <w:tcPr>
            <w:tcW w:w="1763" w:type="dxa"/>
          </w:tcPr>
          <w:p w14:paraId="301DDA8E" w14:textId="2270A2EB"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33.5 (32.0-35.0)</w:t>
            </w:r>
          </w:p>
        </w:tc>
        <w:tc>
          <w:tcPr>
            <w:tcW w:w="2039" w:type="dxa"/>
          </w:tcPr>
          <w:p w14:paraId="045633BC"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13.3 (12.5-14.1)</w:t>
            </w:r>
          </w:p>
        </w:tc>
        <w:tc>
          <w:tcPr>
            <w:tcW w:w="2012" w:type="dxa"/>
          </w:tcPr>
          <w:p w14:paraId="7A0B64F9" w14:textId="1B127392"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23.6 (22.2-24.9)</w:t>
            </w:r>
          </w:p>
        </w:tc>
        <w:tc>
          <w:tcPr>
            <w:tcW w:w="2285" w:type="dxa"/>
          </w:tcPr>
          <w:p w14:paraId="222D8EB5"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4.2 (3.7-4.7)</w:t>
            </w:r>
          </w:p>
        </w:tc>
      </w:tr>
      <w:tr w:rsidR="00F32AEE" w:rsidRPr="00BD2F9D" w14:paraId="30376C1C" w14:textId="77777777" w:rsidTr="008A3933">
        <w:tc>
          <w:tcPr>
            <w:tcW w:w="1529" w:type="dxa"/>
          </w:tcPr>
          <w:p w14:paraId="4EC12857"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Oxycodone</w:t>
            </w:r>
          </w:p>
        </w:tc>
        <w:tc>
          <w:tcPr>
            <w:tcW w:w="1763" w:type="dxa"/>
          </w:tcPr>
          <w:p w14:paraId="63358345"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39" w:type="dxa"/>
          </w:tcPr>
          <w:p w14:paraId="16F9DCF7"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12" w:type="dxa"/>
          </w:tcPr>
          <w:p w14:paraId="0A9E9C9E"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285" w:type="dxa"/>
          </w:tcPr>
          <w:p w14:paraId="01EB054F" w14:textId="77777777" w:rsidR="00F32AEE" w:rsidRPr="00BF45D5" w:rsidRDefault="00F32AEE" w:rsidP="00B052C8">
            <w:pPr>
              <w:spacing w:line="276" w:lineRule="auto"/>
              <w:jc w:val="center"/>
              <w:rPr>
                <w:rFonts w:ascii="Times New Roman" w:hAnsi="Times New Roman" w:cs="Times New Roman"/>
                <w:sz w:val="20"/>
                <w:szCs w:val="20"/>
                <w:lang w:val="en-US"/>
              </w:rPr>
            </w:pPr>
          </w:p>
        </w:tc>
      </w:tr>
      <w:tr w:rsidR="00F32AEE" w:rsidRPr="00BD2F9D" w14:paraId="30E468D5" w14:textId="77777777" w:rsidTr="008A3933">
        <w:tc>
          <w:tcPr>
            <w:tcW w:w="1529" w:type="dxa"/>
          </w:tcPr>
          <w:p w14:paraId="593B41CB"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15 days</w:t>
            </w:r>
          </w:p>
        </w:tc>
        <w:tc>
          <w:tcPr>
            <w:tcW w:w="1763" w:type="dxa"/>
          </w:tcPr>
          <w:p w14:paraId="5157EE7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13.3 (12.1-14.5)</w:t>
            </w:r>
          </w:p>
        </w:tc>
        <w:tc>
          <w:tcPr>
            <w:tcW w:w="2039" w:type="dxa"/>
          </w:tcPr>
          <w:p w14:paraId="3565719A"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1.6 (1.3-1.9)</w:t>
            </w:r>
          </w:p>
        </w:tc>
        <w:tc>
          <w:tcPr>
            <w:tcW w:w="2012" w:type="dxa"/>
          </w:tcPr>
          <w:p w14:paraId="0FC3F744"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7.6 (6.7-8.5)</w:t>
            </w:r>
          </w:p>
        </w:tc>
        <w:tc>
          <w:tcPr>
            <w:tcW w:w="2285" w:type="dxa"/>
          </w:tcPr>
          <w:p w14:paraId="6BF1A8C4"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0.6 (0.4-0.8)</w:t>
            </w:r>
          </w:p>
        </w:tc>
      </w:tr>
      <w:tr w:rsidR="00F32AEE" w:rsidRPr="00BD2F9D" w14:paraId="52846A26" w14:textId="77777777" w:rsidTr="008A3933">
        <w:tc>
          <w:tcPr>
            <w:tcW w:w="1529" w:type="dxa"/>
          </w:tcPr>
          <w:p w14:paraId="45967025"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30 days</w:t>
            </w:r>
          </w:p>
        </w:tc>
        <w:tc>
          <w:tcPr>
            <w:tcW w:w="1763" w:type="dxa"/>
          </w:tcPr>
          <w:p w14:paraId="37592132"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18.9 (17.5-20.3)</w:t>
            </w:r>
          </w:p>
        </w:tc>
        <w:tc>
          <w:tcPr>
            <w:tcW w:w="2039" w:type="dxa"/>
          </w:tcPr>
          <w:p w14:paraId="715B4843"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2.7 (2.4-3.2)</w:t>
            </w:r>
          </w:p>
        </w:tc>
        <w:tc>
          <w:tcPr>
            <w:tcW w:w="2012" w:type="dxa"/>
          </w:tcPr>
          <w:p w14:paraId="55F02F05"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10.9 (9.8 (12.1)</w:t>
            </w:r>
          </w:p>
        </w:tc>
        <w:tc>
          <w:tcPr>
            <w:tcW w:w="2285" w:type="dxa"/>
          </w:tcPr>
          <w:p w14:paraId="7A48B63E"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 (0.8-1.3)</w:t>
            </w:r>
          </w:p>
        </w:tc>
      </w:tr>
      <w:tr w:rsidR="00F32AEE" w:rsidRPr="00BD2F9D" w14:paraId="23D12B29" w14:textId="77777777" w:rsidTr="008A3933">
        <w:tc>
          <w:tcPr>
            <w:tcW w:w="1529" w:type="dxa"/>
          </w:tcPr>
          <w:p w14:paraId="3CE916EF"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60 days</w:t>
            </w:r>
          </w:p>
        </w:tc>
        <w:tc>
          <w:tcPr>
            <w:tcW w:w="1763" w:type="dxa"/>
          </w:tcPr>
          <w:p w14:paraId="5521B493" w14:textId="39AAD444"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24.4 (22.9-26.0)</w:t>
            </w:r>
          </w:p>
        </w:tc>
        <w:tc>
          <w:tcPr>
            <w:tcW w:w="2039" w:type="dxa"/>
          </w:tcPr>
          <w:p w14:paraId="09195ED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5.4 (4.9-6.0)</w:t>
            </w:r>
          </w:p>
        </w:tc>
        <w:tc>
          <w:tcPr>
            <w:tcW w:w="2012" w:type="dxa"/>
          </w:tcPr>
          <w:p w14:paraId="2D5940F8" w14:textId="6B6312F3"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13.9 (12.7-15.2)</w:t>
            </w:r>
          </w:p>
        </w:tc>
        <w:tc>
          <w:tcPr>
            <w:tcW w:w="2285" w:type="dxa"/>
          </w:tcPr>
          <w:p w14:paraId="541E2729"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1.7 (1.4-2.0)</w:t>
            </w:r>
          </w:p>
        </w:tc>
      </w:tr>
      <w:tr w:rsidR="00F32AEE" w:rsidRPr="00BD2F9D" w14:paraId="3E5F1E8A" w14:textId="77777777" w:rsidTr="008A3933">
        <w:tc>
          <w:tcPr>
            <w:tcW w:w="1529" w:type="dxa"/>
          </w:tcPr>
          <w:p w14:paraId="2A718083"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90 days</w:t>
            </w:r>
          </w:p>
        </w:tc>
        <w:tc>
          <w:tcPr>
            <w:tcW w:w="1763" w:type="dxa"/>
          </w:tcPr>
          <w:p w14:paraId="5F5BF967" w14:textId="273E2ACA"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28.1 (26.5-29.7)</w:t>
            </w:r>
          </w:p>
        </w:tc>
        <w:tc>
          <w:tcPr>
            <w:tcW w:w="2039" w:type="dxa"/>
          </w:tcPr>
          <w:p w14:paraId="667BE01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7.5 (6.8-8.2)</w:t>
            </w:r>
          </w:p>
        </w:tc>
        <w:tc>
          <w:tcPr>
            <w:tcW w:w="2012" w:type="dxa"/>
          </w:tcPr>
          <w:p w14:paraId="39520132" w14:textId="39D05733"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15.4 (14.2-16.8)</w:t>
            </w:r>
          </w:p>
        </w:tc>
        <w:tc>
          <w:tcPr>
            <w:tcW w:w="2285" w:type="dxa"/>
          </w:tcPr>
          <w:p w14:paraId="1A049F47"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2.3 (1.9-2.7)</w:t>
            </w:r>
          </w:p>
        </w:tc>
      </w:tr>
      <w:tr w:rsidR="00F32AEE" w:rsidRPr="00BD2F9D" w14:paraId="11EC71CB" w14:textId="77777777" w:rsidTr="008A3933">
        <w:tc>
          <w:tcPr>
            <w:tcW w:w="1529" w:type="dxa"/>
          </w:tcPr>
          <w:p w14:paraId="6223735D"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180 days</w:t>
            </w:r>
          </w:p>
        </w:tc>
        <w:tc>
          <w:tcPr>
            <w:tcW w:w="1763" w:type="dxa"/>
          </w:tcPr>
          <w:p w14:paraId="050DB1D2" w14:textId="765770B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35.4 (33.7-37.1)</w:t>
            </w:r>
          </w:p>
        </w:tc>
        <w:tc>
          <w:tcPr>
            <w:tcW w:w="2039" w:type="dxa"/>
          </w:tcPr>
          <w:p w14:paraId="796B8281"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12.6 (11.8-13.5)</w:t>
            </w:r>
          </w:p>
        </w:tc>
        <w:tc>
          <w:tcPr>
            <w:tcW w:w="2012" w:type="dxa"/>
          </w:tcPr>
          <w:p w14:paraId="2C7A7810" w14:textId="6578162B"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17.8 (16.5-19.2)</w:t>
            </w:r>
          </w:p>
        </w:tc>
        <w:tc>
          <w:tcPr>
            <w:tcW w:w="2285" w:type="dxa"/>
          </w:tcPr>
          <w:p w14:paraId="715CD88C"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4.5 (4.0-5.1)</w:t>
            </w:r>
          </w:p>
        </w:tc>
      </w:tr>
      <w:tr w:rsidR="00F32AEE" w:rsidRPr="00BD2F9D" w14:paraId="752307FE" w14:textId="77777777" w:rsidTr="008A3933">
        <w:tc>
          <w:tcPr>
            <w:tcW w:w="1529" w:type="dxa"/>
          </w:tcPr>
          <w:p w14:paraId="36D620D5"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Buprenorphine</w:t>
            </w:r>
          </w:p>
        </w:tc>
        <w:tc>
          <w:tcPr>
            <w:tcW w:w="1763" w:type="dxa"/>
          </w:tcPr>
          <w:p w14:paraId="4FB66C09"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39" w:type="dxa"/>
          </w:tcPr>
          <w:p w14:paraId="245B7B40"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12" w:type="dxa"/>
          </w:tcPr>
          <w:p w14:paraId="649401E4"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285" w:type="dxa"/>
          </w:tcPr>
          <w:p w14:paraId="1D197826" w14:textId="77777777" w:rsidR="00F32AEE" w:rsidRPr="00BF45D5" w:rsidRDefault="00F32AEE" w:rsidP="00B052C8">
            <w:pPr>
              <w:spacing w:line="276" w:lineRule="auto"/>
              <w:jc w:val="center"/>
              <w:rPr>
                <w:rFonts w:ascii="Times New Roman" w:hAnsi="Times New Roman" w:cs="Times New Roman"/>
                <w:sz w:val="20"/>
                <w:szCs w:val="20"/>
                <w:lang w:val="en-US"/>
              </w:rPr>
            </w:pPr>
          </w:p>
        </w:tc>
      </w:tr>
      <w:tr w:rsidR="00F32AEE" w:rsidRPr="00BD2F9D" w14:paraId="47AB519B" w14:textId="77777777" w:rsidTr="008A3933">
        <w:tc>
          <w:tcPr>
            <w:tcW w:w="1529" w:type="dxa"/>
          </w:tcPr>
          <w:p w14:paraId="5BF69255"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15 days</w:t>
            </w:r>
          </w:p>
        </w:tc>
        <w:tc>
          <w:tcPr>
            <w:tcW w:w="1763" w:type="dxa"/>
          </w:tcPr>
          <w:p w14:paraId="1D58B8D9"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7.4 (6.6-8.2)</w:t>
            </w:r>
          </w:p>
        </w:tc>
        <w:tc>
          <w:tcPr>
            <w:tcW w:w="2039" w:type="dxa"/>
          </w:tcPr>
          <w:p w14:paraId="6FB81AD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 (1.1-1.6)</w:t>
            </w:r>
          </w:p>
        </w:tc>
        <w:tc>
          <w:tcPr>
            <w:tcW w:w="2012" w:type="dxa"/>
          </w:tcPr>
          <w:p w14:paraId="04EBC624"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19.0 (17.8-20.2)</w:t>
            </w:r>
          </w:p>
        </w:tc>
        <w:tc>
          <w:tcPr>
            <w:tcW w:w="2285" w:type="dxa"/>
          </w:tcPr>
          <w:p w14:paraId="641D008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0.7 (0.6-0.9)</w:t>
            </w:r>
          </w:p>
        </w:tc>
      </w:tr>
      <w:tr w:rsidR="00F32AEE" w:rsidRPr="00BD2F9D" w14:paraId="03B7E91A" w14:textId="77777777" w:rsidTr="008A3933">
        <w:tc>
          <w:tcPr>
            <w:tcW w:w="1529" w:type="dxa"/>
          </w:tcPr>
          <w:p w14:paraId="1266711E"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30days</w:t>
            </w:r>
          </w:p>
        </w:tc>
        <w:tc>
          <w:tcPr>
            <w:tcW w:w="1763" w:type="dxa"/>
          </w:tcPr>
          <w:p w14:paraId="7F0E3C26"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10.7 (9.8-11.7)</w:t>
            </w:r>
          </w:p>
        </w:tc>
        <w:tc>
          <w:tcPr>
            <w:tcW w:w="2039" w:type="dxa"/>
          </w:tcPr>
          <w:p w14:paraId="60267D1B"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2.4 (2.1-2.7)</w:t>
            </w:r>
          </w:p>
        </w:tc>
        <w:tc>
          <w:tcPr>
            <w:tcW w:w="2012" w:type="dxa"/>
          </w:tcPr>
          <w:p w14:paraId="3F9A6607" w14:textId="0C4E3F98"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25.6 (24.2-26.9)</w:t>
            </w:r>
          </w:p>
        </w:tc>
        <w:tc>
          <w:tcPr>
            <w:tcW w:w="2285" w:type="dxa"/>
          </w:tcPr>
          <w:p w14:paraId="2148DFA1"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 (1.0-1.5)</w:t>
            </w:r>
          </w:p>
        </w:tc>
      </w:tr>
      <w:tr w:rsidR="00F32AEE" w:rsidRPr="00BD2F9D" w14:paraId="1FED2F87" w14:textId="77777777" w:rsidTr="008A3933">
        <w:tc>
          <w:tcPr>
            <w:tcW w:w="1529" w:type="dxa"/>
          </w:tcPr>
          <w:p w14:paraId="4176341B"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60 days</w:t>
            </w:r>
          </w:p>
        </w:tc>
        <w:tc>
          <w:tcPr>
            <w:tcW w:w="1763" w:type="dxa"/>
          </w:tcPr>
          <w:p w14:paraId="6EB9C958" w14:textId="2A5E443C"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14.9 (13.9-16.1)</w:t>
            </w:r>
          </w:p>
        </w:tc>
        <w:tc>
          <w:tcPr>
            <w:tcW w:w="2039" w:type="dxa"/>
          </w:tcPr>
          <w:p w14:paraId="686E377E"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4.8 (4.3-5.3)</w:t>
            </w:r>
          </w:p>
        </w:tc>
        <w:tc>
          <w:tcPr>
            <w:tcW w:w="2012" w:type="dxa"/>
          </w:tcPr>
          <w:p w14:paraId="6753C6CB"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31.2 (29.8-32.6)</w:t>
            </w:r>
          </w:p>
        </w:tc>
        <w:tc>
          <w:tcPr>
            <w:tcW w:w="2285" w:type="dxa"/>
          </w:tcPr>
          <w:p w14:paraId="13FE5AC7"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2.1 (1.8-2.4)</w:t>
            </w:r>
          </w:p>
        </w:tc>
      </w:tr>
      <w:tr w:rsidR="00F32AEE" w:rsidRPr="00BD2F9D" w14:paraId="19BBF97F" w14:textId="77777777" w:rsidTr="008A3933">
        <w:tc>
          <w:tcPr>
            <w:tcW w:w="1529" w:type="dxa"/>
          </w:tcPr>
          <w:p w14:paraId="69452076"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90 days</w:t>
            </w:r>
          </w:p>
        </w:tc>
        <w:tc>
          <w:tcPr>
            <w:tcW w:w="1763" w:type="dxa"/>
          </w:tcPr>
          <w:p w14:paraId="1BFB4794" w14:textId="44D1A4F1"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17.3 (16.1-18.4)</w:t>
            </w:r>
          </w:p>
        </w:tc>
        <w:tc>
          <w:tcPr>
            <w:tcW w:w="2039" w:type="dxa"/>
          </w:tcPr>
          <w:p w14:paraId="11F5C426"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6.9 (6.4-7.5)</w:t>
            </w:r>
          </w:p>
        </w:tc>
        <w:tc>
          <w:tcPr>
            <w:tcW w:w="2012" w:type="dxa"/>
          </w:tcPr>
          <w:p w14:paraId="1C728EF1" w14:textId="5A184C76"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34.7 (33.2-36.1)</w:t>
            </w:r>
          </w:p>
        </w:tc>
        <w:tc>
          <w:tcPr>
            <w:tcW w:w="2285" w:type="dxa"/>
          </w:tcPr>
          <w:p w14:paraId="71E282AC"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2.9 (2.6-3.3)</w:t>
            </w:r>
          </w:p>
        </w:tc>
      </w:tr>
      <w:tr w:rsidR="00F32AEE" w:rsidRPr="00BD2F9D" w14:paraId="1A12B768" w14:textId="77777777" w:rsidTr="008A3933">
        <w:tc>
          <w:tcPr>
            <w:tcW w:w="1529" w:type="dxa"/>
          </w:tcPr>
          <w:p w14:paraId="5B5F3E19"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180 days</w:t>
            </w:r>
          </w:p>
        </w:tc>
        <w:tc>
          <w:tcPr>
            <w:tcW w:w="1763" w:type="dxa"/>
          </w:tcPr>
          <w:p w14:paraId="6FDE316D" w14:textId="54F343FB"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22.3 (21.0-23.6)</w:t>
            </w:r>
          </w:p>
        </w:tc>
        <w:tc>
          <w:tcPr>
            <w:tcW w:w="2039" w:type="dxa"/>
          </w:tcPr>
          <w:p w14:paraId="3A1B1577"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12.4 (11.7-13.2)</w:t>
            </w:r>
          </w:p>
        </w:tc>
        <w:tc>
          <w:tcPr>
            <w:tcW w:w="2012" w:type="dxa"/>
          </w:tcPr>
          <w:p w14:paraId="3C133B3D" w14:textId="19241D8E"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40.7 (39.1-42.1)</w:t>
            </w:r>
          </w:p>
        </w:tc>
        <w:tc>
          <w:tcPr>
            <w:tcW w:w="2285" w:type="dxa"/>
          </w:tcPr>
          <w:p w14:paraId="48D4782A"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5.3 (4.8-5.8)</w:t>
            </w:r>
          </w:p>
        </w:tc>
      </w:tr>
      <w:tr w:rsidR="00F32AEE" w:rsidRPr="00BD2F9D" w14:paraId="111FC3F4" w14:textId="77777777" w:rsidTr="008A3933">
        <w:tc>
          <w:tcPr>
            <w:tcW w:w="1529" w:type="dxa"/>
          </w:tcPr>
          <w:p w14:paraId="5B12C395" w14:textId="77777777" w:rsidR="00F32AEE" w:rsidRPr="00BF45D5" w:rsidRDefault="00F32AEE" w:rsidP="00B052C8">
            <w:pPr>
              <w:spacing w:line="276"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Fentanyl</w:t>
            </w:r>
          </w:p>
        </w:tc>
        <w:tc>
          <w:tcPr>
            <w:tcW w:w="1763" w:type="dxa"/>
          </w:tcPr>
          <w:p w14:paraId="79E60ACF"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39" w:type="dxa"/>
          </w:tcPr>
          <w:p w14:paraId="0939A5AF"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012" w:type="dxa"/>
          </w:tcPr>
          <w:p w14:paraId="0395CF11" w14:textId="77777777" w:rsidR="00F32AEE" w:rsidRPr="00BF45D5" w:rsidRDefault="00F32AEE" w:rsidP="00B052C8">
            <w:pPr>
              <w:spacing w:line="276" w:lineRule="auto"/>
              <w:jc w:val="center"/>
              <w:rPr>
                <w:rFonts w:ascii="Times New Roman" w:hAnsi="Times New Roman" w:cs="Times New Roman"/>
                <w:sz w:val="20"/>
                <w:szCs w:val="20"/>
                <w:lang w:val="en-US"/>
              </w:rPr>
            </w:pPr>
          </w:p>
        </w:tc>
        <w:tc>
          <w:tcPr>
            <w:tcW w:w="2285" w:type="dxa"/>
          </w:tcPr>
          <w:p w14:paraId="25358443" w14:textId="77777777" w:rsidR="00F32AEE" w:rsidRPr="00BF45D5" w:rsidRDefault="00F32AEE" w:rsidP="00B052C8">
            <w:pPr>
              <w:spacing w:line="276" w:lineRule="auto"/>
              <w:jc w:val="center"/>
              <w:rPr>
                <w:rFonts w:ascii="Times New Roman" w:hAnsi="Times New Roman" w:cs="Times New Roman"/>
                <w:sz w:val="20"/>
                <w:szCs w:val="20"/>
                <w:lang w:val="en-US"/>
              </w:rPr>
            </w:pPr>
          </w:p>
        </w:tc>
      </w:tr>
      <w:tr w:rsidR="00F32AEE" w:rsidRPr="00BD2F9D" w14:paraId="5F97DB08" w14:textId="77777777" w:rsidTr="008A3933">
        <w:tc>
          <w:tcPr>
            <w:tcW w:w="1529" w:type="dxa"/>
          </w:tcPr>
          <w:p w14:paraId="0AAD114E"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15 days</w:t>
            </w:r>
          </w:p>
        </w:tc>
        <w:tc>
          <w:tcPr>
            <w:tcW w:w="1763" w:type="dxa"/>
          </w:tcPr>
          <w:p w14:paraId="2C7D9083"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7.5 (6.5-8.7)</w:t>
            </w:r>
          </w:p>
        </w:tc>
        <w:tc>
          <w:tcPr>
            <w:tcW w:w="2039" w:type="dxa"/>
          </w:tcPr>
          <w:p w14:paraId="681DCDC0"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 (0.9-1.5)</w:t>
            </w:r>
          </w:p>
        </w:tc>
        <w:tc>
          <w:tcPr>
            <w:tcW w:w="2012" w:type="dxa"/>
          </w:tcPr>
          <w:p w14:paraId="5A6B289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31.9 (30.0-33.9)</w:t>
            </w:r>
          </w:p>
        </w:tc>
        <w:tc>
          <w:tcPr>
            <w:tcW w:w="2285" w:type="dxa"/>
          </w:tcPr>
          <w:p w14:paraId="5C024EDA"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0.5 (0.3-0.8)</w:t>
            </w:r>
          </w:p>
        </w:tc>
      </w:tr>
      <w:tr w:rsidR="00F32AEE" w:rsidRPr="00BD2F9D" w14:paraId="5B4BBC20" w14:textId="77777777" w:rsidTr="008A3933">
        <w:tc>
          <w:tcPr>
            <w:tcW w:w="1529" w:type="dxa"/>
          </w:tcPr>
          <w:p w14:paraId="5FBAB9F1"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30days</w:t>
            </w:r>
          </w:p>
        </w:tc>
        <w:tc>
          <w:tcPr>
            <w:tcW w:w="1763" w:type="dxa"/>
          </w:tcPr>
          <w:p w14:paraId="197C2BF1"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9.9 (8.7-11.2)</w:t>
            </w:r>
          </w:p>
        </w:tc>
        <w:tc>
          <w:tcPr>
            <w:tcW w:w="2039" w:type="dxa"/>
          </w:tcPr>
          <w:p w14:paraId="4BAE8AC7"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2.6 (2.2-3.2)</w:t>
            </w:r>
          </w:p>
        </w:tc>
        <w:tc>
          <w:tcPr>
            <w:tcW w:w="2012" w:type="dxa"/>
          </w:tcPr>
          <w:p w14:paraId="020EC00D"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39.9 (37.8-41.9)</w:t>
            </w:r>
          </w:p>
        </w:tc>
        <w:tc>
          <w:tcPr>
            <w:tcW w:w="2285" w:type="dxa"/>
          </w:tcPr>
          <w:p w14:paraId="0AEA5857"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0.9 (0.6-0.12)</w:t>
            </w:r>
          </w:p>
        </w:tc>
      </w:tr>
      <w:tr w:rsidR="00F32AEE" w:rsidRPr="00BD2F9D" w14:paraId="103FE2DC" w14:textId="77777777" w:rsidTr="008A3933">
        <w:tc>
          <w:tcPr>
            <w:tcW w:w="1529" w:type="dxa"/>
          </w:tcPr>
          <w:p w14:paraId="037D0324"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60 days</w:t>
            </w:r>
          </w:p>
        </w:tc>
        <w:tc>
          <w:tcPr>
            <w:tcW w:w="1763" w:type="dxa"/>
          </w:tcPr>
          <w:p w14:paraId="6DEE395E" w14:textId="4C85C099"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13.1 (11.7-14.6)</w:t>
            </w:r>
          </w:p>
        </w:tc>
        <w:tc>
          <w:tcPr>
            <w:tcW w:w="2039" w:type="dxa"/>
          </w:tcPr>
          <w:p w14:paraId="671BBB50"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4.9 (4.3-5.6)</w:t>
            </w:r>
          </w:p>
        </w:tc>
        <w:tc>
          <w:tcPr>
            <w:tcW w:w="2012" w:type="dxa"/>
          </w:tcPr>
          <w:p w14:paraId="2DEDE91F" w14:textId="5CD68598"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46.3 (44.2-48.4)</w:t>
            </w:r>
          </w:p>
        </w:tc>
        <w:tc>
          <w:tcPr>
            <w:tcW w:w="2285" w:type="dxa"/>
          </w:tcPr>
          <w:p w14:paraId="1B1503C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1.9 (1.5-2.3)</w:t>
            </w:r>
          </w:p>
        </w:tc>
      </w:tr>
      <w:tr w:rsidR="00F32AEE" w:rsidRPr="00BD2F9D" w14:paraId="73B857E2" w14:textId="77777777" w:rsidTr="008A3933">
        <w:tc>
          <w:tcPr>
            <w:tcW w:w="1529" w:type="dxa"/>
          </w:tcPr>
          <w:p w14:paraId="7DEED069"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90 days</w:t>
            </w:r>
          </w:p>
        </w:tc>
        <w:tc>
          <w:tcPr>
            <w:tcW w:w="1763" w:type="dxa"/>
          </w:tcPr>
          <w:p w14:paraId="4DBE38B7" w14:textId="418B8F5A"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15.0 (13.5-16.6)</w:t>
            </w:r>
          </w:p>
        </w:tc>
        <w:tc>
          <w:tcPr>
            <w:tcW w:w="2039" w:type="dxa"/>
          </w:tcPr>
          <w:p w14:paraId="1592A5F7"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7.3 (6.5-8.1)</w:t>
            </w:r>
          </w:p>
        </w:tc>
        <w:tc>
          <w:tcPr>
            <w:tcW w:w="2012" w:type="dxa"/>
          </w:tcPr>
          <w:p w14:paraId="35F5B445" w14:textId="212DD961"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49.4 (47.2-51.5)</w:t>
            </w:r>
          </w:p>
        </w:tc>
        <w:tc>
          <w:tcPr>
            <w:tcW w:w="2285" w:type="dxa"/>
          </w:tcPr>
          <w:p w14:paraId="2E11961B"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2.8 (2.3-3.3)</w:t>
            </w:r>
          </w:p>
        </w:tc>
      </w:tr>
      <w:tr w:rsidR="00F32AEE" w:rsidRPr="00BD2F9D" w14:paraId="20619F16" w14:textId="77777777" w:rsidTr="008A3933">
        <w:tc>
          <w:tcPr>
            <w:tcW w:w="1529" w:type="dxa"/>
          </w:tcPr>
          <w:p w14:paraId="02105D49" w14:textId="77777777" w:rsidR="00F32AEE" w:rsidRPr="00BF45D5" w:rsidRDefault="00F32AEE" w:rsidP="00B052C8">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180 days</w:t>
            </w:r>
          </w:p>
        </w:tc>
        <w:tc>
          <w:tcPr>
            <w:tcW w:w="1763" w:type="dxa"/>
          </w:tcPr>
          <w:p w14:paraId="48D76773" w14:textId="4FC70182"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19.1 (17.5-20.8)</w:t>
            </w:r>
          </w:p>
        </w:tc>
        <w:tc>
          <w:tcPr>
            <w:tcW w:w="2039" w:type="dxa"/>
          </w:tcPr>
          <w:p w14:paraId="0AA88DE2"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13.0 (11.9-14.0)</w:t>
            </w:r>
          </w:p>
        </w:tc>
        <w:tc>
          <w:tcPr>
            <w:tcW w:w="2012" w:type="dxa"/>
          </w:tcPr>
          <w:p w14:paraId="7F57DF2E" w14:textId="7CF5E74B"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54.9 (52.7-57.0)</w:t>
            </w:r>
          </w:p>
        </w:tc>
        <w:tc>
          <w:tcPr>
            <w:tcW w:w="2285" w:type="dxa"/>
          </w:tcPr>
          <w:p w14:paraId="6919DDDF" w14:textId="77777777" w:rsidR="00F32AEE" w:rsidRPr="00BF45D5" w:rsidRDefault="00F32AEE" w:rsidP="00B052C8">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4.8 (4.2-5.5)</w:t>
            </w:r>
          </w:p>
        </w:tc>
      </w:tr>
      <w:tr w:rsidR="008A3933" w:rsidRPr="00BD2F9D" w14:paraId="1C19A8AA" w14:textId="77777777" w:rsidTr="008A3933">
        <w:tc>
          <w:tcPr>
            <w:tcW w:w="1529" w:type="dxa"/>
          </w:tcPr>
          <w:p w14:paraId="3EF5FF5A" w14:textId="7603CDAB" w:rsidR="008A3933" w:rsidRPr="004D1712" w:rsidRDefault="008A3933" w:rsidP="0053119D">
            <w:pPr>
              <w:spacing w:line="276" w:lineRule="auto"/>
              <w:rPr>
                <w:rFonts w:ascii="Times New Roman" w:hAnsi="Times New Roman" w:cs="Times New Roman"/>
                <w:b/>
                <w:bCs/>
                <w:sz w:val="20"/>
                <w:szCs w:val="20"/>
                <w:lang w:val="en-US"/>
              </w:rPr>
            </w:pPr>
            <w:r w:rsidRPr="004D1712">
              <w:rPr>
                <w:rFonts w:ascii="Times New Roman" w:hAnsi="Times New Roman" w:cs="Times New Roman"/>
                <w:b/>
                <w:bCs/>
                <w:sz w:val="20"/>
                <w:szCs w:val="20"/>
                <w:lang w:val="en-US"/>
              </w:rPr>
              <w:t>Tramadol</w:t>
            </w:r>
          </w:p>
        </w:tc>
        <w:tc>
          <w:tcPr>
            <w:tcW w:w="1763" w:type="dxa"/>
          </w:tcPr>
          <w:p w14:paraId="7E51FB2E" w14:textId="77777777" w:rsidR="008A3933" w:rsidRPr="00BF45D5" w:rsidRDefault="008A3933" w:rsidP="0053119D">
            <w:pPr>
              <w:spacing w:line="276" w:lineRule="auto"/>
              <w:jc w:val="center"/>
              <w:rPr>
                <w:rFonts w:ascii="Times New Roman" w:hAnsi="Times New Roman" w:cs="Times New Roman"/>
                <w:sz w:val="20"/>
                <w:szCs w:val="20"/>
                <w:lang w:val="en-US"/>
              </w:rPr>
            </w:pPr>
          </w:p>
        </w:tc>
        <w:tc>
          <w:tcPr>
            <w:tcW w:w="2039" w:type="dxa"/>
          </w:tcPr>
          <w:p w14:paraId="2A1E0B99" w14:textId="77777777" w:rsidR="008A3933" w:rsidRPr="00BF45D5" w:rsidRDefault="008A3933" w:rsidP="0053119D">
            <w:pPr>
              <w:spacing w:line="276" w:lineRule="auto"/>
              <w:jc w:val="center"/>
              <w:rPr>
                <w:rFonts w:ascii="Times New Roman" w:hAnsi="Times New Roman" w:cs="Times New Roman"/>
                <w:sz w:val="20"/>
                <w:szCs w:val="20"/>
                <w:lang w:val="en-US"/>
              </w:rPr>
            </w:pPr>
          </w:p>
        </w:tc>
        <w:tc>
          <w:tcPr>
            <w:tcW w:w="2012" w:type="dxa"/>
          </w:tcPr>
          <w:p w14:paraId="5DAFB809" w14:textId="77777777" w:rsidR="008A3933" w:rsidRPr="00BF45D5" w:rsidRDefault="008A3933" w:rsidP="0053119D">
            <w:pPr>
              <w:spacing w:line="276" w:lineRule="auto"/>
              <w:jc w:val="center"/>
              <w:rPr>
                <w:rFonts w:ascii="Times New Roman" w:hAnsi="Times New Roman" w:cs="Times New Roman"/>
                <w:sz w:val="20"/>
                <w:szCs w:val="20"/>
                <w:lang w:val="en-US"/>
              </w:rPr>
            </w:pPr>
          </w:p>
        </w:tc>
        <w:tc>
          <w:tcPr>
            <w:tcW w:w="2285" w:type="dxa"/>
          </w:tcPr>
          <w:p w14:paraId="393407BD" w14:textId="77777777" w:rsidR="008A3933" w:rsidRPr="00BF45D5" w:rsidRDefault="008A3933" w:rsidP="0053119D">
            <w:pPr>
              <w:spacing w:line="276" w:lineRule="auto"/>
              <w:jc w:val="center"/>
              <w:rPr>
                <w:rFonts w:ascii="Times New Roman" w:hAnsi="Times New Roman" w:cs="Times New Roman"/>
                <w:sz w:val="20"/>
                <w:szCs w:val="20"/>
                <w:lang w:val="en-US"/>
              </w:rPr>
            </w:pPr>
          </w:p>
        </w:tc>
      </w:tr>
      <w:tr w:rsidR="008A3933" w:rsidRPr="00BD2F9D" w14:paraId="426A2251" w14:textId="77777777" w:rsidTr="0053119D">
        <w:tc>
          <w:tcPr>
            <w:tcW w:w="1529" w:type="dxa"/>
          </w:tcPr>
          <w:p w14:paraId="5D9F9372" w14:textId="757136C2" w:rsidR="008A3933" w:rsidRPr="00BF45D5" w:rsidRDefault="008A3933" w:rsidP="008A3933">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lastRenderedPageBreak/>
              <w:t>15 days</w:t>
            </w:r>
          </w:p>
        </w:tc>
        <w:tc>
          <w:tcPr>
            <w:tcW w:w="1763" w:type="dxa"/>
          </w:tcPr>
          <w:p w14:paraId="4DE86085" w14:textId="6EFA4C6A" w:rsidR="008A3933" w:rsidRPr="00BF45D5" w:rsidRDefault="00D542D7"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12.3 (11.8-12.9)</w:t>
            </w:r>
          </w:p>
        </w:tc>
        <w:tc>
          <w:tcPr>
            <w:tcW w:w="2039" w:type="dxa"/>
          </w:tcPr>
          <w:p w14:paraId="66CB9B91" w14:textId="5370CB85" w:rsidR="008A3933" w:rsidRPr="00BF45D5" w:rsidRDefault="00EC4AD5"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1.3 (</w:t>
            </w:r>
            <w:r w:rsidR="00D40677">
              <w:rPr>
                <w:rFonts w:ascii="Times New Roman" w:hAnsi="Times New Roman" w:cs="Times New Roman"/>
                <w:sz w:val="20"/>
                <w:szCs w:val="20"/>
                <w:lang w:val="en-US"/>
              </w:rPr>
              <w:t>1.2-1.4)</w:t>
            </w:r>
          </w:p>
        </w:tc>
        <w:tc>
          <w:tcPr>
            <w:tcW w:w="2012" w:type="dxa"/>
          </w:tcPr>
          <w:p w14:paraId="2C1BEDEE" w14:textId="5D1F4DBB" w:rsidR="008A3933" w:rsidRPr="00BF45D5" w:rsidRDefault="008567C7"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2.7 (2.4-3.0)</w:t>
            </w:r>
          </w:p>
        </w:tc>
        <w:tc>
          <w:tcPr>
            <w:tcW w:w="2285" w:type="dxa"/>
          </w:tcPr>
          <w:p w14:paraId="46839EA6" w14:textId="5030464F" w:rsidR="008A3933" w:rsidRPr="00BF45D5" w:rsidRDefault="00AA79E4"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0.</w:t>
            </w:r>
            <w:r w:rsidR="00155F89">
              <w:rPr>
                <w:rFonts w:ascii="Times New Roman" w:hAnsi="Times New Roman" w:cs="Times New Roman"/>
                <w:sz w:val="20"/>
                <w:szCs w:val="20"/>
                <w:lang w:val="en-US"/>
              </w:rPr>
              <w:t>6 (0.5-0.7)</w:t>
            </w:r>
          </w:p>
        </w:tc>
      </w:tr>
      <w:tr w:rsidR="008A3933" w:rsidRPr="00BD2F9D" w14:paraId="0979A0BF" w14:textId="77777777" w:rsidTr="0053119D">
        <w:tc>
          <w:tcPr>
            <w:tcW w:w="1529" w:type="dxa"/>
          </w:tcPr>
          <w:p w14:paraId="7CB3595C" w14:textId="134EB6D3" w:rsidR="008A3933" w:rsidRPr="00BF45D5" w:rsidRDefault="008A3933" w:rsidP="008A3933">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30days</w:t>
            </w:r>
          </w:p>
        </w:tc>
        <w:tc>
          <w:tcPr>
            <w:tcW w:w="1763" w:type="dxa"/>
          </w:tcPr>
          <w:p w14:paraId="077819C2" w14:textId="77B2BB45" w:rsidR="008A3933" w:rsidRPr="00BF45D5" w:rsidRDefault="00D542D7"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16.5 (15.9-17.2)</w:t>
            </w:r>
          </w:p>
        </w:tc>
        <w:tc>
          <w:tcPr>
            <w:tcW w:w="2039" w:type="dxa"/>
          </w:tcPr>
          <w:p w14:paraId="2580DA5B" w14:textId="7BFD1536" w:rsidR="008A3933" w:rsidRPr="00BF45D5" w:rsidRDefault="00D40677"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2.6 (2.4-2.8)</w:t>
            </w:r>
          </w:p>
        </w:tc>
        <w:tc>
          <w:tcPr>
            <w:tcW w:w="2012" w:type="dxa"/>
          </w:tcPr>
          <w:p w14:paraId="5B459559" w14:textId="4454875A" w:rsidR="008A3933" w:rsidRPr="00BF45D5" w:rsidRDefault="008567C7"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3.6 (3.3-3.9)</w:t>
            </w:r>
          </w:p>
        </w:tc>
        <w:tc>
          <w:tcPr>
            <w:tcW w:w="2285" w:type="dxa"/>
          </w:tcPr>
          <w:p w14:paraId="177F4B54" w14:textId="73B8B76F" w:rsidR="008A3933" w:rsidRPr="00BF45D5" w:rsidRDefault="00155F89"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1.0 (0.9-1.1)</w:t>
            </w:r>
          </w:p>
        </w:tc>
      </w:tr>
      <w:tr w:rsidR="008A3933" w:rsidRPr="00BD2F9D" w14:paraId="54A7BA03" w14:textId="77777777" w:rsidTr="0053119D">
        <w:tc>
          <w:tcPr>
            <w:tcW w:w="1529" w:type="dxa"/>
          </w:tcPr>
          <w:p w14:paraId="1A1880F4" w14:textId="4DC88A5A" w:rsidR="008A3933" w:rsidRPr="00BF45D5" w:rsidRDefault="008A3933" w:rsidP="008A3933">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60 days</w:t>
            </w:r>
          </w:p>
        </w:tc>
        <w:tc>
          <w:tcPr>
            <w:tcW w:w="1763" w:type="dxa"/>
          </w:tcPr>
          <w:p w14:paraId="3917C1A5" w14:textId="43246281" w:rsidR="008A3933" w:rsidRPr="00BF45D5" w:rsidRDefault="00150A8E"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23.4 (22.6-24.4)</w:t>
            </w:r>
          </w:p>
        </w:tc>
        <w:tc>
          <w:tcPr>
            <w:tcW w:w="2039" w:type="dxa"/>
          </w:tcPr>
          <w:p w14:paraId="5F6CA8D6" w14:textId="18EF1807" w:rsidR="008A3933" w:rsidRPr="00BF45D5" w:rsidRDefault="00D40677"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5.0 (4.8-5.3)</w:t>
            </w:r>
          </w:p>
        </w:tc>
        <w:tc>
          <w:tcPr>
            <w:tcW w:w="2012" w:type="dxa"/>
          </w:tcPr>
          <w:p w14:paraId="66960809" w14:textId="7331D073" w:rsidR="008A3933" w:rsidRPr="00BF45D5" w:rsidRDefault="00DB705A"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4.7 (4.3-5.1)</w:t>
            </w:r>
          </w:p>
        </w:tc>
        <w:tc>
          <w:tcPr>
            <w:tcW w:w="2285" w:type="dxa"/>
          </w:tcPr>
          <w:p w14:paraId="24BF297F" w14:textId="28E57AE1" w:rsidR="008A3933" w:rsidRPr="00BF45D5" w:rsidRDefault="00155F89"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1.8 (1.6-1.9)</w:t>
            </w:r>
          </w:p>
        </w:tc>
      </w:tr>
      <w:tr w:rsidR="008A3933" w:rsidRPr="00BD2F9D" w14:paraId="1B0325D5" w14:textId="77777777" w:rsidTr="0053119D">
        <w:tc>
          <w:tcPr>
            <w:tcW w:w="1529" w:type="dxa"/>
          </w:tcPr>
          <w:p w14:paraId="4197ECDE" w14:textId="21708666" w:rsidR="008A3933" w:rsidRPr="00BF45D5" w:rsidRDefault="008A3933" w:rsidP="008A3933">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90 days</w:t>
            </w:r>
          </w:p>
        </w:tc>
        <w:tc>
          <w:tcPr>
            <w:tcW w:w="1763" w:type="dxa"/>
          </w:tcPr>
          <w:p w14:paraId="7C66CA13" w14:textId="79DCE95C" w:rsidR="008A3933" w:rsidRPr="00BF45D5" w:rsidRDefault="00150A8E"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28.4 (27.4-</w:t>
            </w:r>
            <w:r w:rsidR="00D3769E">
              <w:rPr>
                <w:rFonts w:ascii="Times New Roman" w:hAnsi="Times New Roman" w:cs="Times New Roman"/>
                <w:sz w:val="20"/>
                <w:szCs w:val="20"/>
                <w:lang w:val="en-US"/>
              </w:rPr>
              <w:t>29.5)</w:t>
            </w:r>
          </w:p>
        </w:tc>
        <w:tc>
          <w:tcPr>
            <w:tcW w:w="2039" w:type="dxa"/>
          </w:tcPr>
          <w:p w14:paraId="0E633B68" w14:textId="43F3B06E" w:rsidR="008A3933" w:rsidRPr="00BF45D5" w:rsidRDefault="00370EB5"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7.2 (6.9-7.6)</w:t>
            </w:r>
          </w:p>
        </w:tc>
        <w:tc>
          <w:tcPr>
            <w:tcW w:w="2012" w:type="dxa"/>
          </w:tcPr>
          <w:p w14:paraId="0FEACC0B" w14:textId="17754126" w:rsidR="008A3933" w:rsidRPr="00BF45D5" w:rsidRDefault="00DB705A"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5.2 (4.7-5.6)</w:t>
            </w:r>
          </w:p>
        </w:tc>
        <w:tc>
          <w:tcPr>
            <w:tcW w:w="2285" w:type="dxa"/>
          </w:tcPr>
          <w:p w14:paraId="3DA26B82" w14:textId="4824C36D" w:rsidR="008A3933" w:rsidRPr="00BF45D5" w:rsidRDefault="008567C7"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2.4 (2.2-2.6)</w:t>
            </w:r>
          </w:p>
        </w:tc>
      </w:tr>
      <w:tr w:rsidR="008A3933" w:rsidRPr="00BD2F9D" w14:paraId="40203C23" w14:textId="77777777" w:rsidTr="008A3933">
        <w:tc>
          <w:tcPr>
            <w:tcW w:w="1529" w:type="dxa"/>
          </w:tcPr>
          <w:p w14:paraId="2F0B8D2A" w14:textId="74E0B983" w:rsidR="008A3933" w:rsidRPr="00BF45D5" w:rsidRDefault="008A3933" w:rsidP="008A3933">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180 days</w:t>
            </w:r>
          </w:p>
        </w:tc>
        <w:tc>
          <w:tcPr>
            <w:tcW w:w="1763" w:type="dxa"/>
          </w:tcPr>
          <w:p w14:paraId="69334C7D" w14:textId="716CC4B2" w:rsidR="008A3933" w:rsidRPr="00BF45D5" w:rsidRDefault="00D3769E"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43.3 (41.5-45.0)</w:t>
            </w:r>
          </w:p>
        </w:tc>
        <w:tc>
          <w:tcPr>
            <w:tcW w:w="2039" w:type="dxa"/>
          </w:tcPr>
          <w:p w14:paraId="700A3525" w14:textId="54C4C8B2" w:rsidR="008A3933" w:rsidRPr="00BF45D5" w:rsidRDefault="00370EB5"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12.</w:t>
            </w:r>
            <w:r w:rsidR="00D542D7">
              <w:rPr>
                <w:rFonts w:ascii="Times New Roman" w:hAnsi="Times New Roman" w:cs="Times New Roman"/>
                <w:sz w:val="20"/>
                <w:szCs w:val="20"/>
                <w:lang w:val="en-US"/>
              </w:rPr>
              <w:t>8</w:t>
            </w:r>
            <w:r>
              <w:rPr>
                <w:rFonts w:ascii="Times New Roman" w:hAnsi="Times New Roman" w:cs="Times New Roman"/>
                <w:sz w:val="20"/>
                <w:szCs w:val="20"/>
                <w:lang w:val="en-US"/>
              </w:rPr>
              <w:t xml:space="preserve"> (</w:t>
            </w:r>
            <w:r w:rsidR="00D542D7">
              <w:rPr>
                <w:rFonts w:ascii="Times New Roman" w:hAnsi="Times New Roman" w:cs="Times New Roman"/>
                <w:sz w:val="20"/>
                <w:szCs w:val="20"/>
                <w:lang w:val="en-US"/>
              </w:rPr>
              <w:t>12.4-13.2)</w:t>
            </w:r>
          </w:p>
        </w:tc>
        <w:tc>
          <w:tcPr>
            <w:tcW w:w="2012" w:type="dxa"/>
          </w:tcPr>
          <w:p w14:paraId="52A5AF32" w14:textId="4438BC15" w:rsidR="008A3933" w:rsidRPr="00BF45D5" w:rsidRDefault="00DB705A"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7.4 (6.6-8.2)</w:t>
            </w:r>
          </w:p>
        </w:tc>
        <w:tc>
          <w:tcPr>
            <w:tcW w:w="2285" w:type="dxa"/>
          </w:tcPr>
          <w:p w14:paraId="393EFA97" w14:textId="4F44487C" w:rsidR="008A3933" w:rsidRPr="00BF45D5" w:rsidRDefault="008567C7" w:rsidP="008A3933">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4.2 (4.0-4.4)</w:t>
            </w:r>
          </w:p>
        </w:tc>
      </w:tr>
      <w:tr w:rsidR="008A3933" w:rsidRPr="00BD2F9D" w14:paraId="09328E05" w14:textId="77777777" w:rsidTr="008A3933">
        <w:tc>
          <w:tcPr>
            <w:tcW w:w="1529" w:type="dxa"/>
          </w:tcPr>
          <w:p w14:paraId="3EA6CEB0" w14:textId="098DBA0E" w:rsidR="008A3933" w:rsidRPr="004D1712" w:rsidRDefault="008A3933" w:rsidP="008A3933">
            <w:pPr>
              <w:spacing w:line="276" w:lineRule="auto"/>
              <w:rPr>
                <w:rFonts w:ascii="Times New Roman" w:hAnsi="Times New Roman" w:cs="Times New Roman"/>
                <w:b/>
                <w:bCs/>
                <w:sz w:val="20"/>
                <w:szCs w:val="20"/>
                <w:lang w:val="en-US"/>
              </w:rPr>
            </w:pPr>
            <w:r w:rsidRPr="004D1712">
              <w:rPr>
                <w:rFonts w:ascii="Times New Roman" w:hAnsi="Times New Roman" w:cs="Times New Roman"/>
                <w:b/>
                <w:bCs/>
                <w:sz w:val="20"/>
                <w:szCs w:val="20"/>
                <w:lang w:val="en-US"/>
              </w:rPr>
              <w:t>Codeine</w:t>
            </w:r>
          </w:p>
        </w:tc>
        <w:tc>
          <w:tcPr>
            <w:tcW w:w="1763" w:type="dxa"/>
          </w:tcPr>
          <w:p w14:paraId="2054079D" w14:textId="77777777" w:rsidR="008A3933" w:rsidRPr="00BF45D5" w:rsidRDefault="008A3933" w:rsidP="008A3933">
            <w:pPr>
              <w:spacing w:line="276" w:lineRule="auto"/>
              <w:jc w:val="center"/>
              <w:rPr>
                <w:rFonts w:ascii="Times New Roman" w:hAnsi="Times New Roman" w:cs="Times New Roman"/>
                <w:sz w:val="20"/>
                <w:szCs w:val="20"/>
                <w:lang w:val="en-US"/>
              </w:rPr>
            </w:pPr>
          </w:p>
        </w:tc>
        <w:tc>
          <w:tcPr>
            <w:tcW w:w="2039" w:type="dxa"/>
          </w:tcPr>
          <w:p w14:paraId="52B4C50F" w14:textId="77777777" w:rsidR="008A3933" w:rsidRPr="00BF45D5" w:rsidRDefault="008A3933" w:rsidP="008A3933">
            <w:pPr>
              <w:spacing w:line="276" w:lineRule="auto"/>
              <w:jc w:val="center"/>
              <w:rPr>
                <w:rFonts w:ascii="Times New Roman" w:hAnsi="Times New Roman" w:cs="Times New Roman"/>
                <w:sz w:val="20"/>
                <w:szCs w:val="20"/>
                <w:lang w:val="en-US"/>
              </w:rPr>
            </w:pPr>
          </w:p>
        </w:tc>
        <w:tc>
          <w:tcPr>
            <w:tcW w:w="2012" w:type="dxa"/>
          </w:tcPr>
          <w:p w14:paraId="7BF8C509" w14:textId="77777777" w:rsidR="008A3933" w:rsidRPr="00BF45D5" w:rsidRDefault="008A3933" w:rsidP="008A3933">
            <w:pPr>
              <w:spacing w:line="276" w:lineRule="auto"/>
              <w:jc w:val="center"/>
              <w:rPr>
                <w:rFonts w:ascii="Times New Roman" w:hAnsi="Times New Roman" w:cs="Times New Roman"/>
                <w:sz w:val="20"/>
                <w:szCs w:val="20"/>
                <w:lang w:val="en-US"/>
              </w:rPr>
            </w:pPr>
          </w:p>
        </w:tc>
        <w:tc>
          <w:tcPr>
            <w:tcW w:w="2285" w:type="dxa"/>
          </w:tcPr>
          <w:p w14:paraId="11ABDC63" w14:textId="77777777" w:rsidR="008A3933" w:rsidRPr="00BF45D5" w:rsidRDefault="008A3933" w:rsidP="008A3933">
            <w:pPr>
              <w:spacing w:line="276" w:lineRule="auto"/>
              <w:jc w:val="center"/>
              <w:rPr>
                <w:rFonts w:ascii="Times New Roman" w:hAnsi="Times New Roman" w:cs="Times New Roman"/>
                <w:sz w:val="20"/>
                <w:szCs w:val="20"/>
                <w:lang w:val="en-US"/>
              </w:rPr>
            </w:pPr>
          </w:p>
        </w:tc>
      </w:tr>
      <w:tr w:rsidR="008A3933" w:rsidRPr="00BD2F9D" w14:paraId="01BAC0D1" w14:textId="77777777" w:rsidTr="0053119D">
        <w:tc>
          <w:tcPr>
            <w:tcW w:w="1529" w:type="dxa"/>
          </w:tcPr>
          <w:p w14:paraId="679DA97D" w14:textId="77777777" w:rsidR="008A3933" w:rsidRPr="00BF45D5" w:rsidRDefault="008A3933" w:rsidP="0053119D">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15 days</w:t>
            </w:r>
          </w:p>
        </w:tc>
        <w:tc>
          <w:tcPr>
            <w:tcW w:w="1763" w:type="dxa"/>
          </w:tcPr>
          <w:p w14:paraId="267C021F" w14:textId="794B36B1" w:rsidR="008A3933" w:rsidRPr="00BF45D5" w:rsidRDefault="0095672D"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10.5 (9.5-11.5)</w:t>
            </w:r>
          </w:p>
        </w:tc>
        <w:tc>
          <w:tcPr>
            <w:tcW w:w="2039" w:type="dxa"/>
          </w:tcPr>
          <w:p w14:paraId="7E6A2458" w14:textId="4127F604" w:rsidR="008A3933" w:rsidRPr="00BF45D5" w:rsidRDefault="00554035"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1.3 (1.0-1.5)</w:t>
            </w:r>
          </w:p>
        </w:tc>
        <w:tc>
          <w:tcPr>
            <w:tcW w:w="2012" w:type="dxa"/>
          </w:tcPr>
          <w:p w14:paraId="49012FF1" w14:textId="2D3B754F" w:rsidR="008A3933" w:rsidRPr="00BF45D5" w:rsidRDefault="0061515A"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1.6 (1.2-2.0)</w:t>
            </w:r>
          </w:p>
        </w:tc>
        <w:tc>
          <w:tcPr>
            <w:tcW w:w="2285" w:type="dxa"/>
          </w:tcPr>
          <w:p w14:paraId="4D9900A6" w14:textId="03B60500" w:rsidR="008A3933" w:rsidRPr="00BF45D5" w:rsidRDefault="00A07224"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0.6 (</w:t>
            </w:r>
            <w:r w:rsidR="00EB2DB6">
              <w:rPr>
                <w:rFonts w:ascii="Times New Roman" w:hAnsi="Times New Roman" w:cs="Times New Roman"/>
                <w:sz w:val="20"/>
                <w:szCs w:val="20"/>
                <w:lang w:val="en-US"/>
              </w:rPr>
              <w:t>0.5-0.8)</w:t>
            </w:r>
          </w:p>
        </w:tc>
      </w:tr>
      <w:tr w:rsidR="008A3933" w:rsidRPr="00BD2F9D" w14:paraId="6FD3FBF2" w14:textId="77777777" w:rsidTr="0053119D">
        <w:tc>
          <w:tcPr>
            <w:tcW w:w="1529" w:type="dxa"/>
          </w:tcPr>
          <w:p w14:paraId="7483C39A" w14:textId="77777777" w:rsidR="008A3933" w:rsidRPr="00BF45D5" w:rsidRDefault="008A3933" w:rsidP="0053119D">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30days</w:t>
            </w:r>
          </w:p>
        </w:tc>
        <w:tc>
          <w:tcPr>
            <w:tcW w:w="1763" w:type="dxa"/>
          </w:tcPr>
          <w:p w14:paraId="7DF3D531" w14:textId="734F2F37" w:rsidR="008A3933" w:rsidRPr="00BF45D5" w:rsidRDefault="00F97C0F"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14.3 (13.1-15.4)</w:t>
            </w:r>
          </w:p>
        </w:tc>
        <w:tc>
          <w:tcPr>
            <w:tcW w:w="2039" w:type="dxa"/>
          </w:tcPr>
          <w:p w14:paraId="0E46BF73" w14:textId="28C7781F" w:rsidR="008A3933" w:rsidRPr="00BF45D5" w:rsidRDefault="00554035"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2.5 (2.1-2.8)</w:t>
            </w:r>
          </w:p>
        </w:tc>
        <w:tc>
          <w:tcPr>
            <w:tcW w:w="2012" w:type="dxa"/>
          </w:tcPr>
          <w:p w14:paraId="4B2B61FD" w14:textId="70BAF8C3" w:rsidR="008A3933" w:rsidRPr="00BF45D5" w:rsidRDefault="0061515A"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2.4 (1.9-2.9)</w:t>
            </w:r>
          </w:p>
        </w:tc>
        <w:tc>
          <w:tcPr>
            <w:tcW w:w="2285" w:type="dxa"/>
          </w:tcPr>
          <w:p w14:paraId="5A5AFE20" w14:textId="5F1F42EE" w:rsidR="008A3933" w:rsidRPr="00BF45D5" w:rsidRDefault="00EB2DB6"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1.0 (0.8-1.2)</w:t>
            </w:r>
          </w:p>
        </w:tc>
      </w:tr>
      <w:tr w:rsidR="008A3933" w:rsidRPr="00BD2F9D" w14:paraId="42BF8796" w14:textId="77777777" w:rsidTr="0053119D">
        <w:tc>
          <w:tcPr>
            <w:tcW w:w="1529" w:type="dxa"/>
          </w:tcPr>
          <w:p w14:paraId="32756974" w14:textId="77777777" w:rsidR="008A3933" w:rsidRPr="00BF45D5" w:rsidRDefault="008A3933" w:rsidP="0053119D">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60 days</w:t>
            </w:r>
          </w:p>
        </w:tc>
        <w:tc>
          <w:tcPr>
            <w:tcW w:w="1763" w:type="dxa"/>
          </w:tcPr>
          <w:p w14:paraId="5D5B4867" w14:textId="39B208E1" w:rsidR="008A3933" w:rsidRPr="00BF45D5" w:rsidRDefault="00F97C0F"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20.0 (18.5-21.6)</w:t>
            </w:r>
          </w:p>
        </w:tc>
        <w:tc>
          <w:tcPr>
            <w:tcW w:w="2039" w:type="dxa"/>
          </w:tcPr>
          <w:p w14:paraId="11F57947" w14:textId="6A92E6FB" w:rsidR="008A3933" w:rsidRPr="00BF45D5" w:rsidRDefault="008C307E"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4.7 (4.2-5.2)</w:t>
            </w:r>
          </w:p>
        </w:tc>
        <w:tc>
          <w:tcPr>
            <w:tcW w:w="2012" w:type="dxa"/>
          </w:tcPr>
          <w:p w14:paraId="113A54D0" w14:textId="633B1C6E" w:rsidR="008A3933" w:rsidRPr="00BF45D5" w:rsidRDefault="0061515A"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3.4 (</w:t>
            </w:r>
            <w:r w:rsidR="00E36602">
              <w:rPr>
                <w:rFonts w:ascii="Times New Roman" w:hAnsi="Times New Roman" w:cs="Times New Roman"/>
                <w:sz w:val="20"/>
                <w:szCs w:val="20"/>
                <w:lang w:val="en-US"/>
              </w:rPr>
              <w:t>2.8-4.1)</w:t>
            </w:r>
          </w:p>
        </w:tc>
        <w:tc>
          <w:tcPr>
            <w:tcW w:w="2285" w:type="dxa"/>
          </w:tcPr>
          <w:p w14:paraId="05D47600" w14:textId="4EE30062" w:rsidR="008A3933" w:rsidRPr="00BF45D5" w:rsidRDefault="00EB2DB6"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1.7 (</w:t>
            </w:r>
            <w:r w:rsidR="001204A4">
              <w:rPr>
                <w:rFonts w:ascii="Times New Roman" w:hAnsi="Times New Roman" w:cs="Times New Roman"/>
                <w:sz w:val="20"/>
                <w:szCs w:val="20"/>
                <w:lang w:val="en-US"/>
              </w:rPr>
              <w:t>1.5-2.1)</w:t>
            </w:r>
          </w:p>
        </w:tc>
      </w:tr>
      <w:tr w:rsidR="008A3933" w:rsidRPr="00BD2F9D" w14:paraId="2C6A48C6" w14:textId="77777777" w:rsidTr="0053119D">
        <w:tc>
          <w:tcPr>
            <w:tcW w:w="1529" w:type="dxa"/>
          </w:tcPr>
          <w:p w14:paraId="48C15810" w14:textId="77777777" w:rsidR="008A3933" w:rsidRPr="00BF45D5" w:rsidRDefault="008A3933" w:rsidP="0053119D">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90 days</w:t>
            </w:r>
          </w:p>
        </w:tc>
        <w:tc>
          <w:tcPr>
            <w:tcW w:w="1763" w:type="dxa"/>
          </w:tcPr>
          <w:p w14:paraId="3C5C3E19" w14:textId="0B4589F4" w:rsidR="008A3933" w:rsidRPr="00BF45D5" w:rsidRDefault="00F97C0F"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27.6 (25.5-</w:t>
            </w:r>
            <w:r w:rsidR="00EB4011">
              <w:rPr>
                <w:rFonts w:ascii="Times New Roman" w:hAnsi="Times New Roman" w:cs="Times New Roman"/>
                <w:sz w:val="20"/>
                <w:szCs w:val="20"/>
                <w:lang w:val="en-US"/>
              </w:rPr>
              <w:t>29.7)</w:t>
            </w:r>
          </w:p>
        </w:tc>
        <w:tc>
          <w:tcPr>
            <w:tcW w:w="2039" w:type="dxa"/>
          </w:tcPr>
          <w:p w14:paraId="39C70838" w14:textId="097143F5" w:rsidR="008A3933" w:rsidRPr="00BF45D5" w:rsidRDefault="008C307E"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6.9 (6.3-7.5)</w:t>
            </w:r>
          </w:p>
        </w:tc>
        <w:tc>
          <w:tcPr>
            <w:tcW w:w="2012" w:type="dxa"/>
          </w:tcPr>
          <w:p w14:paraId="23931C98" w14:textId="12926895" w:rsidR="008A3933" w:rsidRPr="00BF45D5" w:rsidRDefault="00E36602"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3.9 (3.2-4.8)</w:t>
            </w:r>
          </w:p>
        </w:tc>
        <w:tc>
          <w:tcPr>
            <w:tcW w:w="2285" w:type="dxa"/>
          </w:tcPr>
          <w:p w14:paraId="5DBCBB4C" w14:textId="6695827B" w:rsidR="008A3933" w:rsidRPr="00BF45D5" w:rsidRDefault="001204A4"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2.6 (2.2-3.0)</w:t>
            </w:r>
          </w:p>
        </w:tc>
      </w:tr>
      <w:tr w:rsidR="008A3933" w:rsidRPr="00BD2F9D" w14:paraId="3EB189DC" w14:textId="77777777" w:rsidTr="0053119D">
        <w:tc>
          <w:tcPr>
            <w:tcW w:w="1529" w:type="dxa"/>
          </w:tcPr>
          <w:p w14:paraId="04769891" w14:textId="77777777" w:rsidR="008A3933" w:rsidRPr="00BF45D5" w:rsidRDefault="008A3933" w:rsidP="0053119D">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180 days</w:t>
            </w:r>
          </w:p>
        </w:tc>
        <w:tc>
          <w:tcPr>
            <w:tcW w:w="1763" w:type="dxa"/>
          </w:tcPr>
          <w:p w14:paraId="54C7B4D6" w14:textId="11DD295E" w:rsidR="008A3933" w:rsidRPr="00BF45D5" w:rsidRDefault="00EB4011"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40.2 (37.1-43.4)</w:t>
            </w:r>
          </w:p>
        </w:tc>
        <w:tc>
          <w:tcPr>
            <w:tcW w:w="2039" w:type="dxa"/>
          </w:tcPr>
          <w:p w14:paraId="0C715E7F" w14:textId="26A9EF59" w:rsidR="008A3933" w:rsidRPr="00BF45D5" w:rsidRDefault="008C307E"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12.6 (11.8-13.4)</w:t>
            </w:r>
          </w:p>
        </w:tc>
        <w:tc>
          <w:tcPr>
            <w:tcW w:w="2012" w:type="dxa"/>
          </w:tcPr>
          <w:p w14:paraId="7442DF10" w14:textId="47FDCEBB" w:rsidR="008A3933" w:rsidRPr="00BF45D5" w:rsidRDefault="000159F0"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6.7</w:t>
            </w:r>
            <w:r w:rsidR="00EA7325">
              <w:rPr>
                <w:rFonts w:ascii="Times New Roman" w:hAnsi="Times New Roman" w:cs="Times New Roman"/>
                <w:sz w:val="20"/>
                <w:szCs w:val="20"/>
                <w:lang w:val="en-US"/>
              </w:rPr>
              <w:t xml:space="preserve"> (5.3-8.2)</w:t>
            </w:r>
          </w:p>
        </w:tc>
        <w:tc>
          <w:tcPr>
            <w:tcW w:w="2285" w:type="dxa"/>
          </w:tcPr>
          <w:p w14:paraId="44745A1B" w14:textId="2637AA46" w:rsidR="008A3933" w:rsidRPr="00BF45D5" w:rsidRDefault="001204A4" w:rsidP="0053119D">
            <w:pPr>
              <w:spacing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4.2 (3.7-4.5)</w:t>
            </w:r>
          </w:p>
        </w:tc>
      </w:tr>
    </w:tbl>
    <w:p w14:paraId="54D9A2A5" w14:textId="77777777" w:rsidR="006B1D7D" w:rsidRPr="00BF45D5" w:rsidRDefault="006B1D7D">
      <w:pPr>
        <w:rPr>
          <w:rFonts w:ascii="Times New Roman" w:hAnsi="Times New Roman" w:cs="Times New Roman"/>
          <w:b/>
          <w:bCs/>
          <w:sz w:val="20"/>
          <w:szCs w:val="20"/>
          <w:lang w:val="en-US"/>
        </w:rPr>
      </w:pPr>
    </w:p>
    <w:p w14:paraId="78BA45F1" w14:textId="77777777" w:rsidR="006B1D7D" w:rsidRPr="00BF45D5" w:rsidRDefault="006B1D7D">
      <w:pPr>
        <w:rPr>
          <w:rFonts w:ascii="Times New Roman" w:hAnsi="Times New Roman" w:cs="Times New Roman"/>
          <w:b/>
          <w:bCs/>
          <w:sz w:val="20"/>
          <w:szCs w:val="20"/>
          <w:lang w:val="en-US"/>
        </w:rPr>
        <w:sectPr w:rsidR="006B1D7D" w:rsidRPr="00BF45D5" w:rsidSect="006B1D7D">
          <w:headerReference w:type="even" r:id="rId10"/>
          <w:headerReference w:type="default" r:id="rId11"/>
          <w:footerReference w:type="even" r:id="rId12"/>
          <w:footerReference w:type="default" r:id="rId13"/>
          <w:headerReference w:type="first" r:id="rId14"/>
          <w:footerReference w:type="first" r:id="rId15"/>
          <w:pgSz w:w="11906" w:h="16838"/>
          <w:pgMar w:top="1701" w:right="1134" w:bottom="1701" w:left="1134" w:header="709" w:footer="709" w:gutter="0"/>
          <w:cols w:space="708"/>
          <w:docGrid w:linePitch="360"/>
        </w:sectPr>
      </w:pPr>
    </w:p>
    <w:p w14:paraId="6CFD96A2" w14:textId="0207A723" w:rsidR="006B1D7D" w:rsidRPr="00BF45D5" w:rsidRDefault="006B1D7D" w:rsidP="006B1D7D">
      <w:pPr>
        <w:rPr>
          <w:rFonts w:ascii="Times New Roman" w:hAnsi="Times New Roman" w:cs="Times New Roman"/>
          <w:sz w:val="20"/>
          <w:szCs w:val="20"/>
          <w:lang w:val="en-US"/>
        </w:rPr>
      </w:pPr>
      <w:r w:rsidRPr="00BF45D5">
        <w:rPr>
          <w:rFonts w:ascii="Times New Roman" w:hAnsi="Times New Roman" w:cs="Times New Roman"/>
          <w:b/>
          <w:bCs/>
          <w:sz w:val="20"/>
          <w:szCs w:val="20"/>
          <w:lang w:val="en-US"/>
        </w:rPr>
        <w:lastRenderedPageBreak/>
        <w:t>Table S7. Sensitivity analysis for all-cause hospitalization</w:t>
      </w:r>
      <w:r w:rsidR="00474C94">
        <w:rPr>
          <w:rFonts w:ascii="Times New Roman" w:hAnsi="Times New Roman" w:cs="Times New Roman"/>
          <w:b/>
          <w:bCs/>
          <w:sz w:val="20"/>
          <w:szCs w:val="20"/>
          <w:lang w:val="en-US"/>
        </w:rPr>
        <w:t xml:space="preserve"> in older people with dementia</w:t>
      </w:r>
      <w:r w:rsidRPr="00BF45D5">
        <w:rPr>
          <w:rFonts w:ascii="Times New Roman" w:hAnsi="Times New Roman" w:cs="Times New Roman"/>
          <w:sz w:val="20"/>
          <w:szCs w:val="20"/>
          <w:lang w:val="en-US"/>
        </w:rPr>
        <w:t>. 180-days Hospitalization Hazard ratios and crude hospitalization rates associated with opioid use. Numbers are given as N (%) or Hazard Ratio (HR) (95% Confidence Intervals (CI)) as appropriate</w:t>
      </w:r>
    </w:p>
    <w:p w14:paraId="5788BE76" w14:textId="77777777" w:rsidR="006B1D7D" w:rsidRPr="00BF45D5" w:rsidRDefault="006B1D7D" w:rsidP="006B1D7D">
      <w:pPr>
        <w:spacing w:after="0" w:line="240" w:lineRule="auto"/>
        <w:rPr>
          <w:rFonts w:ascii="Times New Roman" w:hAnsi="Times New Roman" w:cs="Times New Roman"/>
          <w:sz w:val="20"/>
          <w:szCs w:val="20"/>
          <w:lang w:val="en-US"/>
        </w:rPr>
      </w:pPr>
    </w:p>
    <w:tbl>
      <w:tblPr>
        <w:tblStyle w:val="Tabel-Gitter"/>
        <w:tblW w:w="13745" w:type="dxa"/>
        <w:tblLook w:val="04A0" w:firstRow="1" w:lastRow="0" w:firstColumn="1" w:lastColumn="0" w:noHBand="0" w:noVBand="1"/>
      </w:tblPr>
      <w:tblGrid>
        <w:gridCol w:w="4240"/>
        <w:gridCol w:w="1416"/>
        <w:gridCol w:w="1150"/>
        <w:gridCol w:w="1387"/>
        <w:gridCol w:w="1524"/>
        <w:gridCol w:w="2034"/>
        <w:gridCol w:w="1994"/>
      </w:tblGrid>
      <w:tr w:rsidR="0020658D" w:rsidRPr="00BD2F9D" w14:paraId="32F548C1" w14:textId="77777777" w:rsidTr="0020658D">
        <w:tc>
          <w:tcPr>
            <w:tcW w:w="4240" w:type="dxa"/>
          </w:tcPr>
          <w:p w14:paraId="33FF8737" w14:textId="77777777" w:rsidR="0020658D" w:rsidRPr="00BF45D5" w:rsidRDefault="0020658D" w:rsidP="000E03C2">
            <w:pPr>
              <w:spacing w:line="276" w:lineRule="auto"/>
              <w:rPr>
                <w:rFonts w:ascii="Times New Roman" w:hAnsi="Times New Roman" w:cs="Times New Roman"/>
                <w:b/>
                <w:bCs/>
                <w:sz w:val="20"/>
                <w:szCs w:val="20"/>
                <w:lang w:val="en-US"/>
              </w:rPr>
            </w:pPr>
          </w:p>
        </w:tc>
        <w:tc>
          <w:tcPr>
            <w:tcW w:w="2566" w:type="dxa"/>
            <w:gridSpan w:val="2"/>
          </w:tcPr>
          <w:p w14:paraId="6CF3145B" w14:textId="77777777" w:rsidR="0020658D" w:rsidRPr="00BF45D5" w:rsidRDefault="0020658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Hospitalization, N (%)</w:t>
            </w:r>
          </w:p>
        </w:tc>
        <w:tc>
          <w:tcPr>
            <w:tcW w:w="2911" w:type="dxa"/>
            <w:gridSpan w:val="2"/>
          </w:tcPr>
          <w:p w14:paraId="4460DCEC" w14:textId="77777777" w:rsidR="0020658D" w:rsidRPr="00BF45D5" w:rsidRDefault="0020658D" w:rsidP="000E03C2">
            <w:pPr>
              <w:autoSpaceDE w:val="0"/>
              <w:autoSpaceDN w:val="0"/>
              <w:adjustRightInd w:val="0"/>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Crude Hospitalization Rate</w:t>
            </w:r>
          </w:p>
          <w:p w14:paraId="530818EF" w14:textId="77777777" w:rsidR="0020658D" w:rsidRPr="00BF45D5" w:rsidRDefault="0020658D" w:rsidP="000E03C2">
            <w:pPr>
              <w:autoSpaceDE w:val="0"/>
              <w:autoSpaceDN w:val="0"/>
              <w:adjustRightInd w:val="0"/>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 xml:space="preserve">per 1000 person-years </w:t>
            </w:r>
          </w:p>
        </w:tc>
        <w:tc>
          <w:tcPr>
            <w:tcW w:w="2034" w:type="dxa"/>
            <w:vMerge w:val="restart"/>
          </w:tcPr>
          <w:p w14:paraId="33B04FC3" w14:textId="77777777" w:rsidR="0020658D"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Age and sex adjusted</w:t>
            </w:r>
          </w:p>
          <w:p w14:paraId="78B1626F" w14:textId="524E8EAF" w:rsidR="0020658D" w:rsidRPr="00BF45D5"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HR</w:t>
            </w:r>
            <w:r w:rsidRPr="003817AD">
              <w:rPr>
                <w:rFonts w:ascii="Times New Roman" w:hAnsi="Times New Roman" w:cs="Times New Roman"/>
                <w:b/>
                <w:bCs/>
                <w:sz w:val="20"/>
                <w:szCs w:val="20"/>
                <w:lang w:val="en-US"/>
              </w:rPr>
              <w:t xml:space="preserve"> (95% CI)</w:t>
            </w:r>
          </w:p>
        </w:tc>
        <w:tc>
          <w:tcPr>
            <w:tcW w:w="1994" w:type="dxa"/>
            <w:vMerge w:val="restart"/>
          </w:tcPr>
          <w:p w14:paraId="19D7133F" w14:textId="77777777" w:rsidR="0020658D"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Fully a</w:t>
            </w:r>
            <w:r w:rsidRPr="003817AD">
              <w:rPr>
                <w:rFonts w:ascii="Times New Roman" w:hAnsi="Times New Roman" w:cs="Times New Roman"/>
                <w:b/>
                <w:bCs/>
                <w:sz w:val="20"/>
                <w:szCs w:val="20"/>
                <w:lang w:val="en-US"/>
              </w:rPr>
              <w:t xml:space="preserve">djusted </w:t>
            </w:r>
          </w:p>
          <w:p w14:paraId="481A45D1" w14:textId="2AC4A212" w:rsidR="0020658D" w:rsidRPr="00BF45D5"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HR</w:t>
            </w:r>
            <w:r w:rsidRPr="003817AD">
              <w:rPr>
                <w:rFonts w:ascii="Times New Roman" w:hAnsi="Times New Roman" w:cs="Times New Roman"/>
                <w:b/>
                <w:bCs/>
                <w:sz w:val="20"/>
                <w:szCs w:val="20"/>
                <w:lang w:val="en-US"/>
              </w:rPr>
              <w:t xml:space="preserve"> (95% CI) </w:t>
            </w:r>
            <w:r w:rsidR="00521478">
              <w:rPr>
                <w:rFonts w:ascii="Times New Roman" w:hAnsi="Times New Roman" w:cs="Times New Roman"/>
                <w:b/>
                <w:bCs/>
                <w:sz w:val="20"/>
                <w:szCs w:val="20"/>
                <w:lang w:val="en-US"/>
              </w:rPr>
              <w:t>*</w:t>
            </w:r>
          </w:p>
        </w:tc>
      </w:tr>
      <w:tr w:rsidR="007E1F19" w:rsidRPr="00BD2F9D" w14:paraId="7BC1DB36" w14:textId="77777777" w:rsidTr="0020658D">
        <w:tc>
          <w:tcPr>
            <w:tcW w:w="4240" w:type="dxa"/>
          </w:tcPr>
          <w:p w14:paraId="06F4E830" w14:textId="77777777" w:rsidR="006B1D7D" w:rsidRPr="00BF45D5" w:rsidRDefault="006B1D7D" w:rsidP="000E03C2">
            <w:pPr>
              <w:spacing w:line="276" w:lineRule="auto"/>
              <w:rPr>
                <w:rFonts w:ascii="Times New Roman" w:hAnsi="Times New Roman" w:cs="Times New Roman"/>
                <w:b/>
                <w:bCs/>
                <w:sz w:val="20"/>
                <w:szCs w:val="20"/>
                <w:lang w:val="en-US"/>
              </w:rPr>
            </w:pPr>
          </w:p>
        </w:tc>
        <w:tc>
          <w:tcPr>
            <w:tcW w:w="1416" w:type="dxa"/>
          </w:tcPr>
          <w:p w14:paraId="7C7C2544" w14:textId="77777777" w:rsidR="006B1D7D" w:rsidRPr="00BF45D5" w:rsidRDefault="006B1D7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Exposed</w:t>
            </w:r>
          </w:p>
        </w:tc>
        <w:tc>
          <w:tcPr>
            <w:tcW w:w="1150" w:type="dxa"/>
          </w:tcPr>
          <w:p w14:paraId="41AEABDF" w14:textId="77777777" w:rsidR="006B1D7D" w:rsidRPr="00BF45D5" w:rsidRDefault="006B1D7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Unexposed</w:t>
            </w:r>
          </w:p>
        </w:tc>
        <w:tc>
          <w:tcPr>
            <w:tcW w:w="1387" w:type="dxa"/>
          </w:tcPr>
          <w:p w14:paraId="650461C0" w14:textId="77777777" w:rsidR="006B1D7D" w:rsidRPr="00BF45D5" w:rsidRDefault="006B1D7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Exposed</w:t>
            </w:r>
          </w:p>
        </w:tc>
        <w:tc>
          <w:tcPr>
            <w:tcW w:w="1524" w:type="dxa"/>
          </w:tcPr>
          <w:p w14:paraId="7426F77C" w14:textId="77777777" w:rsidR="006B1D7D" w:rsidRPr="00BF45D5" w:rsidRDefault="006B1D7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Unexposed</w:t>
            </w:r>
          </w:p>
        </w:tc>
        <w:tc>
          <w:tcPr>
            <w:tcW w:w="2034" w:type="dxa"/>
            <w:vMerge/>
          </w:tcPr>
          <w:p w14:paraId="15F1501A" w14:textId="77777777" w:rsidR="006B1D7D" w:rsidRPr="00BF45D5" w:rsidRDefault="006B1D7D" w:rsidP="000E03C2">
            <w:pPr>
              <w:spacing w:line="276" w:lineRule="auto"/>
              <w:jc w:val="center"/>
              <w:rPr>
                <w:rFonts w:ascii="Times New Roman" w:hAnsi="Times New Roman" w:cs="Times New Roman"/>
                <w:b/>
                <w:bCs/>
                <w:sz w:val="20"/>
                <w:szCs w:val="20"/>
                <w:lang w:val="en-US"/>
              </w:rPr>
            </w:pPr>
          </w:p>
        </w:tc>
        <w:tc>
          <w:tcPr>
            <w:tcW w:w="1994" w:type="dxa"/>
            <w:vMerge/>
          </w:tcPr>
          <w:p w14:paraId="659AB941" w14:textId="77777777" w:rsidR="006B1D7D" w:rsidRPr="00BF45D5" w:rsidRDefault="006B1D7D" w:rsidP="000E03C2">
            <w:pPr>
              <w:spacing w:line="276" w:lineRule="auto"/>
              <w:jc w:val="center"/>
              <w:rPr>
                <w:rFonts w:ascii="Times New Roman" w:hAnsi="Times New Roman" w:cs="Times New Roman"/>
                <w:b/>
                <w:bCs/>
                <w:sz w:val="20"/>
                <w:szCs w:val="20"/>
                <w:lang w:val="en-US"/>
              </w:rPr>
            </w:pPr>
          </w:p>
        </w:tc>
      </w:tr>
      <w:tr w:rsidR="007E1F19" w:rsidRPr="00BD2F9D" w14:paraId="2253CFB5" w14:textId="77777777" w:rsidTr="0020658D">
        <w:tc>
          <w:tcPr>
            <w:tcW w:w="4240" w:type="dxa"/>
          </w:tcPr>
          <w:p w14:paraId="57039656" w14:textId="77777777" w:rsidR="008426D7" w:rsidRPr="00BF45D5" w:rsidRDefault="008426D7"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 (main analysis)</w:t>
            </w:r>
          </w:p>
        </w:tc>
        <w:tc>
          <w:tcPr>
            <w:tcW w:w="1416" w:type="dxa"/>
          </w:tcPr>
          <w:p w14:paraId="3FAB347D" w14:textId="140216F3" w:rsidR="008426D7" w:rsidRPr="00BF45D5" w:rsidRDefault="008426D7"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rPr>
              <w:t>7356 (23.3)</w:t>
            </w:r>
          </w:p>
        </w:tc>
        <w:tc>
          <w:tcPr>
            <w:tcW w:w="1150" w:type="dxa"/>
          </w:tcPr>
          <w:p w14:paraId="260971AF" w14:textId="73F94133" w:rsidR="008426D7" w:rsidRPr="00BF45D5" w:rsidRDefault="008426D7"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rPr>
              <w:t>7618 (12.1)</w:t>
            </w:r>
          </w:p>
        </w:tc>
        <w:tc>
          <w:tcPr>
            <w:tcW w:w="1387" w:type="dxa"/>
          </w:tcPr>
          <w:p w14:paraId="535B0AFC" w14:textId="3C473990" w:rsidR="008426D7" w:rsidRPr="00BF45D5" w:rsidRDefault="008426D7"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1496</w:t>
            </w:r>
          </w:p>
        </w:tc>
        <w:tc>
          <w:tcPr>
            <w:tcW w:w="1524" w:type="dxa"/>
          </w:tcPr>
          <w:p w14:paraId="66C1392A" w14:textId="137822DB" w:rsidR="008426D7" w:rsidRPr="00BF45D5" w:rsidRDefault="008426D7"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287</w:t>
            </w:r>
          </w:p>
        </w:tc>
        <w:tc>
          <w:tcPr>
            <w:tcW w:w="2034" w:type="dxa"/>
          </w:tcPr>
          <w:p w14:paraId="1DBAF560" w14:textId="02DDE15C" w:rsidR="008426D7" w:rsidRPr="00BF45D5" w:rsidRDefault="008426D7"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lang w:val="en-US"/>
              </w:rPr>
              <w:t>4.43 (4.28-4.58)</w:t>
            </w:r>
          </w:p>
        </w:tc>
        <w:tc>
          <w:tcPr>
            <w:tcW w:w="1994" w:type="dxa"/>
          </w:tcPr>
          <w:p w14:paraId="286413AE" w14:textId="0D3F770C" w:rsidR="008426D7" w:rsidRPr="00BF45D5" w:rsidRDefault="008426D7" w:rsidP="000E03C2">
            <w:pPr>
              <w:spacing w:line="276" w:lineRule="auto"/>
              <w:jc w:val="center"/>
              <w:rPr>
                <w:rFonts w:ascii="Times New Roman" w:hAnsi="Times New Roman" w:cs="Times New Roman"/>
                <w:b/>
                <w:bCs/>
                <w:sz w:val="20"/>
                <w:szCs w:val="20"/>
                <w:lang w:val="en-US"/>
              </w:rPr>
            </w:pPr>
            <w:bookmarkStart w:id="2" w:name="_Hlk156823308"/>
            <w:r w:rsidRPr="00BF45D5">
              <w:rPr>
                <w:rFonts w:ascii="Times New Roman" w:hAnsi="Times New Roman" w:cs="Times New Roman"/>
                <w:sz w:val="20"/>
                <w:szCs w:val="20"/>
                <w:lang w:val="en-US"/>
              </w:rPr>
              <w:t>3.86 (3.72-4.01)</w:t>
            </w:r>
            <w:bookmarkEnd w:id="2"/>
          </w:p>
        </w:tc>
      </w:tr>
      <w:tr w:rsidR="007E1F19" w:rsidRPr="00BD2F9D" w14:paraId="06270854" w14:textId="77777777" w:rsidTr="0020658D">
        <w:tc>
          <w:tcPr>
            <w:tcW w:w="4240" w:type="dxa"/>
          </w:tcPr>
          <w:p w14:paraId="04540FE6"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 (restricted to opioid use within the first year after diagnosis)</w:t>
            </w:r>
          </w:p>
        </w:tc>
        <w:tc>
          <w:tcPr>
            <w:tcW w:w="1416" w:type="dxa"/>
          </w:tcPr>
          <w:p w14:paraId="27F2A66D" w14:textId="1F84C63B" w:rsidR="006B1D7D" w:rsidRPr="00BF45D5" w:rsidRDefault="00F26A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3256</w:t>
            </w:r>
            <w:r w:rsidR="006B1D7D"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w:t>
            </w:r>
            <w:r w:rsidR="00A742F0" w:rsidRPr="00BF45D5">
              <w:rPr>
                <w:rFonts w:ascii="Times New Roman" w:hAnsi="Times New Roman" w:cs="Times New Roman"/>
                <w:sz w:val="20"/>
                <w:szCs w:val="20"/>
                <w:lang w:val="en-US"/>
              </w:rPr>
              <w:t>26.1)</w:t>
            </w:r>
          </w:p>
        </w:tc>
        <w:tc>
          <w:tcPr>
            <w:tcW w:w="1150" w:type="dxa"/>
          </w:tcPr>
          <w:p w14:paraId="22E75C18"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3081 (12.4)</w:t>
            </w:r>
          </w:p>
        </w:tc>
        <w:tc>
          <w:tcPr>
            <w:tcW w:w="1387" w:type="dxa"/>
            <w:shd w:val="clear" w:color="auto" w:fill="auto"/>
          </w:tcPr>
          <w:p w14:paraId="20C4DCE9" w14:textId="43B5771C" w:rsidR="000B77C4" w:rsidRPr="00BF45D5" w:rsidRDefault="0069509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1730</w:t>
            </w:r>
          </w:p>
        </w:tc>
        <w:tc>
          <w:tcPr>
            <w:tcW w:w="1524" w:type="dxa"/>
            <w:shd w:val="clear" w:color="auto" w:fill="auto"/>
          </w:tcPr>
          <w:p w14:paraId="3B5BA878"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289</w:t>
            </w:r>
          </w:p>
        </w:tc>
        <w:tc>
          <w:tcPr>
            <w:tcW w:w="2034" w:type="dxa"/>
          </w:tcPr>
          <w:p w14:paraId="465AC48E" w14:textId="65D19370" w:rsidR="006B1D7D" w:rsidRPr="00BF45D5" w:rsidRDefault="00F63395"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5.03 (4.77-5.30)</w:t>
            </w:r>
          </w:p>
        </w:tc>
        <w:tc>
          <w:tcPr>
            <w:tcW w:w="1994" w:type="dxa"/>
          </w:tcPr>
          <w:p w14:paraId="233367EF" w14:textId="34121B49" w:rsidR="006B1D7D" w:rsidRPr="00BF45D5" w:rsidRDefault="00484B07"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4.28 (4.01-4.56)</w:t>
            </w:r>
          </w:p>
        </w:tc>
      </w:tr>
      <w:tr w:rsidR="007E1F19" w:rsidRPr="00BD2F9D" w14:paraId="74690C52" w14:textId="77777777" w:rsidTr="0020658D">
        <w:tc>
          <w:tcPr>
            <w:tcW w:w="4240" w:type="dxa"/>
          </w:tcPr>
          <w:p w14:paraId="22774374"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(excluding individuals who died within the first 7 days)</w:t>
            </w:r>
          </w:p>
        </w:tc>
        <w:tc>
          <w:tcPr>
            <w:tcW w:w="1416" w:type="dxa"/>
          </w:tcPr>
          <w:p w14:paraId="546370D0" w14:textId="5EEFBAF5" w:rsidR="006B1D7D" w:rsidRPr="00BF45D5" w:rsidRDefault="00204BA8"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lang w:val="en-US"/>
              </w:rPr>
              <w:t xml:space="preserve">5067 </w:t>
            </w:r>
            <w:r w:rsidR="006B1D7D" w:rsidRPr="00BF45D5">
              <w:rPr>
                <w:rFonts w:ascii="Times New Roman" w:hAnsi="Times New Roman" w:cs="Times New Roman"/>
                <w:sz w:val="20"/>
                <w:szCs w:val="20"/>
                <w:lang w:val="en-US"/>
              </w:rPr>
              <w:t>(</w:t>
            </w:r>
            <w:r w:rsidR="00B23AAD" w:rsidRPr="00BF45D5">
              <w:rPr>
                <w:rFonts w:ascii="Times New Roman" w:hAnsi="Times New Roman" w:cs="Times New Roman"/>
                <w:sz w:val="20"/>
                <w:szCs w:val="20"/>
                <w:lang w:val="en-US"/>
              </w:rPr>
              <w:t>14.4</w:t>
            </w:r>
            <w:r w:rsidR="006B1D7D" w:rsidRPr="00BF45D5">
              <w:rPr>
                <w:rFonts w:ascii="Times New Roman" w:hAnsi="Times New Roman" w:cs="Times New Roman"/>
                <w:sz w:val="20"/>
                <w:szCs w:val="20"/>
                <w:lang w:val="en-US"/>
              </w:rPr>
              <w:t>)</w:t>
            </w:r>
          </w:p>
        </w:tc>
        <w:tc>
          <w:tcPr>
            <w:tcW w:w="1150" w:type="dxa"/>
          </w:tcPr>
          <w:p w14:paraId="05EBB3D5"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7169 (11.5)</w:t>
            </w:r>
          </w:p>
        </w:tc>
        <w:tc>
          <w:tcPr>
            <w:tcW w:w="1387" w:type="dxa"/>
            <w:shd w:val="clear" w:color="auto" w:fill="auto"/>
          </w:tcPr>
          <w:p w14:paraId="3E5EA4CE" w14:textId="7B0A02D8" w:rsidR="00D80BF8"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843</w:t>
            </w:r>
          </w:p>
        </w:tc>
        <w:tc>
          <w:tcPr>
            <w:tcW w:w="1524" w:type="dxa"/>
            <w:shd w:val="clear" w:color="auto" w:fill="auto"/>
          </w:tcPr>
          <w:p w14:paraId="4FE5560A"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276</w:t>
            </w:r>
          </w:p>
        </w:tc>
        <w:tc>
          <w:tcPr>
            <w:tcW w:w="2034" w:type="dxa"/>
          </w:tcPr>
          <w:p w14:paraId="2C22AA5B" w14:textId="2DE4234B" w:rsidR="006B1D7D" w:rsidRPr="00BF45D5" w:rsidRDefault="00492A18"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3.75 (3.61-3.90)</w:t>
            </w:r>
          </w:p>
        </w:tc>
        <w:tc>
          <w:tcPr>
            <w:tcW w:w="1994" w:type="dxa"/>
          </w:tcPr>
          <w:p w14:paraId="48EE2E0A" w14:textId="242AC95E" w:rsidR="006B1D7D" w:rsidRPr="00BF45D5" w:rsidRDefault="00492A18"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3.36 (3.23-3.51)</w:t>
            </w:r>
          </w:p>
        </w:tc>
      </w:tr>
      <w:tr w:rsidR="007E1F19" w:rsidRPr="00BD2F9D" w14:paraId="1A6526EC" w14:textId="77777777" w:rsidTr="0020658D">
        <w:tc>
          <w:tcPr>
            <w:tcW w:w="4240" w:type="dxa"/>
          </w:tcPr>
          <w:p w14:paraId="7D0AAC0F"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(excl individuals with admission within past 30 days)</w:t>
            </w:r>
          </w:p>
        </w:tc>
        <w:tc>
          <w:tcPr>
            <w:tcW w:w="1416" w:type="dxa"/>
          </w:tcPr>
          <w:p w14:paraId="1D77A879" w14:textId="187BDBD0" w:rsidR="006B1D7D" w:rsidRPr="00BF45D5" w:rsidRDefault="00575B52"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lang w:val="en-US"/>
              </w:rPr>
              <w:t>4113</w:t>
            </w:r>
            <w:r w:rsidR="00B10F73" w:rsidRPr="00BF45D5">
              <w:rPr>
                <w:rFonts w:ascii="Times New Roman" w:hAnsi="Times New Roman" w:cs="Times New Roman"/>
                <w:sz w:val="20"/>
                <w:szCs w:val="20"/>
                <w:lang w:val="en-US"/>
              </w:rPr>
              <w:t xml:space="preserve"> (</w:t>
            </w:r>
            <w:r w:rsidR="008D4280" w:rsidRPr="00BF45D5">
              <w:rPr>
                <w:rFonts w:ascii="Times New Roman" w:hAnsi="Times New Roman" w:cs="Times New Roman"/>
                <w:sz w:val="20"/>
                <w:szCs w:val="20"/>
                <w:lang w:val="en-US"/>
              </w:rPr>
              <w:t>20.70)</w:t>
            </w:r>
          </w:p>
        </w:tc>
        <w:tc>
          <w:tcPr>
            <w:tcW w:w="1150" w:type="dxa"/>
          </w:tcPr>
          <w:p w14:paraId="1286E886"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4866 (12.8)</w:t>
            </w:r>
          </w:p>
        </w:tc>
        <w:tc>
          <w:tcPr>
            <w:tcW w:w="1387" w:type="dxa"/>
            <w:shd w:val="clear" w:color="auto" w:fill="auto"/>
          </w:tcPr>
          <w:p w14:paraId="5C9329DB" w14:textId="62AC8B09" w:rsidR="00A872CD" w:rsidRPr="00BF45D5" w:rsidRDefault="00857E0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1209</w:t>
            </w:r>
          </w:p>
        </w:tc>
        <w:tc>
          <w:tcPr>
            <w:tcW w:w="1524" w:type="dxa"/>
            <w:shd w:val="clear" w:color="auto" w:fill="auto"/>
          </w:tcPr>
          <w:p w14:paraId="14B993D9"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300</w:t>
            </w:r>
          </w:p>
        </w:tc>
        <w:tc>
          <w:tcPr>
            <w:tcW w:w="2034" w:type="dxa"/>
          </w:tcPr>
          <w:p w14:paraId="2E69A4C7" w14:textId="201E7045" w:rsidR="006B1D7D" w:rsidRPr="00BF45D5" w:rsidRDefault="00407693"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3.55</w:t>
            </w:r>
            <w:r w:rsidR="006B1D7D"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3.40</w:t>
            </w:r>
            <w:r w:rsidR="006B1D7D"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3.71</w:t>
            </w:r>
            <w:r w:rsidR="006B1D7D" w:rsidRPr="00BF45D5">
              <w:rPr>
                <w:rFonts w:ascii="Times New Roman" w:hAnsi="Times New Roman" w:cs="Times New Roman"/>
                <w:sz w:val="20"/>
                <w:szCs w:val="20"/>
                <w:lang w:val="en-US"/>
              </w:rPr>
              <w:t>)</w:t>
            </w:r>
          </w:p>
        </w:tc>
        <w:tc>
          <w:tcPr>
            <w:tcW w:w="1994" w:type="dxa"/>
          </w:tcPr>
          <w:p w14:paraId="25E341EF" w14:textId="1F30510F" w:rsidR="006B1D7D" w:rsidRPr="00BF45D5" w:rsidRDefault="004C1DF1"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3.30</w:t>
            </w:r>
            <w:r w:rsidR="006B1D7D"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3.16-3.46</w:t>
            </w:r>
            <w:r w:rsidR="006B1D7D" w:rsidRPr="00BF45D5">
              <w:rPr>
                <w:rFonts w:ascii="Times New Roman" w:hAnsi="Times New Roman" w:cs="Times New Roman"/>
                <w:sz w:val="20"/>
                <w:szCs w:val="20"/>
                <w:lang w:val="en-US"/>
              </w:rPr>
              <w:t>)</w:t>
            </w:r>
          </w:p>
        </w:tc>
      </w:tr>
      <w:tr w:rsidR="007E1F19" w:rsidRPr="00BD2F9D" w14:paraId="42BE0B2A" w14:textId="77777777" w:rsidTr="0020658D">
        <w:tc>
          <w:tcPr>
            <w:tcW w:w="4240" w:type="dxa"/>
          </w:tcPr>
          <w:p w14:paraId="67D87198" w14:textId="77777777" w:rsidR="00A17B0C" w:rsidRPr="00BF45D5" w:rsidRDefault="00A17B0C"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(excluding patients with cancer)</w:t>
            </w:r>
          </w:p>
        </w:tc>
        <w:tc>
          <w:tcPr>
            <w:tcW w:w="1416" w:type="dxa"/>
          </w:tcPr>
          <w:p w14:paraId="758ACB34" w14:textId="77777777" w:rsidR="00A17B0C" w:rsidRPr="00BF45D5" w:rsidRDefault="00A17B0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6829 (22.8)</w:t>
            </w:r>
          </w:p>
        </w:tc>
        <w:tc>
          <w:tcPr>
            <w:tcW w:w="1150" w:type="dxa"/>
          </w:tcPr>
          <w:p w14:paraId="68A274D0" w14:textId="77777777" w:rsidR="00A17B0C" w:rsidRPr="00BF45D5" w:rsidRDefault="00A17B0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7070 (12.0)</w:t>
            </w:r>
          </w:p>
        </w:tc>
        <w:tc>
          <w:tcPr>
            <w:tcW w:w="1387" w:type="dxa"/>
            <w:shd w:val="clear" w:color="auto" w:fill="auto"/>
          </w:tcPr>
          <w:p w14:paraId="3B683132" w14:textId="77777777" w:rsidR="00A17B0C" w:rsidRPr="00BF45D5" w:rsidRDefault="00A17B0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1462</w:t>
            </w:r>
          </w:p>
        </w:tc>
        <w:tc>
          <w:tcPr>
            <w:tcW w:w="1524" w:type="dxa"/>
            <w:shd w:val="clear" w:color="auto" w:fill="auto"/>
          </w:tcPr>
          <w:p w14:paraId="273418A4" w14:textId="77777777" w:rsidR="00A17B0C" w:rsidRPr="00BF45D5" w:rsidRDefault="00A17B0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286</w:t>
            </w:r>
          </w:p>
        </w:tc>
        <w:tc>
          <w:tcPr>
            <w:tcW w:w="2034" w:type="dxa"/>
          </w:tcPr>
          <w:p w14:paraId="14A21E60" w14:textId="77777777" w:rsidR="00A17B0C" w:rsidRPr="00BF45D5" w:rsidRDefault="00A17B0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4.34 (4.18-4.49)</w:t>
            </w:r>
          </w:p>
        </w:tc>
        <w:tc>
          <w:tcPr>
            <w:tcW w:w="1994" w:type="dxa"/>
          </w:tcPr>
          <w:p w14:paraId="2A7417B4" w14:textId="77777777" w:rsidR="00A17B0C" w:rsidRPr="00BF45D5" w:rsidRDefault="00A17B0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3.84 (3.70-3.99)</w:t>
            </w:r>
          </w:p>
        </w:tc>
      </w:tr>
      <w:tr w:rsidR="007E1F19" w:rsidRPr="00BD2F9D" w14:paraId="65BA00AF" w14:textId="77777777" w:rsidTr="0020658D">
        <w:tc>
          <w:tcPr>
            <w:tcW w:w="4240" w:type="dxa"/>
            <w:shd w:val="clear" w:color="auto" w:fill="auto"/>
          </w:tcPr>
          <w:p w14:paraId="3592EEF2" w14:textId="1BA26300" w:rsidR="00A17B0C"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w:t>
            </w:r>
            <w:r w:rsidR="00A17B0C" w:rsidRPr="00BF45D5">
              <w:rPr>
                <w:rFonts w:ascii="Times New Roman" w:hAnsi="Times New Roman" w:cs="Times New Roman"/>
                <w:sz w:val="20"/>
                <w:szCs w:val="20"/>
                <w:lang w:val="en-US"/>
              </w:rPr>
              <w:t>s</w:t>
            </w:r>
            <w:r w:rsidRPr="00BF45D5">
              <w:rPr>
                <w:rFonts w:ascii="Times New Roman" w:hAnsi="Times New Roman" w:cs="Times New Roman"/>
                <w:sz w:val="20"/>
                <w:szCs w:val="20"/>
                <w:lang w:val="en-US"/>
              </w:rPr>
              <w:t xml:space="preserve"> (</w:t>
            </w:r>
            <w:r w:rsidR="00A17B0C" w:rsidRPr="00BF45D5">
              <w:rPr>
                <w:rFonts w:ascii="Times New Roman" w:hAnsi="Times New Roman" w:cs="Times New Roman"/>
                <w:sz w:val="20"/>
                <w:szCs w:val="20"/>
                <w:lang w:val="en-US"/>
              </w:rPr>
              <w:t>patients with chronic pain diagnosis)</w:t>
            </w:r>
          </w:p>
        </w:tc>
        <w:tc>
          <w:tcPr>
            <w:tcW w:w="1416" w:type="dxa"/>
            <w:shd w:val="clear" w:color="auto" w:fill="auto"/>
          </w:tcPr>
          <w:p w14:paraId="60E59121" w14:textId="100F90FE" w:rsidR="006B1D7D" w:rsidRPr="00BF45D5" w:rsidRDefault="00EC298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3219 (24.8)</w:t>
            </w:r>
          </w:p>
        </w:tc>
        <w:tc>
          <w:tcPr>
            <w:tcW w:w="1150" w:type="dxa"/>
            <w:shd w:val="clear" w:color="auto" w:fill="auto"/>
          </w:tcPr>
          <w:p w14:paraId="6D7BC5C4" w14:textId="092FB3D8" w:rsidR="006B1D7D" w:rsidRPr="00BF45D5" w:rsidRDefault="00EC298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2286 (12.9)</w:t>
            </w:r>
          </w:p>
          <w:p w14:paraId="61FD894F" w14:textId="73DFD859" w:rsidR="000C5AF4" w:rsidRPr="00BF45D5" w:rsidRDefault="000C5AF4" w:rsidP="000E03C2">
            <w:pPr>
              <w:spacing w:line="276" w:lineRule="auto"/>
              <w:jc w:val="center"/>
              <w:rPr>
                <w:rFonts w:ascii="Times New Roman" w:hAnsi="Times New Roman" w:cs="Times New Roman"/>
                <w:sz w:val="20"/>
                <w:szCs w:val="20"/>
                <w:lang w:val="en-US"/>
              </w:rPr>
            </w:pPr>
          </w:p>
        </w:tc>
        <w:tc>
          <w:tcPr>
            <w:tcW w:w="1387" w:type="dxa"/>
            <w:shd w:val="clear" w:color="auto" w:fill="auto"/>
          </w:tcPr>
          <w:p w14:paraId="2FBA20DC" w14:textId="53076901" w:rsidR="00D645B3" w:rsidRPr="00BF45D5" w:rsidRDefault="005B2F75"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1631</w:t>
            </w:r>
          </w:p>
          <w:p w14:paraId="5689923C" w14:textId="46D697B7" w:rsidR="000C5AF4" w:rsidRPr="00BF45D5" w:rsidRDefault="000C5AF4" w:rsidP="000E03C2">
            <w:pPr>
              <w:spacing w:line="276" w:lineRule="auto"/>
              <w:jc w:val="center"/>
              <w:rPr>
                <w:rFonts w:ascii="Times New Roman" w:hAnsi="Times New Roman" w:cs="Times New Roman"/>
                <w:sz w:val="20"/>
                <w:szCs w:val="20"/>
                <w:lang w:val="en-US"/>
              </w:rPr>
            </w:pPr>
          </w:p>
        </w:tc>
        <w:tc>
          <w:tcPr>
            <w:tcW w:w="1524" w:type="dxa"/>
            <w:shd w:val="clear" w:color="auto" w:fill="auto"/>
          </w:tcPr>
          <w:p w14:paraId="705E6A59" w14:textId="3B06D375" w:rsidR="00CA3E53" w:rsidRPr="00BF45D5" w:rsidRDefault="005623A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313</w:t>
            </w:r>
          </w:p>
          <w:p w14:paraId="76BBEF45" w14:textId="3187102A" w:rsidR="00922FB9" w:rsidRPr="00BF45D5" w:rsidRDefault="00922FB9" w:rsidP="000E03C2">
            <w:pPr>
              <w:spacing w:line="276" w:lineRule="auto"/>
              <w:jc w:val="center"/>
              <w:rPr>
                <w:rFonts w:ascii="Times New Roman" w:hAnsi="Times New Roman" w:cs="Times New Roman"/>
                <w:sz w:val="20"/>
                <w:szCs w:val="20"/>
                <w:lang w:val="en-US"/>
              </w:rPr>
            </w:pPr>
          </w:p>
        </w:tc>
        <w:tc>
          <w:tcPr>
            <w:tcW w:w="2034" w:type="dxa"/>
            <w:shd w:val="clear" w:color="auto" w:fill="auto"/>
          </w:tcPr>
          <w:p w14:paraId="22D7245A" w14:textId="7C9BD0E4" w:rsidR="006B1D7D" w:rsidRPr="00BF45D5" w:rsidRDefault="00EC298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4.35 (</w:t>
            </w:r>
            <w:r w:rsidR="00E300DB" w:rsidRPr="00BF45D5">
              <w:rPr>
                <w:rFonts w:ascii="Times New Roman" w:hAnsi="Times New Roman" w:cs="Times New Roman"/>
                <w:sz w:val="20"/>
                <w:szCs w:val="20"/>
                <w:lang w:val="en-US"/>
              </w:rPr>
              <w:t>4.10-4.60)</w:t>
            </w:r>
          </w:p>
        </w:tc>
        <w:tc>
          <w:tcPr>
            <w:tcW w:w="1994" w:type="dxa"/>
          </w:tcPr>
          <w:p w14:paraId="329A54F5" w14:textId="47226F65" w:rsidR="006B1D7D" w:rsidRPr="00BF45D5" w:rsidRDefault="0061226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3.96 (3.72-4.21)</w:t>
            </w:r>
          </w:p>
        </w:tc>
      </w:tr>
      <w:tr w:rsidR="007E1F19" w:rsidRPr="00BD2F9D" w14:paraId="3DC38006" w14:textId="77777777" w:rsidTr="0020658D">
        <w:tc>
          <w:tcPr>
            <w:tcW w:w="4240" w:type="dxa"/>
          </w:tcPr>
          <w:p w14:paraId="2BB936EE"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(women only)</w:t>
            </w:r>
          </w:p>
        </w:tc>
        <w:tc>
          <w:tcPr>
            <w:tcW w:w="1416" w:type="dxa"/>
          </w:tcPr>
          <w:p w14:paraId="7B7D1DE0" w14:textId="2FEC5CE5" w:rsidR="006B1D7D" w:rsidRPr="00BF45D5" w:rsidRDefault="00DE53C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4398 (</w:t>
            </w:r>
            <w:r w:rsidR="00C13FA7" w:rsidRPr="00BF45D5">
              <w:rPr>
                <w:rFonts w:ascii="Times New Roman" w:hAnsi="Times New Roman" w:cs="Times New Roman"/>
                <w:sz w:val="20"/>
                <w:szCs w:val="20"/>
                <w:lang w:val="en-US"/>
              </w:rPr>
              <w:t>22.0</w:t>
            </w:r>
            <w:r w:rsidR="006B1D7D" w:rsidRPr="00BF45D5">
              <w:rPr>
                <w:rFonts w:ascii="Times New Roman" w:hAnsi="Times New Roman" w:cs="Times New Roman"/>
                <w:sz w:val="20"/>
                <w:szCs w:val="20"/>
                <w:lang w:val="en-US"/>
              </w:rPr>
              <w:t>)</w:t>
            </w:r>
          </w:p>
        </w:tc>
        <w:tc>
          <w:tcPr>
            <w:tcW w:w="1150" w:type="dxa"/>
          </w:tcPr>
          <w:p w14:paraId="09F01D47"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4587 (11.5)</w:t>
            </w:r>
          </w:p>
        </w:tc>
        <w:tc>
          <w:tcPr>
            <w:tcW w:w="1387" w:type="dxa"/>
            <w:shd w:val="clear" w:color="auto" w:fill="auto"/>
          </w:tcPr>
          <w:p w14:paraId="5B9FECDB" w14:textId="19B482A7" w:rsidR="00CD69F4" w:rsidRPr="00BF45D5" w:rsidRDefault="00FB0E5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1334</w:t>
            </w:r>
          </w:p>
        </w:tc>
        <w:tc>
          <w:tcPr>
            <w:tcW w:w="1524" w:type="dxa"/>
            <w:shd w:val="clear" w:color="auto" w:fill="auto"/>
          </w:tcPr>
          <w:p w14:paraId="214E7304" w14:textId="042758EE" w:rsidR="00E6206C"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272</w:t>
            </w:r>
          </w:p>
        </w:tc>
        <w:tc>
          <w:tcPr>
            <w:tcW w:w="2034" w:type="dxa"/>
          </w:tcPr>
          <w:p w14:paraId="599F11AE" w14:textId="4735379B" w:rsidR="006B1D7D" w:rsidRPr="00BF45D5" w:rsidRDefault="00BD2F9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4.22</w:t>
            </w:r>
            <w:r w:rsidR="006B1D7D" w:rsidRPr="00BF45D5">
              <w:rPr>
                <w:rFonts w:ascii="Times New Roman" w:hAnsi="Times New Roman" w:cs="Times New Roman"/>
                <w:sz w:val="20"/>
                <w:szCs w:val="20"/>
                <w:lang w:val="en-US"/>
              </w:rPr>
              <w:t xml:space="preserve"> (</w:t>
            </w:r>
            <w:r w:rsidR="00A67D55" w:rsidRPr="00BF45D5">
              <w:rPr>
                <w:rFonts w:ascii="Times New Roman" w:hAnsi="Times New Roman" w:cs="Times New Roman"/>
                <w:sz w:val="20"/>
                <w:szCs w:val="20"/>
                <w:lang w:val="en-US"/>
              </w:rPr>
              <w:t>4.04</w:t>
            </w:r>
            <w:r w:rsidR="006B1D7D" w:rsidRPr="00BF45D5">
              <w:rPr>
                <w:rFonts w:ascii="Times New Roman" w:hAnsi="Times New Roman" w:cs="Times New Roman"/>
                <w:sz w:val="20"/>
                <w:szCs w:val="20"/>
                <w:lang w:val="en-US"/>
              </w:rPr>
              <w:t>-</w:t>
            </w:r>
            <w:r w:rsidR="00A67D55" w:rsidRPr="00BF45D5">
              <w:rPr>
                <w:rFonts w:ascii="Times New Roman" w:hAnsi="Times New Roman" w:cs="Times New Roman"/>
                <w:sz w:val="20"/>
                <w:szCs w:val="20"/>
                <w:lang w:val="en-US"/>
              </w:rPr>
              <w:t>4.41</w:t>
            </w:r>
            <w:r w:rsidR="006B1D7D" w:rsidRPr="00BF45D5">
              <w:rPr>
                <w:rFonts w:ascii="Times New Roman" w:hAnsi="Times New Roman" w:cs="Times New Roman"/>
                <w:sz w:val="20"/>
                <w:szCs w:val="20"/>
                <w:lang w:val="en-US"/>
              </w:rPr>
              <w:t>)</w:t>
            </w:r>
          </w:p>
        </w:tc>
        <w:tc>
          <w:tcPr>
            <w:tcW w:w="1994" w:type="dxa"/>
          </w:tcPr>
          <w:p w14:paraId="46762703" w14:textId="7A481E03" w:rsidR="006B1D7D" w:rsidRPr="00BF45D5" w:rsidRDefault="00F9624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3.72</w:t>
            </w:r>
            <w:r w:rsidR="006B1D7D"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3.54</w:t>
            </w:r>
            <w:r w:rsidR="006B1D7D" w:rsidRPr="00BF45D5">
              <w:rPr>
                <w:rFonts w:ascii="Times New Roman" w:hAnsi="Times New Roman" w:cs="Times New Roman"/>
                <w:sz w:val="20"/>
                <w:szCs w:val="20"/>
                <w:lang w:val="en-US"/>
              </w:rPr>
              <w:t>-3.</w:t>
            </w:r>
            <w:r w:rsidRPr="00BF45D5">
              <w:rPr>
                <w:rFonts w:ascii="Times New Roman" w:hAnsi="Times New Roman" w:cs="Times New Roman"/>
                <w:sz w:val="20"/>
                <w:szCs w:val="20"/>
                <w:lang w:val="en-US"/>
              </w:rPr>
              <w:t>90</w:t>
            </w:r>
            <w:r w:rsidR="006B1D7D" w:rsidRPr="00BF45D5">
              <w:rPr>
                <w:rFonts w:ascii="Times New Roman" w:hAnsi="Times New Roman" w:cs="Times New Roman"/>
                <w:sz w:val="20"/>
                <w:szCs w:val="20"/>
                <w:lang w:val="en-US"/>
              </w:rPr>
              <w:t>)</w:t>
            </w:r>
          </w:p>
        </w:tc>
      </w:tr>
      <w:tr w:rsidR="007E1F19" w:rsidRPr="00BD2F9D" w14:paraId="7E18F344" w14:textId="77777777" w:rsidTr="0020658D">
        <w:tc>
          <w:tcPr>
            <w:tcW w:w="4240" w:type="dxa"/>
          </w:tcPr>
          <w:p w14:paraId="1013292B"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(men only)</w:t>
            </w:r>
          </w:p>
        </w:tc>
        <w:tc>
          <w:tcPr>
            <w:tcW w:w="1416" w:type="dxa"/>
          </w:tcPr>
          <w:p w14:paraId="4A1F18EF" w14:textId="3BB44DFB" w:rsidR="006B1D7D" w:rsidRPr="00BF45D5" w:rsidRDefault="004A64B3"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2958 (25.5)</w:t>
            </w:r>
          </w:p>
        </w:tc>
        <w:tc>
          <w:tcPr>
            <w:tcW w:w="1150" w:type="dxa"/>
          </w:tcPr>
          <w:p w14:paraId="260C5926"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3031 (13.1)</w:t>
            </w:r>
          </w:p>
        </w:tc>
        <w:tc>
          <w:tcPr>
            <w:tcW w:w="1387" w:type="dxa"/>
            <w:shd w:val="clear" w:color="auto" w:fill="auto"/>
          </w:tcPr>
          <w:p w14:paraId="42C4D5DB" w14:textId="0F205773" w:rsidR="007B224D" w:rsidRPr="00BF45D5" w:rsidRDefault="0090461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1824</w:t>
            </w:r>
          </w:p>
        </w:tc>
        <w:tc>
          <w:tcPr>
            <w:tcW w:w="1524" w:type="dxa"/>
            <w:shd w:val="clear" w:color="auto" w:fill="auto"/>
          </w:tcPr>
          <w:p w14:paraId="144CFE3D"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314</w:t>
            </w:r>
          </w:p>
        </w:tc>
        <w:tc>
          <w:tcPr>
            <w:tcW w:w="2034" w:type="dxa"/>
          </w:tcPr>
          <w:p w14:paraId="68C22F2B" w14:textId="66C79245" w:rsidR="006B1D7D" w:rsidRPr="00BF45D5" w:rsidRDefault="00CD436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4.76 (4.</w:t>
            </w:r>
            <w:r w:rsidR="003A66EB" w:rsidRPr="00BF45D5">
              <w:rPr>
                <w:rFonts w:ascii="Times New Roman" w:hAnsi="Times New Roman" w:cs="Times New Roman"/>
                <w:sz w:val="20"/>
                <w:szCs w:val="20"/>
                <w:lang w:val="en-US"/>
              </w:rPr>
              <w:t>51-5.03)</w:t>
            </w:r>
          </w:p>
        </w:tc>
        <w:tc>
          <w:tcPr>
            <w:tcW w:w="1994" w:type="dxa"/>
          </w:tcPr>
          <w:p w14:paraId="7C98699F" w14:textId="11434373" w:rsidR="006B1D7D" w:rsidRPr="00BF45D5" w:rsidRDefault="00320F1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4.03 (3.80-4.28)</w:t>
            </w:r>
          </w:p>
        </w:tc>
      </w:tr>
      <w:tr w:rsidR="007E1F19" w:rsidRPr="00BD2F9D" w14:paraId="5013F8A1" w14:textId="77777777" w:rsidTr="0020658D">
        <w:tc>
          <w:tcPr>
            <w:tcW w:w="4240" w:type="dxa"/>
          </w:tcPr>
          <w:p w14:paraId="7A8CF045" w14:textId="32D21E8D" w:rsidR="00642F84" w:rsidRPr="00BF45D5" w:rsidRDefault="003C7598"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All Opioids (age </w:t>
            </w:r>
            <w:r w:rsidR="00BF4ED6" w:rsidRPr="00BF45D5">
              <w:rPr>
                <w:rFonts w:ascii="Times New Roman" w:hAnsi="Times New Roman" w:cs="Times New Roman"/>
                <w:sz w:val="20"/>
                <w:szCs w:val="20"/>
                <w:lang w:val="en-US"/>
              </w:rPr>
              <w:t>&lt; 80 years</w:t>
            </w:r>
            <w:r w:rsidRPr="00BF45D5">
              <w:rPr>
                <w:rFonts w:ascii="Times New Roman" w:hAnsi="Times New Roman" w:cs="Times New Roman"/>
                <w:sz w:val="20"/>
                <w:szCs w:val="20"/>
                <w:lang w:val="en-US"/>
              </w:rPr>
              <w:t>)</w:t>
            </w:r>
          </w:p>
        </w:tc>
        <w:tc>
          <w:tcPr>
            <w:tcW w:w="1416" w:type="dxa"/>
          </w:tcPr>
          <w:p w14:paraId="0BEA7058" w14:textId="5AAC212C" w:rsidR="00642F84" w:rsidRPr="00BF45D5" w:rsidRDefault="0052537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2262 (24.7)</w:t>
            </w:r>
          </w:p>
        </w:tc>
        <w:tc>
          <w:tcPr>
            <w:tcW w:w="1150" w:type="dxa"/>
          </w:tcPr>
          <w:p w14:paraId="3BE49B63" w14:textId="0DED8E22" w:rsidR="00642F84" w:rsidRPr="00BF45D5" w:rsidRDefault="003701D7"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2002 (11.0)</w:t>
            </w:r>
          </w:p>
        </w:tc>
        <w:tc>
          <w:tcPr>
            <w:tcW w:w="1387" w:type="dxa"/>
            <w:shd w:val="clear" w:color="auto" w:fill="auto"/>
          </w:tcPr>
          <w:p w14:paraId="4C2A0060" w14:textId="1D837AE1" w:rsidR="00642F84" w:rsidRPr="00BF45D5" w:rsidRDefault="005070A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1510</w:t>
            </w:r>
          </w:p>
        </w:tc>
        <w:tc>
          <w:tcPr>
            <w:tcW w:w="1524" w:type="dxa"/>
            <w:shd w:val="clear" w:color="auto" w:fill="auto"/>
          </w:tcPr>
          <w:p w14:paraId="025D53CC" w14:textId="271C3A11" w:rsidR="00642F84" w:rsidRPr="00BF45D5" w:rsidRDefault="005070A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255</w:t>
            </w:r>
          </w:p>
        </w:tc>
        <w:tc>
          <w:tcPr>
            <w:tcW w:w="2034" w:type="dxa"/>
          </w:tcPr>
          <w:p w14:paraId="51646252" w14:textId="7F78413C" w:rsidR="00642F84" w:rsidRPr="00BF45D5" w:rsidRDefault="0024127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4.92 (4.62-5.25)</w:t>
            </w:r>
          </w:p>
        </w:tc>
        <w:tc>
          <w:tcPr>
            <w:tcW w:w="1994" w:type="dxa"/>
          </w:tcPr>
          <w:p w14:paraId="131CB9E3" w14:textId="35902D1B" w:rsidR="00642F84" w:rsidRPr="00BF45D5" w:rsidRDefault="00273AB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4.16 (3.87-4.46)</w:t>
            </w:r>
          </w:p>
        </w:tc>
      </w:tr>
      <w:tr w:rsidR="007E1F19" w:rsidRPr="00BD2F9D" w14:paraId="0B3C5FC0" w14:textId="77777777" w:rsidTr="0020658D">
        <w:tc>
          <w:tcPr>
            <w:tcW w:w="4240" w:type="dxa"/>
          </w:tcPr>
          <w:p w14:paraId="248E6895" w14:textId="46C5B51C" w:rsidR="00642F84" w:rsidRPr="00BF45D5" w:rsidRDefault="003C7598"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w:t>
            </w:r>
            <w:r w:rsidR="00BF4ED6" w:rsidRPr="00BF45D5">
              <w:rPr>
                <w:rFonts w:ascii="Times New Roman" w:hAnsi="Times New Roman" w:cs="Times New Roman"/>
                <w:sz w:val="20"/>
                <w:szCs w:val="20"/>
                <w:lang w:val="en-US"/>
              </w:rPr>
              <w:t xml:space="preserve"> (age ≥80 years)</w:t>
            </w:r>
          </w:p>
        </w:tc>
        <w:tc>
          <w:tcPr>
            <w:tcW w:w="1416" w:type="dxa"/>
          </w:tcPr>
          <w:p w14:paraId="064EDFCB" w14:textId="4FB649B2" w:rsidR="00642F84" w:rsidRPr="00BF45D5" w:rsidRDefault="005B582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5094</w:t>
            </w:r>
            <w:r w:rsidR="001528E4" w:rsidRPr="00BF45D5">
              <w:rPr>
                <w:rFonts w:ascii="Times New Roman" w:hAnsi="Times New Roman" w:cs="Times New Roman"/>
                <w:sz w:val="20"/>
                <w:szCs w:val="20"/>
                <w:lang w:val="en-US"/>
              </w:rPr>
              <w:t xml:space="preserve"> (22.7)</w:t>
            </w:r>
          </w:p>
        </w:tc>
        <w:tc>
          <w:tcPr>
            <w:tcW w:w="1150" w:type="dxa"/>
          </w:tcPr>
          <w:p w14:paraId="1AEC230C" w14:textId="2AC77447" w:rsidR="00642F84" w:rsidRPr="00BF45D5" w:rsidRDefault="001528E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5616 (12.5)</w:t>
            </w:r>
          </w:p>
        </w:tc>
        <w:tc>
          <w:tcPr>
            <w:tcW w:w="1387" w:type="dxa"/>
            <w:shd w:val="clear" w:color="auto" w:fill="auto"/>
          </w:tcPr>
          <w:p w14:paraId="700954F4" w14:textId="267237CE" w:rsidR="00642F84" w:rsidRPr="00BF45D5" w:rsidRDefault="001528E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1490</w:t>
            </w:r>
          </w:p>
        </w:tc>
        <w:tc>
          <w:tcPr>
            <w:tcW w:w="1524" w:type="dxa"/>
            <w:shd w:val="clear" w:color="auto" w:fill="auto"/>
          </w:tcPr>
          <w:p w14:paraId="310D0D6D" w14:textId="6E626983" w:rsidR="00642F84" w:rsidRPr="00BF45D5" w:rsidRDefault="00AA2FA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301</w:t>
            </w:r>
          </w:p>
        </w:tc>
        <w:tc>
          <w:tcPr>
            <w:tcW w:w="2034" w:type="dxa"/>
          </w:tcPr>
          <w:p w14:paraId="5CC8E0F1" w14:textId="12845B69" w:rsidR="00642F84" w:rsidRPr="00BF45D5" w:rsidRDefault="00E47FF1"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4.25 (4.08-4.42)</w:t>
            </w:r>
          </w:p>
        </w:tc>
        <w:tc>
          <w:tcPr>
            <w:tcW w:w="1994" w:type="dxa"/>
          </w:tcPr>
          <w:p w14:paraId="216A6F4B" w14:textId="238CA389" w:rsidR="00642F84" w:rsidRPr="00BF45D5" w:rsidRDefault="00F2152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3.72 (3.56-3.89)</w:t>
            </w:r>
          </w:p>
        </w:tc>
      </w:tr>
      <w:tr w:rsidR="007E1F19" w:rsidRPr="00BD2F9D" w14:paraId="4F41D414" w14:textId="77777777" w:rsidTr="0020658D">
        <w:tc>
          <w:tcPr>
            <w:tcW w:w="4240" w:type="dxa"/>
          </w:tcPr>
          <w:p w14:paraId="1E39774F" w14:textId="77777777" w:rsidR="006B1D7D" w:rsidRPr="00BF45D5" w:rsidRDefault="006B1D7D"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 (year 2008-2012)</w:t>
            </w:r>
          </w:p>
        </w:tc>
        <w:tc>
          <w:tcPr>
            <w:tcW w:w="1416" w:type="dxa"/>
          </w:tcPr>
          <w:p w14:paraId="1DA2D211" w14:textId="1C8E3C91" w:rsidR="006B1D7D" w:rsidRPr="00BF45D5" w:rsidRDefault="00AE73A3"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2631</w:t>
            </w:r>
            <w:r w:rsidR="006B1D7D" w:rsidRPr="00BF45D5">
              <w:rPr>
                <w:rFonts w:ascii="Times New Roman" w:hAnsi="Times New Roman" w:cs="Times New Roman"/>
                <w:sz w:val="20"/>
                <w:szCs w:val="20"/>
                <w:lang w:val="en-US"/>
              </w:rPr>
              <w:t xml:space="preserve"> (</w:t>
            </w:r>
            <w:r w:rsidR="000A4020" w:rsidRPr="00BF45D5">
              <w:rPr>
                <w:rFonts w:ascii="Times New Roman" w:hAnsi="Times New Roman" w:cs="Times New Roman"/>
                <w:sz w:val="20"/>
                <w:szCs w:val="20"/>
                <w:lang w:val="en-US"/>
              </w:rPr>
              <w:t>24.4</w:t>
            </w:r>
            <w:r w:rsidR="006B1D7D" w:rsidRPr="00BF45D5">
              <w:rPr>
                <w:rFonts w:ascii="Times New Roman" w:hAnsi="Times New Roman" w:cs="Times New Roman"/>
                <w:sz w:val="20"/>
                <w:szCs w:val="20"/>
                <w:lang w:val="en-US"/>
              </w:rPr>
              <w:t>)</w:t>
            </w:r>
          </w:p>
        </w:tc>
        <w:tc>
          <w:tcPr>
            <w:tcW w:w="1150" w:type="dxa"/>
          </w:tcPr>
          <w:p w14:paraId="0A618AC7"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2749 (12.7)</w:t>
            </w:r>
          </w:p>
        </w:tc>
        <w:tc>
          <w:tcPr>
            <w:tcW w:w="1387" w:type="dxa"/>
            <w:shd w:val="clear" w:color="auto" w:fill="auto"/>
          </w:tcPr>
          <w:p w14:paraId="5B15BB66" w14:textId="17B65940" w:rsidR="00FA0860" w:rsidRPr="00BF45D5" w:rsidRDefault="000A402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1560</w:t>
            </w:r>
          </w:p>
        </w:tc>
        <w:tc>
          <w:tcPr>
            <w:tcW w:w="1524" w:type="dxa"/>
            <w:shd w:val="clear" w:color="auto" w:fill="auto"/>
          </w:tcPr>
          <w:p w14:paraId="6BC3205A" w14:textId="2583D614" w:rsidR="00401E49"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29</w:t>
            </w:r>
            <w:r w:rsidR="002B1433">
              <w:rPr>
                <w:rFonts w:ascii="Times New Roman" w:hAnsi="Times New Roman" w:cs="Times New Roman"/>
                <w:sz w:val="20"/>
                <w:szCs w:val="20"/>
                <w:lang w:val="en-US"/>
              </w:rPr>
              <w:t>9</w:t>
            </w:r>
          </w:p>
        </w:tc>
        <w:tc>
          <w:tcPr>
            <w:tcW w:w="2034" w:type="dxa"/>
          </w:tcPr>
          <w:p w14:paraId="37BD16E7" w14:textId="498AA62B" w:rsidR="006B1D7D" w:rsidRPr="00BF45D5" w:rsidRDefault="003E42E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4.40 (4.20-4.70</w:t>
            </w:r>
            <w:r w:rsidR="00660EB1" w:rsidRPr="00BF45D5">
              <w:rPr>
                <w:rFonts w:ascii="Times New Roman" w:hAnsi="Times New Roman" w:cs="Times New Roman"/>
                <w:sz w:val="20"/>
                <w:szCs w:val="20"/>
                <w:lang w:val="en-US"/>
              </w:rPr>
              <w:t>)</w:t>
            </w:r>
          </w:p>
        </w:tc>
        <w:tc>
          <w:tcPr>
            <w:tcW w:w="1994" w:type="dxa"/>
          </w:tcPr>
          <w:p w14:paraId="6C247FA5" w14:textId="6715A91E" w:rsidR="006B1D7D" w:rsidRPr="00BF45D5" w:rsidRDefault="00660EB1"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3.81 (3.58-4.05)</w:t>
            </w:r>
          </w:p>
        </w:tc>
      </w:tr>
      <w:tr w:rsidR="007E1F19" w:rsidRPr="00BD2F9D" w14:paraId="4821CD01" w14:textId="77777777" w:rsidTr="0020658D">
        <w:tc>
          <w:tcPr>
            <w:tcW w:w="4240" w:type="dxa"/>
          </w:tcPr>
          <w:p w14:paraId="2B71D5EA" w14:textId="6F8F591A" w:rsidR="006B1D7D" w:rsidRPr="00BF45D5" w:rsidRDefault="006B1D7D"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w:t>
            </w:r>
            <w:r w:rsidR="00F556DC">
              <w:rPr>
                <w:rFonts w:ascii="Times New Roman" w:hAnsi="Times New Roman" w:cs="Times New Roman"/>
                <w:sz w:val="20"/>
                <w:szCs w:val="20"/>
                <w:lang w:val="en-US"/>
              </w:rPr>
              <w:t>s</w:t>
            </w:r>
            <w:r w:rsidRPr="00BF45D5">
              <w:rPr>
                <w:rFonts w:ascii="Times New Roman" w:hAnsi="Times New Roman" w:cs="Times New Roman"/>
                <w:sz w:val="20"/>
                <w:szCs w:val="20"/>
                <w:lang w:val="en-US"/>
              </w:rPr>
              <w:t xml:space="preserve"> (year 2013-2018)</w:t>
            </w:r>
          </w:p>
        </w:tc>
        <w:tc>
          <w:tcPr>
            <w:tcW w:w="1416" w:type="dxa"/>
          </w:tcPr>
          <w:p w14:paraId="492832E5" w14:textId="6F0CE548" w:rsidR="006B1D7D" w:rsidRPr="00BF45D5" w:rsidRDefault="00700681"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4725</w:t>
            </w:r>
            <w:r w:rsidR="006B1D7D" w:rsidRPr="00BF45D5">
              <w:rPr>
                <w:rFonts w:ascii="Times New Roman" w:hAnsi="Times New Roman" w:cs="Times New Roman"/>
                <w:sz w:val="20"/>
                <w:szCs w:val="20"/>
                <w:lang w:val="en-US"/>
              </w:rPr>
              <w:t xml:space="preserve"> (2</w:t>
            </w:r>
            <w:r w:rsidRPr="00BF45D5">
              <w:rPr>
                <w:rFonts w:ascii="Times New Roman" w:hAnsi="Times New Roman" w:cs="Times New Roman"/>
                <w:sz w:val="20"/>
                <w:szCs w:val="20"/>
                <w:lang w:val="en-US"/>
              </w:rPr>
              <w:t>2</w:t>
            </w:r>
            <w:r w:rsidR="006B1D7D"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7</w:t>
            </w:r>
            <w:r w:rsidR="006B1D7D" w:rsidRPr="00BF45D5">
              <w:rPr>
                <w:rFonts w:ascii="Times New Roman" w:hAnsi="Times New Roman" w:cs="Times New Roman"/>
                <w:sz w:val="20"/>
                <w:szCs w:val="20"/>
                <w:lang w:val="en-US"/>
              </w:rPr>
              <w:t>)</w:t>
            </w:r>
          </w:p>
        </w:tc>
        <w:tc>
          <w:tcPr>
            <w:tcW w:w="1150" w:type="dxa"/>
          </w:tcPr>
          <w:p w14:paraId="26356092"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4869 (11.7)</w:t>
            </w:r>
          </w:p>
        </w:tc>
        <w:tc>
          <w:tcPr>
            <w:tcW w:w="1387" w:type="dxa"/>
          </w:tcPr>
          <w:p w14:paraId="68C691A9" w14:textId="5CC4E627" w:rsidR="00A60E6D" w:rsidRPr="00BF45D5" w:rsidRDefault="007C1B5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1462</w:t>
            </w:r>
            <w:r w:rsidR="002D4E92" w:rsidRPr="00BF45D5">
              <w:rPr>
                <w:rFonts w:ascii="Times New Roman" w:hAnsi="Times New Roman" w:cs="Times New Roman"/>
                <w:sz w:val="20"/>
                <w:szCs w:val="20"/>
                <w:lang w:val="en-US"/>
              </w:rPr>
              <w:t xml:space="preserve"> </w:t>
            </w:r>
          </w:p>
        </w:tc>
        <w:tc>
          <w:tcPr>
            <w:tcW w:w="1524" w:type="dxa"/>
          </w:tcPr>
          <w:p w14:paraId="24CEEB52"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281</w:t>
            </w:r>
          </w:p>
        </w:tc>
        <w:tc>
          <w:tcPr>
            <w:tcW w:w="2034" w:type="dxa"/>
          </w:tcPr>
          <w:p w14:paraId="312663FC" w14:textId="08BE4EB2" w:rsidR="006B1D7D" w:rsidRPr="00BF45D5" w:rsidRDefault="00A72AD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4.42 (4.24-4.62)</w:t>
            </w:r>
          </w:p>
        </w:tc>
        <w:tc>
          <w:tcPr>
            <w:tcW w:w="1994" w:type="dxa"/>
          </w:tcPr>
          <w:p w14:paraId="28D6810E" w14:textId="07DDC50E" w:rsidR="006B1D7D" w:rsidRPr="00BF45D5" w:rsidRDefault="00822BE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3.85 (3.67-4.04)</w:t>
            </w:r>
          </w:p>
        </w:tc>
      </w:tr>
      <w:tr w:rsidR="00F556DC" w:rsidRPr="00F556DC" w14:paraId="67E37389" w14:textId="77777777" w:rsidTr="0020658D">
        <w:tc>
          <w:tcPr>
            <w:tcW w:w="4240" w:type="dxa"/>
          </w:tcPr>
          <w:p w14:paraId="3D7D67F7" w14:textId="3B50D234" w:rsidR="00F556DC" w:rsidRPr="00BF45D5" w:rsidRDefault="00F556DC" w:rsidP="00F556DC">
            <w:pPr>
              <w:spacing w:line="276" w:lineRule="auto"/>
              <w:rPr>
                <w:rFonts w:ascii="Times New Roman" w:hAnsi="Times New Roman" w:cs="Times New Roman"/>
                <w:sz w:val="20"/>
                <w:szCs w:val="20"/>
                <w:lang w:val="en-US"/>
              </w:rPr>
            </w:pPr>
            <w:r>
              <w:rPr>
                <w:rFonts w:ascii="Times New Roman" w:hAnsi="Times New Roman" w:cs="Times New Roman"/>
                <w:sz w:val="20"/>
                <w:szCs w:val="20"/>
                <w:lang w:val="en-US"/>
              </w:rPr>
              <w:t>All Opioids (no censoring after 45 days)</w:t>
            </w:r>
          </w:p>
        </w:tc>
        <w:tc>
          <w:tcPr>
            <w:tcW w:w="1416" w:type="dxa"/>
          </w:tcPr>
          <w:p w14:paraId="0F0A4341" w14:textId="7DE746BA" w:rsidR="00F556DC" w:rsidRPr="00F556DC" w:rsidRDefault="00F556DC" w:rsidP="00F556DC">
            <w:pPr>
              <w:spacing w:line="276" w:lineRule="auto"/>
              <w:jc w:val="center"/>
              <w:rPr>
                <w:rFonts w:ascii="Times New Roman" w:hAnsi="Times New Roman" w:cs="Times New Roman"/>
                <w:sz w:val="20"/>
                <w:szCs w:val="20"/>
                <w:lang w:val="en-US"/>
              </w:rPr>
            </w:pPr>
            <w:r w:rsidRPr="004D1712">
              <w:rPr>
                <w:rFonts w:ascii="Times New Roman" w:hAnsi="Times New Roman" w:cs="Times New Roman"/>
                <w:sz w:val="20"/>
                <w:szCs w:val="20"/>
              </w:rPr>
              <w:t>9430 (29.8)</w:t>
            </w:r>
          </w:p>
        </w:tc>
        <w:tc>
          <w:tcPr>
            <w:tcW w:w="1150" w:type="dxa"/>
          </w:tcPr>
          <w:p w14:paraId="17C2C3E5" w14:textId="2C91417C" w:rsidR="00F556DC" w:rsidRPr="00F556DC" w:rsidRDefault="00F556DC" w:rsidP="00F556DC">
            <w:pPr>
              <w:spacing w:line="276" w:lineRule="auto"/>
              <w:jc w:val="center"/>
              <w:rPr>
                <w:rFonts w:ascii="Times New Roman" w:hAnsi="Times New Roman" w:cs="Times New Roman"/>
                <w:sz w:val="20"/>
                <w:szCs w:val="20"/>
                <w:lang w:val="en-US"/>
              </w:rPr>
            </w:pPr>
            <w:r w:rsidRPr="004D1712">
              <w:rPr>
                <w:rFonts w:ascii="Times New Roman" w:hAnsi="Times New Roman" w:cs="Times New Roman"/>
                <w:sz w:val="20"/>
                <w:szCs w:val="20"/>
              </w:rPr>
              <w:t>7618 (12.1)</w:t>
            </w:r>
          </w:p>
        </w:tc>
        <w:tc>
          <w:tcPr>
            <w:tcW w:w="1387" w:type="dxa"/>
          </w:tcPr>
          <w:p w14:paraId="25E1F345" w14:textId="5B8A0BE2" w:rsidR="00F556DC" w:rsidRPr="00F556DC" w:rsidRDefault="00F556DC" w:rsidP="00F556DC">
            <w:pPr>
              <w:spacing w:line="276" w:lineRule="auto"/>
              <w:jc w:val="center"/>
              <w:rPr>
                <w:rFonts w:ascii="Times New Roman" w:hAnsi="Times New Roman" w:cs="Times New Roman"/>
                <w:sz w:val="20"/>
                <w:szCs w:val="20"/>
                <w:lang w:val="en-US"/>
              </w:rPr>
            </w:pPr>
            <w:r w:rsidRPr="004D1712">
              <w:rPr>
                <w:rFonts w:ascii="Times New Roman" w:hAnsi="Times New Roman" w:cs="Times New Roman"/>
                <w:sz w:val="20"/>
                <w:szCs w:val="20"/>
                <w:lang w:val="en-US"/>
              </w:rPr>
              <w:t>1036</w:t>
            </w:r>
          </w:p>
        </w:tc>
        <w:tc>
          <w:tcPr>
            <w:tcW w:w="1524" w:type="dxa"/>
          </w:tcPr>
          <w:p w14:paraId="683E780E" w14:textId="59F6D523" w:rsidR="00F556DC" w:rsidRPr="00F556DC" w:rsidRDefault="00F556DC" w:rsidP="00F556DC">
            <w:pPr>
              <w:spacing w:line="276" w:lineRule="auto"/>
              <w:jc w:val="center"/>
              <w:rPr>
                <w:rFonts w:ascii="Times New Roman" w:hAnsi="Times New Roman" w:cs="Times New Roman"/>
                <w:sz w:val="20"/>
                <w:szCs w:val="20"/>
                <w:lang w:val="en-US"/>
              </w:rPr>
            </w:pPr>
            <w:r w:rsidRPr="004D1712">
              <w:rPr>
                <w:rFonts w:ascii="Times New Roman" w:hAnsi="Times New Roman" w:cs="Times New Roman"/>
                <w:sz w:val="20"/>
                <w:szCs w:val="20"/>
                <w:lang w:val="en-US"/>
              </w:rPr>
              <w:t>287</w:t>
            </w:r>
          </w:p>
        </w:tc>
        <w:tc>
          <w:tcPr>
            <w:tcW w:w="2034" w:type="dxa"/>
          </w:tcPr>
          <w:p w14:paraId="3F9090B2" w14:textId="6D5B791A" w:rsidR="00F556DC" w:rsidRPr="00F556DC" w:rsidRDefault="00F556DC" w:rsidP="00F556DC">
            <w:pPr>
              <w:spacing w:line="276" w:lineRule="auto"/>
              <w:jc w:val="center"/>
              <w:rPr>
                <w:rFonts w:ascii="Times New Roman" w:hAnsi="Times New Roman" w:cs="Times New Roman"/>
                <w:sz w:val="20"/>
                <w:szCs w:val="20"/>
                <w:lang w:val="en-US"/>
              </w:rPr>
            </w:pPr>
            <w:r w:rsidRPr="004D1712">
              <w:rPr>
                <w:rFonts w:ascii="Times New Roman" w:hAnsi="Times New Roman" w:cs="Times New Roman"/>
                <w:sz w:val="20"/>
                <w:szCs w:val="20"/>
                <w:lang w:val="en-US"/>
              </w:rPr>
              <w:t>3.44 (3.34-3.55)</w:t>
            </w:r>
          </w:p>
        </w:tc>
        <w:tc>
          <w:tcPr>
            <w:tcW w:w="1994" w:type="dxa"/>
          </w:tcPr>
          <w:p w14:paraId="280BCDD0" w14:textId="6941CF08" w:rsidR="00F556DC" w:rsidRPr="00F556DC" w:rsidRDefault="00F556DC" w:rsidP="00F556DC">
            <w:pPr>
              <w:spacing w:line="276" w:lineRule="auto"/>
              <w:jc w:val="center"/>
              <w:rPr>
                <w:rFonts w:ascii="Times New Roman" w:hAnsi="Times New Roman" w:cs="Times New Roman"/>
                <w:sz w:val="20"/>
                <w:szCs w:val="20"/>
                <w:lang w:val="en-US"/>
              </w:rPr>
            </w:pPr>
            <w:r w:rsidRPr="004D1712">
              <w:rPr>
                <w:rFonts w:ascii="Times New Roman" w:hAnsi="Times New Roman" w:cs="Times New Roman"/>
                <w:sz w:val="20"/>
                <w:szCs w:val="20"/>
                <w:lang w:val="en-US"/>
              </w:rPr>
              <w:t>3.01 (2.91-3.11)</w:t>
            </w:r>
          </w:p>
        </w:tc>
      </w:tr>
    </w:tbl>
    <w:p w14:paraId="23281EDA" w14:textId="77777777" w:rsidR="00DA617A" w:rsidRDefault="00DA617A" w:rsidP="006B1D7D">
      <w:pPr>
        <w:spacing w:after="0" w:line="240" w:lineRule="auto"/>
        <w:rPr>
          <w:rFonts w:ascii="Times New Roman" w:hAnsi="Times New Roman" w:cs="Times New Roman"/>
          <w:sz w:val="20"/>
          <w:szCs w:val="20"/>
          <w:lang w:val="en-US"/>
        </w:rPr>
      </w:pPr>
    </w:p>
    <w:p w14:paraId="6E789F78" w14:textId="77777777" w:rsidR="00DA617A" w:rsidRPr="00BF45D5" w:rsidRDefault="00DA617A" w:rsidP="006B1D7D">
      <w:pPr>
        <w:spacing w:after="0" w:line="240" w:lineRule="auto"/>
        <w:rPr>
          <w:rFonts w:ascii="Times New Roman" w:hAnsi="Times New Roman" w:cs="Times New Roman"/>
          <w:sz w:val="20"/>
          <w:szCs w:val="20"/>
          <w:lang w:val="en-US"/>
        </w:rPr>
      </w:pPr>
    </w:p>
    <w:p w14:paraId="2AD46C9E" w14:textId="3ABD074F" w:rsidR="003230AB" w:rsidRPr="00BF45D5" w:rsidRDefault="00521478" w:rsidP="003230AB">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w:t>
      </w:r>
      <w:r w:rsidR="003230AB" w:rsidRPr="00BF45D5">
        <w:rPr>
          <w:rFonts w:ascii="Times New Roman" w:hAnsi="Times New Roman" w:cs="Times New Roman"/>
          <w:sz w:val="20"/>
          <w:szCs w:val="20"/>
          <w:lang w:val="en-US"/>
        </w:rPr>
        <w:t xml:space="preserve"> Adjusted for age, sex, nursing home, time since dementia diagnosis, CCI (</w:t>
      </w:r>
      <w:proofErr w:type="spellStart"/>
      <w:r w:rsidR="003230AB" w:rsidRPr="00BF45D5">
        <w:rPr>
          <w:rFonts w:ascii="Times New Roman" w:hAnsi="Times New Roman" w:cs="Times New Roman"/>
          <w:sz w:val="20"/>
          <w:szCs w:val="20"/>
          <w:lang w:val="en-US"/>
        </w:rPr>
        <w:t>Charlson</w:t>
      </w:r>
      <w:proofErr w:type="spellEnd"/>
      <w:r w:rsidR="003230AB" w:rsidRPr="00BF45D5">
        <w:rPr>
          <w:rFonts w:ascii="Times New Roman" w:hAnsi="Times New Roman" w:cs="Times New Roman"/>
          <w:sz w:val="20"/>
          <w:szCs w:val="20"/>
          <w:lang w:val="en-US"/>
        </w:rPr>
        <w:t xml:space="preserve"> Comorbidity Index) (group), chronic pain diagnosis, admission with 30 days prior to index, and polypharmacy</w:t>
      </w:r>
    </w:p>
    <w:p w14:paraId="36136EDD" w14:textId="03F97363" w:rsidR="00F25078" w:rsidRDefault="00F25078" w:rsidP="006B1D7D">
      <w:pPr>
        <w:spacing w:after="0" w:line="240" w:lineRule="auto"/>
        <w:rPr>
          <w:rFonts w:ascii="Times New Roman" w:hAnsi="Times New Roman" w:cs="Times New Roman"/>
          <w:sz w:val="20"/>
          <w:szCs w:val="20"/>
          <w:lang w:val="en-US"/>
        </w:rPr>
      </w:pPr>
    </w:p>
    <w:p w14:paraId="407FDED7" w14:textId="77777777" w:rsidR="0020658D" w:rsidRDefault="0020658D" w:rsidP="006B1D7D">
      <w:pPr>
        <w:spacing w:after="0" w:line="240" w:lineRule="auto"/>
        <w:rPr>
          <w:rFonts w:ascii="Times New Roman" w:hAnsi="Times New Roman" w:cs="Times New Roman"/>
          <w:sz w:val="20"/>
          <w:szCs w:val="20"/>
          <w:lang w:val="en-US"/>
        </w:rPr>
      </w:pPr>
    </w:p>
    <w:p w14:paraId="14013E9F" w14:textId="77777777" w:rsidR="000E03C2" w:rsidRDefault="000E03C2" w:rsidP="006B1D7D">
      <w:pPr>
        <w:spacing w:after="0" w:line="240" w:lineRule="auto"/>
        <w:rPr>
          <w:rFonts w:ascii="Times New Roman" w:hAnsi="Times New Roman" w:cs="Times New Roman"/>
          <w:sz w:val="20"/>
          <w:szCs w:val="20"/>
          <w:lang w:val="en-US"/>
        </w:rPr>
      </w:pPr>
    </w:p>
    <w:p w14:paraId="4AFD58DE" w14:textId="6E925450" w:rsidR="000E03C2" w:rsidRDefault="000E03C2">
      <w:pPr>
        <w:rPr>
          <w:rFonts w:ascii="Times New Roman" w:hAnsi="Times New Roman" w:cs="Times New Roman"/>
          <w:sz w:val="20"/>
          <w:szCs w:val="20"/>
          <w:lang w:val="en-US"/>
        </w:rPr>
      </w:pPr>
      <w:r>
        <w:rPr>
          <w:rFonts w:ascii="Times New Roman" w:hAnsi="Times New Roman" w:cs="Times New Roman"/>
          <w:sz w:val="20"/>
          <w:szCs w:val="20"/>
          <w:lang w:val="en-US"/>
        </w:rPr>
        <w:br w:type="page"/>
      </w:r>
    </w:p>
    <w:p w14:paraId="543D81DA" w14:textId="77777777" w:rsidR="0020658D" w:rsidRPr="00BF45D5" w:rsidRDefault="0020658D" w:rsidP="006B1D7D">
      <w:pPr>
        <w:spacing w:after="0" w:line="240" w:lineRule="auto"/>
        <w:rPr>
          <w:rFonts w:ascii="Times New Roman" w:hAnsi="Times New Roman" w:cs="Times New Roman"/>
          <w:sz w:val="20"/>
          <w:szCs w:val="20"/>
          <w:lang w:val="en-US"/>
        </w:rPr>
      </w:pPr>
    </w:p>
    <w:p w14:paraId="48369ACC" w14:textId="5A912FE1" w:rsidR="006B1D7D" w:rsidRPr="00BF45D5" w:rsidRDefault="006B1D7D" w:rsidP="006B1D7D">
      <w:pPr>
        <w:rPr>
          <w:rFonts w:ascii="Times New Roman" w:hAnsi="Times New Roman" w:cs="Times New Roman"/>
          <w:sz w:val="20"/>
          <w:szCs w:val="20"/>
          <w:lang w:val="en-US"/>
        </w:rPr>
      </w:pPr>
      <w:r w:rsidRPr="00BF45D5">
        <w:rPr>
          <w:rFonts w:ascii="Times New Roman" w:hAnsi="Times New Roman" w:cs="Times New Roman"/>
          <w:b/>
          <w:bCs/>
          <w:sz w:val="20"/>
          <w:szCs w:val="20"/>
          <w:lang w:val="en-US"/>
        </w:rPr>
        <w:t>Table S8. Sensitivity analysis for all-cause death</w:t>
      </w:r>
      <w:r w:rsidR="00474C94">
        <w:rPr>
          <w:rFonts w:ascii="Times New Roman" w:hAnsi="Times New Roman" w:cs="Times New Roman"/>
          <w:b/>
          <w:bCs/>
          <w:sz w:val="20"/>
          <w:szCs w:val="20"/>
          <w:lang w:val="en-US"/>
        </w:rPr>
        <w:t xml:space="preserve"> in older people with dementia</w:t>
      </w:r>
      <w:r w:rsidR="004956AB" w:rsidRPr="00BF45D5">
        <w:rPr>
          <w:rFonts w:ascii="Times New Roman" w:hAnsi="Times New Roman" w:cs="Times New Roman"/>
          <w:b/>
          <w:bCs/>
          <w:sz w:val="20"/>
          <w:szCs w:val="20"/>
          <w:lang w:val="en-US"/>
        </w:rPr>
        <w:t xml:space="preserve">. </w:t>
      </w:r>
      <w:r w:rsidR="004956AB" w:rsidRPr="00BF45D5">
        <w:rPr>
          <w:rFonts w:ascii="Times New Roman" w:hAnsi="Times New Roman" w:cs="Times New Roman"/>
          <w:sz w:val="20"/>
          <w:szCs w:val="20"/>
          <w:lang w:val="en-US"/>
        </w:rPr>
        <w:t>180-days Mortality Hazard ratios associated with opioid use. Numbers are given as N (%) or Hazard Ratio (HR) (95% Confidence Intervals (CI)) as appropriate</w:t>
      </w:r>
    </w:p>
    <w:p w14:paraId="71DD4E10" w14:textId="77777777" w:rsidR="006B1D7D" w:rsidRPr="00BF45D5" w:rsidRDefault="006B1D7D" w:rsidP="000E03C2">
      <w:pPr>
        <w:spacing w:line="276" w:lineRule="auto"/>
        <w:rPr>
          <w:rFonts w:ascii="Times New Roman" w:hAnsi="Times New Roman" w:cs="Times New Roman"/>
          <w:sz w:val="20"/>
          <w:szCs w:val="20"/>
          <w:lang w:val="en-US"/>
        </w:rPr>
      </w:pPr>
    </w:p>
    <w:tbl>
      <w:tblPr>
        <w:tblStyle w:val="Tabel-Gitter"/>
        <w:tblW w:w="13178" w:type="dxa"/>
        <w:tblLook w:val="04A0" w:firstRow="1" w:lastRow="0" w:firstColumn="1" w:lastColumn="0" w:noHBand="0" w:noVBand="1"/>
      </w:tblPr>
      <w:tblGrid>
        <w:gridCol w:w="4248"/>
        <w:gridCol w:w="1843"/>
        <w:gridCol w:w="1984"/>
        <w:gridCol w:w="2410"/>
        <w:gridCol w:w="2693"/>
      </w:tblGrid>
      <w:tr w:rsidR="0020658D" w:rsidRPr="00BD2F9D" w14:paraId="785D9B35" w14:textId="77777777" w:rsidTr="0062425C">
        <w:tc>
          <w:tcPr>
            <w:tcW w:w="4248" w:type="dxa"/>
          </w:tcPr>
          <w:p w14:paraId="5208A05E" w14:textId="77777777" w:rsidR="0020658D" w:rsidRPr="00BF45D5" w:rsidRDefault="0020658D" w:rsidP="000E03C2">
            <w:pPr>
              <w:spacing w:line="276" w:lineRule="auto"/>
              <w:rPr>
                <w:rFonts w:ascii="Times New Roman" w:hAnsi="Times New Roman" w:cs="Times New Roman"/>
                <w:b/>
                <w:bCs/>
                <w:sz w:val="20"/>
                <w:szCs w:val="20"/>
                <w:lang w:val="en-US"/>
              </w:rPr>
            </w:pPr>
          </w:p>
        </w:tc>
        <w:tc>
          <w:tcPr>
            <w:tcW w:w="3827" w:type="dxa"/>
            <w:gridSpan w:val="2"/>
          </w:tcPr>
          <w:p w14:paraId="2FFD06FF" w14:textId="77777777" w:rsidR="0020658D" w:rsidRPr="00BF45D5" w:rsidRDefault="0020658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Death, N (%)</w:t>
            </w:r>
          </w:p>
        </w:tc>
        <w:tc>
          <w:tcPr>
            <w:tcW w:w="2410" w:type="dxa"/>
            <w:vMerge w:val="restart"/>
          </w:tcPr>
          <w:p w14:paraId="55BB3FF0" w14:textId="77777777" w:rsidR="0020658D"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Age and sex adjusted</w:t>
            </w:r>
          </w:p>
          <w:p w14:paraId="19023E1B" w14:textId="361345E8" w:rsidR="0020658D" w:rsidRPr="00BF45D5"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HR</w:t>
            </w:r>
            <w:r w:rsidRPr="003817AD">
              <w:rPr>
                <w:rFonts w:ascii="Times New Roman" w:hAnsi="Times New Roman" w:cs="Times New Roman"/>
                <w:b/>
                <w:bCs/>
                <w:sz w:val="20"/>
                <w:szCs w:val="20"/>
                <w:lang w:val="en-US"/>
              </w:rPr>
              <w:t xml:space="preserve"> (95% CI)</w:t>
            </w:r>
          </w:p>
        </w:tc>
        <w:tc>
          <w:tcPr>
            <w:tcW w:w="2693" w:type="dxa"/>
            <w:vMerge w:val="restart"/>
          </w:tcPr>
          <w:p w14:paraId="237D8FD0" w14:textId="77777777" w:rsidR="0020658D"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Fully a</w:t>
            </w:r>
            <w:r w:rsidRPr="003817AD">
              <w:rPr>
                <w:rFonts w:ascii="Times New Roman" w:hAnsi="Times New Roman" w:cs="Times New Roman"/>
                <w:b/>
                <w:bCs/>
                <w:sz w:val="20"/>
                <w:szCs w:val="20"/>
                <w:lang w:val="en-US"/>
              </w:rPr>
              <w:t xml:space="preserve">djusted </w:t>
            </w:r>
          </w:p>
          <w:p w14:paraId="061540A5" w14:textId="1C6DB8F0" w:rsidR="0020658D" w:rsidRPr="00BF45D5" w:rsidRDefault="0020658D"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HR</w:t>
            </w:r>
            <w:r w:rsidRPr="003817AD">
              <w:rPr>
                <w:rFonts w:ascii="Times New Roman" w:hAnsi="Times New Roman" w:cs="Times New Roman"/>
                <w:b/>
                <w:bCs/>
                <w:sz w:val="20"/>
                <w:szCs w:val="20"/>
                <w:lang w:val="en-US"/>
              </w:rPr>
              <w:t xml:space="preserve"> (95% CI) </w:t>
            </w:r>
            <w:r w:rsidR="00521478">
              <w:rPr>
                <w:rFonts w:ascii="Times New Roman" w:hAnsi="Times New Roman" w:cs="Times New Roman"/>
                <w:b/>
                <w:bCs/>
                <w:sz w:val="20"/>
                <w:szCs w:val="20"/>
                <w:lang w:val="en-US"/>
              </w:rPr>
              <w:t>*</w:t>
            </w:r>
          </w:p>
        </w:tc>
      </w:tr>
      <w:tr w:rsidR="007E1F19" w:rsidRPr="00BD2F9D" w14:paraId="18655989" w14:textId="77777777" w:rsidTr="0062425C">
        <w:tc>
          <w:tcPr>
            <w:tcW w:w="4248" w:type="dxa"/>
          </w:tcPr>
          <w:p w14:paraId="3A1832F8" w14:textId="77777777" w:rsidR="006B1D7D" w:rsidRPr="00BF45D5" w:rsidRDefault="006B1D7D" w:rsidP="000E03C2">
            <w:pPr>
              <w:spacing w:line="276" w:lineRule="auto"/>
              <w:rPr>
                <w:rFonts w:ascii="Times New Roman" w:hAnsi="Times New Roman" w:cs="Times New Roman"/>
                <w:b/>
                <w:bCs/>
                <w:sz w:val="20"/>
                <w:szCs w:val="20"/>
                <w:lang w:val="en-US"/>
              </w:rPr>
            </w:pPr>
          </w:p>
        </w:tc>
        <w:tc>
          <w:tcPr>
            <w:tcW w:w="1843" w:type="dxa"/>
          </w:tcPr>
          <w:p w14:paraId="4D683187" w14:textId="77777777" w:rsidR="006B1D7D" w:rsidRPr="00BF45D5" w:rsidRDefault="006B1D7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Exposed</w:t>
            </w:r>
          </w:p>
        </w:tc>
        <w:tc>
          <w:tcPr>
            <w:tcW w:w="1984" w:type="dxa"/>
          </w:tcPr>
          <w:p w14:paraId="3140F54A" w14:textId="77777777" w:rsidR="006B1D7D" w:rsidRPr="00BF45D5" w:rsidRDefault="006B1D7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Unexposed</w:t>
            </w:r>
          </w:p>
        </w:tc>
        <w:tc>
          <w:tcPr>
            <w:tcW w:w="2410" w:type="dxa"/>
            <w:vMerge/>
          </w:tcPr>
          <w:p w14:paraId="240EEB48" w14:textId="77777777" w:rsidR="006B1D7D" w:rsidRPr="00BF45D5" w:rsidRDefault="006B1D7D" w:rsidP="000E03C2">
            <w:pPr>
              <w:spacing w:line="276" w:lineRule="auto"/>
              <w:jc w:val="center"/>
              <w:rPr>
                <w:rFonts w:ascii="Times New Roman" w:hAnsi="Times New Roman" w:cs="Times New Roman"/>
                <w:b/>
                <w:bCs/>
                <w:sz w:val="20"/>
                <w:szCs w:val="20"/>
                <w:lang w:val="en-US"/>
              </w:rPr>
            </w:pPr>
          </w:p>
        </w:tc>
        <w:tc>
          <w:tcPr>
            <w:tcW w:w="2693" w:type="dxa"/>
            <w:vMerge/>
          </w:tcPr>
          <w:p w14:paraId="6B64E300" w14:textId="77777777" w:rsidR="006B1D7D" w:rsidRPr="00BF45D5" w:rsidRDefault="006B1D7D" w:rsidP="000E03C2">
            <w:pPr>
              <w:spacing w:line="276" w:lineRule="auto"/>
              <w:jc w:val="center"/>
              <w:rPr>
                <w:rFonts w:ascii="Times New Roman" w:hAnsi="Times New Roman" w:cs="Times New Roman"/>
                <w:b/>
                <w:bCs/>
                <w:sz w:val="20"/>
                <w:szCs w:val="20"/>
                <w:lang w:val="en-US"/>
              </w:rPr>
            </w:pPr>
          </w:p>
        </w:tc>
      </w:tr>
      <w:tr w:rsidR="007E1F19" w:rsidRPr="00BD2F9D" w14:paraId="7F57EE7F" w14:textId="77777777" w:rsidTr="0062425C">
        <w:tc>
          <w:tcPr>
            <w:tcW w:w="4248" w:type="dxa"/>
          </w:tcPr>
          <w:p w14:paraId="03288ADB" w14:textId="77777777" w:rsidR="00F61EE5" w:rsidRPr="00BF45D5" w:rsidRDefault="00F61EE5"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 (main analysis)</w:t>
            </w:r>
          </w:p>
        </w:tc>
        <w:tc>
          <w:tcPr>
            <w:tcW w:w="1843" w:type="dxa"/>
          </w:tcPr>
          <w:p w14:paraId="45639BDF" w14:textId="114E7DE5" w:rsidR="00F61EE5" w:rsidRPr="00BF45D5" w:rsidRDefault="00F61EE5"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rPr>
              <w:t>7139 (22.6)</w:t>
            </w:r>
          </w:p>
        </w:tc>
        <w:tc>
          <w:tcPr>
            <w:tcW w:w="1984" w:type="dxa"/>
          </w:tcPr>
          <w:p w14:paraId="195F8937" w14:textId="0B407AB5" w:rsidR="00F61EE5" w:rsidRPr="00BF45D5" w:rsidRDefault="00F61EE5"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rPr>
              <w:t>2660 (4.2)</w:t>
            </w:r>
          </w:p>
        </w:tc>
        <w:tc>
          <w:tcPr>
            <w:tcW w:w="2410" w:type="dxa"/>
          </w:tcPr>
          <w:p w14:paraId="011FCD3D" w14:textId="43B0344A" w:rsidR="00F61EE5" w:rsidRPr="00BF45D5" w:rsidRDefault="00F61EE5"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lang w:val="en-US"/>
              </w:rPr>
              <w:t>7.27 (6.95-7.60)</w:t>
            </w:r>
          </w:p>
        </w:tc>
        <w:tc>
          <w:tcPr>
            <w:tcW w:w="2693" w:type="dxa"/>
          </w:tcPr>
          <w:p w14:paraId="3C1150DC" w14:textId="59D2E01C" w:rsidR="00F61EE5" w:rsidRPr="00BF45D5" w:rsidRDefault="00F61EE5"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lang w:val="en-US"/>
              </w:rPr>
              <w:t>4.34 (4.14-4.55)</w:t>
            </w:r>
          </w:p>
        </w:tc>
      </w:tr>
      <w:tr w:rsidR="007E1F19" w:rsidRPr="00BD2F9D" w14:paraId="3BF842CE" w14:textId="77777777" w:rsidTr="0062425C">
        <w:tc>
          <w:tcPr>
            <w:tcW w:w="4248" w:type="dxa"/>
          </w:tcPr>
          <w:p w14:paraId="6B657CFD"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 (restricted to opioid use within the first year after diagnosis)</w:t>
            </w:r>
          </w:p>
        </w:tc>
        <w:tc>
          <w:tcPr>
            <w:tcW w:w="1843" w:type="dxa"/>
          </w:tcPr>
          <w:p w14:paraId="2F78E3AE" w14:textId="09EC7B3A" w:rsidR="006B1D7D" w:rsidRPr="00BF45D5" w:rsidRDefault="00094FC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2209 (17.8)</w:t>
            </w:r>
          </w:p>
        </w:tc>
        <w:tc>
          <w:tcPr>
            <w:tcW w:w="1984" w:type="dxa"/>
          </w:tcPr>
          <w:p w14:paraId="4BC36818"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1306 (5.3)</w:t>
            </w:r>
          </w:p>
        </w:tc>
        <w:tc>
          <w:tcPr>
            <w:tcW w:w="2410" w:type="dxa"/>
          </w:tcPr>
          <w:p w14:paraId="227D516A" w14:textId="50400682" w:rsidR="006B1D7D" w:rsidRPr="00BF45D5" w:rsidRDefault="009953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7.26 (6.74-7.81)</w:t>
            </w:r>
          </w:p>
        </w:tc>
        <w:tc>
          <w:tcPr>
            <w:tcW w:w="2693" w:type="dxa"/>
          </w:tcPr>
          <w:p w14:paraId="3CA90A2D" w14:textId="43468A09" w:rsidR="006B1D7D" w:rsidRPr="00BF45D5" w:rsidRDefault="002E6FE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3.61 (3.29-3.95)</w:t>
            </w:r>
          </w:p>
        </w:tc>
      </w:tr>
      <w:tr w:rsidR="007E1F19" w:rsidRPr="00BD2F9D" w14:paraId="7B9A08B1" w14:textId="77777777" w:rsidTr="0062425C">
        <w:tc>
          <w:tcPr>
            <w:tcW w:w="4248" w:type="dxa"/>
          </w:tcPr>
          <w:p w14:paraId="3E27A63D"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(excluding individuals who died within the first 7 days)</w:t>
            </w:r>
          </w:p>
        </w:tc>
        <w:tc>
          <w:tcPr>
            <w:tcW w:w="1843" w:type="dxa"/>
          </w:tcPr>
          <w:p w14:paraId="12213DFE" w14:textId="65387A0D" w:rsidR="006B1D7D" w:rsidRPr="00BF45D5" w:rsidRDefault="00492A18"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lang w:val="en-US"/>
              </w:rPr>
              <w:t xml:space="preserve">3850 </w:t>
            </w:r>
            <w:r w:rsidR="006B1D7D" w:rsidRPr="00BF45D5">
              <w:rPr>
                <w:rFonts w:ascii="Times New Roman" w:hAnsi="Times New Roman" w:cs="Times New Roman"/>
                <w:sz w:val="20"/>
                <w:szCs w:val="20"/>
                <w:lang w:val="en-US"/>
              </w:rPr>
              <w:t>(1</w:t>
            </w:r>
            <w:r w:rsidRPr="00BF45D5">
              <w:rPr>
                <w:rFonts w:ascii="Times New Roman" w:hAnsi="Times New Roman" w:cs="Times New Roman"/>
                <w:sz w:val="20"/>
                <w:szCs w:val="20"/>
                <w:lang w:val="en-US"/>
              </w:rPr>
              <w:t>4</w:t>
            </w:r>
            <w:r w:rsidR="006B1D7D" w:rsidRPr="00BF45D5">
              <w:rPr>
                <w:rFonts w:ascii="Times New Roman" w:hAnsi="Times New Roman" w:cs="Times New Roman"/>
                <w:sz w:val="20"/>
                <w:szCs w:val="20"/>
                <w:lang w:val="en-US"/>
              </w:rPr>
              <w:t>.4)</w:t>
            </w:r>
          </w:p>
        </w:tc>
        <w:tc>
          <w:tcPr>
            <w:tcW w:w="1984" w:type="dxa"/>
          </w:tcPr>
          <w:p w14:paraId="2053E5DC"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2448 (3.9)</w:t>
            </w:r>
          </w:p>
        </w:tc>
        <w:tc>
          <w:tcPr>
            <w:tcW w:w="2410" w:type="dxa"/>
          </w:tcPr>
          <w:p w14:paraId="4DA5DF52" w14:textId="42AF35CA" w:rsidR="006B1D7D" w:rsidRPr="00BF45D5" w:rsidRDefault="00D61D3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7.88 (7.47-8.32)</w:t>
            </w:r>
          </w:p>
        </w:tc>
        <w:tc>
          <w:tcPr>
            <w:tcW w:w="2693" w:type="dxa"/>
          </w:tcPr>
          <w:p w14:paraId="6F7521AE" w14:textId="56AF63E4" w:rsidR="006B1D7D" w:rsidRPr="00BF45D5" w:rsidRDefault="00D61D3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4.33 (4.09-4.59)</w:t>
            </w:r>
          </w:p>
        </w:tc>
      </w:tr>
      <w:tr w:rsidR="007E1F19" w:rsidRPr="00BD2F9D" w14:paraId="6B8E4A0E" w14:textId="77777777" w:rsidTr="0062425C">
        <w:tc>
          <w:tcPr>
            <w:tcW w:w="4248" w:type="dxa"/>
          </w:tcPr>
          <w:p w14:paraId="5F4C7180" w14:textId="77777777" w:rsidR="00373F4C" w:rsidRPr="00BF45D5" w:rsidRDefault="00373F4C"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(excl individuals with admission within past 30 days)</w:t>
            </w:r>
          </w:p>
        </w:tc>
        <w:tc>
          <w:tcPr>
            <w:tcW w:w="1843" w:type="dxa"/>
          </w:tcPr>
          <w:p w14:paraId="12AB1771" w14:textId="62927345" w:rsidR="00373F4C" w:rsidRPr="00BF45D5" w:rsidRDefault="00373F4C"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lang w:val="en-US"/>
              </w:rPr>
              <w:t>3715 (18.7)</w:t>
            </w:r>
          </w:p>
        </w:tc>
        <w:tc>
          <w:tcPr>
            <w:tcW w:w="1984" w:type="dxa"/>
          </w:tcPr>
          <w:p w14:paraId="48AEF8A8" w14:textId="77777777" w:rsidR="00373F4C" w:rsidRPr="00BF45D5" w:rsidRDefault="00373F4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1635 (4.3)</w:t>
            </w:r>
          </w:p>
        </w:tc>
        <w:tc>
          <w:tcPr>
            <w:tcW w:w="2410" w:type="dxa"/>
          </w:tcPr>
          <w:p w14:paraId="7B861E1E" w14:textId="275CFEA7" w:rsidR="00373F4C" w:rsidRPr="00BF45D5" w:rsidRDefault="00373F4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8.73 (8.21-9.28)</w:t>
            </w:r>
          </w:p>
        </w:tc>
        <w:tc>
          <w:tcPr>
            <w:tcW w:w="2693" w:type="dxa"/>
          </w:tcPr>
          <w:p w14:paraId="633E63FA" w14:textId="35A20551" w:rsidR="00373F4C" w:rsidRPr="00BF45D5" w:rsidRDefault="00373F4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5.27 (4.95-5.61)</w:t>
            </w:r>
          </w:p>
        </w:tc>
      </w:tr>
      <w:tr w:rsidR="007E1F19" w:rsidRPr="00BD2F9D" w14:paraId="2CC3B86B" w14:textId="77777777" w:rsidTr="0062425C">
        <w:tc>
          <w:tcPr>
            <w:tcW w:w="4248" w:type="dxa"/>
          </w:tcPr>
          <w:p w14:paraId="52189E77" w14:textId="77777777" w:rsidR="007E1F19" w:rsidRPr="00BF45D5" w:rsidRDefault="007E1F19"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 (excluding patients with cancer)</w:t>
            </w:r>
          </w:p>
        </w:tc>
        <w:tc>
          <w:tcPr>
            <w:tcW w:w="1843" w:type="dxa"/>
          </w:tcPr>
          <w:p w14:paraId="158417EB" w14:textId="77777777" w:rsidR="007E1F19" w:rsidRPr="00BF45D5" w:rsidRDefault="007E1F1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5797 (19.3)</w:t>
            </w:r>
          </w:p>
        </w:tc>
        <w:tc>
          <w:tcPr>
            <w:tcW w:w="1984" w:type="dxa"/>
          </w:tcPr>
          <w:p w14:paraId="0796604D" w14:textId="77777777" w:rsidR="007E1F19" w:rsidRPr="00BF45D5" w:rsidRDefault="007E1F1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2434 (4.1)</w:t>
            </w:r>
          </w:p>
        </w:tc>
        <w:tc>
          <w:tcPr>
            <w:tcW w:w="2410" w:type="dxa"/>
          </w:tcPr>
          <w:p w14:paraId="2EF919DA" w14:textId="77777777" w:rsidR="007E1F19" w:rsidRPr="00BF45D5" w:rsidRDefault="007E1F1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9.56 (9.09-10.05)</w:t>
            </w:r>
          </w:p>
        </w:tc>
        <w:tc>
          <w:tcPr>
            <w:tcW w:w="2693" w:type="dxa"/>
          </w:tcPr>
          <w:p w14:paraId="25619CA9" w14:textId="77777777" w:rsidR="007E1F19" w:rsidRPr="00BF45D5" w:rsidRDefault="007E1F1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5.46 (5.18-5.76)</w:t>
            </w:r>
          </w:p>
        </w:tc>
      </w:tr>
      <w:tr w:rsidR="007E1F19" w:rsidRPr="00BD2F9D" w14:paraId="6C5D65EF" w14:textId="77777777" w:rsidTr="0062425C">
        <w:tc>
          <w:tcPr>
            <w:tcW w:w="4248" w:type="dxa"/>
          </w:tcPr>
          <w:p w14:paraId="4CBBEBED" w14:textId="2F5606B7" w:rsidR="006B1D7D" w:rsidRPr="00BF45D5" w:rsidRDefault="007E1F19"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(patients with chronic pain diagnosis)</w:t>
            </w:r>
          </w:p>
        </w:tc>
        <w:tc>
          <w:tcPr>
            <w:tcW w:w="1843" w:type="dxa"/>
          </w:tcPr>
          <w:p w14:paraId="6056D237" w14:textId="0BCC40A5" w:rsidR="006B1D7D" w:rsidRPr="00BF45D5" w:rsidRDefault="00695201"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2187 (</w:t>
            </w:r>
            <w:r w:rsidR="005763CB" w:rsidRPr="00BF45D5">
              <w:rPr>
                <w:rFonts w:ascii="Times New Roman" w:hAnsi="Times New Roman" w:cs="Times New Roman"/>
                <w:sz w:val="20"/>
                <w:szCs w:val="20"/>
                <w:lang w:val="en-US"/>
              </w:rPr>
              <w:t>16.9)</w:t>
            </w:r>
          </w:p>
        </w:tc>
        <w:tc>
          <w:tcPr>
            <w:tcW w:w="1984" w:type="dxa"/>
          </w:tcPr>
          <w:p w14:paraId="7DCB7021" w14:textId="715E3B3B" w:rsidR="006B1D7D" w:rsidRPr="00BF45D5" w:rsidRDefault="005763C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929 (5.2)</w:t>
            </w:r>
          </w:p>
        </w:tc>
        <w:tc>
          <w:tcPr>
            <w:tcW w:w="2410" w:type="dxa"/>
          </w:tcPr>
          <w:p w14:paraId="00998E44" w14:textId="6A7A0BCF" w:rsidR="006B1D7D" w:rsidRPr="00BF45D5" w:rsidRDefault="00292D57"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6.91 (6.36-7.50)</w:t>
            </w:r>
          </w:p>
        </w:tc>
        <w:tc>
          <w:tcPr>
            <w:tcW w:w="2693" w:type="dxa"/>
          </w:tcPr>
          <w:p w14:paraId="1DF365F3" w14:textId="3486EF2F" w:rsidR="006B1D7D" w:rsidRPr="00BF45D5" w:rsidRDefault="00CD021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4.50 (4.13-4.91)</w:t>
            </w:r>
          </w:p>
        </w:tc>
      </w:tr>
      <w:tr w:rsidR="007E1F19" w:rsidRPr="00BD2F9D" w14:paraId="63BFF9FA" w14:textId="77777777" w:rsidTr="0062425C">
        <w:tc>
          <w:tcPr>
            <w:tcW w:w="4248" w:type="dxa"/>
          </w:tcPr>
          <w:p w14:paraId="5B41CE03"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(women only)</w:t>
            </w:r>
          </w:p>
        </w:tc>
        <w:tc>
          <w:tcPr>
            <w:tcW w:w="1843" w:type="dxa"/>
          </w:tcPr>
          <w:p w14:paraId="068933E7" w14:textId="7B64F8B6" w:rsidR="006B1D7D" w:rsidRPr="00BF45D5" w:rsidRDefault="00C13FA7"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3667</w:t>
            </w:r>
            <w:r w:rsidR="006B1D7D" w:rsidRPr="00BF45D5">
              <w:rPr>
                <w:rFonts w:ascii="Times New Roman" w:hAnsi="Times New Roman" w:cs="Times New Roman"/>
                <w:sz w:val="20"/>
                <w:szCs w:val="20"/>
                <w:lang w:val="en-US"/>
              </w:rPr>
              <w:t xml:space="preserve"> (</w:t>
            </w:r>
            <w:r w:rsidRPr="00BF45D5">
              <w:rPr>
                <w:rFonts w:ascii="Times New Roman" w:hAnsi="Times New Roman" w:cs="Times New Roman"/>
                <w:sz w:val="20"/>
                <w:szCs w:val="20"/>
                <w:lang w:val="en-US"/>
              </w:rPr>
              <w:t>18.3</w:t>
            </w:r>
            <w:r w:rsidR="006B1D7D" w:rsidRPr="00BF45D5">
              <w:rPr>
                <w:rFonts w:ascii="Times New Roman" w:hAnsi="Times New Roman" w:cs="Times New Roman"/>
                <w:sz w:val="20"/>
                <w:szCs w:val="20"/>
                <w:lang w:val="en-US"/>
              </w:rPr>
              <w:t>)</w:t>
            </w:r>
          </w:p>
        </w:tc>
        <w:tc>
          <w:tcPr>
            <w:tcW w:w="1984" w:type="dxa"/>
          </w:tcPr>
          <w:p w14:paraId="5898E8CD"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1630 (4.1)</w:t>
            </w:r>
          </w:p>
        </w:tc>
        <w:tc>
          <w:tcPr>
            <w:tcW w:w="2410" w:type="dxa"/>
          </w:tcPr>
          <w:p w14:paraId="7D27F00A" w14:textId="6BA65E9E" w:rsidR="006B1D7D" w:rsidRPr="00BF45D5" w:rsidRDefault="005A588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8.94 (8.41-9.51)</w:t>
            </w:r>
          </w:p>
        </w:tc>
        <w:tc>
          <w:tcPr>
            <w:tcW w:w="2693" w:type="dxa"/>
          </w:tcPr>
          <w:p w14:paraId="00309B3C" w14:textId="6888C104" w:rsidR="006B1D7D" w:rsidRPr="00BF45D5" w:rsidRDefault="005A588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5.30 (4.96-5.66)</w:t>
            </w:r>
          </w:p>
        </w:tc>
      </w:tr>
      <w:tr w:rsidR="007E1F19" w:rsidRPr="00BD2F9D" w14:paraId="6BFC68F4" w14:textId="77777777" w:rsidTr="0062425C">
        <w:tc>
          <w:tcPr>
            <w:tcW w:w="4248" w:type="dxa"/>
          </w:tcPr>
          <w:p w14:paraId="56E5D9F7"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(men only)</w:t>
            </w:r>
          </w:p>
        </w:tc>
        <w:tc>
          <w:tcPr>
            <w:tcW w:w="1843" w:type="dxa"/>
          </w:tcPr>
          <w:p w14:paraId="4AE7C168" w14:textId="6161ACC3" w:rsidR="006B1D7D" w:rsidRPr="00BF45D5" w:rsidRDefault="006C760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2643 (22.8)</w:t>
            </w:r>
          </w:p>
        </w:tc>
        <w:tc>
          <w:tcPr>
            <w:tcW w:w="1984" w:type="dxa"/>
          </w:tcPr>
          <w:p w14:paraId="37F3831B"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1030 (4.4)</w:t>
            </w:r>
          </w:p>
        </w:tc>
        <w:tc>
          <w:tcPr>
            <w:tcW w:w="2410" w:type="dxa"/>
          </w:tcPr>
          <w:p w14:paraId="13F971DC" w14:textId="22706537" w:rsidR="006B1D7D" w:rsidRPr="00BF45D5" w:rsidRDefault="00732E3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11.03 (10.21-11.91)</w:t>
            </w:r>
          </w:p>
        </w:tc>
        <w:tc>
          <w:tcPr>
            <w:tcW w:w="2693" w:type="dxa"/>
          </w:tcPr>
          <w:p w14:paraId="6391D099" w14:textId="4CE7B231" w:rsidR="006B1D7D" w:rsidRPr="00BF45D5" w:rsidRDefault="005B1D9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5.49 (5.06-5.95)</w:t>
            </w:r>
          </w:p>
        </w:tc>
      </w:tr>
      <w:tr w:rsidR="007E1F19" w:rsidRPr="00BD2F9D" w14:paraId="185A5089" w14:textId="77777777" w:rsidTr="0062425C">
        <w:tc>
          <w:tcPr>
            <w:tcW w:w="4248" w:type="dxa"/>
          </w:tcPr>
          <w:p w14:paraId="69516CF7" w14:textId="00588828" w:rsidR="00EC5C71" w:rsidRPr="00BF45D5" w:rsidRDefault="00EC5C71"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 (age &lt; 80 years)</w:t>
            </w:r>
          </w:p>
        </w:tc>
        <w:tc>
          <w:tcPr>
            <w:tcW w:w="1843" w:type="dxa"/>
          </w:tcPr>
          <w:p w14:paraId="73CE3D75" w14:textId="63139C26" w:rsidR="00EC5C71" w:rsidRPr="00BF45D5" w:rsidDel="006C760D" w:rsidRDefault="00344DF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1142 (12.5)</w:t>
            </w:r>
          </w:p>
        </w:tc>
        <w:tc>
          <w:tcPr>
            <w:tcW w:w="1984" w:type="dxa"/>
          </w:tcPr>
          <w:p w14:paraId="4A18A9C3" w14:textId="1B1B376A" w:rsidR="00EC5C71" w:rsidRPr="00BF45D5" w:rsidRDefault="00344DF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402 (2.2)</w:t>
            </w:r>
          </w:p>
        </w:tc>
        <w:tc>
          <w:tcPr>
            <w:tcW w:w="2410" w:type="dxa"/>
          </w:tcPr>
          <w:p w14:paraId="2F358C36" w14:textId="2E54DF06" w:rsidR="00EC5C71" w:rsidRPr="00BF45D5" w:rsidDel="00732E34" w:rsidRDefault="00102453"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11.57 (</w:t>
            </w:r>
            <w:r w:rsidR="00E176E7" w:rsidRPr="00BF45D5">
              <w:rPr>
                <w:rFonts w:ascii="Times New Roman" w:hAnsi="Times New Roman" w:cs="Times New Roman"/>
                <w:sz w:val="20"/>
                <w:szCs w:val="20"/>
                <w:lang w:val="en-US"/>
              </w:rPr>
              <w:t>10.26)</w:t>
            </w:r>
          </w:p>
        </w:tc>
        <w:tc>
          <w:tcPr>
            <w:tcW w:w="2693" w:type="dxa"/>
          </w:tcPr>
          <w:p w14:paraId="3450BC73" w14:textId="7BBB2C38" w:rsidR="00EC5C71" w:rsidRPr="00BF45D5" w:rsidDel="005B1D9C" w:rsidRDefault="003B1C6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5.35 (4.71-6.08)</w:t>
            </w:r>
          </w:p>
        </w:tc>
      </w:tr>
      <w:tr w:rsidR="007E1F19" w:rsidRPr="00BD2F9D" w14:paraId="30CAB2D1" w14:textId="77777777" w:rsidTr="0062425C">
        <w:tc>
          <w:tcPr>
            <w:tcW w:w="4248" w:type="dxa"/>
          </w:tcPr>
          <w:p w14:paraId="7FB11F9D" w14:textId="5F6C0B3F" w:rsidR="00EC5C71" w:rsidRPr="00BF45D5" w:rsidRDefault="00EC5C71"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 (age ≥80 years)</w:t>
            </w:r>
          </w:p>
        </w:tc>
        <w:tc>
          <w:tcPr>
            <w:tcW w:w="1843" w:type="dxa"/>
          </w:tcPr>
          <w:p w14:paraId="4916D327" w14:textId="4B4936F8" w:rsidR="00EC5C71" w:rsidRPr="00BF45D5" w:rsidDel="006C760D" w:rsidRDefault="00DC2D70" w:rsidP="006F62F7">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5168 (23.0)</w:t>
            </w:r>
          </w:p>
        </w:tc>
        <w:tc>
          <w:tcPr>
            <w:tcW w:w="1984" w:type="dxa"/>
          </w:tcPr>
          <w:p w14:paraId="0BAF6898" w14:textId="42C05F0A" w:rsidR="00EC5C71" w:rsidRPr="00BF45D5" w:rsidRDefault="00DC2D7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2258 (5.0)</w:t>
            </w:r>
          </w:p>
        </w:tc>
        <w:tc>
          <w:tcPr>
            <w:tcW w:w="2410" w:type="dxa"/>
          </w:tcPr>
          <w:p w14:paraId="634C587F" w14:textId="5A4FA117" w:rsidR="00EC5C71" w:rsidRPr="00BF45D5" w:rsidDel="00732E34" w:rsidRDefault="00F27A7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9.42 (</w:t>
            </w:r>
            <w:r w:rsidR="004E37B8" w:rsidRPr="00BF45D5">
              <w:rPr>
                <w:rFonts w:ascii="Times New Roman" w:hAnsi="Times New Roman" w:cs="Times New Roman"/>
                <w:sz w:val="20"/>
                <w:szCs w:val="20"/>
                <w:lang w:val="en-US"/>
              </w:rPr>
              <w:t>8.94-9.92)</w:t>
            </w:r>
          </w:p>
        </w:tc>
        <w:tc>
          <w:tcPr>
            <w:tcW w:w="2693" w:type="dxa"/>
          </w:tcPr>
          <w:p w14:paraId="02EBF2B5" w14:textId="73596913" w:rsidR="00EC5C71" w:rsidRPr="00BF45D5" w:rsidDel="005B1D9C" w:rsidRDefault="00F003F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5.38 (5.09-5.69)</w:t>
            </w:r>
          </w:p>
        </w:tc>
      </w:tr>
      <w:tr w:rsidR="007E1F19" w:rsidRPr="00BD2F9D" w14:paraId="3A92F5F0" w14:textId="77777777" w:rsidTr="0062425C">
        <w:tc>
          <w:tcPr>
            <w:tcW w:w="4248" w:type="dxa"/>
          </w:tcPr>
          <w:p w14:paraId="4D533DA5" w14:textId="77777777" w:rsidR="00EC5C71" w:rsidRPr="00BF45D5" w:rsidRDefault="00EC5C71"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 (year 2008-2012)</w:t>
            </w:r>
          </w:p>
        </w:tc>
        <w:tc>
          <w:tcPr>
            <w:tcW w:w="1843" w:type="dxa"/>
          </w:tcPr>
          <w:p w14:paraId="0D70B717" w14:textId="0CE08E95" w:rsidR="00EC5C71" w:rsidRPr="00BF45D5" w:rsidRDefault="00FD241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2282 (21.2)</w:t>
            </w:r>
          </w:p>
        </w:tc>
        <w:tc>
          <w:tcPr>
            <w:tcW w:w="1984" w:type="dxa"/>
          </w:tcPr>
          <w:p w14:paraId="382CA028" w14:textId="77777777" w:rsidR="00EC5C71" w:rsidRPr="00BF45D5" w:rsidRDefault="00EC5C71"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966 (4.5)</w:t>
            </w:r>
          </w:p>
        </w:tc>
        <w:tc>
          <w:tcPr>
            <w:tcW w:w="2410" w:type="dxa"/>
          </w:tcPr>
          <w:p w14:paraId="2308FE37" w14:textId="1DCA9391" w:rsidR="00EC5C71" w:rsidRPr="00BF45D5" w:rsidRDefault="00C93A5A"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w:t>
            </w:r>
            <w:r w:rsidR="0028030D" w:rsidRPr="00BF45D5">
              <w:rPr>
                <w:rFonts w:ascii="Times New Roman" w:hAnsi="Times New Roman" w:cs="Times New Roman"/>
                <w:sz w:val="20"/>
                <w:szCs w:val="20"/>
                <w:lang w:val="en-US"/>
              </w:rPr>
              <w:t>50 (8.77-10.29)</w:t>
            </w:r>
          </w:p>
        </w:tc>
        <w:tc>
          <w:tcPr>
            <w:tcW w:w="2693" w:type="dxa"/>
          </w:tcPr>
          <w:p w14:paraId="2B0D5C19" w14:textId="7F8BE64E" w:rsidR="00EC5C71" w:rsidRPr="00BF45D5" w:rsidRDefault="005F3E0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4.61 (4.23-5.02)</w:t>
            </w:r>
          </w:p>
        </w:tc>
      </w:tr>
      <w:tr w:rsidR="00567BF5" w:rsidRPr="00BD2F9D" w14:paraId="28C1B886" w14:textId="77777777" w:rsidTr="00CC332E">
        <w:tc>
          <w:tcPr>
            <w:tcW w:w="4248" w:type="dxa"/>
          </w:tcPr>
          <w:p w14:paraId="0BFFBA6E" w14:textId="77777777" w:rsidR="00567BF5" w:rsidRPr="00BF45D5" w:rsidRDefault="00567BF5" w:rsidP="00CC332E">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 (year 2013-2018)</w:t>
            </w:r>
          </w:p>
        </w:tc>
        <w:tc>
          <w:tcPr>
            <w:tcW w:w="1843" w:type="dxa"/>
          </w:tcPr>
          <w:p w14:paraId="6C9FB692" w14:textId="77777777" w:rsidR="00567BF5" w:rsidRPr="00BF45D5" w:rsidRDefault="00567BF5" w:rsidP="00CC332E">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4028 (19.3)</w:t>
            </w:r>
          </w:p>
        </w:tc>
        <w:tc>
          <w:tcPr>
            <w:tcW w:w="1984" w:type="dxa"/>
          </w:tcPr>
          <w:p w14:paraId="462BEA1D" w14:textId="77777777" w:rsidR="00567BF5" w:rsidRPr="00BF45D5" w:rsidRDefault="00567BF5" w:rsidP="00CC332E">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1694 (4.1)</w:t>
            </w:r>
          </w:p>
        </w:tc>
        <w:tc>
          <w:tcPr>
            <w:tcW w:w="2410" w:type="dxa"/>
          </w:tcPr>
          <w:p w14:paraId="1DC123BE" w14:textId="77777777" w:rsidR="00567BF5" w:rsidRPr="00BF45D5" w:rsidRDefault="00567BF5" w:rsidP="00CC332E">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9.89 (9.31-10.50)</w:t>
            </w:r>
          </w:p>
        </w:tc>
        <w:tc>
          <w:tcPr>
            <w:tcW w:w="2693" w:type="dxa"/>
          </w:tcPr>
          <w:p w14:paraId="1584F543" w14:textId="77777777" w:rsidR="00567BF5" w:rsidRPr="00BF45D5" w:rsidRDefault="00567BF5" w:rsidP="00CC332E">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5.60 (5.25-5.97)</w:t>
            </w:r>
          </w:p>
        </w:tc>
      </w:tr>
      <w:tr w:rsidR="005E6285" w:rsidRPr="00567BF5" w14:paraId="4E942467" w14:textId="63981EA4" w:rsidTr="0062425C">
        <w:tc>
          <w:tcPr>
            <w:tcW w:w="4248" w:type="dxa"/>
          </w:tcPr>
          <w:p w14:paraId="32F1BD46" w14:textId="4A2E290A" w:rsidR="005E6285" w:rsidRPr="00BF45D5" w:rsidRDefault="005E6285" w:rsidP="005E6285">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 (year 2013-2018)</w:t>
            </w:r>
          </w:p>
        </w:tc>
        <w:tc>
          <w:tcPr>
            <w:tcW w:w="1843" w:type="dxa"/>
          </w:tcPr>
          <w:p w14:paraId="7EF6EC09" w14:textId="67E937CD" w:rsidR="005E6285" w:rsidRPr="00BF45D5" w:rsidRDefault="005E6285" w:rsidP="005E6285">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4028 (19.3)</w:t>
            </w:r>
          </w:p>
        </w:tc>
        <w:tc>
          <w:tcPr>
            <w:tcW w:w="1984" w:type="dxa"/>
          </w:tcPr>
          <w:p w14:paraId="61CA0BA8" w14:textId="790EA523" w:rsidR="005E6285" w:rsidRPr="00BF45D5" w:rsidRDefault="005E6285" w:rsidP="005E6285">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1694 (4.1)</w:t>
            </w:r>
          </w:p>
        </w:tc>
        <w:tc>
          <w:tcPr>
            <w:tcW w:w="2410" w:type="dxa"/>
          </w:tcPr>
          <w:p w14:paraId="1F2E0593" w14:textId="41E21E9C" w:rsidR="005E6285" w:rsidRPr="00BF45D5" w:rsidRDefault="005E6285" w:rsidP="005E6285">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9.89 (9.31-10.50)</w:t>
            </w:r>
          </w:p>
        </w:tc>
        <w:tc>
          <w:tcPr>
            <w:tcW w:w="2693" w:type="dxa"/>
          </w:tcPr>
          <w:p w14:paraId="43988E33" w14:textId="1ABD19EB" w:rsidR="005E6285" w:rsidRPr="00BF45D5" w:rsidRDefault="005E6285" w:rsidP="005E6285">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5.60 (5.25-5.97)</w:t>
            </w:r>
          </w:p>
        </w:tc>
      </w:tr>
      <w:tr w:rsidR="004D1712" w:rsidRPr="00BD2F9D" w14:paraId="5C660FED" w14:textId="77777777" w:rsidTr="003E2E92">
        <w:tc>
          <w:tcPr>
            <w:tcW w:w="4248" w:type="dxa"/>
          </w:tcPr>
          <w:p w14:paraId="677CB629" w14:textId="77777777" w:rsidR="004D1712" w:rsidRPr="00BF45D5" w:rsidRDefault="004D1712" w:rsidP="003E2E92">
            <w:pPr>
              <w:spacing w:line="276" w:lineRule="auto"/>
              <w:rPr>
                <w:rFonts w:ascii="Times New Roman" w:hAnsi="Times New Roman" w:cs="Times New Roman"/>
                <w:sz w:val="20"/>
                <w:szCs w:val="20"/>
                <w:lang w:val="en-US"/>
              </w:rPr>
            </w:pPr>
            <w:r>
              <w:rPr>
                <w:rFonts w:ascii="Times New Roman" w:hAnsi="Times New Roman" w:cs="Times New Roman"/>
                <w:sz w:val="20"/>
                <w:szCs w:val="20"/>
                <w:lang w:val="en-US"/>
              </w:rPr>
              <w:t>All Opioids (no censoring after 45 days)</w:t>
            </w:r>
          </w:p>
        </w:tc>
        <w:tc>
          <w:tcPr>
            <w:tcW w:w="1843" w:type="dxa"/>
          </w:tcPr>
          <w:p w14:paraId="3665329D" w14:textId="77777777" w:rsidR="004D1712" w:rsidRPr="005E6285" w:rsidRDefault="004D1712" w:rsidP="003E2E92">
            <w:pPr>
              <w:spacing w:line="276" w:lineRule="auto"/>
              <w:jc w:val="center"/>
              <w:rPr>
                <w:rFonts w:ascii="Times New Roman" w:hAnsi="Times New Roman" w:cs="Times New Roman"/>
                <w:sz w:val="20"/>
                <w:szCs w:val="20"/>
                <w:lang w:val="en-US"/>
              </w:rPr>
            </w:pPr>
            <w:r w:rsidRPr="004D1712">
              <w:rPr>
                <w:rFonts w:ascii="Times New Roman" w:hAnsi="Times New Roman" w:cs="Times New Roman"/>
                <w:sz w:val="20"/>
                <w:szCs w:val="20"/>
              </w:rPr>
              <w:t>7139 (22.6)</w:t>
            </w:r>
          </w:p>
        </w:tc>
        <w:tc>
          <w:tcPr>
            <w:tcW w:w="1984" w:type="dxa"/>
          </w:tcPr>
          <w:p w14:paraId="63538434" w14:textId="77777777" w:rsidR="004D1712" w:rsidRPr="005E6285" w:rsidRDefault="004D1712" w:rsidP="003E2E92">
            <w:pPr>
              <w:spacing w:line="276" w:lineRule="auto"/>
              <w:jc w:val="center"/>
              <w:rPr>
                <w:rFonts w:ascii="Times New Roman" w:hAnsi="Times New Roman" w:cs="Times New Roman"/>
                <w:sz w:val="20"/>
                <w:szCs w:val="20"/>
                <w:lang w:val="en-US"/>
              </w:rPr>
            </w:pPr>
            <w:r w:rsidRPr="003E2E92">
              <w:rPr>
                <w:rFonts w:ascii="Times New Roman" w:hAnsi="Times New Roman" w:cs="Times New Roman"/>
                <w:sz w:val="20"/>
                <w:szCs w:val="20"/>
              </w:rPr>
              <w:t>2660 (4.2)</w:t>
            </w:r>
          </w:p>
        </w:tc>
        <w:tc>
          <w:tcPr>
            <w:tcW w:w="2410" w:type="dxa"/>
          </w:tcPr>
          <w:p w14:paraId="1603B08F" w14:textId="77777777" w:rsidR="004D1712" w:rsidRPr="005E6285" w:rsidRDefault="004D1712" w:rsidP="003E2E92">
            <w:pPr>
              <w:spacing w:line="276" w:lineRule="auto"/>
              <w:jc w:val="center"/>
              <w:rPr>
                <w:rFonts w:ascii="Times New Roman" w:hAnsi="Times New Roman" w:cs="Times New Roman"/>
                <w:sz w:val="20"/>
                <w:szCs w:val="20"/>
                <w:lang w:val="en-US"/>
              </w:rPr>
            </w:pPr>
            <w:r w:rsidRPr="003E2E92">
              <w:rPr>
                <w:rFonts w:ascii="Times New Roman" w:hAnsi="Times New Roman" w:cs="Times New Roman"/>
                <w:sz w:val="20"/>
                <w:szCs w:val="20"/>
                <w:lang w:val="en-US"/>
              </w:rPr>
              <w:t>7.27 (6.95-7.60)</w:t>
            </w:r>
          </w:p>
        </w:tc>
        <w:tc>
          <w:tcPr>
            <w:tcW w:w="2693" w:type="dxa"/>
          </w:tcPr>
          <w:p w14:paraId="2699267B" w14:textId="77777777" w:rsidR="004D1712" w:rsidRPr="005E6285" w:rsidRDefault="004D1712" w:rsidP="003E2E92">
            <w:pPr>
              <w:spacing w:line="276" w:lineRule="auto"/>
              <w:jc w:val="center"/>
              <w:rPr>
                <w:rFonts w:ascii="Times New Roman" w:hAnsi="Times New Roman" w:cs="Times New Roman"/>
                <w:sz w:val="20"/>
                <w:szCs w:val="20"/>
                <w:lang w:val="en-US"/>
              </w:rPr>
            </w:pPr>
            <w:r w:rsidRPr="003E2E92">
              <w:rPr>
                <w:rFonts w:ascii="Times New Roman" w:hAnsi="Times New Roman" w:cs="Times New Roman"/>
                <w:sz w:val="20"/>
                <w:szCs w:val="20"/>
                <w:lang w:val="en-US"/>
              </w:rPr>
              <w:t>4.34 (4.14-4.55)</w:t>
            </w:r>
          </w:p>
        </w:tc>
      </w:tr>
    </w:tbl>
    <w:p w14:paraId="1D5B61F6" w14:textId="77777777" w:rsidR="00B24661" w:rsidRDefault="00B24661" w:rsidP="007E1F19">
      <w:pPr>
        <w:spacing w:after="0" w:line="240" w:lineRule="auto"/>
        <w:rPr>
          <w:rFonts w:ascii="Times New Roman" w:hAnsi="Times New Roman" w:cs="Times New Roman"/>
          <w:sz w:val="20"/>
          <w:szCs w:val="20"/>
          <w:vertAlign w:val="superscript"/>
          <w:lang w:val="en-US"/>
        </w:rPr>
      </w:pPr>
    </w:p>
    <w:p w14:paraId="18CE88CE" w14:textId="2DE81573" w:rsidR="007E1F19" w:rsidRPr="00BF45D5" w:rsidRDefault="007E1F19" w:rsidP="00521478">
      <w:pPr>
        <w:spacing w:after="0" w:line="240" w:lineRule="auto"/>
        <w:rPr>
          <w:rFonts w:ascii="Times New Roman" w:hAnsi="Times New Roman" w:cs="Times New Roman"/>
          <w:sz w:val="20"/>
          <w:szCs w:val="20"/>
          <w:lang w:val="en-US"/>
        </w:rPr>
      </w:pPr>
      <w:r w:rsidRPr="00BF45D5">
        <w:rPr>
          <w:rFonts w:ascii="Times New Roman" w:hAnsi="Times New Roman" w:cs="Times New Roman"/>
          <w:sz w:val="20"/>
          <w:szCs w:val="20"/>
          <w:vertAlign w:val="superscript"/>
          <w:lang w:val="en-US"/>
        </w:rPr>
        <w:t>*</w:t>
      </w:r>
      <w:r w:rsidRPr="00BF45D5">
        <w:rPr>
          <w:rFonts w:ascii="Times New Roman" w:hAnsi="Times New Roman" w:cs="Times New Roman"/>
          <w:sz w:val="20"/>
          <w:szCs w:val="20"/>
          <w:lang w:val="en-US"/>
        </w:rPr>
        <w:t xml:space="preserve"> Adjusted for age, sex, nursing home, time since dementia diagnosis, CCI (</w:t>
      </w:r>
      <w:proofErr w:type="spellStart"/>
      <w:r w:rsidRPr="00BF45D5">
        <w:rPr>
          <w:rFonts w:ascii="Times New Roman" w:hAnsi="Times New Roman" w:cs="Times New Roman"/>
          <w:sz w:val="20"/>
          <w:szCs w:val="20"/>
          <w:lang w:val="en-US"/>
        </w:rPr>
        <w:t>Charlson</w:t>
      </w:r>
      <w:proofErr w:type="spellEnd"/>
      <w:r w:rsidRPr="00BF45D5">
        <w:rPr>
          <w:rFonts w:ascii="Times New Roman" w:hAnsi="Times New Roman" w:cs="Times New Roman"/>
          <w:sz w:val="20"/>
          <w:szCs w:val="20"/>
          <w:lang w:val="en-US"/>
        </w:rPr>
        <w:t xml:space="preserve"> Comorbidity Index) (group), chronic pain diagnosis, admission with 30 days prior to index, and polypharmacy</w:t>
      </w:r>
    </w:p>
    <w:p w14:paraId="24455026" w14:textId="77777777" w:rsidR="006B1D7D" w:rsidRPr="00BF45D5" w:rsidRDefault="006B1D7D" w:rsidP="006B1D7D">
      <w:pPr>
        <w:rPr>
          <w:rFonts w:ascii="Times New Roman" w:hAnsi="Times New Roman" w:cs="Times New Roman"/>
          <w:sz w:val="20"/>
          <w:szCs w:val="20"/>
          <w:lang w:val="en-US"/>
        </w:rPr>
      </w:pPr>
    </w:p>
    <w:p w14:paraId="12207549" w14:textId="77777777" w:rsidR="006B1D7D" w:rsidRDefault="006B1D7D" w:rsidP="006B1D7D">
      <w:pPr>
        <w:rPr>
          <w:rFonts w:ascii="Times New Roman" w:hAnsi="Times New Roman" w:cs="Times New Roman"/>
          <w:sz w:val="20"/>
          <w:szCs w:val="20"/>
          <w:lang w:val="en-US"/>
        </w:rPr>
      </w:pPr>
    </w:p>
    <w:p w14:paraId="64F2FFED" w14:textId="77777777" w:rsidR="00B24661" w:rsidRDefault="00B24661" w:rsidP="006B1D7D">
      <w:pPr>
        <w:rPr>
          <w:rFonts w:ascii="Times New Roman" w:hAnsi="Times New Roman" w:cs="Times New Roman"/>
          <w:sz w:val="20"/>
          <w:szCs w:val="20"/>
          <w:lang w:val="en-US"/>
        </w:rPr>
      </w:pPr>
    </w:p>
    <w:p w14:paraId="10AF0539" w14:textId="7E6494E0" w:rsidR="000E03C2" w:rsidRDefault="000E03C2">
      <w:pPr>
        <w:rPr>
          <w:rFonts w:ascii="Times New Roman" w:hAnsi="Times New Roman" w:cs="Times New Roman"/>
          <w:sz w:val="20"/>
          <w:szCs w:val="20"/>
          <w:lang w:val="en-US"/>
        </w:rPr>
      </w:pPr>
      <w:r>
        <w:rPr>
          <w:rFonts w:ascii="Times New Roman" w:hAnsi="Times New Roman" w:cs="Times New Roman"/>
          <w:sz w:val="20"/>
          <w:szCs w:val="20"/>
          <w:lang w:val="en-US"/>
        </w:rPr>
        <w:br w:type="page"/>
      </w:r>
    </w:p>
    <w:p w14:paraId="16C7C603" w14:textId="0097EA99" w:rsidR="006B1D7D" w:rsidRPr="00BF45D5" w:rsidRDefault="006B1D7D" w:rsidP="006B1D7D">
      <w:pP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lastRenderedPageBreak/>
        <w:t>Table S9. Sensitivity analysis for any event (Hospitalization + Death)</w:t>
      </w:r>
      <w:r w:rsidR="00474C94">
        <w:rPr>
          <w:rFonts w:ascii="Times New Roman" w:hAnsi="Times New Roman" w:cs="Times New Roman"/>
          <w:b/>
          <w:bCs/>
          <w:sz w:val="20"/>
          <w:szCs w:val="20"/>
          <w:lang w:val="en-US"/>
        </w:rPr>
        <w:t xml:space="preserve"> in older people with dementia</w:t>
      </w:r>
      <w:r w:rsidR="004956AB" w:rsidRPr="00BF45D5">
        <w:rPr>
          <w:rFonts w:ascii="Times New Roman" w:hAnsi="Times New Roman" w:cs="Times New Roman"/>
          <w:b/>
          <w:bCs/>
          <w:sz w:val="20"/>
          <w:szCs w:val="20"/>
          <w:lang w:val="en-US"/>
        </w:rPr>
        <w:t xml:space="preserve">. </w:t>
      </w:r>
      <w:r w:rsidR="004956AB" w:rsidRPr="00BF45D5">
        <w:rPr>
          <w:rFonts w:ascii="Times New Roman" w:hAnsi="Times New Roman" w:cs="Times New Roman"/>
          <w:sz w:val="20"/>
          <w:szCs w:val="20"/>
          <w:lang w:val="en-US"/>
        </w:rPr>
        <w:t>180-days Hazard ratios for any event (Hospitalization + Death) and crude rates associated with opioid use. Numbers are given as N (%) or Hazard Ratio (HR) (95% Confidence Intervals (CI)) as appropriate</w:t>
      </w:r>
    </w:p>
    <w:p w14:paraId="09041D90" w14:textId="77777777" w:rsidR="006B1D7D" w:rsidRPr="00BF45D5" w:rsidRDefault="006B1D7D" w:rsidP="006B1D7D">
      <w:pPr>
        <w:rPr>
          <w:rFonts w:ascii="Times New Roman" w:hAnsi="Times New Roman" w:cs="Times New Roman"/>
          <w:sz w:val="20"/>
          <w:szCs w:val="20"/>
          <w:lang w:val="en-US"/>
        </w:rPr>
      </w:pPr>
    </w:p>
    <w:tbl>
      <w:tblPr>
        <w:tblStyle w:val="Tabel-Gitter"/>
        <w:tblW w:w="13348" w:type="dxa"/>
        <w:tblLook w:val="04A0" w:firstRow="1" w:lastRow="0" w:firstColumn="1" w:lastColumn="0" w:noHBand="0" w:noVBand="1"/>
      </w:tblPr>
      <w:tblGrid>
        <w:gridCol w:w="4052"/>
        <w:gridCol w:w="1460"/>
        <w:gridCol w:w="1416"/>
        <w:gridCol w:w="1417"/>
        <w:gridCol w:w="1150"/>
        <w:gridCol w:w="2127"/>
        <w:gridCol w:w="1726"/>
      </w:tblGrid>
      <w:tr w:rsidR="00B24661" w:rsidRPr="00BD2F9D" w14:paraId="11188272" w14:textId="77777777" w:rsidTr="00567BF5">
        <w:tc>
          <w:tcPr>
            <w:tcW w:w="4052" w:type="dxa"/>
          </w:tcPr>
          <w:p w14:paraId="7DEEC0D3" w14:textId="77777777" w:rsidR="00B24661" w:rsidRPr="00BF45D5" w:rsidRDefault="00B24661" w:rsidP="000E03C2">
            <w:pPr>
              <w:spacing w:line="276" w:lineRule="auto"/>
              <w:rPr>
                <w:rFonts w:ascii="Times New Roman" w:hAnsi="Times New Roman" w:cs="Times New Roman"/>
                <w:b/>
                <w:bCs/>
                <w:sz w:val="20"/>
                <w:szCs w:val="20"/>
                <w:lang w:val="en-US"/>
              </w:rPr>
            </w:pPr>
          </w:p>
        </w:tc>
        <w:tc>
          <w:tcPr>
            <w:tcW w:w="2876" w:type="dxa"/>
            <w:gridSpan w:val="2"/>
          </w:tcPr>
          <w:p w14:paraId="38D26F02" w14:textId="77777777" w:rsidR="00B24661" w:rsidRPr="00BF45D5" w:rsidRDefault="00B24661"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Hospitalization + Death,</w:t>
            </w:r>
          </w:p>
          <w:p w14:paraId="4B68629A" w14:textId="74569657" w:rsidR="00B24661" w:rsidRPr="00BF45D5" w:rsidRDefault="00B24661"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 xml:space="preserve"> N (%)</w:t>
            </w:r>
          </w:p>
        </w:tc>
        <w:tc>
          <w:tcPr>
            <w:tcW w:w="2567" w:type="dxa"/>
            <w:gridSpan w:val="2"/>
          </w:tcPr>
          <w:p w14:paraId="7E9B82D6" w14:textId="77777777" w:rsidR="00B24661" w:rsidRPr="00BF45D5" w:rsidRDefault="00B24661"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 xml:space="preserve">Crude Event Rate </w:t>
            </w:r>
          </w:p>
          <w:p w14:paraId="2EF7443A" w14:textId="77777777" w:rsidR="00B24661" w:rsidRPr="00BF45D5" w:rsidRDefault="00B24661"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per 1000 person-years</w:t>
            </w:r>
          </w:p>
        </w:tc>
        <w:tc>
          <w:tcPr>
            <w:tcW w:w="2127" w:type="dxa"/>
            <w:vMerge w:val="restart"/>
          </w:tcPr>
          <w:p w14:paraId="13DB62D4" w14:textId="77777777" w:rsidR="00B24661" w:rsidRDefault="00B24661"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Age and sex adjusted</w:t>
            </w:r>
          </w:p>
          <w:p w14:paraId="5F0141E8" w14:textId="23100CB5" w:rsidR="00B24661" w:rsidRPr="00BF45D5" w:rsidRDefault="00B24661"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HR</w:t>
            </w:r>
            <w:r w:rsidRPr="003817AD">
              <w:rPr>
                <w:rFonts w:ascii="Times New Roman" w:hAnsi="Times New Roman" w:cs="Times New Roman"/>
                <w:b/>
                <w:bCs/>
                <w:sz w:val="20"/>
                <w:szCs w:val="20"/>
                <w:lang w:val="en-US"/>
              </w:rPr>
              <w:t xml:space="preserve"> (95% CI)</w:t>
            </w:r>
          </w:p>
        </w:tc>
        <w:tc>
          <w:tcPr>
            <w:tcW w:w="1726" w:type="dxa"/>
            <w:vMerge w:val="restart"/>
          </w:tcPr>
          <w:p w14:paraId="36CCC51D" w14:textId="77777777" w:rsidR="00B24661" w:rsidRDefault="00B24661"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Fully a</w:t>
            </w:r>
            <w:r w:rsidRPr="003817AD">
              <w:rPr>
                <w:rFonts w:ascii="Times New Roman" w:hAnsi="Times New Roman" w:cs="Times New Roman"/>
                <w:b/>
                <w:bCs/>
                <w:sz w:val="20"/>
                <w:szCs w:val="20"/>
                <w:lang w:val="en-US"/>
              </w:rPr>
              <w:t xml:space="preserve">djusted </w:t>
            </w:r>
          </w:p>
          <w:p w14:paraId="4E4A3D25" w14:textId="39C438F9" w:rsidR="00B24661" w:rsidRPr="00BF45D5" w:rsidRDefault="00B24661" w:rsidP="000E03C2">
            <w:pPr>
              <w:spacing w:line="276" w:lineRule="auto"/>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HR</w:t>
            </w:r>
            <w:r w:rsidRPr="003817AD">
              <w:rPr>
                <w:rFonts w:ascii="Times New Roman" w:hAnsi="Times New Roman" w:cs="Times New Roman"/>
                <w:b/>
                <w:bCs/>
                <w:sz w:val="20"/>
                <w:szCs w:val="20"/>
                <w:lang w:val="en-US"/>
              </w:rPr>
              <w:t xml:space="preserve"> (95% CI) </w:t>
            </w:r>
            <w:r w:rsidR="00AD6ECE">
              <w:rPr>
                <w:rFonts w:ascii="Times New Roman" w:hAnsi="Times New Roman" w:cs="Times New Roman"/>
                <w:b/>
                <w:bCs/>
                <w:sz w:val="20"/>
                <w:szCs w:val="20"/>
                <w:lang w:val="en-US"/>
              </w:rPr>
              <w:t>*</w:t>
            </w:r>
          </w:p>
        </w:tc>
      </w:tr>
      <w:tr w:rsidR="000E36E8" w:rsidRPr="00BD2F9D" w14:paraId="5B3FCEB3" w14:textId="77777777" w:rsidTr="00567BF5">
        <w:tc>
          <w:tcPr>
            <w:tcW w:w="4052" w:type="dxa"/>
          </w:tcPr>
          <w:p w14:paraId="74510642" w14:textId="77777777" w:rsidR="006B1D7D" w:rsidRPr="00BF45D5" w:rsidRDefault="006B1D7D" w:rsidP="000E03C2">
            <w:pPr>
              <w:spacing w:line="276" w:lineRule="auto"/>
              <w:rPr>
                <w:rFonts w:ascii="Times New Roman" w:hAnsi="Times New Roman" w:cs="Times New Roman"/>
                <w:b/>
                <w:bCs/>
                <w:sz w:val="20"/>
                <w:szCs w:val="20"/>
                <w:lang w:val="en-US"/>
              </w:rPr>
            </w:pPr>
          </w:p>
        </w:tc>
        <w:tc>
          <w:tcPr>
            <w:tcW w:w="1460" w:type="dxa"/>
          </w:tcPr>
          <w:p w14:paraId="636A10AE" w14:textId="77777777" w:rsidR="006B1D7D" w:rsidRPr="00BF45D5" w:rsidRDefault="006B1D7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Exposed</w:t>
            </w:r>
          </w:p>
        </w:tc>
        <w:tc>
          <w:tcPr>
            <w:tcW w:w="1416" w:type="dxa"/>
          </w:tcPr>
          <w:p w14:paraId="770EC30B" w14:textId="77777777" w:rsidR="006B1D7D" w:rsidRPr="00BF45D5" w:rsidRDefault="006B1D7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Unexposed</w:t>
            </w:r>
          </w:p>
        </w:tc>
        <w:tc>
          <w:tcPr>
            <w:tcW w:w="1417" w:type="dxa"/>
          </w:tcPr>
          <w:p w14:paraId="0C5D630D" w14:textId="77777777" w:rsidR="006B1D7D" w:rsidRPr="00BF45D5" w:rsidRDefault="006B1D7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Exposed</w:t>
            </w:r>
          </w:p>
        </w:tc>
        <w:tc>
          <w:tcPr>
            <w:tcW w:w="1150" w:type="dxa"/>
          </w:tcPr>
          <w:p w14:paraId="75ADAC7B" w14:textId="77777777" w:rsidR="006B1D7D" w:rsidRPr="00BF45D5" w:rsidRDefault="006B1D7D"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Unexposed</w:t>
            </w:r>
          </w:p>
        </w:tc>
        <w:tc>
          <w:tcPr>
            <w:tcW w:w="2127" w:type="dxa"/>
            <w:vMerge/>
          </w:tcPr>
          <w:p w14:paraId="22BEE4D2" w14:textId="77777777" w:rsidR="006B1D7D" w:rsidRPr="00BF45D5" w:rsidRDefault="006B1D7D" w:rsidP="000E03C2">
            <w:pPr>
              <w:spacing w:line="276" w:lineRule="auto"/>
              <w:jc w:val="center"/>
              <w:rPr>
                <w:rFonts w:ascii="Times New Roman" w:hAnsi="Times New Roman" w:cs="Times New Roman"/>
                <w:b/>
                <w:bCs/>
                <w:sz w:val="20"/>
                <w:szCs w:val="20"/>
                <w:lang w:val="en-US"/>
              </w:rPr>
            </w:pPr>
          </w:p>
        </w:tc>
        <w:tc>
          <w:tcPr>
            <w:tcW w:w="1726" w:type="dxa"/>
            <w:vMerge/>
          </w:tcPr>
          <w:p w14:paraId="105D02C4" w14:textId="77777777" w:rsidR="006B1D7D" w:rsidRPr="00BF45D5" w:rsidRDefault="006B1D7D" w:rsidP="000E03C2">
            <w:pPr>
              <w:spacing w:line="276" w:lineRule="auto"/>
              <w:jc w:val="center"/>
              <w:rPr>
                <w:rFonts w:ascii="Times New Roman" w:hAnsi="Times New Roman" w:cs="Times New Roman"/>
                <w:b/>
                <w:bCs/>
                <w:sz w:val="20"/>
                <w:szCs w:val="20"/>
                <w:lang w:val="en-US"/>
              </w:rPr>
            </w:pPr>
          </w:p>
        </w:tc>
      </w:tr>
      <w:tr w:rsidR="000E36E8" w:rsidRPr="00BD2F9D" w14:paraId="72278A65" w14:textId="77777777" w:rsidTr="00567BF5">
        <w:tc>
          <w:tcPr>
            <w:tcW w:w="4052" w:type="dxa"/>
          </w:tcPr>
          <w:p w14:paraId="39E99D64" w14:textId="77777777" w:rsidR="00B21C26" w:rsidRPr="00BF45D5" w:rsidRDefault="00B21C26"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 (main analysis)</w:t>
            </w:r>
          </w:p>
        </w:tc>
        <w:tc>
          <w:tcPr>
            <w:tcW w:w="1460" w:type="dxa"/>
          </w:tcPr>
          <w:p w14:paraId="5247E28A" w14:textId="15E99A11" w:rsidR="00B21C26" w:rsidRPr="00BF45D5" w:rsidRDefault="00B21C26"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lang w:val="en-US"/>
              </w:rPr>
              <w:t>13,666 (43.2)</w:t>
            </w:r>
          </w:p>
        </w:tc>
        <w:tc>
          <w:tcPr>
            <w:tcW w:w="1416" w:type="dxa"/>
          </w:tcPr>
          <w:p w14:paraId="2ACAA07A" w14:textId="3DC82CC8" w:rsidR="00B21C26" w:rsidRPr="00BF45D5" w:rsidRDefault="00B21C2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10,278 (16.3)</w:t>
            </w:r>
          </w:p>
        </w:tc>
        <w:tc>
          <w:tcPr>
            <w:tcW w:w="1417" w:type="dxa"/>
          </w:tcPr>
          <w:p w14:paraId="3A7B21B7" w14:textId="436ACDBF" w:rsidR="00B21C26" w:rsidRPr="00BF45D5" w:rsidRDefault="00B21C2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2779</w:t>
            </w:r>
          </w:p>
        </w:tc>
        <w:tc>
          <w:tcPr>
            <w:tcW w:w="1150" w:type="dxa"/>
          </w:tcPr>
          <w:p w14:paraId="20C94891" w14:textId="7363F119" w:rsidR="00B21C26" w:rsidRPr="00BF45D5" w:rsidRDefault="00B21C2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 387</w:t>
            </w:r>
          </w:p>
        </w:tc>
        <w:tc>
          <w:tcPr>
            <w:tcW w:w="2127" w:type="dxa"/>
          </w:tcPr>
          <w:p w14:paraId="64F1A968" w14:textId="5C254EAE" w:rsidR="00B21C26" w:rsidRPr="00BF45D5" w:rsidRDefault="00B21C26"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lang w:val="en-US"/>
              </w:rPr>
              <w:t>5.87 (5.71-6.03)</w:t>
            </w:r>
          </w:p>
        </w:tc>
        <w:tc>
          <w:tcPr>
            <w:tcW w:w="1726" w:type="dxa"/>
          </w:tcPr>
          <w:p w14:paraId="25FCE69B" w14:textId="1E485A21" w:rsidR="00B21C26" w:rsidRPr="00BF45D5" w:rsidRDefault="00B21C26"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sz w:val="20"/>
                <w:szCs w:val="20"/>
                <w:lang w:val="en-US"/>
              </w:rPr>
              <w:t>4.36 (4.24-4.49)</w:t>
            </w:r>
          </w:p>
        </w:tc>
      </w:tr>
      <w:tr w:rsidR="000E36E8" w:rsidRPr="00BD2F9D" w14:paraId="3B704379" w14:textId="77777777" w:rsidTr="00567BF5">
        <w:tc>
          <w:tcPr>
            <w:tcW w:w="4052" w:type="dxa"/>
          </w:tcPr>
          <w:p w14:paraId="71F52678"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(restricted to opioid use within the first year after diagnosis)</w:t>
            </w:r>
          </w:p>
        </w:tc>
        <w:tc>
          <w:tcPr>
            <w:tcW w:w="1460" w:type="dxa"/>
          </w:tcPr>
          <w:p w14:paraId="64D1CB71" w14:textId="58B67390" w:rsidR="006B1D7D" w:rsidRPr="00BF45D5" w:rsidRDefault="00B75B8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5465 (44.0)</w:t>
            </w:r>
          </w:p>
        </w:tc>
        <w:tc>
          <w:tcPr>
            <w:tcW w:w="1416" w:type="dxa"/>
          </w:tcPr>
          <w:p w14:paraId="5F76A602"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4387 (17.7)</w:t>
            </w:r>
          </w:p>
        </w:tc>
        <w:tc>
          <w:tcPr>
            <w:tcW w:w="1417" w:type="dxa"/>
          </w:tcPr>
          <w:p w14:paraId="65CB9382" w14:textId="6A7C3167" w:rsidR="006B1D7D" w:rsidRPr="00BF45D5" w:rsidRDefault="005A48C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2904</w:t>
            </w:r>
          </w:p>
        </w:tc>
        <w:tc>
          <w:tcPr>
            <w:tcW w:w="1150" w:type="dxa"/>
          </w:tcPr>
          <w:p w14:paraId="4DE6DAEF"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412</w:t>
            </w:r>
          </w:p>
        </w:tc>
        <w:tc>
          <w:tcPr>
            <w:tcW w:w="2127" w:type="dxa"/>
          </w:tcPr>
          <w:p w14:paraId="2C69F491" w14:textId="3980314F" w:rsidR="006B1D7D" w:rsidRPr="00BF45D5" w:rsidRDefault="005A48C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w:t>
            </w:r>
            <w:r w:rsidR="00252B7C" w:rsidRPr="00BF45D5">
              <w:rPr>
                <w:rFonts w:ascii="Times New Roman" w:hAnsi="Times New Roman" w:cs="Times New Roman"/>
                <w:sz w:val="20"/>
                <w:szCs w:val="20"/>
                <w:lang w:val="en-US"/>
              </w:rPr>
              <w:t>72 (5.49-5.97)</w:t>
            </w:r>
          </w:p>
        </w:tc>
        <w:tc>
          <w:tcPr>
            <w:tcW w:w="1726" w:type="dxa"/>
          </w:tcPr>
          <w:p w14:paraId="77D82E2C" w14:textId="05F064F7" w:rsidR="006B1D7D" w:rsidRPr="00BF45D5" w:rsidRDefault="005575D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4.04 (3.83-4.26)</w:t>
            </w:r>
          </w:p>
        </w:tc>
      </w:tr>
      <w:tr w:rsidR="000E36E8" w:rsidRPr="00BD2F9D" w14:paraId="7627DFBC" w14:textId="77777777" w:rsidTr="00567BF5">
        <w:tc>
          <w:tcPr>
            <w:tcW w:w="4052" w:type="dxa"/>
          </w:tcPr>
          <w:p w14:paraId="5CD94B9A"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(excluding individuals who died within the first 7 days)</w:t>
            </w:r>
          </w:p>
        </w:tc>
        <w:tc>
          <w:tcPr>
            <w:tcW w:w="1460" w:type="dxa"/>
          </w:tcPr>
          <w:p w14:paraId="17363A33" w14:textId="725E1339" w:rsidR="006B1D7D" w:rsidRPr="00BF45D5" w:rsidRDefault="0096230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8917 (</w:t>
            </w:r>
            <w:r w:rsidR="003D0286" w:rsidRPr="00BF45D5">
              <w:rPr>
                <w:rFonts w:ascii="Times New Roman" w:hAnsi="Times New Roman" w:cs="Times New Roman"/>
                <w:sz w:val="20"/>
                <w:szCs w:val="20"/>
                <w:lang w:val="en-US"/>
              </w:rPr>
              <w:t>33.2)</w:t>
            </w:r>
          </w:p>
        </w:tc>
        <w:tc>
          <w:tcPr>
            <w:tcW w:w="1416" w:type="dxa"/>
          </w:tcPr>
          <w:p w14:paraId="1663758B"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9617 (15.5)</w:t>
            </w:r>
          </w:p>
        </w:tc>
        <w:tc>
          <w:tcPr>
            <w:tcW w:w="1417" w:type="dxa"/>
          </w:tcPr>
          <w:p w14:paraId="00A12620"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1396</w:t>
            </w:r>
          </w:p>
        </w:tc>
        <w:tc>
          <w:tcPr>
            <w:tcW w:w="1150" w:type="dxa"/>
          </w:tcPr>
          <w:p w14:paraId="414037D2"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370</w:t>
            </w:r>
          </w:p>
        </w:tc>
        <w:tc>
          <w:tcPr>
            <w:tcW w:w="2127" w:type="dxa"/>
          </w:tcPr>
          <w:p w14:paraId="57AA54D9" w14:textId="0CEABCDE" w:rsidR="006B1D7D" w:rsidRPr="00BF45D5" w:rsidRDefault="006B2873"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4.83 (4.68-4.98)</w:t>
            </w:r>
          </w:p>
        </w:tc>
        <w:tc>
          <w:tcPr>
            <w:tcW w:w="1726" w:type="dxa"/>
          </w:tcPr>
          <w:p w14:paraId="3C85DACE" w14:textId="023E3658" w:rsidR="006B1D7D" w:rsidRPr="00BF45D5" w:rsidRDefault="00961A3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3.64 (3.52-</w:t>
            </w:r>
            <w:r w:rsidR="00E5285C" w:rsidRPr="00BF45D5">
              <w:rPr>
                <w:rFonts w:ascii="Times New Roman" w:hAnsi="Times New Roman" w:cs="Times New Roman"/>
                <w:sz w:val="20"/>
                <w:szCs w:val="20"/>
                <w:lang w:val="en-US"/>
              </w:rPr>
              <w:t>3.77)</w:t>
            </w:r>
          </w:p>
        </w:tc>
      </w:tr>
      <w:tr w:rsidR="000E36E8" w:rsidRPr="00BD2F9D" w14:paraId="5E50280D" w14:textId="77777777" w:rsidTr="00567BF5">
        <w:tc>
          <w:tcPr>
            <w:tcW w:w="4052" w:type="dxa"/>
          </w:tcPr>
          <w:p w14:paraId="72BF1366"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(excl individuals with admission within past 30 days)</w:t>
            </w:r>
          </w:p>
        </w:tc>
        <w:tc>
          <w:tcPr>
            <w:tcW w:w="1460" w:type="dxa"/>
          </w:tcPr>
          <w:p w14:paraId="275823AC" w14:textId="27B78844" w:rsidR="006B1D7D" w:rsidRPr="00BF45D5" w:rsidRDefault="009C07B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7828 (39.4)</w:t>
            </w:r>
          </w:p>
        </w:tc>
        <w:tc>
          <w:tcPr>
            <w:tcW w:w="1416" w:type="dxa"/>
          </w:tcPr>
          <w:p w14:paraId="7B5D3B72"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6501 (17.1)</w:t>
            </w:r>
          </w:p>
        </w:tc>
        <w:tc>
          <w:tcPr>
            <w:tcW w:w="1417" w:type="dxa"/>
          </w:tcPr>
          <w:p w14:paraId="42BE8CEF" w14:textId="46F35852" w:rsidR="006B1D7D" w:rsidRPr="00BF45D5" w:rsidRDefault="00B2592A"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2301</w:t>
            </w:r>
          </w:p>
        </w:tc>
        <w:tc>
          <w:tcPr>
            <w:tcW w:w="1150" w:type="dxa"/>
          </w:tcPr>
          <w:p w14:paraId="233184DE"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401</w:t>
            </w:r>
          </w:p>
        </w:tc>
        <w:tc>
          <w:tcPr>
            <w:tcW w:w="2127" w:type="dxa"/>
          </w:tcPr>
          <w:p w14:paraId="3DC2FC89" w14:textId="00901470" w:rsidR="006B1D7D" w:rsidRPr="00BF45D5" w:rsidRDefault="0095632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4.90 (4.73-5.07)</w:t>
            </w:r>
          </w:p>
        </w:tc>
        <w:tc>
          <w:tcPr>
            <w:tcW w:w="1726" w:type="dxa"/>
          </w:tcPr>
          <w:p w14:paraId="7C5EDCF9" w14:textId="585D2C41" w:rsidR="006B1D7D" w:rsidRPr="00BF45D5" w:rsidRDefault="0082690A"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w:t>
            </w:r>
            <w:r w:rsidR="006B1D7D"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92</w:t>
            </w:r>
            <w:r w:rsidR="006B1D7D" w:rsidRPr="00BF45D5">
              <w:rPr>
                <w:rFonts w:ascii="Times New Roman" w:hAnsi="Times New Roman" w:cs="Times New Roman"/>
                <w:sz w:val="20"/>
                <w:szCs w:val="20"/>
                <w:lang w:val="en-US"/>
              </w:rPr>
              <w:t xml:space="preserve"> (3.</w:t>
            </w:r>
            <w:r w:rsidRPr="00BF45D5">
              <w:rPr>
                <w:rFonts w:ascii="Times New Roman" w:hAnsi="Times New Roman" w:cs="Times New Roman"/>
                <w:sz w:val="20"/>
                <w:szCs w:val="20"/>
                <w:lang w:val="en-US"/>
              </w:rPr>
              <w:t>78-4.06</w:t>
            </w:r>
            <w:r w:rsidR="006B1D7D" w:rsidRPr="00BF45D5">
              <w:rPr>
                <w:rFonts w:ascii="Times New Roman" w:hAnsi="Times New Roman" w:cs="Times New Roman"/>
                <w:sz w:val="20"/>
                <w:szCs w:val="20"/>
                <w:lang w:val="en-US"/>
              </w:rPr>
              <w:t>)</w:t>
            </w:r>
          </w:p>
        </w:tc>
      </w:tr>
      <w:tr w:rsidR="007E1F19" w:rsidRPr="00BD2F9D" w14:paraId="04B36AFE" w14:textId="77777777" w:rsidTr="00567BF5">
        <w:tc>
          <w:tcPr>
            <w:tcW w:w="4052" w:type="dxa"/>
          </w:tcPr>
          <w:p w14:paraId="4DC4EAF2" w14:textId="77777777" w:rsidR="007E1F19" w:rsidRPr="00BF45D5" w:rsidRDefault="007E1F19"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 (excluding patients with cancer)</w:t>
            </w:r>
          </w:p>
        </w:tc>
        <w:tc>
          <w:tcPr>
            <w:tcW w:w="1460" w:type="dxa"/>
          </w:tcPr>
          <w:p w14:paraId="16761C4F" w14:textId="77777777" w:rsidR="007E1F19" w:rsidRPr="00BF45D5" w:rsidRDefault="007E1F1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12,626 (42.1)</w:t>
            </w:r>
          </w:p>
        </w:tc>
        <w:tc>
          <w:tcPr>
            <w:tcW w:w="1416" w:type="dxa"/>
          </w:tcPr>
          <w:p w14:paraId="4C28C6BC" w14:textId="77777777" w:rsidR="007E1F19" w:rsidRPr="00BF45D5" w:rsidRDefault="007E1F1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9504 (16.1)</w:t>
            </w:r>
          </w:p>
        </w:tc>
        <w:tc>
          <w:tcPr>
            <w:tcW w:w="1417" w:type="dxa"/>
          </w:tcPr>
          <w:p w14:paraId="535CF170" w14:textId="77777777" w:rsidR="007E1F19" w:rsidRPr="00BF45D5" w:rsidRDefault="007E1F1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2704</w:t>
            </w:r>
          </w:p>
        </w:tc>
        <w:tc>
          <w:tcPr>
            <w:tcW w:w="1150" w:type="dxa"/>
          </w:tcPr>
          <w:p w14:paraId="2FA7390B" w14:textId="77777777" w:rsidR="007E1F19" w:rsidRPr="00BF45D5" w:rsidRDefault="007E1F1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385</w:t>
            </w:r>
          </w:p>
        </w:tc>
        <w:tc>
          <w:tcPr>
            <w:tcW w:w="2127" w:type="dxa"/>
          </w:tcPr>
          <w:p w14:paraId="3D442F4A" w14:textId="77777777" w:rsidR="007E1F19" w:rsidRPr="00BF45D5" w:rsidRDefault="007E1F1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5.74 (5.58-5.91)</w:t>
            </w:r>
          </w:p>
        </w:tc>
        <w:tc>
          <w:tcPr>
            <w:tcW w:w="1726" w:type="dxa"/>
          </w:tcPr>
          <w:p w14:paraId="7BD710FB" w14:textId="77777777" w:rsidR="007E1F19" w:rsidRPr="00BF45D5" w:rsidRDefault="007E1F1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4.34 (4.21-4.47)</w:t>
            </w:r>
          </w:p>
        </w:tc>
      </w:tr>
      <w:tr w:rsidR="007E1F19" w:rsidRPr="00BD2F9D" w14:paraId="47787BDA" w14:textId="77777777" w:rsidTr="00567BF5">
        <w:tc>
          <w:tcPr>
            <w:tcW w:w="4052" w:type="dxa"/>
            <w:shd w:val="clear" w:color="auto" w:fill="auto"/>
          </w:tcPr>
          <w:p w14:paraId="441D74A2" w14:textId="0977934E" w:rsidR="006B1D7D" w:rsidRPr="00BF45D5" w:rsidRDefault="007E1F19"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(patients with chronic pain diagnosis)</w:t>
            </w:r>
          </w:p>
        </w:tc>
        <w:tc>
          <w:tcPr>
            <w:tcW w:w="1460" w:type="dxa"/>
          </w:tcPr>
          <w:p w14:paraId="391032A2" w14:textId="1D5DFD97" w:rsidR="006B1D7D" w:rsidRPr="00BF45D5" w:rsidRDefault="00E304A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5406 (41.7)</w:t>
            </w:r>
          </w:p>
        </w:tc>
        <w:tc>
          <w:tcPr>
            <w:tcW w:w="1416" w:type="dxa"/>
          </w:tcPr>
          <w:p w14:paraId="3D734B24" w14:textId="222C1A80" w:rsidR="006B1D7D" w:rsidRPr="00BF45D5" w:rsidRDefault="00FC7DE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3215 (18.2)</w:t>
            </w:r>
          </w:p>
        </w:tc>
        <w:tc>
          <w:tcPr>
            <w:tcW w:w="1417" w:type="dxa"/>
          </w:tcPr>
          <w:p w14:paraId="0B167933" w14:textId="39275CEB" w:rsidR="006B1D7D" w:rsidRPr="00BF45D5" w:rsidRDefault="00E9514F"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2739</w:t>
            </w:r>
          </w:p>
        </w:tc>
        <w:tc>
          <w:tcPr>
            <w:tcW w:w="1150" w:type="dxa"/>
          </w:tcPr>
          <w:p w14:paraId="78345A30" w14:textId="76949CEB" w:rsidR="006B1D7D" w:rsidRPr="00BF45D5" w:rsidRDefault="0048516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440</w:t>
            </w:r>
          </w:p>
        </w:tc>
        <w:tc>
          <w:tcPr>
            <w:tcW w:w="2127" w:type="dxa"/>
          </w:tcPr>
          <w:p w14:paraId="0B74DA47" w14:textId="7FCD3B9C" w:rsidR="006B1D7D" w:rsidRPr="00BF45D5" w:rsidRDefault="00FC7DE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5.11 (4.87-5.</w:t>
            </w:r>
            <w:r w:rsidR="00FA7699" w:rsidRPr="00BF45D5">
              <w:rPr>
                <w:rFonts w:ascii="Times New Roman" w:hAnsi="Times New Roman" w:cs="Times New Roman"/>
                <w:sz w:val="20"/>
                <w:szCs w:val="20"/>
                <w:lang w:val="en-US"/>
              </w:rPr>
              <w:t>35)</w:t>
            </w:r>
          </w:p>
        </w:tc>
        <w:tc>
          <w:tcPr>
            <w:tcW w:w="1726" w:type="dxa"/>
          </w:tcPr>
          <w:p w14:paraId="1CE68C91" w14:textId="65AFF7CE" w:rsidR="006B1D7D" w:rsidRPr="00BF45D5" w:rsidRDefault="00FA7699"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4.13 (3.93-4.35)</w:t>
            </w:r>
          </w:p>
        </w:tc>
      </w:tr>
      <w:tr w:rsidR="000E36E8" w:rsidRPr="00BD2F9D" w14:paraId="134F4FA8" w14:textId="77777777" w:rsidTr="00567BF5">
        <w:tc>
          <w:tcPr>
            <w:tcW w:w="4052" w:type="dxa"/>
          </w:tcPr>
          <w:p w14:paraId="71C3783C"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(women only)</w:t>
            </w:r>
          </w:p>
        </w:tc>
        <w:tc>
          <w:tcPr>
            <w:tcW w:w="1460" w:type="dxa"/>
          </w:tcPr>
          <w:p w14:paraId="72E89ADE" w14:textId="70563C23" w:rsidR="006B1D7D" w:rsidRPr="00BF45D5" w:rsidRDefault="00C36B78"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8065 (40.3)</w:t>
            </w:r>
          </w:p>
        </w:tc>
        <w:tc>
          <w:tcPr>
            <w:tcW w:w="1416" w:type="dxa"/>
          </w:tcPr>
          <w:p w14:paraId="608A2744"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6217 (15.5)</w:t>
            </w:r>
          </w:p>
        </w:tc>
        <w:tc>
          <w:tcPr>
            <w:tcW w:w="1417" w:type="dxa"/>
          </w:tcPr>
          <w:p w14:paraId="2F1135D8" w14:textId="374E0D51" w:rsidR="006B1D7D" w:rsidRPr="00BF45D5" w:rsidRDefault="00C72EF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2447</w:t>
            </w:r>
          </w:p>
        </w:tc>
        <w:tc>
          <w:tcPr>
            <w:tcW w:w="1150" w:type="dxa"/>
          </w:tcPr>
          <w:p w14:paraId="424B66A7"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368</w:t>
            </w:r>
          </w:p>
        </w:tc>
        <w:tc>
          <w:tcPr>
            <w:tcW w:w="2127" w:type="dxa"/>
          </w:tcPr>
          <w:p w14:paraId="61ADDD92" w14:textId="4861A6FB" w:rsidR="006B1D7D" w:rsidRPr="00BF45D5" w:rsidRDefault="00E7611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5.51 (5.32-5.71)</w:t>
            </w:r>
          </w:p>
        </w:tc>
        <w:tc>
          <w:tcPr>
            <w:tcW w:w="1726" w:type="dxa"/>
          </w:tcPr>
          <w:p w14:paraId="661A2020" w14:textId="3EBC7A92" w:rsidR="006B1D7D" w:rsidRPr="00BF45D5" w:rsidRDefault="00653E4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4.21 (4.05-3.77)</w:t>
            </w:r>
          </w:p>
        </w:tc>
      </w:tr>
      <w:tr w:rsidR="000E36E8" w:rsidRPr="00BD2F9D" w14:paraId="763AF0C4" w14:textId="77777777" w:rsidTr="00567BF5">
        <w:tc>
          <w:tcPr>
            <w:tcW w:w="4052" w:type="dxa"/>
          </w:tcPr>
          <w:p w14:paraId="64AFA650" w14:textId="77777777" w:rsidR="006B1D7D" w:rsidRPr="00BF45D5" w:rsidRDefault="006B1D7D"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sz w:val="20"/>
                <w:szCs w:val="20"/>
                <w:lang w:val="en-US"/>
              </w:rPr>
              <w:t>All Opioids (men only)</w:t>
            </w:r>
          </w:p>
        </w:tc>
        <w:tc>
          <w:tcPr>
            <w:tcW w:w="1460" w:type="dxa"/>
          </w:tcPr>
          <w:p w14:paraId="418C3370" w14:textId="5FB70190" w:rsidR="006B1D7D" w:rsidRPr="00BF45D5" w:rsidRDefault="00F532AE"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5601</w:t>
            </w:r>
            <w:r w:rsidR="00BE0DF5" w:rsidRPr="00BF45D5">
              <w:rPr>
                <w:rFonts w:ascii="Times New Roman" w:hAnsi="Times New Roman" w:cs="Times New Roman"/>
                <w:sz w:val="20"/>
                <w:szCs w:val="20"/>
                <w:lang w:val="en-US"/>
              </w:rPr>
              <w:t xml:space="preserve"> (</w:t>
            </w:r>
            <w:r w:rsidR="00D235A6" w:rsidRPr="00BF45D5">
              <w:rPr>
                <w:rFonts w:ascii="Times New Roman" w:hAnsi="Times New Roman" w:cs="Times New Roman"/>
                <w:sz w:val="20"/>
                <w:szCs w:val="20"/>
                <w:lang w:val="en-US"/>
              </w:rPr>
              <w:t>48.2)</w:t>
            </w:r>
          </w:p>
        </w:tc>
        <w:tc>
          <w:tcPr>
            <w:tcW w:w="1416" w:type="dxa"/>
          </w:tcPr>
          <w:p w14:paraId="3A9E2A80"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4061 (17.5)</w:t>
            </w:r>
          </w:p>
        </w:tc>
        <w:tc>
          <w:tcPr>
            <w:tcW w:w="1417" w:type="dxa"/>
          </w:tcPr>
          <w:p w14:paraId="60D15008" w14:textId="0AC3D8F1" w:rsidR="006B1D7D" w:rsidRPr="00BF45D5" w:rsidRDefault="008F58D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3453</w:t>
            </w:r>
          </w:p>
        </w:tc>
        <w:tc>
          <w:tcPr>
            <w:tcW w:w="1150" w:type="dxa"/>
          </w:tcPr>
          <w:p w14:paraId="58F83373" w14:textId="77777777" w:rsidR="006B1D7D" w:rsidRPr="00BF45D5" w:rsidRDefault="006B1D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421</w:t>
            </w:r>
          </w:p>
        </w:tc>
        <w:tc>
          <w:tcPr>
            <w:tcW w:w="2127" w:type="dxa"/>
          </w:tcPr>
          <w:p w14:paraId="44DA95DF" w14:textId="1666510C" w:rsidR="006B1D7D" w:rsidRPr="00BF45D5" w:rsidRDefault="008F58D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6.44 (6.16-6.72)</w:t>
            </w:r>
          </w:p>
        </w:tc>
        <w:tc>
          <w:tcPr>
            <w:tcW w:w="1726" w:type="dxa"/>
          </w:tcPr>
          <w:p w14:paraId="10B476B6" w14:textId="6E3FF560" w:rsidR="006B1D7D" w:rsidRPr="00BF45D5" w:rsidRDefault="007B014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4.49 (4.29-4.71)</w:t>
            </w:r>
          </w:p>
        </w:tc>
      </w:tr>
      <w:tr w:rsidR="007E1F19" w:rsidRPr="00BD2F9D" w14:paraId="306FEDDC" w14:textId="77777777" w:rsidTr="00567BF5">
        <w:tc>
          <w:tcPr>
            <w:tcW w:w="4052" w:type="dxa"/>
          </w:tcPr>
          <w:p w14:paraId="35592C25" w14:textId="411DDBCF" w:rsidR="00704DE1" w:rsidRPr="00BF45D5" w:rsidRDefault="00704DE1"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 (age &lt; 80 years)</w:t>
            </w:r>
          </w:p>
        </w:tc>
        <w:tc>
          <w:tcPr>
            <w:tcW w:w="1460" w:type="dxa"/>
          </w:tcPr>
          <w:p w14:paraId="38FF5033" w14:textId="6DDDAE78" w:rsidR="00704DE1" w:rsidRPr="00BF45D5" w:rsidDel="00F532AE" w:rsidRDefault="005200D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3404</w:t>
            </w:r>
            <w:r w:rsidR="00884A90" w:rsidRPr="00BF45D5">
              <w:rPr>
                <w:rFonts w:ascii="Times New Roman" w:hAnsi="Times New Roman" w:cs="Times New Roman"/>
                <w:sz w:val="20"/>
                <w:szCs w:val="20"/>
                <w:lang w:val="en-US"/>
              </w:rPr>
              <w:t xml:space="preserve"> (</w:t>
            </w:r>
            <w:r w:rsidR="002D42DD" w:rsidRPr="00BF45D5">
              <w:rPr>
                <w:rFonts w:ascii="Times New Roman" w:hAnsi="Times New Roman" w:cs="Times New Roman"/>
                <w:sz w:val="20"/>
                <w:szCs w:val="20"/>
                <w:lang w:val="en-US"/>
              </w:rPr>
              <w:t>37.1)</w:t>
            </w:r>
          </w:p>
        </w:tc>
        <w:tc>
          <w:tcPr>
            <w:tcW w:w="1416" w:type="dxa"/>
          </w:tcPr>
          <w:p w14:paraId="35B47651" w14:textId="09B9C9A1" w:rsidR="00704DE1" w:rsidRPr="00BF45D5" w:rsidRDefault="005200D0"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2404</w:t>
            </w:r>
            <w:r w:rsidR="002D42DD" w:rsidRPr="00BF45D5">
              <w:rPr>
                <w:rFonts w:ascii="Times New Roman" w:hAnsi="Times New Roman" w:cs="Times New Roman"/>
                <w:sz w:val="20"/>
                <w:szCs w:val="20"/>
                <w:lang w:val="en-US"/>
              </w:rPr>
              <w:t xml:space="preserve"> (13.2)</w:t>
            </w:r>
          </w:p>
        </w:tc>
        <w:tc>
          <w:tcPr>
            <w:tcW w:w="1417" w:type="dxa"/>
          </w:tcPr>
          <w:p w14:paraId="672BC755" w14:textId="5B3815A0" w:rsidR="00704DE1" w:rsidRPr="00BF45D5" w:rsidDel="008F58D0" w:rsidRDefault="00A53AB5"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2272</w:t>
            </w:r>
          </w:p>
        </w:tc>
        <w:tc>
          <w:tcPr>
            <w:tcW w:w="1150" w:type="dxa"/>
          </w:tcPr>
          <w:p w14:paraId="158AF3C7" w14:textId="05867664" w:rsidR="00704DE1" w:rsidRPr="00BF45D5" w:rsidRDefault="000B520A"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306</w:t>
            </w:r>
          </w:p>
        </w:tc>
        <w:tc>
          <w:tcPr>
            <w:tcW w:w="2127" w:type="dxa"/>
          </w:tcPr>
          <w:p w14:paraId="0EB6E25A" w14:textId="1F9BBC42" w:rsidR="00704DE1" w:rsidRPr="00BF45D5" w:rsidDel="008F58D0" w:rsidRDefault="008C556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6.07 (</w:t>
            </w:r>
            <w:r w:rsidR="00432B20" w:rsidRPr="00BF45D5">
              <w:rPr>
                <w:rFonts w:ascii="Times New Roman" w:hAnsi="Times New Roman" w:cs="Times New Roman"/>
                <w:sz w:val="20"/>
                <w:szCs w:val="20"/>
                <w:lang w:val="en-US"/>
              </w:rPr>
              <w:t>5.74-6.42)</w:t>
            </w:r>
          </w:p>
        </w:tc>
        <w:tc>
          <w:tcPr>
            <w:tcW w:w="1726" w:type="dxa"/>
          </w:tcPr>
          <w:p w14:paraId="19164DFF" w14:textId="0CDA9AB4" w:rsidR="00704DE1" w:rsidRPr="00BF45D5" w:rsidDel="007B0146" w:rsidRDefault="00C707EA"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4.47 (4.20-4.75)</w:t>
            </w:r>
          </w:p>
        </w:tc>
      </w:tr>
      <w:tr w:rsidR="007E1F19" w:rsidRPr="00BD2F9D" w14:paraId="52EBEAE9" w14:textId="77777777" w:rsidTr="00567BF5">
        <w:tc>
          <w:tcPr>
            <w:tcW w:w="4052" w:type="dxa"/>
          </w:tcPr>
          <w:p w14:paraId="6A4DA59C" w14:textId="31867622" w:rsidR="00704DE1" w:rsidRPr="00BF45D5" w:rsidRDefault="00704DE1"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 (age ≥80 years)</w:t>
            </w:r>
          </w:p>
        </w:tc>
        <w:tc>
          <w:tcPr>
            <w:tcW w:w="1460" w:type="dxa"/>
          </w:tcPr>
          <w:p w14:paraId="3FD744E9" w14:textId="4DFFFE35" w:rsidR="00704DE1" w:rsidRPr="00BF45D5" w:rsidDel="00F532AE" w:rsidRDefault="00D2215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w:t>
            </w:r>
            <w:r w:rsidR="00D55448"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262</w:t>
            </w:r>
            <w:r w:rsidR="006A44A2" w:rsidRPr="00BF45D5">
              <w:rPr>
                <w:rFonts w:ascii="Times New Roman" w:hAnsi="Times New Roman" w:cs="Times New Roman"/>
                <w:sz w:val="20"/>
                <w:szCs w:val="20"/>
                <w:lang w:val="en-US"/>
              </w:rPr>
              <w:t xml:space="preserve"> (45.7)</w:t>
            </w:r>
          </w:p>
        </w:tc>
        <w:tc>
          <w:tcPr>
            <w:tcW w:w="1416" w:type="dxa"/>
          </w:tcPr>
          <w:p w14:paraId="407B866C" w14:textId="51C1653B" w:rsidR="00704DE1" w:rsidRPr="00BF45D5" w:rsidRDefault="00BE10D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7874 (17.5)</w:t>
            </w:r>
          </w:p>
        </w:tc>
        <w:tc>
          <w:tcPr>
            <w:tcW w:w="1417" w:type="dxa"/>
          </w:tcPr>
          <w:p w14:paraId="5DE0A6AA" w14:textId="13E0DC22" w:rsidR="00704DE1" w:rsidRPr="00BF45D5" w:rsidDel="008F58D0" w:rsidRDefault="0062419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3002</w:t>
            </w:r>
          </w:p>
        </w:tc>
        <w:tc>
          <w:tcPr>
            <w:tcW w:w="1150" w:type="dxa"/>
          </w:tcPr>
          <w:p w14:paraId="0E66A1E6" w14:textId="41DD396D" w:rsidR="00704DE1" w:rsidRPr="00BF45D5" w:rsidRDefault="00FD14F4"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422</w:t>
            </w:r>
          </w:p>
        </w:tc>
        <w:tc>
          <w:tcPr>
            <w:tcW w:w="2127" w:type="dxa"/>
          </w:tcPr>
          <w:p w14:paraId="125DBBBD" w14:textId="1ACAD22C" w:rsidR="00704DE1" w:rsidRPr="00BF45D5" w:rsidDel="008F58D0" w:rsidRDefault="00A44AE6"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5.81 (5.63-5.99)</w:t>
            </w:r>
          </w:p>
        </w:tc>
        <w:tc>
          <w:tcPr>
            <w:tcW w:w="1726" w:type="dxa"/>
          </w:tcPr>
          <w:p w14:paraId="30F80A91" w14:textId="52DE7F06" w:rsidR="00704DE1" w:rsidRPr="00BF45D5" w:rsidDel="007B0146" w:rsidRDefault="0041227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4.29 (4.15-4.44)</w:t>
            </w:r>
          </w:p>
        </w:tc>
      </w:tr>
      <w:tr w:rsidR="000E36E8" w:rsidRPr="00BD2F9D" w14:paraId="3AE3B766" w14:textId="77777777" w:rsidTr="00567BF5">
        <w:tc>
          <w:tcPr>
            <w:tcW w:w="4052" w:type="dxa"/>
          </w:tcPr>
          <w:p w14:paraId="4E338870" w14:textId="77777777" w:rsidR="00704DE1" w:rsidRPr="00BF45D5" w:rsidRDefault="00704DE1"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Opioids (year 2008-2012)</w:t>
            </w:r>
          </w:p>
        </w:tc>
        <w:tc>
          <w:tcPr>
            <w:tcW w:w="1460" w:type="dxa"/>
          </w:tcPr>
          <w:p w14:paraId="2A0606A2" w14:textId="22D1C2E6" w:rsidR="00704DE1" w:rsidRPr="00BF45D5" w:rsidRDefault="00B9293D"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4913 </w:t>
            </w:r>
            <w:r w:rsidR="00704DE1" w:rsidRPr="00BF45D5">
              <w:rPr>
                <w:rFonts w:ascii="Times New Roman" w:hAnsi="Times New Roman" w:cs="Times New Roman"/>
                <w:sz w:val="20"/>
                <w:szCs w:val="20"/>
                <w:lang w:val="en-US"/>
              </w:rPr>
              <w:t>(</w:t>
            </w:r>
            <w:r w:rsidRPr="00BF45D5">
              <w:rPr>
                <w:rFonts w:ascii="Times New Roman" w:hAnsi="Times New Roman" w:cs="Times New Roman"/>
                <w:sz w:val="20"/>
                <w:szCs w:val="20"/>
                <w:lang w:val="en-US"/>
              </w:rPr>
              <w:t>4</w:t>
            </w:r>
            <w:r w:rsidR="00704DE1" w:rsidRPr="00BF45D5">
              <w:rPr>
                <w:rFonts w:ascii="Times New Roman" w:hAnsi="Times New Roman" w:cs="Times New Roman"/>
                <w:sz w:val="20"/>
                <w:szCs w:val="20"/>
                <w:lang w:val="en-US"/>
              </w:rPr>
              <w:t>5.</w:t>
            </w:r>
            <w:r w:rsidRPr="00BF45D5">
              <w:rPr>
                <w:rFonts w:ascii="Times New Roman" w:hAnsi="Times New Roman" w:cs="Times New Roman"/>
                <w:sz w:val="20"/>
                <w:szCs w:val="20"/>
                <w:lang w:val="en-US"/>
              </w:rPr>
              <w:t>5</w:t>
            </w:r>
            <w:r w:rsidR="00704DE1" w:rsidRPr="00BF45D5">
              <w:rPr>
                <w:rFonts w:ascii="Times New Roman" w:hAnsi="Times New Roman" w:cs="Times New Roman"/>
                <w:sz w:val="20"/>
                <w:szCs w:val="20"/>
                <w:lang w:val="en-US"/>
              </w:rPr>
              <w:t>)</w:t>
            </w:r>
          </w:p>
        </w:tc>
        <w:tc>
          <w:tcPr>
            <w:tcW w:w="1416" w:type="dxa"/>
          </w:tcPr>
          <w:p w14:paraId="44393571" w14:textId="642EAB79" w:rsidR="00704DE1" w:rsidRPr="00BF45D5" w:rsidRDefault="00704DE1"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3715 (17.</w:t>
            </w:r>
            <w:r w:rsidR="00401B44" w:rsidRPr="00BF45D5">
              <w:rPr>
                <w:rFonts w:ascii="Times New Roman" w:hAnsi="Times New Roman" w:cs="Times New Roman"/>
                <w:sz w:val="20"/>
                <w:szCs w:val="20"/>
                <w:lang w:val="en-US"/>
              </w:rPr>
              <w:t>3</w:t>
            </w:r>
            <w:r w:rsidRPr="00BF45D5">
              <w:rPr>
                <w:rFonts w:ascii="Times New Roman" w:hAnsi="Times New Roman" w:cs="Times New Roman"/>
                <w:sz w:val="20"/>
                <w:szCs w:val="20"/>
                <w:lang w:val="en-US"/>
              </w:rPr>
              <w:t>)</w:t>
            </w:r>
          </w:p>
        </w:tc>
        <w:tc>
          <w:tcPr>
            <w:tcW w:w="1417" w:type="dxa"/>
          </w:tcPr>
          <w:p w14:paraId="61C3F98E" w14:textId="6D752A74" w:rsidR="00704DE1" w:rsidRPr="00BF45D5" w:rsidRDefault="006D5FBC"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2914</w:t>
            </w:r>
          </w:p>
        </w:tc>
        <w:tc>
          <w:tcPr>
            <w:tcW w:w="1150" w:type="dxa"/>
          </w:tcPr>
          <w:p w14:paraId="36499DB2" w14:textId="77777777" w:rsidR="00704DE1" w:rsidRPr="00BF45D5" w:rsidRDefault="00704DE1"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404</w:t>
            </w:r>
          </w:p>
        </w:tc>
        <w:tc>
          <w:tcPr>
            <w:tcW w:w="2127" w:type="dxa"/>
          </w:tcPr>
          <w:p w14:paraId="413378BA" w14:textId="42EA9AC1" w:rsidR="00704DE1" w:rsidRPr="00BF45D5" w:rsidRDefault="004466AB"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5.84 (5.58-6.11)</w:t>
            </w:r>
          </w:p>
        </w:tc>
        <w:tc>
          <w:tcPr>
            <w:tcW w:w="1726" w:type="dxa"/>
          </w:tcPr>
          <w:p w14:paraId="6EAB40D9" w14:textId="4DDA7BD5" w:rsidR="00704DE1" w:rsidRPr="00BF45D5" w:rsidRDefault="00DB59B7"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4.09 (3.89-4.29)</w:t>
            </w:r>
          </w:p>
        </w:tc>
      </w:tr>
      <w:tr w:rsidR="00567BF5" w:rsidRPr="00BD2F9D" w14:paraId="114FC562" w14:textId="77777777" w:rsidTr="00567BF5">
        <w:tc>
          <w:tcPr>
            <w:tcW w:w="4052" w:type="dxa"/>
          </w:tcPr>
          <w:p w14:paraId="25DB9223" w14:textId="77777777" w:rsidR="00567BF5" w:rsidRPr="00BF45D5" w:rsidRDefault="00567BF5" w:rsidP="00CC332E">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All Opioid (year 2013-2018)</w:t>
            </w:r>
          </w:p>
        </w:tc>
        <w:tc>
          <w:tcPr>
            <w:tcW w:w="1460" w:type="dxa"/>
          </w:tcPr>
          <w:p w14:paraId="738215E3" w14:textId="77777777" w:rsidR="00567BF5" w:rsidRPr="00BF45D5" w:rsidRDefault="00567BF5" w:rsidP="00CC332E">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8753 (42.0)</w:t>
            </w:r>
          </w:p>
        </w:tc>
        <w:tc>
          <w:tcPr>
            <w:tcW w:w="1416" w:type="dxa"/>
          </w:tcPr>
          <w:p w14:paraId="608EA91D" w14:textId="77777777" w:rsidR="00567BF5" w:rsidRPr="00BF45D5" w:rsidRDefault="00567BF5" w:rsidP="00CC332E">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6563 (15.8)</w:t>
            </w:r>
          </w:p>
        </w:tc>
        <w:tc>
          <w:tcPr>
            <w:tcW w:w="1417" w:type="dxa"/>
          </w:tcPr>
          <w:p w14:paraId="5BFA9CEB" w14:textId="77777777" w:rsidR="00567BF5" w:rsidRPr="00BF45D5" w:rsidRDefault="00567BF5" w:rsidP="00CC332E">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2708</w:t>
            </w:r>
          </w:p>
        </w:tc>
        <w:tc>
          <w:tcPr>
            <w:tcW w:w="1150" w:type="dxa"/>
          </w:tcPr>
          <w:p w14:paraId="3862C5FA" w14:textId="77777777" w:rsidR="00567BF5" w:rsidRPr="00BF45D5" w:rsidRDefault="00567BF5" w:rsidP="00CC332E">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379</w:t>
            </w:r>
          </w:p>
        </w:tc>
        <w:tc>
          <w:tcPr>
            <w:tcW w:w="2127" w:type="dxa"/>
          </w:tcPr>
          <w:p w14:paraId="4051E329" w14:textId="77777777" w:rsidR="00567BF5" w:rsidRPr="00BF45D5" w:rsidRDefault="00567BF5" w:rsidP="00CC332E">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5.89 (5.70-6.10)</w:t>
            </w:r>
          </w:p>
        </w:tc>
        <w:tc>
          <w:tcPr>
            <w:tcW w:w="1726" w:type="dxa"/>
          </w:tcPr>
          <w:p w14:paraId="20845F7B" w14:textId="77777777" w:rsidR="00567BF5" w:rsidRPr="00BF45D5" w:rsidRDefault="00567BF5" w:rsidP="00CC332E">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4.39 (4.23-4.56)</w:t>
            </w:r>
          </w:p>
        </w:tc>
      </w:tr>
      <w:tr w:rsidR="00FB3A66" w:rsidRPr="00567BF5" w14:paraId="7AFFBDDF" w14:textId="77777777" w:rsidTr="00567BF5">
        <w:tc>
          <w:tcPr>
            <w:tcW w:w="4052" w:type="dxa"/>
          </w:tcPr>
          <w:p w14:paraId="479F5E71" w14:textId="10964B3E" w:rsidR="00FB3A66" w:rsidRDefault="00FB3A66" w:rsidP="00FB3A66">
            <w:pPr>
              <w:spacing w:line="276" w:lineRule="auto"/>
              <w:rPr>
                <w:rFonts w:ascii="Times New Roman" w:hAnsi="Times New Roman" w:cs="Times New Roman"/>
                <w:sz w:val="20"/>
                <w:szCs w:val="20"/>
                <w:lang w:val="en-US"/>
              </w:rPr>
            </w:pPr>
            <w:r>
              <w:rPr>
                <w:rFonts w:ascii="Times New Roman" w:hAnsi="Times New Roman" w:cs="Times New Roman"/>
                <w:sz w:val="20"/>
                <w:szCs w:val="20"/>
                <w:lang w:val="en-US"/>
              </w:rPr>
              <w:t>All Opioids (no censoring after 45 days)</w:t>
            </w:r>
          </w:p>
        </w:tc>
        <w:tc>
          <w:tcPr>
            <w:tcW w:w="1460" w:type="dxa"/>
          </w:tcPr>
          <w:p w14:paraId="47F6FF13" w14:textId="70D13504" w:rsidR="00FB3A66" w:rsidRPr="00FB3A66" w:rsidRDefault="00FB3A66" w:rsidP="00FB3A66">
            <w:pPr>
              <w:spacing w:line="276" w:lineRule="auto"/>
              <w:jc w:val="center"/>
              <w:rPr>
                <w:rFonts w:ascii="Times New Roman" w:hAnsi="Times New Roman" w:cs="Times New Roman"/>
                <w:sz w:val="20"/>
                <w:szCs w:val="20"/>
                <w:lang w:val="en-US"/>
              </w:rPr>
            </w:pPr>
            <w:r w:rsidRPr="003E2E92">
              <w:rPr>
                <w:rFonts w:ascii="Times New Roman" w:hAnsi="Times New Roman" w:cs="Times New Roman"/>
                <w:sz w:val="20"/>
                <w:szCs w:val="20"/>
                <w:lang w:val="en-US"/>
              </w:rPr>
              <w:t>16,569 (52.4)</w:t>
            </w:r>
          </w:p>
        </w:tc>
        <w:tc>
          <w:tcPr>
            <w:tcW w:w="1416" w:type="dxa"/>
          </w:tcPr>
          <w:p w14:paraId="69A45690" w14:textId="24EBD872" w:rsidR="00FB3A66" w:rsidRPr="00FB3A66" w:rsidRDefault="00FB3A66" w:rsidP="00FB3A66">
            <w:pPr>
              <w:spacing w:line="276" w:lineRule="auto"/>
              <w:jc w:val="center"/>
              <w:rPr>
                <w:rFonts w:ascii="Times New Roman" w:hAnsi="Times New Roman" w:cs="Times New Roman"/>
                <w:sz w:val="20"/>
                <w:szCs w:val="20"/>
                <w:lang w:val="en-US"/>
              </w:rPr>
            </w:pPr>
            <w:r w:rsidRPr="003E2E92">
              <w:rPr>
                <w:rFonts w:ascii="Times New Roman" w:hAnsi="Times New Roman" w:cs="Times New Roman"/>
                <w:sz w:val="20"/>
                <w:szCs w:val="20"/>
                <w:lang w:val="en-US"/>
              </w:rPr>
              <w:t>10,275 (16.3)</w:t>
            </w:r>
          </w:p>
        </w:tc>
        <w:tc>
          <w:tcPr>
            <w:tcW w:w="1417" w:type="dxa"/>
          </w:tcPr>
          <w:p w14:paraId="6099CA45" w14:textId="06DB648F" w:rsidR="00FB3A66" w:rsidRPr="00FB3A66" w:rsidRDefault="00FB3A66" w:rsidP="00FB3A66">
            <w:pPr>
              <w:spacing w:line="276" w:lineRule="auto"/>
              <w:jc w:val="center"/>
              <w:rPr>
                <w:rFonts w:ascii="Times New Roman" w:hAnsi="Times New Roman" w:cs="Times New Roman"/>
                <w:sz w:val="20"/>
                <w:szCs w:val="20"/>
                <w:lang w:val="en-US"/>
              </w:rPr>
            </w:pPr>
            <w:r w:rsidRPr="003E2E92">
              <w:rPr>
                <w:rFonts w:ascii="Times New Roman" w:hAnsi="Times New Roman" w:cs="Times New Roman"/>
                <w:sz w:val="20"/>
                <w:szCs w:val="20"/>
                <w:lang w:val="en-US"/>
              </w:rPr>
              <w:t>1821</w:t>
            </w:r>
          </w:p>
        </w:tc>
        <w:tc>
          <w:tcPr>
            <w:tcW w:w="1150" w:type="dxa"/>
          </w:tcPr>
          <w:p w14:paraId="06F1B1DB" w14:textId="29AD7EF1" w:rsidR="00FB3A66" w:rsidRPr="00FB3A66" w:rsidRDefault="00FB3A66" w:rsidP="00FB3A66">
            <w:pPr>
              <w:spacing w:line="276" w:lineRule="auto"/>
              <w:jc w:val="center"/>
              <w:rPr>
                <w:rFonts w:ascii="Times New Roman" w:hAnsi="Times New Roman" w:cs="Times New Roman"/>
                <w:sz w:val="20"/>
                <w:szCs w:val="20"/>
                <w:lang w:val="en-US"/>
              </w:rPr>
            </w:pPr>
            <w:r w:rsidRPr="003E2E92">
              <w:rPr>
                <w:rFonts w:ascii="Times New Roman" w:hAnsi="Times New Roman" w:cs="Times New Roman"/>
                <w:sz w:val="20"/>
                <w:szCs w:val="20"/>
                <w:lang w:val="en-US"/>
              </w:rPr>
              <w:t xml:space="preserve"> 387</w:t>
            </w:r>
          </w:p>
        </w:tc>
        <w:tc>
          <w:tcPr>
            <w:tcW w:w="2127" w:type="dxa"/>
          </w:tcPr>
          <w:p w14:paraId="0140CA8C" w14:textId="7FEBB7D7" w:rsidR="00FB3A66" w:rsidRPr="00FB3A66" w:rsidRDefault="00FB3A66" w:rsidP="00FB3A66">
            <w:pPr>
              <w:spacing w:line="276" w:lineRule="auto"/>
              <w:jc w:val="center"/>
              <w:rPr>
                <w:rFonts w:ascii="Times New Roman" w:hAnsi="Times New Roman" w:cs="Times New Roman"/>
                <w:sz w:val="20"/>
                <w:szCs w:val="20"/>
                <w:lang w:val="en-US"/>
              </w:rPr>
            </w:pPr>
            <w:r w:rsidRPr="003E2E92">
              <w:rPr>
                <w:rFonts w:ascii="Times New Roman" w:hAnsi="Times New Roman" w:cs="Times New Roman"/>
                <w:sz w:val="20"/>
                <w:szCs w:val="20"/>
                <w:lang w:val="en-US"/>
              </w:rPr>
              <w:t>4.45 (4.34-4.56)</w:t>
            </w:r>
          </w:p>
        </w:tc>
        <w:tc>
          <w:tcPr>
            <w:tcW w:w="1726" w:type="dxa"/>
          </w:tcPr>
          <w:p w14:paraId="2DA701E0" w14:textId="10F8C093" w:rsidR="00FB3A66" w:rsidRPr="00FB3A66" w:rsidRDefault="00FB3A66" w:rsidP="00FB3A66">
            <w:pPr>
              <w:spacing w:line="276" w:lineRule="auto"/>
              <w:jc w:val="center"/>
              <w:rPr>
                <w:rFonts w:ascii="Times New Roman" w:hAnsi="Times New Roman" w:cs="Times New Roman"/>
                <w:sz w:val="20"/>
                <w:szCs w:val="20"/>
                <w:lang w:val="en-US"/>
              </w:rPr>
            </w:pPr>
            <w:r w:rsidRPr="003E2E92">
              <w:rPr>
                <w:rFonts w:ascii="Times New Roman" w:hAnsi="Times New Roman" w:cs="Times New Roman"/>
                <w:sz w:val="20"/>
                <w:szCs w:val="20"/>
                <w:lang w:val="en-US"/>
              </w:rPr>
              <w:t>3.41 (3.32-3.50)</w:t>
            </w:r>
          </w:p>
        </w:tc>
      </w:tr>
    </w:tbl>
    <w:p w14:paraId="214D067D" w14:textId="77777777" w:rsidR="00B24661" w:rsidRDefault="00B24661" w:rsidP="00880DAD">
      <w:pPr>
        <w:spacing w:after="0" w:line="240" w:lineRule="auto"/>
        <w:rPr>
          <w:rFonts w:ascii="Times New Roman" w:hAnsi="Times New Roman" w:cs="Times New Roman"/>
          <w:sz w:val="20"/>
          <w:szCs w:val="20"/>
          <w:vertAlign w:val="superscript"/>
          <w:lang w:val="en-US"/>
        </w:rPr>
      </w:pPr>
    </w:p>
    <w:p w14:paraId="030CE3D4" w14:textId="43B8BC34" w:rsidR="00880DAD" w:rsidRPr="00BF45D5" w:rsidRDefault="00880DAD" w:rsidP="00AD6ECE">
      <w:pPr>
        <w:spacing w:after="0" w:line="240" w:lineRule="auto"/>
        <w:rPr>
          <w:rFonts w:ascii="Times New Roman" w:hAnsi="Times New Roman" w:cs="Times New Roman"/>
          <w:sz w:val="20"/>
          <w:szCs w:val="20"/>
          <w:lang w:val="en-US"/>
        </w:rPr>
      </w:pPr>
      <w:r w:rsidRPr="00BF45D5">
        <w:rPr>
          <w:rFonts w:ascii="Times New Roman" w:hAnsi="Times New Roman" w:cs="Times New Roman"/>
          <w:sz w:val="20"/>
          <w:szCs w:val="20"/>
          <w:vertAlign w:val="superscript"/>
          <w:lang w:val="en-US"/>
        </w:rPr>
        <w:t>*</w:t>
      </w:r>
      <w:r w:rsidRPr="00BF45D5">
        <w:rPr>
          <w:rFonts w:ascii="Times New Roman" w:hAnsi="Times New Roman" w:cs="Times New Roman"/>
          <w:sz w:val="20"/>
          <w:szCs w:val="20"/>
          <w:lang w:val="en-US"/>
        </w:rPr>
        <w:t xml:space="preserve"> Adjusted for age, sex, nursing home, time since dementia diagnosis, CCI (</w:t>
      </w:r>
      <w:proofErr w:type="spellStart"/>
      <w:r w:rsidRPr="00BF45D5">
        <w:rPr>
          <w:rFonts w:ascii="Times New Roman" w:hAnsi="Times New Roman" w:cs="Times New Roman"/>
          <w:sz w:val="20"/>
          <w:szCs w:val="20"/>
          <w:lang w:val="en-US"/>
        </w:rPr>
        <w:t>Charlson</w:t>
      </w:r>
      <w:proofErr w:type="spellEnd"/>
      <w:r w:rsidRPr="00BF45D5">
        <w:rPr>
          <w:rFonts w:ascii="Times New Roman" w:hAnsi="Times New Roman" w:cs="Times New Roman"/>
          <w:sz w:val="20"/>
          <w:szCs w:val="20"/>
          <w:lang w:val="en-US"/>
        </w:rPr>
        <w:t xml:space="preserve"> Comorbidity Index) (group), chronic pain diagnosis, admission with 30 days prior to index, and polypharmacy</w:t>
      </w:r>
    </w:p>
    <w:p w14:paraId="058F6959" w14:textId="77777777" w:rsidR="006B1D7D" w:rsidRPr="00BF45D5" w:rsidRDefault="006B1D7D" w:rsidP="006B1D7D">
      <w:pPr>
        <w:rPr>
          <w:rFonts w:ascii="Times New Roman" w:hAnsi="Times New Roman" w:cs="Times New Roman"/>
          <w:sz w:val="20"/>
          <w:szCs w:val="20"/>
          <w:lang w:val="en-US"/>
        </w:rPr>
        <w:sectPr w:rsidR="006B1D7D" w:rsidRPr="00BF45D5" w:rsidSect="00C9714D">
          <w:type w:val="continuous"/>
          <w:pgSz w:w="16838" w:h="11906" w:orient="landscape"/>
          <w:pgMar w:top="1134" w:right="1701" w:bottom="1134" w:left="1701" w:header="709" w:footer="709" w:gutter="0"/>
          <w:cols w:space="708"/>
          <w:docGrid w:linePitch="360"/>
        </w:sectPr>
      </w:pPr>
    </w:p>
    <w:p w14:paraId="445217B1" w14:textId="71D7BC2A" w:rsidR="00DC3430" w:rsidRDefault="00DC3430" w:rsidP="00DC3430">
      <w:pPr>
        <w:rPr>
          <w:rFonts w:ascii="Times New Roman" w:hAnsi="Times New Roman" w:cs="Times New Roman"/>
          <w:sz w:val="20"/>
          <w:szCs w:val="20"/>
          <w:lang w:val="en-US"/>
        </w:rPr>
      </w:pPr>
      <w:r w:rsidRPr="000E03C2">
        <w:rPr>
          <w:rFonts w:ascii="Times New Roman" w:hAnsi="Times New Roman" w:cs="Times New Roman"/>
          <w:b/>
          <w:bCs/>
          <w:sz w:val="20"/>
          <w:szCs w:val="20"/>
          <w:lang w:val="en-US"/>
        </w:rPr>
        <w:lastRenderedPageBreak/>
        <w:t>Table S10. Causes of admission per ICD-10 chapter</w:t>
      </w:r>
      <w:r w:rsidR="00474C94">
        <w:rPr>
          <w:rFonts w:ascii="Times New Roman" w:hAnsi="Times New Roman" w:cs="Times New Roman"/>
          <w:b/>
          <w:bCs/>
          <w:sz w:val="20"/>
          <w:szCs w:val="20"/>
          <w:lang w:val="en-US"/>
        </w:rPr>
        <w:t xml:space="preserve"> in older people with dementia</w:t>
      </w:r>
      <w:r w:rsidRPr="000E03C2">
        <w:rPr>
          <w:rFonts w:ascii="Times New Roman" w:hAnsi="Times New Roman" w:cs="Times New Roman"/>
          <w:b/>
          <w:bCs/>
          <w:sz w:val="20"/>
          <w:szCs w:val="20"/>
          <w:lang w:val="en-US"/>
        </w:rPr>
        <w:t>.</w:t>
      </w:r>
      <w:r w:rsidRPr="000E03C2">
        <w:rPr>
          <w:rFonts w:ascii="Times New Roman" w:hAnsi="Times New Roman" w:cs="Times New Roman"/>
          <w:sz w:val="20"/>
          <w:szCs w:val="20"/>
          <w:lang w:val="en-US"/>
        </w:rPr>
        <w:t xml:space="preserve"> Both primary and secondary </w:t>
      </w:r>
      <w:r w:rsidR="00E001B1">
        <w:rPr>
          <w:rFonts w:ascii="Times New Roman" w:hAnsi="Times New Roman" w:cs="Times New Roman"/>
          <w:sz w:val="20"/>
          <w:szCs w:val="20"/>
          <w:lang w:val="en-US"/>
        </w:rPr>
        <w:t xml:space="preserve">discharge </w:t>
      </w:r>
      <w:r w:rsidRPr="000E03C2">
        <w:rPr>
          <w:rFonts w:ascii="Times New Roman" w:hAnsi="Times New Roman" w:cs="Times New Roman"/>
          <w:sz w:val="20"/>
          <w:szCs w:val="20"/>
          <w:lang w:val="en-US"/>
        </w:rPr>
        <w:t>diagnosis are included. For each admission more than one diagnostic code can be registered, but only one</w:t>
      </w:r>
      <w:r w:rsidR="00507FAB" w:rsidRPr="000E03C2">
        <w:rPr>
          <w:rFonts w:ascii="Times New Roman" w:hAnsi="Times New Roman" w:cs="Times New Roman"/>
          <w:sz w:val="20"/>
          <w:szCs w:val="20"/>
          <w:lang w:val="en-US"/>
        </w:rPr>
        <w:t xml:space="preserve"> diagnostic code</w:t>
      </w:r>
      <w:r w:rsidRPr="000E03C2">
        <w:rPr>
          <w:rFonts w:ascii="Times New Roman" w:hAnsi="Times New Roman" w:cs="Times New Roman"/>
          <w:sz w:val="20"/>
          <w:szCs w:val="20"/>
          <w:lang w:val="en-US"/>
        </w:rPr>
        <w:t xml:space="preserve"> per chapter is counted. Percentages is given as percentage of admissions. </w:t>
      </w:r>
    </w:p>
    <w:p w14:paraId="796E6A12" w14:textId="77777777" w:rsidR="002E5975" w:rsidRPr="000E03C2" w:rsidRDefault="002E5975" w:rsidP="000E03C2">
      <w:pPr>
        <w:spacing w:line="276" w:lineRule="auto"/>
        <w:rPr>
          <w:rFonts w:ascii="Times New Roman" w:hAnsi="Times New Roman" w:cs="Times New Roman"/>
          <w:sz w:val="20"/>
          <w:szCs w:val="20"/>
          <w:lang w:val="en-US"/>
        </w:rPr>
      </w:pPr>
    </w:p>
    <w:tbl>
      <w:tblPr>
        <w:tblStyle w:val="Tabel-Gitter"/>
        <w:tblW w:w="0" w:type="auto"/>
        <w:tblLook w:val="04A0" w:firstRow="1" w:lastRow="0" w:firstColumn="1" w:lastColumn="0" w:noHBand="0" w:noVBand="1"/>
      </w:tblPr>
      <w:tblGrid>
        <w:gridCol w:w="4390"/>
        <w:gridCol w:w="2693"/>
        <w:gridCol w:w="2545"/>
      </w:tblGrid>
      <w:tr w:rsidR="00DC3430" w:rsidRPr="000E03C2" w14:paraId="0036B72E" w14:textId="77777777" w:rsidTr="00BD616A">
        <w:tc>
          <w:tcPr>
            <w:tcW w:w="4390" w:type="dxa"/>
          </w:tcPr>
          <w:p w14:paraId="1C63C27C" w14:textId="77777777" w:rsidR="00DC3430" w:rsidRPr="000E03C2" w:rsidRDefault="00DC3430" w:rsidP="000E03C2">
            <w:pPr>
              <w:spacing w:line="276" w:lineRule="auto"/>
              <w:rPr>
                <w:rFonts w:ascii="Times New Roman" w:hAnsi="Times New Roman" w:cs="Times New Roman"/>
                <w:sz w:val="20"/>
                <w:szCs w:val="20"/>
                <w:lang w:val="en-US"/>
              </w:rPr>
            </w:pPr>
          </w:p>
        </w:tc>
        <w:tc>
          <w:tcPr>
            <w:tcW w:w="2693" w:type="dxa"/>
          </w:tcPr>
          <w:p w14:paraId="3A28D914" w14:textId="70024879" w:rsidR="00DC3430" w:rsidRPr="000E03C2" w:rsidRDefault="00DC3430" w:rsidP="000E03C2">
            <w:pPr>
              <w:spacing w:line="276" w:lineRule="auto"/>
              <w:jc w:val="center"/>
              <w:rPr>
                <w:rFonts w:ascii="Times New Roman" w:hAnsi="Times New Roman" w:cs="Times New Roman"/>
                <w:b/>
                <w:bCs/>
                <w:sz w:val="20"/>
                <w:szCs w:val="20"/>
              </w:rPr>
            </w:pPr>
            <w:proofErr w:type="spellStart"/>
            <w:r w:rsidRPr="000E03C2">
              <w:rPr>
                <w:rFonts w:ascii="Times New Roman" w:hAnsi="Times New Roman" w:cs="Times New Roman"/>
                <w:b/>
                <w:bCs/>
                <w:sz w:val="20"/>
                <w:szCs w:val="20"/>
              </w:rPr>
              <w:t>Exposed</w:t>
            </w:r>
            <w:proofErr w:type="spellEnd"/>
            <w:r w:rsidR="00C302CF">
              <w:rPr>
                <w:rFonts w:ascii="Times New Roman" w:hAnsi="Times New Roman" w:cs="Times New Roman"/>
                <w:b/>
                <w:bCs/>
                <w:sz w:val="20"/>
                <w:szCs w:val="20"/>
              </w:rPr>
              <w:t xml:space="preserve"> </w:t>
            </w:r>
            <w:r w:rsidR="00C302CF" w:rsidRPr="00BF45D5">
              <w:rPr>
                <w:rFonts w:ascii="Times New Roman" w:hAnsi="Times New Roman" w:cs="Times New Roman"/>
                <w:b/>
                <w:bCs/>
                <w:sz w:val="20"/>
                <w:szCs w:val="20"/>
              </w:rPr>
              <w:t>(N= 31,619)</w:t>
            </w:r>
          </w:p>
        </w:tc>
        <w:tc>
          <w:tcPr>
            <w:tcW w:w="2545" w:type="dxa"/>
          </w:tcPr>
          <w:p w14:paraId="4C1C996D" w14:textId="24BDC541" w:rsidR="00DC3430" w:rsidRPr="000E03C2" w:rsidRDefault="00DC3430" w:rsidP="000E03C2">
            <w:pPr>
              <w:spacing w:line="276" w:lineRule="auto"/>
              <w:jc w:val="center"/>
              <w:rPr>
                <w:rFonts w:ascii="Times New Roman" w:hAnsi="Times New Roman" w:cs="Times New Roman"/>
                <w:b/>
                <w:bCs/>
                <w:sz w:val="20"/>
                <w:szCs w:val="20"/>
              </w:rPr>
            </w:pPr>
            <w:proofErr w:type="spellStart"/>
            <w:r w:rsidRPr="000E03C2">
              <w:rPr>
                <w:rFonts w:ascii="Times New Roman" w:hAnsi="Times New Roman" w:cs="Times New Roman"/>
                <w:b/>
                <w:bCs/>
                <w:sz w:val="20"/>
                <w:szCs w:val="20"/>
              </w:rPr>
              <w:t>Unexposed</w:t>
            </w:r>
            <w:proofErr w:type="spellEnd"/>
            <w:r w:rsidR="00C302CF">
              <w:rPr>
                <w:rFonts w:ascii="Times New Roman" w:hAnsi="Times New Roman" w:cs="Times New Roman"/>
                <w:b/>
                <w:bCs/>
                <w:sz w:val="20"/>
                <w:szCs w:val="20"/>
              </w:rPr>
              <w:t xml:space="preserve"> </w:t>
            </w:r>
            <w:r w:rsidR="00C302CF" w:rsidRPr="00BF45D5">
              <w:rPr>
                <w:rFonts w:ascii="Times New Roman" w:hAnsi="Times New Roman" w:cs="Times New Roman"/>
                <w:b/>
                <w:bCs/>
                <w:sz w:val="20"/>
                <w:szCs w:val="20"/>
              </w:rPr>
              <w:t>(N= 63,235)</w:t>
            </w:r>
          </w:p>
        </w:tc>
      </w:tr>
      <w:tr w:rsidR="00DC3430" w:rsidRPr="000E03C2" w14:paraId="0906BD12" w14:textId="77777777" w:rsidTr="00BD616A">
        <w:tc>
          <w:tcPr>
            <w:tcW w:w="4390" w:type="dxa"/>
          </w:tcPr>
          <w:p w14:paraId="4E1E0540" w14:textId="25FBF101"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Total number of admissions</w:t>
            </w:r>
            <w:r w:rsidR="004B5117">
              <w:rPr>
                <w:rFonts w:ascii="Times New Roman" w:hAnsi="Times New Roman" w:cs="Times New Roman"/>
                <w:sz w:val="20"/>
                <w:szCs w:val="20"/>
                <w:lang w:val="en-US"/>
              </w:rPr>
              <w:t>,</w:t>
            </w:r>
          </w:p>
        </w:tc>
        <w:tc>
          <w:tcPr>
            <w:tcW w:w="2693" w:type="dxa"/>
          </w:tcPr>
          <w:p w14:paraId="70BC422A" w14:textId="05A888FD"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rPr>
              <w:t>7356</w:t>
            </w:r>
            <w:r w:rsidR="00E06BA2">
              <w:rPr>
                <w:rFonts w:ascii="Times New Roman" w:hAnsi="Times New Roman" w:cs="Times New Roman"/>
                <w:sz w:val="20"/>
                <w:szCs w:val="20"/>
              </w:rPr>
              <w:t xml:space="preserve"> (100)</w:t>
            </w:r>
          </w:p>
        </w:tc>
        <w:tc>
          <w:tcPr>
            <w:tcW w:w="2545" w:type="dxa"/>
          </w:tcPr>
          <w:p w14:paraId="01432C4A" w14:textId="673704E1"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rPr>
              <w:t>7618</w:t>
            </w:r>
            <w:r w:rsidR="00E06BA2">
              <w:rPr>
                <w:rFonts w:ascii="Times New Roman" w:hAnsi="Times New Roman" w:cs="Times New Roman"/>
                <w:sz w:val="20"/>
                <w:szCs w:val="20"/>
              </w:rPr>
              <w:t xml:space="preserve"> (100)</w:t>
            </w:r>
          </w:p>
        </w:tc>
      </w:tr>
      <w:tr w:rsidR="00DC3430" w:rsidRPr="000E03C2" w14:paraId="3B7CE034" w14:textId="77777777" w:rsidTr="00BD616A">
        <w:tc>
          <w:tcPr>
            <w:tcW w:w="4390" w:type="dxa"/>
          </w:tcPr>
          <w:p w14:paraId="62901921" w14:textId="24E5C865" w:rsidR="00DC3430" w:rsidRPr="009B5BC4" w:rsidRDefault="00DC3430" w:rsidP="000E03C2">
            <w:pPr>
              <w:spacing w:line="276" w:lineRule="auto"/>
              <w:rPr>
                <w:rFonts w:ascii="Times New Roman" w:hAnsi="Times New Roman" w:cs="Times New Roman"/>
                <w:b/>
                <w:bCs/>
                <w:sz w:val="20"/>
                <w:szCs w:val="20"/>
                <w:lang w:val="en-US"/>
              </w:rPr>
            </w:pPr>
            <w:r w:rsidRPr="009B5BC4">
              <w:rPr>
                <w:rFonts w:ascii="Times New Roman" w:hAnsi="Times New Roman" w:cs="Times New Roman"/>
                <w:b/>
                <w:bCs/>
                <w:sz w:val="20"/>
                <w:szCs w:val="20"/>
                <w:lang w:val="en-US"/>
              </w:rPr>
              <w:t>ICD-10 chapters</w:t>
            </w:r>
            <w:r w:rsidR="004B5117" w:rsidRPr="009B5BC4">
              <w:rPr>
                <w:rFonts w:ascii="Times New Roman" w:hAnsi="Times New Roman" w:cs="Times New Roman"/>
                <w:b/>
                <w:bCs/>
                <w:sz w:val="20"/>
                <w:szCs w:val="20"/>
                <w:lang w:val="en-US"/>
              </w:rPr>
              <w:t>,</w:t>
            </w:r>
            <w:r w:rsidRPr="009B5BC4">
              <w:rPr>
                <w:rFonts w:ascii="Times New Roman" w:hAnsi="Times New Roman" w:cs="Times New Roman"/>
                <w:b/>
                <w:bCs/>
                <w:sz w:val="20"/>
                <w:szCs w:val="20"/>
                <w:lang w:val="en-US"/>
              </w:rPr>
              <w:t xml:space="preserve"> N (%)</w:t>
            </w:r>
          </w:p>
        </w:tc>
        <w:tc>
          <w:tcPr>
            <w:tcW w:w="2693" w:type="dxa"/>
          </w:tcPr>
          <w:p w14:paraId="4D20F82B" w14:textId="77777777" w:rsidR="00DC3430" w:rsidRPr="000E03C2" w:rsidRDefault="00DC3430" w:rsidP="000E03C2">
            <w:pPr>
              <w:spacing w:line="276" w:lineRule="auto"/>
              <w:jc w:val="center"/>
              <w:rPr>
                <w:rFonts w:ascii="Times New Roman" w:hAnsi="Times New Roman" w:cs="Times New Roman"/>
                <w:sz w:val="20"/>
                <w:szCs w:val="20"/>
              </w:rPr>
            </w:pPr>
          </w:p>
        </w:tc>
        <w:tc>
          <w:tcPr>
            <w:tcW w:w="2545" w:type="dxa"/>
          </w:tcPr>
          <w:p w14:paraId="04DD5E72" w14:textId="77777777" w:rsidR="00DC3430" w:rsidRPr="000E03C2" w:rsidRDefault="00DC3430" w:rsidP="000E03C2">
            <w:pPr>
              <w:spacing w:line="276" w:lineRule="auto"/>
              <w:jc w:val="center"/>
              <w:rPr>
                <w:rFonts w:ascii="Times New Roman" w:hAnsi="Times New Roman" w:cs="Times New Roman"/>
                <w:sz w:val="20"/>
                <w:szCs w:val="20"/>
              </w:rPr>
            </w:pPr>
          </w:p>
        </w:tc>
      </w:tr>
      <w:tr w:rsidR="00DC3430" w:rsidRPr="000E03C2" w14:paraId="10CC2E85" w14:textId="77777777" w:rsidTr="00BD616A">
        <w:tc>
          <w:tcPr>
            <w:tcW w:w="4390" w:type="dxa"/>
          </w:tcPr>
          <w:p w14:paraId="40B20BD9"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I Certain infectious and parasitic diseases (A00-B99)</w:t>
            </w:r>
          </w:p>
        </w:tc>
        <w:tc>
          <w:tcPr>
            <w:tcW w:w="2693" w:type="dxa"/>
          </w:tcPr>
          <w:p w14:paraId="097D5F53"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737 (10.0)</w:t>
            </w:r>
          </w:p>
        </w:tc>
        <w:tc>
          <w:tcPr>
            <w:tcW w:w="2545" w:type="dxa"/>
          </w:tcPr>
          <w:p w14:paraId="29BE9E50"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523 (6.9)</w:t>
            </w:r>
          </w:p>
        </w:tc>
      </w:tr>
      <w:tr w:rsidR="00DC3430" w:rsidRPr="000E03C2" w14:paraId="43517171" w14:textId="77777777" w:rsidTr="00BD616A">
        <w:tc>
          <w:tcPr>
            <w:tcW w:w="4390" w:type="dxa"/>
          </w:tcPr>
          <w:p w14:paraId="0421546D"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II Neoplasms (C00-D48)</w:t>
            </w:r>
          </w:p>
        </w:tc>
        <w:tc>
          <w:tcPr>
            <w:tcW w:w="2693" w:type="dxa"/>
          </w:tcPr>
          <w:p w14:paraId="0DB07E3E"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615 (8.4)</w:t>
            </w:r>
          </w:p>
        </w:tc>
        <w:tc>
          <w:tcPr>
            <w:tcW w:w="2545" w:type="dxa"/>
          </w:tcPr>
          <w:p w14:paraId="46E7BD2E"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293 (3.8)</w:t>
            </w:r>
          </w:p>
        </w:tc>
      </w:tr>
      <w:tr w:rsidR="00DC3430" w:rsidRPr="000E03C2" w14:paraId="3182A085" w14:textId="77777777" w:rsidTr="00BD616A">
        <w:tc>
          <w:tcPr>
            <w:tcW w:w="4390" w:type="dxa"/>
          </w:tcPr>
          <w:p w14:paraId="2679CCD3"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III Diseases of the blood and blood-forming organs (D50-D89)</w:t>
            </w:r>
          </w:p>
        </w:tc>
        <w:tc>
          <w:tcPr>
            <w:tcW w:w="2693" w:type="dxa"/>
          </w:tcPr>
          <w:p w14:paraId="29B38D26"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423 (5.8)</w:t>
            </w:r>
          </w:p>
        </w:tc>
        <w:tc>
          <w:tcPr>
            <w:tcW w:w="2545" w:type="dxa"/>
          </w:tcPr>
          <w:p w14:paraId="683AC41E"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255 (3.3)</w:t>
            </w:r>
          </w:p>
        </w:tc>
      </w:tr>
      <w:tr w:rsidR="00DC3430" w:rsidRPr="000E03C2" w14:paraId="168A394A" w14:textId="77777777" w:rsidTr="00BD616A">
        <w:tc>
          <w:tcPr>
            <w:tcW w:w="4390" w:type="dxa"/>
          </w:tcPr>
          <w:p w14:paraId="7B54DE30"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IV Endocrine, nutritional and metabolic diseases (E00-E99)</w:t>
            </w:r>
          </w:p>
        </w:tc>
        <w:tc>
          <w:tcPr>
            <w:tcW w:w="2693" w:type="dxa"/>
          </w:tcPr>
          <w:p w14:paraId="01DCC968"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1760 (23.9)</w:t>
            </w:r>
          </w:p>
        </w:tc>
        <w:tc>
          <w:tcPr>
            <w:tcW w:w="2545" w:type="dxa"/>
          </w:tcPr>
          <w:p w14:paraId="0E2758E6"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1233 (16.2)</w:t>
            </w:r>
          </w:p>
        </w:tc>
      </w:tr>
      <w:tr w:rsidR="00DC3430" w:rsidRPr="000E03C2" w14:paraId="65512B11" w14:textId="77777777" w:rsidTr="00BD616A">
        <w:tc>
          <w:tcPr>
            <w:tcW w:w="4390" w:type="dxa"/>
          </w:tcPr>
          <w:p w14:paraId="4FC48C2C"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 xml:space="preserve">V Mental and </w:t>
            </w:r>
            <w:proofErr w:type="spellStart"/>
            <w:r w:rsidRPr="000E03C2">
              <w:rPr>
                <w:rFonts w:ascii="Times New Roman" w:hAnsi="Times New Roman" w:cs="Times New Roman"/>
                <w:sz w:val="20"/>
                <w:szCs w:val="20"/>
                <w:lang w:val="en-US"/>
              </w:rPr>
              <w:t>behavioural</w:t>
            </w:r>
            <w:proofErr w:type="spellEnd"/>
            <w:r w:rsidRPr="000E03C2">
              <w:rPr>
                <w:rFonts w:ascii="Times New Roman" w:hAnsi="Times New Roman" w:cs="Times New Roman"/>
                <w:sz w:val="20"/>
                <w:szCs w:val="20"/>
                <w:lang w:val="en-US"/>
              </w:rPr>
              <w:t xml:space="preserve"> disorder (F00-F99)</w:t>
            </w:r>
          </w:p>
        </w:tc>
        <w:tc>
          <w:tcPr>
            <w:tcW w:w="2693" w:type="dxa"/>
          </w:tcPr>
          <w:p w14:paraId="424247FB"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2401 (32.6)</w:t>
            </w:r>
          </w:p>
        </w:tc>
        <w:tc>
          <w:tcPr>
            <w:tcW w:w="2545" w:type="dxa"/>
          </w:tcPr>
          <w:p w14:paraId="03D0336A"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1926 (25.3)</w:t>
            </w:r>
          </w:p>
        </w:tc>
      </w:tr>
      <w:tr w:rsidR="00DC3430" w:rsidRPr="000E03C2" w14:paraId="15D765AD" w14:textId="77777777" w:rsidTr="00BD616A">
        <w:tc>
          <w:tcPr>
            <w:tcW w:w="4390" w:type="dxa"/>
          </w:tcPr>
          <w:p w14:paraId="75EE28E7"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VI Diseases of the nervous system (G00-G99)</w:t>
            </w:r>
          </w:p>
        </w:tc>
        <w:tc>
          <w:tcPr>
            <w:tcW w:w="2693" w:type="dxa"/>
          </w:tcPr>
          <w:p w14:paraId="4CA41E2D"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775 (10.5)</w:t>
            </w:r>
          </w:p>
        </w:tc>
        <w:tc>
          <w:tcPr>
            <w:tcW w:w="2545" w:type="dxa"/>
          </w:tcPr>
          <w:p w14:paraId="4F2692B7"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776 (10.2)</w:t>
            </w:r>
          </w:p>
        </w:tc>
      </w:tr>
      <w:tr w:rsidR="00DC3430" w:rsidRPr="000E03C2" w14:paraId="5ABDA3CE" w14:textId="77777777" w:rsidTr="00BD616A">
        <w:tc>
          <w:tcPr>
            <w:tcW w:w="4390" w:type="dxa"/>
          </w:tcPr>
          <w:p w14:paraId="0364669B"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VII Diseases of eye and adnexa (H00-H59)</w:t>
            </w:r>
          </w:p>
        </w:tc>
        <w:tc>
          <w:tcPr>
            <w:tcW w:w="2693" w:type="dxa"/>
          </w:tcPr>
          <w:p w14:paraId="3DC10A19"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54 (0.7)</w:t>
            </w:r>
          </w:p>
        </w:tc>
        <w:tc>
          <w:tcPr>
            <w:tcW w:w="2545" w:type="dxa"/>
          </w:tcPr>
          <w:p w14:paraId="31AD26FE"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68 (0.9)</w:t>
            </w:r>
          </w:p>
        </w:tc>
      </w:tr>
      <w:tr w:rsidR="00DC3430" w:rsidRPr="000E03C2" w14:paraId="50274C60" w14:textId="77777777" w:rsidTr="00BD616A">
        <w:tc>
          <w:tcPr>
            <w:tcW w:w="4390" w:type="dxa"/>
          </w:tcPr>
          <w:p w14:paraId="38420541"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VIII Diseases of the ear and mastoid process (H60-H95)</w:t>
            </w:r>
          </w:p>
        </w:tc>
        <w:tc>
          <w:tcPr>
            <w:tcW w:w="2693" w:type="dxa"/>
          </w:tcPr>
          <w:p w14:paraId="57D06C46"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44 (0.6)</w:t>
            </w:r>
          </w:p>
        </w:tc>
        <w:tc>
          <w:tcPr>
            <w:tcW w:w="2545" w:type="dxa"/>
          </w:tcPr>
          <w:p w14:paraId="71D69537"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52 (0.7)</w:t>
            </w:r>
          </w:p>
        </w:tc>
      </w:tr>
      <w:tr w:rsidR="00DC3430" w:rsidRPr="000E03C2" w14:paraId="4D71C373" w14:textId="77777777" w:rsidTr="00BD616A">
        <w:tc>
          <w:tcPr>
            <w:tcW w:w="4390" w:type="dxa"/>
          </w:tcPr>
          <w:p w14:paraId="0EA9E036"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IX Diseases of the circulatory system (I00-I99)</w:t>
            </w:r>
          </w:p>
        </w:tc>
        <w:tc>
          <w:tcPr>
            <w:tcW w:w="2693" w:type="dxa"/>
          </w:tcPr>
          <w:p w14:paraId="260B2939"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2277 (31.0)</w:t>
            </w:r>
          </w:p>
        </w:tc>
        <w:tc>
          <w:tcPr>
            <w:tcW w:w="2545" w:type="dxa"/>
          </w:tcPr>
          <w:p w14:paraId="15392CA0"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2027 (26.6)</w:t>
            </w:r>
          </w:p>
        </w:tc>
      </w:tr>
      <w:tr w:rsidR="00DC3430" w:rsidRPr="000E03C2" w14:paraId="745EF9BA" w14:textId="77777777" w:rsidTr="00BD616A">
        <w:tc>
          <w:tcPr>
            <w:tcW w:w="4390" w:type="dxa"/>
          </w:tcPr>
          <w:p w14:paraId="2063FE01"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X Diseases of the respiratory system (J00-J99)</w:t>
            </w:r>
          </w:p>
        </w:tc>
        <w:tc>
          <w:tcPr>
            <w:tcW w:w="2693" w:type="dxa"/>
          </w:tcPr>
          <w:p w14:paraId="37141D11"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1477 (20.1)</w:t>
            </w:r>
          </w:p>
        </w:tc>
        <w:tc>
          <w:tcPr>
            <w:tcW w:w="2545" w:type="dxa"/>
          </w:tcPr>
          <w:p w14:paraId="19ABF191"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1253 (16.4)</w:t>
            </w:r>
          </w:p>
        </w:tc>
      </w:tr>
      <w:tr w:rsidR="00DC3430" w:rsidRPr="000E03C2" w14:paraId="69A55849" w14:textId="77777777" w:rsidTr="00BD616A">
        <w:tc>
          <w:tcPr>
            <w:tcW w:w="4390" w:type="dxa"/>
          </w:tcPr>
          <w:p w14:paraId="7A9F3B4B"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XI Diseases of the digestive system (K00-K93)</w:t>
            </w:r>
          </w:p>
        </w:tc>
        <w:tc>
          <w:tcPr>
            <w:tcW w:w="2693" w:type="dxa"/>
          </w:tcPr>
          <w:p w14:paraId="49B2ADA6"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839 (11.4)</w:t>
            </w:r>
          </w:p>
        </w:tc>
        <w:tc>
          <w:tcPr>
            <w:tcW w:w="2545" w:type="dxa"/>
          </w:tcPr>
          <w:p w14:paraId="66BC8774"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575 (7.5)</w:t>
            </w:r>
          </w:p>
        </w:tc>
      </w:tr>
      <w:tr w:rsidR="00DC3430" w:rsidRPr="000E03C2" w14:paraId="3FD494DB" w14:textId="77777777" w:rsidTr="00BD616A">
        <w:tc>
          <w:tcPr>
            <w:tcW w:w="4390" w:type="dxa"/>
          </w:tcPr>
          <w:p w14:paraId="0738DEFC"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XII Diseases of the skin and subcutaneous system (L00-L99)</w:t>
            </w:r>
          </w:p>
        </w:tc>
        <w:tc>
          <w:tcPr>
            <w:tcW w:w="2693" w:type="dxa"/>
          </w:tcPr>
          <w:p w14:paraId="2BCF23B1"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160 (0.2)</w:t>
            </w:r>
          </w:p>
        </w:tc>
        <w:tc>
          <w:tcPr>
            <w:tcW w:w="2545" w:type="dxa"/>
          </w:tcPr>
          <w:p w14:paraId="44991557"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69 (0.9)</w:t>
            </w:r>
          </w:p>
        </w:tc>
      </w:tr>
      <w:tr w:rsidR="00DC3430" w:rsidRPr="000E03C2" w14:paraId="60F68B94" w14:textId="77777777" w:rsidTr="00BD616A">
        <w:tc>
          <w:tcPr>
            <w:tcW w:w="4390" w:type="dxa"/>
          </w:tcPr>
          <w:p w14:paraId="595F5EC3"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XIII Diseases of the musculoskeletal system and connective tissue (M00-M99)</w:t>
            </w:r>
          </w:p>
        </w:tc>
        <w:tc>
          <w:tcPr>
            <w:tcW w:w="2693" w:type="dxa"/>
          </w:tcPr>
          <w:p w14:paraId="3AC34A70"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847 (11.5)</w:t>
            </w:r>
          </w:p>
        </w:tc>
        <w:tc>
          <w:tcPr>
            <w:tcW w:w="2545" w:type="dxa"/>
          </w:tcPr>
          <w:p w14:paraId="710B7E3B"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430 (5.6)</w:t>
            </w:r>
          </w:p>
        </w:tc>
      </w:tr>
      <w:tr w:rsidR="00DC3430" w:rsidRPr="000E03C2" w14:paraId="1A2B35FE" w14:textId="77777777" w:rsidTr="00BD616A">
        <w:tc>
          <w:tcPr>
            <w:tcW w:w="4390" w:type="dxa"/>
          </w:tcPr>
          <w:p w14:paraId="6D558734"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XIV Diseases of the genitourinary system (N00-N99)</w:t>
            </w:r>
          </w:p>
        </w:tc>
        <w:tc>
          <w:tcPr>
            <w:tcW w:w="2693" w:type="dxa"/>
          </w:tcPr>
          <w:p w14:paraId="0530B8F3"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1351 (18.4)</w:t>
            </w:r>
          </w:p>
        </w:tc>
        <w:tc>
          <w:tcPr>
            <w:tcW w:w="2545" w:type="dxa"/>
          </w:tcPr>
          <w:p w14:paraId="3933FAD9"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946 (12.4)</w:t>
            </w:r>
          </w:p>
        </w:tc>
      </w:tr>
      <w:tr w:rsidR="00DC3430" w:rsidRPr="000E03C2" w14:paraId="4047FA52" w14:textId="77777777" w:rsidTr="00BD616A">
        <w:tc>
          <w:tcPr>
            <w:tcW w:w="4390" w:type="dxa"/>
          </w:tcPr>
          <w:p w14:paraId="06C31EFA"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XVIII Symptoms/signs not classified elsewhere (R00-R99)</w:t>
            </w:r>
          </w:p>
        </w:tc>
        <w:tc>
          <w:tcPr>
            <w:tcW w:w="2693" w:type="dxa"/>
          </w:tcPr>
          <w:p w14:paraId="06881E29"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2193 (29.8)</w:t>
            </w:r>
          </w:p>
        </w:tc>
        <w:tc>
          <w:tcPr>
            <w:tcW w:w="2545" w:type="dxa"/>
          </w:tcPr>
          <w:p w14:paraId="2EF9CD5B"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1893 (24.8)</w:t>
            </w:r>
          </w:p>
        </w:tc>
      </w:tr>
      <w:tr w:rsidR="00DC3430" w:rsidRPr="000E03C2" w14:paraId="7074EE69" w14:textId="77777777" w:rsidTr="00BD616A">
        <w:tc>
          <w:tcPr>
            <w:tcW w:w="4390" w:type="dxa"/>
          </w:tcPr>
          <w:p w14:paraId="245AE299"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XIX Injuries, poisonings, external causes</w:t>
            </w:r>
          </w:p>
          <w:p w14:paraId="4DB3D402"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(S00-T98)</w:t>
            </w:r>
          </w:p>
        </w:tc>
        <w:tc>
          <w:tcPr>
            <w:tcW w:w="2693" w:type="dxa"/>
          </w:tcPr>
          <w:p w14:paraId="06D9350F"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1949 (26.5)</w:t>
            </w:r>
          </w:p>
        </w:tc>
        <w:tc>
          <w:tcPr>
            <w:tcW w:w="2545" w:type="dxa"/>
          </w:tcPr>
          <w:p w14:paraId="55D53C3E"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1286 (16.9)</w:t>
            </w:r>
          </w:p>
        </w:tc>
      </w:tr>
      <w:tr w:rsidR="00DC3430" w:rsidRPr="000E03C2" w14:paraId="424C1608" w14:textId="77777777" w:rsidTr="00BD616A">
        <w:tc>
          <w:tcPr>
            <w:tcW w:w="4390" w:type="dxa"/>
          </w:tcPr>
          <w:p w14:paraId="50EB34D2" w14:textId="77777777" w:rsidR="00DC3430" w:rsidRPr="000E03C2" w:rsidRDefault="00DC3430" w:rsidP="000E03C2">
            <w:pPr>
              <w:spacing w:line="276" w:lineRule="auto"/>
              <w:rPr>
                <w:rFonts w:ascii="Times New Roman" w:hAnsi="Times New Roman" w:cs="Times New Roman"/>
                <w:sz w:val="20"/>
                <w:szCs w:val="20"/>
                <w:lang w:val="en-US"/>
              </w:rPr>
            </w:pPr>
            <w:r w:rsidRPr="000E03C2">
              <w:rPr>
                <w:rFonts w:ascii="Times New Roman" w:hAnsi="Times New Roman" w:cs="Times New Roman"/>
                <w:sz w:val="20"/>
                <w:szCs w:val="20"/>
                <w:lang w:val="en-US"/>
              </w:rPr>
              <w:t>XXI Factors influencing health status (Z00-Z99)</w:t>
            </w:r>
          </w:p>
        </w:tc>
        <w:tc>
          <w:tcPr>
            <w:tcW w:w="2693" w:type="dxa"/>
          </w:tcPr>
          <w:p w14:paraId="6A562DBC"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2978 (40.5)</w:t>
            </w:r>
          </w:p>
        </w:tc>
        <w:tc>
          <w:tcPr>
            <w:tcW w:w="2545" w:type="dxa"/>
          </w:tcPr>
          <w:p w14:paraId="07257026" w14:textId="77777777" w:rsidR="00DC3430" w:rsidRPr="000E03C2" w:rsidRDefault="00DC3430" w:rsidP="000E03C2">
            <w:pPr>
              <w:spacing w:line="276" w:lineRule="auto"/>
              <w:jc w:val="center"/>
              <w:rPr>
                <w:rFonts w:ascii="Times New Roman" w:hAnsi="Times New Roman" w:cs="Times New Roman"/>
                <w:sz w:val="20"/>
                <w:szCs w:val="20"/>
                <w:lang w:val="en-US"/>
              </w:rPr>
            </w:pPr>
            <w:r w:rsidRPr="000E03C2">
              <w:rPr>
                <w:rFonts w:ascii="Times New Roman" w:hAnsi="Times New Roman" w:cs="Times New Roman"/>
                <w:sz w:val="20"/>
                <w:szCs w:val="20"/>
                <w:lang w:val="en-US"/>
              </w:rPr>
              <w:t>2521 (33.1)</w:t>
            </w:r>
          </w:p>
        </w:tc>
      </w:tr>
    </w:tbl>
    <w:p w14:paraId="21C93FF6" w14:textId="77777777" w:rsidR="00DC3430" w:rsidRPr="007F68A5" w:rsidRDefault="00DC3430" w:rsidP="000E03C2">
      <w:pPr>
        <w:spacing w:line="276" w:lineRule="auto"/>
        <w:rPr>
          <w:rFonts w:ascii="Times New Roman" w:hAnsi="Times New Roman" w:cs="Times New Roman"/>
          <w:b/>
          <w:bCs/>
          <w:sz w:val="20"/>
          <w:szCs w:val="20"/>
          <w:lang w:val="en-US"/>
        </w:rPr>
      </w:pPr>
    </w:p>
    <w:p w14:paraId="1465FBB2" w14:textId="77777777" w:rsidR="00DC3430" w:rsidRDefault="00DC3430" w:rsidP="000E03C2">
      <w:pPr>
        <w:spacing w:line="276" w:lineRule="auto"/>
        <w:rPr>
          <w:rFonts w:ascii="Times New Roman" w:hAnsi="Times New Roman" w:cs="Times New Roman"/>
          <w:b/>
          <w:bCs/>
          <w:sz w:val="20"/>
          <w:szCs w:val="20"/>
          <w:lang w:val="en-US"/>
        </w:rPr>
      </w:pPr>
    </w:p>
    <w:p w14:paraId="760DB7C5" w14:textId="77777777" w:rsidR="00DC3430" w:rsidRDefault="00DC3430" w:rsidP="00A67C62">
      <w:pPr>
        <w:rPr>
          <w:rFonts w:ascii="Times New Roman" w:hAnsi="Times New Roman" w:cs="Times New Roman"/>
          <w:b/>
          <w:bCs/>
          <w:sz w:val="20"/>
          <w:szCs w:val="20"/>
          <w:lang w:val="en-US"/>
        </w:rPr>
      </w:pPr>
    </w:p>
    <w:p w14:paraId="0D6FEDA2" w14:textId="77777777" w:rsidR="00DC3430" w:rsidRDefault="00DC3430" w:rsidP="00A67C62">
      <w:pPr>
        <w:rPr>
          <w:rFonts w:ascii="Times New Roman" w:hAnsi="Times New Roman" w:cs="Times New Roman"/>
          <w:b/>
          <w:bCs/>
          <w:sz w:val="20"/>
          <w:szCs w:val="20"/>
          <w:lang w:val="en-US"/>
        </w:rPr>
      </w:pPr>
    </w:p>
    <w:p w14:paraId="3FD2FFAE" w14:textId="59CCCA6B" w:rsidR="007F68A5" w:rsidRDefault="007F68A5">
      <w:pPr>
        <w:rPr>
          <w:rFonts w:ascii="Times New Roman" w:hAnsi="Times New Roman" w:cs="Times New Roman"/>
          <w:b/>
          <w:bCs/>
          <w:sz w:val="20"/>
          <w:szCs w:val="20"/>
          <w:lang w:val="en-US"/>
        </w:rPr>
      </w:pPr>
      <w:r>
        <w:rPr>
          <w:rFonts w:ascii="Times New Roman" w:hAnsi="Times New Roman" w:cs="Times New Roman"/>
          <w:b/>
          <w:bCs/>
          <w:sz w:val="20"/>
          <w:szCs w:val="20"/>
          <w:lang w:val="en-US"/>
        </w:rPr>
        <w:br w:type="page"/>
      </w:r>
    </w:p>
    <w:p w14:paraId="29F8722A" w14:textId="7265DCEB" w:rsidR="00A67C62" w:rsidRPr="00AD223A" w:rsidRDefault="00473211" w:rsidP="00A67C62">
      <w:pPr>
        <w:rPr>
          <w:rFonts w:ascii="Times New Roman" w:hAnsi="Times New Roman" w:cs="Times New Roman"/>
          <w:sz w:val="20"/>
          <w:szCs w:val="20"/>
          <w:lang w:val="en-US"/>
        </w:rPr>
      </w:pPr>
      <w:r w:rsidRPr="00BF45D5">
        <w:rPr>
          <w:rFonts w:ascii="Times New Roman" w:hAnsi="Times New Roman" w:cs="Times New Roman"/>
          <w:b/>
          <w:bCs/>
          <w:sz w:val="20"/>
          <w:szCs w:val="20"/>
          <w:lang w:val="en-US"/>
        </w:rPr>
        <w:lastRenderedPageBreak/>
        <w:t>Table S1</w:t>
      </w:r>
      <w:r w:rsidR="00DC3430">
        <w:rPr>
          <w:rFonts w:ascii="Times New Roman" w:hAnsi="Times New Roman" w:cs="Times New Roman"/>
          <w:b/>
          <w:bCs/>
          <w:sz w:val="20"/>
          <w:szCs w:val="20"/>
          <w:lang w:val="en-US"/>
        </w:rPr>
        <w:t>1</w:t>
      </w:r>
      <w:r w:rsidRPr="00BF45D5">
        <w:rPr>
          <w:rFonts w:ascii="Times New Roman" w:hAnsi="Times New Roman" w:cs="Times New Roman"/>
          <w:b/>
          <w:bCs/>
          <w:sz w:val="20"/>
          <w:szCs w:val="20"/>
          <w:lang w:val="en-US"/>
        </w:rPr>
        <w:t xml:space="preserve">. </w:t>
      </w:r>
      <w:r w:rsidR="00A67C62" w:rsidRPr="00BF45D5">
        <w:rPr>
          <w:rFonts w:ascii="Times New Roman" w:hAnsi="Times New Roman" w:cs="Times New Roman"/>
          <w:b/>
          <w:bCs/>
          <w:sz w:val="20"/>
          <w:szCs w:val="20"/>
          <w:lang w:val="en-US"/>
        </w:rPr>
        <w:t>Frequency of specific diagnos</w:t>
      </w:r>
      <w:r w:rsidR="00524D0A">
        <w:rPr>
          <w:rFonts w:ascii="Times New Roman" w:hAnsi="Times New Roman" w:cs="Times New Roman"/>
          <w:b/>
          <w:bCs/>
          <w:sz w:val="20"/>
          <w:szCs w:val="20"/>
          <w:lang w:val="en-US"/>
        </w:rPr>
        <w:t>e</w:t>
      </w:r>
      <w:r w:rsidR="00A67C62" w:rsidRPr="00BF45D5">
        <w:rPr>
          <w:rFonts w:ascii="Times New Roman" w:hAnsi="Times New Roman" w:cs="Times New Roman"/>
          <w:b/>
          <w:bCs/>
          <w:sz w:val="20"/>
          <w:szCs w:val="20"/>
          <w:lang w:val="en-US"/>
        </w:rPr>
        <w:t>s</w:t>
      </w:r>
      <w:r w:rsidR="00524D0A">
        <w:rPr>
          <w:rFonts w:ascii="Times New Roman" w:hAnsi="Times New Roman" w:cs="Times New Roman"/>
          <w:b/>
          <w:bCs/>
          <w:sz w:val="20"/>
          <w:szCs w:val="20"/>
          <w:lang w:val="en-US"/>
        </w:rPr>
        <w:t xml:space="preserve"> (ICD-10)</w:t>
      </w:r>
      <w:r w:rsidR="00A67C62" w:rsidRPr="00BF45D5">
        <w:rPr>
          <w:rFonts w:ascii="Times New Roman" w:hAnsi="Times New Roman" w:cs="Times New Roman"/>
          <w:b/>
          <w:bCs/>
          <w:sz w:val="20"/>
          <w:szCs w:val="20"/>
          <w:lang w:val="en-US"/>
        </w:rPr>
        <w:t xml:space="preserve"> in exposed and unexposed</w:t>
      </w:r>
      <w:r w:rsidR="00D760FA">
        <w:rPr>
          <w:rFonts w:ascii="Times New Roman" w:hAnsi="Times New Roman" w:cs="Times New Roman"/>
          <w:b/>
          <w:bCs/>
          <w:sz w:val="20"/>
          <w:szCs w:val="20"/>
          <w:lang w:val="en-US"/>
        </w:rPr>
        <w:t xml:space="preserve">. </w:t>
      </w:r>
      <w:r w:rsidR="003F0223" w:rsidRPr="00AD223A">
        <w:rPr>
          <w:rFonts w:ascii="Times New Roman" w:hAnsi="Times New Roman" w:cs="Times New Roman"/>
          <w:sz w:val="20"/>
          <w:szCs w:val="20"/>
          <w:lang w:val="en-US"/>
        </w:rPr>
        <w:t xml:space="preserve">Diagnosis </w:t>
      </w:r>
      <w:r w:rsidR="007D7D61" w:rsidRPr="007D7D61">
        <w:rPr>
          <w:rFonts w:ascii="Times New Roman" w:hAnsi="Times New Roman" w:cs="Times New Roman"/>
          <w:sz w:val="20"/>
          <w:szCs w:val="20"/>
          <w:lang w:val="en-US"/>
        </w:rPr>
        <w:t>was</w:t>
      </w:r>
      <w:r w:rsidR="003F0223" w:rsidRPr="00AD223A">
        <w:rPr>
          <w:rFonts w:ascii="Times New Roman" w:hAnsi="Times New Roman" w:cs="Times New Roman"/>
          <w:sz w:val="20"/>
          <w:szCs w:val="20"/>
          <w:lang w:val="en-US"/>
        </w:rPr>
        <w:t xml:space="preserve"> registered as either a primary or secondary diagnosis</w:t>
      </w:r>
      <w:r w:rsidR="007D7D61" w:rsidRPr="00AD223A">
        <w:rPr>
          <w:rFonts w:ascii="Times New Roman" w:hAnsi="Times New Roman" w:cs="Times New Roman"/>
          <w:sz w:val="20"/>
          <w:szCs w:val="20"/>
          <w:lang w:val="en-US"/>
        </w:rPr>
        <w:t xml:space="preserve">. For definition of diagnosis see </w:t>
      </w:r>
    </w:p>
    <w:p w14:paraId="3B408608" w14:textId="77777777" w:rsidR="00A67C62" w:rsidRPr="00BF45D5" w:rsidRDefault="00A67C62" w:rsidP="000E03C2">
      <w:pPr>
        <w:spacing w:line="276" w:lineRule="auto"/>
        <w:rPr>
          <w:rFonts w:ascii="Times New Roman" w:hAnsi="Times New Roman" w:cs="Times New Roman"/>
          <w:sz w:val="20"/>
          <w:szCs w:val="20"/>
          <w:lang w:val="en-US"/>
        </w:rPr>
      </w:pPr>
    </w:p>
    <w:tbl>
      <w:tblPr>
        <w:tblStyle w:val="Tabel-Gitter"/>
        <w:tblW w:w="0" w:type="auto"/>
        <w:tblLook w:val="04A0" w:firstRow="1" w:lastRow="0" w:firstColumn="1" w:lastColumn="0" w:noHBand="0" w:noVBand="1"/>
      </w:tblPr>
      <w:tblGrid>
        <w:gridCol w:w="2519"/>
        <w:gridCol w:w="2488"/>
        <w:gridCol w:w="2394"/>
        <w:gridCol w:w="2227"/>
      </w:tblGrid>
      <w:tr w:rsidR="00A67C62" w:rsidRPr="00BD2F9D" w14:paraId="04DF2BA0" w14:textId="77777777" w:rsidTr="00AD223A">
        <w:tc>
          <w:tcPr>
            <w:tcW w:w="2519" w:type="dxa"/>
          </w:tcPr>
          <w:p w14:paraId="3562B367" w14:textId="6B19757F" w:rsidR="00A67C62" w:rsidRPr="00BF45D5" w:rsidRDefault="00A67C62" w:rsidP="000E03C2">
            <w:pPr>
              <w:spacing w:line="276" w:lineRule="auto"/>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Diagnosis</w:t>
            </w:r>
            <w:r w:rsidR="00641F89" w:rsidRPr="00BF45D5">
              <w:rPr>
                <w:rFonts w:ascii="Times New Roman" w:hAnsi="Times New Roman" w:cs="Times New Roman"/>
                <w:b/>
                <w:bCs/>
                <w:sz w:val="20"/>
                <w:szCs w:val="20"/>
                <w:lang w:val="en-US"/>
              </w:rPr>
              <w:t>, N (%)</w:t>
            </w:r>
          </w:p>
        </w:tc>
        <w:tc>
          <w:tcPr>
            <w:tcW w:w="2488" w:type="dxa"/>
          </w:tcPr>
          <w:p w14:paraId="26894FBC" w14:textId="77777777" w:rsidR="00A67C62" w:rsidRPr="00BF45D5" w:rsidRDefault="00A67C62" w:rsidP="000E03C2">
            <w:pPr>
              <w:spacing w:line="276" w:lineRule="auto"/>
              <w:jc w:val="center"/>
              <w:rPr>
                <w:rFonts w:ascii="Times New Roman" w:hAnsi="Times New Roman" w:cs="Times New Roman"/>
                <w:sz w:val="20"/>
                <w:szCs w:val="20"/>
                <w:lang w:val="en-US"/>
              </w:rPr>
            </w:pPr>
            <w:proofErr w:type="spellStart"/>
            <w:r w:rsidRPr="00BF45D5">
              <w:rPr>
                <w:rFonts w:ascii="Times New Roman" w:hAnsi="Times New Roman" w:cs="Times New Roman"/>
                <w:b/>
                <w:bCs/>
                <w:sz w:val="20"/>
                <w:szCs w:val="20"/>
              </w:rPr>
              <w:t>Exposed</w:t>
            </w:r>
            <w:proofErr w:type="spellEnd"/>
            <w:r w:rsidRPr="00BF45D5">
              <w:rPr>
                <w:rFonts w:ascii="Times New Roman" w:hAnsi="Times New Roman" w:cs="Times New Roman"/>
                <w:b/>
                <w:bCs/>
                <w:sz w:val="20"/>
                <w:szCs w:val="20"/>
              </w:rPr>
              <w:t xml:space="preserve"> (N= 31,619)</w:t>
            </w:r>
          </w:p>
        </w:tc>
        <w:tc>
          <w:tcPr>
            <w:tcW w:w="2394" w:type="dxa"/>
          </w:tcPr>
          <w:p w14:paraId="7CC4A68D" w14:textId="77777777" w:rsidR="00A67C62" w:rsidRPr="00BF45D5" w:rsidRDefault="00A67C62" w:rsidP="000E03C2">
            <w:pPr>
              <w:spacing w:line="276" w:lineRule="auto"/>
              <w:jc w:val="center"/>
              <w:rPr>
                <w:rFonts w:ascii="Times New Roman" w:hAnsi="Times New Roman" w:cs="Times New Roman"/>
                <w:b/>
                <w:bCs/>
                <w:sz w:val="20"/>
                <w:szCs w:val="20"/>
                <w:lang w:val="en-US"/>
              </w:rPr>
            </w:pPr>
            <w:proofErr w:type="spellStart"/>
            <w:r w:rsidRPr="00BF45D5">
              <w:rPr>
                <w:rFonts w:ascii="Times New Roman" w:hAnsi="Times New Roman" w:cs="Times New Roman"/>
                <w:b/>
                <w:bCs/>
                <w:sz w:val="20"/>
                <w:szCs w:val="20"/>
              </w:rPr>
              <w:t>Unexposed</w:t>
            </w:r>
            <w:proofErr w:type="spellEnd"/>
            <w:r w:rsidRPr="00BF45D5">
              <w:rPr>
                <w:rFonts w:ascii="Times New Roman" w:hAnsi="Times New Roman" w:cs="Times New Roman"/>
                <w:b/>
                <w:bCs/>
                <w:sz w:val="20"/>
                <w:szCs w:val="20"/>
              </w:rPr>
              <w:t xml:space="preserve"> (N= 63,235)</w:t>
            </w:r>
          </w:p>
        </w:tc>
        <w:tc>
          <w:tcPr>
            <w:tcW w:w="2227" w:type="dxa"/>
          </w:tcPr>
          <w:p w14:paraId="1F366576" w14:textId="77777777" w:rsidR="00A67C62" w:rsidRPr="00BF45D5" w:rsidRDefault="00A67C62" w:rsidP="000E03C2">
            <w:pPr>
              <w:spacing w:line="276" w:lineRule="auto"/>
              <w:jc w:val="center"/>
              <w:rPr>
                <w:rFonts w:ascii="Times New Roman" w:hAnsi="Times New Roman" w:cs="Times New Roman"/>
                <w:b/>
                <w:bCs/>
                <w:sz w:val="20"/>
                <w:szCs w:val="20"/>
                <w:lang w:val="en-US"/>
              </w:rPr>
            </w:pPr>
            <w:r w:rsidRPr="00BF45D5">
              <w:rPr>
                <w:rFonts w:ascii="Times New Roman" w:hAnsi="Times New Roman" w:cs="Times New Roman"/>
                <w:b/>
                <w:bCs/>
                <w:sz w:val="20"/>
                <w:szCs w:val="20"/>
                <w:lang w:val="en-US"/>
              </w:rPr>
              <w:t>p</w:t>
            </w:r>
          </w:p>
        </w:tc>
      </w:tr>
      <w:tr w:rsidR="00A67C62" w:rsidRPr="00BD2F9D" w14:paraId="530B676C" w14:textId="77777777" w:rsidTr="00AD223A">
        <w:tc>
          <w:tcPr>
            <w:tcW w:w="2519" w:type="dxa"/>
          </w:tcPr>
          <w:p w14:paraId="00993EBE" w14:textId="09FF1EE1" w:rsidR="00A67C62" w:rsidRPr="00BF45D5" w:rsidRDefault="00A67C62"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 xml:space="preserve">Any Hospitalization </w:t>
            </w:r>
          </w:p>
        </w:tc>
        <w:tc>
          <w:tcPr>
            <w:tcW w:w="2488" w:type="dxa"/>
          </w:tcPr>
          <w:p w14:paraId="1208B98C" w14:textId="43E2C08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rPr>
              <w:t>7356 (</w:t>
            </w:r>
            <w:r w:rsidR="008600A3">
              <w:rPr>
                <w:rFonts w:ascii="Times New Roman" w:hAnsi="Times New Roman" w:cs="Times New Roman"/>
                <w:sz w:val="20"/>
                <w:szCs w:val="20"/>
              </w:rPr>
              <w:t>100</w:t>
            </w:r>
            <w:r w:rsidRPr="00BF45D5">
              <w:rPr>
                <w:rFonts w:ascii="Times New Roman" w:hAnsi="Times New Roman" w:cs="Times New Roman"/>
                <w:sz w:val="20"/>
                <w:szCs w:val="20"/>
              </w:rPr>
              <w:t>)</w:t>
            </w:r>
          </w:p>
        </w:tc>
        <w:tc>
          <w:tcPr>
            <w:tcW w:w="2394" w:type="dxa"/>
          </w:tcPr>
          <w:p w14:paraId="73C2DE03" w14:textId="6D00D03D"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rPr>
              <w:t>7618 (</w:t>
            </w:r>
            <w:r w:rsidR="008600A3">
              <w:rPr>
                <w:rFonts w:ascii="Times New Roman" w:hAnsi="Times New Roman" w:cs="Times New Roman"/>
                <w:sz w:val="20"/>
                <w:szCs w:val="20"/>
              </w:rPr>
              <w:t>100</w:t>
            </w:r>
            <w:r w:rsidRPr="00BF45D5">
              <w:rPr>
                <w:rFonts w:ascii="Times New Roman" w:hAnsi="Times New Roman" w:cs="Times New Roman"/>
                <w:sz w:val="20"/>
                <w:szCs w:val="20"/>
              </w:rPr>
              <w:t>)</w:t>
            </w:r>
          </w:p>
        </w:tc>
        <w:tc>
          <w:tcPr>
            <w:tcW w:w="2227" w:type="dxa"/>
          </w:tcPr>
          <w:p w14:paraId="15CC209A"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&lt; 0.0001</w:t>
            </w:r>
          </w:p>
        </w:tc>
      </w:tr>
      <w:tr w:rsidR="00A67C62" w:rsidRPr="00BD2F9D" w14:paraId="448C6DE1" w14:textId="77777777" w:rsidTr="00AD223A">
        <w:tc>
          <w:tcPr>
            <w:tcW w:w="2519" w:type="dxa"/>
          </w:tcPr>
          <w:p w14:paraId="778B6BE7" w14:textId="534192CB" w:rsidR="00A67C62" w:rsidRPr="00BF45D5" w:rsidRDefault="00DB6B4A" w:rsidP="000E03C2">
            <w:pPr>
              <w:spacing w:line="276" w:lineRule="auto"/>
              <w:rPr>
                <w:rFonts w:ascii="Times New Roman" w:hAnsi="Times New Roman" w:cs="Times New Roman"/>
                <w:sz w:val="20"/>
                <w:szCs w:val="20"/>
                <w:lang w:val="en-US"/>
              </w:rPr>
            </w:pPr>
            <w:r>
              <w:rPr>
                <w:rFonts w:ascii="Times New Roman" w:hAnsi="Times New Roman" w:cs="Times New Roman"/>
                <w:sz w:val="20"/>
                <w:szCs w:val="20"/>
                <w:lang w:val="en-US"/>
              </w:rPr>
              <w:t>Any f</w:t>
            </w:r>
            <w:r w:rsidR="00A67C62" w:rsidRPr="00BF45D5">
              <w:rPr>
                <w:rFonts w:ascii="Times New Roman" w:hAnsi="Times New Roman" w:cs="Times New Roman"/>
                <w:sz w:val="20"/>
                <w:szCs w:val="20"/>
                <w:lang w:val="en-US"/>
              </w:rPr>
              <w:t>racture</w:t>
            </w:r>
          </w:p>
        </w:tc>
        <w:tc>
          <w:tcPr>
            <w:tcW w:w="2488" w:type="dxa"/>
          </w:tcPr>
          <w:p w14:paraId="3AB77CAC"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1150 (15.6)</w:t>
            </w:r>
          </w:p>
        </w:tc>
        <w:tc>
          <w:tcPr>
            <w:tcW w:w="2394" w:type="dxa"/>
          </w:tcPr>
          <w:p w14:paraId="2C36A0C9"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828 (10.9)</w:t>
            </w:r>
          </w:p>
        </w:tc>
        <w:tc>
          <w:tcPr>
            <w:tcW w:w="2227" w:type="dxa"/>
          </w:tcPr>
          <w:p w14:paraId="46C311BE"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&lt; 0.0001</w:t>
            </w:r>
          </w:p>
        </w:tc>
      </w:tr>
      <w:tr w:rsidR="00A67C62" w:rsidRPr="00BD2F9D" w14:paraId="26ABE70F" w14:textId="77777777" w:rsidTr="00AD223A">
        <w:tc>
          <w:tcPr>
            <w:tcW w:w="2519" w:type="dxa"/>
          </w:tcPr>
          <w:p w14:paraId="5A6031FE" w14:textId="7325FE34" w:rsidR="00A67C62" w:rsidRPr="00BF45D5" w:rsidRDefault="00A67C62"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Any infection</w:t>
            </w:r>
          </w:p>
        </w:tc>
        <w:tc>
          <w:tcPr>
            <w:tcW w:w="2488" w:type="dxa"/>
          </w:tcPr>
          <w:p w14:paraId="376AD4A3"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2707 (36.8)</w:t>
            </w:r>
          </w:p>
        </w:tc>
        <w:tc>
          <w:tcPr>
            <w:tcW w:w="2394" w:type="dxa"/>
          </w:tcPr>
          <w:p w14:paraId="186C3241"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2066 (27.1)</w:t>
            </w:r>
          </w:p>
        </w:tc>
        <w:tc>
          <w:tcPr>
            <w:tcW w:w="2227" w:type="dxa"/>
          </w:tcPr>
          <w:p w14:paraId="09D0B491"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&lt; 0.0001</w:t>
            </w:r>
          </w:p>
        </w:tc>
      </w:tr>
      <w:tr w:rsidR="00A67C62" w:rsidRPr="00BD2F9D" w14:paraId="7DB71227" w14:textId="77777777" w:rsidTr="00AD223A">
        <w:tc>
          <w:tcPr>
            <w:tcW w:w="2519" w:type="dxa"/>
          </w:tcPr>
          <w:p w14:paraId="2BCBEFC2" w14:textId="1395F55F" w:rsidR="00A67C62" w:rsidRPr="00BF45D5" w:rsidRDefault="00A67C62"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Respiratory infections</w:t>
            </w:r>
          </w:p>
        </w:tc>
        <w:tc>
          <w:tcPr>
            <w:tcW w:w="2488" w:type="dxa"/>
          </w:tcPr>
          <w:p w14:paraId="49B9BFFD"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1161 (15.8)</w:t>
            </w:r>
          </w:p>
        </w:tc>
        <w:tc>
          <w:tcPr>
            <w:tcW w:w="2394" w:type="dxa"/>
          </w:tcPr>
          <w:p w14:paraId="760736EE"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1010 (13.3)</w:t>
            </w:r>
          </w:p>
        </w:tc>
        <w:tc>
          <w:tcPr>
            <w:tcW w:w="2227" w:type="dxa"/>
          </w:tcPr>
          <w:p w14:paraId="0DD3497E"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&lt; 0.0001</w:t>
            </w:r>
          </w:p>
        </w:tc>
      </w:tr>
      <w:tr w:rsidR="00A67C62" w:rsidRPr="00BD2F9D" w14:paraId="386112A8" w14:textId="77777777" w:rsidTr="00AD223A">
        <w:tc>
          <w:tcPr>
            <w:tcW w:w="2519" w:type="dxa"/>
          </w:tcPr>
          <w:p w14:paraId="734068E3" w14:textId="7AF30750" w:rsidR="00A67C62" w:rsidRPr="00BF45D5" w:rsidRDefault="00A67C62" w:rsidP="000E03C2">
            <w:pPr>
              <w:spacing w:line="276" w:lineRule="auto"/>
              <w:rPr>
                <w:rFonts w:ascii="Times New Roman" w:hAnsi="Times New Roman" w:cs="Times New Roman"/>
                <w:sz w:val="20"/>
                <w:szCs w:val="20"/>
                <w:lang w:val="en-US"/>
              </w:rPr>
            </w:pPr>
            <w:r w:rsidRPr="00BF45D5">
              <w:rPr>
                <w:rFonts w:ascii="Times New Roman" w:hAnsi="Times New Roman" w:cs="Times New Roman"/>
                <w:sz w:val="20"/>
                <w:szCs w:val="20"/>
                <w:lang w:val="en-US"/>
              </w:rPr>
              <w:t>Cardiovascular disease</w:t>
            </w:r>
          </w:p>
        </w:tc>
        <w:tc>
          <w:tcPr>
            <w:tcW w:w="2488" w:type="dxa"/>
          </w:tcPr>
          <w:p w14:paraId="0904BD16"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483 (6.6)</w:t>
            </w:r>
          </w:p>
        </w:tc>
        <w:tc>
          <w:tcPr>
            <w:tcW w:w="2394" w:type="dxa"/>
          </w:tcPr>
          <w:p w14:paraId="15D6A8C5"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434 (5.7)</w:t>
            </w:r>
          </w:p>
        </w:tc>
        <w:tc>
          <w:tcPr>
            <w:tcW w:w="2227" w:type="dxa"/>
          </w:tcPr>
          <w:p w14:paraId="671554BF" w14:textId="77777777" w:rsidR="00A67C62" w:rsidRPr="00BF45D5" w:rsidRDefault="00A67C62" w:rsidP="000E03C2">
            <w:pPr>
              <w:spacing w:line="276" w:lineRule="auto"/>
              <w:jc w:val="center"/>
              <w:rPr>
                <w:rFonts w:ascii="Times New Roman" w:hAnsi="Times New Roman" w:cs="Times New Roman"/>
                <w:sz w:val="20"/>
                <w:szCs w:val="20"/>
                <w:lang w:val="en-US"/>
              </w:rPr>
            </w:pPr>
            <w:r w:rsidRPr="00BF45D5">
              <w:rPr>
                <w:rFonts w:ascii="Times New Roman" w:hAnsi="Times New Roman" w:cs="Times New Roman"/>
                <w:sz w:val="20"/>
                <w:szCs w:val="20"/>
                <w:lang w:val="en-US"/>
              </w:rPr>
              <w:t>0.0272</w:t>
            </w:r>
          </w:p>
        </w:tc>
      </w:tr>
    </w:tbl>
    <w:p w14:paraId="7F1586C0" w14:textId="77777777" w:rsidR="00A67C62" w:rsidRPr="00BF45D5" w:rsidRDefault="00A67C62" w:rsidP="000E03C2">
      <w:pPr>
        <w:spacing w:line="276" w:lineRule="auto"/>
        <w:rPr>
          <w:rFonts w:ascii="Times New Roman" w:hAnsi="Times New Roman" w:cs="Times New Roman"/>
          <w:sz w:val="20"/>
          <w:szCs w:val="20"/>
          <w:lang w:val="en-US"/>
        </w:rPr>
      </w:pPr>
    </w:p>
    <w:p w14:paraId="6F9CF8ED" w14:textId="0F461ACF" w:rsidR="00A67C62" w:rsidRPr="00BF45D5" w:rsidRDefault="00A67C62">
      <w:pPr>
        <w:rPr>
          <w:rFonts w:ascii="Times New Roman" w:hAnsi="Times New Roman" w:cs="Times New Roman"/>
          <w:sz w:val="20"/>
          <w:szCs w:val="20"/>
          <w:lang w:val="en-US"/>
        </w:rPr>
      </w:pPr>
      <w:r w:rsidRPr="00BF45D5">
        <w:rPr>
          <w:rFonts w:ascii="Times New Roman" w:hAnsi="Times New Roman" w:cs="Times New Roman"/>
          <w:sz w:val="20"/>
          <w:szCs w:val="20"/>
          <w:lang w:val="en-US"/>
        </w:rPr>
        <w:br w:type="page"/>
      </w:r>
    </w:p>
    <w:p w14:paraId="6865C58E" w14:textId="716ACFB6" w:rsidR="006B70AF" w:rsidRDefault="006B70AF" w:rsidP="00A67C62">
      <w:pPr>
        <w:rPr>
          <w:rFonts w:ascii="Times New Roman" w:hAnsi="Times New Roman" w:cs="Times New Roman"/>
          <w:sz w:val="20"/>
          <w:szCs w:val="20"/>
          <w:lang w:val="en-US"/>
        </w:rPr>
      </w:pPr>
      <w:r w:rsidRPr="00CF4DD2">
        <w:rPr>
          <w:rFonts w:ascii="Times New Roman" w:hAnsi="Times New Roman" w:cs="Times New Roman"/>
          <w:b/>
          <w:bCs/>
          <w:sz w:val="20"/>
          <w:szCs w:val="20"/>
          <w:lang w:val="en-US"/>
        </w:rPr>
        <w:lastRenderedPageBreak/>
        <w:t xml:space="preserve">Figure </w:t>
      </w:r>
      <w:r w:rsidR="002A5E5C" w:rsidRPr="00CF4DD2">
        <w:rPr>
          <w:rFonts w:ascii="Times New Roman" w:hAnsi="Times New Roman" w:cs="Times New Roman"/>
          <w:b/>
          <w:bCs/>
          <w:sz w:val="20"/>
          <w:szCs w:val="20"/>
          <w:lang w:val="en-US"/>
        </w:rPr>
        <w:t>S</w:t>
      </w:r>
      <w:r w:rsidRPr="00CF4DD2">
        <w:rPr>
          <w:rFonts w:ascii="Times New Roman" w:hAnsi="Times New Roman" w:cs="Times New Roman"/>
          <w:b/>
          <w:bCs/>
          <w:sz w:val="20"/>
          <w:szCs w:val="20"/>
          <w:lang w:val="en-US"/>
        </w:rPr>
        <w:t xml:space="preserve">1. Selection of the population. </w:t>
      </w:r>
      <w:r w:rsidRPr="00CF4DD2">
        <w:rPr>
          <w:rFonts w:ascii="Times New Roman" w:hAnsi="Times New Roman" w:cs="Times New Roman"/>
          <w:sz w:val="20"/>
          <w:szCs w:val="20"/>
          <w:lang w:val="en-US"/>
        </w:rPr>
        <w:t>31,628 individuals were exposed to an opioid, but 9 did not have a match. 31,616 exposed individuals were matched with 2 unexposed and 3 with only 1 unexposed, yielding a total of 31,619 exposed individuals who were matched with 63,235 unexposed. Among the source population 43,843 did not receive an opioid prescription at any point during the study period. There were 34,165 unexposed individuals and 13,813 unexposed individuals later became exposed.</w:t>
      </w:r>
    </w:p>
    <w:p w14:paraId="5EC6299B" w14:textId="77777777" w:rsidR="00116807" w:rsidRPr="00CF4DD2" w:rsidRDefault="00116807" w:rsidP="00A67C62">
      <w:pPr>
        <w:rPr>
          <w:rFonts w:ascii="Times New Roman" w:hAnsi="Times New Roman" w:cs="Times New Roman"/>
          <w:sz w:val="20"/>
          <w:szCs w:val="20"/>
          <w:lang w:val="en-US"/>
        </w:rPr>
      </w:pPr>
    </w:p>
    <w:p w14:paraId="68E7A142" w14:textId="032A7F30" w:rsidR="006B70AF" w:rsidRPr="00CF4DD2" w:rsidRDefault="00116807">
      <w:pPr>
        <w:rPr>
          <w:rFonts w:ascii="Times New Roman" w:hAnsi="Times New Roman" w:cs="Times New Roman"/>
          <w:b/>
          <w:bCs/>
          <w:sz w:val="20"/>
          <w:szCs w:val="20"/>
          <w:lang w:val="en-US"/>
        </w:rPr>
      </w:pPr>
      <w:r>
        <w:rPr>
          <w:rFonts w:ascii="Times New Roman" w:hAnsi="Times New Roman" w:cs="Times New Roman"/>
          <w:b/>
          <w:bCs/>
          <w:noProof/>
          <w:sz w:val="20"/>
          <w:szCs w:val="20"/>
          <w:lang w:val="en-US"/>
        </w:rPr>
        <w:drawing>
          <wp:inline distT="0" distB="0" distL="0" distR="0" wp14:anchorId="105DFDA7" wp14:editId="75885BD2">
            <wp:extent cx="5716441" cy="5018165"/>
            <wp:effectExtent l="0" t="0" r="0" b="0"/>
            <wp:docPr id="789052363" name="Billede 1" descr="Et billede, der indeholder mørke, sort, plads, skærmbillede&#10;&#10;Indhold genereret af kunstig intelligens kan være fork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052363" name="Billede 1" descr="Et billede, der indeholder mørke, sort, plads, skærmbillede&#10;&#10;Indhold genereret af kunstig intelligens kan være forker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16441" cy="5018165"/>
                    </a:xfrm>
                    <a:prstGeom prst="rect">
                      <a:avLst/>
                    </a:prstGeom>
                  </pic:spPr>
                </pic:pic>
              </a:graphicData>
            </a:graphic>
          </wp:inline>
        </w:drawing>
      </w:r>
    </w:p>
    <w:p w14:paraId="5298C5B1" w14:textId="49E4E886" w:rsidR="006B70AF" w:rsidRPr="00CF4DD2" w:rsidRDefault="006B70AF">
      <w:pPr>
        <w:rPr>
          <w:rFonts w:ascii="Times New Roman" w:hAnsi="Times New Roman" w:cs="Times New Roman"/>
          <w:b/>
          <w:bCs/>
          <w:sz w:val="20"/>
          <w:szCs w:val="20"/>
          <w:lang w:val="en-US"/>
        </w:rPr>
      </w:pPr>
    </w:p>
    <w:p w14:paraId="6DB9329F" w14:textId="377AF4B5" w:rsidR="006B70AF" w:rsidRPr="00CF4DD2" w:rsidRDefault="006B70AF">
      <w:pPr>
        <w:rPr>
          <w:rFonts w:ascii="Times New Roman" w:hAnsi="Times New Roman" w:cs="Times New Roman"/>
          <w:b/>
          <w:bCs/>
          <w:sz w:val="20"/>
          <w:szCs w:val="20"/>
          <w:lang w:val="en-US"/>
        </w:rPr>
      </w:pPr>
    </w:p>
    <w:p w14:paraId="5F9C1AD3" w14:textId="77777777" w:rsidR="00F32AEE" w:rsidRPr="00CF4DD2" w:rsidRDefault="00F32AEE" w:rsidP="00F32AEE">
      <w:pPr>
        <w:rPr>
          <w:rFonts w:ascii="Times New Roman" w:hAnsi="Times New Roman" w:cs="Times New Roman"/>
          <w:b/>
          <w:bCs/>
          <w:sz w:val="20"/>
          <w:szCs w:val="20"/>
          <w:lang w:val="en-US"/>
        </w:rPr>
        <w:sectPr w:rsidR="00F32AEE" w:rsidRPr="00CF4DD2" w:rsidSect="00D40C04">
          <w:pgSz w:w="11906" w:h="16838"/>
          <w:pgMar w:top="1701" w:right="1134" w:bottom="1701" w:left="1134" w:header="709" w:footer="709" w:gutter="0"/>
          <w:cols w:space="708"/>
          <w:docGrid w:linePitch="360"/>
        </w:sectPr>
      </w:pPr>
    </w:p>
    <w:p w14:paraId="48255F7E" w14:textId="255386CD" w:rsidR="00F32AEE" w:rsidRPr="00CF4DD2" w:rsidRDefault="00F32AEE" w:rsidP="00F32AEE">
      <w:pPr>
        <w:spacing w:after="0"/>
        <w:rPr>
          <w:rFonts w:ascii="Times New Roman" w:hAnsi="Times New Roman" w:cs="Times New Roman"/>
          <w:b/>
          <w:bCs/>
          <w:sz w:val="20"/>
          <w:szCs w:val="20"/>
          <w:lang w:val="en-US"/>
        </w:rPr>
      </w:pPr>
      <w:r w:rsidRPr="00CF4DD2">
        <w:rPr>
          <w:rFonts w:ascii="Times New Roman" w:hAnsi="Times New Roman" w:cs="Times New Roman"/>
          <w:b/>
          <w:bCs/>
          <w:sz w:val="20"/>
          <w:szCs w:val="20"/>
          <w:lang w:val="en-US"/>
        </w:rPr>
        <w:lastRenderedPageBreak/>
        <w:t xml:space="preserve">Figure </w:t>
      </w:r>
      <w:r w:rsidR="006B70AF" w:rsidRPr="00CF4DD2">
        <w:rPr>
          <w:rFonts w:ascii="Times New Roman" w:hAnsi="Times New Roman" w:cs="Times New Roman"/>
          <w:b/>
          <w:bCs/>
          <w:sz w:val="20"/>
          <w:szCs w:val="20"/>
          <w:lang w:val="en-US"/>
        </w:rPr>
        <w:t>S</w:t>
      </w:r>
      <w:r w:rsidR="00713397" w:rsidRPr="00CF4DD2">
        <w:rPr>
          <w:rFonts w:ascii="Times New Roman" w:hAnsi="Times New Roman" w:cs="Times New Roman"/>
          <w:b/>
          <w:bCs/>
          <w:sz w:val="20"/>
          <w:szCs w:val="20"/>
          <w:lang w:val="en-US"/>
        </w:rPr>
        <w:t>2</w:t>
      </w:r>
      <w:r w:rsidRPr="00CF4DD2">
        <w:rPr>
          <w:rFonts w:ascii="Times New Roman" w:hAnsi="Times New Roman" w:cs="Times New Roman"/>
          <w:b/>
          <w:bCs/>
          <w:sz w:val="20"/>
          <w:szCs w:val="20"/>
          <w:lang w:val="en-US"/>
        </w:rPr>
        <w:t>. Cumulative incidence curves for women A. Hospitalization and B. Death for exposed and unexposed</w:t>
      </w:r>
      <w:r w:rsidR="00474C94">
        <w:rPr>
          <w:rFonts w:ascii="Times New Roman" w:hAnsi="Times New Roman" w:cs="Times New Roman"/>
          <w:b/>
          <w:bCs/>
          <w:sz w:val="20"/>
          <w:szCs w:val="20"/>
          <w:lang w:val="en-US"/>
        </w:rPr>
        <w:t xml:space="preserve"> in older people with dementia</w:t>
      </w:r>
      <w:r w:rsidRPr="00CF4DD2">
        <w:rPr>
          <w:rFonts w:ascii="Times New Roman" w:hAnsi="Times New Roman" w:cs="Times New Roman"/>
          <w:b/>
          <w:bCs/>
          <w:sz w:val="20"/>
          <w:szCs w:val="20"/>
          <w:lang w:val="en-US"/>
        </w:rPr>
        <w:t>.</w:t>
      </w:r>
    </w:p>
    <w:p w14:paraId="5CCD52B1" w14:textId="77777777" w:rsidR="00F32AEE" w:rsidRPr="00CF4DD2" w:rsidRDefault="00F32AEE" w:rsidP="00F32AEE">
      <w:pPr>
        <w:spacing w:after="0"/>
        <w:rPr>
          <w:rFonts w:ascii="Times New Roman" w:hAnsi="Times New Roman" w:cs="Times New Roman"/>
          <w:b/>
          <w:bCs/>
          <w:sz w:val="20"/>
          <w:szCs w:val="20"/>
          <w:lang w:val="en-US"/>
        </w:rPr>
      </w:pPr>
    </w:p>
    <w:p w14:paraId="4BEA3C0C" w14:textId="77777777" w:rsidR="00F32AEE" w:rsidRPr="00CF4DD2" w:rsidRDefault="00F32AEE" w:rsidP="00F32AEE">
      <w:pPr>
        <w:spacing w:after="0"/>
        <w:rPr>
          <w:rFonts w:ascii="Times New Roman" w:hAnsi="Times New Roman" w:cs="Times New Roman"/>
          <w:b/>
          <w:bCs/>
          <w:sz w:val="20"/>
          <w:szCs w:val="20"/>
          <w:lang w:val="en-US"/>
        </w:rPr>
      </w:pPr>
    </w:p>
    <w:p w14:paraId="740E79D7" w14:textId="77777777" w:rsidR="00F32AEE" w:rsidRPr="00CF4DD2" w:rsidRDefault="00F32AEE" w:rsidP="00F32AEE">
      <w:pPr>
        <w:pStyle w:val="Listeafsnit"/>
        <w:numPr>
          <w:ilvl w:val="0"/>
          <w:numId w:val="2"/>
        </w:numPr>
        <w:spacing w:after="0"/>
        <w:rPr>
          <w:rFonts w:ascii="Times New Roman" w:hAnsi="Times New Roman" w:cs="Times New Roman"/>
          <w:b/>
          <w:bCs/>
          <w:sz w:val="20"/>
          <w:szCs w:val="20"/>
          <w:lang w:val="en-US"/>
        </w:rPr>
      </w:pPr>
      <w:r w:rsidRPr="00CF4DD2">
        <w:rPr>
          <w:rFonts w:ascii="Times New Roman" w:hAnsi="Times New Roman" w:cs="Times New Roman"/>
          <w:b/>
          <w:bCs/>
          <w:sz w:val="20"/>
          <w:szCs w:val="20"/>
          <w:lang w:val="en-US"/>
        </w:rPr>
        <w:t>Hospitalization</w:t>
      </w:r>
    </w:p>
    <w:p w14:paraId="6A651301" w14:textId="77777777" w:rsidR="00F32AEE" w:rsidRPr="00CF4DD2" w:rsidRDefault="00F32AEE" w:rsidP="00F32AEE">
      <w:pPr>
        <w:spacing w:after="0"/>
        <w:rPr>
          <w:rFonts w:ascii="Times New Roman" w:hAnsi="Times New Roman" w:cs="Times New Roman"/>
          <w:b/>
          <w:bCs/>
          <w:sz w:val="20"/>
          <w:szCs w:val="20"/>
          <w:lang w:val="en-US"/>
        </w:rPr>
      </w:pPr>
    </w:p>
    <w:p w14:paraId="42970EC4" w14:textId="487D3A54" w:rsidR="00F32AEE" w:rsidRPr="00CF4DD2" w:rsidRDefault="00F32AEE" w:rsidP="00F32AEE">
      <w:pPr>
        <w:spacing w:after="0"/>
        <w:rPr>
          <w:rFonts w:ascii="Times New Roman" w:hAnsi="Times New Roman" w:cs="Times New Roman"/>
          <w:b/>
          <w:bCs/>
          <w:sz w:val="20"/>
          <w:szCs w:val="20"/>
          <w:lang w:val="en-US"/>
        </w:rPr>
      </w:pPr>
    </w:p>
    <w:p w14:paraId="381E4347" w14:textId="60B3109B" w:rsidR="00F32AEE" w:rsidRPr="00CF4DD2" w:rsidRDefault="0097252D" w:rsidP="00F32AEE">
      <w:pPr>
        <w:spacing w:after="0"/>
        <w:rPr>
          <w:rFonts w:ascii="Times New Roman" w:hAnsi="Times New Roman" w:cs="Times New Roman"/>
          <w:b/>
          <w:bCs/>
          <w:sz w:val="20"/>
          <w:szCs w:val="20"/>
          <w:lang w:val="en-US"/>
        </w:rPr>
      </w:pPr>
      <w:r w:rsidRPr="00CF4DD2">
        <w:rPr>
          <w:noProof/>
          <w:sz w:val="20"/>
          <w:szCs w:val="20"/>
        </w:rPr>
        <w:drawing>
          <wp:inline distT="0" distB="0" distL="0" distR="0" wp14:anchorId="43352E64" wp14:editId="4716F487">
            <wp:extent cx="4041140" cy="3032125"/>
            <wp:effectExtent l="0" t="0" r="0" b="0"/>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41140" cy="3032125"/>
                    </a:xfrm>
                    <a:prstGeom prst="rect">
                      <a:avLst/>
                    </a:prstGeom>
                    <a:noFill/>
                    <a:ln>
                      <a:noFill/>
                    </a:ln>
                  </pic:spPr>
                </pic:pic>
              </a:graphicData>
            </a:graphic>
          </wp:inline>
        </w:drawing>
      </w:r>
    </w:p>
    <w:p w14:paraId="7C07DEF8" w14:textId="77777777" w:rsidR="00F32AEE" w:rsidRPr="00CF4DD2" w:rsidRDefault="00F32AEE" w:rsidP="00F32AEE">
      <w:pPr>
        <w:spacing w:after="0"/>
        <w:rPr>
          <w:rFonts w:ascii="Times New Roman" w:hAnsi="Times New Roman" w:cs="Times New Roman"/>
          <w:b/>
          <w:bCs/>
          <w:sz w:val="20"/>
          <w:szCs w:val="20"/>
          <w:lang w:val="en-US"/>
        </w:rPr>
      </w:pPr>
    </w:p>
    <w:p w14:paraId="5501CAAD" w14:textId="77777777" w:rsidR="00F32AEE" w:rsidRPr="00CF4DD2" w:rsidRDefault="00F32AEE" w:rsidP="00F32AEE">
      <w:pPr>
        <w:spacing w:after="0"/>
        <w:rPr>
          <w:rFonts w:ascii="Times New Roman" w:hAnsi="Times New Roman" w:cs="Times New Roman"/>
          <w:b/>
          <w:bCs/>
          <w:sz w:val="20"/>
          <w:szCs w:val="20"/>
          <w:lang w:val="en-US"/>
        </w:rPr>
      </w:pPr>
    </w:p>
    <w:p w14:paraId="40C92EFB" w14:textId="77777777" w:rsidR="00F32AEE" w:rsidRPr="00CF4DD2" w:rsidRDefault="00F32AEE" w:rsidP="00F32AEE">
      <w:pPr>
        <w:spacing w:after="0"/>
        <w:rPr>
          <w:rFonts w:ascii="Times New Roman" w:hAnsi="Times New Roman" w:cs="Times New Roman"/>
          <w:b/>
          <w:bCs/>
          <w:sz w:val="20"/>
          <w:szCs w:val="20"/>
          <w:lang w:val="en-US"/>
        </w:rPr>
      </w:pPr>
    </w:p>
    <w:p w14:paraId="011C2EC0" w14:textId="77777777" w:rsidR="00F32AEE" w:rsidRDefault="00F32AEE" w:rsidP="00F32AEE">
      <w:pPr>
        <w:spacing w:after="0"/>
        <w:rPr>
          <w:rFonts w:ascii="Times New Roman" w:hAnsi="Times New Roman" w:cs="Times New Roman"/>
          <w:b/>
          <w:bCs/>
          <w:sz w:val="20"/>
          <w:szCs w:val="20"/>
          <w:lang w:val="en-US"/>
        </w:rPr>
      </w:pPr>
    </w:p>
    <w:p w14:paraId="3655F219" w14:textId="77777777" w:rsidR="00BF4BE9" w:rsidRDefault="00BF4BE9" w:rsidP="00F32AEE">
      <w:pPr>
        <w:spacing w:after="0"/>
        <w:rPr>
          <w:rFonts w:ascii="Times New Roman" w:hAnsi="Times New Roman" w:cs="Times New Roman"/>
          <w:b/>
          <w:bCs/>
          <w:sz w:val="20"/>
          <w:szCs w:val="20"/>
          <w:lang w:val="en-US"/>
        </w:rPr>
      </w:pPr>
    </w:p>
    <w:p w14:paraId="203983D8" w14:textId="77777777" w:rsidR="00BF4BE9" w:rsidRPr="00CF4DD2" w:rsidRDefault="00BF4BE9" w:rsidP="00F32AEE">
      <w:pPr>
        <w:spacing w:after="0"/>
        <w:rPr>
          <w:rFonts w:ascii="Times New Roman" w:hAnsi="Times New Roman" w:cs="Times New Roman"/>
          <w:b/>
          <w:bCs/>
          <w:sz w:val="20"/>
          <w:szCs w:val="20"/>
          <w:lang w:val="en-US"/>
        </w:rPr>
      </w:pPr>
    </w:p>
    <w:p w14:paraId="313A2DE1" w14:textId="77777777" w:rsidR="00F32AEE" w:rsidRPr="00CF4DD2" w:rsidRDefault="00F32AEE" w:rsidP="00F32AEE">
      <w:pPr>
        <w:spacing w:after="0"/>
        <w:rPr>
          <w:rFonts w:ascii="Times New Roman" w:hAnsi="Times New Roman" w:cs="Times New Roman"/>
          <w:b/>
          <w:bCs/>
          <w:sz w:val="20"/>
          <w:szCs w:val="20"/>
          <w:lang w:val="en-US"/>
        </w:rPr>
      </w:pPr>
    </w:p>
    <w:p w14:paraId="1FFED813" w14:textId="77777777" w:rsidR="00F32AEE" w:rsidRPr="00CF4DD2" w:rsidRDefault="00F32AEE" w:rsidP="00F32AEE">
      <w:pPr>
        <w:spacing w:after="0"/>
        <w:rPr>
          <w:rFonts w:ascii="Times New Roman" w:hAnsi="Times New Roman" w:cs="Times New Roman"/>
          <w:b/>
          <w:bCs/>
          <w:sz w:val="20"/>
          <w:szCs w:val="20"/>
          <w:lang w:val="en-US"/>
        </w:rPr>
      </w:pPr>
    </w:p>
    <w:p w14:paraId="0EB40CE3" w14:textId="77777777" w:rsidR="00F32AEE" w:rsidRPr="00CF4DD2" w:rsidRDefault="00F32AEE" w:rsidP="00F32AEE">
      <w:pPr>
        <w:spacing w:after="0"/>
        <w:rPr>
          <w:rFonts w:ascii="Times New Roman" w:hAnsi="Times New Roman" w:cs="Times New Roman"/>
          <w:b/>
          <w:bCs/>
          <w:sz w:val="20"/>
          <w:szCs w:val="20"/>
          <w:lang w:val="en-US"/>
        </w:rPr>
      </w:pPr>
    </w:p>
    <w:p w14:paraId="2C5F103C" w14:textId="77777777" w:rsidR="00F32AEE" w:rsidRPr="00CF4DD2" w:rsidRDefault="00F32AEE" w:rsidP="00F32AEE">
      <w:pPr>
        <w:spacing w:after="0"/>
        <w:rPr>
          <w:rFonts w:ascii="Times New Roman" w:hAnsi="Times New Roman" w:cs="Times New Roman"/>
          <w:b/>
          <w:bCs/>
          <w:sz w:val="20"/>
          <w:szCs w:val="20"/>
          <w:lang w:val="en-US"/>
        </w:rPr>
      </w:pPr>
    </w:p>
    <w:p w14:paraId="55FE8CA0" w14:textId="77777777" w:rsidR="00F32AEE" w:rsidRPr="00CF4DD2" w:rsidRDefault="00F32AEE" w:rsidP="00F32AEE">
      <w:pPr>
        <w:spacing w:after="0"/>
        <w:rPr>
          <w:rFonts w:ascii="Times New Roman" w:hAnsi="Times New Roman" w:cs="Times New Roman"/>
          <w:b/>
          <w:bCs/>
          <w:sz w:val="20"/>
          <w:szCs w:val="20"/>
          <w:lang w:val="en-US"/>
        </w:rPr>
      </w:pPr>
    </w:p>
    <w:p w14:paraId="2165A883" w14:textId="77777777" w:rsidR="00F32AEE" w:rsidRPr="00CF4DD2" w:rsidRDefault="00F32AEE" w:rsidP="00F32AEE">
      <w:pPr>
        <w:spacing w:after="0"/>
        <w:rPr>
          <w:rFonts w:ascii="Times New Roman" w:hAnsi="Times New Roman" w:cs="Times New Roman"/>
          <w:b/>
          <w:bCs/>
          <w:sz w:val="20"/>
          <w:szCs w:val="20"/>
          <w:lang w:val="en-US"/>
        </w:rPr>
      </w:pPr>
    </w:p>
    <w:p w14:paraId="53FE653B" w14:textId="77777777" w:rsidR="00F32AEE" w:rsidRPr="00CF4DD2" w:rsidRDefault="00F32AEE" w:rsidP="00F32AEE">
      <w:pPr>
        <w:pStyle w:val="Listeafsnit"/>
        <w:spacing w:after="0"/>
        <w:rPr>
          <w:rFonts w:ascii="Times New Roman" w:hAnsi="Times New Roman" w:cs="Times New Roman"/>
          <w:b/>
          <w:bCs/>
          <w:sz w:val="20"/>
          <w:szCs w:val="20"/>
          <w:lang w:val="en-US"/>
        </w:rPr>
      </w:pPr>
    </w:p>
    <w:p w14:paraId="617E78C0" w14:textId="77777777" w:rsidR="00F32AEE" w:rsidRPr="00CF4DD2" w:rsidRDefault="00F32AEE" w:rsidP="00F32AEE">
      <w:pPr>
        <w:spacing w:after="0"/>
        <w:ind w:left="360"/>
        <w:rPr>
          <w:rFonts w:ascii="Times New Roman" w:hAnsi="Times New Roman" w:cs="Times New Roman"/>
          <w:b/>
          <w:bCs/>
          <w:sz w:val="20"/>
          <w:szCs w:val="20"/>
          <w:lang w:val="en-US"/>
        </w:rPr>
      </w:pPr>
    </w:p>
    <w:p w14:paraId="312ADD12" w14:textId="77777777" w:rsidR="00047BF5" w:rsidRPr="00CF4DD2" w:rsidRDefault="00047BF5" w:rsidP="00047BF5">
      <w:pPr>
        <w:spacing w:after="0"/>
        <w:ind w:left="360"/>
        <w:rPr>
          <w:rFonts w:ascii="Times New Roman" w:hAnsi="Times New Roman" w:cs="Times New Roman"/>
          <w:b/>
          <w:bCs/>
          <w:sz w:val="20"/>
          <w:szCs w:val="20"/>
          <w:lang w:val="en-US"/>
        </w:rPr>
      </w:pPr>
    </w:p>
    <w:p w14:paraId="4C848317" w14:textId="77777777" w:rsidR="00047BF5" w:rsidRPr="00CF4DD2" w:rsidRDefault="00047BF5" w:rsidP="00047BF5">
      <w:pPr>
        <w:spacing w:after="0"/>
        <w:ind w:left="360"/>
        <w:rPr>
          <w:rFonts w:ascii="Times New Roman" w:hAnsi="Times New Roman" w:cs="Times New Roman"/>
          <w:b/>
          <w:bCs/>
          <w:sz w:val="20"/>
          <w:szCs w:val="20"/>
          <w:lang w:val="en-US"/>
        </w:rPr>
      </w:pPr>
    </w:p>
    <w:p w14:paraId="4BEB424E" w14:textId="5BEDB8AC" w:rsidR="00F32AEE" w:rsidRPr="00CF4DD2" w:rsidRDefault="00F32AEE" w:rsidP="00047BF5">
      <w:pPr>
        <w:pStyle w:val="Listeafsnit"/>
        <w:numPr>
          <w:ilvl w:val="0"/>
          <w:numId w:val="2"/>
        </w:numPr>
        <w:spacing w:after="0"/>
        <w:rPr>
          <w:rFonts w:ascii="Times New Roman" w:hAnsi="Times New Roman" w:cs="Times New Roman"/>
          <w:b/>
          <w:bCs/>
          <w:sz w:val="20"/>
          <w:szCs w:val="20"/>
          <w:lang w:val="en-US"/>
        </w:rPr>
      </w:pPr>
      <w:r w:rsidRPr="00CF4DD2">
        <w:rPr>
          <w:rFonts w:ascii="Times New Roman" w:hAnsi="Times New Roman" w:cs="Times New Roman"/>
          <w:b/>
          <w:bCs/>
          <w:sz w:val="20"/>
          <w:szCs w:val="20"/>
          <w:lang w:val="en-US"/>
        </w:rPr>
        <w:t>Death</w:t>
      </w:r>
    </w:p>
    <w:p w14:paraId="164232C5" w14:textId="77777777" w:rsidR="00047BF5" w:rsidRPr="00CF4DD2" w:rsidRDefault="00047BF5" w:rsidP="00F32AEE">
      <w:pPr>
        <w:spacing w:after="0"/>
        <w:rPr>
          <w:rFonts w:ascii="Times New Roman" w:hAnsi="Times New Roman" w:cs="Times New Roman"/>
          <w:b/>
          <w:bCs/>
          <w:sz w:val="20"/>
          <w:szCs w:val="20"/>
          <w:lang w:val="en-US"/>
        </w:rPr>
      </w:pPr>
    </w:p>
    <w:p w14:paraId="4B1159D0" w14:textId="77777777" w:rsidR="0097252D" w:rsidRPr="00CF4DD2" w:rsidRDefault="0097252D" w:rsidP="00F32AEE">
      <w:pPr>
        <w:spacing w:after="0"/>
        <w:rPr>
          <w:rFonts w:ascii="Times New Roman" w:hAnsi="Times New Roman" w:cs="Times New Roman"/>
          <w:b/>
          <w:bCs/>
          <w:sz w:val="20"/>
          <w:szCs w:val="20"/>
          <w:lang w:val="en-US"/>
        </w:rPr>
      </w:pPr>
    </w:p>
    <w:p w14:paraId="496802F4" w14:textId="22E88DE4" w:rsidR="000E3699" w:rsidRPr="00CF4DD2" w:rsidRDefault="000E3699" w:rsidP="00F32AEE">
      <w:pPr>
        <w:spacing w:after="0"/>
        <w:rPr>
          <w:rFonts w:ascii="Times New Roman" w:hAnsi="Times New Roman" w:cs="Times New Roman"/>
          <w:b/>
          <w:bCs/>
          <w:sz w:val="20"/>
          <w:szCs w:val="20"/>
          <w:lang w:val="en-US"/>
        </w:rPr>
      </w:pPr>
      <w:r w:rsidRPr="00CF4DD2">
        <w:rPr>
          <w:noProof/>
          <w:sz w:val="20"/>
          <w:szCs w:val="20"/>
        </w:rPr>
        <w:drawing>
          <wp:inline distT="0" distB="0" distL="0" distR="0" wp14:anchorId="03BE62EA" wp14:editId="255D6112">
            <wp:extent cx="4041140" cy="3030855"/>
            <wp:effectExtent l="0" t="0" r="0" b="0"/>
            <wp:docPr id="6"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41140" cy="3030855"/>
                    </a:xfrm>
                    <a:prstGeom prst="rect">
                      <a:avLst/>
                    </a:prstGeom>
                    <a:noFill/>
                    <a:ln>
                      <a:noFill/>
                    </a:ln>
                  </pic:spPr>
                </pic:pic>
              </a:graphicData>
            </a:graphic>
          </wp:inline>
        </w:drawing>
      </w:r>
    </w:p>
    <w:p w14:paraId="1F8BD3CD" w14:textId="77777777" w:rsidR="00F32AEE" w:rsidRPr="00CF4DD2" w:rsidRDefault="00F32AEE" w:rsidP="00F32AEE">
      <w:pPr>
        <w:spacing w:after="0"/>
        <w:rPr>
          <w:rFonts w:ascii="Times New Roman" w:hAnsi="Times New Roman" w:cs="Times New Roman"/>
          <w:b/>
          <w:bCs/>
          <w:sz w:val="20"/>
          <w:szCs w:val="20"/>
          <w:lang w:val="en-US"/>
        </w:rPr>
      </w:pPr>
    </w:p>
    <w:p w14:paraId="5249168B" w14:textId="5D18CA47" w:rsidR="00F32AEE" w:rsidRPr="00CF4DD2" w:rsidRDefault="00F32AEE" w:rsidP="00F32AEE">
      <w:pPr>
        <w:spacing w:after="0"/>
        <w:rPr>
          <w:rFonts w:ascii="Times New Roman" w:hAnsi="Times New Roman" w:cs="Times New Roman"/>
          <w:b/>
          <w:bCs/>
          <w:sz w:val="20"/>
          <w:szCs w:val="20"/>
          <w:lang w:val="en-US"/>
        </w:rPr>
      </w:pPr>
    </w:p>
    <w:p w14:paraId="58F2BFBE" w14:textId="6500F7C0" w:rsidR="00F32AEE" w:rsidRPr="00CF4DD2" w:rsidRDefault="00F32AEE" w:rsidP="00F32AEE">
      <w:pPr>
        <w:spacing w:after="0" w:line="480" w:lineRule="auto"/>
        <w:rPr>
          <w:rFonts w:ascii="Times New Roman" w:hAnsi="Times New Roman" w:cs="Times New Roman"/>
          <w:b/>
          <w:bCs/>
          <w:sz w:val="20"/>
          <w:szCs w:val="20"/>
          <w:lang w:val="en-US"/>
        </w:rPr>
      </w:pPr>
      <w:r w:rsidRPr="00CF4DD2">
        <w:rPr>
          <w:rFonts w:ascii="Times New Roman" w:hAnsi="Times New Roman" w:cs="Times New Roman"/>
          <w:b/>
          <w:bCs/>
          <w:sz w:val="20"/>
          <w:szCs w:val="20"/>
          <w:lang w:val="en-US"/>
        </w:rPr>
        <w:br w:type="page"/>
      </w:r>
      <w:r w:rsidRPr="00CF4DD2">
        <w:rPr>
          <w:rFonts w:ascii="Times New Roman" w:hAnsi="Times New Roman" w:cs="Times New Roman"/>
          <w:b/>
          <w:bCs/>
          <w:sz w:val="20"/>
          <w:szCs w:val="20"/>
          <w:lang w:val="en-US"/>
        </w:rPr>
        <w:lastRenderedPageBreak/>
        <w:t xml:space="preserve">Figure </w:t>
      </w:r>
      <w:r w:rsidR="00713397" w:rsidRPr="00CF4DD2">
        <w:rPr>
          <w:rFonts w:ascii="Times New Roman" w:hAnsi="Times New Roman" w:cs="Times New Roman"/>
          <w:b/>
          <w:bCs/>
          <w:sz w:val="20"/>
          <w:szCs w:val="20"/>
          <w:lang w:val="en-US"/>
        </w:rPr>
        <w:t>S3</w:t>
      </w:r>
      <w:r w:rsidRPr="00CF4DD2">
        <w:rPr>
          <w:rFonts w:ascii="Times New Roman" w:hAnsi="Times New Roman" w:cs="Times New Roman"/>
          <w:b/>
          <w:bCs/>
          <w:sz w:val="20"/>
          <w:szCs w:val="20"/>
          <w:lang w:val="en-US"/>
        </w:rPr>
        <w:t xml:space="preserve">. Cumulative incidence curves for men </w:t>
      </w:r>
      <w:proofErr w:type="spellStart"/>
      <w:proofErr w:type="gramStart"/>
      <w:r w:rsidRPr="00CF4DD2">
        <w:rPr>
          <w:rFonts w:ascii="Times New Roman" w:hAnsi="Times New Roman" w:cs="Times New Roman"/>
          <w:b/>
          <w:bCs/>
          <w:sz w:val="20"/>
          <w:szCs w:val="20"/>
          <w:lang w:val="en-US"/>
        </w:rPr>
        <w:t>A.Hospitalization</w:t>
      </w:r>
      <w:proofErr w:type="spellEnd"/>
      <w:proofErr w:type="gramEnd"/>
      <w:r w:rsidRPr="00CF4DD2">
        <w:rPr>
          <w:rFonts w:ascii="Times New Roman" w:hAnsi="Times New Roman" w:cs="Times New Roman"/>
          <w:b/>
          <w:bCs/>
          <w:sz w:val="20"/>
          <w:szCs w:val="20"/>
          <w:lang w:val="en-US"/>
        </w:rPr>
        <w:t xml:space="preserve"> and B. Death for exposed and unexposed</w:t>
      </w:r>
      <w:r w:rsidR="00474C94">
        <w:rPr>
          <w:rFonts w:ascii="Times New Roman" w:hAnsi="Times New Roman" w:cs="Times New Roman"/>
          <w:b/>
          <w:bCs/>
          <w:sz w:val="20"/>
          <w:szCs w:val="20"/>
          <w:lang w:val="en-US"/>
        </w:rPr>
        <w:t xml:space="preserve"> in older people with dementia</w:t>
      </w:r>
      <w:r w:rsidRPr="00CF4DD2">
        <w:rPr>
          <w:rFonts w:ascii="Times New Roman" w:hAnsi="Times New Roman" w:cs="Times New Roman"/>
          <w:b/>
          <w:bCs/>
          <w:sz w:val="20"/>
          <w:szCs w:val="20"/>
          <w:lang w:val="en-US"/>
        </w:rPr>
        <w:t>.</w:t>
      </w:r>
    </w:p>
    <w:p w14:paraId="73B2AF6A" w14:textId="77777777" w:rsidR="00F32AEE" w:rsidRPr="00CF4DD2" w:rsidRDefault="00F32AEE" w:rsidP="00F32AEE">
      <w:pPr>
        <w:spacing w:after="0" w:line="480" w:lineRule="auto"/>
        <w:rPr>
          <w:rFonts w:ascii="Times New Roman" w:hAnsi="Times New Roman" w:cs="Times New Roman"/>
          <w:b/>
          <w:bCs/>
          <w:sz w:val="20"/>
          <w:szCs w:val="20"/>
          <w:lang w:val="en-US"/>
        </w:rPr>
      </w:pPr>
    </w:p>
    <w:p w14:paraId="29007C15" w14:textId="77777777" w:rsidR="00F32AEE" w:rsidRPr="00CF4DD2" w:rsidRDefault="00F32AEE" w:rsidP="00F32AEE">
      <w:pPr>
        <w:spacing w:after="0" w:line="480" w:lineRule="auto"/>
        <w:rPr>
          <w:rFonts w:ascii="Times New Roman" w:hAnsi="Times New Roman" w:cs="Times New Roman"/>
          <w:b/>
          <w:bCs/>
          <w:sz w:val="20"/>
          <w:szCs w:val="20"/>
          <w:lang w:val="en-US"/>
        </w:rPr>
      </w:pPr>
    </w:p>
    <w:p w14:paraId="12A4EDCD" w14:textId="77777777" w:rsidR="00F32AEE" w:rsidRPr="00CF4DD2" w:rsidRDefault="00F32AEE" w:rsidP="00F32AEE">
      <w:pPr>
        <w:pStyle w:val="Listeafsnit"/>
        <w:numPr>
          <w:ilvl w:val="0"/>
          <w:numId w:val="3"/>
        </w:numPr>
        <w:spacing w:after="0" w:line="480" w:lineRule="auto"/>
        <w:rPr>
          <w:rFonts w:ascii="Times New Roman" w:hAnsi="Times New Roman" w:cs="Times New Roman"/>
          <w:b/>
          <w:bCs/>
          <w:sz w:val="20"/>
          <w:szCs w:val="20"/>
          <w:lang w:val="en-US"/>
        </w:rPr>
      </w:pPr>
      <w:r w:rsidRPr="00CF4DD2">
        <w:rPr>
          <w:rFonts w:ascii="Times New Roman" w:hAnsi="Times New Roman" w:cs="Times New Roman"/>
          <w:b/>
          <w:bCs/>
          <w:sz w:val="20"/>
          <w:szCs w:val="20"/>
          <w:lang w:val="en-US"/>
        </w:rPr>
        <w:t>Hospitalization</w:t>
      </w:r>
    </w:p>
    <w:p w14:paraId="5C437F7A" w14:textId="647A8943" w:rsidR="00F32AEE" w:rsidRPr="00CF4DD2" w:rsidRDefault="00191D72" w:rsidP="00F32AEE">
      <w:pPr>
        <w:spacing w:after="0" w:line="480" w:lineRule="auto"/>
        <w:rPr>
          <w:rFonts w:ascii="Times New Roman" w:hAnsi="Times New Roman" w:cs="Times New Roman"/>
          <w:b/>
          <w:bCs/>
          <w:sz w:val="20"/>
          <w:szCs w:val="20"/>
          <w:lang w:val="en-US"/>
        </w:rPr>
      </w:pPr>
      <w:r w:rsidRPr="00CF4DD2">
        <w:rPr>
          <w:noProof/>
          <w:sz w:val="20"/>
          <w:szCs w:val="20"/>
        </w:rPr>
        <w:drawing>
          <wp:inline distT="0" distB="0" distL="0" distR="0" wp14:anchorId="28663DF3" wp14:editId="537DB3E3">
            <wp:extent cx="4041140" cy="3032125"/>
            <wp:effectExtent l="0" t="0" r="0" b="0"/>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41140" cy="3032125"/>
                    </a:xfrm>
                    <a:prstGeom prst="rect">
                      <a:avLst/>
                    </a:prstGeom>
                    <a:noFill/>
                    <a:ln>
                      <a:noFill/>
                    </a:ln>
                  </pic:spPr>
                </pic:pic>
              </a:graphicData>
            </a:graphic>
          </wp:inline>
        </w:drawing>
      </w:r>
    </w:p>
    <w:p w14:paraId="247E5964" w14:textId="5C0F321B" w:rsidR="00F32AEE" w:rsidRPr="00CF4DD2" w:rsidRDefault="00F32AEE" w:rsidP="00F32AEE">
      <w:pPr>
        <w:spacing w:after="0" w:line="480" w:lineRule="auto"/>
        <w:rPr>
          <w:rFonts w:ascii="Times New Roman" w:hAnsi="Times New Roman" w:cs="Times New Roman"/>
          <w:b/>
          <w:bCs/>
          <w:sz w:val="20"/>
          <w:szCs w:val="20"/>
          <w:lang w:val="en-US"/>
        </w:rPr>
      </w:pPr>
    </w:p>
    <w:p w14:paraId="1E3824A7" w14:textId="77777777" w:rsidR="00F32AEE" w:rsidRPr="00CF4DD2" w:rsidRDefault="00F32AEE" w:rsidP="00F32AEE">
      <w:pPr>
        <w:spacing w:after="0" w:line="480" w:lineRule="auto"/>
        <w:rPr>
          <w:rFonts w:ascii="Times New Roman" w:hAnsi="Times New Roman" w:cs="Times New Roman"/>
          <w:b/>
          <w:bCs/>
          <w:sz w:val="20"/>
          <w:szCs w:val="20"/>
          <w:lang w:val="en-US"/>
        </w:rPr>
      </w:pPr>
    </w:p>
    <w:p w14:paraId="488169F3" w14:textId="77777777" w:rsidR="00F32AEE" w:rsidRPr="00CF4DD2" w:rsidRDefault="00F32AEE" w:rsidP="00F32AEE">
      <w:pPr>
        <w:spacing w:after="0" w:line="480" w:lineRule="auto"/>
        <w:rPr>
          <w:rFonts w:ascii="Times New Roman" w:hAnsi="Times New Roman" w:cs="Times New Roman"/>
          <w:b/>
          <w:bCs/>
          <w:sz w:val="20"/>
          <w:szCs w:val="20"/>
          <w:lang w:val="en-US"/>
        </w:rPr>
      </w:pPr>
    </w:p>
    <w:p w14:paraId="27CA6872" w14:textId="77777777" w:rsidR="00F32AEE" w:rsidRPr="00CF4DD2" w:rsidRDefault="00F32AEE" w:rsidP="00F32AEE">
      <w:pPr>
        <w:spacing w:after="0" w:line="480" w:lineRule="auto"/>
        <w:rPr>
          <w:rFonts w:ascii="Times New Roman" w:hAnsi="Times New Roman" w:cs="Times New Roman"/>
          <w:b/>
          <w:bCs/>
          <w:sz w:val="20"/>
          <w:szCs w:val="20"/>
          <w:lang w:val="en-US"/>
        </w:rPr>
      </w:pPr>
    </w:p>
    <w:p w14:paraId="0A591B6D" w14:textId="77777777" w:rsidR="00A0106B" w:rsidRPr="00CF4DD2" w:rsidRDefault="00A0106B" w:rsidP="00F32AEE">
      <w:pPr>
        <w:spacing w:after="0" w:line="480" w:lineRule="auto"/>
        <w:rPr>
          <w:rFonts w:ascii="Times New Roman" w:hAnsi="Times New Roman" w:cs="Times New Roman"/>
          <w:b/>
          <w:bCs/>
          <w:sz w:val="20"/>
          <w:szCs w:val="20"/>
          <w:lang w:val="en-US"/>
        </w:rPr>
      </w:pPr>
    </w:p>
    <w:p w14:paraId="2966585F" w14:textId="77777777" w:rsidR="00A0106B" w:rsidRPr="00CF4DD2" w:rsidRDefault="00A0106B" w:rsidP="00F32AEE">
      <w:pPr>
        <w:spacing w:after="0" w:line="480" w:lineRule="auto"/>
        <w:rPr>
          <w:rFonts w:ascii="Times New Roman" w:hAnsi="Times New Roman" w:cs="Times New Roman"/>
          <w:b/>
          <w:bCs/>
          <w:sz w:val="20"/>
          <w:szCs w:val="20"/>
          <w:lang w:val="en-US"/>
        </w:rPr>
      </w:pPr>
    </w:p>
    <w:p w14:paraId="1B1596BD" w14:textId="6D7C2626" w:rsidR="00F32AEE" w:rsidRPr="00CF4DD2" w:rsidRDefault="00A339DB" w:rsidP="00F32AEE">
      <w:pPr>
        <w:pStyle w:val="Listeafsnit"/>
        <w:numPr>
          <w:ilvl w:val="0"/>
          <w:numId w:val="3"/>
        </w:numPr>
        <w:spacing w:after="0" w:line="480" w:lineRule="auto"/>
        <w:rPr>
          <w:rFonts w:ascii="Times New Roman" w:hAnsi="Times New Roman" w:cs="Times New Roman"/>
          <w:b/>
          <w:bCs/>
          <w:sz w:val="20"/>
          <w:szCs w:val="20"/>
          <w:lang w:val="en-US"/>
        </w:rPr>
      </w:pPr>
      <w:r w:rsidRPr="00CF4DD2">
        <w:rPr>
          <w:rFonts w:ascii="Times New Roman" w:hAnsi="Times New Roman" w:cs="Times New Roman"/>
          <w:b/>
          <w:bCs/>
          <w:sz w:val="20"/>
          <w:szCs w:val="20"/>
          <w:lang w:val="en-US"/>
        </w:rPr>
        <w:t xml:space="preserve">Death </w:t>
      </w:r>
    </w:p>
    <w:p w14:paraId="2644826A" w14:textId="4C53ADF0" w:rsidR="00F32AEE" w:rsidRPr="00CF4DD2" w:rsidRDefault="00A0106B" w:rsidP="00F32AEE">
      <w:pPr>
        <w:spacing w:after="0" w:line="480" w:lineRule="auto"/>
        <w:rPr>
          <w:rFonts w:ascii="Times New Roman" w:hAnsi="Times New Roman" w:cs="Times New Roman"/>
          <w:b/>
          <w:bCs/>
          <w:sz w:val="20"/>
          <w:szCs w:val="20"/>
          <w:lang w:val="en-US"/>
        </w:rPr>
      </w:pPr>
      <w:r w:rsidRPr="00CF4DD2">
        <w:rPr>
          <w:noProof/>
          <w:sz w:val="20"/>
          <w:szCs w:val="20"/>
        </w:rPr>
        <w:drawing>
          <wp:inline distT="0" distB="0" distL="0" distR="0" wp14:anchorId="5E85E3CB" wp14:editId="6FAC10F3">
            <wp:extent cx="4041140" cy="3032125"/>
            <wp:effectExtent l="0" t="0" r="0" b="0"/>
            <wp:docPr id="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41140" cy="3032125"/>
                    </a:xfrm>
                    <a:prstGeom prst="rect">
                      <a:avLst/>
                    </a:prstGeom>
                    <a:noFill/>
                    <a:ln>
                      <a:noFill/>
                    </a:ln>
                  </pic:spPr>
                </pic:pic>
              </a:graphicData>
            </a:graphic>
          </wp:inline>
        </w:drawing>
      </w:r>
    </w:p>
    <w:p w14:paraId="2D4BE75D" w14:textId="187615DA" w:rsidR="00F32AEE" w:rsidRPr="00CF4DD2" w:rsidRDefault="00F32AEE" w:rsidP="00F32AEE">
      <w:pPr>
        <w:spacing w:after="0" w:line="480" w:lineRule="auto"/>
        <w:rPr>
          <w:rFonts w:ascii="Times New Roman" w:hAnsi="Times New Roman" w:cs="Times New Roman"/>
          <w:b/>
          <w:bCs/>
          <w:sz w:val="20"/>
          <w:szCs w:val="20"/>
          <w:lang w:val="en-US"/>
        </w:rPr>
      </w:pPr>
    </w:p>
    <w:p w14:paraId="53F79FDE" w14:textId="77777777" w:rsidR="00F32AEE" w:rsidRPr="00CF4DD2" w:rsidRDefault="00F32AEE" w:rsidP="00F32AEE">
      <w:pPr>
        <w:spacing w:after="0" w:line="480" w:lineRule="auto"/>
        <w:rPr>
          <w:rFonts w:ascii="Times New Roman" w:hAnsi="Times New Roman" w:cs="Times New Roman"/>
          <w:b/>
          <w:bCs/>
          <w:sz w:val="20"/>
          <w:szCs w:val="20"/>
          <w:lang w:val="en-US"/>
        </w:rPr>
      </w:pPr>
      <w:r w:rsidRPr="00CF4DD2">
        <w:rPr>
          <w:rFonts w:ascii="Times New Roman" w:hAnsi="Times New Roman" w:cs="Times New Roman"/>
          <w:b/>
          <w:bCs/>
          <w:sz w:val="20"/>
          <w:szCs w:val="20"/>
          <w:lang w:val="en-US"/>
        </w:rPr>
        <w:br w:type="page"/>
      </w:r>
    </w:p>
    <w:p w14:paraId="5DBCF39E" w14:textId="77777777" w:rsidR="00F32AEE" w:rsidRPr="00CF4DD2" w:rsidRDefault="00F32AEE" w:rsidP="00F32AEE">
      <w:pPr>
        <w:spacing w:line="480" w:lineRule="auto"/>
        <w:rPr>
          <w:rFonts w:ascii="Times New Roman" w:hAnsi="Times New Roman" w:cs="Times New Roman"/>
          <w:b/>
          <w:bCs/>
          <w:sz w:val="20"/>
          <w:szCs w:val="20"/>
          <w:lang w:val="en-US"/>
        </w:rPr>
        <w:sectPr w:rsidR="00F32AEE" w:rsidRPr="00CF4DD2" w:rsidSect="00C9714D">
          <w:pgSz w:w="16838" w:h="11906" w:orient="landscape"/>
          <w:pgMar w:top="1134" w:right="1701" w:bottom="1134" w:left="1701" w:header="709" w:footer="709" w:gutter="0"/>
          <w:cols w:num="2" w:space="708"/>
          <w:docGrid w:linePitch="360"/>
        </w:sectPr>
      </w:pPr>
    </w:p>
    <w:p w14:paraId="7F0C1EE1" w14:textId="77777777" w:rsidR="0049045E" w:rsidRPr="00CF4DD2" w:rsidRDefault="0049045E" w:rsidP="00CF4DD2">
      <w:pPr>
        <w:rPr>
          <w:rFonts w:ascii="Times New Roman" w:hAnsi="Times New Roman" w:cs="Times New Roman"/>
          <w:sz w:val="20"/>
          <w:szCs w:val="20"/>
        </w:rPr>
      </w:pPr>
    </w:p>
    <w:sectPr w:rsidR="0049045E" w:rsidRPr="00CF4DD2" w:rsidSect="00C9714D">
      <w:type w:val="continuous"/>
      <w:pgSz w:w="16838" w:h="11906" w:orient="landscape"/>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D4FA8" w14:textId="77777777" w:rsidR="003F3AB1" w:rsidRDefault="003F3AB1" w:rsidP="006B1D7D">
      <w:pPr>
        <w:spacing w:after="0" w:line="240" w:lineRule="auto"/>
      </w:pPr>
      <w:r>
        <w:separator/>
      </w:r>
    </w:p>
  </w:endnote>
  <w:endnote w:type="continuationSeparator" w:id="0">
    <w:p w14:paraId="031ACF07" w14:textId="77777777" w:rsidR="003F3AB1" w:rsidRDefault="003F3AB1" w:rsidP="006B1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CC866" w14:textId="77777777" w:rsidR="006B1D7D" w:rsidRDefault="006B1D7D">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82794" w14:textId="77777777" w:rsidR="006B1D7D" w:rsidRDefault="006B1D7D">
    <w:pPr>
      <w:pStyle w:val="Sidefo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A7A20" w14:textId="77777777" w:rsidR="006B1D7D" w:rsidRDefault="006B1D7D">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B233A" w14:textId="77777777" w:rsidR="003F3AB1" w:rsidRDefault="003F3AB1" w:rsidP="006B1D7D">
      <w:pPr>
        <w:spacing w:after="0" w:line="240" w:lineRule="auto"/>
      </w:pPr>
      <w:r>
        <w:separator/>
      </w:r>
    </w:p>
  </w:footnote>
  <w:footnote w:type="continuationSeparator" w:id="0">
    <w:p w14:paraId="2EA32EE6" w14:textId="77777777" w:rsidR="003F3AB1" w:rsidRDefault="003F3AB1" w:rsidP="006B1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0BC7F" w14:textId="77777777" w:rsidR="006B1D7D" w:rsidRDefault="006B1D7D">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7D45B" w14:textId="77777777" w:rsidR="006B1D7D" w:rsidRDefault="006B1D7D">
    <w:pPr>
      <w:pStyle w:val="Sidehove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085D0" w14:textId="77777777" w:rsidR="006B1D7D" w:rsidRDefault="006B1D7D">
    <w:pPr>
      <w:pStyle w:val="Sidehove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E1E01128"/>
    <w:lvl w:ilvl="0">
      <w:start w:val="1"/>
      <w:numFmt w:val="decimal"/>
      <w:pStyle w:val="Opstilling-talellerbogst"/>
      <w:lvlText w:val="%1."/>
      <w:lvlJc w:val="left"/>
      <w:pPr>
        <w:tabs>
          <w:tab w:val="num" w:pos="360"/>
        </w:tabs>
        <w:ind w:left="360" w:hanging="360"/>
      </w:pPr>
    </w:lvl>
  </w:abstractNum>
  <w:abstractNum w:abstractNumId="1" w15:restartNumberingAfterBreak="0">
    <w:nsid w:val="FFFFFF89"/>
    <w:multiLevelType w:val="singleLevel"/>
    <w:tmpl w:val="2C8EC632"/>
    <w:lvl w:ilvl="0">
      <w:start w:val="1"/>
      <w:numFmt w:val="bullet"/>
      <w:pStyle w:val="Opstilling-punkttegn"/>
      <w:lvlText w:val=""/>
      <w:lvlJc w:val="left"/>
      <w:pPr>
        <w:tabs>
          <w:tab w:val="num" w:pos="360"/>
        </w:tabs>
        <w:ind w:left="360" w:hanging="360"/>
      </w:pPr>
      <w:rPr>
        <w:rFonts w:ascii="Symbol" w:hAnsi="Symbol" w:hint="default"/>
      </w:rPr>
    </w:lvl>
  </w:abstractNum>
  <w:abstractNum w:abstractNumId="2" w15:restartNumberingAfterBreak="0">
    <w:nsid w:val="34F71822"/>
    <w:multiLevelType w:val="hybridMultilevel"/>
    <w:tmpl w:val="0CD48758"/>
    <w:lvl w:ilvl="0" w:tplc="04060015">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48A06CDF"/>
    <w:multiLevelType w:val="hybridMultilevel"/>
    <w:tmpl w:val="280CC76C"/>
    <w:lvl w:ilvl="0" w:tplc="04060015">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 w15:restartNumberingAfterBreak="0">
    <w:nsid w:val="51C11C44"/>
    <w:multiLevelType w:val="hybridMultilevel"/>
    <w:tmpl w:val="AD02CD5C"/>
    <w:lvl w:ilvl="0" w:tplc="04060015">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66760F63"/>
    <w:multiLevelType w:val="hybridMultilevel"/>
    <w:tmpl w:val="2206AC16"/>
    <w:lvl w:ilvl="0" w:tplc="04060015">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6D406EB9"/>
    <w:multiLevelType w:val="hybridMultilevel"/>
    <w:tmpl w:val="B8504F26"/>
    <w:lvl w:ilvl="0" w:tplc="04060015">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7A28270F"/>
    <w:multiLevelType w:val="hybridMultilevel"/>
    <w:tmpl w:val="63F29C2E"/>
    <w:lvl w:ilvl="0" w:tplc="04060015">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248732520">
    <w:abstractNumId w:val="4"/>
  </w:num>
  <w:num w:numId="2" w16cid:durableId="1853377839">
    <w:abstractNumId w:val="5"/>
  </w:num>
  <w:num w:numId="3" w16cid:durableId="1118140919">
    <w:abstractNumId w:val="2"/>
  </w:num>
  <w:num w:numId="4" w16cid:durableId="386882472">
    <w:abstractNumId w:val="1"/>
  </w:num>
  <w:num w:numId="5" w16cid:durableId="1440679888">
    <w:abstractNumId w:val="0"/>
  </w:num>
  <w:num w:numId="6" w16cid:durableId="389351981">
    <w:abstractNumId w:val="3"/>
  </w:num>
  <w:num w:numId="7" w16cid:durableId="1746369478">
    <w:abstractNumId w:val="7"/>
  </w:num>
  <w:num w:numId="8" w16cid:durableId="14226067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AEE"/>
    <w:rsid w:val="00001E03"/>
    <w:rsid w:val="00005B76"/>
    <w:rsid w:val="000141CF"/>
    <w:rsid w:val="000159F0"/>
    <w:rsid w:val="000334AF"/>
    <w:rsid w:val="0003458C"/>
    <w:rsid w:val="00040B76"/>
    <w:rsid w:val="000464D8"/>
    <w:rsid w:val="00047BF5"/>
    <w:rsid w:val="00047FA9"/>
    <w:rsid w:val="0005200B"/>
    <w:rsid w:val="00052428"/>
    <w:rsid w:val="000548DC"/>
    <w:rsid w:val="00073F9D"/>
    <w:rsid w:val="00077159"/>
    <w:rsid w:val="00081149"/>
    <w:rsid w:val="00090F6D"/>
    <w:rsid w:val="000911BC"/>
    <w:rsid w:val="00094FCE"/>
    <w:rsid w:val="000A3B14"/>
    <w:rsid w:val="000A4020"/>
    <w:rsid w:val="000A42C4"/>
    <w:rsid w:val="000B520A"/>
    <w:rsid w:val="000B77C4"/>
    <w:rsid w:val="000C0D2A"/>
    <w:rsid w:val="000C5AF4"/>
    <w:rsid w:val="000D4B8A"/>
    <w:rsid w:val="000D6E90"/>
    <w:rsid w:val="000E03C2"/>
    <w:rsid w:val="000E3699"/>
    <w:rsid w:val="000E36E8"/>
    <w:rsid w:val="000E7ED8"/>
    <w:rsid w:val="00102453"/>
    <w:rsid w:val="001108E8"/>
    <w:rsid w:val="00116807"/>
    <w:rsid w:val="001204A4"/>
    <w:rsid w:val="001212E5"/>
    <w:rsid w:val="001271BA"/>
    <w:rsid w:val="00132A8C"/>
    <w:rsid w:val="00136641"/>
    <w:rsid w:val="001373EC"/>
    <w:rsid w:val="00150A8E"/>
    <w:rsid w:val="001528E4"/>
    <w:rsid w:val="001557D2"/>
    <w:rsid w:val="00155CA0"/>
    <w:rsid w:val="00155F89"/>
    <w:rsid w:val="0016180F"/>
    <w:rsid w:val="00167478"/>
    <w:rsid w:val="001730E6"/>
    <w:rsid w:val="00180741"/>
    <w:rsid w:val="00191D72"/>
    <w:rsid w:val="00191DE6"/>
    <w:rsid w:val="001B7B0D"/>
    <w:rsid w:val="001C1E51"/>
    <w:rsid w:val="001C3B30"/>
    <w:rsid w:val="001D08A3"/>
    <w:rsid w:val="001D7B92"/>
    <w:rsid w:val="001E06F6"/>
    <w:rsid w:val="00200D4D"/>
    <w:rsid w:val="00204BA8"/>
    <w:rsid w:val="0020658D"/>
    <w:rsid w:val="00207B57"/>
    <w:rsid w:val="002141FD"/>
    <w:rsid w:val="00216F90"/>
    <w:rsid w:val="00222F37"/>
    <w:rsid w:val="00225B85"/>
    <w:rsid w:val="00234CA0"/>
    <w:rsid w:val="00241274"/>
    <w:rsid w:val="00243A46"/>
    <w:rsid w:val="00252B7C"/>
    <w:rsid w:val="00254BA6"/>
    <w:rsid w:val="00257621"/>
    <w:rsid w:val="00260297"/>
    <w:rsid w:val="00273ABC"/>
    <w:rsid w:val="0028030D"/>
    <w:rsid w:val="00281741"/>
    <w:rsid w:val="002875C5"/>
    <w:rsid w:val="0029130E"/>
    <w:rsid w:val="00291817"/>
    <w:rsid w:val="00291D26"/>
    <w:rsid w:val="00292D57"/>
    <w:rsid w:val="002937F7"/>
    <w:rsid w:val="00296619"/>
    <w:rsid w:val="002A1C02"/>
    <w:rsid w:val="002A5E5C"/>
    <w:rsid w:val="002B1433"/>
    <w:rsid w:val="002B5FC2"/>
    <w:rsid w:val="002D42DD"/>
    <w:rsid w:val="002D4E92"/>
    <w:rsid w:val="002E4C39"/>
    <w:rsid w:val="002E5975"/>
    <w:rsid w:val="002E5EBE"/>
    <w:rsid w:val="002E6FE2"/>
    <w:rsid w:val="002F1FFD"/>
    <w:rsid w:val="002F3D7A"/>
    <w:rsid w:val="002F4281"/>
    <w:rsid w:val="00303CB5"/>
    <w:rsid w:val="003055C3"/>
    <w:rsid w:val="00306493"/>
    <w:rsid w:val="003124F2"/>
    <w:rsid w:val="00314EDC"/>
    <w:rsid w:val="00320F1D"/>
    <w:rsid w:val="003230AB"/>
    <w:rsid w:val="00326146"/>
    <w:rsid w:val="00331FA9"/>
    <w:rsid w:val="00332E54"/>
    <w:rsid w:val="00343E34"/>
    <w:rsid w:val="00344D3F"/>
    <w:rsid w:val="00344DFB"/>
    <w:rsid w:val="003454D3"/>
    <w:rsid w:val="003474F4"/>
    <w:rsid w:val="0035081D"/>
    <w:rsid w:val="00351326"/>
    <w:rsid w:val="003701D7"/>
    <w:rsid w:val="00370EB5"/>
    <w:rsid w:val="00371C4E"/>
    <w:rsid w:val="00373F4C"/>
    <w:rsid w:val="0037421F"/>
    <w:rsid w:val="003807B0"/>
    <w:rsid w:val="00387A7E"/>
    <w:rsid w:val="003951A5"/>
    <w:rsid w:val="003A6002"/>
    <w:rsid w:val="003A66EB"/>
    <w:rsid w:val="003B1C64"/>
    <w:rsid w:val="003C5960"/>
    <w:rsid w:val="003C5962"/>
    <w:rsid w:val="003C7598"/>
    <w:rsid w:val="003D0286"/>
    <w:rsid w:val="003E42ED"/>
    <w:rsid w:val="003F0223"/>
    <w:rsid w:val="003F2180"/>
    <w:rsid w:val="003F3AB1"/>
    <w:rsid w:val="004006FD"/>
    <w:rsid w:val="00401B44"/>
    <w:rsid w:val="00401E49"/>
    <w:rsid w:val="00406AEB"/>
    <w:rsid w:val="00407693"/>
    <w:rsid w:val="0041227D"/>
    <w:rsid w:val="00412B5C"/>
    <w:rsid w:val="00420B12"/>
    <w:rsid w:val="00422A4E"/>
    <w:rsid w:val="00426F7D"/>
    <w:rsid w:val="00431B88"/>
    <w:rsid w:val="00432B20"/>
    <w:rsid w:val="00436210"/>
    <w:rsid w:val="0044184A"/>
    <w:rsid w:val="004466AB"/>
    <w:rsid w:val="00447275"/>
    <w:rsid w:val="00447A59"/>
    <w:rsid w:val="00454751"/>
    <w:rsid w:val="0046483B"/>
    <w:rsid w:val="00473211"/>
    <w:rsid w:val="004732DA"/>
    <w:rsid w:val="00474C94"/>
    <w:rsid w:val="00484B07"/>
    <w:rsid w:val="0048516C"/>
    <w:rsid w:val="0049045E"/>
    <w:rsid w:val="00492A18"/>
    <w:rsid w:val="004956AB"/>
    <w:rsid w:val="00495B86"/>
    <w:rsid w:val="00497477"/>
    <w:rsid w:val="004A1011"/>
    <w:rsid w:val="004A30E7"/>
    <w:rsid w:val="004A64B3"/>
    <w:rsid w:val="004A6958"/>
    <w:rsid w:val="004B14AA"/>
    <w:rsid w:val="004B5117"/>
    <w:rsid w:val="004B73A4"/>
    <w:rsid w:val="004C0E41"/>
    <w:rsid w:val="004C1DF1"/>
    <w:rsid w:val="004C5B66"/>
    <w:rsid w:val="004C70F3"/>
    <w:rsid w:val="004C72A9"/>
    <w:rsid w:val="004D1712"/>
    <w:rsid w:val="004E083F"/>
    <w:rsid w:val="004E37B8"/>
    <w:rsid w:val="004E5AB9"/>
    <w:rsid w:val="004E70A2"/>
    <w:rsid w:val="004F3A61"/>
    <w:rsid w:val="004F4335"/>
    <w:rsid w:val="00501A63"/>
    <w:rsid w:val="005070AB"/>
    <w:rsid w:val="00507FAB"/>
    <w:rsid w:val="005165BA"/>
    <w:rsid w:val="005200D0"/>
    <w:rsid w:val="00521478"/>
    <w:rsid w:val="005223EF"/>
    <w:rsid w:val="0052310A"/>
    <w:rsid w:val="00524D0A"/>
    <w:rsid w:val="0052537C"/>
    <w:rsid w:val="00531860"/>
    <w:rsid w:val="00543046"/>
    <w:rsid w:val="00543EEE"/>
    <w:rsid w:val="00547CD1"/>
    <w:rsid w:val="00554035"/>
    <w:rsid w:val="00555896"/>
    <w:rsid w:val="005575D2"/>
    <w:rsid w:val="005623AE"/>
    <w:rsid w:val="00567BF5"/>
    <w:rsid w:val="00573234"/>
    <w:rsid w:val="00575B52"/>
    <w:rsid w:val="005763CB"/>
    <w:rsid w:val="005803C4"/>
    <w:rsid w:val="00581B58"/>
    <w:rsid w:val="005846A2"/>
    <w:rsid w:val="00586F36"/>
    <w:rsid w:val="005929B2"/>
    <w:rsid w:val="005A48CE"/>
    <w:rsid w:val="005A55E0"/>
    <w:rsid w:val="005A588B"/>
    <w:rsid w:val="005A6086"/>
    <w:rsid w:val="005B195C"/>
    <w:rsid w:val="005B1D9C"/>
    <w:rsid w:val="005B2F75"/>
    <w:rsid w:val="005B4AC0"/>
    <w:rsid w:val="005B5826"/>
    <w:rsid w:val="005E08B7"/>
    <w:rsid w:val="005E1D7B"/>
    <w:rsid w:val="005E3CDC"/>
    <w:rsid w:val="005E6285"/>
    <w:rsid w:val="005F3E0D"/>
    <w:rsid w:val="005F6787"/>
    <w:rsid w:val="00601B51"/>
    <w:rsid w:val="00604C71"/>
    <w:rsid w:val="006050E3"/>
    <w:rsid w:val="00607A2A"/>
    <w:rsid w:val="00610E64"/>
    <w:rsid w:val="00612264"/>
    <w:rsid w:val="006125DF"/>
    <w:rsid w:val="0061515A"/>
    <w:rsid w:val="00615A38"/>
    <w:rsid w:val="00621C93"/>
    <w:rsid w:val="00624192"/>
    <w:rsid w:val="0062425C"/>
    <w:rsid w:val="00624769"/>
    <w:rsid w:val="006250F3"/>
    <w:rsid w:val="0062645C"/>
    <w:rsid w:val="00630E14"/>
    <w:rsid w:val="00632043"/>
    <w:rsid w:val="006329D6"/>
    <w:rsid w:val="00641F89"/>
    <w:rsid w:val="00642F84"/>
    <w:rsid w:val="00644513"/>
    <w:rsid w:val="00652299"/>
    <w:rsid w:val="00653E46"/>
    <w:rsid w:val="00654815"/>
    <w:rsid w:val="00654A9E"/>
    <w:rsid w:val="0065706A"/>
    <w:rsid w:val="00660EB1"/>
    <w:rsid w:val="00666F0A"/>
    <w:rsid w:val="00676D8E"/>
    <w:rsid w:val="00682618"/>
    <w:rsid w:val="0068411D"/>
    <w:rsid w:val="00691126"/>
    <w:rsid w:val="00695094"/>
    <w:rsid w:val="00695201"/>
    <w:rsid w:val="006A2BE7"/>
    <w:rsid w:val="006A30FE"/>
    <w:rsid w:val="006A44A2"/>
    <w:rsid w:val="006A4D4A"/>
    <w:rsid w:val="006B1B4D"/>
    <w:rsid w:val="006B1D7D"/>
    <w:rsid w:val="006B2873"/>
    <w:rsid w:val="006B6920"/>
    <w:rsid w:val="006B69C2"/>
    <w:rsid w:val="006B70AF"/>
    <w:rsid w:val="006C582B"/>
    <w:rsid w:val="006C760D"/>
    <w:rsid w:val="006D0CEF"/>
    <w:rsid w:val="006D5FBC"/>
    <w:rsid w:val="006D7898"/>
    <w:rsid w:val="006E120C"/>
    <w:rsid w:val="006E2AA0"/>
    <w:rsid w:val="006E51DE"/>
    <w:rsid w:val="006F1A71"/>
    <w:rsid w:val="006F62F7"/>
    <w:rsid w:val="006F76AA"/>
    <w:rsid w:val="00700681"/>
    <w:rsid w:val="00703645"/>
    <w:rsid w:val="00704DE1"/>
    <w:rsid w:val="007058B1"/>
    <w:rsid w:val="00705ED9"/>
    <w:rsid w:val="00707C3E"/>
    <w:rsid w:val="007132DC"/>
    <w:rsid w:val="00713397"/>
    <w:rsid w:val="0071514E"/>
    <w:rsid w:val="007153A6"/>
    <w:rsid w:val="00721C0F"/>
    <w:rsid w:val="00724851"/>
    <w:rsid w:val="00727938"/>
    <w:rsid w:val="00732E34"/>
    <w:rsid w:val="00734F3F"/>
    <w:rsid w:val="00760707"/>
    <w:rsid w:val="00760C14"/>
    <w:rsid w:val="00763848"/>
    <w:rsid w:val="007817AA"/>
    <w:rsid w:val="00784C9A"/>
    <w:rsid w:val="007A0B39"/>
    <w:rsid w:val="007A4C72"/>
    <w:rsid w:val="007A5E03"/>
    <w:rsid w:val="007A76F2"/>
    <w:rsid w:val="007B0146"/>
    <w:rsid w:val="007B1025"/>
    <w:rsid w:val="007B1911"/>
    <w:rsid w:val="007B224D"/>
    <w:rsid w:val="007C1B5B"/>
    <w:rsid w:val="007D6D54"/>
    <w:rsid w:val="007D7D61"/>
    <w:rsid w:val="007E1F19"/>
    <w:rsid w:val="007E1F1F"/>
    <w:rsid w:val="007E549F"/>
    <w:rsid w:val="007F1767"/>
    <w:rsid w:val="007F36AF"/>
    <w:rsid w:val="007F3B05"/>
    <w:rsid w:val="007F68A5"/>
    <w:rsid w:val="007F69FA"/>
    <w:rsid w:val="00800072"/>
    <w:rsid w:val="0080048B"/>
    <w:rsid w:val="00803157"/>
    <w:rsid w:val="008046C9"/>
    <w:rsid w:val="0081690F"/>
    <w:rsid w:val="00822BE2"/>
    <w:rsid w:val="0082690A"/>
    <w:rsid w:val="00837507"/>
    <w:rsid w:val="00841824"/>
    <w:rsid w:val="008426D7"/>
    <w:rsid w:val="0084318F"/>
    <w:rsid w:val="00853109"/>
    <w:rsid w:val="00853879"/>
    <w:rsid w:val="00856465"/>
    <w:rsid w:val="00856481"/>
    <w:rsid w:val="008567C7"/>
    <w:rsid w:val="00857E00"/>
    <w:rsid w:val="008600A3"/>
    <w:rsid w:val="0086724E"/>
    <w:rsid w:val="00867AC1"/>
    <w:rsid w:val="00875861"/>
    <w:rsid w:val="00880DAD"/>
    <w:rsid w:val="00881AE8"/>
    <w:rsid w:val="00884A90"/>
    <w:rsid w:val="00887291"/>
    <w:rsid w:val="008A3933"/>
    <w:rsid w:val="008A513C"/>
    <w:rsid w:val="008B457B"/>
    <w:rsid w:val="008B59F2"/>
    <w:rsid w:val="008C307E"/>
    <w:rsid w:val="008C556B"/>
    <w:rsid w:val="008D4280"/>
    <w:rsid w:val="008D4C65"/>
    <w:rsid w:val="008E6A59"/>
    <w:rsid w:val="008F58D0"/>
    <w:rsid w:val="008F7B6A"/>
    <w:rsid w:val="00900C2C"/>
    <w:rsid w:val="0090461B"/>
    <w:rsid w:val="00905E0F"/>
    <w:rsid w:val="009062FA"/>
    <w:rsid w:val="00907725"/>
    <w:rsid w:val="00922CEC"/>
    <w:rsid w:val="00922FB9"/>
    <w:rsid w:val="009233EE"/>
    <w:rsid w:val="009364BD"/>
    <w:rsid w:val="00943722"/>
    <w:rsid w:val="0094468F"/>
    <w:rsid w:val="00953A89"/>
    <w:rsid w:val="0095632D"/>
    <w:rsid w:val="0095672D"/>
    <w:rsid w:val="00957587"/>
    <w:rsid w:val="00961A34"/>
    <w:rsid w:val="00962300"/>
    <w:rsid w:val="0096261B"/>
    <w:rsid w:val="00970675"/>
    <w:rsid w:val="0097252D"/>
    <w:rsid w:val="00972919"/>
    <w:rsid w:val="009761FA"/>
    <w:rsid w:val="009841B5"/>
    <w:rsid w:val="009843C0"/>
    <w:rsid w:val="00985ED2"/>
    <w:rsid w:val="009934D2"/>
    <w:rsid w:val="0099537D"/>
    <w:rsid w:val="009A1D1B"/>
    <w:rsid w:val="009A3DF7"/>
    <w:rsid w:val="009A6132"/>
    <w:rsid w:val="009B4A50"/>
    <w:rsid w:val="009B506B"/>
    <w:rsid w:val="009B5BC4"/>
    <w:rsid w:val="009C07B2"/>
    <w:rsid w:val="009C1AF7"/>
    <w:rsid w:val="009C24AA"/>
    <w:rsid w:val="009C4AC1"/>
    <w:rsid w:val="009C6224"/>
    <w:rsid w:val="009D11BE"/>
    <w:rsid w:val="009D2905"/>
    <w:rsid w:val="009E01D8"/>
    <w:rsid w:val="009E03B1"/>
    <w:rsid w:val="009E0582"/>
    <w:rsid w:val="00A0106B"/>
    <w:rsid w:val="00A0396A"/>
    <w:rsid w:val="00A07224"/>
    <w:rsid w:val="00A17B0C"/>
    <w:rsid w:val="00A23D4B"/>
    <w:rsid w:val="00A26D4E"/>
    <w:rsid w:val="00A30F01"/>
    <w:rsid w:val="00A3311C"/>
    <w:rsid w:val="00A339DB"/>
    <w:rsid w:val="00A35B7F"/>
    <w:rsid w:val="00A44AE6"/>
    <w:rsid w:val="00A45C8B"/>
    <w:rsid w:val="00A53AB5"/>
    <w:rsid w:val="00A60C9D"/>
    <w:rsid w:val="00A60E6D"/>
    <w:rsid w:val="00A67C62"/>
    <w:rsid w:val="00A67D55"/>
    <w:rsid w:val="00A72173"/>
    <w:rsid w:val="00A72ADD"/>
    <w:rsid w:val="00A742F0"/>
    <w:rsid w:val="00A80BF3"/>
    <w:rsid w:val="00A84AF4"/>
    <w:rsid w:val="00A872CD"/>
    <w:rsid w:val="00AA01C0"/>
    <w:rsid w:val="00AA2FA0"/>
    <w:rsid w:val="00AA79E4"/>
    <w:rsid w:val="00AC51D0"/>
    <w:rsid w:val="00AC7994"/>
    <w:rsid w:val="00AD223A"/>
    <w:rsid w:val="00AD6ECE"/>
    <w:rsid w:val="00AD7481"/>
    <w:rsid w:val="00AE2E2A"/>
    <w:rsid w:val="00AE73A3"/>
    <w:rsid w:val="00AE7F25"/>
    <w:rsid w:val="00AF62FE"/>
    <w:rsid w:val="00B06541"/>
    <w:rsid w:val="00B10F73"/>
    <w:rsid w:val="00B21C26"/>
    <w:rsid w:val="00B23AAD"/>
    <w:rsid w:val="00B245CA"/>
    <w:rsid w:val="00B24661"/>
    <w:rsid w:val="00B2592A"/>
    <w:rsid w:val="00B31C74"/>
    <w:rsid w:val="00B33DF5"/>
    <w:rsid w:val="00B41459"/>
    <w:rsid w:val="00B44ED1"/>
    <w:rsid w:val="00B53007"/>
    <w:rsid w:val="00B57754"/>
    <w:rsid w:val="00B654B4"/>
    <w:rsid w:val="00B73624"/>
    <w:rsid w:val="00B745A7"/>
    <w:rsid w:val="00B75B82"/>
    <w:rsid w:val="00B8138B"/>
    <w:rsid w:val="00B82750"/>
    <w:rsid w:val="00B86C44"/>
    <w:rsid w:val="00B9293D"/>
    <w:rsid w:val="00BA107D"/>
    <w:rsid w:val="00BA273B"/>
    <w:rsid w:val="00BA2CD6"/>
    <w:rsid w:val="00BA3BD9"/>
    <w:rsid w:val="00BB257F"/>
    <w:rsid w:val="00BC548C"/>
    <w:rsid w:val="00BC7B13"/>
    <w:rsid w:val="00BD2F92"/>
    <w:rsid w:val="00BD2F9D"/>
    <w:rsid w:val="00BD5D04"/>
    <w:rsid w:val="00BD75D6"/>
    <w:rsid w:val="00BE0DF5"/>
    <w:rsid w:val="00BE10DD"/>
    <w:rsid w:val="00BE195A"/>
    <w:rsid w:val="00BF31ED"/>
    <w:rsid w:val="00BF45D5"/>
    <w:rsid w:val="00BF4BE9"/>
    <w:rsid w:val="00BF4ED6"/>
    <w:rsid w:val="00BF5FE7"/>
    <w:rsid w:val="00C054FF"/>
    <w:rsid w:val="00C0734C"/>
    <w:rsid w:val="00C13FA7"/>
    <w:rsid w:val="00C14F41"/>
    <w:rsid w:val="00C173C1"/>
    <w:rsid w:val="00C302CF"/>
    <w:rsid w:val="00C35180"/>
    <w:rsid w:val="00C36B78"/>
    <w:rsid w:val="00C420ED"/>
    <w:rsid w:val="00C44BE2"/>
    <w:rsid w:val="00C50F77"/>
    <w:rsid w:val="00C56058"/>
    <w:rsid w:val="00C60CA2"/>
    <w:rsid w:val="00C628CC"/>
    <w:rsid w:val="00C646B8"/>
    <w:rsid w:val="00C707EA"/>
    <w:rsid w:val="00C70A1A"/>
    <w:rsid w:val="00C72EF4"/>
    <w:rsid w:val="00C815F4"/>
    <w:rsid w:val="00C86521"/>
    <w:rsid w:val="00C875F6"/>
    <w:rsid w:val="00C911A2"/>
    <w:rsid w:val="00C916C6"/>
    <w:rsid w:val="00C93A5A"/>
    <w:rsid w:val="00CA127B"/>
    <w:rsid w:val="00CA19EE"/>
    <w:rsid w:val="00CA3E53"/>
    <w:rsid w:val="00CA5D28"/>
    <w:rsid w:val="00CC1FB2"/>
    <w:rsid w:val="00CC706D"/>
    <w:rsid w:val="00CD0212"/>
    <w:rsid w:val="00CD1982"/>
    <w:rsid w:val="00CD436B"/>
    <w:rsid w:val="00CD69F4"/>
    <w:rsid w:val="00CE69F8"/>
    <w:rsid w:val="00CF1004"/>
    <w:rsid w:val="00CF4DD2"/>
    <w:rsid w:val="00CF5995"/>
    <w:rsid w:val="00D06CDB"/>
    <w:rsid w:val="00D074EF"/>
    <w:rsid w:val="00D1507C"/>
    <w:rsid w:val="00D2215B"/>
    <w:rsid w:val="00D235A6"/>
    <w:rsid w:val="00D26244"/>
    <w:rsid w:val="00D34E6F"/>
    <w:rsid w:val="00D36058"/>
    <w:rsid w:val="00D368FD"/>
    <w:rsid w:val="00D3769E"/>
    <w:rsid w:val="00D37989"/>
    <w:rsid w:val="00D40677"/>
    <w:rsid w:val="00D40E07"/>
    <w:rsid w:val="00D41E96"/>
    <w:rsid w:val="00D47156"/>
    <w:rsid w:val="00D542D7"/>
    <w:rsid w:val="00D547D8"/>
    <w:rsid w:val="00D55448"/>
    <w:rsid w:val="00D576F8"/>
    <w:rsid w:val="00D61D3D"/>
    <w:rsid w:val="00D645B3"/>
    <w:rsid w:val="00D72A68"/>
    <w:rsid w:val="00D75431"/>
    <w:rsid w:val="00D760FA"/>
    <w:rsid w:val="00D77169"/>
    <w:rsid w:val="00D80BF8"/>
    <w:rsid w:val="00D90DD3"/>
    <w:rsid w:val="00D93B4C"/>
    <w:rsid w:val="00D973F4"/>
    <w:rsid w:val="00D97F74"/>
    <w:rsid w:val="00DA617A"/>
    <w:rsid w:val="00DA6C7D"/>
    <w:rsid w:val="00DB04AC"/>
    <w:rsid w:val="00DB250F"/>
    <w:rsid w:val="00DB540F"/>
    <w:rsid w:val="00DB59B7"/>
    <w:rsid w:val="00DB6B4A"/>
    <w:rsid w:val="00DB705A"/>
    <w:rsid w:val="00DC2D70"/>
    <w:rsid w:val="00DC33D0"/>
    <w:rsid w:val="00DC3430"/>
    <w:rsid w:val="00DC6B26"/>
    <w:rsid w:val="00DD52D8"/>
    <w:rsid w:val="00DD57B6"/>
    <w:rsid w:val="00DD713C"/>
    <w:rsid w:val="00DE12AD"/>
    <w:rsid w:val="00DE240B"/>
    <w:rsid w:val="00DE53C9"/>
    <w:rsid w:val="00DE53D7"/>
    <w:rsid w:val="00DF244C"/>
    <w:rsid w:val="00E000E1"/>
    <w:rsid w:val="00E001B1"/>
    <w:rsid w:val="00E0676D"/>
    <w:rsid w:val="00E06BA2"/>
    <w:rsid w:val="00E128FD"/>
    <w:rsid w:val="00E176E7"/>
    <w:rsid w:val="00E222ED"/>
    <w:rsid w:val="00E24AC4"/>
    <w:rsid w:val="00E300DB"/>
    <w:rsid w:val="00E304A6"/>
    <w:rsid w:val="00E30697"/>
    <w:rsid w:val="00E3221F"/>
    <w:rsid w:val="00E3624F"/>
    <w:rsid w:val="00E36602"/>
    <w:rsid w:val="00E36AB2"/>
    <w:rsid w:val="00E41CA4"/>
    <w:rsid w:val="00E42042"/>
    <w:rsid w:val="00E42FB1"/>
    <w:rsid w:val="00E47FF1"/>
    <w:rsid w:val="00E50706"/>
    <w:rsid w:val="00E5285C"/>
    <w:rsid w:val="00E529DC"/>
    <w:rsid w:val="00E5479A"/>
    <w:rsid w:val="00E55ECE"/>
    <w:rsid w:val="00E60DA9"/>
    <w:rsid w:val="00E61E3D"/>
    <w:rsid w:val="00E6206C"/>
    <w:rsid w:val="00E65637"/>
    <w:rsid w:val="00E666ED"/>
    <w:rsid w:val="00E6793E"/>
    <w:rsid w:val="00E71CCD"/>
    <w:rsid w:val="00E76110"/>
    <w:rsid w:val="00E77567"/>
    <w:rsid w:val="00E81C99"/>
    <w:rsid w:val="00E93D01"/>
    <w:rsid w:val="00E9514F"/>
    <w:rsid w:val="00EA3B06"/>
    <w:rsid w:val="00EA4AFB"/>
    <w:rsid w:val="00EA7325"/>
    <w:rsid w:val="00EB2DB6"/>
    <w:rsid w:val="00EB4011"/>
    <w:rsid w:val="00EB737C"/>
    <w:rsid w:val="00EC1541"/>
    <w:rsid w:val="00EC1738"/>
    <w:rsid w:val="00EC1BDF"/>
    <w:rsid w:val="00EC2986"/>
    <w:rsid w:val="00EC4AD5"/>
    <w:rsid w:val="00EC5C71"/>
    <w:rsid w:val="00EF6AA7"/>
    <w:rsid w:val="00EF6D04"/>
    <w:rsid w:val="00F003F9"/>
    <w:rsid w:val="00F1240A"/>
    <w:rsid w:val="00F14423"/>
    <w:rsid w:val="00F15192"/>
    <w:rsid w:val="00F2152E"/>
    <w:rsid w:val="00F25078"/>
    <w:rsid w:val="00F26A62"/>
    <w:rsid w:val="00F27A7E"/>
    <w:rsid w:val="00F318D4"/>
    <w:rsid w:val="00F32AEE"/>
    <w:rsid w:val="00F32B51"/>
    <w:rsid w:val="00F33687"/>
    <w:rsid w:val="00F342FB"/>
    <w:rsid w:val="00F4774B"/>
    <w:rsid w:val="00F47775"/>
    <w:rsid w:val="00F532AE"/>
    <w:rsid w:val="00F5450E"/>
    <w:rsid w:val="00F556DC"/>
    <w:rsid w:val="00F55DA4"/>
    <w:rsid w:val="00F6041D"/>
    <w:rsid w:val="00F61EE5"/>
    <w:rsid w:val="00F63395"/>
    <w:rsid w:val="00F63BC6"/>
    <w:rsid w:val="00F65455"/>
    <w:rsid w:val="00F711F6"/>
    <w:rsid w:val="00F76B74"/>
    <w:rsid w:val="00F82D70"/>
    <w:rsid w:val="00F870E8"/>
    <w:rsid w:val="00F9624E"/>
    <w:rsid w:val="00F97C0F"/>
    <w:rsid w:val="00FA0860"/>
    <w:rsid w:val="00FA7699"/>
    <w:rsid w:val="00FB0E5B"/>
    <w:rsid w:val="00FB3A66"/>
    <w:rsid w:val="00FB63F9"/>
    <w:rsid w:val="00FB6E9B"/>
    <w:rsid w:val="00FC04DF"/>
    <w:rsid w:val="00FC3C78"/>
    <w:rsid w:val="00FC5476"/>
    <w:rsid w:val="00FC7DE0"/>
    <w:rsid w:val="00FD0652"/>
    <w:rsid w:val="00FD14F4"/>
    <w:rsid w:val="00FD2410"/>
    <w:rsid w:val="00FD302A"/>
    <w:rsid w:val="00FD3216"/>
    <w:rsid w:val="00FD559E"/>
    <w:rsid w:val="00FE3B66"/>
    <w:rsid w:val="00FF54A1"/>
    <w:rsid w:val="00FF6E7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791543"/>
  <w15:chartTrackingRefBased/>
  <w15:docId w15:val="{1C37C66C-4390-45B3-A95D-F33E65B3B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AEE"/>
  </w:style>
  <w:style w:type="paragraph" w:styleId="Overskrift1">
    <w:name w:val="heading 1"/>
    <w:basedOn w:val="Normal"/>
    <w:next w:val="Normal"/>
    <w:link w:val="Overskrift1Tegn"/>
    <w:uiPriority w:val="9"/>
    <w:qFormat/>
    <w:rsid w:val="006B1D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semiHidden/>
    <w:unhideWhenUsed/>
    <w:qFormat/>
    <w:rsid w:val="006B1D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Overskrift3">
    <w:name w:val="heading 3"/>
    <w:basedOn w:val="Normal"/>
    <w:next w:val="Normal"/>
    <w:link w:val="Overskrift3Tegn"/>
    <w:uiPriority w:val="9"/>
    <w:semiHidden/>
    <w:unhideWhenUsed/>
    <w:qFormat/>
    <w:rsid w:val="006B1D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Tabel-Gitter">
    <w:name w:val="Table Grid"/>
    <w:basedOn w:val="Tabel-Normal"/>
    <w:uiPriority w:val="39"/>
    <w:rsid w:val="00F32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afsnit">
    <w:name w:val="List Paragraph"/>
    <w:basedOn w:val="Normal"/>
    <w:uiPriority w:val="34"/>
    <w:qFormat/>
    <w:rsid w:val="00F32AEE"/>
    <w:pPr>
      <w:ind w:left="720"/>
      <w:contextualSpacing/>
    </w:pPr>
  </w:style>
  <w:style w:type="paragraph" w:styleId="Billedtekst">
    <w:name w:val="caption"/>
    <w:basedOn w:val="Normal"/>
    <w:next w:val="Normal"/>
    <w:uiPriority w:val="35"/>
    <w:unhideWhenUsed/>
    <w:qFormat/>
    <w:rsid w:val="006B70AF"/>
    <w:pPr>
      <w:spacing w:after="200" w:line="240" w:lineRule="auto"/>
    </w:pPr>
    <w:rPr>
      <w:i/>
      <w:iCs/>
      <w:color w:val="44546A" w:themeColor="text2"/>
      <w:sz w:val="18"/>
      <w:szCs w:val="18"/>
    </w:rPr>
  </w:style>
  <w:style w:type="paragraph" w:styleId="Opstilling-punkttegn">
    <w:name w:val="List Bullet"/>
    <w:basedOn w:val="Normal"/>
    <w:uiPriority w:val="99"/>
    <w:semiHidden/>
    <w:unhideWhenUsed/>
    <w:rsid w:val="006B1D7D"/>
    <w:pPr>
      <w:numPr>
        <w:numId w:val="4"/>
      </w:numPr>
      <w:contextualSpacing/>
    </w:pPr>
  </w:style>
  <w:style w:type="paragraph" w:styleId="Opstilling-talellerbogst">
    <w:name w:val="List Number"/>
    <w:basedOn w:val="Normal"/>
    <w:uiPriority w:val="99"/>
    <w:semiHidden/>
    <w:unhideWhenUsed/>
    <w:rsid w:val="006B1D7D"/>
    <w:pPr>
      <w:numPr>
        <w:numId w:val="5"/>
      </w:numPr>
      <w:contextualSpacing/>
    </w:pPr>
  </w:style>
  <w:style w:type="character" w:customStyle="1" w:styleId="Overskrift1Tegn">
    <w:name w:val="Overskrift 1 Tegn"/>
    <w:basedOn w:val="Standardskrifttypeiafsnit"/>
    <w:link w:val="Overskrift1"/>
    <w:uiPriority w:val="9"/>
    <w:rsid w:val="006B1D7D"/>
    <w:rPr>
      <w:rFonts w:asciiTheme="majorHAnsi" w:eastAsiaTheme="majorEastAsia" w:hAnsiTheme="majorHAnsi" w:cstheme="majorBidi"/>
      <w:color w:val="2F5496" w:themeColor="accent1" w:themeShade="BF"/>
      <w:sz w:val="32"/>
      <w:szCs w:val="32"/>
    </w:rPr>
  </w:style>
  <w:style w:type="character" w:customStyle="1" w:styleId="Overskrift2Tegn">
    <w:name w:val="Overskrift 2 Tegn"/>
    <w:basedOn w:val="Standardskrifttypeiafsnit"/>
    <w:link w:val="Overskrift2"/>
    <w:uiPriority w:val="9"/>
    <w:semiHidden/>
    <w:rsid w:val="006B1D7D"/>
    <w:rPr>
      <w:rFonts w:asciiTheme="majorHAnsi" w:eastAsiaTheme="majorEastAsia" w:hAnsiTheme="majorHAnsi" w:cstheme="majorBidi"/>
      <w:color w:val="2F5496" w:themeColor="accent1" w:themeShade="BF"/>
      <w:sz w:val="26"/>
      <w:szCs w:val="26"/>
    </w:rPr>
  </w:style>
  <w:style w:type="character" w:customStyle="1" w:styleId="Overskrift3Tegn">
    <w:name w:val="Overskrift 3 Tegn"/>
    <w:basedOn w:val="Standardskrifttypeiafsnit"/>
    <w:link w:val="Overskrift3"/>
    <w:uiPriority w:val="9"/>
    <w:semiHidden/>
    <w:rsid w:val="006B1D7D"/>
    <w:rPr>
      <w:rFonts w:asciiTheme="majorHAnsi" w:eastAsiaTheme="majorEastAsia" w:hAnsiTheme="majorHAnsi" w:cstheme="majorBidi"/>
      <w:color w:val="1F3763" w:themeColor="accent1" w:themeShade="7F"/>
      <w:sz w:val="24"/>
      <w:szCs w:val="24"/>
    </w:rPr>
  </w:style>
  <w:style w:type="paragraph" w:styleId="Sidehoved">
    <w:name w:val="header"/>
    <w:basedOn w:val="Normal"/>
    <w:link w:val="SidehovedTegn"/>
    <w:uiPriority w:val="99"/>
    <w:unhideWhenUsed/>
    <w:rsid w:val="006B1D7D"/>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6B1D7D"/>
  </w:style>
  <w:style w:type="paragraph" w:styleId="Sidefod">
    <w:name w:val="footer"/>
    <w:basedOn w:val="Normal"/>
    <w:link w:val="SidefodTegn"/>
    <w:uiPriority w:val="99"/>
    <w:unhideWhenUsed/>
    <w:rsid w:val="006B1D7D"/>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6B1D7D"/>
  </w:style>
  <w:style w:type="character" w:styleId="Kommentarhenvisning">
    <w:name w:val="annotation reference"/>
    <w:basedOn w:val="Standardskrifttypeiafsnit"/>
    <w:uiPriority w:val="99"/>
    <w:semiHidden/>
    <w:unhideWhenUsed/>
    <w:rsid w:val="003055C3"/>
    <w:rPr>
      <w:sz w:val="16"/>
      <w:szCs w:val="16"/>
    </w:rPr>
  </w:style>
  <w:style w:type="paragraph" w:styleId="Kommentartekst">
    <w:name w:val="annotation text"/>
    <w:basedOn w:val="Normal"/>
    <w:link w:val="KommentartekstTegn"/>
    <w:uiPriority w:val="99"/>
    <w:unhideWhenUsed/>
    <w:rsid w:val="003055C3"/>
    <w:pPr>
      <w:spacing w:line="240" w:lineRule="auto"/>
    </w:pPr>
    <w:rPr>
      <w:sz w:val="20"/>
      <w:szCs w:val="20"/>
    </w:rPr>
  </w:style>
  <w:style w:type="character" w:customStyle="1" w:styleId="KommentartekstTegn">
    <w:name w:val="Kommentartekst Tegn"/>
    <w:basedOn w:val="Standardskrifttypeiafsnit"/>
    <w:link w:val="Kommentartekst"/>
    <w:uiPriority w:val="99"/>
    <w:rsid w:val="003055C3"/>
    <w:rPr>
      <w:sz w:val="20"/>
      <w:szCs w:val="20"/>
    </w:rPr>
  </w:style>
  <w:style w:type="paragraph" w:styleId="Kommentaremne">
    <w:name w:val="annotation subject"/>
    <w:basedOn w:val="Kommentartekst"/>
    <w:next w:val="Kommentartekst"/>
    <w:link w:val="KommentaremneTegn"/>
    <w:uiPriority w:val="99"/>
    <w:semiHidden/>
    <w:unhideWhenUsed/>
    <w:rsid w:val="007A0B39"/>
    <w:rPr>
      <w:b/>
      <w:bCs/>
    </w:rPr>
  </w:style>
  <w:style w:type="character" w:customStyle="1" w:styleId="KommentaremneTegn">
    <w:name w:val="Kommentaremne Tegn"/>
    <w:basedOn w:val="KommentartekstTegn"/>
    <w:link w:val="Kommentaremne"/>
    <w:uiPriority w:val="99"/>
    <w:semiHidden/>
    <w:rsid w:val="007A0B39"/>
    <w:rPr>
      <w:b/>
      <w:bCs/>
      <w:sz w:val="20"/>
      <w:szCs w:val="20"/>
    </w:rPr>
  </w:style>
  <w:style w:type="paragraph" w:styleId="Korrektur">
    <w:name w:val="Revision"/>
    <w:hidden/>
    <w:uiPriority w:val="99"/>
    <w:semiHidden/>
    <w:rsid w:val="00E42FB1"/>
    <w:pPr>
      <w:spacing w:after="0" w:line="240" w:lineRule="auto"/>
    </w:pPr>
  </w:style>
  <w:style w:type="character" w:customStyle="1" w:styleId="normaltextrun">
    <w:name w:val="normaltextrun"/>
    <w:basedOn w:val="Standardskrifttypeiafsnit"/>
    <w:rsid w:val="00881AE8"/>
  </w:style>
  <w:style w:type="character" w:customStyle="1" w:styleId="eop">
    <w:name w:val="eop"/>
    <w:basedOn w:val="Standardskrifttypeiafsnit"/>
    <w:rsid w:val="00881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44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e5dfe3-fc9d-4983-9f37-61e0c3d33b0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DEDEB5AA419D84E9092B6284CF4FA57" ma:contentTypeVersion="10" ma:contentTypeDescription="Opret et nyt dokument." ma:contentTypeScope="" ma:versionID="83d63069ad602d225100402cd49dc91a">
  <xsd:schema xmlns:xsd="http://www.w3.org/2001/XMLSchema" xmlns:xs="http://www.w3.org/2001/XMLSchema" xmlns:p="http://schemas.microsoft.com/office/2006/metadata/properties" xmlns:ns3="00e5dfe3-fc9d-4983-9f37-61e0c3d33b06" targetNamespace="http://schemas.microsoft.com/office/2006/metadata/properties" ma:root="true" ma:fieldsID="7ef0ba1d8b034547825bc65739d92405" ns3:_="">
    <xsd:import namespace="00e5dfe3-fc9d-4983-9f37-61e0c3d33b0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e5dfe3-fc9d-4983-9f37-61e0c3d33b0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79C585-C86D-44C8-86CD-B6E2249DC643}">
  <ds:schemaRefs>
    <ds:schemaRef ds:uri="http://schemas.microsoft.com/sharepoint/v3/contenttype/forms"/>
  </ds:schemaRefs>
</ds:datastoreItem>
</file>

<file path=customXml/itemProps2.xml><?xml version="1.0" encoding="utf-8"?>
<ds:datastoreItem xmlns:ds="http://schemas.openxmlformats.org/officeDocument/2006/customXml" ds:itemID="{F19F06AC-A3CA-4C77-A3E3-D4538E395AD0}">
  <ds:schemaRefs>
    <ds:schemaRef ds:uri="http://schemas.microsoft.com/office/2006/metadata/properties"/>
    <ds:schemaRef ds:uri="http://schemas.microsoft.com/office/infopath/2007/PartnerControls"/>
    <ds:schemaRef ds:uri="00e5dfe3-fc9d-4983-9f37-61e0c3d33b06"/>
  </ds:schemaRefs>
</ds:datastoreItem>
</file>

<file path=customXml/itemProps3.xml><?xml version="1.0" encoding="utf-8"?>
<ds:datastoreItem xmlns:ds="http://schemas.openxmlformats.org/officeDocument/2006/customXml" ds:itemID="{9EB42BB6-9766-4456-8673-0812BAD14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e5dfe3-fc9d-4983-9f37-61e0c3d33b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ae0adb3-8717-46ff-a4b9-d0edecfe40f3}" enabled="0" method="" siteId="{5ae0adb3-8717-46ff-a4b9-d0edecfe40f3}" removed="1"/>
</clbl:labelList>
</file>

<file path=docProps/app.xml><?xml version="1.0" encoding="utf-8"?>
<Properties xmlns="http://schemas.openxmlformats.org/officeDocument/2006/extended-properties" xmlns:vt="http://schemas.openxmlformats.org/officeDocument/2006/docPropsVTypes">
  <Template>Normal</Template>
  <TotalTime>2</TotalTime>
  <Pages>16</Pages>
  <Words>2746</Words>
  <Characters>16243</Characters>
  <Application>Microsoft Office Word</Application>
  <DocSecurity>0</DocSecurity>
  <Lines>135</Lines>
  <Paragraphs>37</Paragraphs>
  <ScaleCrop>false</ScaleCrop>
  <HeadingPairs>
    <vt:vector size="2" baseType="variant">
      <vt:variant>
        <vt:lpstr>Titel</vt:lpstr>
      </vt:variant>
      <vt:variant>
        <vt:i4>1</vt:i4>
      </vt:variant>
    </vt:vector>
  </HeadingPairs>
  <TitlesOfParts>
    <vt:vector size="1" baseType="lpstr">
      <vt:lpstr/>
    </vt:vector>
  </TitlesOfParts>
  <Company>Region Hovedstaden</Company>
  <LinksUpToDate>false</LinksUpToDate>
  <CharactersWithSpaces>18952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El-Ali Jensen-Dahm</dc:creator>
  <cp:keywords/>
  <dc:description/>
  <cp:lastModifiedBy>Christina Jensen-Dahm</cp:lastModifiedBy>
  <cp:revision>4</cp:revision>
  <dcterms:created xsi:type="dcterms:W3CDTF">2026-02-23T21:14:00Z</dcterms:created>
  <dcterms:modified xsi:type="dcterms:W3CDTF">2026-02-26T10:16:00Z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0x010100BDEDEB5AA419D84E9092B6284CF4FA57</vt:lpwstr>
  </property>
  <property fmtid="{D5CDD505-2E9C-101B-9397-08002B2CF9AE}" pid="3" name="GrammarlyDocumentId">
    <vt:lpwstr>6113ed0d23efc0718b8e9319a54acf7dfcee1428fa63843a2269d0fb953379c4</vt:lpwstr>
  </property>
</Properties>
</file>