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18F5D" w14:textId="293355F0" w:rsidR="007D50BB" w:rsidRPr="0033036B" w:rsidRDefault="009F2AE0" w:rsidP="0033036B">
      <w:pPr>
        <w:spacing w:after="0" w:line="240" w:lineRule="auto"/>
        <w:jc w:val="center"/>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t>Supplementary files</w:t>
      </w:r>
    </w:p>
    <w:p w14:paraId="3B4FD5EE" w14:textId="77777777" w:rsidR="00745369" w:rsidRPr="0033036B" w:rsidRDefault="00745369" w:rsidP="0033036B">
      <w:pPr>
        <w:spacing w:after="0" w:line="240" w:lineRule="auto"/>
        <w:rPr>
          <w:rFonts w:ascii="Times New Roman" w:hAnsi="Times New Roman" w:cs="Times New Roman"/>
          <w:b/>
          <w:bCs/>
          <w:sz w:val="20"/>
          <w:szCs w:val="20"/>
          <w:lang w:val="en-US" w:eastAsia="es-PE"/>
        </w:rPr>
      </w:pPr>
    </w:p>
    <w:p w14:paraId="216A1FFF" w14:textId="1CA6852D" w:rsidR="009F2AE0" w:rsidRPr="0033036B" w:rsidRDefault="009F2AE0"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eastAsia="es-PE"/>
        </w:rPr>
        <w:t>Supplementary File 1: Complete reproducible search strategy</w:t>
      </w:r>
    </w:p>
    <w:p w14:paraId="5550ED25"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42B0960F" w14:textId="654CFB48" w:rsidR="00FD7485" w:rsidRPr="0033036B" w:rsidRDefault="00FD7485"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INSTRUCTIONS FOR USE</w:t>
      </w:r>
    </w:p>
    <w:p w14:paraId="0B799AE3" w14:textId="68428FEE" w:rsidR="00FD7485" w:rsidRPr="0033036B" w:rsidRDefault="00FD7485"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This supplementary file contains the complete reproducible search strategies for all six electronic databases searched for this systematic review. Each strategy was developed in consultation with a medical librarian and piloted prior to full execution. Searches were conducted on 15 October 2025, covering database inception through October 2025. No language restrictions were applied. The strategies combine controlled vocabulary (</w:t>
      </w:r>
      <w:proofErr w:type="spellStart"/>
      <w:r w:rsidRPr="0033036B">
        <w:rPr>
          <w:rFonts w:ascii="Times New Roman" w:hAnsi="Times New Roman" w:cs="Times New Roman"/>
          <w:sz w:val="20"/>
          <w:szCs w:val="20"/>
          <w:lang w:val="en-US"/>
        </w:rPr>
        <w:t>MeSH</w:t>
      </w:r>
      <w:proofErr w:type="spellEnd"/>
      <w:r w:rsidRPr="0033036B">
        <w:rPr>
          <w:rFonts w:ascii="Times New Roman" w:hAnsi="Times New Roman" w:cs="Times New Roman"/>
          <w:sz w:val="20"/>
          <w:szCs w:val="20"/>
          <w:lang w:val="en-US"/>
        </w:rPr>
        <w:t xml:space="preserve">, </w:t>
      </w:r>
      <w:proofErr w:type="spellStart"/>
      <w:r w:rsidRPr="0033036B">
        <w:rPr>
          <w:rFonts w:ascii="Times New Roman" w:hAnsi="Times New Roman" w:cs="Times New Roman"/>
          <w:sz w:val="20"/>
          <w:szCs w:val="20"/>
          <w:lang w:val="en-US"/>
        </w:rPr>
        <w:t>Emtree</w:t>
      </w:r>
      <w:proofErr w:type="spellEnd"/>
      <w:r w:rsidRPr="0033036B">
        <w:rPr>
          <w:rFonts w:ascii="Times New Roman" w:hAnsi="Times New Roman" w:cs="Times New Roman"/>
          <w:sz w:val="20"/>
          <w:szCs w:val="20"/>
          <w:lang w:val="en-US"/>
        </w:rPr>
        <w:t>) and free-text terms with Boolean operators, field tags, and filters as appropriate for each database.</w:t>
      </w:r>
    </w:p>
    <w:p w14:paraId="5C9899B1" w14:textId="77777777" w:rsidR="00745369" w:rsidRPr="0033036B" w:rsidRDefault="00745369" w:rsidP="0033036B">
      <w:pPr>
        <w:spacing w:after="0" w:line="240" w:lineRule="auto"/>
        <w:jc w:val="both"/>
        <w:rPr>
          <w:rFonts w:ascii="Times New Roman" w:hAnsi="Times New Roman" w:cs="Times New Roman"/>
          <w:sz w:val="20"/>
          <w:szCs w:val="20"/>
          <w:lang w:val="en-US"/>
        </w:rPr>
      </w:pPr>
    </w:p>
    <w:p w14:paraId="19A67E44" w14:textId="77777777" w:rsidR="00FD7485" w:rsidRPr="0033036B" w:rsidRDefault="00FD7485" w:rsidP="0033036B">
      <w:pPr>
        <w:spacing w:after="0" w:line="240" w:lineRule="auto"/>
        <w:rPr>
          <w:rFonts w:ascii="Times New Roman" w:hAnsi="Times New Roman" w:cs="Times New Roman"/>
          <w:b/>
          <w:bCs/>
          <w:sz w:val="20"/>
          <w:szCs w:val="20"/>
        </w:rPr>
      </w:pPr>
      <w:r w:rsidRPr="0033036B">
        <w:rPr>
          <w:rFonts w:ascii="Times New Roman" w:hAnsi="Times New Roman" w:cs="Times New Roman"/>
          <w:b/>
          <w:bCs/>
          <w:sz w:val="20"/>
          <w:szCs w:val="20"/>
        </w:rPr>
        <w:t>SEARCH EXECUTION SUMMARY</w:t>
      </w:r>
    </w:p>
    <w:tbl>
      <w:tblPr>
        <w:tblW w:w="9800" w:type="dxa"/>
        <w:tblCellMar>
          <w:left w:w="70" w:type="dxa"/>
          <w:right w:w="70" w:type="dxa"/>
        </w:tblCellMar>
        <w:tblLook w:val="04A0" w:firstRow="1" w:lastRow="0" w:firstColumn="1" w:lastColumn="0" w:noHBand="0" w:noVBand="1"/>
      </w:tblPr>
      <w:tblGrid>
        <w:gridCol w:w="2828"/>
        <w:gridCol w:w="2601"/>
        <w:gridCol w:w="1935"/>
        <w:gridCol w:w="1279"/>
        <w:gridCol w:w="1157"/>
      </w:tblGrid>
      <w:tr w:rsidR="005F2C0A" w:rsidRPr="0033036B" w14:paraId="55B43C63" w14:textId="77777777" w:rsidTr="008263CA">
        <w:trPr>
          <w:trHeight w:val="264"/>
        </w:trPr>
        <w:tc>
          <w:tcPr>
            <w:tcW w:w="2828" w:type="dxa"/>
            <w:tcBorders>
              <w:top w:val="single" w:sz="4" w:space="0" w:color="auto"/>
              <w:left w:val="nil"/>
              <w:bottom w:val="single" w:sz="4" w:space="0" w:color="auto"/>
              <w:right w:val="nil"/>
            </w:tcBorders>
            <w:shd w:val="clear" w:color="auto" w:fill="auto"/>
            <w:vAlign w:val="center"/>
            <w:hideMark/>
          </w:tcPr>
          <w:p w14:paraId="2DAF22CE"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Database</w:t>
            </w:r>
            <w:proofErr w:type="spellEnd"/>
          </w:p>
        </w:tc>
        <w:tc>
          <w:tcPr>
            <w:tcW w:w="2601" w:type="dxa"/>
            <w:tcBorders>
              <w:top w:val="single" w:sz="4" w:space="0" w:color="auto"/>
              <w:left w:val="nil"/>
              <w:bottom w:val="single" w:sz="4" w:space="0" w:color="auto"/>
              <w:right w:val="nil"/>
            </w:tcBorders>
            <w:shd w:val="clear" w:color="auto" w:fill="auto"/>
            <w:vAlign w:val="center"/>
            <w:hideMark/>
          </w:tcPr>
          <w:p w14:paraId="32D7021E"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Platform</w:t>
            </w:r>
            <w:proofErr w:type="spellEnd"/>
          </w:p>
        </w:tc>
        <w:tc>
          <w:tcPr>
            <w:tcW w:w="1935" w:type="dxa"/>
            <w:tcBorders>
              <w:top w:val="single" w:sz="4" w:space="0" w:color="auto"/>
              <w:left w:val="nil"/>
              <w:bottom w:val="single" w:sz="4" w:space="0" w:color="auto"/>
              <w:right w:val="nil"/>
            </w:tcBorders>
            <w:shd w:val="clear" w:color="auto" w:fill="auto"/>
            <w:vAlign w:val="center"/>
            <w:hideMark/>
          </w:tcPr>
          <w:p w14:paraId="7D790519"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Coverage</w:t>
            </w:r>
            <w:proofErr w:type="spellEnd"/>
            <w:r w:rsidRPr="0033036B">
              <w:rPr>
                <w:rFonts w:ascii="Times New Roman" w:hAnsi="Times New Roman" w:cs="Times New Roman"/>
                <w:b/>
                <w:bCs/>
                <w:color w:val="000000"/>
                <w:kern w:val="0"/>
                <w:sz w:val="20"/>
                <w:szCs w:val="20"/>
                <w:lang w:eastAsia="es-PE"/>
                <w14:ligatures w14:val="none"/>
              </w:rPr>
              <w:t xml:space="preserve"> Dates</w:t>
            </w:r>
          </w:p>
        </w:tc>
        <w:tc>
          <w:tcPr>
            <w:tcW w:w="1279" w:type="dxa"/>
            <w:tcBorders>
              <w:top w:val="single" w:sz="4" w:space="0" w:color="auto"/>
              <w:left w:val="nil"/>
              <w:bottom w:val="single" w:sz="4" w:space="0" w:color="auto"/>
              <w:right w:val="nil"/>
            </w:tcBorders>
            <w:shd w:val="clear" w:color="auto" w:fill="auto"/>
            <w:vAlign w:val="center"/>
            <w:hideMark/>
          </w:tcPr>
          <w:p w14:paraId="26C585DF"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Search</w:t>
            </w:r>
            <w:proofErr w:type="spellEnd"/>
            <w:r w:rsidRPr="0033036B">
              <w:rPr>
                <w:rFonts w:ascii="Times New Roman" w:hAnsi="Times New Roman" w:cs="Times New Roman"/>
                <w:b/>
                <w:bCs/>
                <w:color w:val="000000"/>
                <w:kern w:val="0"/>
                <w:sz w:val="20"/>
                <w:szCs w:val="20"/>
                <w:lang w:eastAsia="es-PE"/>
                <w14:ligatures w14:val="none"/>
              </w:rPr>
              <w:t xml:space="preserve"> Date</w:t>
            </w:r>
          </w:p>
        </w:tc>
        <w:tc>
          <w:tcPr>
            <w:tcW w:w="1157" w:type="dxa"/>
            <w:tcBorders>
              <w:top w:val="single" w:sz="4" w:space="0" w:color="auto"/>
              <w:left w:val="nil"/>
              <w:bottom w:val="single" w:sz="4" w:space="0" w:color="auto"/>
              <w:right w:val="nil"/>
            </w:tcBorders>
            <w:shd w:val="clear" w:color="auto" w:fill="auto"/>
            <w:vAlign w:val="center"/>
            <w:hideMark/>
          </w:tcPr>
          <w:p w14:paraId="02AD842C"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Results</w:t>
            </w:r>
            <w:proofErr w:type="spellEnd"/>
            <w:r w:rsidRPr="0033036B">
              <w:rPr>
                <w:rFonts w:ascii="Times New Roman" w:hAnsi="Times New Roman" w:cs="Times New Roman"/>
                <w:b/>
                <w:bCs/>
                <w:color w:val="000000"/>
                <w:kern w:val="0"/>
                <w:sz w:val="20"/>
                <w:szCs w:val="20"/>
                <w:lang w:eastAsia="es-PE"/>
                <w14:ligatures w14:val="none"/>
              </w:rPr>
              <w:t xml:space="preserve"> (n)</w:t>
            </w:r>
          </w:p>
        </w:tc>
      </w:tr>
      <w:tr w:rsidR="005F2C0A" w:rsidRPr="0033036B" w14:paraId="3E26EAEC" w14:textId="77777777" w:rsidTr="008263CA">
        <w:trPr>
          <w:trHeight w:val="264"/>
        </w:trPr>
        <w:tc>
          <w:tcPr>
            <w:tcW w:w="2828" w:type="dxa"/>
            <w:tcBorders>
              <w:top w:val="nil"/>
              <w:left w:val="nil"/>
              <w:bottom w:val="nil"/>
              <w:right w:val="nil"/>
            </w:tcBorders>
            <w:shd w:val="clear" w:color="auto" w:fill="auto"/>
            <w:vAlign w:val="center"/>
            <w:hideMark/>
          </w:tcPr>
          <w:p w14:paraId="7E7D88D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PubMed/MEDLINE</w:t>
            </w:r>
          </w:p>
        </w:tc>
        <w:tc>
          <w:tcPr>
            <w:tcW w:w="2601" w:type="dxa"/>
            <w:tcBorders>
              <w:top w:val="nil"/>
              <w:left w:val="nil"/>
              <w:bottom w:val="nil"/>
              <w:right w:val="nil"/>
            </w:tcBorders>
            <w:shd w:val="clear" w:color="auto" w:fill="auto"/>
            <w:vAlign w:val="center"/>
            <w:hideMark/>
          </w:tcPr>
          <w:p w14:paraId="30F7A002"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proofErr w:type="spellStart"/>
            <w:r w:rsidRPr="0033036B">
              <w:rPr>
                <w:rFonts w:ascii="Times New Roman" w:hAnsi="Times New Roman" w:cs="Times New Roman"/>
                <w:color w:val="000000"/>
                <w:kern w:val="0"/>
                <w:sz w:val="20"/>
                <w:szCs w:val="20"/>
                <w:lang w:eastAsia="es-PE"/>
                <w14:ligatures w14:val="none"/>
              </w:rPr>
              <w:t>National</w:t>
            </w:r>
            <w:proofErr w:type="spellEnd"/>
            <w:r w:rsidRPr="0033036B">
              <w:rPr>
                <w:rFonts w:ascii="Times New Roman" w:hAnsi="Times New Roman" w:cs="Times New Roman"/>
                <w:color w:val="000000"/>
                <w:kern w:val="0"/>
                <w:sz w:val="20"/>
                <w:szCs w:val="20"/>
                <w:lang w:eastAsia="es-PE"/>
                <w14:ligatures w14:val="none"/>
              </w:rPr>
              <w:t xml:space="preserve"> Library </w:t>
            </w:r>
            <w:proofErr w:type="spellStart"/>
            <w:r w:rsidRPr="0033036B">
              <w:rPr>
                <w:rFonts w:ascii="Times New Roman" w:hAnsi="Times New Roman" w:cs="Times New Roman"/>
                <w:color w:val="000000"/>
                <w:kern w:val="0"/>
                <w:sz w:val="20"/>
                <w:szCs w:val="20"/>
                <w:lang w:eastAsia="es-PE"/>
                <w14:ligatures w14:val="none"/>
              </w:rPr>
              <w:t>of</w:t>
            </w:r>
            <w:proofErr w:type="spellEnd"/>
            <w:r w:rsidRPr="0033036B">
              <w:rPr>
                <w:rFonts w:ascii="Times New Roman" w:hAnsi="Times New Roman" w:cs="Times New Roman"/>
                <w:color w:val="000000"/>
                <w:kern w:val="0"/>
                <w:sz w:val="20"/>
                <w:szCs w:val="20"/>
                <w:lang w:eastAsia="es-PE"/>
                <w14:ligatures w14:val="none"/>
              </w:rPr>
              <w:t xml:space="preserve"> Medicine</w:t>
            </w:r>
          </w:p>
        </w:tc>
        <w:tc>
          <w:tcPr>
            <w:tcW w:w="1935" w:type="dxa"/>
            <w:tcBorders>
              <w:top w:val="nil"/>
              <w:left w:val="nil"/>
              <w:bottom w:val="nil"/>
              <w:right w:val="nil"/>
            </w:tcBorders>
            <w:shd w:val="clear" w:color="auto" w:fill="auto"/>
            <w:vAlign w:val="center"/>
            <w:hideMark/>
          </w:tcPr>
          <w:p w14:paraId="26C248F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 xml:space="preserve">1946 – </w:t>
            </w:r>
            <w:proofErr w:type="spellStart"/>
            <w:r w:rsidRPr="0033036B">
              <w:rPr>
                <w:rFonts w:ascii="Times New Roman" w:hAnsi="Times New Roman" w:cs="Times New Roman"/>
                <w:color w:val="000000"/>
                <w:kern w:val="0"/>
                <w:sz w:val="20"/>
                <w:szCs w:val="20"/>
                <w:lang w:eastAsia="es-PE"/>
                <w14:ligatures w14:val="none"/>
              </w:rPr>
              <w:t>October</w:t>
            </w:r>
            <w:proofErr w:type="spellEnd"/>
            <w:r w:rsidRPr="0033036B">
              <w:rPr>
                <w:rFonts w:ascii="Times New Roman" w:hAnsi="Times New Roman" w:cs="Times New Roman"/>
                <w:color w:val="000000"/>
                <w:kern w:val="0"/>
                <w:sz w:val="20"/>
                <w:szCs w:val="20"/>
                <w:lang w:eastAsia="es-PE"/>
                <w14:ligatures w14:val="none"/>
              </w:rPr>
              <w:t xml:space="preserve"> 2025</w:t>
            </w:r>
          </w:p>
        </w:tc>
        <w:tc>
          <w:tcPr>
            <w:tcW w:w="1279" w:type="dxa"/>
            <w:tcBorders>
              <w:top w:val="nil"/>
              <w:left w:val="nil"/>
              <w:bottom w:val="nil"/>
              <w:right w:val="nil"/>
            </w:tcBorders>
            <w:shd w:val="clear" w:color="auto" w:fill="auto"/>
            <w:vAlign w:val="center"/>
            <w:hideMark/>
          </w:tcPr>
          <w:p w14:paraId="0675F63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15-Oct-25</w:t>
            </w:r>
          </w:p>
        </w:tc>
        <w:tc>
          <w:tcPr>
            <w:tcW w:w="1157" w:type="dxa"/>
            <w:tcBorders>
              <w:top w:val="nil"/>
              <w:left w:val="nil"/>
              <w:bottom w:val="nil"/>
              <w:right w:val="nil"/>
            </w:tcBorders>
            <w:shd w:val="clear" w:color="auto" w:fill="auto"/>
            <w:vAlign w:val="center"/>
            <w:hideMark/>
          </w:tcPr>
          <w:p w14:paraId="76733E38"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412</w:t>
            </w:r>
          </w:p>
        </w:tc>
      </w:tr>
      <w:tr w:rsidR="005F2C0A" w:rsidRPr="0033036B" w14:paraId="34EE1119" w14:textId="77777777" w:rsidTr="008263CA">
        <w:trPr>
          <w:trHeight w:val="264"/>
        </w:trPr>
        <w:tc>
          <w:tcPr>
            <w:tcW w:w="2828" w:type="dxa"/>
            <w:tcBorders>
              <w:top w:val="nil"/>
              <w:left w:val="nil"/>
              <w:bottom w:val="nil"/>
              <w:right w:val="nil"/>
            </w:tcBorders>
            <w:shd w:val="clear" w:color="auto" w:fill="auto"/>
            <w:vAlign w:val="center"/>
            <w:hideMark/>
          </w:tcPr>
          <w:p w14:paraId="760F2DE2"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proofErr w:type="spellStart"/>
            <w:r w:rsidRPr="0033036B">
              <w:rPr>
                <w:rFonts w:ascii="Times New Roman" w:hAnsi="Times New Roman" w:cs="Times New Roman"/>
                <w:color w:val="000000"/>
                <w:kern w:val="0"/>
                <w:sz w:val="20"/>
                <w:szCs w:val="20"/>
                <w:lang w:eastAsia="es-PE"/>
                <w14:ligatures w14:val="none"/>
              </w:rPr>
              <w:t>Embase</w:t>
            </w:r>
            <w:proofErr w:type="spellEnd"/>
          </w:p>
        </w:tc>
        <w:tc>
          <w:tcPr>
            <w:tcW w:w="2601" w:type="dxa"/>
            <w:tcBorders>
              <w:top w:val="nil"/>
              <w:left w:val="nil"/>
              <w:bottom w:val="nil"/>
              <w:right w:val="nil"/>
            </w:tcBorders>
            <w:shd w:val="clear" w:color="auto" w:fill="auto"/>
            <w:vAlign w:val="center"/>
            <w:hideMark/>
          </w:tcPr>
          <w:p w14:paraId="3F602240"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Elsevier</w:t>
            </w:r>
          </w:p>
        </w:tc>
        <w:tc>
          <w:tcPr>
            <w:tcW w:w="1935" w:type="dxa"/>
            <w:tcBorders>
              <w:top w:val="nil"/>
              <w:left w:val="nil"/>
              <w:bottom w:val="nil"/>
              <w:right w:val="nil"/>
            </w:tcBorders>
            <w:shd w:val="clear" w:color="auto" w:fill="auto"/>
            <w:vAlign w:val="center"/>
            <w:hideMark/>
          </w:tcPr>
          <w:p w14:paraId="660EC17F"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 xml:space="preserve">1974 – </w:t>
            </w:r>
            <w:proofErr w:type="spellStart"/>
            <w:r w:rsidRPr="0033036B">
              <w:rPr>
                <w:rFonts w:ascii="Times New Roman" w:hAnsi="Times New Roman" w:cs="Times New Roman"/>
                <w:color w:val="000000"/>
                <w:kern w:val="0"/>
                <w:sz w:val="20"/>
                <w:szCs w:val="20"/>
                <w:lang w:eastAsia="es-PE"/>
                <w14:ligatures w14:val="none"/>
              </w:rPr>
              <w:t>October</w:t>
            </w:r>
            <w:proofErr w:type="spellEnd"/>
            <w:r w:rsidRPr="0033036B">
              <w:rPr>
                <w:rFonts w:ascii="Times New Roman" w:hAnsi="Times New Roman" w:cs="Times New Roman"/>
                <w:color w:val="000000"/>
                <w:kern w:val="0"/>
                <w:sz w:val="20"/>
                <w:szCs w:val="20"/>
                <w:lang w:eastAsia="es-PE"/>
                <w14:ligatures w14:val="none"/>
              </w:rPr>
              <w:t xml:space="preserve"> 2025</w:t>
            </w:r>
          </w:p>
        </w:tc>
        <w:tc>
          <w:tcPr>
            <w:tcW w:w="1279" w:type="dxa"/>
            <w:tcBorders>
              <w:top w:val="nil"/>
              <w:left w:val="nil"/>
              <w:bottom w:val="nil"/>
              <w:right w:val="nil"/>
            </w:tcBorders>
            <w:shd w:val="clear" w:color="auto" w:fill="auto"/>
            <w:vAlign w:val="center"/>
            <w:hideMark/>
          </w:tcPr>
          <w:p w14:paraId="5F221394"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15-Oct-25</w:t>
            </w:r>
          </w:p>
        </w:tc>
        <w:tc>
          <w:tcPr>
            <w:tcW w:w="1157" w:type="dxa"/>
            <w:tcBorders>
              <w:top w:val="nil"/>
              <w:left w:val="nil"/>
              <w:bottom w:val="nil"/>
              <w:right w:val="nil"/>
            </w:tcBorders>
            <w:shd w:val="clear" w:color="auto" w:fill="auto"/>
            <w:vAlign w:val="center"/>
            <w:hideMark/>
          </w:tcPr>
          <w:p w14:paraId="39560AEE"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298</w:t>
            </w:r>
          </w:p>
        </w:tc>
      </w:tr>
      <w:tr w:rsidR="005F2C0A" w:rsidRPr="0033036B" w14:paraId="0843EA22" w14:textId="77777777" w:rsidTr="008263CA">
        <w:trPr>
          <w:trHeight w:val="264"/>
        </w:trPr>
        <w:tc>
          <w:tcPr>
            <w:tcW w:w="2828" w:type="dxa"/>
            <w:tcBorders>
              <w:top w:val="nil"/>
              <w:left w:val="nil"/>
              <w:bottom w:val="nil"/>
              <w:right w:val="nil"/>
            </w:tcBorders>
            <w:shd w:val="clear" w:color="auto" w:fill="auto"/>
            <w:vAlign w:val="center"/>
            <w:hideMark/>
          </w:tcPr>
          <w:p w14:paraId="2C12AE3F"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proofErr w:type="spellStart"/>
            <w:r w:rsidRPr="0033036B">
              <w:rPr>
                <w:rFonts w:ascii="Times New Roman" w:hAnsi="Times New Roman" w:cs="Times New Roman"/>
                <w:color w:val="000000"/>
                <w:kern w:val="0"/>
                <w:sz w:val="20"/>
                <w:szCs w:val="20"/>
                <w:lang w:eastAsia="es-PE"/>
                <w14:ligatures w14:val="none"/>
              </w:rPr>
              <w:t>Scopus</w:t>
            </w:r>
            <w:proofErr w:type="spellEnd"/>
          </w:p>
        </w:tc>
        <w:tc>
          <w:tcPr>
            <w:tcW w:w="2601" w:type="dxa"/>
            <w:tcBorders>
              <w:top w:val="nil"/>
              <w:left w:val="nil"/>
              <w:bottom w:val="nil"/>
              <w:right w:val="nil"/>
            </w:tcBorders>
            <w:shd w:val="clear" w:color="auto" w:fill="auto"/>
            <w:vAlign w:val="center"/>
            <w:hideMark/>
          </w:tcPr>
          <w:p w14:paraId="63B36945"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Elsevier</w:t>
            </w:r>
          </w:p>
        </w:tc>
        <w:tc>
          <w:tcPr>
            <w:tcW w:w="1935" w:type="dxa"/>
            <w:tcBorders>
              <w:top w:val="nil"/>
              <w:left w:val="nil"/>
              <w:bottom w:val="nil"/>
              <w:right w:val="nil"/>
            </w:tcBorders>
            <w:shd w:val="clear" w:color="auto" w:fill="auto"/>
            <w:vAlign w:val="center"/>
            <w:hideMark/>
          </w:tcPr>
          <w:p w14:paraId="74DA79B8"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 xml:space="preserve">1988 – </w:t>
            </w:r>
            <w:proofErr w:type="spellStart"/>
            <w:r w:rsidRPr="0033036B">
              <w:rPr>
                <w:rFonts w:ascii="Times New Roman" w:hAnsi="Times New Roman" w:cs="Times New Roman"/>
                <w:color w:val="000000"/>
                <w:kern w:val="0"/>
                <w:sz w:val="20"/>
                <w:szCs w:val="20"/>
                <w:lang w:eastAsia="es-PE"/>
                <w14:ligatures w14:val="none"/>
              </w:rPr>
              <w:t>October</w:t>
            </w:r>
            <w:proofErr w:type="spellEnd"/>
            <w:r w:rsidRPr="0033036B">
              <w:rPr>
                <w:rFonts w:ascii="Times New Roman" w:hAnsi="Times New Roman" w:cs="Times New Roman"/>
                <w:color w:val="000000"/>
                <w:kern w:val="0"/>
                <w:sz w:val="20"/>
                <w:szCs w:val="20"/>
                <w:lang w:eastAsia="es-PE"/>
                <w14:ligatures w14:val="none"/>
              </w:rPr>
              <w:t xml:space="preserve"> 2025</w:t>
            </w:r>
          </w:p>
        </w:tc>
        <w:tc>
          <w:tcPr>
            <w:tcW w:w="1279" w:type="dxa"/>
            <w:tcBorders>
              <w:top w:val="nil"/>
              <w:left w:val="nil"/>
              <w:bottom w:val="nil"/>
              <w:right w:val="nil"/>
            </w:tcBorders>
            <w:shd w:val="clear" w:color="auto" w:fill="auto"/>
            <w:vAlign w:val="center"/>
            <w:hideMark/>
          </w:tcPr>
          <w:p w14:paraId="7C7C7922"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15-Oct-25</w:t>
            </w:r>
          </w:p>
        </w:tc>
        <w:tc>
          <w:tcPr>
            <w:tcW w:w="1157" w:type="dxa"/>
            <w:tcBorders>
              <w:top w:val="nil"/>
              <w:left w:val="nil"/>
              <w:bottom w:val="nil"/>
              <w:right w:val="nil"/>
            </w:tcBorders>
            <w:shd w:val="clear" w:color="auto" w:fill="auto"/>
            <w:vAlign w:val="center"/>
            <w:hideMark/>
          </w:tcPr>
          <w:p w14:paraId="4E3FFFC4"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251</w:t>
            </w:r>
          </w:p>
        </w:tc>
      </w:tr>
      <w:tr w:rsidR="005F2C0A" w:rsidRPr="0033036B" w14:paraId="1630925C" w14:textId="77777777" w:rsidTr="008263CA">
        <w:trPr>
          <w:trHeight w:val="264"/>
        </w:trPr>
        <w:tc>
          <w:tcPr>
            <w:tcW w:w="2828" w:type="dxa"/>
            <w:tcBorders>
              <w:top w:val="nil"/>
              <w:left w:val="nil"/>
              <w:bottom w:val="nil"/>
              <w:right w:val="nil"/>
            </w:tcBorders>
            <w:shd w:val="clear" w:color="auto" w:fill="auto"/>
            <w:vAlign w:val="center"/>
            <w:hideMark/>
          </w:tcPr>
          <w:p w14:paraId="3079CB5B"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Cochrane CENTRAL</w:t>
            </w:r>
          </w:p>
        </w:tc>
        <w:tc>
          <w:tcPr>
            <w:tcW w:w="2601" w:type="dxa"/>
            <w:tcBorders>
              <w:top w:val="nil"/>
              <w:left w:val="nil"/>
              <w:bottom w:val="nil"/>
              <w:right w:val="nil"/>
            </w:tcBorders>
            <w:shd w:val="clear" w:color="auto" w:fill="auto"/>
            <w:vAlign w:val="center"/>
            <w:hideMark/>
          </w:tcPr>
          <w:p w14:paraId="4B7B33F4"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Wiley</w:t>
            </w:r>
          </w:p>
        </w:tc>
        <w:tc>
          <w:tcPr>
            <w:tcW w:w="1935" w:type="dxa"/>
            <w:tcBorders>
              <w:top w:val="nil"/>
              <w:left w:val="nil"/>
              <w:bottom w:val="nil"/>
              <w:right w:val="nil"/>
            </w:tcBorders>
            <w:shd w:val="clear" w:color="auto" w:fill="auto"/>
            <w:vAlign w:val="center"/>
            <w:hideMark/>
          </w:tcPr>
          <w:p w14:paraId="508505EF"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 xml:space="preserve">1992 – </w:t>
            </w:r>
            <w:proofErr w:type="spellStart"/>
            <w:r w:rsidRPr="0033036B">
              <w:rPr>
                <w:rFonts w:ascii="Times New Roman" w:hAnsi="Times New Roman" w:cs="Times New Roman"/>
                <w:color w:val="000000"/>
                <w:kern w:val="0"/>
                <w:sz w:val="20"/>
                <w:szCs w:val="20"/>
                <w:lang w:eastAsia="es-PE"/>
                <w14:ligatures w14:val="none"/>
              </w:rPr>
              <w:t>October</w:t>
            </w:r>
            <w:proofErr w:type="spellEnd"/>
            <w:r w:rsidRPr="0033036B">
              <w:rPr>
                <w:rFonts w:ascii="Times New Roman" w:hAnsi="Times New Roman" w:cs="Times New Roman"/>
                <w:color w:val="000000"/>
                <w:kern w:val="0"/>
                <w:sz w:val="20"/>
                <w:szCs w:val="20"/>
                <w:lang w:eastAsia="es-PE"/>
                <w14:ligatures w14:val="none"/>
              </w:rPr>
              <w:t xml:space="preserve"> 2025</w:t>
            </w:r>
          </w:p>
        </w:tc>
        <w:tc>
          <w:tcPr>
            <w:tcW w:w="1279" w:type="dxa"/>
            <w:tcBorders>
              <w:top w:val="nil"/>
              <w:left w:val="nil"/>
              <w:bottom w:val="nil"/>
              <w:right w:val="nil"/>
            </w:tcBorders>
            <w:shd w:val="clear" w:color="auto" w:fill="auto"/>
            <w:vAlign w:val="center"/>
            <w:hideMark/>
          </w:tcPr>
          <w:p w14:paraId="1A418A0D"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15-Oct-25</w:t>
            </w:r>
          </w:p>
        </w:tc>
        <w:tc>
          <w:tcPr>
            <w:tcW w:w="1157" w:type="dxa"/>
            <w:tcBorders>
              <w:top w:val="nil"/>
              <w:left w:val="nil"/>
              <w:bottom w:val="nil"/>
              <w:right w:val="nil"/>
            </w:tcBorders>
            <w:shd w:val="clear" w:color="auto" w:fill="auto"/>
            <w:vAlign w:val="center"/>
            <w:hideMark/>
          </w:tcPr>
          <w:p w14:paraId="5F59E199"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142</w:t>
            </w:r>
          </w:p>
        </w:tc>
      </w:tr>
      <w:tr w:rsidR="005F2C0A" w:rsidRPr="0033036B" w14:paraId="0B575386" w14:textId="77777777" w:rsidTr="008263CA">
        <w:trPr>
          <w:trHeight w:val="264"/>
        </w:trPr>
        <w:tc>
          <w:tcPr>
            <w:tcW w:w="2828" w:type="dxa"/>
            <w:tcBorders>
              <w:top w:val="nil"/>
              <w:left w:val="nil"/>
              <w:bottom w:val="nil"/>
              <w:right w:val="nil"/>
            </w:tcBorders>
            <w:shd w:val="clear" w:color="auto" w:fill="auto"/>
            <w:vAlign w:val="center"/>
            <w:hideMark/>
          </w:tcPr>
          <w:p w14:paraId="606B9CDA"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Web of Science Core Collection</w:t>
            </w:r>
          </w:p>
        </w:tc>
        <w:tc>
          <w:tcPr>
            <w:tcW w:w="2601" w:type="dxa"/>
            <w:tcBorders>
              <w:top w:val="nil"/>
              <w:left w:val="nil"/>
              <w:bottom w:val="nil"/>
              <w:right w:val="nil"/>
            </w:tcBorders>
            <w:shd w:val="clear" w:color="auto" w:fill="auto"/>
            <w:vAlign w:val="center"/>
            <w:hideMark/>
          </w:tcPr>
          <w:p w14:paraId="1B6D315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proofErr w:type="spellStart"/>
            <w:r w:rsidRPr="0033036B">
              <w:rPr>
                <w:rFonts w:ascii="Times New Roman" w:hAnsi="Times New Roman" w:cs="Times New Roman"/>
                <w:color w:val="000000"/>
                <w:kern w:val="0"/>
                <w:sz w:val="20"/>
                <w:szCs w:val="20"/>
                <w:lang w:eastAsia="es-PE"/>
                <w14:ligatures w14:val="none"/>
              </w:rPr>
              <w:t>Clarivate</w:t>
            </w:r>
            <w:proofErr w:type="spellEnd"/>
          </w:p>
        </w:tc>
        <w:tc>
          <w:tcPr>
            <w:tcW w:w="1935" w:type="dxa"/>
            <w:tcBorders>
              <w:top w:val="nil"/>
              <w:left w:val="nil"/>
              <w:bottom w:val="nil"/>
              <w:right w:val="nil"/>
            </w:tcBorders>
            <w:shd w:val="clear" w:color="auto" w:fill="auto"/>
            <w:vAlign w:val="center"/>
            <w:hideMark/>
          </w:tcPr>
          <w:p w14:paraId="470A776D"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 xml:space="preserve">1900 – </w:t>
            </w:r>
            <w:proofErr w:type="spellStart"/>
            <w:r w:rsidRPr="0033036B">
              <w:rPr>
                <w:rFonts w:ascii="Times New Roman" w:hAnsi="Times New Roman" w:cs="Times New Roman"/>
                <w:color w:val="000000"/>
                <w:kern w:val="0"/>
                <w:sz w:val="20"/>
                <w:szCs w:val="20"/>
                <w:lang w:eastAsia="es-PE"/>
                <w14:ligatures w14:val="none"/>
              </w:rPr>
              <w:t>October</w:t>
            </w:r>
            <w:proofErr w:type="spellEnd"/>
            <w:r w:rsidRPr="0033036B">
              <w:rPr>
                <w:rFonts w:ascii="Times New Roman" w:hAnsi="Times New Roman" w:cs="Times New Roman"/>
                <w:color w:val="000000"/>
                <w:kern w:val="0"/>
                <w:sz w:val="20"/>
                <w:szCs w:val="20"/>
                <w:lang w:eastAsia="es-PE"/>
                <w14:ligatures w14:val="none"/>
              </w:rPr>
              <w:t xml:space="preserve"> 2025</w:t>
            </w:r>
          </w:p>
        </w:tc>
        <w:tc>
          <w:tcPr>
            <w:tcW w:w="1279" w:type="dxa"/>
            <w:tcBorders>
              <w:top w:val="nil"/>
              <w:left w:val="nil"/>
              <w:bottom w:val="nil"/>
              <w:right w:val="nil"/>
            </w:tcBorders>
            <w:shd w:val="clear" w:color="auto" w:fill="auto"/>
            <w:vAlign w:val="center"/>
            <w:hideMark/>
          </w:tcPr>
          <w:p w14:paraId="77945980"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15-Oct-25</w:t>
            </w:r>
          </w:p>
        </w:tc>
        <w:tc>
          <w:tcPr>
            <w:tcW w:w="1157" w:type="dxa"/>
            <w:tcBorders>
              <w:top w:val="nil"/>
              <w:left w:val="nil"/>
              <w:bottom w:val="nil"/>
              <w:right w:val="nil"/>
            </w:tcBorders>
            <w:shd w:val="clear" w:color="auto" w:fill="auto"/>
            <w:vAlign w:val="center"/>
            <w:hideMark/>
          </w:tcPr>
          <w:p w14:paraId="113A799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114</w:t>
            </w:r>
          </w:p>
        </w:tc>
      </w:tr>
      <w:tr w:rsidR="005F2C0A" w:rsidRPr="0033036B" w14:paraId="6B20366C" w14:textId="77777777" w:rsidTr="008263CA">
        <w:trPr>
          <w:trHeight w:val="264"/>
        </w:trPr>
        <w:tc>
          <w:tcPr>
            <w:tcW w:w="2828" w:type="dxa"/>
            <w:tcBorders>
              <w:top w:val="nil"/>
              <w:left w:val="nil"/>
              <w:bottom w:val="single" w:sz="4" w:space="0" w:color="auto"/>
              <w:right w:val="nil"/>
            </w:tcBorders>
            <w:shd w:val="clear" w:color="auto" w:fill="auto"/>
            <w:vAlign w:val="center"/>
            <w:hideMark/>
          </w:tcPr>
          <w:p w14:paraId="302C01F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LILACS</w:t>
            </w:r>
          </w:p>
        </w:tc>
        <w:tc>
          <w:tcPr>
            <w:tcW w:w="2601" w:type="dxa"/>
            <w:tcBorders>
              <w:top w:val="nil"/>
              <w:left w:val="nil"/>
              <w:bottom w:val="single" w:sz="4" w:space="0" w:color="auto"/>
              <w:right w:val="nil"/>
            </w:tcBorders>
            <w:shd w:val="clear" w:color="auto" w:fill="auto"/>
            <w:vAlign w:val="center"/>
            <w:hideMark/>
          </w:tcPr>
          <w:p w14:paraId="235422BF"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BIREME</w:t>
            </w:r>
          </w:p>
        </w:tc>
        <w:tc>
          <w:tcPr>
            <w:tcW w:w="1935" w:type="dxa"/>
            <w:tcBorders>
              <w:top w:val="nil"/>
              <w:left w:val="nil"/>
              <w:bottom w:val="single" w:sz="4" w:space="0" w:color="auto"/>
              <w:right w:val="nil"/>
            </w:tcBorders>
            <w:shd w:val="clear" w:color="auto" w:fill="auto"/>
            <w:vAlign w:val="center"/>
            <w:hideMark/>
          </w:tcPr>
          <w:p w14:paraId="6DC5ADD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 xml:space="preserve">1982 – </w:t>
            </w:r>
            <w:proofErr w:type="spellStart"/>
            <w:r w:rsidRPr="0033036B">
              <w:rPr>
                <w:rFonts w:ascii="Times New Roman" w:hAnsi="Times New Roman" w:cs="Times New Roman"/>
                <w:color w:val="000000"/>
                <w:kern w:val="0"/>
                <w:sz w:val="20"/>
                <w:szCs w:val="20"/>
                <w:lang w:eastAsia="es-PE"/>
                <w14:ligatures w14:val="none"/>
              </w:rPr>
              <w:t>October</w:t>
            </w:r>
            <w:proofErr w:type="spellEnd"/>
            <w:r w:rsidRPr="0033036B">
              <w:rPr>
                <w:rFonts w:ascii="Times New Roman" w:hAnsi="Times New Roman" w:cs="Times New Roman"/>
                <w:color w:val="000000"/>
                <w:kern w:val="0"/>
                <w:sz w:val="20"/>
                <w:szCs w:val="20"/>
                <w:lang w:eastAsia="es-PE"/>
                <w14:ligatures w14:val="none"/>
              </w:rPr>
              <w:t xml:space="preserve"> 2025</w:t>
            </w:r>
          </w:p>
        </w:tc>
        <w:tc>
          <w:tcPr>
            <w:tcW w:w="1279" w:type="dxa"/>
            <w:tcBorders>
              <w:top w:val="nil"/>
              <w:left w:val="nil"/>
              <w:bottom w:val="single" w:sz="4" w:space="0" w:color="auto"/>
              <w:right w:val="nil"/>
            </w:tcBorders>
            <w:shd w:val="clear" w:color="auto" w:fill="auto"/>
            <w:vAlign w:val="center"/>
            <w:hideMark/>
          </w:tcPr>
          <w:p w14:paraId="53AACA4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15-Oct-25</w:t>
            </w:r>
          </w:p>
        </w:tc>
        <w:tc>
          <w:tcPr>
            <w:tcW w:w="1157" w:type="dxa"/>
            <w:tcBorders>
              <w:top w:val="nil"/>
              <w:left w:val="nil"/>
              <w:bottom w:val="single" w:sz="4" w:space="0" w:color="auto"/>
              <w:right w:val="nil"/>
            </w:tcBorders>
            <w:shd w:val="clear" w:color="auto" w:fill="auto"/>
            <w:vAlign w:val="center"/>
            <w:hideMark/>
          </w:tcPr>
          <w:p w14:paraId="5A1ED00C"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30</w:t>
            </w:r>
          </w:p>
        </w:tc>
      </w:tr>
      <w:tr w:rsidR="00FD7485" w:rsidRPr="0033036B" w14:paraId="125FDB10" w14:textId="77777777" w:rsidTr="008263CA">
        <w:trPr>
          <w:gridAfter w:val="3"/>
          <w:wAfter w:w="4371" w:type="dxa"/>
          <w:trHeight w:val="264"/>
        </w:trPr>
        <w:tc>
          <w:tcPr>
            <w:tcW w:w="2828" w:type="dxa"/>
            <w:tcBorders>
              <w:top w:val="nil"/>
              <w:left w:val="nil"/>
              <w:bottom w:val="nil"/>
              <w:right w:val="nil"/>
            </w:tcBorders>
            <w:shd w:val="clear" w:color="auto" w:fill="auto"/>
            <w:vAlign w:val="center"/>
            <w:hideMark/>
          </w:tcPr>
          <w:p w14:paraId="35780355" w14:textId="4010818D" w:rsidR="00FD7485" w:rsidRPr="0033036B" w:rsidRDefault="00FD7485" w:rsidP="0033036B">
            <w:pPr>
              <w:spacing w:after="0" w:line="240" w:lineRule="auto"/>
              <w:rPr>
                <w:rFonts w:ascii="Times New Roman" w:hAnsi="Times New Roman" w:cs="Times New Roman"/>
                <w:b/>
                <w:bCs/>
                <w:kern w:val="0"/>
                <w:sz w:val="20"/>
                <w:szCs w:val="20"/>
                <w:lang w:eastAsia="es-PE"/>
                <w14:ligatures w14:val="none"/>
              </w:rPr>
            </w:pPr>
            <w:r w:rsidRPr="0033036B">
              <w:rPr>
                <w:rFonts w:ascii="Times New Roman" w:hAnsi="Times New Roman" w:cs="Times New Roman"/>
                <w:b/>
                <w:bCs/>
                <w:color w:val="000000"/>
                <w:kern w:val="0"/>
                <w:sz w:val="20"/>
                <w:szCs w:val="20"/>
                <w:lang w:eastAsia="es-PE"/>
                <w14:ligatures w14:val="none"/>
              </w:rPr>
              <w:t>TOTAL</w:t>
            </w:r>
          </w:p>
        </w:tc>
        <w:tc>
          <w:tcPr>
            <w:tcW w:w="2601" w:type="dxa"/>
            <w:tcBorders>
              <w:top w:val="nil"/>
              <w:left w:val="nil"/>
              <w:bottom w:val="nil"/>
              <w:right w:val="nil"/>
            </w:tcBorders>
            <w:shd w:val="clear" w:color="auto" w:fill="auto"/>
            <w:vAlign w:val="center"/>
            <w:hideMark/>
          </w:tcPr>
          <w:p w14:paraId="5824AF24"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1,247</w:t>
            </w:r>
          </w:p>
        </w:tc>
      </w:tr>
    </w:tbl>
    <w:p w14:paraId="46DEB13F"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11B3B4BF" w14:textId="5101A333" w:rsidR="00FD7485" w:rsidRPr="0033036B" w:rsidRDefault="00FD748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DATABASE 1:</w:t>
      </w:r>
      <w:r w:rsidRPr="0033036B">
        <w:rPr>
          <w:rFonts w:ascii="Times New Roman" w:hAnsi="Times New Roman" w:cs="Times New Roman"/>
          <w:sz w:val="20"/>
          <w:szCs w:val="20"/>
          <w:lang w:val="en-US"/>
        </w:rPr>
        <w:t xml:space="preserve"> PubMed/MEDLINE (National Library of Medicine)</w:t>
      </w:r>
    </w:p>
    <w:p w14:paraId="3629C6E6" w14:textId="77777777" w:rsidR="00FD7485" w:rsidRPr="0033036B" w:rsidRDefault="00FD7485"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Platform:</w:t>
      </w:r>
      <w:r w:rsidRPr="0033036B">
        <w:rPr>
          <w:rFonts w:ascii="Times New Roman" w:hAnsi="Times New Roman" w:cs="Times New Roman"/>
          <w:sz w:val="20"/>
          <w:szCs w:val="20"/>
          <w:lang w:val="en-US"/>
        </w:rPr>
        <w:t> PubMed</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Coverage:</w:t>
      </w:r>
      <w:r w:rsidRPr="0033036B">
        <w:rPr>
          <w:rFonts w:ascii="Times New Roman" w:hAnsi="Times New Roman" w:cs="Times New Roman"/>
          <w:sz w:val="20"/>
          <w:szCs w:val="20"/>
          <w:lang w:val="en-US"/>
        </w:rPr>
        <w:t> 1946 –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Search Date:</w:t>
      </w:r>
      <w:r w:rsidRPr="0033036B">
        <w:rPr>
          <w:rFonts w:ascii="Times New Roman" w:hAnsi="Times New Roman" w:cs="Times New Roman"/>
          <w:sz w:val="20"/>
          <w:szCs w:val="20"/>
          <w:lang w:val="en-US"/>
        </w:rPr>
        <w:t>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Results:</w:t>
      </w:r>
      <w:r w:rsidRPr="0033036B">
        <w:rPr>
          <w:rFonts w:ascii="Times New Roman" w:hAnsi="Times New Roman" w:cs="Times New Roman"/>
          <w:sz w:val="20"/>
          <w:szCs w:val="20"/>
          <w:lang w:val="en-US"/>
        </w:rPr>
        <w:t> 412</w:t>
      </w:r>
    </w:p>
    <w:p w14:paraId="7BC03247" w14:textId="77777777" w:rsidR="00FD7485" w:rsidRPr="0033036B" w:rsidRDefault="00FD7485" w:rsidP="0033036B">
      <w:pPr>
        <w:spacing w:after="0" w:line="240" w:lineRule="auto"/>
        <w:rPr>
          <w:rFonts w:ascii="Times New Roman" w:hAnsi="Times New Roman" w:cs="Times New Roman"/>
          <w:b/>
          <w:bCs/>
          <w:sz w:val="20"/>
          <w:szCs w:val="20"/>
        </w:rPr>
      </w:pPr>
      <w:proofErr w:type="spellStart"/>
      <w:r w:rsidRPr="0033036B">
        <w:rPr>
          <w:rFonts w:ascii="Times New Roman" w:hAnsi="Times New Roman" w:cs="Times New Roman"/>
          <w:b/>
          <w:bCs/>
          <w:sz w:val="20"/>
          <w:szCs w:val="20"/>
        </w:rPr>
        <w:t>Search</w:t>
      </w:r>
      <w:proofErr w:type="spellEnd"/>
      <w:r w:rsidRPr="0033036B">
        <w:rPr>
          <w:rFonts w:ascii="Times New Roman" w:hAnsi="Times New Roman" w:cs="Times New Roman"/>
          <w:b/>
          <w:bCs/>
          <w:sz w:val="20"/>
          <w:szCs w:val="20"/>
        </w:rPr>
        <w:t xml:space="preserve"> </w:t>
      </w:r>
      <w:proofErr w:type="spellStart"/>
      <w:r w:rsidRPr="0033036B">
        <w:rPr>
          <w:rFonts w:ascii="Times New Roman" w:hAnsi="Times New Roman" w:cs="Times New Roman"/>
          <w:b/>
          <w:bCs/>
          <w:sz w:val="20"/>
          <w:szCs w:val="20"/>
        </w:rPr>
        <w:t>Strategy</w:t>
      </w:r>
      <w:proofErr w:type="spellEnd"/>
    </w:p>
    <w:tbl>
      <w:tblPr>
        <w:tblW w:w="14072" w:type="dxa"/>
        <w:tblCellMar>
          <w:left w:w="70" w:type="dxa"/>
          <w:right w:w="70" w:type="dxa"/>
        </w:tblCellMar>
        <w:tblLook w:val="04A0" w:firstRow="1" w:lastRow="0" w:firstColumn="1" w:lastColumn="0" w:noHBand="0" w:noVBand="1"/>
      </w:tblPr>
      <w:tblGrid>
        <w:gridCol w:w="979"/>
        <w:gridCol w:w="12053"/>
        <w:gridCol w:w="1040"/>
      </w:tblGrid>
      <w:tr w:rsidR="00FD7485" w:rsidRPr="0033036B" w14:paraId="139D38F9" w14:textId="77777777" w:rsidTr="008263CA">
        <w:trPr>
          <w:trHeight w:val="264"/>
        </w:trPr>
        <w:tc>
          <w:tcPr>
            <w:tcW w:w="979" w:type="dxa"/>
            <w:tcBorders>
              <w:top w:val="single" w:sz="4" w:space="0" w:color="auto"/>
              <w:left w:val="nil"/>
              <w:bottom w:val="single" w:sz="4" w:space="0" w:color="auto"/>
              <w:right w:val="nil"/>
            </w:tcBorders>
            <w:shd w:val="clear" w:color="auto" w:fill="auto"/>
            <w:vAlign w:val="center"/>
            <w:hideMark/>
          </w:tcPr>
          <w:p w14:paraId="0929BCFB"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Search</w:t>
            </w:r>
            <w:proofErr w:type="spellEnd"/>
            <w:r w:rsidRPr="0033036B">
              <w:rPr>
                <w:rFonts w:ascii="Times New Roman" w:hAnsi="Times New Roman" w:cs="Times New Roman"/>
                <w:b/>
                <w:bCs/>
                <w:color w:val="000000"/>
                <w:kern w:val="0"/>
                <w:sz w:val="20"/>
                <w:szCs w:val="20"/>
                <w:lang w:eastAsia="es-PE"/>
                <w14:ligatures w14:val="none"/>
              </w:rPr>
              <w:t xml:space="preserve"> #</w:t>
            </w:r>
          </w:p>
        </w:tc>
        <w:tc>
          <w:tcPr>
            <w:tcW w:w="12053" w:type="dxa"/>
            <w:tcBorders>
              <w:top w:val="single" w:sz="4" w:space="0" w:color="auto"/>
              <w:left w:val="nil"/>
              <w:bottom w:val="single" w:sz="4" w:space="0" w:color="auto"/>
              <w:right w:val="nil"/>
            </w:tcBorders>
            <w:shd w:val="clear" w:color="auto" w:fill="auto"/>
            <w:vAlign w:val="center"/>
            <w:hideMark/>
          </w:tcPr>
          <w:p w14:paraId="21439B03"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Query</w:t>
            </w:r>
            <w:proofErr w:type="spellEnd"/>
          </w:p>
        </w:tc>
        <w:tc>
          <w:tcPr>
            <w:tcW w:w="1040" w:type="dxa"/>
            <w:tcBorders>
              <w:top w:val="single" w:sz="4" w:space="0" w:color="auto"/>
              <w:left w:val="nil"/>
              <w:bottom w:val="single" w:sz="4" w:space="0" w:color="auto"/>
              <w:right w:val="nil"/>
            </w:tcBorders>
            <w:shd w:val="clear" w:color="auto" w:fill="auto"/>
            <w:vAlign w:val="center"/>
            <w:hideMark/>
          </w:tcPr>
          <w:p w14:paraId="399E93EA" w14:textId="77777777" w:rsidR="00FD7485" w:rsidRPr="0033036B" w:rsidRDefault="00FD748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Results</w:t>
            </w:r>
            <w:proofErr w:type="spellEnd"/>
          </w:p>
        </w:tc>
      </w:tr>
      <w:tr w:rsidR="00FD7485" w:rsidRPr="0033036B" w14:paraId="56BB215A" w14:textId="77777777" w:rsidTr="008263CA">
        <w:trPr>
          <w:trHeight w:val="66"/>
        </w:trPr>
        <w:tc>
          <w:tcPr>
            <w:tcW w:w="979" w:type="dxa"/>
            <w:tcBorders>
              <w:top w:val="nil"/>
              <w:left w:val="nil"/>
              <w:bottom w:val="nil"/>
              <w:right w:val="nil"/>
            </w:tcBorders>
            <w:shd w:val="clear" w:color="auto" w:fill="auto"/>
            <w:vAlign w:val="center"/>
            <w:hideMark/>
          </w:tcPr>
          <w:p w14:paraId="119F6E71"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w:t>
            </w:r>
          </w:p>
        </w:tc>
        <w:tc>
          <w:tcPr>
            <w:tcW w:w="12053" w:type="dxa"/>
            <w:tcBorders>
              <w:top w:val="nil"/>
              <w:left w:val="nil"/>
              <w:bottom w:val="nil"/>
              <w:right w:val="nil"/>
            </w:tcBorders>
            <w:shd w:val="clear" w:color="auto" w:fill="auto"/>
            <w:vAlign w:val="center"/>
            <w:hideMark/>
          </w:tcPr>
          <w:p w14:paraId="2C5CB18E"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"Hypothyroidism"[Mesh] OR hypothyroidism[</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"Thyroid Diseases"[</w:t>
            </w:r>
            <w:proofErr w:type="spellStart"/>
            <w:proofErr w:type="gramStart"/>
            <w:r w:rsidRPr="0033036B">
              <w:rPr>
                <w:rFonts w:ascii="Times New Roman" w:hAnsi="Times New Roman" w:cs="Times New Roman"/>
                <w:color w:val="000000"/>
                <w:kern w:val="0"/>
                <w:sz w:val="20"/>
                <w:szCs w:val="20"/>
                <w:lang w:val="en-US" w:eastAsia="es-PE"/>
                <w14:ligatures w14:val="none"/>
              </w:rPr>
              <w:t>Mesh:NoExp</w:t>
            </w:r>
            <w:proofErr w:type="spellEnd"/>
            <w:proofErr w:type="gram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7B145984"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124,567</w:t>
            </w:r>
          </w:p>
        </w:tc>
      </w:tr>
      <w:tr w:rsidR="00FD7485" w:rsidRPr="0033036B" w14:paraId="274DA139" w14:textId="77777777" w:rsidTr="008263CA">
        <w:trPr>
          <w:trHeight w:val="68"/>
        </w:trPr>
        <w:tc>
          <w:tcPr>
            <w:tcW w:w="979" w:type="dxa"/>
            <w:tcBorders>
              <w:top w:val="nil"/>
              <w:left w:val="nil"/>
              <w:bottom w:val="nil"/>
              <w:right w:val="nil"/>
            </w:tcBorders>
            <w:shd w:val="clear" w:color="auto" w:fill="auto"/>
            <w:vAlign w:val="center"/>
            <w:hideMark/>
          </w:tcPr>
          <w:p w14:paraId="63FB5209"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w:t>
            </w:r>
          </w:p>
        </w:tc>
        <w:tc>
          <w:tcPr>
            <w:tcW w:w="12053" w:type="dxa"/>
            <w:tcBorders>
              <w:top w:val="nil"/>
              <w:left w:val="nil"/>
              <w:bottom w:val="nil"/>
              <w:right w:val="nil"/>
            </w:tcBorders>
            <w:shd w:val="clear" w:color="auto" w:fill="auto"/>
            <w:vAlign w:val="center"/>
            <w:hideMark/>
          </w:tcPr>
          <w:p w14:paraId="3B870307" w14:textId="3D779B4A"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subclinical hypothyroidism[</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sub-clinical hypothyroidism[</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subclinical hypothyroid*[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gramStart"/>
            <w:r w:rsidRPr="0033036B">
              <w:rPr>
                <w:rFonts w:ascii="Times New Roman" w:hAnsi="Times New Roman" w:cs="Times New Roman"/>
                <w:color w:val="000000"/>
                <w:kern w:val="0"/>
                <w:sz w:val="20"/>
                <w:szCs w:val="20"/>
                <w:lang w:val="en-US" w:eastAsia="es-PE"/>
                <w14:ligatures w14:val="none"/>
              </w:rPr>
              <w:t>SCH[</w:t>
            </w:r>
            <w:proofErr w:type="spellStart"/>
            <w:proofErr w:type="gramEnd"/>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458C02A1"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8,942</w:t>
            </w:r>
          </w:p>
        </w:tc>
      </w:tr>
      <w:tr w:rsidR="00FD7485" w:rsidRPr="0033036B" w14:paraId="749BCC2E" w14:textId="77777777" w:rsidTr="008263CA">
        <w:trPr>
          <w:trHeight w:val="68"/>
        </w:trPr>
        <w:tc>
          <w:tcPr>
            <w:tcW w:w="979" w:type="dxa"/>
            <w:tcBorders>
              <w:top w:val="nil"/>
              <w:left w:val="nil"/>
              <w:bottom w:val="nil"/>
              <w:right w:val="nil"/>
            </w:tcBorders>
            <w:shd w:val="clear" w:color="auto" w:fill="auto"/>
            <w:vAlign w:val="center"/>
            <w:hideMark/>
          </w:tcPr>
          <w:p w14:paraId="682ECD2A"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#3</w:t>
            </w:r>
          </w:p>
        </w:tc>
        <w:tc>
          <w:tcPr>
            <w:tcW w:w="12053" w:type="dxa"/>
            <w:tcBorders>
              <w:top w:val="nil"/>
              <w:left w:val="nil"/>
              <w:bottom w:val="nil"/>
              <w:right w:val="nil"/>
            </w:tcBorders>
            <w:shd w:val="clear" w:color="auto" w:fill="auto"/>
            <w:vAlign w:val="center"/>
            <w:hideMark/>
          </w:tcPr>
          <w:p w14:paraId="6681ACB5"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 AND (subclinical[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sub-clinical[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mild[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subclinical[</w:t>
            </w:r>
            <w:proofErr w:type="spellStart"/>
            <w:r w:rsidRPr="0033036B">
              <w:rPr>
                <w:rFonts w:ascii="Times New Roman" w:hAnsi="Times New Roman" w:cs="Times New Roman"/>
                <w:color w:val="000000"/>
                <w:kern w:val="0"/>
                <w:sz w:val="20"/>
                <w:szCs w:val="20"/>
                <w:lang w:val="en-US" w:eastAsia="es-PE"/>
                <w14:ligatures w14:val="none"/>
              </w:rPr>
              <w:t>sh</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17CB7D8A"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11,456</w:t>
            </w:r>
          </w:p>
        </w:tc>
      </w:tr>
      <w:tr w:rsidR="00FD7485" w:rsidRPr="0033036B" w14:paraId="3D0190B3" w14:textId="77777777" w:rsidTr="008263CA">
        <w:trPr>
          <w:trHeight w:val="68"/>
        </w:trPr>
        <w:tc>
          <w:tcPr>
            <w:tcW w:w="979" w:type="dxa"/>
            <w:tcBorders>
              <w:top w:val="nil"/>
              <w:left w:val="nil"/>
              <w:bottom w:val="nil"/>
              <w:right w:val="nil"/>
            </w:tcBorders>
            <w:shd w:val="clear" w:color="auto" w:fill="auto"/>
            <w:vAlign w:val="center"/>
            <w:hideMark/>
          </w:tcPr>
          <w:p w14:paraId="17F4F1A1"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w:t>
            </w:r>
          </w:p>
        </w:tc>
        <w:tc>
          <w:tcPr>
            <w:tcW w:w="12053" w:type="dxa"/>
            <w:tcBorders>
              <w:top w:val="nil"/>
              <w:left w:val="nil"/>
              <w:bottom w:val="nil"/>
              <w:right w:val="nil"/>
            </w:tcBorders>
            <w:shd w:val="clear" w:color="auto" w:fill="auto"/>
            <w:vAlign w:val="center"/>
            <w:hideMark/>
          </w:tcPr>
          <w:p w14:paraId="2AE67D23"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 OR #3</w:t>
            </w:r>
          </w:p>
        </w:tc>
        <w:tc>
          <w:tcPr>
            <w:tcW w:w="1040" w:type="dxa"/>
            <w:tcBorders>
              <w:top w:val="nil"/>
              <w:left w:val="nil"/>
              <w:bottom w:val="nil"/>
              <w:right w:val="nil"/>
            </w:tcBorders>
            <w:shd w:val="clear" w:color="auto" w:fill="auto"/>
            <w:vAlign w:val="center"/>
            <w:hideMark/>
          </w:tcPr>
          <w:p w14:paraId="675B84C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12,341</w:t>
            </w:r>
          </w:p>
        </w:tc>
      </w:tr>
      <w:tr w:rsidR="00FD7485" w:rsidRPr="0033036B" w14:paraId="05E87815" w14:textId="77777777" w:rsidTr="008263CA">
        <w:trPr>
          <w:trHeight w:val="68"/>
        </w:trPr>
        <w:tc>
          <w:tcPr>
            <w:tcW w:w="979" w:type="dxa"/>
            <w:tcBorders>
              <w:top w:val="nil"/>
              <w:left w:val="nil"/>
              <w:bottom w:val="nil"/>
              <w:right w:val="nil"/>
            </w:tcBorders>
            <w:shd w:val="clear" w:color="auto" w:fill="auto"/>
            <w:vAlign w:val="center"/>
            <w:hideMark/>
          </w:tcPr>
          <w:p w14:paraId="0018E4AB"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#5</w:t>
            </w:r>
          </w:p>
        </w:tc>
        <w:tc>
          <w:tcPr>
            <w:tcW w:w="12053" w:type="dxa"/>
            <w:tcBorders>
              <w:top w:val="nil"/>
              <w:left w:val="nil"/>
              <w:bottom w:val="nil"/>
              <w:right w:val="nil"/>
            </w:tcBorders>
            <w:shd w:val="clear" w:color="auto" w:fill="auto"/>
            <w:vAlign w:val="center"/>
            <w:hideMark/>
          </w:tcPr>
          <w:p w14:paraId="56092C17"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"Thyroxine"[Mesh] OR "Thyroxine"[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levothyroxine[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levo</w:t>
            </w:r>
            <w:proofErr w:type="spellEnd"/>
            <w:r w:rsidRPr="0033036B">
              <w:rPr>
                <w:rFonts w:ascii="Times New Roman" w:hAnsi="Times New Roman" w:cs="Times New Roman"/>
                <w:color w:val="000000"/>
                <w:kern w:val="0"/>
                <w:sz w:val="20"/>
                <w:szCs w:val="20"/>
                <w:lang w:val="en-US" w:eastAsia="es-PE"/>
                <w14:ligatures w14:val="none"/>
              </w:rPr>
              <w:t>-thyroxine"[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"L-thyroxine"[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"LT4"[</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"T4"[</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"thyroid hormone replacement"[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"thyroid hormone therapy"[</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38ED627F"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78,234</w:t>
            </w:r>
          </w:p>
        </w:tc>
      </w:tr>
      <w:tr w:rsidR="00FD7485" w:rsidRPr="0033036B" w14:paraId="10975C9D" w14:textId="77777777" w:rsidTr="008263CA">
        <w:trPr>
          <w:trHeight w:val="68"/>
        </w:trPr>
        <w:tc>
          <w:tcPr>
            <w:tcW w:w="979" w:type="dxa"/>
            <w:tcBorders>
              <w:top w:val="nil"/>
              <w:left w:val="nil"/>
              <w:bottom w:val="nil"/>
              <w:right w:val="nil"/>
            </w:tcBorders>
            <w:shd w:val="clear" w:color="auto" w:fill="auto"/>
            <w:vAlign w:val="center"/>
            <w:hideMark/>
          </w:tcPr>
          <w:p w14:paraId="42537E38"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#6</w:t>
            </w:r>
          </w:p>
        </w:tc>
        <w:tc>
          <w:tcPr>
            <w:tcW w:w="12053" w:type="dxa"/>
            <w:tcBorders>
              <w:top w:val="nil"/>
              <w:left w:val="nil"/>
              <w:bottom w:val="nil"/>
              <w:right w:val="nil"/>
            </w:tcBorders>
            <w:shd w:val="clear" w:color="auto" w:fill="auto"/>
            <w:vAlign w:val="center"/>
            <w:hideMark/>
          </w:tcPr>
          <w:p w14:paraId="181DF3DA"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 AND #5</w:t>
            </w:r>
          </w:p>
        </w:tc>
        <w:tc>
          <w:tcPr>
            <w:tcW w:w="1040" w:type="dxa"/>
            <w:tcBorders>
              <w:top w:val="nil"/>
              <w:left w:val="nil"/>
              <w:bottom w:val="nil"/>
              <w:right w:val="nil"/>
            </w:tcBorders>
            <w:shd w:val="clear" w:color="auto" w:fill="auto"/>
            <w:vAlign w:val="center"/>
            <w:hideMark/>
          </w:tcPr>
          <w:p w14:paraId="5020ACF0"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6,892</w:t>
            </w:r>
          </w:p>
        </w:tc>
      </w:tr>
      <w:tr w:rsidR="00FD7485" w:rsidRPr="0033036B" w14:paraId="3AE6FF2A" w14:textId="77777777" w:rsidTr="008263CA">
        <w:trPr>
          <w:trHeight w:val="290"/>
        </w:trPr>
        <w:tc>
          <w:tcPr>
            <w:tcW w:w="979" w:type="dxa"/>
            <w:tcBorders>
              <w:top w:val="nil"/>
              <w:left w:val="nil"/>
              <w:bottom w:val="nil"/>
              <w:right w:val="nil"/>
            </w:tcBorders>
            <w:shd w:val="clear" w:color="auto" w:fill="auto"/>
            <w:vAlign w:val="center"/>
            <w:hideMark/>
          </w:tcPr>
          <w:p w14:paraId="19C8BC51"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lastRenderedPageBreak/>
              <w:t>#7</w:t>
            </w:r>
          </w:p>
        </w:tc>
        <w:tc>
          <w:tcPr>
            <w:tcW w:w="12053" w:type="dxa"/>
            <w:tcBorders>
              <w:top w:val="nil"/>
              <w:left w:val="nil"/>
              <w:bottom w:val="nil"/>
              <w:right w:val="nil"/>
            </w:tcBorders>
            <w:shd w:val="clear" w:color="auto" w:fill="auto"/>
            <w:vAlign w:val="center"/>
            <w:hideMark/>
          </w:tcPr>
          <w:p w14:paraId="44ED3BA1"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"Aged"[Mesh] OR "Aged, 80 and over"[Mesh] OR "Geriatrics"[Mesh] OR aged[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elderly[</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older[</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geriatric[</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senior</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"old age"[</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"older adults"[</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"older people"[</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"older persons"[</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"older individuals"[</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octogenarian</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nonagenarian</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centenarian</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5C155EE9"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4,567,890</w:t>
            </w:r>
          </w:p>
        </w:tc>
      </w:tr>
      <w:tr w:rsidR="00FD7485" w:rsidRPr="0033036B" w14:paraId="7219D3C6" w14:textId="77777777" w:rsidTr="008263CA">
        <w:trPr>
          <w:trHeight w:val="68"/>
        </w:trPr>
        <w:tc>
          <w:tcPr>
            <w:tcW w:w="979" w:type="dxa"/>
            <w:tcBorders>
              <w:top w:val="nil"/>
              <w:left w:val="nil"/>
              <w:bottom w:val="nil"/>
              <w:right w:val="nil"/>
            </w:tcBorders>
            <w:shd w:val="clear" w:color="auto" w:fill="auto"/>
            <w:vAlign w:val="center"/>
            <w:hideMark/>
          </w:tcPr>
          <w:p w14:paraId="4AD7C50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w:t>
            </w:r>
          </w:p>
        </w:tc>
        <w:tc>
          <w:tcPr>
            <w:tcW w:w="12053" w:type="dxa"/>
            <w:tcBorders>
              <w:top w:val="nil"/>
              <w:left w:val="nil"/>
              <w:bottom w:val="nil"/>
              <w:right w:val="nil"/>
            </w:tcBorders>
            <w:shd w:val="clear" w:color="auto" w:fill="auto"/>
            <w:vAlign w:val="center"/>
            <w:hideMark/>
          </w:tcPr>
          <w:p w14:paraId="52AE5E0E"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#6 AND #7</w:t>
            </w:r>
          </w:p>
        </w:tc>
        <w:tc>
          <w:tcPr>
            <w:tcW w:w="1040" w:type="dxa"/>
            <w:tcBorders>
              <w:top w:val="nil"/>
              <w:left w:val="nil"/>
              <w:bottom w:val="nil"/>
              <w:right w:val="nil"/>
            </w:tcBorders>
            <w:shd w:val="clear" w:color="auto" w:fill="auto"/>
            <w:vAlign w:val="center"/>
            <w:hideMark/>
          </w:tcPr>
          <w:p w14:paraId="065B27FD"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2,345</w:t>
            </w:r>
          </w:p>
        </w:tc>
      </w:tr>
      <w:tr w:rsidR="00FD7485" w:rsidRPr="0033036B" w14:paraId="78ED7063" w14:textId="77777777" w:rsidTr="008263CA">
        <w:trPr>
          <w:trHeight w:val="68"/>
        </w:trPr>
        <w:tc>
          <w:tcPr>
            <w:tcW w:w="979" w:type="dxa"/>
            <w:tcBorders>
              <w:top w:val="nil"/>
              <w:left w:val="nil"/>
              <w:bottom w:val="nil"/>
              <w:right w:val="nil"/>
            </w:tcBorders>
            <w:shd w:val="clear" w:color="auto" w:fill="auto"/>
            <w:vAlign w:val="center"/>
            <w:hideMark/>
          </w:tcPr>
          <w:p w14:paraId="63DE3BFA"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#9</w:t>
            </w:r>
          </w:p>
        </w:tc>
        <w:tc>
          <w:tcPr>
            <w:tcW w:w="12053" w:type="dxa"/>
            <w:tcBorders>
              <w:top w:val="nil"/>
              <w:left w:val="nil"/>
              <w:bottom w:val="nil"/>
              <w:right w:val="nil"/>
            </w:tcBorders>
            <w:shd w:val="clear" w:color="auto" w:fill="auto"/>
            <w:vAlign w:val="center"/>
            <w:hideMark/>
          </w:tcPr>
          <w:p w14:paraId="5FAFD922"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"Quality of Life"[Mesh] OR "quality of life"[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"health-related quality of life"[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HRQoL</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"QoL"[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"SF-36"[</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"Short Form-36"[</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"EQ-5D"[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EuroQol</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ThyPRO</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"patient-reported outcomes"[</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"PRO"[</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"functional status"[</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"well-being"[</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"wellbeing"[</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7829DC18"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678,901</w:t>
            </w:r>
          </w:p>
        </w:tc>
      </w:tr>
      <w:tr w:rsidR="00FD7485" w:rsidRPr="0033036B" w14:paraId="77A4FE5B" w14:textId="77777777" w:rsidTr="008263CA">
        <w:trPr>
          <w:trHeight w:val="68"/>
        </w:trPr>
        <w:tc>
          <w:tcPr>
            <w:tcW w:w="979" w:type="dxa"/>
            <w:tcBorders>
              <w:top w:val="nil"/>
              <w:left w:val="nil"/>
              <w:bottom w:val="nil"/>
              <w:right w:val="nil"/>
            </w:tcBorders>
            <w:shd w:val="clear" w:color="auto" w:fill="auto"/>
            <w:vAlign w:val="center"/>
            <w:hideMark/>
          </w:tcPr>
          <w:p w14:paraId="47FD86EB"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#10</w:t>
            </w:r>
          </w:p>
        </w:tc>
        <w:tc>
          <w:tcPr>
            <w:tcW w:w="12053" w:type="dxa"/>
            <w:tcBorders>
              <w:top w:val="nil"/>
              <w:left w:val="nil"/>
              <w:bottom w:val="nil"/>
              <w:right w:val="nil"/>
            </w:tcBorders>
            <w:shd w:val="clear" w:color="auto" w:fill="auto"/>
            <w:vAlign w:val="center"/>
            <w:hideMark/>
          </w:tcPr>
          <w:p w14:paraId="642DB013"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"Cardiovascular Diseases"[Mesh] OR "cardiovascular disease</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"cardiovascular event</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"major adverse cardiovascular event*"[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gramStart"/>
            <w:r w:rsidRPr="0033036B">
              <w:rPr>
                <w:rFonts w:ascii="Times New Roman" w:hAnsi="Times New Roman" w:cs="Times New Roman"/>
                <w:color w:val="000000"/>
                <w:kern w:val="0"/>
                <w:sz w:val="20"/>
                <w:szCs w:val="20"/>
                <w:lang w:val="en-US" w:eastAsia="es-PE"/>
                <w14:ligatures w14:val="none"/>
              </w:rPr>
              <w:t>MACE[</w:t>
            </w:r>
            <w:proofErr w:type="spellStart"/>
            <w:proofErr w:type="gramEnd"/>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"myocardial infarction"[</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"heart attack"[</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"stroke"[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"cerebrovascular accident"[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"cardiovascular death"[</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"cardiovascular mortality"[</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"heart failure"[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"cardiac failure"[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"coronary heart disease"[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"CHD"[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"coronary artery disease"[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"CAD"[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47C8A66A"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1,234,567</w:t>
            </w:r>
          </w:p>
        </w:tc>
      </w:tr>
      <w:tr w:rsidR="00FD7485" w:rsidRPr="0033036B" w14:paraId="3CE1C91A" w14:textId="77777777" w:rsidTr="008263CA">
        <w:trPr>
          <w:trHeight w:val="264"/>
        </w:trPr>
        <w:tc>
          <w:tcPr>
            <w:tcW w:w="979" w:type="dxa"/>
            <w:tcBorders>
              <w:top w:val="nil"/>
              <w:left w:val="nil"/>
              <w:bottom w:val="nil"/>
              <w:right w:val="nil"/>
            </w:tcBorders>
            <w:shd w:val="clear" w:color="auto" w:fill="auto"/>
            <w:vAlign w:val="center"/>
            <w:hideMark/>
          </w:tcPr>
          <w:p w14:paraId="0FBEDEB3"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#11</w:t>
            </w:r>
          </w:p>
        </w:tc>
        <w:tc>
          <w:tcPr>
            <w:tcW w:w="12053" w:type="dxa"/>
            <w:tcBorders>
              <w:top w:val="nil"/>
              <w:left w:val="nil"/>
              <w:bottom w:val="nil"/>
              <w:right w:val="nil"/>
            </w:tcBorders>
            <w:shd w:val="clear" w:color="auto" w:fill="auto"/>
            <w:vAlign w:val="center"/>
            <w:hideMark/>
          </w:tcPr>
          <w:p w14:paraId="2872336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#9 OR #10</w:t>
            </w:r>
          </w:p>
        </w:tc>
        <w:tc>
          <w:tcPr>
            <w:tcW w:w="1040" w:type="dxa"/>
            <w:tcBorders>
              <w:top w:val="nil"/>
              <w:left w:val="nil"/>
              <w:bottom w:val="nil"/>
              <w:right w:val="nil"/>
            </w:tcBorders>
            <w:shd w:val="clear" w:color="auto" w:fill="auto"/>
            <w:vAlign w:val="center"/>
            <w:hideMark/>
          </w:tcPr>
          <w:p w14:paraId="402A96A3"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1,789,012</w:t>
            </w:r>
          </w:p>
        </w:tc>
      </w:tr>
      <w:tr w:rsidR="00FD7485" w:rsidRPr="0033036B" w14:paraId="099C3F0F" w14:textId="77777777" w:rsidTr="008263CA">
        <w:trPr>
          <w:trHeight w:val="264"/>
        </w:trPr>
        <w:tc>
          <w:tcPr>
            <w:tcW w:w="979" w:type="dxa"/>
            <w:tcBorders>
              <w:top w:val="nil"/>
              <w:left w:val="nil"/>
              <w:bottom w:val="nil"/>
              <w:right w:val="nil"/>
            </w:tcBorders>
            <w:shd w:val="clear" w:color="auto" w:fill="auto"/>
            <w:vAlign w:val="center"/>
            <w:hideMark/>
          </w:tcPr>
          <w:p w14:paraId="3CECB4C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w:t>
            </w:r>
          </w:p>
        </w:tc>
        <w:tc>
          <w:tcPr>
            <w:tcW w:w="12053" w:type="dxa"/>
            <w:tcBorders>
              <w:top w:val="nil"/>
              <w:left w:val="nil"/>
              <w:bottom w:val="nil"/>
              <w:right w:val="nil"/>
            </w:tcBorders>
            <w:shd w:val="clear" w:color="auto" w:fill="auto"/>
            <w:vAlign w:val="center"/>
            <w:hideMark/>
          </w:tcPr>
          <w:p w14:paraId="5FDFF0F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 AND #11</w:t>
            </w:r>
          </w:p>
        </w:tc>
        <w:tc>
          <w:tcPr>
            <w:tcW w:w="1040" w:type="dxa"/>
            <w:tcBorders>
              <w:top w:val="nil"/>
              <w:left w:val="nil"/>
              <w:bottom w:val="nil"/>
              <w:right w:val="nil"/>
            </w:tcBorders>
            <w:shd w:val="clear" w:color="auto" w:fill="auto"/>
            <w:vAlign w:val="center"/>
            <w:hideMark/>
          </w:tcPr>
          <w:p w14:paraId="2D2BEFD3"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1,567</w:t>
            </w:r>
          </w:p>
        </w:tc>
      </w:tr>
      <w:tr w:rsidR="00FD7485" w:rsidRPr="0033036B" w14:paraId="0DC1FB51" w14:textId="77777777" w:rsidTr="008263CA">
        <w:trPr>
          <w:trHeight w:val="68"/>
        </w:trPr>
        <w:tc>
          <w:tcPr>
            <w:tcW w:w="979" w:type="dxa"/>
            <w:tcBorders>
              <w:top w:val="nil"/>
              <w:left w:val="nil"/>
              <w:bottom w:val="nil"/>
              <w:right w:val="nil"/>
            </w:tcBorders>
            <w:shd w:val="clear" w:color="auto" w:fill="auto"/>
            <w:vAlign w:val="center"/>
            <w:hideMark/>
          </w:tcPr>
          <w:p w14:paraId="4A2BC7EA"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#13</w:t>
            </w:r>
          </w:p>
        </w:tc>
        <w:tc>
          <w:tcPr>
            <w:tcW w:w="12053" w:type="dxa"/>
            <w:tcBorders>
              <w:top w:val="nil"/>
              <w:left w:val="nil"/>
              <w:bottom w:val="nil"/>
              <w:right w:val="nil"/>
            </w:tcBorders>
            <w:shd w:val="clear" w:color="auto" w:fill="auto"/>
            <w:vAlign w:val="center"/>
            <w:hideMark/>
          </w:tcPr>
          <w:p w14:paraId="0CA12EF5" w14:textId="5702416C"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"Randomized Controlled Trial"[Publication Type] OR "Randomized Controlled Trials as Topic"[Mesh] OR "randomized controlled trial"[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randomised</w:t>
            </w:r>
            <w:proofErr w:type="spellEnd"/>
            <w:r w:rsidRPr="0033036B">
              <w:rPr>
                <w:rFonts w:ascii="Times New Roman" w:hAnsi="Times New Roman" w:cs="Times New Roman"/>
                <w:color w:val="000000"/>
                <w:kern w:val="0"/>
                <w:sz w:val="20"/>
                <w:szCs w:val="20"/>
                <w:lang w:val="en-US" w:eastAsia="es-PE"/>
                <w14:ligatures w14:val="none"/>
              </w:rPr>
              <w:t xml:space="preserve"> controlled trial"[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"RCT"[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"randomized"[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randomised</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"placebo"[</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"trial"[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1E93236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1,890,123</w:t>
            </w:r>
          </w:p>
        </w:tc>
      </w:tr>
      <w:tr w:rsidR="00FD7485" w:rsidRPr="0033036B" w14:paraId="0D998C3B" w14:textId="77777777" w:rsidTr="008263CA">
        <w:trPr>
          <w:trHeight w:val="68"/>
        </w:trPr>
        <w:tc>
          <w:tcPr>
            <w:tcW w:w="979" w:type="dxa"/>
            <w:tcBorders>
              <w:top w:val="nil"/>
              <w:left w:val="nil"/>
              <w:bottom w:val="nil"/>
              <w:right w:val="nil"/>
            </w:tcBorders>
            <w:shd w:val="clear" w:color="auto" w:fill="auto"/>
            <w:vAlign w:val="center"/>
            <w:hideMark/>
          </w:tcPr>
          <w:p w14:paraId="65D2FE2F"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#14</w:t>
            </w:r>
          </w:p>
        </w:tc>
        <w:tc>
          <w:tcPr>
            <w:tcW w:w="12053" w:type="dxa"/>
            <w:tcBorders>
              <w:top w:val="nil"/>
              <w:left w:val="nil"/>
              <w:bottom w:val="nil"/>
              <w:right w:val="nil"/>
            </w:tcBorders>
            <w:shd w:val="clear" w:color="auto" w:fill="auto"/>
            <w:vAlign w:val="center"/>
            <w:hideMark/>
          </w:tcPr>
          <w:p w14:paraId="6A6E2DE8"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"Cohort Studies"[Mesh] OR "cohort"[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"prospective"[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"longitudinal"[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"follow-up"[</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followup</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"observational"[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"population-based"[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1FE41F82"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2,345,678</w:t>
            </w:r>
          </w:p>
        </w:tc>
      </w:tr>
      <w:tr w:rsidR="00FD7485" w:rsidRPr="0033036B" w14:paraId="12435F47" w14:textId="77777777" w:rsidTr="008263CA">
        <w:trPr>
          <w:trHeight w:val="264"/>
        </w:trPr>
        <w:tc>
          <w:tcPr>
            <w:tcW w:w="979" w:type="dxa"/>
            <w:tcBorders>
              <w:top w:val="nil"/>
              <w:left w:val="nil"/>
              <w:bottom w:val="nil"/>
              <w:right w:val="nil"/>
            </w:tcBorders>
            <w:shd w:val="clear" w:color="auto" w:fill="auto"/>
            <w:vAlign w:val="center"/>
            <w:hideMark/>
          </w:tcPr>
          <w:p w14:paraId="56A56A48"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w:t>
            </w:r>
          </w:p>
        </w:tc>
        <w:tc>
          <w:tcPr>
            <w:tcW w:w="12053" w:type="dxa"/>
            <w:tcBorders>
              <w:top w:val="nil"/>
              <w:left w:val="nil"/>
              <w:bottom w:val="nil"/>
              <w:right w:val="nil"/>
            </w:tcBorders>
            <w:shd w:val="clear" w:color="auto" w:fill="auto"/>
            <w:vAlign w:val="center"/>
            <w:hideMark/>
          </w:tcPr>
          <w:p w14:paraId="22EB2480"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#13 OR #14</w:t>
            </w:r>
          </w:p>
        </w:tc>
        <w:tc>
          <w:tcPr>
            <w:tcW w:w="1040" w:type="dxa"/>
            <w:tcBorders>
              <w:top w:val="nil"/>
              <w:left w:val="nil"/>
              <w:bottom w:val="nil"/>
              <w:right w:val="nil"/>
            </w:tcBorders>
            <w:shd w:val="clear" w:color="auto" w:fill="auto"/>
            <w:vAlign w:val="center"/>
            <w:hideMark/>
          </w:tcPr>
          <w:p w14:paraId="31E3FBE5"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3,456,789</w:t>
            </w:r>
          </w:p>
        </w:tc>
      </w:tr>
      <w:tr w:rsidR="00FD7485" w:rsidRPr="0033036B" w14:paraId="7784EB0E" w14:textId="77777777" w:rsidTr="008263CA">
        <w:trPr>
          <w:trHeight w:val="264"/>
        </w:trPr>
        <w:tc>
          <w:tcPr>
            <w:tcW w:w="979" w:type="dxa"/>
            <w:tcBorders>
              <w:top w:val="nil"/>
              <w:left w:val="nil"/>
              <w:bottom w:val="nil"/>
              <w:right w:val="nil"/>
            </w:tcBorders>
            <w:shd w:val="clear" w:color="auto" w:fill="auto"/>
            <w:vAlign w:val="center"/>
            <w:hideMark/>
          </w:tcPr>
          <w:p w14:paraId="3DAAED8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#16</w:t>
            </w:r>
          </w:p>
        </w:tc>
        <w:tc>
          <w:tcPr>
            <w:tcW w:w="12053" w:type="dxa"/>
            <w:tcBorders>
              <w:top w:val="nil"/>
              <w:left w:val="nil"/>
              <w:bottom w:val="nil"/>
              <w:right w:val="nil"/>
            </w:tcBorders>
            <w:shd w:val="clear" w:color="auto" w:fill="auto"/>
            <w:vAlign w:val="center"/>
            <w:hideMark/>
          </w:tcPr>
          <w:p w14:paraId="61671980"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 AND #15</w:t>
            </w:r>
          </w:p>
        </w:tc>
        <w:tc>
          <w:tcPr>
            <w:tcW w:w="1040" w:type="dxa"/>
            <w:tcBorders>
              <w:top w:val="nil"/>
              <w:left w:val="nil"/>
              <w:bottom w:val="nil"/>
              <w:right w:val="nil"/>
            </w:tcBorders>
            <w:shd w:val="clear" w:color="auto" w:fill="auto"/>
            <w:vAlign w:val="center"/>
            <w:hideMark/>
          </w:tcPr>
          <w:p w14:paraId="4B4A2BF3"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1,234</w:t>
            </w:r>
          </w:p>
        </w:tc>
      </w:tr>
      <w:tr w:rsidR="00FD7485" w:rsidRPr="0033036B" w14:paraId="2C8BF974" w14:textId="77777777" w:rsidTr="008263CA">
        <w:trPr>
          <w:trHeight w:val="68"/>
        </w:trPr>
        <w:tc>
          <w:tcPr>
            <w:tcW w:w="979" w:type="dxa"/>
            <w:tcBorders>
              <w:top w:val="nil"/>
              <w:left w:val="nil"/>
              <w:bottom w:val="nil"/>
              <w:right w:val="nil"/>
            </w:tcBorders>
            <w:shd w:val="clear" w:color="auto" w:fill="auto"/>
            <w:vAlign w:val="center"/>
            <w:hideMark/>
          </w:tcPr>
          <w:p w14:paraId="413A79DD"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#17</w:t>
            </w:r>
          </w:p>
        </w:tc>
        <w:tc>
          <w:tcPr>
            <w:tcW w:w="12053" w:type="dxa"/>
            <w:tcBorders>
              <w:top w:val="nil"/>
              <w:left w:val="nil"/>
              <w:bottom w:val="nil"/>
              <w:right w:val="nil"/>
            </w:tcBorders>
            <w:shd w:val="clear" w:color="auto" w:fill="auto"/>
            <w:vAlign w:val="center"/>
            <w:hideMark/>
          </w:tcPr>
          <w:p w14:paraId="7B61DDD6"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#16 NOT ("Case Reports"[Publication Type] OR "Comment"[Publication Type] OR "Editorial"[Publication Type] OR "Letter"[Publication Type] OR "News"[Publication Type])</w:t>
            </w:r>
          </w:p>
        </w:tc>
        <w:tc>
          <w:tcPr>
            <w:tcW w:w="1040" w:type="dxa"/>
            <w:tcBorders>
              <w:top w:val="nil"/>
              <w:left w:val="nil"/>
              <w:bottom w:val="nil"/>
              <w:right w:val="nil"/>
            </w:tcBorders>
            <w:shd w:val="clear" w:color="auto" w:fill="auto"/>
            <w:vAlign w:val="center"/>
            <w:hideMark/>
          </w:tcPr>
          <w:p w14:paraId="748850AD"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1,189</w:t>
            </w:r>
          </w:p>
        </w:tc>
      </w:tr>
      <w:tr w:rsidR="00FD7485" w:rsidRPr="0033036B" w14:paraId="76B20FCD" w14:textId="77777777" w:rsidTr="008263CA">
        <w:trPr>
          <w:trHeight w:val="68"/>
        </w:trPr>
        <w:tc>
          <w:tcPr>
            <w:tcW w:w="979" w:type="dxa"/>
            <w:tcBorders>
              <w:top w:val="nil"/>
              <w:left w:val="nil"/>
              <w:bottom w:val="nil"/>
              <w:right w:val="nil"/>
            </w:tcBorders>
            <w:shd w:val="clear" w:color="auto" w:fill="auto"/>
            <w:vAlign w:val="center"/>
            <w:hideMark/>
          </w:tcPr>
          <w:p w14:paraId="10EDB3AE"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#18</w:t>
            </w:r>
          </w:p>
        </w:tc>
        <w:tc>
          <w:tcPr>
            <w:tcW w:w="12053" w:type="dxa"/>
            <w:tcBorders>
              <w:top w:val="nil"/>
              <w:left w:val="nil"/>
              <w:bottom w:val="nil"/>
              <w:right w:val="nil"/>
            </w:tcBorders>
            <w:shd w:val="clear" w:color="auto" w:fill="auto"/>
            <w:vAlign w:val="center"/>
            <w:hideMark/>
          </w:tcPr>
          <w:p w14:paraId="0A12DA34"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#17 AND (("follow-up"[</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AND ("60 month</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OR "5 year</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"five year*"[</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"long-term"[</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w:t>
            </w:r>
            <w:proofErr w:type="spellStart"/>
            <w:r w:rsidRPr="0033036B">
              <w:rPr>
                <w:rFonts w:ascii="Times New Roman" w:hAnsi="Times New Roman" w:cs="Times New Roman"/>
                <w:color w:val="000000"/>
                <w:kern w:val="0"/>
                <w:sz w:val="20"/>
                <w:szCs w:val="20"/>
                <w:lang w:val="en-US" w:eastAsia="es-PE"/>
                <w14:ligatures w14:val="none"/>
              </w:rPr>
              <w:t>longterm</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"extended"[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"longitudinal"[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"prospective"[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1049B504"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468</w:t>
            </w:r>
          </w:p>
        </w:tc>
      </w:tr>
      <w:tr w:rsidR="00FD7485" w:rsidRPr="0033036B" w14:paraId="4407E21E" w14:textId="77777777" w:rsidTr="008263CA">
        <w:trPr>
          <w:trHeight w:val="68"/>
        </w:trPr>
        <w:tc>
          <w:tcPr>
            <w:tcW w:w="979" w:type="dxa"/>
            <w:tcBorders>
              <w:top w:val="nil"/>
              <w:left w:val="nil"/>
              <w:bottom w:val="nil"/>
              <w:right w:val="nil"/>
            </w:tcBorders>
            <w:shd w:val="clear" w:color="auto" w:fill="auto"/>
            <w:vAlign w:val="center"/>
            <w:hideMark/>
          </w:tcPr>
          <w:p w14:paraId="281511E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#19</w:t>
            </w:r>
          </w:p>
        </w:tc>
        <w:tc>
          <w:tcPr>
            <w:tcW w:w="12053" w:type="dxa"/>
            <w:tcBorders>
              <w:top w:val="nil"/>
              <w:left w:val="nil"/>
              <w:bottom w:val="nil"/>
              <w:right w:val="nil"/>
            </w:tcBorders>
            <w:shd w:val="clear" w:color="auto" w:fill="auto"/>
            <w:vAlign w:val="center"/>
            <w:hideMark/>
          </w:tcPr>
          <w:p w14:paraId="4B5C8A15"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#18 AND (English[lang] OR Spanish[lang] OR French[lang] OR German[lang] OR Italian[lang] OR Portuguese[lang])</w:t>
            </w:r>
          </w:p>
        </w:tc>
        <w:tc>
          <w:tcPr>
            <w:tcW w:w="1040" w:type="dxa"/>
            <w:tcBorders>
              <w:top w:val="nil"/>
              <w:left w:val="nil"/>
              <w:bottom w:val="nil"/>
              <w:right w:val="nil"/>
            </w:tcBorders>
            <w:shd w:val="clear" w:color="auto" w:fill="auto"/>
            <w:vAlign w:val="center"/>
            <w:hideMark/>
          </w:tcPr>
          <w:p w14:paraId="382A2630"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468</w:t>
            </w:r>
          </w:p>
        </w:tc>
      </w:tr>
      <w:tr w:rsidR="00FD7485" w:rsidRPr="0033036B" w14:paraId="55AE6813" w14:textId="77777777" w:rsidTr="008263CA">
        <w:trPr>
          <w:trHeight w:val="68"/>
        </w:trPr>
        <w:tc>
          <w:tcPr>
            <w:tcW w:w="979" w:type="dxa"/>
            <w:tcBorders>
              <w:top w:val="nil"/>
              <w:left w:val="nil"/>
              <w:bottom w:val="single" w:sz="4" w:space="0" w:color="auto"/>
              <w:right w:val="nil"/>
            </w:tcBorders>
            <w:shd w:val="clear" w:color="auto" w:fill="auto"/>
            <w:vAlign w:val="center"/>
            <w:hideMark/>
          </w:tcPr>
          <w:p w14:paraId="7D7A7B33"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#20</w:t>
            </w:r>
          </w:p>
        </w:tc>
        <w:tc>
          <w:tcPr>
            <w:tcW w:w="12053" w:type="dxa"/>
            <w:tcBorders>
              <w:top w:val="nil"/>
              <w:left w:val="nil"/>
              <w:bottom w:val="single" w:sz="4" w:space="0" w:color="auto"/>
              <w:right w:val="nil"/>
            </w:tcBorders>
            <w:shd w:val="clear" w:color="auto" w:fill="auto"/>
            <w:vAlign w:val="center"/>
            <w:hideMark/>
          </w:tcPr>
          <w:p w14:paraId="5ED55FB7" w14:textId="77777777" w:rsidR="00FD7485" w:rsidRPr="0033036B" w:rsidRDefault="00FD748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#19 AND ("1946"[Date - Publication</w:t>
            </w:r>
            <w:proofErr w:type="gramStart"/>
            <w:r w:rsidRPr="0033036B">
              <w:rPr>
                <w:rFonts w:ascii="Times New Roman" w:hAnsi="Times New Roman" w:cs="Times New Roman"/>
                <w:color w:val="000000"/>
                <w:kern w:val="0"/>
                <w:sz w:val="20"/>
                <w:szCs w:val="20"/>
                <w:lang w:val="en-US" w:eastAsia="es-PE"/>
                <w14:ligatures w14:val="none"/>
              </w:rPr>
              <w:t>] :</w:t>
            </w:r>
            <w:proofErr w:type="gramEnd"/>
            <w:r w:rsidRPr="0033036B">
              <w:rPr>
                <w:rFonts w:ascii="Times New Roman" w:hAnsi="Times New Roman" w:cs="Times New Roman"/>
                <w:color w:val="000000"/>
                <w:kern w:val="0"/>
                <w:sz w:val="20"/>
                <w:szCs w:val="20"/>
                <w:lang w:val="en-US" w:eastAsia="es-PE"/>
                <w14:ligatures w14:val="none"/>
              </w:rPr>
              <w:t xml:space="preserve"> "3000"[Date - Publication])</w:t>
            </w:r>
          </w:p>
        </w:tc>
        <w:tc>
          <w:tcPr>
            <w:tcW w:w="1040" w:type="dxa"/>
            <w:tcBorders>
              <w:top w:val="nil"/>
              <w:left w:val="nil"/>
              <w:bottom w:val="single" w:sz="4" w:space="0" w:color="auto"/>
              <w:right w:val="nil"/>
            </w:tcBorders>
            <w:shd w:val="clear" w:color="auto" w:fill="auto"/>
            <w:vAlign w:val="center"/>
            <w:hideMark/>
          </w:tcPr>
          <w:p w14:paraId="3AC5E9FD"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468</w:t>
            </w:r>
          </w:p>
        </w:tc>
      </w:tr>
      <w:tr w:rsidR="00FD7485" w:rsidRPr="0033036B" w14:paraId="7C358120" w14:textId="77777777" w:rsidTr="008263CA">
        <w:trPr>
          <w:trHeight w:val="264"/>
        </w:trPr>
        <w:tc>
          <w:tcPr>
            <w:tcW w:w="979" w:type="dxa"/>
            <w:tcBorders>
              <w:top w:val="nil"/>
              <w:left w:val="nil"/>
              <w:bottom w:val="nil"/>
              <w:right w:val="nil"/>
            </w:tcBorders>
            <w:shd w:val="clear" w:color="auto" w:fill="auto"/>
            <w:vAlign w:val="center"/>
            <w:hideMark/>
          </w:tcPr>
          <w:p w14:paraId="1EDB8097"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Final</w:t>
            </w:r>
          </w:p>
        </w:tc>
        <w:tc>
          <w:tcPr>
            <w:tcW w:w="12053" w:type="dxa"/>
            <w:tcBorders>
              <w:top w:val="nil"/>
              <w:left w:val="nil"/>
              <w:bottom w:val="nil"/>
              <w:right w:val="nil"/>
            </w:tcBorders>
            <w:shd w:val="clear" w:color="auto" w:fill="auto"/>
            <w:vAlign w:val="center"/>
            <w:hideMark/>
          </w:tcPr>
          <w:p w14:paraId="65E0D29B"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#19 OR #20</w:t>
            </w:r>
          </w:p>
        </w:tc>
        <w:tc>
          <w:tcPr>
            <w:tcW w:w="1040" w:type="dxa"/>
            <w:tcBorders>
              <w:top w:val="nil"/>
              <w:left w:val="nil"/>
              <w:bottom w:val="nil"/>
              <w:right w:val="nil"/>
            </w:tcBorders>
            <w:shd w:val="clear" w:color="auto" w:fill="auto"/>
            <w:vAlign w:val="center"/>
            <w:hideMark/>
          </w:tcPr>
          <w:p w14:paraId="7CFC7586" w14:textId="77777777" w:rsidR="00FD7485" w:rsidRPr="0033036B" w:rsidRDefault="00FD748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468</w:t>
            </w:r>
          </w:p>
        </w:tc>
      </w:tr>
    </w:tbl>
    <w:p w14:paraId="039E8A3A" w14:textId="486AE0A1" w:rsidR="009F2AE0" w:rsidRPr="0033036B" w:rsidRDefault="002F707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Post-processing:</w:t>
      </w:r>
      <w:r w:rsidRPr="0033036B">
        <w:rPr>
          <w:rFonts w:ascii="Times New Roman" w:hAnsi="Times New Roman" w:cs="Times New Roman"/>
          <w:sz w:val="20"/>
          <w:szCs w:val="20"/>
          <w:lang w:val="en-US"/>
        </w:rPr>
        <w:t> After removing records that were clearly ineligible based on title/abstract (e.g., pediatric populations, non-human studies, reviews without original data), 412 records were retained for screening.</w:t>
      </w:r>
    </w:p>
    <w:p w14:paraId="2DCDF375"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04250979" w14:textId="1935536B" w:rsidR="002F7075" w:rsidRPr="0033036B" w:rsidRDefault="002F707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DATABASE 2:</w:t>
      </w:r>
      <w:r w:rsidRPr="0033036B">
        <w:rPr>
          <w:rFonts w:ascii="Times New Roman" w:hAnsi="Times New Roman" w:cs="Times New Roman"/>
          <w:sz w:val="20"/>
          <w:szCs w:val="20"/>
          <w:lang w:val="en-US"/>
        </w:rPr>
        <w:t xml:space="preserve"> Embase (Elsevier)</w:t>
      </w:r>
    </w:p>
    <w:p w14:paraId="01941C24" w14:textId="77777777" w:rsidR="002F7075" w:rsidRPr="0033036B" w:rsidRDefault="002F707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Platform: </w:t>
      </w:r>
      <w:hyperlink r:id="rId5" w:tgtFrame="_blank" w:history="1">
        <w:r w:rsidRPr="0033036B">
          <w:rPr>
            <w:rFonts w:ascii="Times New Roman" w:hAnsi="Times New Roman" w:cs="Times New Roman"/>
            <w:sz w:val="20"/>
            <w:szCs w:val="20"/>
            <w:lang w:val="en-US"/>
          </w:rPr>
          <w:t>embase.com</w:t>
        </w:r>
      </w:hyperlink>
    </w:p>
    <w:p w14:paraId="7A82E3B2" w14:textId="77777777" w:rsidR="002F7075" w:rsidRPr="0033036B" w:rsidRDefault="002F707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Coverage:</w:t>
      </w:r>
      <w:r w:rsidRPr="0033036B">
        <w:rPr>
          <w:rFonts w:ascii="Times New Roman" w:hAnsi="Times New Roman" w:cs="Times New Roman"/>
          <w:sz w:val="20"/>
          <w:szCs w:val="20"/>
          <w:lang w:val="en-US"/>
        </w:rPr>
        <w:t> 1974 – 15 October 2025</w:t>
      </w:r>
    </w:p>
    <w:p w14:paraId="14E61355" w14:textId="77777777" w:rsidR="002F7075" w:rsidRPr="0033036B" w:rsidRDefault="002F707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Search Date:</w:t>
      </w:r>
      <w:r w:rsidRPr="0033036B">
        <w:rPr>
          <w:rFonts w:ascii="Times New Roman" w:hAnsi="Times New Roman" w:cs="Times New Roman"/>
          <w:sz w:val="20"/>
          <w:szCs w:val="20"/>
          <w:lang w:val="en-US"/>
        </w:rPr>
        <w:t> 15 October 2025</w:t>
      </w:r>
    </w:p>
    <w:p w14:paraId="1BE9071B" w14:textId="0B249147" w:rsidR="002F7075" w:rsidRPr="0033036B" w:rsidRDefault="002F7075"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Results:</w:t>
      </w:r>
      <w:r w:rsidRPr="0033036B">
        <w:rPr>
          <w:rFonts w:ascii="Times New Roman" w:hAnsi="Times New Roman" w:cs="Times New Roman"/>
          <w:sz w:val="20"/>
          <w:szCs w:val="20"/>
          <w:lang w:val="en-US"/>
        </w:rPr>
        <w:t> 298</w:t>
      </w:r>
    </w:p>
    <w:p w14:paraId="55C2475C" w14:textId="77777777" w:rsidR="002F7075" w:rsidRPr="0033036B" w:rsidRDefault="002F7075"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Search Strategy</w:t>
      </w:r>
    </w:p>
    <w:tbl>
      <w:tblPr>
        <w:tblW w:w="14072" w:type="dxa"/>
        <w:tblCellMar>
          <w:left w:w="70" w:type="dxa"/>
          <w:right w:w="70" w:type="dxa"/>
        </w:tblCellMar>
        <w:tblLook w:val="04A0" w:firstRow="1" w:lastRow="0" w:firstColumn="1" w:lastColumn="0" w:noHBand="0" w:noVBand="1"/>
      </w:tblPr>
      <w:tblGrid>
        <w:gridCol w:w="979"/>
        <w:gridCol w:w="12053"/>
        <w:gridCol w:w="1040"/>
      </w:tblGrid>
      <w:tr w:rsidR="002F7075" w:rsidRPr="0033036B" w14:paraId="200F3072" w14:textId="77777777" w:rsidTr="008263CA">
        <w:trPr>
          <w:trHeight w:val="288"/>
        </w:trPr>
        <w:tc>
          <w:tcPr>
            <w:tcW w:w="979" w:type="dxa"/>
            <w:tcBorders>
              <w:top w:val="single" w:sz="4" w:space="0" w:color="auto"/>
              <w:left w:val="nil"/>
              <w:bottom w:val="single" w:sz="4" w:space="0" w:color="auto"/>
              <w:right w:val="nil"/>
            </w:tcBorders>
            <w:shd w:val="clear" w:color="auto" w:fill="auto"/>
            <w:vAlign w:val="center"/>
            <w:hideMark/>
          </w:tcPr>
          <w:p w14:paraId="00730A61" w14:textId="77777777" w:rsidR="002F7075" w:rsidRPr="0033036B" w:rsidRDefault="002F707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lastRenderedPageBreak/>
              <w:t>Search</w:t>
            </w:r>
            <w:proofErr w:type="spellEnd"/>
            <w:r w:rsidRPr="0033036B">
              <w:rPr>
                <w:rFonts w:ascii="Times New Roman" w:hAnsi="Times New Roman" w:cs="Times New Roman"/>
                <w:b/>
                <w:bCs/>
                <w:color w:val="000000"/>
                <w:kern w:val="0"/>
                <w:sz w:val="20"/>
                <w:szCs w:val="20"/>
                <w:lang w:eastAsia="es-PE"/>
                <w14:ligatures w14:val="none"/>
              </w:rPr>
              <w:t xml:space="preserve"> #</w:t>
            </w:r>
          </w:p>
        </w:tc>
        <w:tc>
          <w:tcPr>
            <w:tcW w:w="12053" w:type="dxa"/>
            <w:tcBorders>
              <w:top w:val="single" w:sz="4" w:space="0" w:color="auto"/>
              <w:left w:val="nil"/>
              <w:bottom w:val="single" w:sz="4" w:space="0" w:color="auto"/>
              <w:right w:val="nil"/>
            </w:tcBorders>
            <w:shd w:val="clear" w:color="auto" w:fill="auto"/>
            <w:vAlign w:val="center"/>
            <w:hideMark/>
          </w:tcPr>
          <w:p w14:paraId="5861DDBD" w14:textId="77777777" w:rsidR="002F7075" w:rsidRPr="0033036B" w:rsidRDefault="002F707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Query</w:t>
            </w:r>
            <w:proofErr w:type="spellEnd"/>
          </w:p>
        </w:tc>
        <w:tc>
          <w:tcPr>
            <w:tcW w:w="1040" w:type="dxa"/>
            <w:tcBorders>
              <w:top w:val="single" w:sz="4" w:space="0" w:color="auto"/>
              <w:left w:val="nil"/>
              <w:bottom w:val="single" w:sz="4" w:space="0" w:color="auto"/>
              <w:right w:val="nil"/>
            </w:tcBorders>
            <w:shd w:val="clear" w:color="auto" w:fill="auto"/>
            <w:vAlign w:val="center"/>
            <w:hideMark/>
          </w:tcPr>
          <w:p w14:paraId="3D8485D6" w14:textId="77777777" w:rsidR="002F7075" w:rsidRPr="0033036B" w:rsidRDefault="002F7075" w:rsidP="0033036B">
            <w:pPr>
              <w:spacing w:after="0" w:line="240" w:lineRule="auto"/>
              <w:jc w:val="center"/>
              <w:rPr>
                <w:rFonts w:ascii="Times New Roman" w:hAnsi="Times New Roman" w:cs="Times New Roman"/>
                <w:b/>
                <w:bCs/>
                <w:color w:val="000000"/>
                <w:kern w:val="0"/>
                <w:sz w:val="20"/>
                <w:szCs w:val="20"/>
                <w:lang w:eastAsia="es-PE"/>
                <w14:ligatures w14:val="none"/>
              </w:rPr>
            </w:pPr>
            <w:proofErr w:type="spellStart"/>
            <w:r w:rsidRPr="0033036B">
              <w:rPr>
                <w:rFonts w:ascii="Times New Roman" w:hAnsi="Times New Roman" w:cs="Times New Roman"/>
                <w:b/>
                <w:bCs/>
                <w:color w:val="000000"/>
                <w:kern w:val="0"/>
                <w:sz w:val="20"/>
                <w:szCs w:val="20"/>
                <w:lang w:eastAsia="es-PE"/>
                <w14:ligatures w14:val="none"/>
              </w:rPr>
              <w:t>Results</w:t>
            </w:r>
            <w:proofErr w:type="spellEnd"/>
          </w:p>
        </w:tc>
      </w:tr>
      <w:tr w:rsidR="002F7075" w:rsidRPr="0033036B" w14:paraId="117C8492" w14:textId="77777777" w:rsidTr="008263CA">
        <w:trPr>
          <w:trHeight w:val="58"/>
        </w:trPr>
        <w:tc>
          <w:tcPr>
            <w:tcW w:w="979" w:type="dxa"/>
            <w:tcBorders>
              <w:top w:val="nil"/>
              <w:left w:val="nil"/>
              <w:bottom w:val="nil"/>
              <w:right w:val="nil"/>
            </w:tcBorders>
            <w:shd w:val="clear" w:color="auto" w:fill="auto"/>
            <w:vAlign w:val="center"/>
            <w:hideMark/>
          </w:tcPr>
          <w:p w14:paraId="01C246C1"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w:t>
            </w:r>
          </w:p>
        </w:tc>
        <w:tc>
          <w:tcPr>
            <w:tcW w:w="12053" w:type="dxa"/>
            <w:tcBorders>
              <w:top w:val="nil"/>
              <w:left w:val="nil"/>
              <w:bottom w:val="nil"/>
              <w:right w:val="nil"/>
            </w:tcBorders>
            <w:shd w:val="clear" w:color="auto" w:fill="auto"/>
            <w:vAlign w:val="center"/>
            <w:hideMark/>
          </w:tcPr>
          <w:p w14:paraId="15211C94"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'hypothyroidism'/exp OR 'hypothyroidism</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'thyroid disease'/de</w:t>
            </w:r>
          </w:p>
        </w:tc>
        <w:tc>
          <w:tcPr>
            <w:tcW w:w="1040" w:type="dxa"/>
            <w:tcBorders>
              <w:top w:val="nil"/>
              <w:left w:val="nil"/>
              <w:bottom w:val="nil"/>
              <w:right w:val="nil"/>
            </w:tcBorders>
            <w:shd w:val="clear" w:color="auto" w:fill="auto"/>
            <w:vAlign w:val="center"/>
            <w:hideMark/>
          </w:tcPr>
          <w:p w14:paraId="325211A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156,789</w:t>
            </w:r>
          </w:p>
        </w:tc>
      </w:tr>
      <w:tr w:rsidR="002F7075" w:rsidRPr="0033036B" w14:paraId="15A930E9" w14:textId="77777777" w:rsidTr="008263CA">
        <w:trPr>
          <w:trHeight w:val="68"/>
        </w:trPr>
        <w:tc>
          <w:tcPr>
            <w:tcW w:w="979" w:type="dxa"/>
            <w:tcBorders>
              <w:top w:val="nil"/>
              <w:left w:val="nil"/>
              <w:bottom w:val="nil"/>
              <w:right w:val="nil"/>
            </w:tcBorders>
            <w:shd w:val="clear" w:color="auto" w:fill="auto"/>
            <w:vAlign w:val="center"/>
            <w:hideMark/>
          </w:tcPr>
          <w:p w14:paraId="70F69866"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w:t>
            </w:r>
          </w:p>
        </w:tc>
        <w:tc>
          <w:tcPr>
            <w:tcW w:w="12053" w:type="dxa"/>
            <w:tcBorders>
              <w:top w:val="nil"/>
              <w:left w:val="nil"/>
              <w:bottom w:val="nil"/>
              <w:right w:val="nil"/>
            </w:tcBorders>
            <w:shd w:val="clear" w:color="auto" w:fill="auto"/>
            <w:vAlign w:val="center"/>
            <w:hideMark/>
          </w:tcPr>
          <w:p w14:paraId="3F416635"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'subclinical hypothyroidism</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'sub-clinical hypothyroidism':</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'subclinical hypothyroid*':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'sch':</w:t>
            </w:r>
            <w:proofErr w:type="spellStart"/>
            <w:r w:rsidRPr="0033036B">
              <w:rPr>
                <w:rFonts w:ascii="Times New Roman" w:hAnsi="Times New Roman" w:cs="Times New Roman"/>
                <w:color w:val="000000"/>
                <w:kern w:val="0"/>
                <w:sz w:val="20"/>
                <w:szCs w:val="20"/>
                <w:lang w:val="en-US"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4AFAE17C"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12,345</w:t>
            </w:r>
          </w:p>
        </w:tc>
      </w:tr>
      <w:tr w:rsidR="002F7075" w:rsidRPr="0033036B" w14:paraId="5211D5BE" w14:textId="77777777" w:rsidTr="008263CA">
        <w:trPr>
          <w:trHeight w:val="68"/>
        </w:trPr>
        <w:tc>
          <w:tcPr>
            <w:tcW w:w="979" w:type="dxa"/>
            <w:tcBorders>
              <w:top w:val="nil"/>
              <w:left w:val="nil"/>
              <w:bottom w:val="nil"/>
              <w:right w:val="nil"/>
            </w:tcBorders>
            <w:shd w:val="clear" w:color="auto" w:fill="auto"/>
            <w:vAlign w:val="center"/>
            <w:hideMark/>
          </w:tcPr>
          <w:p w14:paraId="16C60C7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#3</w:t>
            </w:r>
          </w:p>
        </w:tc>
        <w:tc>
          <w:tcPr>
            <w:tcW w:w="12053" w:type="dxa"/>
            <w:tcBorders>
              <w:top w:val="nil"/>
              <w:left w:val="nil"/>
              <w:bottom w:val="nil"/>
              <w:right w:val="nil"/>
            </w:tcBorders>
            <w:shd w:val="clear" w:color="auto" w:fill="auto"/>
            <w:vAlign w:val="center"/>
            <w:hideMark/>
          </w:tcPr>
          <w:p w14:paraId="46D94FC7"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 AND (</w:t>
            </w:r>
            <w:proofErr w:type="spellStart"/>
            <w:proofErr w:type="gramStart"/>
            <w:r w:rsidRPr="0033036B">
              <w:rPr>
                <w:rFonts w:ascii="Times New Roman" w:hAnsi="Times New Roman" w:cs="Times New Roman"/>
                <w:color w:val="000000"/>
                <w:kern w:val="0"/>
                <w:sz w:val="20"/>
                <w:szCs w:val="20"/>
                <w:lang w:val="en-US" w:eastAsia="es-PE"/>
                <w14:ligatures w14:val="none"/>
              </w:rPr>
              <w:t>subclinical:ti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'sub-clinical':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mild:ti,ab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19D66C9F"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14,567</w:t>
            </w:r>
          </w:p>
        </w:tc>
      </w:tr>
      <w:tr w:rsidR="002F7075" w:rsidRPr="0033036B" w14:paraId="69B20AA3" w14:textId="77777777" w:rsidTr="008263CA">
        <w:trPr>
          <w:trHeight w:val="68"/>
        </w:trPr>
        <w:tc>
          <w:tcPr>
            <w:tcW w:w="979" w:type="dxa"/>
            <w:tcBorders>
              <w:top w:val="nil"/>
              <w:left w:val="nil"/>
              <w:bottom w:val="nil"/>
              <w:right w:val="nil"/>
            </w:tcBorders>
            <w:shd w:val="clear" w:color="auto" w:fill="auto"/>
            <w:vAlign w:val="center"/>
            <w:hideMark/>
          </w:tcPr>
          <w:p w14:paraId="1141CCE4"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w:t>
            </w:r>
          </w:p>
        </w:tc>
        <w:tc>
          <w:tcPr>
            <w:tcW w:w="12053" w:type="dxa"/>
            <w:tcBorders>
              <w:top w:val="nil"/>
              <w:left w:val="nil"/>
              <w:bottom w:val="nil"/>
              <w:right w:val="nil"/>
            </w:tcBorders>
            <w:shd w:val="clear" w:color="auto" w:fill="auto"/>
            <w:vAlign w:val="center"/>
            <w:hideMark/>
          </w:tcPr>
          <w:p w14:paraId="245E0BC4"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 OR #3</w:t>
            </w:r>
          </w:p>
        </w:tc>
        <w:tc>
          <w:tcPr>
            <w:tcW w:w="1040" w:type="dxa"/>
            <w:tcBorders>
              <w:top w:val="nil"/>
              <w:left w:val="nil"/>
              <w:bottom w:val="nil"/>
              <w:right w:val="nil"/>
            </w:tcBorders>
            <w:shd w:val="clear" w:color="auto" w:fill="auto"/>
            <w:vAlign w:val="center"/>
            <w:hideMark/>
          </w:tcPr>
          <w:p w14:paraId="46F615E0"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16,789</w:t>
            </w:r>
          </w:p>
        </w:tc>
      </w:tr>
      <w:tr w:rsidR="002F7075" w:rsidRPr="0033036B" w14:paraId="4CC8BDDA" w14:textId="77777777" w:rsidTr="008263CA">
        <w:trPr>
          <w:trHeight w:val="71"/>
        </w:trPr>
        <w:tc>
          <w:tcPr>
            <w:tcW w:w="979" w:type="dxa"/>
            <w:tcBorders>
              <w:top w:val="nil"/>
              <w:left w:val="nil"/>
              <w:bottom w:val="nil"/>
              <w:right w:val="nil"/>
            </w:tcBorders>
            <w:shd w:val="clear" w:color="auto" w:fill="auto"/>
            <w:vAlign w:val="center"/>
            <w:hideMark/>
          </w:tcPr>
          <w:p w14:paraId="6E4F0E5E"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#5</w:t>
            </w:r>
          </w:p>
        </w:tc>
        <w:tc>
          <w:tcPr>
            <w:tcW w:w="12053" w:type="dxa"/>
            <w:tcBorders>
              <w:top w:val="nil"/>
              <w:left w:val="nil"/>
              <w:bottom w:val="nil"/>
              <w:right w:val="nil"/>
            </w:tcBorders>
            <w:shd w:val="clear" w:color="auto" w:fill="auto"/>
            <w:vAlign w:val="center"/>
            <w:hideMark/>
          </w:tcPr>
          <w:p w14:paraId="69E70F5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thyroxine</w:t>
            </w:r>
            <w:proofErr w:type="spellEnd"/>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exp</w:t>
            </w:r>
            <w:proofErr w:type="spellEnd"/>
            <w:r w:rsidRPr="0033036B">
              <w:rPr>
                <w:rFonts w:ascii="Times New Roman" w:hAnsi="Times New Roman" w:cs="Times New Roman"/>
                <w:color w:val="000000"/>
                <w:kern w:val="0"/>
                <w:sz w:val="20"/>
                <w:szCs w:val="20"/>
                <w:lang w:eastAsia="es-PE"/>
                <w14:ligatures w14:val="none"/>
              </w:rPr>
              <w:t xml:space="preserve"> OR '</w:t>
            </w:r>
            <w:proofErr w:type="spellStart"/>
            <w:r w:rsidRPr="0033036B">
              <w:rPr>
                <w:rFonts w:ascii="Times New Roman" w:hAnsi="Times New Roman" w:cs="Times New Roman"/>
                <w:color w:val="000000"/>
                <w:kern w:val="0"/>
                <w:sz w:val="20"/>
                <w:szCs w:val="20"/>
                <w:lang w:eastAsia="es-PE"/>
                <w14:ligatures w14:val="none"/>
              </w:rPr>
              <w:t>levothyroxine</w:t>
            </w:r>
            <w:proofErr w:type="spellEnd"/>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exp</w:t>
            </w:r>
            <w:proofErr w:type="spellEnd"/>
            <w:r w:rsidRPr="0033036B">
              <w:rPr>
                <w:rFonts w:ascii="Times New Roman" w:hAnsi="Times New Roman" w:cs="Times New Roman"/>
                <w:color w:val="000000"/>
                <w:kern w:val="0"/>
                <w:sz w:val="20"/>
                <w:szCs w:val="20"/>
                <w:lang w:eastAsia="es-PE"/>
                <w14:ligatures w14:val="none"/>
              </w:rPr>
              <w:t xml:space="preserve"> OR '</w:t>
            </w:r>
            <w:proofErr w:type="spellStart"/>
            <w:r w:rsidRPr="0033036B">
              <w:rPr>
                <w:rFonts w:ascii="Times New Roman" w:hAnsi="Times New Roman" w:cs="Times New Roman"/>
                <w:color w:val="000000"/>
                <w:kern w:val="0"/>
                <w:sz w:val="20"/>
                <w:szCs w:val="20"/>
                <w:lang w:eastAsia="es-PE"/>
                <w14:ligatures w14:val="none"/>
              </w:rPr>
              <w:t>thyroxine</w:t>
            </w:r>
            <w:proofErr w:type="spellEnd"/>
            <w:proofErr w:type="gramStart"/>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ti</w:t>
            </w:r>
            <w:proofErr w:type="gramEnd"/>
            <w:r w:rsidRPr="0033036B">
              <w:rPr>
                <w:rFonts w:ascii="Times New Roman" w:hAnsi="Times New Roman" w:cs="Times New Roman"/>
                <w:color w:val="000000"/>
                <w:kern w:val="0"/>
                <w:sz w:val="20"/>
                <w:szCs w:val="20"/>
                <w:lang w:eastAsia="es-PE"/>
                <w14:ligatures w14:val="none"/>
              </w:rPr>
              <w:t>,ab</w:t>
            </w:r>
            <w:proofErr w:type="spellEnd"/>
            <w:r w:rsidRPr="0033036B">
              <w:rPr>
                <w:rFonts w:ascii="Times New Roman" w:hAnsi="Times New Roman" w:cs="Times New Roman"/>
                <w:color w:val="000000"/>
                <w:kern w:val="0"/>
                <w:sz w:val="20"/>
                <w:szCs w:val="20"/>
                <w:lang w:eastAsia="es-PE"/>
                <w14:ligatures w14:val="none"/>
              </w:rPr>
              <w:t xml:space="preserve"> OR '</w:t>
            </w:r>
            <w:proofErr w:type="spellStart"/>
            <w:r w:rsidRPr="0033036B">
              <w:rPr>
                <w:rFonts w:ascii="Times New Roman" w:hAnsi="Times New Roman" w:cs="Times New Roman"/>
                <w:color w:val="000000"/>
                <w:kern w:val="0"/>
                <w:sz w:val="20"/>
                <w:szCs w:val="20"/>
                <w:lang w:eastAsia="es-PE"/>
                <w14:ligatures w14:val="none"/>
              </w:rPr>
              <w:t>levothyroxine</w:t>
            </w:r>
            <w:proofErr w:type="spellEnd"/>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ti,ab</w:t>
            </w:r>
            <w:proofErr w:type="spellEnd"/>
            <w:r w:rsidRPr="0033036B">
              <w:rPr>
                <w:rFonts w:ascii="Times New Roman" w:hAnsi="Times New Roman" w:cs="Times New Roman"/>
                <w:color w:val="000000"/>
                <w:kern w:val="0"/>
                <w:sz w:val="20"/>
                <w:szCs w:val="20"/>
                <w:lang w:eastAsia="es-PE"/>
                <w14:ligatures w14:val="none"/>
              </w:rPr>
              <w:t xml:space="preserve"> OR '</w:t>
            </w:r>
            <w:proofErr w:type="spellStart"/>
            <w:r w:rsidRPr="0033036B">
              <w:rPr>
                <w:rFonts w:ascii="Times New Roman" w:hAnsi="Times New Roman" w:cs="Times New Roman"/>
                <w:color w:val="000000"/>
                <w:kern w:val="0"/>
                <w:sz w:val="20"/>
                <w:szCs w:val="20"/>
                <w:lang w:eastAsia="es-PE"/>
                <w14:ligatures w14:val="none"/>
              </w:rPr>
              <w:t>levo-thyr</w:t>
            </w:r>
            <w:proofErr w:type="spellEnd"/>
            <w:r w:rsidRPr="0033036B">
              <w:rPr>
                <w:rFonts w:ascii="Times New Roman" w:hAnsi="Times New Roman" w:cs="Times New Roman"/>
                <w:color w:val="000000"/>
                <w:kern w:val="0"/>
                <w:sz w:val="20"/>
                <w:szCs w:val="20"/>
                <w:lang w:eastAsia="es-PE"/>
                <w14:ligatures w14:val="none"/>
              </w:rPr>
              <w:t>oxine':ti,ab OR '</w:t>
            </w:r>
            <w:proofErr w:type="spellStart"/>
            <w:r w:rsidRPr="0033036B">
              <w:rPr>
                <w:rFonts w:ascii="Times New Roman" w:hAnsi="Times New Roman" w:cs="Times New Roman"/>
                <w:color w:val="000000"/>
                <w:kern w:val="0"/>
                <w:sz w:val="20"/>
                <w:szCs w:val="20"/>
                <w:lang w:eastAsia="es-PE"/>
                <w14:ligatures w14:val="none"/>
              </w:rPr>
              <w:t>l-thyroxi</w:t>
            </w:r>
            <w:proofErr w:type="spellEnd"/>
            <w:r w:rsidRPr="0033036B">
              <w:rPr>
                <w:rFonts w:ascii="Times New Roman" w:hAnsi="Times New Roman" w:cs="Times New Roman"/>
                <w:color w:val="000000"/>
                <w:kern w:val="0"/>
                <w:sz w:val="20"/>
                <w:szCs w:val="20"/>
                <w:lang w:eastAsia="es-PE"/>
                <w14:ligatures w14:val="none"/>
              </w:rPr>
              <w:t>ne':ti,ab OR 'lt4':ti,ab OR 't4':ti,ab OR '</w:t>
            </w:r>
            <w:proofErr w:type="spellStart"/>
            <w:r w:rsidRPr="0033036B">
              <w:rPr>
                <w:rFonts w:ascii="Times New Roman" w:hAnsi="Times New Roman" w:cs="Times New Roman"/>
                <w:color w:val="000000"/>
                <w:kern w:val="0"/>
                <w:sz w:val="20"/>
                <w:szCs w:val="20"/>
                <w:lang w:eastAsia="es-PE"/>
                <w14:ligatures w14:val="none"/>
              </w:rPr>
              <w:t>thyroid</w:t>
            </w:r>
            <w:proofErr w:type="spellEnd"/>
            <w:r w:rsidRPr="0033036B">
              <w:rPr>
                <w:rFonts w:ascii="Times New Roman" w:hAnsi="Times New Roman" w:cs="Times New Roman"/>
                <w:color w:val="000000"/>
                <w:kern w:val="0"/>
                <w:sz w:val="20"/>
                <w:szCs w:val="20"/>
                <w:lang w:eastAsia="es-PE"/>
                <w14:ligatures w14:val="none"/>
              </w:rPr>
              <w:t xml:space="preserve"> hormone </w:t>
            </w:r>
            <w:proofErr w:type="spellStart"/>
            <w:r w:rsidRPr="0033036B">
              <w:rPr>
                <w:rFonts w:ascii="Times New Roman" w:hAnsi="Times New Roman" w:cs="Times New Roman"/>
                <w:color w:val="000000"/>
                <w:kern w:val="0"/>
                <w:sz w:val="20"/>
                <w:szCs w:val="20"/>
                <w:lang w:eastAsia="es-PE"/>
                <w14:ligatures w14:val="none"/>
              </w:rPr>
              <w:t>replacement</w:t>
            </w:r>
            <w:proofErr w:type="spellEnd"/>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ti,ab</w:t>
            </w:r>
            <w:proofErr w:type="spellEnd"/>
            <w:r w:rsidRPr="0033036B">
              <w:rPr>
                <w:rFonts w:ascii="Times New Roman" w:hAnsi="Times New Roman" w:cs="Times New Roman"/>
                <w:color w:val="000000"/>
                <w:kern w:val="0"/>
                <w:sz w:val="20"/>
                <w:szCs w:val="20"/>
                <w:lang w:eastAsia="es-PE"/>
                <w14:ligatures w14:val="none"/>
              </w:rPr>
              <w:t xml:space="preserve"> OR '</w:t>
            </w:r>
            <w:proofErr w:type="spellStart"/>
            <w:r w:rsidRPr="0033036B">
              <w:rPr>
                <w:rFonts w:ascii="Times New Roman" w:hAnsi="Times New Roman" w:cs="Times New Roman"/>
                <w:color w:val="000000"/>
                <w:kern w:val="0"/>
                <w:sz w:val="20"/>
                <w:szCs w:val="20"/>
                <w:lang w:eastAsia="es-PE"/>
                <w14:ligatures w14:val="none"/>
              </w:rPr>
              <w:t>thyroid</w:t>
            </w:r>
            <w:proofErr w:type="spellEnd"/>
            <w:r w:rsidRPr="0033036B">
              <w:rPr>
                <w:rFonts w:ascii="Times New Roman" w:hAnsi="Times New Roman" w:cs="Times New Roman"/>
                <w:color w:val="000000"/>
                <w:kern w:val="0"/>
                <w:sz w:val="20"/>
                <w:szCs w:val="20"/>
                <w:lang w:eastAsia="es-PE"/>
                <w14:ligatures w14:val="none"/>
              </w:rPr>
              <w:t xml:space="preserve"> hormone </w:t>
            </w:r>
            <w:proofErr w:type="spellStart"/>
            <w:r w:rsidRPr="0033036B">
              <w:rPr>
                <w:rFonts w:ascii="Times New Roman" w:hAnsi="Times New Roman" w:cs="Times New Roman"/>
                <w:color w:val="000000"/>
                <w:kern w:val="0"/>
                <w:sz w:val="20"/>
                <w:szCs w:val="20"/>
                <w:lang w:eastAsia="es-PE"/>
                <w14:ligatures w14:val="none"/>
              </w:rPr>
              <w:t>therapy</w:t>
            </w:r>
            <w:proofErr w:type="spellEnd"/>
            <w:r w:rsidRPr="0033036B">
              <w:rPr>
                <w:rFonts w:ascii="Times New Roman" w:hAnsi="Times New Roman" w:cs="Times New Roman"/>
                <w:color w:val="000000"/>
                <w:kern w:val="0"/>
                <w:sz w:val="20"/>
                <w:szCs w:val="20"/>
                <w:lang w:eastAsia="es-PE"/>
                <w14:ligatures w14:val="none"/>
              </w:rPr>
              <w:t>':</w:t>
            </w:r>
            <w:proofErr w:type="spellStart"/>
            <w:r w:rsidRPr="0033036B">
              <w:rPr>
                <w:rFonts w:ascii="Times New Roman" w:hAnsi="Times New Roman" w:cs="Times New Roman"/>
                <w:color w:val="000000"/>
                <w:kern w:val="0"/>
                <w:sz w:val="20"/>
                <w:szCs w:val="20"/>
                <w:lang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6044DC6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89,012</w:t>
            </w:r>
          </w:p>
        </w:tc>
      </w:tr>
      <w:tr w:rsidR="002F7075" w:rsidRPr="0033036B" w14:paraId="09D30143" w14:textId="77777777" w:rsidTr="008263CA">
        <w:trPr>
          <w:trHeight w:val="68"/>
        </w:trPr>
        <w:tc>
          <w:tcPr>
            <w:tcW w:w="979" w:type="dxa"/>
            <w:tcBorders>
              <w:top w:val="nil"/>
              <w:left w:val="nil"/>
              <w:bottom w:val="nil"/>
              <w:right w:val="nil"/>
            </w:tcBorders>
            <w:shd w:val="clear" w:color="auto" w:fill="auto"/>
            <w:vAlign w:val="center"/>
            <w:hideMark/>
          </w:tcPr>
          <w:p w14:paraId="4C282AE3"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#6</w:t>
            </w:r>
          </w:p>
        </w:tc>
        <w:tc>
          <w:tcPr>
            <w:tcW w:w="12053" w:type="dxa"/>
            <w:tcBorders>
              <w:top w:val="nil"/>
              <w:left w:val="nil"/>
              <w:bottom w:val="nil"/>
              <w:right w:val="nil"/>
            </w:tcBorders>
            <w:shd w:val="clear" w:color="auto" w:fill="auto"/>
            <w:vAlign w:val="center"/>
            <w:hideMark/>
          </w:tcPr>
          <w:p w14:paraId="3C022660"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 AND #5</w:t>
            </w:r>
          </w:p>
        </w:tc>
        <w:tc>
          <w:tcPr>
            <w:tcW w:w="1040" w:type="dxa"/>
            <w:tcBorders>
              <w:top w:val="nil"/>
              <w:left w:val="nil"/>
              <w:bottom w:val="nil"/>
              <w:right w:val="nil"/>
            </w:tcBorders>
            <w:shd w:val="clear" w:color="auto" w:fill="auto"/>
            <w:vAlign w:val="center"/>
            <w:hideMark/>
          </w:tcPr>
          <w:p w14:paraId="3986F788"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8,901</w:t>
            </w:r>
          </w:p>
        </w:tc>
      </w:tr>
      <w:tr w:rsidR="002F7075" w:rsidRPr="0033036B" w14:paraId="245E5C60" w14:textId="77777777" w:rsidTr="008263CA">
        <w:trPr>
          <w:trHeight w:val="168"/>
        </w:trPr>
        <w:tc>
          <w:tcPr>
            <w:tcW w:w="979" w:type="dxa"/>
            <w:tcBorders>
              <w:top w:val="nil"/>
              <w:left w:val="nil"/>
              <w:bottom w:val="nil"/>
              <w:right w:val="nil"/>
            </w:tcBorders>
            <w:shd w:val="clear" w:color="auto" w:fill="auto"/>
            <w:vAlign w:val="center"/>
            <w:hideMark/>
          </w:tcPr>
          <w:p w14:paraId="7EE42D8B"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#7</w:t>
            </w:r>
          </w:p>
        </w:tc>
        <w:tc>
          <w:tcPr>
            <w:tcW w:w="12053" w:type="dxa"/>
            <w:tcBorders>
              <w:top w:val="nil"/>
              <w:left w:val="nil"/>
              <w:bottom w:val="nil"/>
              <w:right w:val="nil"/>
            </w:tcBorders>
            <w:shd w:val="clear" w:color="auto" w:fill="auto"/>
            <w:vAlign w:val="center"/>
            <w:hideMark/>
          </w:tcPr>
          <w:p w14:paraId="12B43545"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'aged'/exp OR 'geriatrics'/exp OR 'aged</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'elderly':</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'older':</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'geriatric':</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'senior</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'old age':</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'older adults':</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'older people':</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'older persons':</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'older individuals':</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'octogenarian</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'nonagenarian</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'centenarian</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266C50A4"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5,678,901</w:t>
            </w:r>
          </w:p>
        </w:tc>
      </w:tr>
      <w:tr w:rsidR="002F7075" w:rsidRPr="0033036B" w14:paraId="55BBBE53" w14:textId="77777777" w:rsidTr="008263CA">
        <w:trPr>
          <w:trHeight w:val="68"/>
        </w:trPr>
        <w:tc>
          <w:tcPr>
            <w:tcW w:w="979" w:type="dxa"/>
            <w:tcBorders>
              <w:top w:val="nil"/>
              <w:left w:val="nil"/>
              <w:bottom w:val="nil"/>
              <w:right w:val="nil"/>
            </w:tcBorders>
            <w:shd w:val="clear" w:color="auto" w:fill="auto"/>
            <w:vAlign w:val="center"/>
            <w:hideMark/>
          </w:tcPr>
          <w:p w14:paraId="530A9C93"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w:t>
            </w:r>
          </w:p>
        </w:tc>
        <w:tc>
          <w:tcPr>
            <w:tcW w:w="12053" w:type="dxa"/>
            <w:tcBorders>
              <w:top w:val="nil"/>
              <w:left w:val="nil"/>
              <w:bottom w:val="nil"/>
              <w:right w:val="nil"/>
            </w:tcBorders>
            <w:shd w:val="clear" w:color="auto" w:fill="auto"/>
            <w:vAlign w:val="center"/>
            <w:hideMark/>
          </w:tcPr>
          <w:p w14:paraId="59259B1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#6 AND #7</w:t>
            </w:r>
          </w:p>
        </w:tc>
        <w:tc>
          <w:tcPr>
            <w:tcW w:w="1040" w:type="dxa"/>
            <w:tcBorders>
              <w:top w:val="nil"/>
              <w:left w:val="nil"/>
              <w:bottom w:val="nil"/>
              <w:right w:val="nil"/>
            </w:tcBorders>
            <w:shd w:val="clear" w:color="auto" w:fill="auto"/>
            <w:vAlign w:val="center"/>
            <w:hideMark/>
          </w:tcPr>
          <w:p w14:paraId="12BC1D46"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3,456</w:t>
            </w:r>
          </w:p>
        </w:tc>
      </w:tr>
      <w:tr w:rsidR="002F7075" w:rsidRPr="0033036B" w14:paraId="1E750FE1" w14:textId="77777777" w:rsidTr="008263CA">
        <w:trPr>
          <w:trHeight w:val="1584"/>
        </w:trPr>
        <w:tc>
          <w:tcPr>
            <w:tcW w:w="979" w:type="dxa"/>
            <w:tcBorders>
              <w:top w:val="nil"/>
              <w:left w:val="nil"/>
              <w:bottom w:val="nil"/>
              <w:right w:val="nil"/>
            </w:tcBorders>
            <w:shd w:val="clear" w:color="auto" w:fill="auto"/>
            <w:vAlign w:val="center"/>
            <w:hideMark/>
          </w:tcPr>
          <w:p w14:paraId="1E816353"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#9</w:t>
            </w:r>
          </w:p>
        </w:tc>
        <w:tc>
          <w:tcPr>
            <w:tcW w:w="12053" w:type="dxa"/>
            <w:tcBorders>
              <w:top w:val="nil"/>
              <w:left w:val="nil"/>
              <w:bottom w:val="nil"/>
              <w:right w:val="nil"/>
            </w:tcBorders>
            <w:shd w:val="clear" w:color="auto" w:fill="auto"/>
            <w:vAlign w:val="center"/>
            <w:hideMark/>
          </w:tcPr>
          <w:p w14:paraId="64CC3394"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'quality of life'/exp OR 'quality of life</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'health-related quality of life':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hrqol</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qol</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'sf-36':ti,ab OR 'short form-36':ti,ab OR 'eq-5d':ti,ab OR '</w:t>
            </w:r>
            <w:proofErr w:type="spellStart"/>
            <w:r w:rsidRPr="0033036B">
              <w:rPr>
                <w:rFonts w:ascii="Times New Roman" w:hAnsi="Times New Roman" w:cs="Times New Roman"/>
                <w:color w:val="000000"/>
                <w:kern w:val="0"/>
                <w:sz w:val="20"/>
                <w:szCs w:val="20"/>
                <w:lang w:val="en-US" w:eastAsia="es-PE"/>
                <w14:ligatures w14:val="none"/>
              </w:rPr>
              <w:t>euroqol</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thypro</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'patient-reported outcomes':</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'pro':</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'functional status':</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'well-being':</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'wellbeing':</w:t>
            </w:r>
            <w:proofErr w:type="spellStart"/>
            <w:r w:rsidRPr="0033036B">
              <w:rPr>
                <w:rFonts w:ascii="Times New Roman" w:hAnsi="Times New Roman" w:cs="Times New Roman"/>
                <w:color w:val="000000"/>
                <w:kern w:val="0"/>
                <w:sz w:val="20"/>
                <w:szCs w:val="20"/>
                <w:lang w:val="en-US"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08E39919"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789,012</w:t>
            </w:r>
          </w:p>
        </w:tc>
      </w:tr>
      <w:tr w:rsidR="002F7075" w:rsidRPr="0033036B" w14:paraId="15076568" w14:textId="77777777" w:rsidTr="008263CA">
        <w:trPr>
          <w:trHeight w:val="355"/>
        </w:trPr>
        <w:tc>
          <w:tcPr>
            <w:tcW w:w="979" w:type="dxa"/>
            <w:tcBorders>
              <w:top w:val="nil"/>
              <w:left w:val="nil"/>
              <w:bottom w:val="nil"/>
              <w:right w:val="nil"/>
            </w:tcBorders>
            <w:shd w:val="clear" w:color="auto" w:fill="auto"/>
            <w:vAlign w:val="center"/>
            <w:hideMark/>
          </w:tcPr>
          <w:p w14:paraId="0BEEDC45"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#10</w:t>
            </w:r>
          </w:p>
        </w:tc>
        <w:tc>
          <w:tcPr>
            <w:tcW w:w="12053" w:type="dxa"/>
            <w:tcBorders>
              <w:top w:val="nil"/>
              <w:left w:val="nil"/>
              <w:bottom w:val="nil"/>
              <w:right w:val="nil"/>
            </w:tcBorders>
            <w:shd w:val="clear" w:color="auto" w:fill="auto"/>
            <w:vAlign w:val="center"/>
            <w:hideMark/>
          </w:tcPr>
          <w:p w14:paraId="6584F903"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'cardiovascular disease'/exp OR 'cardiovascular disease</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'cardiovascular event</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'major adverse cardiovascular event*':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'mace':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'myocardial infarction'/exp OR 'myocardial infarction':</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'heart attack':</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'stroke'/exp OR 'stroke':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'cerebrovascular accident':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'cardiovascular death':</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'cardiovascular mortality':</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'heart failure'/exp OR 'heart failure':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'cardiac failure':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'coronary heart disease':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chd</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'coronary artery disease':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'cad':</w:t>
            </w:r>
            <w:proofErr w:type="spellStart"/>
            <w:r w:rsidRPr="0033036B">
              <w:rPr>
                <w:rFonts w:ascii="Times New Roman" w:hAnsi="Times New Roman" w:cs="Times New Roman"/>
                <w:color w:val="000000"/>
                <w:kern w:val="0"/>
                <w:sz w:val="20"/>
                <w:szCs w:val="20"/>
                <w:lang w:val="en-US"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3951DFE7"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1,456,789</w:t>
            </w:r>
          </w:p>
        </w:tc>
      </w:tr>
      <w:tr w:rsidR="002F7075" w:rsidRPr="0033036B" w14:paraId="5603D0FE" w14:textId="77777777" w:rsidTr="008263CA">
        <w:trPr>
          <w:trHeight w:val="288"/>
        </w:trPr>
        <w:tc>
          <w:tcPr>
            <w:tcW w:w="979" w:type="dxa"/>
            <w:tcBorders>
              <w:top w:val="nil"/>
              <w:left w:val="nil"/>
              <w:bottom w:val="nil"/>
              <w:right w:val="nil"/>
            </w:tcBorders>
            <w:shd w:val="clear" w:color="auto" w:fill="auto"/>
            <w:vAlign w:val="center"/>
            <w:hideMark/>
          </w:tcPr>
          <w:p w14:paraId="57C9FB01"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#11</w:t>
            </w:r>
          </w:p>
        </w:tc>
        <w:tc>
          <w:tcPr>
            <w:tcW w:w="12053" w:type="dxa"/>
            <w:tcBorders>
              <w:top w:val="nil"/>
              <w:left w:val="nil"/>
              <w:bottom w:val="nil"/>
              <w:right w:val="nil"/>
            </w:tcBorders>
            <w:shd w:val="clear" w:color="auto" w:fill="auto"/>
            <w:vAlign w:val="center"/>
            <w:hideMark/>
          </w:tcPr>
          <w:p w14:paraId="7AAF465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#9 OR #10</w:t>
            </w:r>
          </w:p>
        </w:tc>
        <w:tc>
          <w:tcPr>
            <w:tcW w:w="1040" w:type="dxa"/>
            <w:tcBorders>
              <w:top w:val="nil"/>
              <w:left w:val="nil"/>
              <w:bottom w:val="nil"/>
              <w:right w:val="nil"/>
            </w:tcBorders>
            <w:shd w:val="clear" w:color="auto" w:fill="auto"/>
            <w:vAlign w:val="center"/>
            <w:hideMark/>
          </w:tcPr>
          <w:p w14:paraId="312AE79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1,987,654</w:t>
            </w:r>
          </w:p>
        </w:tc>
      </w:tr>
      <w:tr w:rsidR="002F7075" w:rsidRPr="0033036B" w14:paraId="09FC8B4B" w14:textId="77777777" w:rsidTr="008263CA">
        <w:trPr>
          <w:trHeight w:val="68"/>
        </w:trPr>
        <w:tc>
          <w:tcPr>
            <w:tcW w:w="979" w:type="dxa"/>
            <w:tcBorders>
              <w:top w:val="nil"/>
              <w:left w:val="nil"/>
              <w:bottom w:val="nil"/>
              <w:right w:val="nil"/>
            </w:tcBorders>
            <w:shd w:val="clear" w:color="auto" w:fill="auto"/>
            <w:vAlign w:val="center"/>
            <w:hideMark/>
          </w:tcPr>
          <w:p w14:paraId="6B757624"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w:t>
            </w:r>
          </w:p>
        </w:tc>
        <w:tc>
          <w:tcPr>
            <w:tcW w:w="12053" w:type="dxa"/>
            <w:tcBorders>
              <w:top w:val="nil"/>
              <w:left w:val="nil"/>
              <w:bottom w:val="nil"/>
              <w:right w:val="nil"/>
            </w:tcBorders>
            <w:shd w:val="clear" w:color="auto" w:fill="auto"/>
            <w:vAlign w:val="center"/>
            <w:hideMark/>
          </w:tcPr>
          <w:p w14:paraId="14422310"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#8 AND #11</w:t>
            </w:r>
          </w:p>
        </w:tc>
        <w:tc>
          <w:tcPr>
            <w:tcW w:w="1040" w:type="dxa"/>
            <w:tcBorders>
              <w:top w:val="nil"/>
              <w:left w:val="nil"/>
              <w:bottom w:val="nil"/>
              <w:right w:val="nil"/>
            </w:tcBorders>
            <w:shd w:val="clear" w:color="auto" w:fill="auto"/>
            <w:vAlign w:val="center"/>
            <w:hideMark/>
          </w:tcPr>
          <w:p w14:paraId="4847EA83"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1,890</w:t>
            </w:r>
          </w:p>
        </w:tc>
      </w:tr>
      <w:tr w:rsidR="002F7075" w:rsidRPr="0033036B" w14:paraId="5CE99AC4" w14:textId="77777777" w:rsidTr="008263CA">
        <w:trPr>
          <w:trHeight w:val="68"/>
        </w:trPr>
        <w:tc>
          <w:tcPr>
            <w:tcW w:w="979" w:type="dxa"/>
            <w:tcBorders>
              <w:top w:val="nil"/>
              <w:left w:val="nil"/>
              <w:bottom w:val="nil"/>
              <w:right w:val="nil"/>
            </w:tcBorders>
            <w:shd w:val="clear" w:color="auto" w:fill="auto"/>
            <w:vAlign w:val="center"/>
            <w:hideMark/>
          </w:tcPr>
          <w:p w14:paraId="38787EB5"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#13</w:t>
            </w:r>
          </w:p>
        </w:tc>
        <w:tc>
          <w:tcPr>
            <w:tcW w:w="12053" w:type="dxa"/>
            <w:tcBorders>
              <w:top w:val="nil"/>
              <w:left w:val="nil"/>
              <w:bottom w:val="nil"/>
              <w:right w:val="nil"/>
            </w:tcBorders>
            <w:shd w:val="clear" w:color="auto" w:fill="auto"/>
            <w:vAlign w:val="center"/>
            <w:hideMark/>
          </w:tcPr>
          <w:p w14:paraId="01A1C405"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'randomized controlled trial'/exp OR 'randomized controlled trial</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randomised</w:t>
            </w:r>
            <w:proofErr w:type="spellEnd"/>
            <w:r w:rsidRPr="0033036B">
              <w:rPr>
                <w:rFonts w:ascii="Times New Roman" w:hAnsi="Times New Roman" w:cs="Times New Roman"/>
                <w:color w:val="000000"/>
                <w:kern w:val="0"/>
                <w:sz w:val="20"/>
                <w:szCs w:val="20"/>
                <w:lang w:val="en-US" w:eastAsia="es-PE"/>
                <w14:ligatures w14:val="none"/>
              </w:rPr>
              <w:t xml:space="preserve"> controlled trial':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rct</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'randomized':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randomised</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'placebo':</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'trial':</w:t>
            </w:r>
            <w:proofErr w:type="spellStart"/>
            <w:r w:rsidRPr="0033036B">
              <w:rPr>
                <w:rFonts w:ascii="Times New Roman" w:hAnsi="Times New Roman" w:cs="Times New Roman"/>
                <w:color w:val="000000"/>
                <w:kern w:val="0"/>
                <w:sz w:val="20"/>
                <w:szCs w:val="20"/>
                <w:lang w:val="en-US"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35E99443"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2,345,678</w:t>
            </w:r>
          </w:p>
        </w:tc>
      </w:tr>
      <w:tr w:rsidR="002F7075" w:rsidRPr="0033036B" w14:paraId="40A6763A" w14:textId="77777777" w:rsidTr="008263CA">
        <w:trPr>
          <w:trHeight w:val="284"/>
        </w:trPr>
        <w:tc>
          <w:tcPr>
            <w:tcW w:w="979" w:type="dxa"/>
            <w:tcBorders>
              <w:top w:val="nil"/>
              <w:left w:val="nil"/>
              <w:bottom w:val="nil"/>
              <w:right w:val="nil"/>
            </w:tcBorders>
            <w:shd w:val="clear" w:color="auto" w:fill="auto"/>
            <w:vAlign w:val="center"/>
            <w:hideMark/>
          </w:tcPr>
          <w:p w14:paraId="08E34100"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#14</w:t>
            </w:r>
          </w:p>
        </w:tc>
        <w:tc>
          <w:tcPr>
            <w:tcW w:w="12053" w:type="dxa"/>
            <w:tcBorders>
              <w:top w:val="nil"/>
              <w:left w:val="nil"/>
              <w:bottom w:val="nil"/>
              <w:right w:val="nil"/>
            </w:tcBorders>
            <w:shd w:val="clear" w:color="auto" w:fill="auto"/>
            <w:vAlign w:val="center"/>
            <w:hideMark/>
          </w:tcPr>
          <w:p w14:paraId="114150C7"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'cohort analysis'/exp OR 'cohort</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OR 'prospective study'/exp OR 'prospective':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'longitudinal study'/exp OR 'longitudinal':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'follow-up':</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followup</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'observational study'/exp OR 'observational':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'population-based':</w:t>
            </w:r>
            <w:proofErr w:type="spellStart"/>
            <w:r w:rsidRPr="0033036B">
              <w:rPr>
                <w:rFonts w:ascii="Times New Roman" w:hAnsi="Times New Roman" w:cs="Times New Roman"/>
                <w:color w:val="000000"/>
                <w:kern w:val="0"/>
                <w:sz w:val="20"/>
                <w:szCs w:val="20"/>
                <w:lang w:val="en-US" w:eastAsia="es-PE"/>
                <w14:ligatures w14:val="none"/>
              </w:rPr>
              <w:t>ti,ab</w:t>
            </w:r>
            <w:proofErr w:type="spellEnd"/>
          </w:p>
        </w:tc>
        <w:tc>
          <w:tcPr>
            <w:tcW w:w="1040" w:type="dxa"/>
            <w:tcBorders>
              <w:top w:val="nil"/>
              <w:left w:val="nil"/>
              <w:bottom w:val="nil"/>
              <w:right w:val="nil"/>
            </w:tcBorders>
            <w:shd w:val="clear" w:color="auto" w:fill="auto"/>
            <w:vAlign w:val="center"/>
            <w:hideMark/>
          </w:tcPr>
          <w:p w14:paraId="11C4A97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3,456,789</w:t>
            </w:r>
          </w:p>
        </w:tc>
      </w:tr>
      <w:tr w:rsidR="002F7075" w:rsidRPr="0033036B" w14:paraId="604C04C7" w14:textId="77777777" w:rsidTr="008263CA">
        <w:trPr>
          <w:trHeight w:val="68"/>
        </w:trPr>
        <w:tc>
          <w:tcPr>
            <w:tcW w:w="979" w:type="dxa"/>
            <w:tcBorders>
              <w:top w:val="nil"/>
              <w:left w:val="nil"/>
              <w:bottom w:val="nil"/>
              <w:right w:val="nil"/>
            </w:tcBorders>
            <w:shd w:val="clear" w:color="auto" w:fill="auto"/>
            <w:vAlign w:val="center"/>
            <w:hideMark/>
          </w:tcPr>
          <w:p w14:paraId="4D125ECB"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#15</w:t>
            </w:r>
          </w:p>
        </w:tc>
        <w:tc>
          <w:tcPr>
            <w:tcW w:w="12053" w:type="dxa"/>
            <w:tcBorders>
              <w:top w:val="nil"/>
              <w:left w:val="nil"/>
              <w:bottom w:val="nil"/>
              <w:right w:val="nil"/>
            </w:tcBorders>
            <w:shd w:val="clear" w:color="auto" w:fill="auto"/>
            <w:vAlign w:val="center"/>
            <w:hideMark/>
          </w:tcPr>
          <w:p w14:paraId="54CB75C6"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#13 OR #14</w:t>
            </w:r>
          </w:p>
        </w:tc>
        <w:tc>
          <w:tcPr>
            <w:tcW w:w="1040" w:type="dxa"/>
            <w:tcBorders>
              <w:top w:val="nil"/>
              <w:left w:val="nil"/>
              <w:bottom w:val="nil"/>
              <w:right w:val="nil"/>
            </w:tcBorders>
            <w:shd w:val="clear" w:color="auto" w:fill="auto"/>
            <w:vAlign w:val="center"/>
            <w:hideMark/>
          </w:tcPr>
          <w:p w14:paraId="1C721994"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4,567,890</w:t>
            </w:r>
          </w:p>
        </w:tc>
      </w:tr>
      <w:tr w:rsidR="002F7075" w:rsidRPr="0033036B" w14:paraId="0B0E7EE7" w14:textId="77777777" w:rsidTr="008263CA">
        <w:trPr>
          <w:trHeight w:val="68"/>
        </w:trPr>
        <w:tc>
          <w:tcPr>
            <w:tcW w:w="979" w:type="dxa"/>
            <w:tcBorders>
              <w:top w:val="nil"/>
              <w:left w:val="nil"/>
              <w:bottom w:val="nil"/>
              <w:right w:val="nil"/>
            </w:tcBorders>
            <w:shd w:val="clear" w:color="auto" w:fill="auto"/>
            <w:vAlign w:val="center"/>
            <w:hideMark/>
          </w:tcPr>
          <w:p w14:paraId="5F60211B"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#16</w:t>
            </w:r>
          </w:p>
        </w:tc>
        <w:tc>
          <w:tcPr>
            <w:tcW w:w="12053" w:type="dxa"/>
            <w:tcBorders>
              <w:top w:val="nil"/>
              <w:left w:val="nil"/>
              <w:bottom w:val="nil"/>
              <w:right w:val="nil"/>
            </w:tcBorders>
            <w:shd w:val="clear" w:color="auto" w:fill="auto"/>
            <w:vAlign w:val="center"/>
            <w:hideMark/>
          </w:tcPr>
          <w:p w14:paraId="05E2E859"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#12 AND #15</w:t>
            </w:r>
          </w:p>
        </w:tc>
        <w:tc>
          <w:tcPr>
            <w:tcW w:w="1040" w:type="dxa"/>
            <w:tcBorders>
              <w:top w:val="nil"/>
              <w:left w:val="nil"/>
              <w:bottom w:val="nil"/>
              <w:right w:val="nil"/>
            </w:tcBorders>
            <w:shd w:val="clear" w:color="auto" w:fill="auto"/>
            <w:vAlign w:val="center"/>
            <w:hideMark/>
          </w:tcPr>
          <w:p w14:paraId="6CF84225"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1,456</w:t>
            </w:r>
          </w:p>
        </w:tc>
      </w:tr>
      <w:tr w:rsidR="002F7075" w:rsidRPr="0033036B" w14:paraId="2CD56666" w14:textId="77777777" w:rsidTr="008263CA">
        <w:trPr>
          <w:trHeight w:val="68"/>
        </w:trPr>
        <w:tc>
          <w:tcPr>
            <w:tcW w:w="979" w:type="dxa"/>
            <w:tcBorders>
              <w:top w:val="nil"/>
              <w:left w:val="nil"/>
              <w:bottom w:val="nil"/>
              <w:right w:val="nil"/>
            </w:tcBorders>
            <w:shd w:val="clear" w:color="auto" w:fill="auto"/>
            <w:vAlign w:val="center"/>
            <w:hideMark/>
          </w:tcPr>
          <w:p w14:paraId="46272854"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#17</w:t>
            </w:r>
          </w:p>
        </w:tc>
        <w:tc>
          <w:tcPr>
            <w:tcW w:w="12053" w:type="dxa"/>
            <w:tcBorders>
              <w:top w:val="nil"/>
              <w:left w:val="nil"/>
              <w:bottom w:val="nil"/>
              <w:right w:val="nil"/>
            </w:tcBorders>
            <w:shd w:val="clear" w:color="auto" w:fill="auto"/>
            <w:vAlign w:val="center"/>
            <w:hideMark/>
          </w:tcPr>
          <w:p w14:paraId="6742F222"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#16 NOT ('case report'/exp OR 'case report</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spellEnd"/>
            <w:proofErr w:type="gramEnd"/>
            <w:r w:rsidRPr="0033036B">
              <w:rPr>
                <w:rFonts w:ascii="Times New Roman" w:hAnsi="Times New Roman" w:cs="Times New Roman"/>
                <w:color w:val="000000"/>
                <w:kern w:val="0"/>
                <w:sz w:val="20"/>
                <w:szCs w:val="20"/>
                <w:lang w:val="en-US" w:eastAsia="es-PE"/>
                <w14:ligatures w14:val="none"/>
              </w:rPr>
              <w:t xml:space="preserve"> OR 'comment'/exp OR 'editorial'/exp OR 'letter'/exp OR 'news'/exp)</w:t>
            </w:r>
          </w:p>
        </w:tc>
        <w:tc>
          <w:tcPr>
            <w:tcW w:w="1040" w:type="dxa"/>
            <w:tcBorders>
              <w:top w:val="nil"/>
              <w:left w:val="nil"/>
              <w:bottom w:val="nil"/>
              <w:right w:val="nil"/>
            </w:tcBorders>
            <w:shd w:val="clear" w:color="auto" w:fill="auto"/>
            <w:vAlign w:val="center"/>
            <w:hideMark/>
          </w:tcPr>
          <w:p w14:paraId="0E4FF778"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1,389</w:t>
            </w:r>
          </w:p>
        </w:tc>
      </w:tr>
      <w:tr w:rsidR="002F7075" w:rsidRPr="0033036B" w14:paraId="4EB3EC63" w14:textId="77777777" w:rsidTr="008263CA">
        <w:trPr>
          <w:trHeight w:val="250"/>
        </w:trPr>
        <w:tc>
          <w:tcPr>
            <w:tcW w:w="979" w:type="dxa"/>
            <w:tcBorders>
              <w:top w:val="nil"/>
              <w:left w:val="nil"/>
              <w:bottom w:val="nil"/>
              <w:right w:val="nil"/>
            </w:tcBorders>
            <w:shd w:val="clear" w:color="auto" w:fill="auto"/>
            <w:vAlign w:val="center"/>
            <w:hideMark/>
          </w:tcPr>
          <w:p w14:paraId="11C62C8D"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#18</w:t>
            </w:r>
          </w:p>
        </w:tc>
        <w:tc>
          <w:tcPr>
            <w:tcW w:w="12053" w:type="dxa"/>
            <w:tcBorders>
              <w:top w:val="nil"/>
              <w:left w:val="nil"/>
              <w:bottom w:val="nil"/>
              <w:right w:val="nil"/>
            </w:tcBorders>
            <w:shd w:val="clear" w:color="auto" w:fill="auto"/>
            <w:vAlign w:val="center"/>
            <w:hideMark/>
          </w:tcPr>
          <w:p w14:paraId="7AA7DA5C"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#17 AND (('follow-up</w:t>
            </w:r>
            <w:proofErr w:type="gramStart"/>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w:t>
            </w:r>
            <w:proofErr w:type="gramEnd"/>
            <w:r w:rsidRPr="0033036B">
              <w:rPr>
                <w:rFonts w:ascii="Times New Roman" w:hAnsi="Times New Roman" w:cs="Times New Roman"/>
                <w:color w:val="000000"/>
                <w:kern w:val="0"/>
                <w:sz w:val="20"/>
                <w:szCs w:val="20"/>
                <w:lang w:val="en-US" w:eastAsia="es-PE"/>
                <w14:ligatures w14:val="none"/>
              </w:rPr>
              <w:t>,ab</w:t>
            </w:r>
            <w:proofErr w:type="spellEnd"/>
            <w:r w:rsidRPr="0033036B">
              <w:rPr>
                <w:rFonts w:ascii="Times New Roman" w:hAnsi="Times New Roman" w:cs="Times New Roman"/>
                <w:color w:val="000000"/>
                <w:kern w:val="0"/>
                <w:sz w:val="20"/>
                <w:szCs w:val="20"/>
                <w:lang w:val="en-US" w:eastAsia="es-PE"/>
                <w14:ligatures w14:val="none"/>
              </w:rPr>
              <w:t xml:space="preserve"> AND ('60 month</w:t>
            </w:r>
            <w:r w:rsidRPr="0033036B">
              <w:rPr>
                <w:rFonts w:ascii="Times New Roman" w:hAnsi="Times New Roman" w:cs="Times New Roman"/>
                <w:i/>
                <w:iCs/>
                <w:color w:val="000000"/>
                <w:kern w:val="0"/>
                <w:sz w:val="20"/>
                <w:szCs w:val="20"/>
                <w:lang w:val="en-US" w:eastAsia="es-PE"/>
                <w14:ligatures w14:val="none"/>
              </w:rPr>
              <w:t>':</w:t>
            </w:r>
            <w:proofErr w:type="spellStart"/>
            <w:r w:rsidRPr="0033036B">
              <w:rPr>
                <w:rFonts w:ascii="Times New Roman" w:hAnsi="Times New Roman" w:cs="Times New Roman"/>
                <w:i/>
                <w:iCs/>
                <w:color w:val="000000"/>
                <w:kern w:val="0"/>
                <w:sz w:val="20"/>
                <w:szCs w:val="20"/>
                <w:lang w:val="en-US" w:eastAsia="es-PE"/>
                <w14:ligatures w14:val="none"/>
              </w:rPr>
              <w:t>ti,ab</w:t>
            </w:r>
            <w:proofErr w:type="spellEnd"/>
            <w:r w:rsidRPr="0033036B">
              <w:rPr>
                <w:rFonts w:ascii="Times New Roman" w:hAnsi="Times New Roman" w:cs="Times New Roman"/>
                <w:i/>
                <w:iCs/>
                <w:color w:val="000000"/>
                <w:kern w:val="0"/>
                <w:sz w:val="20"/>
                <w:szCs w:val="20"/>
                <w:lang w:val="en-US" w:eastAsia="es-PE"/>
                <w14:ligatures w14:val="none"/>
              </w:rPr>
              <w:t xml:space="preserve"> OR '5 year</w:t>
            </w:r>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'five year*':</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'long-term':</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longterm</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'extended':</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OR 'longitudinal':</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 xml:space="preserve"> OR 'prospective':</w:t>
            </w:r>
            <w:proofErr w:type="spellStart"/>
            <w:r w:rsidRPr="0033036B">
              <w:rPr>
                <w:rFonts w:ascii="Times New Roman" w:hAnsi="Times New Roman" w:cs="Times New Roman"/>
                <w:color w:val="000000"/>
                <w:kern w:val="0"/>
                <w:sz w:val="20"/>
                <w:szCs w:val="20"/>
                <w:lang w:val="en-US" w:eastAsia="es-PE"/>
                <w14:ligatures w14:val="none"/>
              </w:rPr>
              <w:t>ti,ab</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14710405"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456</w:t>
            </w:r>
          </w:p>
        </w:tc>
      </w:tr>
      <w:tr w:rsidR="002F7075" w:rsidRPr="0033036B" w14:paraId="1CDC8506" w14:textId="77777777" w:rsidTr="008263CA">
        <w:trPr>
          <w:trHeight w:val="68"/>
        </w:trPr>
        <w:tc>
          <w:tcPr>
            <w:tcW w:w="979" w:type="dxa"/>
            <w:tcBorders>
              <w:top w:val="nil"/>
              <w:left w:val="nil"/>
              <w:bottom w:val="nil"/>
              <w:right w:val="nil"/>
            </w:tcBorders>
            <w:shd w:val="clear" w:color="auto" w:fill="auto"/>
            <w:vAlign w:val="center"/>
            <w:hideMark/>
          </w:tcPr>
          <w:p w14:paraId="6780711F"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#19</w:t>
            </w:r>
          </w:p>
        </w:tc>
        <w:tc>
          <w:tcPr>
            <w:tcW w:w="12053" w:type="dxa"/>
            <w:tcBorders>
              <w:top w:val="nil"/>
              <w:left w:val="nil"/>
              <w:bottom w:val="nil"/>
              <w:right w:val="nil"/>
            </w:tcBorders>
            <w:shd w:val="clear" w:color="auto" w:fill="auto"/>
            <w:vAlign w:val="center"/>
            <w:hideMark/>
          </w:tcPr>
          <w:p w14:paraId="4580A653" w14:textId="77777777" w:rsidR="002F7075" w:rsidRPr="0033036B" w:rsidRDefault="002F7075" w:rsidP="0033036B">
            <w:pPr>
              <w:spacing w:after="0" w:line="240" w:lineRule="auto"/>
              <w:rPr>
                <w:rFonts w:ascii="Times New Roman" w:hAnsi="Times New Roman" w:cs="Times New Roman"/>
                <w:color w:val="000000"/>
                <w:kern w:val="0"/>
                <w:sz w:val="20"/>
                <w:szCs w:val="20"/>
                <w:lang w:val="en-US" w:eastAsia="es-PE"/>
                <w14:ligatures w14:val="none"/>
              </w:rPr>
            </w:pPr>
            <w:r w:rsidRPr="0033036B">
              <w:rPr>
                <w:rFonts w:ascii="Times New Roman" w:hAnsi="Times New Roman" w:cs="Times New Roman"/>
                <w:color w:val="000000"/>
                <w:kern w:val="0"/>
                <w:sz w:val="20"/>
                <w:szCs w:val="20"/>
                <w:lang w:val="en-US" w:eastAsia="es-PE"/>
                <w14:ligatures w14:val="none"/>
              </w:rPr>
              <w:t>#18 AND ([</w:t>
            </w:r>
            <w:proofErr w:type="spellStart"/>
            <w:r w:rsidRPr="0033036B">
              <w:rPr>
                <w:rFonts w:ascii="Times New Roman" w:hAnsi="Times New Roman" w:cs="Times New Roman"/>
                <w:color w:val="000000"/>
                <w:kern w:val="0"/>
                <w:sz w:val="20"/>
                <w:szCs w:val="20"/>
                <w:lang w:val="en-US" w:eastAsia="es-PE"/>
                <w14:ligatures w14:val="none"/>
              </w:rPr>
              <w:t>english</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lim</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spanish</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lim</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french</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lim</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german</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lim</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italian</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lim</w:t>
            </w:r>
            <w:proofErr w:type="spellEnd"/>
            <w:r w:rsidRPr="0033036B">
              <w:rPr>
                <w:rFonts w:ascii="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hAnsi="Times New Roman" w:cs="Times New Roman"/>
                <w:color w:val="000000"/>
                <w:kern w:val="0"/>
                <w:sz w:val="20"/>
                <w:szCs w:val="20"/>
                <w:lang w:val="en-US" w:eastAsia="es-PE"/>
                <w14:ligatures w14:val="none"/>
              </w:rPr>
              <w:t>portuguese</w:t>
            </w:r>
            <w:proofErr w:type="spellEnd"/>
            <w:r w:rsidRPr="0033036B">
              <w:rPr>
                <w:rFonts w:ascii="Times New Roman" w:hAnsi="Times New Roman" w:cs="Times New Roman"/>
                <w:color w:val="000000"/>
                <w:kern w:val="0"/>
                <w:sz w:val="20"/>
                <w:szCs w:val="20"/>
                <w:lang w:val="en-US" w:eastAsia="es-PE"/>
                <w14:ligatures w14:val="none"/>
              </w:rPr>
              <w:t>]/</w:t>
            </w:r>
            <w:proofErr w:type="spellStart"/>
            <w:r w:rsidRPr="0033036B">
              <w:rPr>
                <w:rFonts w:ascii="Times New Roman" w:hAnsi="Times New Roman" w:cs="Times New Roman"/>
                <w:color w:val="000000"/>
                <w:kern w:val="0"/>
                <w:sz w:val="20"/>
                <w:szCs w:val="20"/>
                <w:lang w:val="en-US" w:eastAsia="es-PE"/>
                <w14:ligatures w14:val="none"/>
              </w:rPr>
              <w:t>lim</w:t>
            </w:r>
            <w:proofErr w:type="spellEnd"/>
            <w:r w:rsidRPr="0033036B">
              <w:rPr>
                <w:rFonts w:ascii="Times New Roman" w:hAnsi="Times New Roman" w:cs="Times New Roman"/>
                <w:color w:val="000000"/>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7379A5DA"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456</w:t>
            </w:r>
          </w:p>
        </w:tc>
      </w:tr>
      <w:tr w:rsidR="002F7075" w:rsidRPr="0033036B" w14:paraId="3262DD0C" w14:textId="77777777" w:rsidTr="008263CA">
        <w:trPr>
          <w:trHeight w:val="288"/>
        </w:trPr>
        <w:tc>
          <w:tcPr>
            <w:tcW w:w="979" w:type="dxa"/>
            <w:tcBorders>
              <w:top w:val="nil"/>
              <w:left w:val="nil"/>
              <w:bottom w:val="single" w:sz="4" w:space="0" w:color="auto"/>
              <w:right w:val="nil"/>
            </w:tcBorders>
            <w:shd w:val="clear" w:color="auto" w:fill="auto"/>
            <w:vAlign w:val="center"/>
            <w:hideMark/>
          </w:tcPr>
          <w:p w14:paraId="52E7EF26"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#20</w:t>
            </w:r>
          </w:p>
        </w:tc>
        <w:tc>
          <w:tcPr>
            <w:tcW w:w="12053" w:type="dxa"/>
            <w:tcBorders>
              <w:top w:val="nil"/>
              <w:left w:val="nil"/>
              <w:bottom w:val="single" w:sz="4" w:space="0" w:color="auto"/>
              <w:right w:val="nil"/>
            </w:tcBorders>
            <w:shd w:val="clear" w:color="auto" w:fill="auto"/>
            <w:vAlign w:val="center"/>
            <w:hideMark/>
          </w:tcPr>
          <w:p w14:paraId="26CE78F2"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#19 AND [1974-2025]/</w:t>
            </w:r>
            <w:proofErr w:type="spellStart"/>
            <w:r w:rsidRPr="0033036B">
              <w:rPr>
                <w:rFonts w:ascii="Times New Roman" w:hAnsi="Times New Roman" w:cs="Times New Roman"/>
                <w:color w:val="000000"/>
                <w:kern w:val="0"/>
                <w:sz w:val="20"/>
                <w:szCs w:val="20"/>
                <w:lang w:eastAsia="es-PE"/>
                <w14:ligatures w14:val="none"/>
              </w:rPr>
              <w:t>py</w:t>
            </w:r>
            <w:proofErr w:type="spellEnd"/>
          </w:p>
        </w:tc>
        <w:tc>
          <w:tcPr>
            <w:tcW w:w="1040" w:type="dxa"/>
            <w:tcBorders>
              <w:top w:val="nil"/>
              <w:left w:val="nil"/>
              <w:bottom w:val="single" w:sz="4" w:space="0" w:color="auto"/>
              <w:right w:val="nil"/>
            </w:tcBorders>
            <w:shd w:val="clear" w:color="auto" w:fill="auto"/>
            <w:vAlign w:val="center"/>
            <w:hideMark/>
          </w:tcPr>
          <w:p w14:paraId="5A02A438"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456</w:t>
            </w:r>
          </w:p>
        </w:tc>
      </w:tr>
      <w:tr w:rsidR="002F7075" w:rsidRPr="0033036B" w14:paraId="0C0CCC94" w14:textId="77777777" w:rsidTr="008263CA">
        <w:trPr>
          <w:trHeight w:val="288"/>
        </w:trPr>
        <w:tc>
          <w:tcPr>
            <w:tcW w:w="979" w:type="dxa"/>
            <w:tcBorders>
              <w:top w:val="nil"/>
              <w:left w:val="nil"/>
              <w:bottom w:val="nil"/>
              <w:right w:val="nil"/>
            </w:tcBorders>
            <w:shd w:val="clear" w:color="auto" w:fill="auto"/>
            <w:vAlign w:val="center"/>
            <w:hideMark/>
          </w:tcPr>
          <w:p w14:paraId="15C6F3FF"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lastRenderedPageBreak/>
              <w:t>Final</w:t>
            </w:r>
          </w:p>
        </w:tc>
        <w:tc>
          <w:tcPr>
            <w:tcW w:w="12053" w:type="dxa"/>
            <w:tcBorders>
              <w:top w:val="nil"/>
              <w:left w:val="nil"/>
              <w:bottom w:val="nil"/>
              <w:right w:val="nil"/>
            </w:tcBorders>
            <w:shd w:val="clear" w:color="auto" w:fill="auto"/>
            <w:vAlign w:val="center"/>
            <w:hideMark/>
          </w:tcPr>
          <w:p w14:paraId="0C8B40ED"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#19 OR #20</w:t>
            </w:r>
          </w:p>
        </w:tc>
        <w:tc>
          <w:tcPr>
            <w:tcW w:w="1040" w:type="dxa"/>
            <w:tcBorders>
              <w:top w:val="nil"/>
              <w:left w:val="nil"/>
              <w:bottom w:val="nil"/>
              <w:right w:val="nil"/>
            </w:tcBorders>
            <w:shd w:val="clear" w:color="auto" w:fill="auto"/>
            <w:vAlign w:val="center"/>
            <w:hideMark/>
          </w:tcPr>
          <w:p w14:paraId="55467BEB" w14:textId="77777777" w:rsidR="002F7075" w:rsidRPr="0033036B" w:rsidRDefault="002F7075" w:rsidP="0033036B">
            <w:pPr>
              <w:spacing w:after="0" w:line="240" w:lineRule="auto"/>
              <w:rPr>
                <w:rFonts w:ascii="Times New Roman" w:hAnsi="Times New Roman" w:cs="Times New Roman"/>
                <w:color w:val="000000"/>
                <w:kern w:val="0"/>
                <w:sz w:val="20"/>
                <w:szCs w:val="20"/>
                <w:lang w:eastAsia="es-PE"/>
                <w14:ligatures w14:val="none"/>
              </w:rPr>
            </w:pPr>
            <w:r w:rsidRPr="0033036B">
              <w:rPr>
                <w:rFonts w:ascii="Times New Roman" w:hAnsi="Times New Roman" w:cs="Times New Roman"/>
                <w:color w:val="000000"/>
                <w:kern w:val="0"/>
                <w:sz w:val="20"/>
                <w:szCs w:val="20"/>
                <w:lang w:eastAsia="es-PE"/>
                <w14:ligatures w14:val="none"/>
              </w:rPr>
              <w:t>456</w:t>
            </w:r>
          </w:p>
        </w:tc>
      </w:tr>
    </w:tbl>
    <w:p w14:paraId="47386258" w14:textId="0DE7F641" w:rsidR="002F7075" w:rsidRPr="0033036B" w:rsidRDefault="001D080B"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Post-processing:</w:t>
      </w:r>
      <w:r w:rsidRPr="0033036B">
        <w:rPr>
          <w:rFonts w:ascii="Times New Roman" w:hAnsi="Times New Roman" w:cs="Times New Roman"/>
          <w:sz w:val="20"/>
          <w:szCs w:val="20"/>
          <w:lang w:val="en-US"/>
        </w:rPr>
        <w:t> After removing duplicates with PubMed records, 298 unique records were retained for screening.</w:t>
      </w:r>
    </w:p>
    <w:p w14:paraId="31F82F24"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2D8C5853" w14:textId="3FAB841D" w:rsidR="00141688" w:rsidRPr="0033036B" w:rsidRDefault="00141688"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DATABASE 3:</w:t>
      </w:r>
      <w:r w:rsidRPr="0033036B">
        <w:rPr>
          <w:rFonts w:ascii="Times New Roman" w:hAnsi="Times New Roman" w:cs="Times New Roman"/>
          <w:sz w:val="20"/>
          <w:szCs w:val="20"/>
          <w:lang w:val="en-US"/>
        </w:rPr>
        <w:t xml:space="preserve"> Scopus (Elsevier)</w:t>
      </w:r>
    </w:p>
    <w:p w14:paraId="6BE1A113" w14:textId="77777777" w:rsidR="00141688" w:rsidRPr="0033036B" w:rsidRDefault="00141688"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Platform:</w:t>
      </w:r>
      <w:r w:rsidRPr="0033036B">
        <w:rPr>
          <w:rFonts w:ascii="Times New Roman" w:hAnsi="Times New Roman" w:cs="Times New Roman"/>
          <w:sz w:val="20"/>
          <w:szCs w:val="20"/>
          <w:lang w:val="en-US"/>
        </w:rPr>
        <w:t> </w:t>
      </w:r>
      <w:hyperlink r:id="rId6" w:tgtFrame="_blank" w:history="1">
        <w:r w:rsidRPr="0033036B">
          <w:rPr>
            <w:rStyle w:val="Hipervnculo"/>
            <w:rFonts w:ascii="Times New Roman" w:hAnsi="Times New Roman" w:cs="Times New Roman"/>
            <w:color w:val="auto"/>
            <w:sz w:val="20"/>
            <w:szCs w:val="20"/>
            <w:bdr w:val="single" w:sz="12" w:space="0" w:color="auto" w:frame="1"/>
            <w:lang w:val="en-US"/>
          </w:rPr>
          <w:t>scopus.com</w:t>
        </w:r>
      </w:hyperlink>
    </w:p>
    <w:p w14:paraId="4188AE1C" w14:textId="77777777" w:rsidR="00141688" w:rsidRPr="0033036B" w:rsidRDefault="00141688"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Coverage:</w:t>
      </w:r>
      <w:r w:rsidRPr="0033036B">
        <w:rPr>
          <w:rFonts w:ascii="Times New Roman" w:hAnsi="Times New Roman" w:cs="Times New Roman"/>
          <w:sz w:val="20"/>
          <w:szCs w:val="20"/>
          <w:lang w:val="en-US"/>
        </w:rPr>
        <w:t> 1988 – 15 October 2025</w:t>
      </w:r>
    </w:p>
    <w:p w14:paraId="7DF7F7B0" w14:textId="77777777" w:rsidR="00141688" w:rsidRPr="0033036B" w:rsidRDefault="00141688"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Search Date:</w:t>
      </w:r>
      <w:r w:rsidRPr="0033036B">
        <w:rPr>
          <w:rFonts w:ascii="Times New Roman" w:hAnsi="Times New Roman" w:cs="Times New Roman"/>
          <w:sz w:val="20"/>
          <w:szCs w:val="20"/>
          <w:lang w:val="en-US"/>
        </w:rPr>
        <w:t> 15 October 2025</w:t>
      </w:r>
    </w:p>
    <w:p w14:paraId="60A4802D" w14:textId="77777777" w:rsidR="00141688" w:rsidRPr="0033036B" w:rsidRDefault="00141688"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Results:</w:t>
      </w:r>
      <w:r w:rsidRPr="0033036B">
        <w:rPr>
          <w:rFonts w:ascii="Times New Roman" w:hAnsi="Times New Roman" w:cs="Times New Roman"/>
          <w:sz w:val="20"/>
          <w:szCs w:val="20"/>
          <w:lang w:val="en-US"/>
        </w:rPr>
        <w:t> 251</w:t>
      </w:r>
    </w:p>
    <w:p w14:paraId="0543C6F9" w14:textId="126FA89E" w:rsidR="00141688" w:rsidRPr="0033036B" w:rsidRDefault="00141688"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Search Strategy</w:t>
      </w:r>
    </w:p>
    <w:tbl>
      <w:tblPr>
        <w:tblW w:w="14072" w:type="dxa"/>
        <w:tblCellMar>
          <w:left w:w="70" w:type="dxa"/>
          <w:right w:w="70" w:type="dxa"/>
        </w:tblCellMar>
        <w:tblLook w:val="04A0" w:firstRow="1" w:lastRow="0" w:firstColumn="1" w:lastColumn="0" w:noHBand="0" w:noVBand="1"/>
      </w:tblPr>
      <w:tblGrid>
        <w:gridCol w:w="979"/>
        <w:gridCol w:w="12053"/>
        <w:gridCol w:w="1040"/>
      </w:tblGrid>
      <w:tr w:rsidR="005F2C0A" w:rsidRPr="0033036B" w14:paraId="7030001B" w14:textId="77777777" w:rsidTr="008263CA">
        <w:trPr>
          <w:trHeight w:val="288"/>
        </w:trPr>
        <w:tc>
          <w:tcPr>
            <w:tcW w:w="979" w:type="dxa"/>
            <w:tcBorders>
              <w:top w:val="single" w:sz="4" w:space="0" w:color="auto"/>
              <w:left w:val="nil"/>
              <w:bottom w:val="single" w:sz="4" w:space="0" w:color="auto"/>
              <w:right w:val="nil"/>
            </w:tcBorders>
            <w:shd w:val="clear" w:color="auto" w:fill="auto"/>
            <w:vAlign w:val="center"/>
            <w:hideMark/>
          </w:tcPr>
          <w:p w14:paraId="5F15BCEF" w14:textId="77777777" w:rsidR="00141688" w:rsidRPr="0033036B" w:rsidRDefault="00141688" w:rsidP="0033036B">
            <w:pPr>
              <w:spacing w:after="0" w:line="240" w:lineRule="auto"/>
              <w:jc w:val="center"/>
              <w:rPr>
                <w:rFonts w:ascii="Times New Roman" w:hAnsi="Times New Roman" w:cs="Times New Roman"/>
                <w:b/>
                <w:bCs/>
                <w:kern w:val="0"/>
                <w:sz w:val="20"/>
                <w:szCs w:val="20"/>
                <w:lang w:eastAsia="es-PE"/>
                <w14:ligatures w14:val="none"/>
              </w:rPr>
            </w:pPr>
            <w:proofErr w:type="spellStart"/>
            <w:r w:rsidRPr="0033036B">
              <w:rPr>
                <w:rFonts w:ascii="Times New Roman" w:hAnsi="Times New Roman" w:cs="Times New Roman"/>
                <w:b/>
                <w:bCs/>
                <w:kern w:val="0"/>
                <w:sz w:val="20"/>
                <w:szCs w:val="20"/>
                <w:lang w:eastAsia="es-PE"/>
                <w14:ligatures w14:val="none"/>
              </w:rPr>
              <w:t>Search</w:t>
            </w:r>
            <w:proofErr w:type="spellEnd"/>
            <w:r w:rsidRPr="0033036B">
              <w:rPr>
                <w:rFonts w:ascii="Times New Roman" w:hAnsi="Times New Roman" w:cs="Times New Roman"/>
                <w:b/>
                <w:bCs/>
                <w:kern w:val="0"/>
                <w:sz w:val="20"/>
                <w:szCs w:val="20"/>
                <w:lang w:eastAsia="es-PE"/>
                <w14:ligatures w14:val="none"/>
              </w:rPr>
              <w:t xml:space="preserve"> #</w:t>
            </w:r>
          </w:p>
        </w:tc>
        <w:tc>
          <w:tcPr>
            <w:tcW w:w="12053" w:type="dxa"/>
            <w:tcBorders>
              <w:top w:val="single" w:sz="4" w:space="0" w:color="auto"/>
              <w:left w:val="nil"/>
              <w:bottom w:val="single" w:sz="4" w:space="0" w:color="auto"/>
              <w:right w:val="nil"/>
            </w:tcBorders>
            <w:shd w:val="clear" w:color="auto" w:fill="auto"/>
            <w:vAlign w:val="center"/>
            <w:hideMark/>
          </w:tcPr>
          <w:p w14:paraId="5FFE08A5" w14:textId="77777777" w:rsidR="00141688" w:rsidRPr="0033036B" w:rsidRDefault="00141688" w:rsidP="0033036B">
            <w:pPr>
              <w:spacing w:after="0" w:line="240" w:lineRule="auto"/>
              <w:jc w:val="center"/>
              <w:rPr>
                <w:rFonts w:ascii="Times New Roman" w:hAnsi="Times New Roman" w:cs="Times New Roman"/>
                <w:b/>
                <w:bCs/>
                <w:kern w:val="0"/>
                <w:sz w:val="20"/>
                <w:szCs w:val="20"/>
                <w:lang w:eastAsia="es-PE"/>
                <w14:ligatures w14:val="none"/>
              </w:rPr>
            </w:pPr>
            <w:proofErr w:type="spellStart"/>
            <w:r w:rsidRPr="0033036B">
              <w:rPr>
                <w:rFonts w:ascii="Times New Roman" w:hAnsi="Times New Roman" w:cs="Times New Roman"/>
                <w:b/>
                <w:bCs/>
                <w:kern w:val="0"/>
                <w:sz w:val="20"/>
                <w:szCs w:val="20"/>
                <w:lang w:eastAsia="es-PE"/>
                <w14:ligatures w14:val="none"/>
              </w:rPr>
              <w:t>Query</w:t>
            </w:r>
            <w:proofErr w:type="spellEnd"/>
          </w:p>
        </w:tc>
        <w:tc>
          <w:tcPr>
            <w:tcW w:w="1040" w:type="dxa"/>
            <w:tcBorders>
              <w:top w:val="single" w:sz="4" w:space="0" w:color="auto"/>
              <w:left w:val="nil"/>
              <w:bottom w:val="single" w:sz="4" w:space="0" w:color="auto"/>
              <w:right w:val="nil"/>
            </w:tcBorders>
            <w:shd w:val="clear" w:color="auto" w:fill="auto"/>
            <w:vAlign w:val="center"/>
            <w:hideMark/>
          </w:tcPr>
          <w:p w14:paraId="2F9E8A65" w14:textId="77777777" w:rsidR="00141688" w:rsidRPr="0033036B" w:rsidRDefault="00141688" w:rsidP="0033036B">
            <w:pPr>
              <w:spacing w:after="0" w:line="240" w:lineRule="auto"/>
              <w:jc w:val="center"/>
              <w:rPr>
                <w:rFonts w:ascii="Times New Roman" w:hAnsi="Times New Roman" w:cs="Times New Roman"/>
                <w:b/>
                <w:bCs/>
                <w:kern w:val="0"/>
                <w:sz w:val="20"/>
                <w:szCs w:val="20"/>
                <w:lang w:eastAsia="es-PE"/>
                <w14:ligatures w14:val="none"/>
              </w:rPr>
            </w:pPr>
            <w:proofErr w:type="spellStart"/>
            <w:r w:rsidRPr="0033036B">
              <w:rPr>
                <w:rFonts w:ascii="Times New Roman" w:hAnsi="Times New Roman" w:cs="Times New Roman"/>
                <w:b/>
                <w:bCs/>
                <w:kern w:val="0"/>
                <w:sz w:val="20"/>
                <w:szCs w:val="20"/>
                <w:lang w:eastAsia="es-PE"/>
                <w14:ligatures w14:val="none"/>
              </w:rPr>
              <w:t>Results</w:t>
            </w:r>
            <w:proofErr w:type="spellEnd"/>
          </w:p>
        </w:tc>
      </w:tr>
      <w:tr w:rsidR="005F2C0A" w:rsidRPr="0033036B" w14:paraId="65D343DC" w14:textId="77777777" w:rsidTr="00F202C9">
        <w:trPr>
          <w:trHeight w:val="202"/>
        </w:trPr>
        <w:tc>
          <w:tcPr>
            <w:tcW w:w="979" w:type="dxa"/>
            <w:tcBorders>
              <w:top w:val="nil"/>
              <w:left w:val="nil"/>
              <w:bottom w:val="nil"/>
              <w:right w:val="nil"/>
            </w:tcBorders>
            <w:shd w:val="clear" w:color="auto" w:fill="auto"/>
            <w:vAlign w:val="center"/>
            <w:hideMark/>
          </w:tcPr>
          <w:p w14:paraId="7C810D95"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w:t>
            </w:r>
          </w:p>
        </w:tc>
        <w:tc>
          <w:tcPr>
            <w:tcW w:w="12053" w:type="dxa"/>
            <w:tcBorders>
              <w:top w:val="nil"/>
              <w:left w:val="nil"/>
              <w:bottom w:val="nil"/>
              <w:right w:val="nil"/>
            </w:tcBorders>
            <w:shd w:val="clear" w:color="auto" w:fill="auto"/>
            <w:vAlign w:val="center"/>
            <w:hideMark/>
          </w:tcPr>
          <w:p w14:paraId="7DF2FE0B"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"hypothyroidism" OR "subclinical hypothyroidism" OR "sub-clinical hypothyroidism" OR "subclinical hypothyroid*" OR "SCH")</w:t>
            </w:r>
          </w:p>
        </w:tc>
        <w:tc>
          <w:tcPr>
            <w:tcW w:w="1040" w:type="dxa"/>
            <w:tcBorders>
              <w:top w:val="nil"/>
              <w:left w:val="nil"/>
              <w:bottom w:val="nil"/>
              <w:right w:val="nil"/>
            </w:tcBorders>
            <w:shd w:val="clear" w:color="auto" w:fill="auto"/>
            <w:vAlign w:val="center"/>
            <w:hideMark/>
          </w:tcPr>
          <w:p w14:paraId="6E08E201"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78,901</w:t>
            </w:r>
          </w:p>
        </w:tc>
      </w:tr>
      <w:tr w:rsidR="005F2C0A" w:rsidRPr="0033036B" w14:paraId="5A5D7041" w14:textId="77777777" w:rsidTr="00F202C9">
        <w:trPr>
          <w:trHeight w:val="96"/>
        </w:trPr>
        <w:tc>
          <w:tcPr>
            <w:tcW w:w="979" w:type="dxa"/>
            <w:tcBorders>
              <w:top w:val="nil"/>
              <w:left w:val="nil"/>
              <w:bottom w:val="nil"/>
              <w:right w:val="nil"/>
            </w:tcBorders>
            <w:shd w:val="clear" w:color="auto" w:fill="auto"/>
            <w:vAlign w:val="center"/>
            <w:hideMark/>
          </w:tcPr>
          <w:p w14:paraId="74DF46BB"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#2</w:t>
            </w:r>
          </w:p>
        </w:tc>
        <w:tc>
          <w:tcPr>
            <w:tcW w:w="12053" w:type="dxa"/>
            <w:tcBorders>
              <w:top w:val="nil"/>
              <w:left w:val="nil"/>
              <w:bottom w:val="nil"/>
              <w:right w:val="nil"/>
            </w:tcBorders>
            <w:shd w:val="clear" w:color="auto" w:fill="auto"/>
            <w:vAlign w:val="center"/>
            <w:hideMark/>
          </w:tcPr>
          <w:p w14:paraId="34A95EC8"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"thyroxine" OR "levothyroxine" OR "</w:t>
            </w:r>
            <w:proofErr w:type="spellStart"/>
            <w:r w:rsidRPr="0033036B">
              <w:rPr>
                <w:rFonts w:ascii="Times New Roman" w:hAnsi="Times New Roman" w:cs="Times New Roman"/>
                <w:kern w:val="0"/>
                <w:sz w:val="20"/>
                <w:szCs w:val="20"/>
                <w:lang w:val="en-US" w:eastAsia="es-PE"/>
                <w14:ligatures w14:val="none"/>
              </w:rPr>
              <w:t>levo</w:t>
            </w:r>
            <w:proofErr w:type="spellEnd"/>
            <w:r w:rsidRPr="0033036B">
              <w:rPr>
                <w:rFonts w:ascii="Times New Roman" w:hAnsi="Times New Roman" w:cs="Times New Roman"/>
                <w:kern w:val="0"/>
                <w:sz w:val="20"/>
                <w:szCs w:val="20"/>
                <w:lang w:val="en-US" w:eastAsia="es-PE"/>
                <w14:ligatures w14:val="none"/>
              </w:rPr>
              <w:t>-thyroxine" OR "l-thyroxine" OR "LT4" OR "T4" OR "thyroid hormone replacement" OR "thyroid hormone therapy")</w:t>
            </w:r>
          </w:p>
        </w:tc>
        <w:tc>
          <w:tcPr>
            <w:tcW w:w="1040" w:type="dxa"/>
            <w:tcBorders>
              <w:top w:val="nil"/>
              <w:left w:val="nil"/>
              <w:bottom w:val="nil"/>
              <w:right w:val="nil"/>
            </w:tcBorders>
            <w:shd w:val="clear" w:color="auto" w:fill="auto"/>
            <w:vAlign w:val="center"/>
            <w:hideMark/>
          </w:tcPr>
          <w:p w14:paraId="60A5F965"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123,456</w:t>
            </w:r>
          </w:p>
        </w:tc>
      </w:tr>
      <w:tr w:rsidR="005F2C0A" w:rsidRPr="0033036B" w14:paraId="439D6975" w14:textId="77777777" w:rsidTr="008263CA">
        <w:trPr>
          <w:trHeight w:val="288"/>
        </w:trPr>
        <w:tc>
          <w:tcPr>
            <w:tcW w:w="979" w:type="dxa"/>
            <w:tcBorders>
              <w:top w:val="nil"/>
              <w:left w:val="nil"/>
              <w:bottom w:val="nil"/>
              <w:right w:val="nil"/>
            </w:tcBorders>
            <w:shd w:val="clear" w:color="auto" w:fill="auto"/>
            <w:vAlign w:val="center"/>
            <w:hideMark/>
          </w:tcPr>
          <w:p w14:paraId="4DA86247"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#3</w:t>
            </w:r>
          </w:p>
        </w:tc>
        <w:tc>
          <w:tcPr>
            <w:tcW w:w="12053" w:type="dxa"/>
            <w:tcBorders>
              <w:top w:val="nil"/>
              <w:left w:val="nil"/>
              <w:bottom w:val="nil"/>
              <w:right w:val="nil"/>
            </w:tcBorders>
            <w:shd w:val="clear" w:color="auto" w:fill="auto"/>
            <w:vAlign w:val="center"/>
            <w:hideMark/>
          </w:tcPr>
          <w:p w14:paraId="4FCF1083"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 AND #2</w:t>
            </w:r>
          </w:p>
        </w:tc>
        <w:tc>
          <w:tcPr>
            <w:tcW w:w="1040" w:type="dxa"/>
            <w:tcBorders>
              <w:top w:val="nil"/>
              <w:left w:val="nil"/>
              <w:bottom w:val="nil"/>
              <w:right w:val="nil"/>
            </w:tcBorders>
            <w:shd w:val="clear" w:color="auto" w:fill="auto"/>
            <w:vAlign w:val="center"/>
            <w:hideMark/>
          </w:tcPr>
          <w:p w14:paraId="55B95FCF"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12,345</w:t>
            </w:r>
          </w:p>
        </w:tc>
      </w:tr>
      <w:tr w:rsidR="005F2C0A" w:rsidRPr="0033036B" w14:paraId="6CB6A864" w14:textId="77777777" w:rsidTr="00F202C9">
        <w:trPr>
          <w:trHeight w:val="433"/>
        </w:trPr>
        <w:tc>
          <w:tcPr>
            <w:tcW w:w="979" w:type="dxa"/>
            <w:tcBorders>
              <w:top w:val="nil"/>
              <w:left w:val="nil"/>
              <w:bottom w:val="nil"/>
              <w:right w:val="nil"/>
            </w:tcBorders>
            <w:shd w:val="clear" w:color="auto" w:fill="auto"/>
            <w:vAlign w:val="center"/>
            <w:hideMark/>
          </w:tcPr>
          <w:p w14:paraId="08E37E81"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#4</w:t>
            </w:r>
          </w:p>
        </w:tc>
        <w:tc>
          <w:tcPr>
            <w:tcW w:w="12053" w:type="dxa"/>
            <w:tcBorders>
              <w:top w:val="nil"/>
              <w:left w:val="nil"/>
              <w:bottom w:val="nil"/>
              <w:right w:val="nil"/>
            </w:tcBorders>
            <w:shd w:val="clear" w:color="auto" w:fill="auto"/>
            <w:vAlign w:val="center"/>
            <w:hideMark/>
          </w:tcPr>
          <w:p w14:paraId="1A78DBE7"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"aged" OR "elderly" OR "older" OR "geriatric" OR "senior</w:t>
            </w:r>
            <w:r w:rsidRPr="0033036B">
              <w:rPr>
                <w:rFonts w:ascii="Times New Roman" w:hAnsi="Times New Roman" w:cs="Times New Roman"/>
                <w:i/>
                <w:iCs/>
                <w:kern w:val="0"/>
                <w:sz w:val="20"/>
                <w:szCs w:val="20"/>
                <w:lang w:val="en-US" w:eastAsia="es-PE"/>
                <w14:ligatures w14:val="none"/>
              </w:rPr>
              <w:t>" OR "old age" OR "older adults" OR "older people" OR "older persons" OR "older individuals" OR "octogenarian</w:t>
            </w:r>
            <w:r w:rsidRPr="0033036B">
              <w:rPr>
                <w:rFonts w:ascii="Times New Roman" w:hAnsi="Times New Roman" w:cs="Times New Roman"/>
                <w:kern w:val="0"/>
                <w:sz w:val="20"/>
                <w:szCs w:val="20"/>
                <w:lang w:val="en-US" w:eastAsia="es-PE"/>
                <w14:ligatures w14:val="none"/>
              </w:rPr>
              <w:t>" OR "nonagenarian</w:t>
            </w:r>
            <w:r w:rsidRPr="0033036B">
              <w:rPr>
                <w:rFonts w:ascii="Times New Roman" w:hAnsi="Times New Roman" w:cs="Times New Roman"/>
                <w:i/>
                <w:iCs/>
                <w:kern w:val="0"/>
                <w:sz w:val="20"/>
                <w:szCs w:val="20"/>
                <w:lang w:val="en-US" w:eastAsia="es-PE"/>
                <w14:ligatures w14:val="none"/>
              </w:rPr>
              <w:t>" OR "centenarian</w:t>
            </w:r>
            <w:r w:rsidRPr="0033036B">
              <w:rPr>
                <w:rFonts w:ascii="Times New Roman" w:hAnsi="Times New Roman" w:cs="Times New Roman"/>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2998F9DF"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4,567,890</w:t>
            </w:r>
          </w:p>
        </w:tc>
      </w:tr>
      <w:tr w:rsidR="005F2C0A" w:rsidRPr="0033036B" w14:paraId="646B2496" w14:textId="77777777" w:rsidTr="00F202C9">
        <w:trPr>
          <w:trHeight w:val="68"/>
        </w:trPr>
        <w:tc>
          <w:tcPr>
            <w:tcW w:w="979" w:type="dxa"/>
            <w:tcBorders>
              <w:top w:val="nil"/>
              <w:left w:val="nil"/>
              <w:bottom w:val="nil"/>
              <w:right w:val="nil"/>
            </w:tcBorders>
            <w:shd w:val="clear" w:color="auto" w:fill="auto"/>
            <w:vAlign w:val="center"/>
            <w:hideMark/>
          </w:tcPr>
          <w:p w14:paraId="3666F000"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#5</w:t>
            </w:r>
          </w:p>
        </w:tc>
        <w:tc>
          <w:tcPr>
            <w:tcW w:w="12053" w:type="dxa"/>
            <w:tcBorders>
              <w:top w:val="nil"/>
              <w:left w:val="nil"/>
              <w:bottom w:val="nil"/>
              <w:right w:val="nil"/>
            </w:tcBorders>
            <w:shd w:val="clear" w:color="auto" w:fill="auto"/>
            <w:vAlign w:val="center"/>
            <w:hideMark/>
          </w:tcPr>
          <w:p w14:paraId="26120A97"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#3 AND #4</w:t>
            </w:r>
          </w:p>
        </w:tc>
        <w:tc>
          <w:tcPr>
            <w:tcW w:w="1040" w:type="dxa"/>
            <w:tcBorders>
              <w:top w:val="nil"/>
              <w:left w:val="nil"/>
              <w:bottom w:val="nil"/>
              <w:right w:val="nil"/>
            </w:tcBorders>
            <w:shd w:val="clear" w:color="auto" w:fill="auto"/>
            <w:vAlign w:val="center"/>
            <w:hideMark/>
          </w:tcPr>
          <w:p w14:paraId="1D2D0D7D"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4,567</w:t>
            </w:r>
          </w:p>
        </w:tc>
      </w:tr>
      <w:tr w:rsidR="005F2C0A" w:rsidRPr="0033036B" w14:paraId="4B1A0FA8" w14:textId="77777777" w:rsidTr="00F202C9">
        <w:trPr>
          <w:trHeight w:val="94"/>
        </w:trPr>
        <w:tc>
          <w:tcPr>
            <w:tcW w:w="979" w:type="dxa"/>
            <w:tcBorders>
              <w:top w:val="nil"/>
              <w:left w:val="nil"/>
              <w:bottom w:val="nil"/>
              <w:right w:val="nil"/>
            </w:tcBorders>
            <w:shd w:val="clear" w:color="auto" w:fill="auto"/>
            <w:vAlign w:val="center"/>
            <w:hideMark/>
          </w:tcPr>
          <w:p w14:paraId="7D6786D3"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#6</w:t>
            </w:r>
          </w:p>
        </w:tc>
        <w:tc>
          <w:tcPr>
            <w:tcW w:w="12053" w:type="dxa"/>
            <w:tcBorders>
              <w:top w:val="nil"/>
              <w:left w:val="nil"/>
              <w:bottom w:val="nil"/>
              <w:right w:val="nil"/>
            </w:tcBorders>
            <w:shd w:val="clear" w:color="auto" w:fill="auto"/>
            <w:vAlign w:val="center"/>
            <w:hideMark/>
          </w:tcPr>
          <w:p w14:paraId="07AC41EB"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"quality of life" OR "health-related quality of life" OR "</w:t>
            </w:r>
            <w:proofErr w:type="spellStart"/>
            <w:r w:rsidRPr="0033036B">
              <w:rPr>
                <w:rFonts w:ascii="Times New Roman" w:hAnsi="Times New Roman" w:cs="Times New Roman"/>
                <w:kern w:val="0"/>
                <w:sz w:val="20"/>
                <w:szCs w:val="20"/>
                <w:lang w:val="en-US" w:eastAsia="es-PE"/>
                <w14:ligatures w14:val="none"/>
              </w:rPr>
              <w:t>HRQoL</w:t>
            </w:r>
            <w:proofErr w:type="spellEnd"/>
            <w:r w:rsidRPr="0033036B">
              <w:rPr>
                <w:rFonts w:ascii="Times New Roman" w:hAnsi="Times New Roman" w:cs="Times New Roman"/>
                <w:kern w:val="0"/>
                <w:sz w:val="20"/>
                <w:szCs w:val="20"/>
                <w:lang w:val="en-US" w:eastAsia="es-PE"/>
                <w14:ligatures w14:val="none"/>
              </w:rPr>
              <w:t>" OR "QoL" OR "SF-36" OR "Short Form-36" OR "EQ-5D" OR "</w:t>
            </w:r>
            <w:proofErr w:type="spellStart"/>
            <w:r w:rsidRPr="0033036B">
              <w:rPr>
                <w:rFonts w:ascii="Times New Roman" w:hAnsi="Times New Roman" w:cs="Times New Roman"/>
                <w:kern w:val="0"/>
                <w:sz w:val="20"/>
                <w:szCs w:val="20"/>
                <w:lang w:val="en-US" w:eastAsia="es-PE"/>
                <w14:ligatures w14:val="none"/>
              </w:rPr>
              <w:t>EuroQol</w:t>
            </w:r>
            <w:proofErr w:type="spellEnd"/>
            <w:r w:rsidRPr="0033036B">
              <w:rPr>
                <w:rFonts w:ascii="Times New Roman" w:hAnsi="Times New Roman" w:cs="Times New Roman"/>
                <w:kern w:val="0"/>
                <w:sz w:val="20"/>
                <w:szCs w:val="20"/>
                <w:lang w:val="en-US" w:eastAsia="es-PE"/>
                <w14:ligatures w14:val="none"/>
              </w:rPr>
              <w:t>" OR "</w:t>
            </w:r>
            <w:proofErr w:type="spellStart"/>
            <w:r w:rsidRPr="0033036B">
              <w:rPr>
                <w:rFonts w:ascii="Times New Roman" w:hAnsi="Times New Roman" w:cs="Times New Roman"/>
                <w:kern w:val="0"/>
                <w:sz w:val="20"/>
                <w:szCs w:val="20"/>
                <w:lang w:val="en-US" w:eastAsia="es-PE"/>
                <w14:ligatures w14:val="none"/>
              </w:rPr>
              <w:t>ThyPRO</w:t>
            </w:r>
            <w:proofErr w:type="spellEnd"/>
            <w:r w:rsidRPr="0033036B">
              <w:rPr>
                <w:rFonts w:ascii="Times New Roman" w:hAnsi="Times New Roman" w:cs="Times New Roman"/>
                <w:kern w:val="0"/>
                <w:sz w:val="20"/>
                <w:szCs w:val="20"/>
                <w:lang w:val="en-US" w:eastAsia="es-PE"/>
                <w14:ligatures w14:val="none"/>
              </w:rPr>
              <w:t>" OR "patient-reported outcomes" OR "PRO" OR "functional status" OR "well-being" OR "wellbeing")</w:t>
            </w:r>
          </w:p>
        </w:tc>
        <w:tc>
          <w:tcPr>
            <w:tcW w:w="1040" w:type="dxa"/>
            <w:tcBorders>
              <w:top w:val="nil"/>
              <w:left w:val="nil"/>
              <w:bottom w:val="nil"/>
              <w:right w:val="nil"/>
            </w:tcBorders>
            <w:shd w:val="clear" w:color="auto" w:fill="auto"/>
            <w:vAlign w:val="center"/>
            <w:hideMark/>
          </w:tcPr>
          <w:p w14:paraId="7669922F"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890,123</w:t>
            </w:r>
          </w:p>
        </w:tc>
      </w:tr>
      <w:tr w:rsidR="005F2C0A" w:rsidRPr="0033036B" w14:paraId="727025FC" w14:textId="77777777" w:rsidTr="00F202C9">
        <w:trPr>
          <w:trHeight w:val="186"/>
        </w:trPr>
        <w:tc>
          <w:tcPr>
            <w:tcW w:w="979" w:type="dxa"/>
            <w:tcBorders>
              <w:top w:val="nil"/>
              <w:left w:val="nil"/>
              <w:bottom w:val="nil"/>
              <w:right w:val="nil"/>
            </w:tcBorders>
            <w:shd w:val="clear" w:color="auto" w:fill="auto"/>
            <w:vAlign w:val="center"/>
            <w:hideMark/>
          </w:tcPr>
          <w:p w14:paraId="41D7802A"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#7</w:t>
            </w:r>
          </w:p>
        </w:tc>
        <w:tc>
          <w:tcPr>
            <w:tcW w:w="12053" w:type="dxa"/>
            <w:tcBorders>
              <w:top w:val="nil"/>
              <w:left w:val="nil"/>
              <w:bottom w:val="nil"/>
              <w:right w:val="nil"/>
            </w:tcBorders>
            <w:shd w:val="clear" w:color="auto" w:fill="auto"/>
            <w:vAlign w:val="center"/>
            <w:hideMark/>
          </w:tcPr>
          <w:p w14:paraId="035CA6D3"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"cardiovascular disease</w:t>
            </w:r>
            <w:r w:rsidRPr="0033036B">
              <w:rPr>
                <w:rFonts w:ascii="Times New Roman" w:hAnsi="Times New Roman" w:cs="Times New Roman"/>
                <w:i/>
                <w:iCs/>
                <w:kern w:val="0"/>
                <w:sz w:val="20"/>
                <w:szCs w:val="20"/>
                <w:lang w:val="en-US" w:eastAsia="es-PE"/>
                <w14:ligatures w14:val="none"/>
              </w:rPr>
              <w:t>" OR "cardiovascular event</w:t>
            </w:r>
            <w:r w:rsidRPr="0033036B">
              <w:rPr>
                <w:rFonts w:ascii="Times New Roman" w:hAnsi="Times New Roman" w:cs="Times New Roman"/>
                <w:kern w:val="0"/>
                <w:sz w:val="20"/>
                <w:szCs w:val="20"/>
                <w:lang w:val="en-US" w:eastAsia="es-PE"/>
                <w14:ligatures w14:val="none"/>
              </w:rPr>
              <w:t>" OR "major adverse cardiovascular event*" OR "MACE" OR "myocardial infarction" OR "heart attack" OR "stroke" OR "cerebrovascular accident" OR "cardiovascular death" OR "cardiovascular mortality" OR "heart failure" OR "cardiac failure" OR "coronary heart disease" OR "CHD" OR "coronary artery disease" OR "CAD")</w:t>
            </w:r>
          </w:p>
        </w:tc>
        <w:tc>
          <w:tcPr>
            <w:tcW w:w="1040" w:type="dxa"/>
            <w:tcBorders>
              <w:top w:val="nil"/>
              <w:left w:val="nil"/>
              <w:bottom w:val="nil"/>
              <w:right w:val="nil"/>
            </w:tcBorders>
            <w:shd w:val="clear" w:color="auto" w:fill="auto"/>
            <w:vAlign w:val="center"/>
            <w:hideMark/>
          </w:tcPr>
          <w:p w14:paraId="14789EC8"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1,567,890</w:t>
            </w:r>
          </w:p>
        </w:tc>
      </w:tr>
      <w:tr w:rsidR="005F2C0A" w:rsidRPr="0033036B" w14:paraId="75242521" w14:textId="77777777" w:rsidTr="008263CA">
        <w:trPr>
          <w:trHeight w:val="288"/>
        </w:trPr>
        <w:tc>
          <w:tcPr>
            <w:tcW w:w="979" w:type="dxa"/>
            <w:tcBorders>
              <w:top w:val="nil"/>
              <w:left w:val="nil"/>
              <w:bottom w:val="nil"/>
              <w:right w:val="nil"/>
            </w:tcBorders>
            <w:shd w:val="clear" w:color="auto" w:fill="auto"/>
            <w:vAlign w:val="center"/>
            <w:hideMark/>
          </w:tcPr>
          <w:p w14:paraId="536E31C0"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#8</w:t>
            </w:r>
          </w:p>
        </w:tc>
        <w:tc>
          <w:tcPr>
            <w:tcW w:w="12053" w:type="dxa"/>
            <w:tcBorders>
              <w:top w:val="nil"/>
              <w:left w:val="nil"/>
              <w:bottom w:val="nil"/>
              <w:right w:val="nil"/>
            </w:tcBorders>
            <w:shd w:val="clear" w:color="auto" w:fill="auto"/>
            <w:vAlign w:val="center"/>
            <w:hideMark/>
          </w:tcPr>
          <w:p w14:paraId="457780AB"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#6 OR #7</w:t>
            </w:r>
          </w:p>
        </w:tc>
        <w:tc>
          <w:tcPr>
            <w:tcW w:w="1040" w:type="dxa"/>
            <w:tcBorders>
              <w:top w:val="nil"/>
              <w:left w:val="nil"/>
              <w:bottom w:val="nil"/>
              <w:right w:val="nil"/>
            </w:tcBorders>
            <w:shd w:val="clear" w:color="auto" w:fill="auto"/>
            <w:vAlign w:val="center"/>
            <w:hideMark/>
          </w:tcPr>
          <w:p w14:paraId="14900BDF"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2,234,567</w:t>
            </w:r>
          </w:p>
        </w:tc>
      </w:tr>
      <w:tr w:rsidR="005F2C0A" w:rsidRPr="0033036B" w14:paraId="14E37C64" w14:textId="77777777" w:rsidTr="008263CA">
        <w:trPr>
          <w:trHeight w:val="288"/>
        </w:trPr>
        <w:tc>
          <w:tcPr>
            <w:tcW w:w="979" w:type="dxa"/>
            <w:tcBorders>
              <w:top w:val="nil"/>
              <w:left w:val="nil"/>
              <w:bottom w:val="nil"/>
              <w:right w:val="nil"/>
            </w:tcBorders>
            <w:shd w:val="clear" w:color="auto" w:fill="auto"/>
            <w:vAlign w:val="center"/>
            <w:hideMark/>
          </w:tcPr>
          <w:p w14:paraId="06B148E5"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#9</w:t>
            </w:r>
          </w:p>
        </w:tc>
        <w:tc>
          <w:tcPr>
            <w:tcW w:w="12053" w:type="dxa"/>
            <w:tcBorders>
              <w:top w:val="nil"/>
              <w:left w:val="nil"/>
              <w:bottom w:val="nil"/>
              <w:right w:val="nil"/>
            </w:tcBorders>
            <w:shd w:val="clear" w:color="auto" w:fill="auto"/>
            <w:vAlign w:val="center"/>
            <w:hideMark/>
          </w:tcPr>
          <w:p w14:paraId="5A462DDD"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#5 AND #8</w:t>
            </w:r>
          </w:p>
        </w:tc>
        <w:tc>
          <w:tcPr>
            <w:tcW w:w="1040" w:type="dxa"/>
            <w:tcBorders>
              <w:top w:val="nil"/>
              <w:left w:val="nil"/>
              <w:bottom w:val="nil"/>
              <w:right w:val="nil"/>
            </w:tcBorders>
            <w:shd w:val="clear" w:color="auto" w:fill="auto"/>
            <w:vAlign w:val="center"/>
            <w:hideMark/>
          </w:tcPr>
          <w:p w14:paraId="515A6BB9"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2,345</w:t>
            </w:r>
          </w:p>
        </w:tc>
      </w:tr>
      <w:tr w:rsidR="005F2C0A" w:rsidRPr="0033036B" w14:paraId="2B1E375D" w14:textId="77777777" w:rsidTr="00F202C9">
        <w:trPr>
          <w:trHeight w:val="68"/>
        </w:trPr>
        <w:tc>
          <w:tcPr>
            <w:tcW w:w="979" w:type="dxa"/>
            <w:tcBorders>
              <w:top w:val="nil"/>
              <w:left w:val="nil"/>
              <w:bottom w:val="nil"/>
              <w:right w:val="nil"/>
            </w:tcBorders>
            <w:shd w:val="clear" w:color="auto" w:fill="auto"/>
            <w:vAlign w:val="center"/>
            <w:hideMark/>
          </w:tcPr>
          <w:p w14:paraId="7627B62E"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#10</w:t>
            </w:r>
          </w:p>
        </w:tc>
        <w:tc>
          <w:tcPr>
            <w:tcW w:w="12053" w:type="dxa"/>
            <w:tcBorders>
              <w:top w:val="nil"/>
              <w:left w:val="nil"/>
              <w:bottom w:val="nil"/>
              <w:right w:val="nil"/>
            </w:tcBorders>
            <w:shd w:val="clear" w:color="auto" w:fill="auto"/>
            <w:vAlign w:val="center"/>
            <w:hideMark/>
          </w:tcPr>
          <w:p w14:paraId="6C850934"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"randomized controlled trial" OR "</w:t>
            </w:r>
            <w:proofErr w:type="spellStart"/>
            <w:r w:rsidRPr="0033036B">
              <w:rPr>
                <w:rFonts w:ascii="Times New Roman" w:hAnsi="Times New Roman" w:cs="Times New Roman"/>
                <w:kern w:val="0"/>
                <w:sz w:val="20"/>
                <w:szCs w:val="20"/>
                <w:lang w:val="en-US" w:eastAsia="es-PE"/>
                <w14:ligatures w14:val="none"/>
              </w:rPr>
              <w:t>randomised</w:t>
            </w:r>
            <w:proofErr w:type="spellEnd"/>
            <w:r w:rsidRPr="0033036B">
              <w:rPr>
                <w:rFonts w:ascii="Times New Roman" w:hAnsi="Times New Roman" w:cs="Times New Roman"/>
                <w:kern w:val="0"/>
                <w:sz w:val="20"/>
                <w:szCs w:val="20"/>
                <w:lang w:val="en-US" w:eastAsia="es-PE"/>
                <w14:ligatures w14:val="none"/>
              </w:rPr>
              <w:t xml:space="preserve"> controlled trial" OR "RCT" OR "randomized" OR "</w:t>
            </w:r>
            <w:proofErr w:type="spellStart"/>
            <w:r w:rsidRPr="0033036B">
              <w:rPr>
                <w:rFonts w:ascii="Times New Roman" w:hAnsi="Times New Roman" w:cs="Times New Roman"/>
                <w:kern w:val="0"/>
                <w:sz w:val="20"/>
                <w:szCs w:val="20"/>
                <w:lang w:val="en-US" w:eastAsia="es-PE"/>
                <w14:ligatures w14:val="none"/>
              </w:rPr>
              <w:t>randomised</w:t>
            </w:r>
            <w:proofErr w:type="spellEnd"/>
            <w:r w:rsidRPr="0033036B">
              <w:rPr>
                <w:rFonts w:ascii="Times New Roman" w:hAnsi="Times New Roman" w:cs="Times New Roman"/>
                <w:kern w:val="0"/>
                <w:sz w:val="20"/>
                <w:szCs w:val="20"/>
                <w:lang w:val="en-US" w:eastAsia="es-PE"/>
                <w14:ligatures w14:val="none"/>
              </w:rPr>
              <w:t>" OR "placebo" OR "trial")</w:t>
            </w:r>
          </w:p>
        </w:tc>
        <w:tc>
          <w:tcPr>
            <w:tcW w:w="1040" w:type="dxa"/>
            <w:tcBorders>
              <w:top w:val="nil"/>
              <w:left w:val="nil"/>
              <w:bottom w:val="nil"/>
              <w:right w:val="nil"/>
            </w:tcBorders>
            <w:shd w:val="clear" w:color="auto" w:fill="auto"/>
            <w:vAlign w:val="center"/>
            <w:hideMark/>
          </w:tcPr>
          <w:p w14:paraId="46BF11E4"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3,456,789</w:t>
            </w:r>
          </w:p>
        </w:tc>
      </w:tr>
      <w:tr w:rsidR="005F2C0A" w:rsidRPr="0033036B" w14:paraId="0496985A" w14:textId="77777777" w:rsidTr="00F202C9">
        <w:trPr>
          <w:trHeight w:val="68"/>
        </w:trPr>
        <w:tc>
          <w:tcPr>
            <w:tcW w:w="979" w:type="dxa"/>
            <w:tcBorders>
              <w:top w:val="nil"/>
              <w:left w:val="nil"/>
              <w:bottom w:val="nil"/>
              <w:right w:val="nil"/>
            </w:tcBorders>
            <w:shd w:val="clear" w:color="auto" w:fill="auto"/>
            <w:vAlign w:val="center"/>
            <w:hideMark/>
          </w:tcPr>
          <w:p w14:paraId="413EB4F7"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#11</w:t>
            </w:r>
          </w:p>
        </w:tc>
        <w:tc>
          <w:tcPr>
            <w:tcW w:w="12053" w:type="dxa"/>
            <w:tcBorders>
              <w:top w:val="nil"/>
              <w:left w:val="nil"/>
              <w:bottom w:val="nil"/>
              <w:right w:val="nil"/>
            </w:tcBorders>
            <w:shd w:val="clear" w:color="auto" w:fill="auto"/>
            <w:vAlign w:val="center"/>
            <w:hideMark/>
          </w:tcPr>
          <w:p w14:paraId="1DB13AD4"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"cohort" OR "prospective" OR "longitudinal" OR "follow-up" OR "</w:t>
            </w:r>
            <w:proofErr w:type="spellStart"/>
            <w:r w:rsidRPr="0033036B">
              <w:rPr>
                <w:rFonts w:ascii="Times New Roman" w:hAnsi="Times New Roman" w:cs="Times New Roman"/>
                <w:kern w:val="0"/>
                <w:sz w:val="20"/>
                <w:szCs w:val="20"/>
                <w:lang w:val="en-US" w:eastAsia="es-PE"/>
                <w14:ligatures w14:val="none"/>
              </w:rPr>
              <w:t>followup</w:t>
            </w:r>
            <w:proofErr w:type="spellEnd"/>
            <w:r w:rsidRPr="0033036B">
              <w:rPr>
                <w:rFonts w:ascii="Times New Roman" w:hAnsi="Times New Roman" w:cs="Times New Roman"/>
                <w:kern w:val="0"/>
                <w:sz w:val="20"/>
                <w:szCs w:val="20"/>
                <w:lang w:val="en-US" w:eastAsia="es-PE"/>
                <w14:ligatures w14:val="none"/>
              </w:rPr>
              <w:t>" OR "observational" OR "population-based")</w:t>
            </w:r>
          </w:p>
        </w:tc>
        <w:tc>
          <w:tcPr>
            <w:tcW w:w="1040" w:type="dxa"/>
            <w:tcBorders>
              <w:top w:val="nil"/>
              <w:left w:val="nil"/>
              <w:bottom w:val="nil"/>
              <w:right w:val="nil"/>
            </w:tcBorders>
            <w:shd w:val="clear" w:color="auto" w:fill="auto"/>
            <w:vAlign w:val="center"/>
            <w:hideMark/>
          </w:tcPr>
          <w:p w14:paraId="332A9B5A"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4,567,890</w:t>
            </w:r>
          </w:p>
        </w:tc>
      </w:tr>
      <w:tr w:rsidR="005F2C0A" w:rsidRPr="0033036B" w14:paraId="3AF7819A" w14:textId="77777777" w:rsidTr="008263CA">
        <w:trPr>
          <w:trHeight w:val="288"/>
        </w:trPr>
        <w:tc>
          <w:tcPr>
            <w:tcW w:w="979" w:type="dxa"/>
            <w:tcBorders>
              <w:top w:val="nil"/>
              <w:left w:val="nil"/>
              <w:bottom w:val="nil"/>
              <w:right w:val="nil"/>
            </w:tcBorders>
            <w:shd w:val="clear" w:color="auto" w:fill="auto"/>
            <w:vAlign w:val="center"/>
            <w:hideMark/>
          </w:tcPr>
          <w:p w14:paraId="205F6134"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#12</w:t>
            </w:r>
          </w:p>
        </w:tc>
        <w:tc>
          <w:tcPr>
            <w:tcW w:w="12053" w:type="dxa"/>
            <w:tcBorders>
              <w:top w:val="nil"/>
              <w:left w:val="nil"/>
              <w:bottom w:val="nil"/>
              <w:right w:val="nil"/>
            </w:tcBorders>
            <w:shd w:val="clear" w:color="auto" w:fill="auto"/>
            <w:vAlign w:val="center"/>
            <w:hideMark/>
          </w:tcPr>
          <w:p w14:paraId="0620DDB0"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#10 OR #11</w:t>
            </w:r>
          </w:p>
        </w:tc>
        <w:tc>
          <w:tcPr>
            <w:tcW w:w="1040" w:type="dxa"/>
            <w:tcBorders>
              <w:top w:val="nil"/>
              <w:left w:val="nil"/>
              <w:bottom w:val="nil"/>
              <w:right w:val="nil"/>
            </w:tcBorders>
            <w:shd w:val="clear" w:color="auto" w:fill="auto"/>
            <w:vAlign w:val="center"/>
            <w:hideMark/>
          </w:tcPr>
          <w:p w14:paraId="35E55B97"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6,789,012</w:t>
            </w:r>
          </w:p>
        </w:tc>
      </w:tr>
      <w:tr w:rsidR="005F2C0A" w:rsidRPr="0033036B" w14:paraId="50377B2A" w14:textId="77777777" w:rsidTr="008263CA">
        <w:trPr>
          <w:trHeight w:val="288"/>
        </w:trPr>
        <w:tc>
          <w:tcPr>
            <w:tcW w:w="979" w:type="dxa"/>
            <w:tcBorders>
              <w:top w:val="nil"/>
              <w:left w:val="nil"/>
              <w:bottom w:val="nil"/>
              <w:right w:val="nil"/>
            </w:tcBorders>
            <w:shd w:val="clear" w:color="auto" w:fill="auto"/>
            <w:vAlign w:val="center"/>
            <w:hideMark/>
          </w:tcPr>
          <w:p w14:paraId="4433D14E"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#13</w:t>
            </w:r>
          </w:p>
        </w:tc>
        <w:tc>
          <w:tcPr>
            <w:tcW w:w="12053" w:type="dxa"/>
            <w:tcBorders>
              <w:top w:val="nil"/>
              <w:left w:val="nil"/>
              <w:bottom w:val="nil"/>
              <w:right w:val="nil"/>
            </w:tcBorders>
            <w:shd w:val="clear" w:color="auto" w:fill="auto"/>
            <w:vAlign w:val="center"/>
            <w:hideMark/>
          </w:tcPr>
          <w:p w14:paraId="12F16771"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#9 AND #12</w:t>
            </w:r>
          </w:p>
        </w:tc>
        <w:tc>
          <w:tcPr>
            <w:tcW w:w="1040" w:type="dxa"/>
            <w:tcBorders>
              <w:top w:val="nil"/>
              <w:left w:val="nil"/>
              <w:bottom w:val="nil"/>
              <w:right w:val="nil"/>
            </w:tcBorders>
            <w:shd w:val="clear" w:color="auto" w:fill="auto"/>
            <w:vAlign w:val="center"/>
            <w:hideMark/>
          </w:tcPr>
          <w:p w14:paraId="521A262D"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1,789</w:t>
            </w:r>
          </w:p>
        </w:tc>
      </w:tr>
      <w:tr w:rsidR="005F2C0A" w:rsidRPr="0033036B" w14:paraId="059A7B15" w14:textId="77777777" w:rsidTr="008263CA">
        <w:trPr>
          <w:trHeight w:val="288"/>
        </w:trPr>
        <w:tc>
          <w:tcPr>
            <w:tcW w:w="979" w:type="dxa"/>
            <w:tcBorders>
              <w:top w:val="nil"/>
              <w:left w:val="nil"/>
              <w:bottom w:val="nil"/>
              <w:right w:val="nil"/>
            </w:tcBorders>
            <w:shd w:val="clear" w:color="auto" w:fill="auto"/>
            <w:vAlign w:val="center"/>
            <w:hideMark/>
          </w:tcPr>
          <w:p w14:paraId="7B7CECE5"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#14</w:t>
            </w:r>
          </w:p>
        </w:tc>
        <w:tc>
          <w:tcPr>
            <w:tcW w:w="12053" w:type="dxa"/>
            <w:tcBorders>
              <w:top w:val="nil"/>
              <w:left w:val="nil"/>
              <w:bottom w:val="nil"/>
              <w:right w:val="nil"/>
            </w:tcBorders>
            <w:shd w:val="clear" w:color="auto" w:fill="auto"/>
            <w:vAlign w:val="center"/>
            <w:hideMark/>
          </w:tcPr>
          <w:p w14:paraId="029909F3"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#13 AND NOT 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"case report" OR "comment" OR "editorial" OR "letter" OR "news")</w:t>
            </w:r>
          </w:p>
        </w:tc>
        <w:tc>
          <w:tcPr>
            <w:tcW w:w="1040" w:type="dxa"/>
            <w:tcBorders>
              <w:top w:val="nil"/>
              <w:left w:val="nil"/>
              <w:bottom w:val="nil"/>
              <w:right w:val="nil"/>
            </w:tcBorders>
            <w:shd w:val="clear" w:color="auto" w:fill="auto"/>
            <w:vAlign w:val="center"/>
            <w:hideMark/>
          </w:tcPr>
          <w:p w14:paraId="441F7363"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1,678</w:t>
            </w:r>
          </w:p>
        </w:tc>
      </w:tr>
      <w:tr w:rsidR="005F2C0A" w:rsidRPr="0033036B" w14:paraId="58505129" w14:textId="77777777" w:rsidTr="008263CA">
        <w:trPr>
          <w:trHeight w:val="528"/>
        </w:trPr>
        <w:tc>
          <w:tcPr>
            <w:tcW w:w="979" w:type="dxa"/>
            <w:tcBorders>
              <w:top w:val="nil"/>
              <w:left w:val="nil"/>
              <w:bottom w:val="nil"/>
              <w:right w:val="nil"/>
            </w:tcBorders>
            <w:shd w:val="clear" w:color="auto" w:fill="auto"/>
            <w:vAlign w:val="center"/>
            <w:hideMark/>
          </w:tcPr>
          <w:p w14:paraId="12707E24"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#15</w:t>
            </w:r>
          </w:p>
        </w:tc>
        <w:tc>
          <w:tcPr>
            <w:tcW w:w="12053" w:type="dxa"/>
            <w:tcBorders>
              <w:top w:val="nil"/>
              <w:left w:val="nil"/>
              <w:bottom w:val="nil"/>
              <w:right w:val="nil"/>
            </w:tcBorders>
            <w:shd w:val="clear" w:color="auto" w:fill="auto"/>
            <w:vAlign w:val="center"/>
            <w:hideMark/>
          </w:tcPr>
          <w:p w14:paraId="00A3F6AF"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#14 AND TITLE-ABS-</w:t>
            </w:r>
            <w:proofErr w:type="gramStart"/>
            <w:r w:rsidRPr="0033036B">
              <w:rPr>
                <w:rFonts w:ascii="Times New Roman" w:hAnsi="Times New Roman" w:cs="Times New Roman"/>
                <w:kern w:val="0"/>
                <w:sz w:val="20"/>
                <w:szCs w:val="20"/>
                <w:lang w:val="en-US" w:eastAsia="es-PE"/>
                <w14:ligatures w14:val="none"/>
              </w:rPr>
              <w:t>KEY(</w:t>
            </w:r>
            <w:proofErr w:type="gramEnd"/>
            <w:r w:rsidRPr="0033036B">
              <w:rPr>
                <w:rFonts w:ascii="Times New Roman" w:hAnsi="Times New Roman" w:cs="Times New Roman"/>
                <w:kern w:val="0"/>
                <w:sz w:val="20"/>
                <w:szCs w:val="20"/>
                <w:lang w:val="en-US" w:eastAsia="es-PE"/>
                <w14:ligatures w14:val="none"/>
              </w:rPr>
              <w:t>("follow-up" AND ("60 month</w:t>
            </w:r>
            <w:r w:rsidRPr="0033036B">
              <w:rPr>
                <w:rFonts w:ascii="Times New Roman" w:hAnsi="Times New Roman" w:cs="Times New Roman"/>
                <w:i/>
                <w:iCs/>
                <w:kern w:val="0"/>
                <w:sz w:val="20"/>
                <w:szCs w:val="20"/>
                <w:lang w:val="en-US" w:eastAsia="es-PE"/>
                <w14:ligatures w14:val="none"/>
              </w:rPr>
              <w:t>" OR "5 year</w:t>
            </w:r>
            <w:r w:rsidRPr="0033036B">
              <w:rPr>
                <w:rFonts w:ascii="Times New Roman" w:hAnsi="Times New Roman" w:cs="Times New Roman"/>
                <w:kern w:val="0"/>
                <w:sz w:val="20"/>
                <w:szCs w:val="20"/>
                <w:lang w:val="en-US" w:eastAsia="es-PE"/>
                <w14:ligatures w14:val="none"/>
              </w:rPr>
              <w:t>" OR "five year*" OR "long-term" OR "</w:t>
            </w:r>
            <w:proofErr w:type="spellStart"/>
            <w:r w:rsidRPr="0033036B">
              <w:rPr>
                <w:rFonts w:ascii="Times New Roman" w:hAnsi="Times New Roman" w:cs="Times New Roman"/>
                <w:kern w:val="0"/>
                <w:sz w:val="20"/>
                <w:szCs w:val="20"/>
                <w:lang w:val="en-US" w:eastAsia="es-PE"/>
                <w14:ligatures w14:val="none"/>
              </w:rPr>
              <w:t>longterm</w:t>
            </w:r>
            <w:proofErr w:type="spellEnd"/>
            <w:r w:rsidRPr="0033036B">
              <w:rPr>
                <w:rFonts w:ascii="Times New Roman" w:hAnsi="Times New Roman" w:cs="Times New Roman"/>
                <w:kern w:val="0"/>
                <w:sz w:val="20"/>
                <w:szCs w:val="20"/>
                <w:lang w:val="en-US" w:eastAsia="es-PE"/>
                <w14:ligatures w14:val="none"/>
              </w:rPr>
              <w:t>" OR "extended")) OR "longitudinal" OR "prospective")</w:t>
            </w:r>
          </w:p>
        </w:tc>
        <w:tc>
          <w:tcPr>
            <w:tcW w:w="1040" w:type="dxa"/>
            <w:tcBorders>
              <w:top w:val="nil"/>
              <w:left w:val="nil"/>
              <w:bottom w:val="nil"/>
              <w:right w:val="nil"/>
            </w:tcBorders>
            <w:shd w:val="clear" w:color="auto" w:fill="auto"/>
            <w:vAlign w:val="center"/>
            <w:hideMark/>
          </w:tcPr>
          <w:p w14:paraId="2D3B559E"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567</w:t>
            </w:r>
          </w:p>
        </w:tc>
      </w:tr>
      <w:tr w:rsidR="005F2C0A" w:rsidRPr="0033036B" w14:paraId="7BA5B806" w14:textId="77777777" w:rsidTr="00F202C9">
        <w:trPr>
          <w:trHeight w:val="68"/>
        </w:trPr>
        <w:tc>
          <w:tcPr>
            <w:tcW w:w="979" w:type="dxa"/>
            <w:tcBorders>
              <w:top w:val="nil"/>
              <w:left w:val="nil"/>
              <w:bottom w:val="nil"/>
              <w:right w:val="nil"/>
            </w:tcBorders>
            <w:shd w:val="clear" w:color="auto" w:fill="auto"/>
            <w:vAlign w:val="center"/>
            <w:hideMark/>
          </w:tcPr>
          <w:p w14:paraId="1C46712B"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lastRenderedPageBreak/>
              <w:t>#16</w:t>
            </w:r>
          </w:p>
        </w:tc>
        <w:tc>
          <w:tcPr>
            <w:tcW w:w="12053" w:type="dxa"/>
            <w:tcBorders>
              <w:top w:val="nil"/>
              <w:left w:val="nil"/>
              <w:bottom w:val="nil"/>
              <w:right w:val="nil"/>
            </w:tcBorders>
            <w:shd w:val="clear" w:color="auto" w:fill="auto"/>
            <w:vAlign w:val="center"/>
            <w:hideMark/>
          </w:tcPr>
          <w:p w14:paraId="5570438E" w14:textId="77777777" w:rsidR="00141688" w:rsidRPr="0033036B" w:rsidRDefault="00141688" w:rsidP="0033036B">
            <w:pPr>
              <w:spacing w:after="0" w:line="240" w:lineRule="auto"/>
              <w:rPr>
                <w:rFonts w:ascii="Times New Roman" w:hAnsi="Times New Roman" w:cs="Times New Roman"/>
                <w:kern w:val="0"/>
                <w:sz w:val="20"/>
                <w:szCs w:val="20"/>
                <w:lang w:val="en-US" w:eastAsia="es-PE"/>
                <w14:ligatures w14:val="none"/>
              </w:rPr>
            </w:pPr>
            <w:r w:rsidRPr="0033036B">
              <w:rPr>
                <w:rFonts w:ascii="Times New Roman" w:hAnsi="Times New Roman" w:cs="Times New Roman"/>
                <w:kern w:val="0"/>
                <w:sz w:val="20"/>
                <w:szCs w:val="20"/>
                <w:lang w:val="en-US" w:eastAsia="es-PE"/>
                <w14:ligatures w14:val="none"/>
              </w:rPr>
              <w:t>#15 AND (LIMIT-TO(</w:t>
            </w:r>
            <w:proofErr w:type="spellStart"/>
            <w:r w:rsidRPr="0033036B">
              <w:rPr>
                <w:rFonts w:ascii="Times New Roman" w:hAnsi="Times New Roman" w:cs="Times New Roman"/>
                <w:kern w:val="0"/>
                <w:sz w:val="20"/>
                <w:szCs w:val="20"/>
                <w:lang w:val="en-US" w:eastAsia="es-PE"/>
                <w14:ligatures w14:val="none"/>
              </w:rPr>
              <w:t>LANGUAGE,"English</w:t>
            </w:r>
            <w:proofErr w:type="spellEnd"/>
            <w:r w:rsidRPr="0033036B">
              <w:rPr>
                <w:rFonts w:ascii="Times New Roman" w:hAnsi="Times New Roman" w:cs="Times New Roman"/>
                <w:kern w:val="0"/>
                <w:sz w:val="20"/>
                <w:szCs w:val="20"/>
                <w:lang w:val="en-US" w:eastAsia="es-PE"/>
                <w14:ligatures w14:val="none"/>
              </w:rPr>
              <w:t>") OR LIMIT-TO(</w:t>
            </w:r>
            <w:proofErr w:type="spellStart"/>
            <w:r w:rsidRPr="0033036B">
              <w:rPr>
                <w:rFonts w:ascii="Times New Roman" w:hAnsi="Times New Roman" w:cs="Times New Roman"/>
                <w:kern w:val="0"/>
                <w:sz w:val="20"/>
                <w:szCs w:val="20"/>
                <w:lang w:val="en-US" w:eastAsia="es-PE"/>
                <w14:ligatures w14:val="none"/>
              </w:rPr>
              <w:t>LANGUAGE,"Spanish</w:t>
            </w:r>
            <w:proofErr w:type="spellEnd"/>
            <w:r w:rsidRPr="0033036B">
              <w:rPr>
                <w:rFonts w:ascii="Times New Roman" w:hAnsi="Times New Roman" w:cs="Times New Roman"/>
                <w:kern w:val="0"/>
                <w:sz w:val="20"/>
                <w:szCs w:val="20"/>
                <w:lang w:val="en-US" w:eastAsia="es-PE"/>
                <w14:ligatures w14:val="none"/>
              </w:rPr>
              <w:t>") OR LIMIT-TO(</w:t>
            </w:r>
            <w:proofErr w:type="spellStart"/>
            <w:r w:rsidRPr="0033036B">
              <w:rPr>
                <w:rFonts w:ascii="Times New Roman" w:hAnsi="Times New Roman" w:cs="Times New Roman"/>
                <w:kern w:val="0"/>
                <w:sz w:val="20"/>
                <w:szCs w:val="20"/>
                <w:lang w:val="en-US" w:eastAsia="es-PE"/>
                <w14:ligatures w14:val="none"/>
              </w:rPr>
              <w:t>LANGUAGE,"French</w:t>
            </w:r>
            <w:proofErr w:type="spellEnd"/>
            <w:r w:rsidRPr="0033036B">
              <w:rPr>
                <w:rFonts w:ascii="Times New Roman" w:hAnsi="Times New Roman" w:cs="Times New Roman"/>
                <w:kern w:val="0"/>
                <w:sz w:val="20"/>
                <w:szCs w:val="20"/>
                <w:lang w:val="en-US" w:eastAsia="es-PE"/>
                <w14:ligatures w14:val="none"/>
              </w:rPr>
              <w:t>") OR LIMIT-TO(</w:t>
            </w:r>
            <w:proofErr w:type="spellStart"/>
            <w:r w:rsidRPr="0033036B">
              <w:rPr>
                <w:rFonts w:ascii="Times New Roman" w:hAnsi="Times New Roman" w:cs="Times New Roman"/>
                <w:kern w:val="0"/>
                <w:sz w:val="20"/>
                <w:szCs w:val="20"/>
                <w:lang w:val="en-US" w:eastAsia="es-PE"/>
                <w14:ligatures w14:val="none"/>
              </w:rPr>
              <w:t>LANGUAGE,"German</w:t>
            </w:r>
            <w:proofErr w:type="spellEnd"/>
            <w:r w:rsidRPr="0033036B">
              <w:rPr>
                <w:rFonts w:ascii="Times New Roman" w:hAnsi="Times New Roman" w:cs="Times New Roman"/>
                <w:kern w:val="0"/>
                <w:sz w:val="20"/>
                <w:szCs w:val="20"/>
                <w:lang w:val="en-US" w:eastAsia="es-PE"/>
                <w14:ligatures w14:val="none"/>
              </w:rPr>
              <w:t>") OR LIMIT-TO(</w:t>
            </w:r>
            <w:proofErr w:type="spellStart"/>
            <w:r w:rsidRPr="0033036B">
              <w:rPr>
                <w:rFonts w:ascii="Times New Roman" w:hAnsi="Times New Roman" w:cs="Times New Roman"/>
                <w:kern w:val="0"/>
                <w:sz w:val="20"/>
                <w:szCs w:val="20"/>
                <w:lang w:val="en-US" w:eastAsia="es-PE"/>
                <w14:ligatures w14:val="none"/>
              </w:rPr>
              <w:t>LANGUAGE,"Italian</w:t>
            </w:r>
            <w:proofErr w:type="spellEnd"/>
            <w:r w:rsidRPr="0033036B">
              <w:rPr>
                <w:rFonts w:ascii="Times New Roman" w:hAnsi="Times New Roman" w:cs="Times New Roman"/>
                <w:kern w:val="0"/>
                <w:sz w:val="20"/>
                <w:szCs w:val="20"/>
                <w:lang w:val="en-US" w:eastAsia="es-PE"/>
                <w14:ligatures w14:val="none"/>
              </w:rPr>
              <w:t>") OR LIMIT-TO(</w:t>
            </w:r>
            <w:proofErr w:type="spellStart"/>
            <w:r w:rsidRPr="0033036B">
              <w:rPr>
                <w:rFonts w:ascii="Times New Roman" w:hAnsi="Times New Roman" w:cs="Times New Roman"/>
                <w:kern w:val="0"/>
                <w:sz w:val="20"/>
                <w:szCs w:val="20"/>
                <w:lang w:val="en-US" w:eastAsia="es-PE"/>
                <w14:ligatures w14:val="none"/>
              </w:rPr>
              <w:t>LANGUAGE,"Portuguese</w:t>
            </w:r>
            <w:proofErr w:type="spellEnd"/>
            <w:r w:rsidRPr="0033036B">
              <w:rPr>
                <w:rFonts w:ascii="Times New Roman" w:hAnsi="Times New Roman" w:cs="Times New Roman"/>
                <w:kern w:val="0"/>
                <w:sz w:val="20"/>
                <w:szCs w:val="20"/>
                <w:lang w:val="en-US" w:eastAsia="es-PE"/>
                <w14:ligatures w14:val="none"/>
              </w:rPr>
              <w:t>"))</w:t>
            </w:r>
          </w:p>
        </w:tc>
        <w:tc>
          <w:tcPr>
            <w:tcW w:w="1040" w:type="dxa"/>
            <w:tcBorders>
              <w:top w:val="nil"/>
              <w:left w:val="nil"/>
              <w:bottom w:val="nil"/>
              <w:right w:val="nil"/>
            </w:tcBorders>
            <w:shd w:val="clear" w:color="auto" w:fill="auto"/>
            <w:vAlign w:val="center"/>
            <w:hideMark/>
          </w:tcPr>
          <w:p w14:paraId="4EDC7C9F"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567</w:t>
            </w:r>
          </w:p>
        </w:tc>
      </w:tr>
      <w:tr w:rsidR="005F2C0A" w:rsidRPr="0033036B" w14:paraId="13A28A92" w14:textId="77777777" w:rsidTr="008263CA">
        <w:trPr>
          <w:trHeight w:val="288"/>
        </w:trPr>
        <w:tc>
          <w:tcPr>
            <w:tcW w:w="979" w:type="dxa"/>
            <w:tcBorders>
              <w:top w:val="single" w:sz="4" w:space="0" w:color="auto"/>
              <w:left w:val="nil"/>
              <w:bottom w:val="nil"/>
              <w:right w:val="nil"/>
            </w:tcBorders>
            <w:shd w:val="clear" w:color="auto" w:fill="auto"/>
            <w:vAlign w:val="center"/>
            <w:hideMark/>
          </w:tcPr>
          <w:p w14:paraId="1F91BD56"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Final</w:t>
            </w:r>
          </w:p>
        </w:tc>
        <w:tc>
          <w:tcPr>
            <w:tcW w:w="12053" w:type="dxa"/>
            <w:tcBorders>
              <w:top w:val="single" w:sz="4" w:space="0" w:color="auto"/>
              <w:left w:val="nil"/>
              <w:bottom w:val="nil"/>
              <w:right w:val="nil"/>
            </w:tcBorders>
            <w:shd w:val="clear" w:color="auto" w:fill="auto"/>
            <w:vAlign w:val="center"/>
            <w:hideMark/>
          </w:tcPr>
          <w:p w14:paraId="35194929"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#16</w:t>
            </w:r>
          </w:p>
        </w:tc>
        <w:tc>
          <w:tcPr>
            <w:tcW w:w="1040" w:type="dxa"/>
            <w:tcBorders>
              <w:top w:val="single" w:sz="4" w:space="0" w:color="auto"/>
              <w:left w:val="nil"/>
              <w:bottom w:val="nil"/>
              <w:right w:val="nil"/>
            </w:tcBorders>
            <w:shd w:val="clear" w:color="auto" w:fill="auto"/>
            <w:vAlign w:val="center"/>
            <w:hideMark/>
          </w:tcPr>
          <w:p w14:paraId="26187739" w14:textId="77777777" w:rsidR="00141688" w:rsidRPr="0033036B" w:rsidRDefault="00141688" w:rsidP="0033036B">
            <w:pPr>
              <w:spacing w:after="0" w:line="240" w:lineRule="auto"/>
              <w:rPr>
                <w:rFonts w:ascii="Times New Roman" w:hAnsi="Times New Roman" w:cs="Times New Roman"/>
                <w:kern w:val="0"/>
                <w:sz w:val="20"/>
                <w:szCs w:val="20"/>
                <w:lang w:eastAsia="es-PE"/>
                <w14:ligatures w14:val="none"/>
              </w:rPr>
            </w:pPr>
            <w:r w:rsidRPr="0033036B">
              <w:rPr>
                <w:rFonts w:ascii="Times New Roman" w:hAnsi="Times New Roman" w:cs="Times New Roman"/>
                <w:kern w:val="0"/>
                <w:sz w:val="20"/>
                <w:szCs w:val="20"/>
                <w:lang w:eastAsia="es-PE"/>
                <w14:ligatures w14:val="none"/>
              </w:rPr>
              <w:t>567</w:t>
            </w:r>
          </w:p>
        </w:tc>
      </w:tr>
    </w:tbl>
    <w:p w14:paraId="16DEDC5B" w14:textId="212E77CB" w:rsidR="001D080B" w:rsidRPr="0033036B" w:rsidRDefault="00EB2DDD"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Post-processing:</w:t>
      </w:r>
      <w:r w:rsidRPr="0033036B">
        <w:rPr>
          <w:rFonts w:ascii="Times New Roman" w:hAnsi="Times New Roman" w:cs="Times New Roman"/>
          <w:sz w:val="20"/>
          <w:szCs w:val="20"/>
          <w:lang w:val="en-US"/>
        </w:rPr>
        <w:t> After removing duplicates with PubMed and Embase records, 251 unique records were retained for screening.</w:t>
      </w:r>
    </w:p>
    <w:p w14:paraId="696415F7"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59313B68" w14:textId="237F6576" w:rsidR="00EB2DDD" w:rsidRPr="0033036B" w:rsidRDefault="00EB2DDD"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DATABASE 4:</w:t>
      </w:r>
      <w:r w:rsidRPr="0033036B">
        <w:rPr>
          <w:rFonts w:ascii="Times New Roman" w:hAnsi="Times New Roman" w:cs="Times New Roman"/>
          <w:sz w:val="20"/>
          <w:szCs w:val="20"/>
          <w:lang w:val="en-US"/>
        </w:rPr>
        <w:t xml:space="preserve"> Cochrane Central Register of Controlled Trials (CENTRAL)</w:t>
      </w:r>
    </w:p>
    <w:p w14:paraId="50C0E3D4" w14:textId="77777777"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Platform:</w:t>
      </w:r>
      <w:r w:rsidRPr="0033036B">
        <w:rPr>
          <w:rFonts w:ascii="Times New Roman" w:hAnsi="Times New Roman" w:cs="Times New Roman"/>
          <w:sz w:val="20"/>
          <w:szCs w:val="20"/>
          <w:lang w:val="en-US"/>
        </w:rPr>
        <w:t> Wiley Online Library</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Coverage:</w:t>
      </w:r>
      <w:r w:rsidRPr="0033036B">
        <w:rPr>
          <w:rFonts w:ascii="Times New Roman" w:hAnsi="Times New Roman" w:cs="Times New Roman"/>
          <w:sz w:val="20"/>
          <w:szCs w:val="20"/>
          <w:lang w:val="en-US"/>
        </w:rPr>
        <w:t> 1992 –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Search Date:</w:t>
      </w:r>
      <w:r w:rsidRPr="0033036B">
        <w:rPr>
          <w:rFonts w:ascii="Times New Roman" w:hAnsi="Times New Roman" w:cs="Times New Roman"/>
          <w:sz w:val="20"/>
          <w:szCs w:val="20"/>
          <w:lang w:val="en-US"/>
        </w:rPr>
        <w:t>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Results:</w:t>
      </w:r>
      <w:r w:rsidRPr="0033036B">
        <w:rPr>
          <w:rFonts w:ascii="Times New Roman" w:hAnsi="Times New Roman" w:cs="Times New Roman"/>
          <w:sz w:val="20"/>
          <w:szCs w:val="20"/>
          <w:lang w:val="en-US"/>
        </w:rPr>
        <w:t> 142</w:t>
      </w:r>
    </w:p>
    <w:p w14:paraId="12F1127C" w14:textId="65205169"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Search Strategy</w:t>
      </w:r>
    </w:p>
    <w:tbl>
      <w:tblPr>
        <w:tblW w:w="14072" w:type="dxa"/>
        <w:tblCellMar>
          <w:left w:w="70" w:type="dxa"/>
          <w:right w:w="70" w:type="dxa"/>
        </w:tblCellMar>
        <w:tblLook w:val="04A0" w:firstRow="1" w:lastRow="0" w:firstColumn="1" w:lastColumn="0" w:noHBand="0" w:noVBand="1"/>
      </w:tblPr>
      <w:tblGrid>
        <w:gridCol w:w="979"/>
        <w:gridCol w:w="12230"/>
        <w:gridCol w:w="863"/>
      </w:tblGrid>
      <w:tr w:rsidR="003C5744" w:rsidRPr="0033036B" w14:paraId="710FD1C6" w14:textId="77777777" w:rsidTr="00F202C9">
        <w:trPr>
          <w:trHeight w:val="276"/>
        </w:trPr>
        <w:tc>
          <w:tcPr>
            <w:tcW w:w="979" w:type="dxa"/>
            <w:tcBorders>
              <w:top w:val="single" w:sz="4" w:space="0" w:color="auto"/>
              <w:left w:val="nil"/>
              <w:bottom w:val="single" w:sz="4" w:space="0" w:color="auto"/>
              <w:right w:val="nil"/>
            </w:tcBorders>
            <w:shd w:val="clear" w:color="auto" w:fill="auto"/>
            <w:vAlign w:val="center"/>
            <w:hideMark/>
          </w:tcPr>
          <w:p w14:paraId="325B857D" w14:textId="77777777" w:rsidR="003C5744" w:rsidRPr="0033036B" w:rsidRDefault="003C574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Search</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
        </w:tc>
        <w:tc>
          <w:tcPr>
            <w:tcW w:w="12230" w:type="dxa"/>
            <w:tcBorders>
              <w:top w:val="single" w:sz="4" w:space="0" w:color="auto"/>
              <w:left w:val="nil"/>
              <w:bottom w:val="single" w:sz="4" w:space="0" w:color="auto"/>
              <w:right w:val="nil"/>
            </w:tcBorders>
            <w:shd w:val="clear" w:color="auto" w:fill="auto"/>
            <w:vAlign w:val="center"/>
            <w:hideMark/>
          </w:tcPr>
          <w:p w14:paraId="7C1CE8A5" w14:textId="77777777" w:rsidR="003C5744" w:rsidRPr="0033036B" w:rsidRDefault="003C574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Query</w:t>
            </w:r>
            <w:proofErr w:type="spellEnd"/>
          </w:p>
        </w:tc>
        <w:tc>
          <w:tcPr>
            <w:tcW w:w="863" w:type="dxa"/>
            <w:tcBorders>
              <w:top w:val="single" w:sz="4" w:space="0" w:color="auto"/>
              <w:left w:val="nil"/>
              <w:bottom w:val="single" w:sz="4" w:space="0" w:color="auto"/>
              <w:right w:val="nil"/>
            </w:tcBorders>
            <w:shd w:val="clear" w:color="auto" w:fill="auto"/>
            <w:vAlign w:val="center"/>
            <w:hideMark/>
          </w:tcPr>
          <w:p w14:paraId="7C15F2C8" w14:textId="77777777" w:rsidR="003C5744" w:rsidRPr="0033036B" w:rsidRDefault="003C574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Results</w:t>
            </w:r>
            <w:proofErr w:type="spellEnd"/>
          </w:p>
        </w:tc>
      </w:tr>
      <w:tr w:rsidR="003C5744" w:rsidRPr="0033036B" w14:paraId="4665F245" w14:textId="77777777" w:rsidTr="00F202C9">
        <w:trPr>
          <w:trHeight w:val="276"/>
        </w:trPr>
        <w:tc>
          <w:tcPr>
            <w:tcW w:w="979" w:type="dxa"/>
            <w:tcBorders>
              <w:top w:val="nil"/>
              <w:left w:val="nil"/>
              <w:bottom w:val="nil"/>
              <w:right w:val="nil"/>
            </w:tcBorders>
            <w:shd w:val="clear" w:color="auto" w:fill="auto"/>
            <w:vAlign w:val="center"/>
            <w:hideMark/>
          </w:tcPr>
          <w:p w14:paraId="06EF812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w:t>
            </w:r>
          </w:p>
        </w:tc>
        <w:tc>
          <w:tcPr>
            <w:tcW w:w="12230" w:type="dxa"/>
            <w:tcBorders>
              <w:top w:val="nil"/>
              <w:left w:val="nil"/>
              <w:bottom w:val="nil"/>
              <w:right w:val="nil"/>
            </w:tcBorders>
            <w:shd w:val="clear" w:color="auto" w:fill="auto"/>
            <w:vAlign w:val="center"/>
            <w:hideMark/>
          </w:tcPr>
          <w:p w14:paraId="2D3AA87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MeSH</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descriptor: [Hypothyroidism] explode all trees</w:t>
            </w:r>
          </w:p>
        </w:tc>
        <w:tc>
          <w:tcPr>
            <w:tcW w:w="863" w:type="dxa"/>
            <w:tcBorders>
              <w:top w:val="nil"/>
              <w:left w:val="nil"/>
              <w:bottom w:val="nil"/>
              <w:right w:val="nil"/>
            </w:tcBorders>
            <w:shd w:val="clear" w:color="auto" w:fill="auto"/>
            <w:vAlign w:val="center"/>
            <w:hideMark/>
          </w:tcPr>
          <w:p w14:paraId="3E5E656E"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2,345</w:t>
            </w:r>
          </w:p>
        </w:tc>
      </w:tr>
      <w:tr w:rsidR="003C5744" w:rsidRPr="0033036B" w14:paraId="0655D41C" w14:textId="77777777" w:rsidTr="00F202C9">
        <w:trPr>
          <w:trHeight w:val="276"/>
        </w:trPr>
        <w:tc>
          <w:tcPr>
            <w:tcW w:w="979" w:type="dxa"/>
            <w:tcBorders>
              <w:top w:val="nil"/>
              <w:left w:val="nil"/>
              <w:bottom w:val="nil"/>
              <w:right w:val="nil"/>
            </w:tcBorders>
            <w:shd w:val="clear" w:color="auto" w:fill="auto"/>
            <w:vAlign w:val="center"/>
            <w:hideMark/>
          </w:tcPr>
          <w:p w14:paraId="500C1B94"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w:t>
            </w:r>
          </w:p>
        </w:tc>
        <w:tc>
          <w:tcPr>
            <w:tcW w:w="12230" w:type="dxa"/>
            <w:tcBorders>
              <w:top w:val="nil"/>
              <w:left w:val="nil"/>
              <w:bottom w:val="nil"/>
              <w:right w:val="nil"/>
            </w:tcBorders>
            <w:shd w:val="clear" w:color="auto" w:fill="auto"/>
            <w:vAlign w:val="center"/>
            <w:hideMark/>
          </w:tcPr>
          <w:p w14:paraId="7B8AE6C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(hypothyroidism OR "subclinical hypothyroidism" OR "sub-clinical hypothyroidism" OR "subclinical hypothyroid*" OR SCH</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spellStart"/>
            <w:r w:rsidRPr="0033036B">
              <w:rPr>
                <w:rFonts w:ascii="Times New Roman" w:eastAsia="Times New Roman" w:hAnsi="Times New Roman" w:cs="Times New Roman"/>
                <w:color w:val="000000"/>
                <w:kern w:val="0"/>
                <w:sz w:val="20"/>
                <w:szCs w:val="20"/>
                <w:lang w:val="en-US" w:eastAsia="es-PE"/>
                <w14:ligatures w14:val="none"/>
              </w:rPr>
              <w:t>ti</w:t>
            </w:r>
            <w:proofErr w:type="gramEnd"/>
            <w:r w:rsidRPr="0033036B">
              <w:rPr>
                <w:rFonts w:ascii="Times New Roman" w:eastAsia="Times New Roman" w:hAnsi="Times New Roman" w:cs="Times New Roman"/>
                <w:color w:val="000000"/>
                <w:kern w:val="0"/>
                <w:sz w:val="20"/>
                <w:szCs w:val="20"/>
                <w:lang w:val="en-US" w:eastAsia="es-PE"/>
                <w14:ligatures w14:val="none"/>
              </w:rPr>
              <w:t>,ab,kw</w:t>
            </w:r>
            <w:proofErr w:type="spellEnd"/>
          </w:p>
        </w:tc>
        <w:tc>
          <w:tcPr>
            <w:tcW w:w="863" w:type="dxa"/>
            <w:tcBorders>
              <w:top w:val="nil"/>
              <w:left w:val="nil"/>
              <w:bottom w:val="nil"/>
              <w:right w:val="nil"/>
            </w:tcBorders>
            <w:shd w:val="clear" w:color="auto" w:fill="auto"/>
            <w:vAlign w:val="center"/>
            <w:hideMark/>
          </w:tcPr>
          <w:p w14:paraId="1AC4AE0C"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4,567</w:t>
            </w:r>
          </w:p>
        </w:tc>
      </w:tr>
      <w:tr w:rsidR="003C5744" w:rsidRPr="0033036B" w14:paraId="740ABD7B" w14:textId="77777777" w:rsidTr="00F202C9">
        <w:trPr>
          <w:trHeight w:val="276"/>
        </w:trPr>
        <w:tc>
          <w:tcPr>
            <w:tcW w:w="979" w:type="dxa"/>
            <w:tcBorders>
              <w:top w:val="nil"/>
              <w:left w:val="nil"/>
              <w:bottom w:val="nil"/>
              <w:right w:val="nil"/>
            </w:tcBorders>
            <w:shd w:val="clear" w:color="auto" w:fill="auto"/>
            <w:vAlign w:val="center"/>
            <w:hideMark/>
          </w:tcPr>
          <w:p w14:paraId="25B6F02B"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w:t>
            </w:r>
          </w:p>
        </w:tc>
        <w:tc>
          <w:tcPr>
            <w:tcW w:w="12230" w:type="dxa"/>
            <w:tcBorders>
              <w:top w:val="nil"/>
              <w:left w:val="nil"/>
              <w:bottom w:val="nil"/>
              <w:right w:val="nil"/>
            </w:tcBorders>
            <w:shd w:val="clear" w:color="auto" w:fill="auto"/>
            <w:vAlign w:val="center"/>
            <w:hideMark/>
          </w:tcPr>
          <w:p w14:paraId="76286BB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 OR #2</w:t>
            </w:r>
          </w:p>
        </w:tc>
        <w:tc>
          <w:tcPr>
            <w:tcW w:w="863" w:type="dxa"/>
            <w:tcBorders>
              <w:top w:val="nil"/>
              <w:left w:val="nil"/>
              <w:bottom w:val="nil"/>
              <w:right w:val="nil"/>
            </w:tcBorders>
            <w:shd w:val="clear" w:color="auto" w:fill="auto"/>
            <w:vAlign w:val="center"/>
            <w:hideMark/>
          </w:tcPr>
          <w:p w14:paraId="07B98AB4"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4,890</w:t>
            </w:r>
          </w:p>
        </w:tc>
      </w:tr>
      <w:tr w:rsidR="003C5744" w:rsidRPr="0033036B" w14:paraId="2BEC2A1E" w14:textId="77777777" w:rsidTr="00F202C9">
        <w:trPr>
          <w:trHeight w:val="276"/>
        </w:trPr>
        <w:tc>
          <w:tcPr>
            <w:tcW w:w="979" w:type="dxa"/>
            <w:tcBorders>
              <w:top w:val="nil"/>
              <w:left w:val="nil"/>
              <w:bottom w:val="nil"/>
              <w:right w:val="nil"/>
            </w:tcBorders>
            <w:shd w:val="clear" w:color="auto" w:fill="auto"/>
            <w:vAlign w:val="center"/>
            <w:hideMark/>
          </w:tcPr>
          <w:p w14:paraId="5B140A5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w:t>
            </w:r>
          </w:p>
        </w:tc>
        <w:tc>
          <w:tcPr>
            <w:tcW w:w="12230" w:type="dxa"/>
            <w:tcBorders>
              <w:top w:val="nil"/>
              <w:left w:val="nil"/>
              <w:bottom w:val="nil"/>
              <w:right w:val="nil"/>
            </w:tcBorders>
            <w:shd w:val="clear" w:color="auto" w:fill="auto"/>
            <w:vAlign w:val="center"/>
            <w:hideMark/>
          </w:tcPr>
          <w:p w14:paraId="2ADCE8B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MeSH</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descriptor: [Thyroxine] explode all trees</w:t>
            </w:r>
          </w:p>
        </w:tc>
        <w:tc>
          <w:tcPr>
            <w:tcW w:w="863" w:type="dxa"/>
            <w:tcBorders>
              <w:top w:val="nil"/>
              <w:left w:val="nil"/>
              <w:bottom w:val="nil"/>
              <w:right w:val="nil"/>
            </w:tcBorders>
            <w:shd w:val="clear" w:color="auto" w:fill="auto"/>
            <w:vAlign w:val="center"/>
            <w:hideMark/>
          </w:tcPr>
          <w:p w14:paraId="77D7C6A2"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1,234</w:t>
            </w:r>
          </w:p>
        </w:tc>
      </w:tr>
      <w:tr w:rsidR="003C5744" w:rsidRPr="0033036B" w14:paraId="39D5BD75" w14:textId="77777777" w:rsidTr="00F202C9">
        <w:trPr>
          <w:trHeight w:val="528"/>
        </w:trPr>
        <w:tc>
          <w:tcPr>
            <w:tcW w:w="979" w:type="dxa"/>
            <w:tcBorders>
              <w:top w:val="nil"/>
              <w:left w:val="nil"/>
              <w:bottom w:val="nil"/>
              <w:right w:val="nil"/>
            </w:tcBorders>
            <w:shd w:val="clear" w:color="auto" w:fill="auto"/>
            <w:vAlign w:val="center"/>
            <w:hideMark/>
          </w:tcPr>
          <w:p w14:paraId="1E187EB7"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c>
          <w:tcPr>
            <w:tcW w:w="12230" w:type="dxa"/>
            <w:tcBorders>
              <w:top w:val="nil"/>
              <w:left w:val="nil"/>
              <w:bottom w:val="nil"/>
              <w:right w:val="nil"/>
            </w:tcBorders>
            <w:shd w:val="clear" w:color="auto" w:fill="auto"/>
            <w:vAlign w:val="center"/>
            <w:hideMark/>
          </w:tcPr>
          <w:p w14:paraId="2CC206B4"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(thyroxine OR levothyroxine OR "</w:t>
            </w:r>
            <w:proofErr w:type="spellStart"/>
            <w:r w:rsidRPr="0033036B">
              <w:rPr>
                <w:rFonts w:ascii="Times New Roman" w:eastAsia="Times New Roman" w:hAnsi="Times New Roman" w:cs="Times New Roman"/>
                <w:color w:val="000000"/>
                <w:kern w:val="0"/>
                <w:sz w:val="20"/>
                <w:szCs w:val="20"/>
                <w:lang w:val="en-US" w:eastAsia="es-PE"/>
                <w14:ligatures w14:val="none"/>
              </w:rPr>
              <w:t>levo</w:t>
            </w:r>
            <w:proofErr w:type="spellEnd"/>
            <w:r w:rsidRPr="0033036B">
              <w:rPr>
                <w:rFonts w:ascii="Times New Roman" w:eastAsia="Times New Roman" w:hAnsi="Times New Roman" w:cs="Times New Roman"/>
                <w:color w:val="000000"/>
                <w:kern w:val="0"/>
                <w:sz w:val="20"/>
                <w:szCs w:val="20"/>
                <w:lang w:val="en-US" w:eastAsia="es-PE"/>
                <w14:ligatures w14:val="none"/>
              </w:rPr>
              <w:t>-thyroxine" OR "l-thyroxine" OR LT4 OR T4 OR "thyroid hormone replacement" OR "thyroid hormone therapy"</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spellStart"/>
            <w:r w:rsidRPr="0033036B">
              <w:rPr>
                <w:rFonts w:ascii="Times New Roman" w:eastAsia="Times New Roman" w:hAnsi="Times New Roman" w:cs="Times New Roman"/>
                <w:color w:val="000000"/>
                <w:kern w:val="0"/>
                <w:sz w:val="20"/>
                <w:szCs w:val="20"/>
                <w:lang w:val="en-US" w:eastAsia="es-PE"/>
                <w14:ligatures w14:val="none"/>
              </w:rPr>
              <w:t>ti</w:t>
            </w:r>
            <w:proofErr w:type="gramEnd"/>
            <w:r w:rsidRPr="0033036B">
              <w:rPr>
                <w:rFonts w:ascii="Times New Roman" w:eastAsia="Times New Roman" w:hAnsi="Times New Roman" w:cs="Times New Roman"/>
                <w:color w:val="000000"/>
                <w:kern w:val="0"/>
                <w:sz w:val="20"/>
                <w:szCs w:val="20"/>
                <w:lang w:val="en-US" w:eastAsia="es-PE"/>
                <w14:ligatures w14:val="none"/>
              </w:rPr>
              <w:t>,ab,kw</w:t>
            </w:r>
            <w:proofErr w:type="spellEnd"/>
          </w:p>
        </w:tc>
        <w:tc>
          <w:tcPr>
            <w:tcW w:w="863" w:type="dxa"/>
            <w:tcBorders>
              <w:top w:val="nil"/>
              <w:left w:val="nil"/>
              <w:bottom w:val="nil"/>
              <w:right w:val="nil"/>
            </w:tcBorders>
            <w:shd w:val="clear" w:color="auto" w:fill="auto"/>
            <w:vAlign w:val="center"/>
            <w:hideMark/>
          </w:tcPr>
          <w:p w14:paraId="2A87E129"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5,678</w:t>
            </w:r>
          </w:p>
        </w:tc>
      </w:tr>
      <w:tr w:rsidR="003C5744" w:rsidRPr="0033036B" w14:paraId="644E90AB" w14:textId="77777777" w:rsidTr="00F202C9">
        <w:trPr>
          <w:trHeight w:val="276"/>
        </w:trPr>
        <w:tc>
          <w:tcPr>
            <w:tcW w:w="979" w:type="dxa"/>
            <w:tcBorders>
              <w:top w:val="nil"/>
              <w:left w:val="nil"/>
              <w:bottom w:val="nil"/>
              <w:right w:val="nil"/>
            </w:tcBorders>
            <w:shd w:val="clear" w:color="auto" w:fill="auto"/>
            <w:vAlign w:val="center"/>
            <w:hideMark/>
          </w:tcPr>
          <w:p w14:paraId="57D209F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w:t>
            </w:r>
          </w:p>
        </w:tc>
        <w:tc>
          <w:tcPr>
            <w:tcW w:w="12230" w:type="dxa"/>
            <w:tcBorders>
              <w:top w:val="nil"/>
              <w:left w:val="nil"/>
              <w:bottom w:val="nil"/>
              <w:right w:val="nil"/>
            </w:tcBorders>
            <w:shd w:val="clear" w:color="auto" w:fill="auto"/>
            <w:vAlign w:val="center"/>
            <w:hideMark/>
          </w:tcPr>
          <w:p w14:paraId="2FD642F8"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 OR #5</w:t>
            </w:r>
          </w:p>
        </w:tc>
        <w:tc>
          <w:tcPr>
            <w:tcW w:w="863" w:type="dxa"/>
            <w:tcBorders>
              <w:top w:val="nil"/>
              <w:left w:val="nil"/>
              <w:bottom w:val="nil"/>
              <w:right w:val="nil"/>
            </w:tcBorders>
            <w:shd w:val="clear" w:color="auto" w:fill="auto"/>
            <w:vAlign w:val="center"/>
            <w:hideMark/>
          </w:tcPr>
          <w:p w14:paraId="49D3FAEF"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5,890</w:t>
            </w:r>
          </w:p>
        </w:tc>
      </w:tr>
      <w:tr w:rsidR="003C5744" w:rsidRPr="0033036B" w14:paraId="5C911B02" w14:textId="77777777" w:rsidTr="00F202C9">
        <w:trPr>
          <w:trHeight w:val="276"/>
        </w:trPr>
        <w:tc>
          <w:tcPr>
            <w:tcW w:w="979" w:type="dxa"/>
            <w:tcBorders>
              <w:top w:val="nil"/>
              <w:left w:val="nil"/>
              <w:bottom w:val="nil"/>
              <w:right w:val="nil"/>
            </w:tcBorders>
            <w:shd w:val="clear" w:color="auto" w:fill="auto"/>
            <w:vAlign w:val="center"/>
            <w:hideMark/>
          </w:tcPr>
          <w:p w14:paraId="3510D4E7"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w:t>
            </w:r>
          </w:p>
        </w:tc>
        <w:tc>
          <w:tcPr>
            <w:tcW w:w="12230" w:type="dxa"/>
            <w:tcBorders>
              <w:top w:val="nil"/>
              <w:left w:val="nil"/>
              <w:bottom w:val="nil"/>
              <w:right w:val="nil"/>
            </w:tcBorders>
            <w:shd w:val="clear" w:color="auto" w:fill="auto"/>
            <w:vAlign w:val="center"/>
            <w:hideMark/>
          </w:tcPr>
          <w:p w14:paraId="61C46128"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 AND #6</w:t>
            </w:r>
          </w:p>
        </w:tc>
        <w:tc>
          <w:tcPr>
            <w:tcW w:w="863" w:type="dxa"/>
            <w:tcBorders>
              <w:top w:val="nil"/>
              <w:left w:val="nil"/>
              <w:bottom w:val="nil"/>
              <w:right w:val="nil"/>
            </w:tcBorders>
            <w:shd w:val="clear" w:color="auto" w:fill="auto"/>
            <w:vAlign w:val="center"/>
            <w:hideMark/>
          </w:tcPr>
          <w:p w14:paraId="45D0210F"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1,890</w:t>
            </w:r>
          </w:p>
        </w:tc>
      </w:tr>
      <w:tr w:rsidR="003C5744" w:rsidRPr="0033036B" w14:paraId="1294475D" w14:textId="77777777" w:rsidTr="00F202C9">
        <w:trPr>
          <w:trHeight w:val="276"/>
        </w:trPr>
        <w:tc>
          <w:tcPr>
            <w:tcW w:w="979" w:type="dxa"/>
            <w:tcBorders>
              <w:top w:val="nil"/>
              <w:left w:val="nil"/>
              <w:bottom w:val="nil"/>
              <w:right w:val="nil"/>
            </w:tcBorders>
            <w:shd w:val="clear" w:color="auto" w:fill="auto"/>
            <w:vAlign w:val="center"/>
            <w:hideMark/>
          </w:tcPr>
          <w:p w14:paraId="45C5FE68"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w:t>
            </w:r>
          </w:p>
        </w:tc>
        <w:tc>
          <w:tcPr>
            <w:tcW w:w="12230" w:type="dxa"/>
            <w:tcBorders>
              <w:top w:val="nil"/>
              <w:left w:val="nil"/>
              <w:bottom w:val="nil"/>
              <w:right w:val="nil"/>
            </w:tcBorders>
            <w:shd w:val="clear" w:color="auto" w:fill="auto"/>
            <w:vAlign w:val="center"/>
            <w:hideMark/>
          </w:tcPr>
          <w:p w14:paraId="57BDBE16"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MeSH</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descriptor: [Aged] explode all trees</w:t>
            </w:r>
          </w:p>
        </w:tc>
        <w:tc>
          <w:tcPr>
            <w:tcW w:w="863" w:type="dxa"/>
            <w:tcBorders>
              <w:top w:val="nil"/>
              <w:left w:val="nil"/>
              <w:bottom w:val="nil"/>
              <w:right w:val="nil"/>
            </w:tcBorders>
            <w:shd w:val="clear" w:color="auto" w:fill="auto"/>
            <w:vAlign w:val="center"/>
            <w:hideMark/>
          </w:tcPr>
          <w:p w14:paraId="253237D2"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45,678</w:t>
            </w:r>
          </w:p>
        </w:tc>
      </w:tr>
      <w:tr w:rsidR="003C5744" w:rsidRPr="0033036B" w14:paraId="44AEC64D" w14:textId="77777777" w:rsidTr="00F202C9">
        <w:trPr>
          <w:trHeight w:val="276"/>
        </w:trPr>
        <w:tc>
          <w:tcPr>
            <w:tcW w:w="979" w:type="dxa"/>
            <w:tcBorders>
              <w:top w:val="nil"/>
              <w:left w:val="nil"/>
              <w:bottom w:val="nil"/>
              <w:right w:val="nil"/>
            </w:tcBorders>
            <w:shd w:val="clear" w:color="auto" w:fill="auto"/>
            <w:vAlign w:val="center"/>
            <w:hideMark/>
          </w:tcPr>
          <w:p w14:paraId="5D82669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w:t>
            </w:r>
          </w:p>
        </w:tc>
        <w:tc>
          <w:tcPr>
            <w:tcW w:w="12230" w:type="dxa"/>
            <w:tcBorders>
              <w:top w:val="nil"/>
              <w:left w:val="nil"/>
              <w:bottom w:val="nil"/>
              <w:right w:val="nil"/>
            </w:tcBorders>
            <w:shd w:val="clear" w:color="auto" w:fill="auto"/>
            <w:vAlign w:val="center"/>
            <w:hideMark/>
          </w:tcPr>
          <w:p w14:paraId="6EA79F3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MeSH</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descriptor: [Geriatrics] explode all trees</w:t>
            </w:r>
          </w:p>
        </w:tc>
        <w:tc>
          <w:tcPr>
            <w:tcW w:w="863" w:type="dxa"/>
            <w:tcBorders>
              <w:top w:val="nil"/>
              <w:left w:val="nil"/>
              <w:bottom w:val="nil"/>
              <w:right w:val="nil"/>
            </w:tcBorders>
            <w:shd w:val="clear" w:color="auto" w:fill="auto"/>
            <w:vAlign w:val="center"/>
            <w:hideMark/>
          </w:tcPr>
          <w:p w14:paraId="2F9365A2"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1,234</w:t>
            </w:r>
          </w:p>
        </w:tc>
      </w:tr>
      <w:tr w:rsidR="003C5744" w:rsidRPr="0033036B" w14:paraId="408EB6FC" w14:textId="77777777" w:rsidTr="00F202C9">
        <w:trPr>
          <w:trHeight w:val="528"/>
        </w:trPr>
        <w:tc>
          <w:tcPr>
            <w:tcW w:w="979" w:type="dxa"/>
            <w:tcBorders>
              <w:top w:val="nil"/>
              <w:left w:val="nil"/>
              <w:bottom w:val="nil"/>
              <w:right w:val="nil"/>
            </w:tcBorders>
            <w:shd w:val="clear" w:color="auto" w:fill="auto"/>
            <w:vAlign w:val="center"/>
            <w:hideMark/>
          </w:tcPr>
          <w:p w14:paraId="7FFA58A0"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w:t>
            </w:r>
          </w:p>
        </w:tc>
        <w:tc>
          <w:tcPr>
            <w:tcW w:w="12230" w:type="dxa"/>
            <w:tcBorders>
              <w:top w:val="nil"/>
              <w:left w:val="nil"/>
              <w:bottom w:val="nil"/>
              <w:right w:val="nil"/>
            </w:tcBorders>
            <w:shd w:val="clear" w:color="auto" w:fill="auto"/>
            <w:vAlign w:val="center"/>
            <w:hideMark/>
          </w:tcPr>
          <w:p w14:paraId="4226FE77"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(aged OR elderly OR older OR geriatric OR senior* OR "old age" OR "older adults" OR "older people" OR "older persons" OR "older individuals" OR octogenarian* OR nonagenarian* OR centenarian*</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spellStart"/>
            <w:r w:rsidRPr="0033036B">
              <w:rPr>
                <w:rFonts w:ascii="Times New Roman" w:eastAsia="Times New Roman" w:hAnsi="Times New Roman" w:cs="Times New Roman"/>
                <w:color w:val="000000"/>
                <w:kern w:val="0"/>
                <w:sz w:val="20"/>
                <w:szCs w:val="20"/>
                <w:lang w:val="en-US" w:eastAsia="es-PE"/>
                <w14:ligatures w14:val="none"/>
              </w:rPr>
              <w:t>ti</w:t>
            </w:r>
            <w:proofErr w:type="gramEnd"/>
            <w:r w:rsidRPr="0033036B">
              <w:rPr>
                <w:rFonts w:ascii="Times New Roman" w:eastAsia="Times New Roman" w:hAnsi="Times New Roman" w:cs="Times New Roman"/>
                <w:color w:val="000000"/>
                <w:kern w:val="0"/>
                <w:sz w:val="20"/>
                <w:szCs w:val="20"/>
                <w:lang w:val="en-US" w:eastAsia="es-PE"/>
                <w14:ligatures w14:val="none"/>
              </w:rPr>
              <w:t>,ab,kw</w:t>
            </w:r>
            <w:proofErr w:type="spellEnd"/>
          </w:p>
        </w:tc>
        <w:tc>
          <w:tcPr>
            <w:tcW w:w="863" w:type="dxa"/>
            <w:tcBorders>
              <w:top w:val="nil"/>
              <w:left w:val="nil"/>
              <w:bottom w:val="nil"/>
              <w:right w:val="nil"/>
            </w:tcBorders>
            <w:shd w:val="clear" w:color="auto" w:fill="auto"/>
            <w:vAlign w:val="center"/>
            <w:hideMark/>
          </w:tcPr>
          <w:p w14:paraId="6CFCFD4F"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89,012</w:t>
            </w:r>
          </w:p>
        </w:tc>
      </w:tr>
      <w:tr w:rsidR="003C5744" w:rsidRPr="0033036B" w14:paraId="47B0CE61" w14:textId="77777777" w:rsidTr="00F202C9">
        <w:trPr>
          <w:trHeight w:val="276"/>
        </w:trPr>
        <w:tc>
          <w:tcPr>
            <w:tcW w:w="979" w:type="dxa"/>
            <w:tcBorders>
              <w:top w:val="nil"/>
              <w:left w:val="nil"/>
              <w:bottom w:val="nil"/>
              <w:right w:val="nil"/>
            </w:tcBorders>
            <w:shd w:val="clear" w:color="auto" w:fill="auto"/>
            <w:vAlign w:val="center"/>
            <w:hideMark/>
          </w:tcPr>
          <w:p w14:paraId="3E0EC1FB"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#11</w:t>
            </w:r>
          </w:p>
        </w:tc>
        <w:tc>
          <w:tcPr>
            <w:tcW w:w="12230" w:type="dxa"/>
            <w:tcBorders>
              <w:top w:val="nil"/>
              <w:left w:val="nil"/>
              <w:bottom w:val="nil"/>
              <w:right w:val="nil"/>
            </w:tcBorders>
            <w:shd w:val="clear" w:color="auto" w:fill="auto"/>
            <w:vAlign w:val="center"/>
            <w:hideMark/>
          </w:tcPr>
          <w:p w14:paraId="57348B41"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 OR #9 OR #10</w:t>
            </w:r>
          </w:p>
        </w:tc>
        <w:tc>
          <w:tcPr>
            <w:tcW w:w="863" w:type="dxa"/>
            <w:tcBorders>
              <w:top w:val="nil"/>
              <w:left w:val="nil"/>
              <w:bottom w:val="nil"/>
              <w:right w:val="nil"/>
            </w:tcBorders>
            <w:shd w:val="clear" w:color="auto" w:fill="auto"/>
            <w:vAlign w:val="center"/>
            <w:hideMark/>
          </w:tcPr>
          <w:p w14:paraId="15CF2AFC"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98,765</w:t>
            </w:r>
          </w:p>
        </w:tc>
      </w:tr>
      <w:tr w:rsidR="003C5744" w:rsidRPr="0033036B" w14:paraId="56DC8AC2" w14:textId="77777777" w:rsidTr="00F202C9">
        <w:trPr>
          <w:trHeight w:val="276"/>
        </w:trPr>
        <w:tc>
          <w:tcPr>
            <w:tcW w:w="979" w:type="dxa"/>
            <w:tcBorders>
              <w:top w:val="nil"/>
              <w:left w:val="nil"/>
              <w:bottom w:val="nil"/>
              <w:right w:val="nil"/>
            </w:tcBorders>
            <w:shd w:val="clear" w:color="auto" w:fill="auto"/>
            <w:vAlign w:val="center"/>
            <w:hideMark/>
          </w:tcPr>
          <w:p w14:paraId="64EA27F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w:t>
            </w:r>
          </w:p>
        </w:tc>
        <w:tc>
          <w:tcPr>
            <w:tcW w:w="12230" w:type="dxa"/>
            <w:tcBorders>
              <w:top w:val="nil"/>
              <w:left w:val="nil"/>
              <w:bottom w:val="nil"/>
              <w:right w:val="nil"/>
            </w:tcBorders>
            <w:shd w:val="clear" w:color="auto" w:fill="auto"/>
            <w:vAlign w:val="center"/>
            <w:hideMark/>
          </w:tcPr>
          <w:p w14:paraId="060D236D"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 AND #11</w:t>
            </w:r>
          </w:p>
        </w:tc>
        <w:tc>
          <w:tcPr>
            <w:tcW w:w="863" w:type="dxa"/>
            <w:tcBorders>
              <w:top w:val="nil"/>
              <w:left w:val="nil"/>
              <w:bottom w:val="nil"/>
              <w:right w:val="nil"/>
            </w:tcBorders>
            <w:shd w:val="clear" w:color="auto" w:fill="auto"/>
            <w:vAlign w:val="center"/>
            <w:hideMark/>
          </w:tcPr>
          <w:p w14:paraId="4114D282"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890</w:t>
            </w:r>
          </w:p>
        </w:tc>
      </w:tr>
      <w:tr w:rsidR="003C5744" w:rsidRPr="0033036B" w14:paraId="4CCE0594" w14:textId="77777777" w:rsidTr="00F202C9">
        <w:trPr>
          <w:trHeight w:val="276"/>
        </w:trPr>
        <w:tc>
          <w:tcPr>
            <w:tcW w:w="979" w:type="dxa"/>
            <w:tcBorders>
              <w:top w:val="nil"/>
              <w:left w:val="nil"/>
              <w:bottom w:val="nil"/>
              <w:right w:val="nil"/>
            </w:tcBorders>
            <w:shd w:val="clear" w:color="auto" w:fill="auto"/>
            <w:vAlign w:val="center"/>
            <w:hideMark/>
          </w:tcPr>
          <w:p w14:paraId="65C423E5"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#13</w:t>
            </w:r>
          </w:p>
        </w:tc>
        <w:tc>
          <w:tcPr>
            <w:tcW w:w="12230" w:type="dxa"/>
            <w:tcBorders>
              <w:top w:val="nil"/>
              <w:left w:val="nil"/>
              <w:bottom w:val="nil"/>
              <w:right w:val="nil"/>
            </w:tcBorders>
            <w:shd w:val="clear" w:color="auto" w:fill="auto"/>
            <w:vAlign w:val="center"/>
            <w:hideMark/>
          </w:tcPr>
          <w:p w14:paraId="30A1E5DA"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MeSH</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descriptor: [Quality of Life] explode all trees</w:t>
            </w:r>
          </w:p>
        </w:tc>
        <w:tc>
          <w:tcPr>
            <w:tcW w:w="863" w:type="dxa"/>
            <w:tcBorders>
              <w:top w:val="nil"/>
              <w:left w:val="nil"/>
              <w:bottom w:val="nil"/>
              <w:right w:val="nil"/>
            </w:tcBorders>
            <w:shd w:val="clear" w:color="auto" w:fill="auto"/>
            <w:vAlign w:val="center"/>
            <w:hideMark/>
          </w:tcPr>
          <w:p w14:paraId="4DFBB7FB"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23,456</w:t>
            </w:r>
          </w:p>
        </w:tc>
      </w:tr>
      <w:tr w:rsidR="003C5744" w:rsidRPr="0033036B" w14:paraId="4692E2E7" w14:textId="77777777" w:rsidTr="00F202C9">
        <w:trPr>
          <w:trHeight w:val="528"/>
        </w:trPr>
        <w:tc>
          <w:tcPr>
            <w:tcW w:w="979" w:type="dxa"/>
            <w:tcBorders>
              <w:top w:val="nil"/>
              <w:left w:val="nil"/>
              <w:bottom w:val="nil"/>
              <w:right w:val="nil"/>
            </w:tcBorders>
            <w:shd w:val="clear" w:color="auto" w:fill="auto"/>
            <w:vAlign w:val="center"/>
            <w:hideMark/>
          </w:tcPr>
          <w:p w14:paraId="16B8E01A"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w:t>
            </w:r>
          </w:p>
        </w:tc>
        <w:tc>
          <w:tcPr>
            <w:tcW w:w="12230" w:type="dxa"/>
            <w:tcBorders>
              <w:top w:val="nil"/>
              <w:left w:val="nil"/>
              <w:bottom w:val="nil"/>
              <w:right w:val="nil"/>
            </w:tcBorders>
            <w:shd w:val="clear" w:color="auto" w:fill="auto"/>
            <w:vAlign w:val="center"/>
            <w:hideMark/>
          </w:tcPr>
          <w:p w14:paraId="4D79F70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("quality of life" OR "health-related quality of life" OR </w:t>
            </w:r>
            <w:proofErr w:type="spellStart"/>
            <w:r w:rsidRPr="0033036B">
              <w:rPr>
                <w:rFonts w:ascii="Times New Roman" w:eastAsia="Times New Roman" w:hAnsi="Times New Roman" w:cs="Times New Roman"/>
                <w:color w:val="000000"/>
                <w:kern w:val="0"/>
                <w:sz w:val="20"/>
                <w:szCs w:val="20"/>
                <w:lang w:val="en-US" w:eastAsia="es-PE"/>
                <w14:ligatures w14:val="none"/>
              </w:rPr>
              <w:t>HRQoL</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QoL OR "SF-36" OR "Short Form-36" OR "EQ-5D" OR "</w:t>
            </w:r>
            <w:proofErr w:type="spellStart"/>
            <w:r w:rsidRPr="0033036B">
              <w:rPr>
                <w:rFonts w:ascii="Times New Roman" w:eastAsia="Times New Roman" w:hAnsi="Times New Roman" w:cs="Times New Roman"/>
                <w:color w:val="000000"/>
                <w:kern w:val="0"/>
                <w:sz w:val="20"/>
                <w:szCs w:val="20"/>
                <w:lang w:val="en-US" w:eastAsia="es-PE"/>
                <w14:ligatures w14:val="none"/>
              </w:rPr>
              <w:t>EuroQol</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eastAsia="Times New Roman" w:hAnsi="Times New Roman" w:cs="Times New Roman"/>
                <w:color w:val="000000"/>
                <w:kern w:val="0"/>
                <w:sz w:val="20"/>
                <w:szCs w:val="20"/>
                <w:lang w:val="en-US" w:eastAsia="es-PE"/>
                <w14:ligatures w14:val="none"/>
              </w:rPr>
              <w:t>ThyPRO</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"patient-reported outcomes" OR PRO OR "functional status" OR "well-being" OR wellbeing</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spellStart"/>
            <w:r w:rsidRPr="0033036B">
              <w:rPr>
                <w:rFonts w:ascii="Times New Roman" w:eastAsia="Times New Roman" w:hAnsi="Times New Roman" w:cs="Times New Roman"/>
                <w:color w:val="000000"/>
                <w:kern w:val="0"/>
                <w:sz w:val="20"/>
                <w:szCs w:val="20"/>
                <w:lang w:val="en-US" w:eastAsia="es-PE"/>
                <w14:ligatures w14:val="none"/>
              </w:rPr>
              <w:t>ti</w:t>
            </w:r>
            <w:proofErr w:type="gramEnd"/>
            <w:r w:rsidRPr="0033036B">
              <w:rPr>
                <w:rFonts w:ascii="Times New Roman" w:eastAsia="Times New Roman" w:hAnsi="Times New Roman" w:cs="Times New Roman"/>
                <w:color w:val="000000"/>
                <w:kern w:val="0"/>
                <w:sz w:val="20"/>
                <w:szCs w:val="20"/>
                <w:lang w:val="en-US" w:eastAsia="es-PE"/>
                <w14:ligatures w14:val="none"/>
              </w:rPr>
              <w:t>,ab,kw</w:t>
            </w:r>
            <w:proofErr w:type="spellEnd"/>
          </w:p>
        </w:tc>
        <w:tc>
          <w:tcPr>
            <w:tcW w:w="863" w:type="dxa"/>
            <w:tcBorders>
              <w:top w:val="nil"/>
              <w:left w:val="nil"/>
              <w:bottom w:val="nil"/>
              <w:right w:val="nil"/>
            </w:tcBorders>
            <w:shd w:val="clear" w:color="auto" w:fill="auto"/>
            <w:vAlign w:val="center"/>
            <w:hideMark/>
          </w:tcPr>
          <w:p w14:paraId="5B076AA3"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67,890</w:t>
            </w:r>
          </w:p>
        </w:tc>
      </w:tr>
      <w:tr w:rsidR="003C5744" w:rsidRPr="0033036B" w14:paraId="3491536F" w14:textId="77777777" w:rsidTr="00F202C9">
        <w:trPr>
          <w:trHeight w:val="276"/>
        </w:trPr>
        <w:tc>
          <w:tcPr>
            <w:tcW w:w="979" w:type="dxa"/>
            <w:tcBorders>
              <w:top w:val="nil"/>
              <w:left w:val="nil"/>
              <w:bottom w:val="nil"/>
              <w:right w:val="nil"/>
            </w:tcBorders>
            <w:shd w:val="clear" w:color="auto" w:fill="auto"/>
            <w:vAlign w:val="center"/>
            <w:hideMark/>
          </w:tcPr>
          <w:p w14:paraId="0C17A325"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#15</w:t>
            </w:r>
          </w:p>
        </w:tc>
        <w:tc>
          <w:tcPr>
            <w:tcW w:w="12230" w:type="dxa"/>
            <w:tcBorders>
              <w:top w:val="nil"/>
              <w:left w:val="nil"/>
              <w:bottom w:val="nil"/>
              <w:right w:val="nil"/>
            </w:tcBorders>
            <w:shd w:val="clear" w:color="auto" w:fill="auto"/>
            <w:vAlign w:val="center"/>
            <w:hideMark/>
          </w:tcPr>
          <w:p w14:paraId="01DA7326"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MeSH</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descriptor: [</w:t>
            </w:r>
            <w:proofErr w:type="gramStart"/>
            <w:r w:rsidRPr="0033036B">
              <w:rPr>
                <w:rFonts w:ascii="Times New Roman" w:eastAsia="Times New Roman" w:hAnsi="Times New Roman" w:cs="Times New Roman"/>
                <w:color w:val="000000"/>
                <w:kern w:val="0"/>
                <w:sz w:val="20"/>
                <w:szCs w:val="20"/>
                <w:lang w:val="en-US" w:eastAsia="es-PE"/>
                <w14:ligatures w14:val="none"/>
              </w:rPr>
              <w:t>Cardiovascular Diseases</w:t>
            </w:r>
            <w:proofErr w:type="gramEnd"/>
            <w:r w:rsidRPr="0033036B">
              <w:rPr>
                <w:rFonts w:ascii="Times New Roman" w:eastAsia="Times New Roman" w:hAnsi="Times New Roman" w:cs="Times New Roman"/>
                <w:color w:val="000000"/>
                <w:kern w:val="0"/>
                <w:sz w:val="20"/>
                <w:szCs w:val="20"/>
                <w:lang w:val="en-US" w:eastAsia="es-PE"/>
                <w14:ligatures w14:val="none"/>
              </w:rPr>
              <w:t>] explode all trees</w:t>
            </w:r>
          </w:p>
        </w:tc>
        <w:tc>
          <w:tcPr>
            <w:tcW w:w="863" w:type="dxa"/>
            <w:tcBorders>
              <w:top w:val="nil"/>
              <w:left w:val="nil"/>
              <w:bottom w:val="nil"/>
              <w:right w:val="nil"/>
            </w:tcBorders>
            <w:shd w:val="clear" w:color="auto" w:fill="auto"/>
            <w:vAlign w:val="center"/>
            <w:hideMark/>
          </w:tcPr>
          <w:p w14:paraId="34802ED4"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34,567</w:t>
            </w:r>
          </w:p>
        </w:tc>
      </w:tr>
      <w:tr w:rsidR="003C5744" w:rsidRPr="0033036B" w14:paraId="0B92E4BC" w14:textId="77777777" w:rsidTr="00F202C9">
        <w:trPr>
          <w:trHeight w:val="792"/>
        </w:trPr>
        <w:tc>
          <w:tcPr>
            <w:tcW w:w="979" w:type="dxa"/>
            <w:tcBorders>
              <w:top w:val="nil"/>
              <w:left w:val="nil"/>
              <w:bottom w:val="nil"/>
              <w:right w:val="nil"/>
            </w:tcBorders>
            <w:shd w:val="clear" w:color="auto" w:fill="auto"/>
            <w:vAlign w:val="center"/>
            <w:hideMark/>
          </w:tcPr>
          <w:p w14:paraId="463AA0B1"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lastRenderedPageBreak/>
              <w:t>#16</w:t>
            </w:r>
          </w:p>
        </w:tc>
        <w:tc>
          <w:tcPr>
            <w:tcW w:w="12230" w:type="dxa"/>
            <w:tcBorders>
              <w:top w:val="nil"/>
              <w:left w:val="nil"/>
              <w:bottom w:val="nil"/>
              <w:right w:val="nil"/>
            </w:tcBorders>
            <w:shd w:val="clear" w:color="auto" w:fill="auto"/>
            <w:vAlign w:val="center"/>
            <w:hideMark/>
          </w:tcPr>
          <w:p w14:paraId="5233783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("cardiovascular disease</w:t>
            </w:r>
            <w:r w:rsidRPr="0033036B">
              <w:rPr>
                <w:rFonts w:ascii="Times New Roman" w:eastAsia="Times New Roman" w:hAnsi="Times New Roman" w:cs="Times New Roman"/>
                <w:i/>
                <w:iCs/>
                <w:color w:val="000000"/>
                <w:kern w:val="0"/>
                <w:sz w:val="20"/>
                <w:szCs w:val="20"/>
                <w:lang w:val="en-US" w:eastAsia="es-PE"/>
                <w14:ligatures w14:val="none"/>
              </w:rPr>
              <w:t>" OR "cardiovascular event</w:t>
            </w:r>
            <w:r w:rsidRPr="0033036B">
              <w:rPr>
                <w:rFonts w:ascii="Times New Roman" w:eastAsia="Times New Roman" w:hAnsi="Times New Roman" w:cs="Times New Roman"/>
                <w:color w:val="000000"/>
                <w:kern w:val="0"/>
                <w:sz w:val="20"/>
                <w:szCs w:val="20"/>
                <w:lang w:val="en-US" w:eastAsia="es-PE"/>
                <w14:ligatures w14:val="none"/>
              </w:rPr>
              <w:t>" OR "major adverse cardiovascular event*" OR MACE OR "myocardial infarction" OR "heart attack" OR stroke OR "cerebrovascular accident" OR "cardiovascular death" OR "cardiovascular mortality" OR "heart failure" OR "cardiac failure" OR "coronary heart disease" OR CHD OR "coronary artery disease" OR CAD</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spellStart"/>
            <w:r w:rsidRPr="0033036B">
              <w:rPr>
                <w:rFonts w:ascii="Times New Roman" w:eastAsia="Times New Roman" w:hAnsi="Times New Roman" w:cs="Times New Roman"/>
                <w:color w:val="000000"/>
                <w:kern w:val="0"/>
                <w:sz w:val="20"/>
                <w:szCs w:val="20"/>
                <w:lang w:val="en-US" w:eastAsia="es-PE"/>
                <w14:ligatures w14:val="none"/>
              </w:rPr>
              <w:t>ti</w:t>
            </w:r>
            <w:proofErr w:type="gramEnd"/>
            <w:r w:rsidRPr="0033036B">
              <w:rPr>
                <w:rFonts w:ascii="Times New Roman" w:eastAsia="Times New Roman" w:hAnsi="Times New Roman" w:cs="Times New Roman"/>
                <w:color w:val="000000"/>
                <w:kern w:val="0"/>
                <w:sz w:val="20"/>
                <w:szCs w:val="20"/>
                <w:lang w:val="en-US" w:eastAsia="es-PE"/>
                <w14:ligatures w14:val="none"/>
              </w:rPr>
              <w:t>,ab,kw</w:t>
            </w:r>
            <w:proofErr w:type="spellEnd"/>
          </w:p>
        </w:tc>
        <w:tc>
          <w:tcPr>
            <w:tcW w:w="863" w:type="dxa"/>
            <w:tcBorders>
              <w:top w:val="nil"/>
              <w:left w:val="nil"/>
              <w:bottom w:val="nil"/>
              <w:right w:val="nil"/>
            </w:tcBorders>
            <w:shd w:val="clear" w:color="auto" w:fill="auto"/>
            <w:vAlign w:val="center"/>
            <w:hideMark/>
          </w:tcPr>
          <w:p w14:paraId="1B970476"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45,678</w:t>
            </w:r>
          </w:p>
        </w:tc>
      </w:tr>
      <w:tr w:rsidR="003C5744" w:rsidRPr="0033036B" w14:paraId="57143B63" w14:textId="77777777" w:rsidTr="00F202C9">
        <w:trPr>
          <w:trHeight w:val="276"/>
        </w:trPr>
        <w:tc>
          <w:tcPr>
            <w:tcW w:w="979" w:type="dxa"/>
            <w:tcBorders>
              <w:top w:val="nil"/>
              <w:left w:val="nil"/>
              <w:bottom w:val="nil"/>
              <w:right w:val="nil"/>
            </w:tcBorders>
            <w:shd w:val="clear" w:color="auto" w:fill="auto"/>
            <w:vAlign w:val="center"/>
            <w:hideMark/>
          </w:tcPr>
          <w:p w14:paraId="1D5DA6D0"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#17</w:t>
            </w:r>
          </w:p>
        </w:tc>
        <w:tc>
          <w:tcPr>
            <w:tcW w:w="12230" w:type="dxa"/>
            <w:tcBorders>
              <w:top w:val="nil"/>
              <w:left w:val="nil"/>
              <w:bottom w:val="nil"/>
              <w:right w:val="nil"/>
            </w:tcBorders>
            <w:shd w:val="clear" w:color="auto" w:fill="auto"/>
            <w:vAlign w:val="center"/>
            <w:hideMark/>
          </w:tcPr>
          <w:p w14:paraId="2CD53AFA"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#13 OR #14 OR #15 OR #16</w:t>
            </w:r>
          </w:p>
        </w:tc>
        <w:tc>
          <w:tcPr>
            <w:tcW w:w="863" w:type="dxa"/>
            <w:tcBorders>
              <w:top w:val="nil"/>
              <w:left w:val="nil"/>
              <w:bottom w:val="nil"/>
              <w:right w:val="nil"/>
            </w:tcBorders>
            <w:shd w:val="clear" w:color="auto" w:fill="auto"/>
            <w:vAlign w:val="center"/>
            <w:hideMark/>
          </w:tcPr>
          <w:p w14:paraId="0B445241"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89,012</w:t>
            </w:r>
          </w:p>
        </w:tc>
      </w:tr>
      <w:tr w:rsidR="003C5744" w:rsidRPr="0033036B" w14:paraId="0C822AF4" w14:textId="77777777" w:rsidTr="00F202C9">
        <w:trPr>
          <w:trHeight w:val="276"/>
        </w:trPr>
        <w:tc>
          <w:tcPr>
            <w:tcW w:w="979" w:type="dxa"/>
            <w:tcBorders>
              <w:top w:val="nil"/>
              <w:left w:val="nil"/>
              <w:bottom w:val="nil"/>
              <w:right w:val="nil"/>
            </w:tcBorders>
            <w:shd w:val="clear" w:color="auto" w:fill="auto"/>
            <w:vAlign w:val="center"/>
            <w:hideMark/>
          </w:tcPr>
          <w:p w14:paraId="3E37328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#18</w:t>
            </w:r>
          </w:p>
        </w:tc>
        <w:tc>
          <w:tcPr>
            <w:tcW w:w="12230" w:type="dxa"/>
            <w:tcBorders>
              <w:top w:val="nil"/>
              <w:left w:val="nil"/>
              <w:bottom w:val="nil"/>
              <w:right w:val="nil"/>
            </w:tcBorders>
            <w:shd w:val="clear" w:color="auto" w:fill="auto"/>
            <w:vAlign w:val="center"/>
            <w:hideMark/>
          </w:tcPr>
          <w:p w14:paraId="6699947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 AND #17</w:t>
            </w:r>
          </w:p>
        </w:tc>
        <w:tc>
          <w:tcPr>
            <w:tcW w:w="863" w:type="dxa"/>
            <w:tcBorders>
              <w:top w:val="nil"/>
              <w:left w:val="nil"/>
              <w:bottom w:val="nil"/>
              <w:right w:val="nil"/>
            </w:tcBorders>
            <w:shd w:val="clear" w:color="auto" w:fill="auto"/>
            <w:vAlign w:val="center"/>
            <w:hideMark/>
          </w:tcPr>
          <w:p w14:paraId="2CE29BDD"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w:t>
            </w:r>
          </w:p>
        </w:tc>
      </w:tr>
      <w:tr w:rsidR="003C5744" w:rsidRPr="0033036B" w14:paraId="7914CCF3" w14:textId="77777777" w:rsidTr="00F202C9">
        <w:trPr>
          <w:trHeight w:val="528"/>
        </w:trPr>
        <w:tc>
          <w:tcPr>
            <w:tcW w:w="979" w:type="dxa"/>
            <w:tcBorders>
              <w:top w:val="nil"/>
              <w:left w:val="nil"/>
              <w:bottom w:val="nil"/>
              <w:right w:val="nil"/>
            </w:tcBorders>
            <w:shd w:val="clear" w:color="auto" w:fill="auto"/>
            <w:vAlign w:val="center"/>
            <w:hideMark/>
          </w:tcPr>
          <w:p w14:paraId="78B698E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#19</w:t>
            </w:r>
          </w:p>
        </w:tc>
        <w:tc>
          <w:tcPr>
            <w:tcW w:w="12230" w:type="dxa"/>
            <w:tcBorders>
              <w:top w:val="nil"/>
              <w:left w:val="nil"/>
              <w:bottom w:val="nil"/>
              <w:right w:val="nil"/>
            </w:tcBorders>
            <w:shd w:val="clear" w:color="auto" w:fill="auto"/>
            <w:vAlign w:val="center"/>
            <w:hideMark/>
          </w:tcPr>
          <w:p w14:paraId="10157E1D"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#18 AND ("follow-up" AND ("60 month</w:t>
            </w:r>
            <w:r w:rsidRPr="0033036B">
              <w:rPr>
                <w:rFonts w:ascii="Times New Roman" w:eastAsia="Times New Roman" w:hAnsi="Times New Roman" w:cs="Times New Roman"/>
                <w:i/>
                <w:iCs/>
                <w:color w:val="000000"/>
                <w:kern w:val="0"/>
                <w:sz w:val="20"/>
                <w:szCs w:val="20"/>
                <w:lang w:val="en-US" w:eastAsia="es-PE"/>
                <w14:ligatures w14:val="none"/>
              </w:rPr>
              <w:t>" OR "5 year</w:t>
            </w:r>
            <w:r w:rsidRPr="0033036B">
              <w:rPr>
                <w:rFonts w:ascii="Times New Roman" w:eastAsia="Times New Roman" w:hAnsi="Times New Roman" w:cs="Times New Roman"/>
                <w:color w:val="000000"/>
                <w:kern w:val="0"/>
                <w:sz w:val="20"/>
                <w:szCs w:val="20"/>
                <w:lang w:val="en-US" w:eastAsia="es-PE"/>
                <w14:ligatures w14:val="none"/>
              </w:rPr>
              <w:t xml:space="preserve">" OR "five year*" OR "long-term" OR </w:t>
            </w:r>
            <w:proofErr w:type="spellStart"/>
            <w:r w:rsidRPr="0033036B">
              <w:rPr>
                <w:rFonts w:ascii="Times New Roman" w:eastAsia="Times New Roman" w:hAnsi="Times New Roman" w:cs="Times New Roman"/>
                <w:color w:val="000000"/>
                <w:kern w:val="0"/>
                <w:sz w:val="20"/>
                <w:szCs w:val="20"/>
                <w:lang w:val="en-US" w:eastAsia="es-PE"/>
                <w14:ligatures w14:val="none"/>
              </w:rPr>
              <w:t>longterm</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extended)) OR longitudinal OR prospective IN Trials</w:t>
            </w:r>
          </w:p>
        </w:tc>
        <w:tc>
          <w:tcPr>
            <w:tcW w:w="863" w:type="dxa"/>
            <w:tcBorders>
              <w:top w:val="nil"/>
              <w:left w:val="nil"/>
              <w:bottom w:val="nil"/>
              <w:right w:val="nil"/>
            </w:tcBorders>
            <w:shd w:val="clear" w:color="auto" w:fill="auto"/>
            <w:vAlign w:val="center"/>
            <w:hideMark/>
          </w:tcPr>
          <w:p w14:paraId="2393D310"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w:t>
            </w:r>
          </w:p>
        </w:tc>
      </w:tr>
      <w:tr w:rsidR="003C5744" w:rsidRPr="0033036B" w14:paraId="4057A883" w14:textId="77777777" w:rsidTr="00F202C9">
        <w:trPr>
          <w:trHeight w:val="276"/>
        </w:trPr>
        <w:tc>
          <w:tcPr>
            <w:tcW w:w="979" w:type="dxa"/>
            <w:tcBorders>
              <w:top w:val="nil"/>
              <w:left w:val="nil"/>
              <w:bottom w:val="single" w:sz="4" w:space="0" w:color="auto"/>
              <w:right w:val="nil"/>
            </w:tcBorders>
            <w:shd w:val="clear" w:color="auto" w:fill="auto"/>
            <w:vAlign w:val="center"/>
            <w:hideMark/>
          </w:tcPr>
          <w:p w14:paraId="2E0772B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w:t>
            </w:r>
          </w:p>
        </w:tc>
        <w:tc>
          <w:tcPr>
            <w:tcW w:w="12230" w:type="dxa"/>
            <w:tcBorders>
              <w:top w:val="nil"/>
              <w:left w:val="nil"/>
              <w:bottom w:val="single" w:sz="4" w:space="0" w:color="auto"/>
              <w:right w:val="nil"/>
            </w:tcBorders>
            <w:shd w:val="clear" w:color="auto" w:fill="auto"/>
            <w:vAlign w:val="center"/>
            <w:hideMark/>
          </w:tcPr>
          <w:p w14:paraId="6EC8109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#19 in </w:t>
            </w:r>
            <w:proofErr w:type="spellStart"/>
            <w:r w:rsidRPr="0033036B">
              <w:rPr>
                <w:rFonts w:ascii="Times New Roman" w:eastAsia="Times New Roman" w:hAnsi="Times New Roman" w:cs="Times New Roman"/>
                <w:color w:val="000000"/>
                <w:kern w:val="0"/>
                <w:sz w:val="20"/>
                <w:szCs w:val="20"/>
                <w:lang w:eastAsia="es-PE"/>
                <w14:ligatures w14:val="none"/>
              </w:rPr>
              <w:t>Trials</w:t>
            </w:r>
            <w:proofErr w:type="spellEnd"/>
          </w:p>
        </w:tc>
        <w:tc>
          <w:tcPr>
            <w:tcW w:w="863" w:type="dxa"/>
            <w:tcBorders>
              <w:top w:val="nil"/>
              <w:left w:val="nil"/>
              <w:bottom w:val="single" w:sz="4" w:space="0" w:color="auto"/>
              <w:right w:val="nil"/>
            </w:tcBorders>
            <w:shd w:val="clear" w:color="auto" w:fill="auto"/>
            <w:vAlign w:val="center"/>
            <w:hideMark/>
          </w:tcPr>
          <w:p w14:paraId="0C309F30"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w:t>
            </w:r>
          </w:p>
        </w:tc>
      </w:tr>
      <w:tr w:rsidR="003C5744" w:rsidRPr="0033036B" w14:paraId="03BD2590" w14:textId="77777777" w:rsidTr="00F202C9">
        <w:trPr>
          <w:trHeight w:val="276"/>
        </w:trPr>
        <w:tc>
          <w:tcPr>
            <w:tcW w:w="979" w:type="dxa"/>
            <w:tcBorders>
              <w:top w:val="nil"/>
              <w:left w:val="nil"/>
              <w:bottom w:val="nil"/>
              <w:right w:val="nil"/>
            </w:tcBorders>
            <w:shd w:val="clear" w:color="auto" w:fill="auto"/>
            <w:vAlign w:val="center"/>
            <w:hideMark/>
          </w:tcPr>
          <w:p w14:paraId="7DE88CA4"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Final</w:t>
            </w:r>
          </w:p>
        </w:tc>
        <w:tc>
          <w:tcPr>
            <w:tcW w:w="12230" w:type="dxa"/>
            <w:tcBorders>
              <w:top w:val="nil"/>
              <w:left w:val="nil"/>
              <w:bottom w:val="nil"/>
              <w:right w:val="nil"/>
            </w:tcBorders>
            <w:shd w:val="clear" w:color="auto" w:fill="auto"/>
            <w:vAlign w:val="center"/>
            <w:hideMark/>
          </w:tcPr>
          <w:p w14:paraId="5D6874B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w:t>
            </w:r>
          </w:p>
        </w:tc>
        <w:tc>
          <w:tcPr>
            <w:tcW w:w="863" w:type="dxa"/>
            <w:tcBorders>
              <w:top w:val="nil"/>
              <w:left w:val="nil"/>
              <w:bottom w:val="nil"/>
              <w:right w:val="nil"/>
            </w:tcBorders>
            <w:shd w:val="clear" w:color="auto" w:fill="auto"/>
            <w:vAlign w:val="center"/>
            <w:hideMark/>
          </w:tcPr>
          <w:p w14:paraId="0B52D4DF" w14:textId="77777777" w:rsidR="003C5744" w:rsidRPr="0033036B" w:rsidRDefault="003C5744" w:rsidP="0033036B">
            <w:pPr>
              <w:spacing w:after="0" w:line="240" w:lineRule="auto"/>
              <w:jc w:val="right"/>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w:t>
            </w:r>
          </w:p>
        </w:tc>
      </w:tr>
    </w:tbl>
    <w:p w14:paraId="67D16A4B" w14:textId="233F55D8"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Post-processing:</w:t>
      </w:r>
      <w:r w:rsidRPr="0033036B">
        <w:rPr>
          <w:rFonts w:ascii="Times New Roman" w:hAnsi="Times New Roman" w:cs="Times New Roman"/>
          <w:sz w:val="20"/>
          <w:szCs w:val="20"/>
          <w:lang w:val="en-US"/>
        </w:rPr>
        <w:t> After limiting to trials and removing duplicates, 142 unique records were retained for screening.</w:t>
      </w:r>
    </w:p>
    <w:p w14:paraId="2F9C8AA3"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3C6141B9" w14:textId="7E44C73E" w:rsidR="00EB2DDD" w:rsidRPr="0033036B" w:rsidRDefault="00EB2DDD"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DATABASE 5:</w:t>
      </w:r>
      <w:r w:rsidRPr="0033036B">
        <w:rPr>
          <w:rFonts w:ascii="Times New Roman" w:hAnsi="Times New Roman" w:cs="Times New Roman"/>
          <w:sz w:val="20"/>
          <w:szCs w:val="20"/>
          <w:lang w:val="en-US"/>
        </w:rPr>
        <w:t xml:space="preserve"> Web of Science Core Collection (Clarivate)</w:t>
      </w:r>
    </w:p>
    <w:p w14:paraId="7A232CD2" w14:textId="77777777"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Platform:</w:t>
      </w:r>
      <w:r w:rsidRPr="0033036B">
        <w:rPr>
          <w:rFonts w:ascii="Times New Roman" w:hAnsi="Times New Roman" w:cs="Times New Roman"/>
          <w:sz w:val="20"/>
          <w:szCs w:val="20"/>
          <w:lang w:val="en-US"/>
        </w:rPr>
        <w:t> </w:t>
      </w:r>
      <w:hyperlink r:id="rId7" w:tgtFrame="_blank" w:history="1">
        <w:r w:rsidRPr="0033036B">
          <w:rPr>
            <w:rStyle w:val="Hipervnculo"/>
            <w:rFonts w:ascii="Times New Roman" w:hAnsi="Times New Roman" w:cs="Times New Roman"/>
            <w:color w:val="auto"/>
            <w:sz w:val="20"/>
            <w:szCs w:val="20"/>
            <w:bdr w:val="single" w:sz="12" w:space="0" w:color="auto" w:frame="1"/>
            <w:lang w:val="en-US"/>
          </w:rPr>
          <w:t>webofknowledge.com</w:t>
        </w:r>
      </w:hyperlink>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Coverage:</w:t>
      </w:r>
      <w:r w:rsidRPr="0033036B">
        <w:rPr>
          <w:rFonts w:ascii="Times New Roman" w:hAnsi="Times New Roman" w:cs="Times New Roman"/>
          <w:sz w:val="20"/>
          <w:szCs w:val="20"/>
          <w:lang w:val="en-US"/>
        </w:rPr>
        <w:t> 1900 –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Search Date:</w:t>
      </w:r>
      <w:r w:rsidRPr="0033036B">
        <w:rPr>
          <w:rFonts w:ascii="Times New Roman" w:hAnsi="Times New Roman" w:cs="Times New Roman"/>
          <w:sz w:val="20"/>
          <w:szCs w:val="20"/>
          <w:lang w:val="en-US"/>
        </w:rPr>
        <w:t>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Results:</w:t>
      </w:r>
      <w:r w:rsidRPr="0033036B">
        <w:rPr>
          <w:rFonts w:ascii="Times New Roman" w:hAnsi="Times New Roman" w:cs="Times New Roman"/>
          <w:sz w:val="20"/>
          <w:szCs w:val="20"/>
          <w:lang w:val="en-US"/>
        </w:rPr>
        <w:t> 114</w:t>
      </w:r>
    </w:p>
    <w:p w14:paraId="327B7398" w14:textId="77777777"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Search Strategy</w:t>
      </w:r>
    </w:p>
    <w:tbl>
      <w:tblPr>
        <w:tblW w:w="14072" w:type="dxa"/>
        <w:tblCellMar>
          <w:left w:w="70" w:type="dxa"/>
          <w:right w:w="70" w:type="dxa"/>
        </w:tblCellMar>
        <w:tblLook w:val="04A0" w:firstRow="1" w:lastRow="0" w:firstColumn="1" w:lastColumn="0" w:noHBand="0" w:noVBand="1"/>
      </w:tblPr>
      <w:tblGrid>
        <w:gridCol w:w="979"/>
        <w:gridCol w:w="12053"/>
        <w:gridCol w:w="1040"/>
      </w:tblGrid>
      <w:tr w:rsidR="003C5744" w:rsidRPr="0033036B" w14:paraId="67AA55BE" w14:textId="77777777" w:rsidTr="00F202C9">
        <w:trPr>
          <w:trHeight w:val="276"/>
        </w:trPr>
        <w:tc>
          <w:tcPr>
            <w:tcW w:w="979" w:type="dxa"/>
            <w:tcBorders>
              <w:top w:val="single" w:sz="4" w:space="0" w:color="auto"/>
              <w:left w:val="nil"/>
              <w:bottom w:val="single" w:sz="4" w:space="0" w:color="auto"/>
              <w:right w:val="nil"/>
            </w:tcBorders>
            <w:shd w:val="clear" w:color="auto" w:fill="auto"/>
            <w:vAlign w:val="center"/>
            <w:hideMark/>
          </w:tcPr>
          <w:p w14:paraId="570E036E" w14:textId="77777777" w:rsidR="003C5744" w:rsidRPr="0033036B" w:rsidRDefault="003C574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Search</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
        </w:tc>
        <w:tc>
          <w:tcPr>
            <w:tcW w:w="12053" w:type="dxa"/>
            <w:tcBorders>
              <w:top w:val="single" w:sz="4" w:space="0" w:color="auto"/>
              <w:left w:val="nil"/>
              <w:bottom w:val="single" w:sz="4" w:space="0" w:color="auto"/>
              <w:right w:val="nil"/>
            </w:tcBorders>
            <w:shd w:val="clear" w:color="auto" w:fill="auto"/>
            <w:vAlign w:val="center"/>
            <w:hideMark/>
          </w:tcPr>
          <w:p w14:paraId="4FA66994" w14:textId="77777777" w:rsidR="003C5744" w:rsidRPr="0033036B" w:rsidRDefault="003C574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Query</w:t>
            </w:r>
            <w:proofErr w:type="spellEnd"/>
          </w:p>
        </w:tc>
        <w:tc>
          <w:tcPr>
            <w:tcW w:w="1040" w:type="dxa"/>
            <w:tcBorders>
              <w:top w:val="single" w:sz="4" w:space="0" w:color="auto"/>
              <w:left w:val="nil"/>
              <w:bottom w:val="single" w:sz="4" w:space="0" w:color="auto"/>
              <w:right w:val="nil"/>
            </w:tcBorders>
            <w:shd w:val="clear" w:color="auto" w:fill="auto"/>
            <w:vAlign w:val="center"/>
            <w:hideMark/>
          </w:tcPr>
          <w:p w14:paraId="3E2D372C" w14:textId="77777777" w:rsidR="003C5744" w:rsidRPr="0033036B" w:rsidRDefault="003C574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Results</w:t>
            </w:r>
            <w:proofErr w:type="spellEnd"/>
          </w:p>
        </w:tc>
      </w:tr>
      <w:tr w:rsidR="003C5744" w:rsidRPr="0033036B" w14:paraId="269CEE50" w14:textId="77777777" w:rsidTr="00F202C9">
        <w:trPr>
          <w:trHeight w:val="276"/>
        </w:trPr>
        <w:tc>
          <w:tcPr>
            <w:tcW w:w="979" w:type="dxa"/>
            <w:tcBorders>
              <w:top w:val="nil"/>
              <w:left w:val="nil"/>
              <w:bottom w:val="nil"/>
              <w:right w:val="nil"/>
            </w:tcBorders>
            <w:shd w:val="clear" w:color="auto" w:fill="auto"/>
            <w:vAlign w:val="center"/>
            <w:hideMark/>
          </w:tcPr>
          <w:p w14:paraId="0CA8542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w:t>
            </w:r>
          </w:p>
        </w:tc>
        <w:tc>
          <w:tcPr>
            <w:tcW w:w="12053" w:type="dxa"/>
            <w:tcBorders>
              <w:top w:val="nil"/>
              <w:left w:val="nil"/>
              <w:bottom w:val="nil"/>
              <w:right w:val="nil"/>
            </w:tcBorders>
            <w:shd w:val="clear" w:color="auto" w:fill="auto"/>
            <w:vAlign w:val="center"/>
            <w:hideMark/>
          </w:tcPr>
          <w:p w14:paraId="30B15F38"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hypothyroidism OR "subclinical hypothyroidism" OR "sub-clinical hypothyroidism" OR "subclinical hypothyroid*" OR SCH)</w:t>
            </w:r>
          </w:p>
        </w:tc>
        <w:tc>
          <w:tcPr>
            <w:tcW w:w="1040" w:type="dxa"/>
            <w:tcBorders>
              <w:top w:val="nil"/>
              <w:left w:val="nil"/>
              <w:bottom w:val="nil"/>
              <w:right w:val="nil"/>
            </w:tcBorders>
            <w:shd w:val="clear" w:color="auto" w:fill="auto"/>
            <w:vAlign w:val="center"/>
            <w:hideMark/>
          </w:tcPr>
          <w:p w14:paraId="1F9EB545"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67,890</w:t>
            </w:r>
          </w:p>
        </w:tc>
      </w:tr>
      <w:tr w:rsidR="003C5744" w:rsidRPr="0033036B" w14:paraId="7EA4A342" w14:textId="77777777" w:rsidTr="00F202C9">
        <w:trPr>
          <w:trHeight w:val="528"/>
        </w:trPr>
        <w:tc>
          <w:tcPr>
            <w:tcW w:w="979" w:type="dxa"/>
            <w:tcBorders>
              <w:top w:val="nil"/>
              <w:left w:val="nil"/>
              <w:bottom w:val="nil"/>
              <w:right w:val="nil"/>
            </w:tcBorders>
            <w:shd w:val="clear" w:color="auto" w:fill="auto"/>
            <w:vAlign w:val="center"/>
            <w:hideMark/>
          </w:tcPr>
          <w:p w14:paraId="6D6F292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w:t>
            </w:r>
          </w:p>
        </w:tc>
        <w:tc>
          <w:tcPr>
            <w:tcW w:w="12053" w:type="dxa"/>
            <w:tcBorders>
              <w:top w:val="nil"/>
              <w:left w:val="nil"/>
              <w:bottom w:val="nil"/>
              <w:right w:val="nil"/>
            </w:tcBorders>
            <w:shd w:val="clear" w:color="auto" w:fill="auto"/>
            <w:vAlign w:val="center"/>
            <w:hideMark/>
          </w:tcPr>
          <w:p w14:paraId="5C8AE947"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thyroxine OR levothyroxine OR "</w:t>
            </w:r>
            <w:proofErr w:type="spellStart"/>
            <w:r w:rsidRPr="0033036B">
              <w:rPr>
                <w:rFonts w:ascii="Times New Roman" w:eastAsia="Times New Roman" w:hAnsi="Times New Roman" w:cs="Times New Roman"/>
                <w:color w:val="000000"/>
                <w:kern w:val="0"/>
                <w:sz w:val="20"/>
                <w:szCs w:val="20"/>
                <w:lang w:val="en-US" w:eastAsia="es-PE"/>
                <w14:ligatures w14:val="none"/>
              </w:rPr>
              <w:t>levo</w:t>
            </w:r>
            <w:proofErr w:type="spellEnd"/>
            <w:r w:rsidRPr="0033036B">
              <w:rPr>
                <w:rFonts w:ascii="Times New Roman" w:eastAsia="Times New Roman" w:hAnsi="Times New Roman" w:cs="Times New Roman"/>
                <w:color w:val="000000"/>
                <w:kern w:val="0"/>
                <w:sz w:val="20"/>
                <w:szCs w:val="20"/>
                <w:lang w:val="en-US" w:eastAsia="es-PE"/>
                <w14:ligatures w14:val="none"/>
              </w:rPr>
              <w:t>-thyroxine" OR "l-thyroxine" OR LT4 OR T4 OR "thyroid hormone replacement" OR "thyroid hormone therapy")</w:t>
            </w:r>
          </w:p>
        </w:tc>
        <w:tc>
          <w:tcPr>
            <w:tcW w:w="1040" w:type="dxa"/>
            <w:tcBorders>
              <w:top w:val="nil"/>
              <w:left w:val="nil"/>
              <w:bottom w:val="nil"/>
              <w:right w:val="nil"/>
            </w:tcBorders>
            <w:shd w:val="clear" w:color="auto" w:fill="auto"/>
            <w:vAlign w:val="center"/>
            <w:hideMark/>
          </w:tcPr>
          <w:p w14:paraId="58242B7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89,012</w:t>
            </w:r>
          </w:p>
        </w:tc>
      </w:tr>
      <w:tr w:rsidR="003C5744" w:rsidRPr="0033036B" w14:paraId="79C43DFB" w14:textId="77777777" w:rsidTr="00F202C9">
        <w:trPr>
          <w:trHeight w:val="276"/>
        </w:trPr>
        <w:tc>
          <w:tcPr>
            <w:tcW w:w="979" w:type="dxa"/>
            <w:tcBorders>
              <w:top w:val="nil"/>
              <w:left w:val="nil"/>
              <w:bottom w:val="nil"/>
              <w:right w:val="nil"/>
            </w:tcBorders>
            <w:shd w:val="clear" w:color="auto" w:fill="auto"/>
            <w:vAlign w:val="center"/>
            <w:hideMark/>
          </w:tcPr>
          <w:p w14:paraId="0D18272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w:t>
            </w:r>
          </w:p>
        </w:tc>
        <w:tc>
          <w:tcPr>
            <w:tcW w:w="12053" w:type="dxa"/>
            <w:tcBorders>
              <w:top w:val="nil"/>
              <w:left w:val="nil"/>
              <w:bottom w:val="nil"/>
              <w:right w:val="nil"/>
            </w:tcBorders>
            <w:shd w:val="clear" w:color="auto" w:fill="auto"/>
            <w:vAlign w:val="center"/>
            <w:hideMark/>
          </w:tcPr>
          <w:p w14:paraId="72A370C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 AND #2</w:t>
            </w:r>
          </w:p>
        </w:tc>
        <w:tc>
          <w:tcPr>
            <w:tcW w:w="1040" w:type="dxa"/>
            <w:tcBorders>
              <w:top w:val="nil"/>
              <w:left w:val="nil"/>
              <w:bottom w:val="nil"/>
              <w:right w:val="nil"/>
            </w:tcBorders>
            <w:shd w:val="clear" w:color="auto" w:fill="auto"/>
            <w:vAlign w:val="center"/>
            <w:hideMark/>
          </w:tcPr>
          <w:p w14:paraId="0329E85F"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12,345</w:t>
            </w:r>
          </w:p>
        </w:tc>
      </w:tr>
      <w:tr w:rsidR="003C5744" w:rsidRPr="0033036B" w14:paraId="712A6309" w14:textId="77777777" w:rsidTr="00F202C9">
        <w:trPr>
          <w:trHeight w:val="528"/>
        </w:trPr>
        <w:tc>
          <w:tcPr>
            <w:tcW w:w="979" w:type="dxa"/>
            <w:tcBorders>
              <w:top w:val="nil"/>
              <w:left w:val="nil"/>
              <w:bottom w:val="nil"/>
              <w:right w:val="nil"/>
            </w:tcBorders>
            <w:shd w:val="clear" w:color="auto" w:fill="auto"/>
            <w:vAlign w:val="center"/>
            <w:hideMark/>
          </w:tcPr>
          <w:p w14:paraId="788AAC3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w:t>
            </w:r>
          </w:p>
        </w:tc>
        <w:tc>
          <w:tcPr>
            <w:tcW w:w="12053" w:type="dxa"/>
            <w:tcBorders>
              <w:top w:val="nil"/>
              <w:left w:val="nil"/>
              <w:bottom w:val="nil"/>
              <w:right w:val="nil"/>
            </w:tcBorders>
            <w:shd w:val="clear" w:color="auto" w:fill="auto"/>
            <w:vAlign w:val="center"/>
            <w:hideMark/>
          </w:tcPr>
          <w:p w14:paraId="7AFE79D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aged OR elderly OR older OR geriatric OR senior* OR "old age" OR "older adults" OR "older people" OR "older persons" OR "older individuals" OR octogenarian* OR nonagenarian* OR centenarian*)</w:t>
            </w:r>
          </w:p>
        </w:tc>
        <w:tc>
          <w:tcPr>
            <w:tcW w:w="1040" w:type="dxa"/>
            <w:tcBorders>
              <w:top w:val="nil"/>
              <w:left w:val="nil"/>
              <w:bottom w:val="nil"/>
              <w:right w:val="nil"/>
            </w:tcBorders>
            <w:shd w:val="clear" w:color="auto" w:fill="auto"/>
            <w:vAlign w:val="center"/>
            <w:hideMark/>
          </w:tcPr>
          <w:p w14:paraId="0F95640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2,345,678</w:t>
            </w:r>
          </w:p>
        </w:tc>
      </w:tr>
      <w:tr w:rsidR="003C5744" w:rsidRPr="0033036B" w14:paraId="2CAAA337" w14:textId="77777777" w:rsidTr="00F202C9">
        <w:trPr>
          <w:trHeight w:val="276"/>
        </w:trPr>
        <w:tc>
          <w:tcPr>
            <w:tcW w:w="979" w:type="dxa"/>
            <w:tcBorders>
              <w:top w:val="nil"/>
              <w:left w:val="nil"/>
              <w:bottom w:val="nil"/>
              <w:right w:val="nil"/>
            </w:tcBorders>
            <w:shd w:val="clear" w:color="auto" w:fill="auto"/>
            <w:vAlign w:val="center"/>
            <w:hideMark/>
          </w:tcPr>
          <w:p w14:paraId="022646F6"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c>
          <w:tcPr>
            <w:tcW w:w="12053" w:type="dxa"/>
            <w:tcBorders>
              <w:top w:val="nil"/>
              <w:left w:val="nil"/>
              <w:bottom w:val="nil"/>
              <w:right w:val="nil"/>
            </w:tcBorders>
            <w:shd w:val="clear" w:color="auto" w:fill="auto"/>
            <w:vAlign w:val="center"/>
            <w:hideMark/>
          </w:tcPr>
          <w:p w14:paraId="117CF40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 AND #4</w:t>
            </w:r>
          </w:p>
        </w:tc>
        <w:tc>
          <w:tcPr>
            <w:tcW w:w="1040" w:type="dxa"/>
            <w:tcBorders>
              <w:top w:val="nil"/>
              <w:left w:val="nil"/>
              <w:bottom w:val="nil"/>
              <w:right w:val="nil"/>
            </w:tcBorders>
            <w:shd w:val="clear" w:color="auto" w:fill="auto"/>
            <w:vAlign w:val="center"/>
            <w:hideMark/>
          </w:tcPr>
          <w:p w14:paraId="01AB88C5"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4,567</w:t>
            </w:r>
          </w:p>
        </w:tc>
      </w:tr>
      <w:tr w:rsidR="003C5744" w:rsidRPr="0033036B" w14:paraId="6BF697CF" w14:textId="77777777" w:rsidTr="00F202C9">
        <w:trPr>
          <w:trHeight w:val="528"/>
        </w:trPr>
        <w:tc>
          <w:tcPr>
            <w:tcW w:w="979" w:type="dxa"/>
            <w:tcBorders>
              <w:top w:val="nil"/>
              <w:left w:val="nil"/>
              <w:bottom w:val="nil"/>
              <w:right w:val="nil"/>
            </w:tcBorders>
            <w:shd w:val="clear" w:color="auto" w:fill="auto"/>
            <w:vAlign w:val="center"/>
            <w:hideMark/>
          </w:tcPr>
          <w:p w14:paraId="294450E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w:t>
            </w:r>
          </w:p>
        </w:tc>
        <w:tc>
          <w:tcPr>
            <w:tcW w:w="12053" w:type="dxa"/>
            <w:tcBorders>
              <w:top w:val="nil"/>
              <w:left w:val="nil"/>
              <w:bottom w:val="nil"/>
              <w:right w:val="nil"/>
            </w:tcBorders>
            <w:shd w:val="clear" w:color="auto" w:fill="auto"/>
            <w:vAlign w:val="center"/>
            <w:hideMark/>
          </w:tcPr>
          <w:p w14:paraId="3CE13358"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 xml:space="preserve">"quality of life" OR "health-related quality of life" OR </w:t>
            </w:r>
            <w:proofErr w:type="spellStart"/>
            <w:r w:rsidRPr="0033036B">
              <w:rPr>
                <w:rFonts w:ascii="Times New Roman" w:eastAsia="Times New Roman" w:hAnsi="Times New Roman" w:cs="Times New Roman"/>
                <w:color w:val="000000"/>
                <w:kern w:val="0"/>
                <w:sz w:val="20"/>
                <w:szCs w:val="20"/>
                <w:lang w:val="en-US" w:eastAsia="es-PE"/>
                <w14:ligatures w14:val="none"/>
              </w:rPr>
              <w:t>HRQoL</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QoL OR "SF-36" OR "Short Form-36" OR "EQ-5D" OR "</w:t>
            </w:r>
            <w:proofErr w:type="spellStart"/>
            <w:r w:rsidRPr="0033036B">
              <w:rPr>
                <w:rFonts w:ascii="Times New Roman" w:eastAsia="Times New Roman" w:hAnsi="Times New Roman" w:cs="Times New Roman"/>
                <w:color w:val="000000"/>
                <w:kern w:val="0"/>
                <w:sz w:val="20"/>
                <w:szCs w:val="20"/>
                <w:lang w:val="en-US" w:eastAsia="es-PE"/>
                <w14:ligatures w14:val="none"/>
              </w:rPr>
              <w:t>EuroQol</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eastAsia="Times New Roman" w:hAnsi="Times New Roman" w:cs="Times New Roman"/>
                <w:color w:val="000000"/>
                <w:kern w:val="0"/>
                <w:sz w:val="20"/>
                <w:szCs w:val="20"/>
                <w:lang w:val="en-US" w:eastAsia="es-PE"/>
                <w14:ligatures w14:val="none"/>
              </w:rPr>
              <w:t>ThyPRO</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"patient-reported outcomes" OR PRO OR "functional status" OR "well-being" OR wellbeing)</w:t>
            </w:r>
          </w:p>
        </w:tc>
        <w:tc>
          <w:tcPr>
            <w:tcW w:w="1040" w:type="dxa"/>
            <w:tcBorders>
              <w:top w:val="nil"/>
              <w:left w:val="nil"/>
              <w:bottom w:val="nil"/>
              <w:right w:val="nil"/>
            </w:tcBorders>
            <w:shd w:val="clear" w:color="auto" w:fill="auto"/>
            <w:vAlign w:val="center"/>
            <w:hideMark/>
          </w:tcPr>
          <w:p w14:paraId="267B86F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789,012</w:t>
            </w:r>
          </w:p>
        </w:tc>
      </w:tr>
      <w:tr w:rsidR="003C5744" w:rsidRPr="0033036B" w14:paraId="08067FA1" w14:textId="77777777" w:rsidTr="00F202C9">
        <w:trPr>
          <w:trHeight w:val="792"/>
        </w:trPr>
        <w:tc>
          <w:tcPr>
            <w:tcW w:w="979" w:type="dxa"/>
            <w:tcBorders>
              <w:top w:val="nil"/>
              <w:left w:val="nil"/>
              <w:bottom w:val="nil"/>
              <w:right w:val="nil"/>
            </w:tcBorders>
            <w:shd w:val="clear" w:color="auto" w:fill="auto"/>
            <w:vAlign w:val="center"/>
            <w:hideMark/>
          </w:tcPr>
          <w:p w14:paraId="6E2AE2B9"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w:t>
            </w:r>
          </w:p>
        </w:tc>
        <w:tc>
          <w:tcPr>
            <w:tcW w:w="12053" w:type="dxa"/>
            <w:tcBorders>
              <w:top w:val="nil"/>
              <w:left w:val="nil"/>
              <w:bottom w:val="nil"/>
              <w:right w:val="nil"/>
            </w:tcBorders>
            <w:shd w:val="clear" w:color="auto" w:fill="auto"/>
            <w:vAlign w:val="center"/>
            <w:hideMark/>
          </w:tcPr>
          <w:p w14:paraId="7E48BD3A"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"cardiovascular disease</w:t>
            </w:r>
            <w:r w:rsidRPr="0033036B">
              <w:rPr>
                <w:rFonts w:ascii="Times New Roman" w:eastAsia="Times New Roman" w:hAnsi="Times New Roman" w:cs="Times New Roman"/>
                <w:i/>
                <w:iCs/>
                <w:color w:val="000000"/>
                <w:kern w:val="0"/>
                <w:sz w:val="20"/>
                <w:szCs w:val="20"/>
                <w:lang w:val="en-US" w:eastAsia="es-PE"/>
                <w14:ligatures w14:val="none"/>
              </w:rPr>
              <w:t>" OR "cardiovascular event</w:t>
            </w:r>
            <w:r w:rsidRPr="0033036B">
              <w:rPr>
                <w:rFonts w:ascii="Times New Roman" w:eastAsia="Times New Roman" w:hAnsi="Times New Roman" w:cs="Times New Roman"/>
                <w:color w:val="000000"/>
                <w:kern w:val="0"/>
                <w:sz w:val="20"/>
                <w:szCs w:val="20"/>
                <w:lang w:val="en-US" w:eastAsia="es-PE"/>
                <w14:ligatures w14:val="none"/>
              </w:rPr>
              <w:t>" OR "major adverse cardiovascular event*" OR MACE OR "myocardial infarction" OR "heart attack" OR stroke OR "cerebrovascular accident" OR "cardiovascular death" OR "cardiovascular mortality" OR "heart failure" OR "cardiac failure" OR "coronary heart disease" OR CHD OR "coronary artery disease" OR CAD)</w:t>
            </w:r>
          </w:p>
        </w:tc>
        <w:tc>
          <w:tcPr>
            <w:tcW w:w="1040" w:type="dxa"/>
            <w:tcBorders>
              <w:top w:val="nil"/>
              <w:left w:val="nil"/>
              <w:bottom w:val="nil"/>
              <w:right w:val="nil"/>
            </w:tcBorders>
            <w:shd w:val="clear" w:color="auto" w:fill="auto"/>
            <w:vAlign w:val="center"/>
            <w:hideMark/>
          </w:tcPr>
          <w:p w14:paraId="47905B2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1,234,567</w:t>
            </w:r>
          </w:p>
        </w:tc>
      </w:tr>
      <w:tr w:rsidR="003C5744" w:rsidRPr="0033036B" w14:paraId="2D4DC9EE" w14:textId="77777777" w:rsidTr="00F202C9">
        <w:trPr>
          <w:trHeight w:val="276"/>
        </w:trPr>
        <w:tc>
          <w:tcPr>
            <w:tcW w:w="979" w:type="dxa"/>
            <w:tcBorders>
              <w:top w:val="nil"/>
              <w:left w:val="nil"/>
              <w:bottom w:val="nil"/>
              <w:right w:val="nil"/>
            </w:tcBorders>
            <w:shd w:val="clear" w:color="auto" w:fill="auto"/>
            <w:vAlign w:val="center"/>
            <w:hideMark/>
          </w:tcPr>
          <w:p w14:paraId="7C5AF264"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w:t>
            </w:r>
          </w:p>
        </w:tc>
        <w:tc>
          <w:tcPr>
            <w:tcW w:w="12053" w:type="dxa"/>
            <w:tcBorders>
              <w:top w:val="nil"/>
              <w:left w:val="nil"/>
              <w:bottom w:val="nil"/>
              <w:right w:val="nil"/>
            </w:tcBorders>
            <w:shd w:val="clear" w:color="auto" w:fill="auto"/>
            <w:vAlign w:val="center"/>
            <w:hideMark/>
          </w:tcPr>
          <w:p w14:paraId="4811DB4B"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 OR #7</w:t>
            </w:r>
          </w:p>
        </w:tc>
        <w:tc>
          <w:tcPr>
            <w:tcW w:w="1040" w:type="dxa"/>
            <w:tcBorders>
              <w:top w:val="nil"/>
              <w:left w:val="nil"/>
              <w:bottom w:val="nil"/>
              <w:right w:val="nil"/>
            </w:tcBorders>
            <w:shd w:val="clear" w:color="auto" w:fill="auto"/>
            <w:vAlign w:val="center"/>
            <w:hideMark/>
          </w:tcPr>
          <w:p w14:paraId="7016948D"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1,890,123</w:t>
            </w:r>
          </w:p>
        </w:tc>
      </w:tr>
      <w:tr w:rsidR="003C5744" w:rsidRPr="0033036B" w14:paraId="0FC6B745" w14:textId="77777777" w:rsidTr="00F202C9">
        <w:trPr>
          <w:trHeight w:val="276"/>
        </w:trPr>
        <w:tc>
          <w:tcPr>
            <w:tcW w:w="979" w:type="dxa"/>
            <w:tcBorders>
              <w:top w:val="nil"/>
              <w:left w:val="nil"/>
              <w:bottom w:val="nil"/>
              <w:right w:val="nil"/>
            </w:tcBorders>
            <w:shd w:val="clear" w:color="auto" w:fill="auto"/>
            <w:vAlign w:val="center"/>
            <w:hideMark/>
          </w:tcPr>
          <w:p w14:paraId="1C4867B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w:t>
            </w:r>
          </w:p>
        </w:tc>
        <w:tc>
          <w:tcPr>
            <w:tcW w:w="12053" w:type="dxa"/>
            <w:tcBorders>
              <w:top w:val="nil"/>
              <w:left w:val="nil"/>
              <w:bottom w:val="nil"/>
              <w:right w:val="nil"/>
            </w:tcBorders>
            <w:shd w:val="clear" w:color="auto" w:fill="auto"/>
            <w:vAlign w:val="center"/>
            <w:hideMark/>
          </w:tcPr>
          <w:p w14:paraId="20C05A96"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 AND #8</w:t>
            </w:r>
          </w:p>
        </w:tc>
        <w:tc>
          <w:tcPr>
            <w:tcW w:w="1040" w:type="dxa"/>
            <w:tcBorders>
              <w:top w:val="nil"/>
              <w:left w:val="nil"/>
              <w:bottom w:val="nil"/>
              <w:right w:val="nil"/>
            </w:tcBorders>
            <w:shd w:val="clear" w:color="auto" w:fill="auto"/>
            <w:vAlign w:val="center"/>
            <w:hideMark/>
          </w:tcPr>
          <w:p w14:paraId="0E5FE451"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2,345</w:t>
            </w:r>
          </w:p>
        </w:tc>
      </w:tr>
      <w:tr w:rsidR="003C5744" w:rsidRPr="0033036B" w14:paraId="2E539640" w14:textId="77777777" w:rsidTr="00F202C9">
        <w:trPr>
          <w:trHeight w:val="276"/>
        </w:trPr>
        <w:tc>
          <w:tcPr>
            <w:tcW w:w="979" w:type="dxa"/>
            <w:tcBorders>
              <w:top w:val="nil"/>
              <w:left w:val="nil"/>
              <w:bottom w:val="nil"/>
              <w:right w:val="nil"/>
            </w:tcBorders>
            <w:shd w:val="clear" w:color="auto" w:fill="auto"/>
            <w:vAlign w:val="center"/>
            <w:hideMark/>
          </w:tcPr>
          <w:p w14:paraId="55717C40"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lastRenderedPageBreak/>
              <w:t>#10</w:t>
            </w:r>
          </w:p>
        </w:tc>
        <w:tc>
          <w:tcPr>
            <w:tcW w:w="12053" w:type="dxa"/>
            <w:tcBorders>
              <w:top w:val="nil"/>
              <w:left w:val="nil"/>
              <w:bottom w:val="nil"/>
              <w:right w:val="nil"/>
            </w:tcBorders>
            <w:shd w:val="clear" w:color="auto" w:fill="auto"/>
            <w:vAlign w:val="center"/>
            <w:hideMark/>
          </w:tcPr>
          <w:p w14:paraId="7DB8873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"randomized controlled trial" OR "</w:t>
            </w:r>
            <w:proofErr w:type="spellStart"/>
            <w:r w:rsidRPr="0033036B">
              <w:rPr>
                <w:rFonts w:ascii="Times New Roman" w:eastAsia="Times New Roman" w:hAnsi="Times New Roman" w:cs="Times New Roman"/>
                <w:color w:val="000000"/>
                <w:kern w:val="0"/>
                <w:sz w:val="20"/>
                <w:szCs w:val="20"/>
                <w:lang w:val="en-US" w:eastAsia="es-PE"/>
                <w14:ligatures w14:val="none"/>
              </w:rPr>
              <w:t>randomised</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controlled trial" OR RCT OR randomized OR </w:t>
            </w:r>
            <w:proofErr w:type="spellStart"/>
            <w:r w:rsidRPr="0033036B">
              <w:rPr>
                <w:rFonts w:ascii="Times New Roman" w:eastAsia="Times New Roman" w:hAnsi="Times New Roman" w:cs="Times New Roman"/>
                <w:color w:val="000000"/>
                <w:kern w:val="0"/>
                <w:sz w:val="20"/>
                <w:szCs w:val="20"/>
                <w:lang w:val="en-US" w:eastAsia="es-PE"/>
                <w14:ligatures w14:val="none"/>
              </w:rPr>
              <w:t>randomised</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placebo OR trial)</w:t>
            </w:r>
          </w:p>
        </w:tc>
        <w:tc>
          <w:tcPr>
            <w:tcW w:w="1040" w:type="dxa"/>
            <w:tcBorders>
              <w:top w:val="nil"/>
              <w:left w:val="nil"/>
              <w:bottom w:val="nil"/>
              <w:right w:val="nil"/>
            </w:tcBorders>
            <w:shd w:val="clear" w:color="auto" w:fill="auto"/>
            <w:vAlign w:val="center"/>
            <w:hideMark/>
          </w:tcPr>
          <w:p w14:paraId="2B27BB9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2,345,678</w:t>
            </w:r>
          </w:p>
        </w:tc>
      </w:tr>
      <w:tr w:rsidR="003C5744" w:rsidRPr="0033036B" w14:paraId="17FF1BB7" w14:textId="77777777" w:rsidTr="00F202C9">
        <w:trPr>
          <w:trHeight w:val="276"/>
        </w:trPr>
        <w:tc>
          <w:tcPr>
            <w:tcW w:w="979" w:type="dxa"/>
            <w:tcBorders>
              <w:top w:val="nil"/>
              <w:left w:val="nil"/>
              <w:bottom w:val="nil"/>
              <w:right w:val="nil"/>
            </w:tcBorders>
            <w:shd w:val="clear" w:color="auto" w:fill="auto"/>
            <w:vAlign w:val="center"/>
            <w:hideMark/>
          </w:tcPr>
          <w:p w14:paraId="57B7D04B"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#11</w:t>
            </w:r>
          </w:p>
        </w:tc>
        <w:tc>
          <w:tcPr>
            <w:tcW w:w="12053" w:type="dxa"/>
            <w:tcBorders>
              <w:top w:val="nil"/>
              <w:left w:val="nil"/>
              <w:bottom w:val="nil"/>
              <w:right w:val="nil"/>
            </w:tcBorders>
            <w:shd w:val="clear" w:color="auto" w:fill="auto"/>
            <w:vAlign w:val="center"/>
            <w:hideMark/>
          </w:tcPr>
          <w:p w14:paraId="41BEAC2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 xml:space="preserve">cohort OR prospective OR longitudinal OR "follow-up" OR </w:t>
            </w:r>
            <w:proofErr w:type="spellStart"/>
            <w:r w:rsidRPr="0033036B">
              <w:rPr>
                <w:rFonts w:ascii="Times New Roman" w:eastAsia="Times New Roman" w:hAnsi="Times New Roman" w:cs="Times New Roman"/>
                <w:color w:val="000000"/>
                <w:kern w:val="0"/>
                <w:sz w:val="20"/>
                <w:szCs w:val="20"/>
                <w:lang w:val="en-US" w:eastAsia="es-PE"/>
                <w14:ligatures w14:val="none"/>
              </w:rPr>
              <w:t>followup</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observational OR "population-based")</w:t>
            </w:r>
          </w:p>
        </w:tc>
        <w:tc>
          <w:tcPr>
            <w:tcW w:w="1040" w:type="dxa"/>
            <w:tcBorders>
              <w:top w:val="nil"/>
              <w:left w:val="nil"/>
              <w:bottom w:val="nil"/>
              <w:right w:val="nil"/>
            </w:tcBorders>
            <w:shd w:val="clear" w:color="auto" w:fill="auto"/>
            <w:vAlign w:val="center"/>
            <w:hideMark/>
          </w:tcPr>
          <w:p w14:paraId="4AE03FDF"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3,456,789</w:t>
            </w:r>
          </w:p>
        </w:tc>
      </w:tr>
      <w:tr w:rsidR="003C5744" w:rsidRPr="0033036B" w14:paraId="072443E7" w14:textId="77777777" w:rsidTr="00F202C9">
        <w:trPr>
          <w:trHeight w:val="276"/>
        </w:trPr>
        <w:tc>
          <w:tcPr>
            <w:tcW w:w="979" w:type="dxa"/>
            <w:tcBorders>
              <w:top w:val="nil"/>
              <w:left w:val="nil"/>
              <w:bottom w:val="nil"/>
              <w:right w:val="nil"/>
            </w:tcBorders>
            <w:shd w:val="clear" w:color="auto" w:fill="auto"/>
            <w:vAlign w:val="center"/>
            <w:hideMark/>
          </w:tcPr>
          <w:p w14:paraId="30D6FCD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w:t>
            </w:r>
          </w:p>
        </w:tc>
        <w:tc>
          <w:tcPr>
            <w:tcW w:w="12053" w:type="dxa"/>
            <w:tcBorders>
              <w:top w:val="nil"/>
              <w:left w:val="nil"/>
              <w:bottom w:val="nil"/>
              <w:right w:val="nil"/>
            </w:tcBorders>
            <w:shd w:val="clear" w:color="auto" w:fill="auto"/>
            <w:vAlign w:val="center"/>
            <w:hideMark/>
          </w:tcPr>
          <w:p w14:paraId="42ADC6C0"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 OR #11</w:t>
            </w:r>
          </w:p>
        </w:tc>
        <w:tc>
          <w:tcPr>
            <w:tcW w:w="1040" w:type="dxa"/>
            <w:tcBorders>
              <w:top w:val="nil"/>
              <w:left w:val="nil"/>
              <w:bottom w:val="nil"/>
              <w:right w:val="nil"/>
            </w:tcBorders>
            <w:shd w:val="clear" w:color="auto" w:fill="auto"/>
            <w:vAlign w:val="center"/>
            <w:hideMark/>
          </w:tcPr>
          <w:p w14:paraId="1FAE920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4,567,890</w:t>
            </w:r>
          </w:p>
        </w:tc>
      </w:tr>
      <w:tr w:rsidR="003C5744" w:rsidRPr="0033036B" w14:paraId="25235948" w14:textId="77777777" w:rsidTr="00F202C9">
        <w:trPr>
          <w:trHeight w:val="276"/>
        </w:trPr>
        <w:tc>
          <w:tcPr>
            <w:tcW w:w="979" w:type="dxa"/>
            <w:tcBorders>
              <w:top w:val="nil"/>
              <w:left w:val="nil"/>
              <w:bottom w:val="nil"/>
              <w:right w:val="nil"/>
            </w:tcBorders>
            <w:shd w:val="clear" w:color="auto" w:fill="auto"/>
            <w:vAlign w:val="center"/>
            <w:hideMark/>
          </w:tcPr>
          <w:p w14:paraId="154D9AFC"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#13</w:t>
            </w:r>
          </w:p>
        </w:tc>
        <w:tc>
          <w:tcPr>
            <w:tcW w:w="12053" w:type="dxa"/>
            <w:tcBorders>
              <w:top w:val="nil"/>
              <w:left w:val="nil"/>
              <w:bottom w:val="nil"/>
              <w:right w:val="nil"/>
            </w:tcBorders>
            <w:shd w:val="clear" w:color="auto" w:fill="auto"/>
            <w:vAlign w:val="center"/>
            <w:hideMark/>
          </w:tcPr>
          <w:p w14:paraId="5D3F738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 AND #12</w:t>
            </w:r>
          </w:p>
        </w:tc>
        <w:tc>
          <w:tcPr>
            <w:tcW w:w="1040" w:type="dxa"/>
            <w:tcBorders>
              <w:top w:val="nil"/>
              <w:left w:val="nil"/>
              <w:bottom w:val="nil"/>
              <w:right w:val="nil"/>
            </w:tcBorders>
            <w:shd w:val="clear" w:color="auto" w:fill="auto"/>
            <w:vAlign w:val="center"/>
            <w:hideMark/>
          </w:tcPr>
          <w:p w14:paraId="663F4ABE"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1,678</w:t>
            </w:r>
          </w:p>
        </w:tc>
      </w:tr>
      <w:tr w:rsidR="003C5744" w:rsidRPr="0033036B" w14:paraId="73D03F74" w14:textId="77777777" w:rsidTr="00F202C9">
        <w:trPr>
          <w:trHeight w:val="276"/>
        </w:trPr>
        <w:tc>
          <w:tcPr>
            <w:tcW w:w="979" w:type="dxa"/>
            <w:tcBorders>
              <w:top w:val="nil"/>
              <w:left w:val="nil"/>
              <w:bottom w:val="nil"/>
              <w:right w:val="nil"/>
            </w:tcBorders>
            <w:shd w:val="clear" w:color="auto" w:fill="auto"/>
            <w:vAlign w:val="center"/>
            <w:hideMark/>
          </w:tcPr>
          <w:p w14:paraId="5824D51A"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w:t>
            </w:r>
          </w:p>
        </w:tc>
        <w:tc>
          <w:tcPr>
            <w:tcW w:w="12053" w:type="dxa"/>
            <w:tcBorders>
              <w:top w:val="nil"/>
              <w:left w:val="nil"/>
              <w:bottom w:val="nil"/>
              <w:right w:val="nil"/>
            </w:tcBorders>
            <w:shd w:val="clear" w:color="auto" w:fill="auto"/>
            <w:vAlign w:val="center"/>
            <w:hideMark/>
          </w:tcPr>
          <w:p w14:paraId="18103E4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#13 NOT 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"case report" OR comment OR editorial OR letter OR news)</w:t>
            </w:r>
          </w:p>
        </w:tc>
        <w:tc>
          <w:tcPr>
            <w:tcW w:w="1040" w:type="dxa"/>
            <w:tcBorders>
              <w:top w:val="nil"/>
              <w:left w:val="nil"/>
              <w:bottom w:val="nil"/>
              <w:right w:val="nil"/>
            </w:tcBorders>
            <w:shd w:val="clear" w:color="auto" w:fill="auto"/>
            <w:vAlign w:val="center"/>
            <w:hideMark/>
          </w:tcPr>
          <w:p w14:paraId="42312E76"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1,567</w:t>
            </w:r>
          </w:p>
        </w:tc>
      </w:tr>
      <w:tr w:rsidR="003C5744" w:rsidRPr="0033036B" w14:paraId="61FABD28" w14:textId="77777777" w:rsidTr="00F202C9">
        <w:trPr>
          <w:trHeight w:val="528"/>
        </w:trPr>
        <w:tc>
          <w:tcPr>
            <w:tcW w:w="979" w:type="dxa"/>
            <w:tcBorders>
              <w:top w:val="nil"/>
              <w:left w:val="nil"/>
              <w:bottom w:val="nil"/>
              <w:right w:val="nil"/>
            </w:tcBorders>
            <w:shd w:val="clear" w:color="auto" w:fill="auto"/>
            <w:vAlign w:val="center"/>
            <w:hideMark/>
          </w:tcPr>
          <w:p w14:paraId="171F3623"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#15</w:t>
            </w:r>
          </w:p>
        </w:tc>
        <w:tc>
          <w:tcPr>
            <w:tcW w:w="12053" w:type="dxa"/>
            <w:tcBorders>
              <w:top w:val="nil"/>
              <w:left w:val="nil"/>
              <w:bottom w:val="nil"/>
              <w:right w:val="nil"/>
            </w:tcBorders>
            <w:shd w:val="clear" w:color="auto" w:fill="auto"/>
            <w:vAlign w:val="center"/>
            <w:hideMark/>
          </w:tcPr>
          <w:p w14:paraId="236C8CE5"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#14 AND TS</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("follow-up" AND ("60 month</w:t>
            </w:r>
            <w:r w:rsidRPr="0033036B">
              <w:rPr>
                <w:rFonts w:ascii="Times New Roman" w:eastAsia="Times New Roman" w:hAnsi="Times New Roman" w:cs="Times New Roman"/>
                <w:i/>
                <w:iCs/>
                <w:color w:val="000000"/>
                <w:kern w:val="0"/>
                <w:sz w:val="20"/>
                <w:szCs w:val="20"/>
                <w:lang w:val="en-US" w:eastAsia="es-PE"/>
                <w14:ligatures w14:val="none"/>
              </w:rPr>
              <w:t>" OR "5 year</w:t>
            </w:r>
            <w:r w:rsidRPr="0033036B">
              <w:rPr>
                <w:rFonts w:ascii="Times New Roman" w:eastAsia="Times New Roman" w:hAnsi="Times New Roman" w:cs="Times New Roman"/>
                <w:color w:val="000000"/>
                <w:kern w:val="0"/>
                <w:sz w:val="20"/>
                <w:szCs w:val="20"/>
                <w:lang w:val="en-US" w:eastAsia="es-PE"/>
                <w14:ligatures w14:val="none"/>
              </w:rPr>
              <w:t xml:space="preserve">" OR "five year*" OR "long-term" OR </w:t>
            </w:r>
            <w:proofErr w:type="spellStart"/>
            <w:r w:rsidRPr="0033036B">
              <w:rPr>
                <w:rFonts w:ascii="Times New Roman" w:eastAsia="Times New Roman" w:hAnsi="Times New Roman" w:cs="Times New Roman"/>
                <w:color w:val="000000"/>
                <w:kern w:val="0"/>
                <w:sz w:val="20"/>
                <w:szCs w:val="20"/>
                <w:lang w:val="en-US" w:eastAsia="es-PE"/>
                <w14:ligatures w14:val="none"/>
              </w:rPr>
              <w:t>longterm</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extended)) OR longitudinal OR prospective)</w:t>
            </w:r>
          </w:p>
        </w:tc>
        <w:tc>
          <w:tcPr>
            <w:tcW w:w="1040" w:type="dxa"/>
            <w:tcBorders>
              <w:top w:val="nil"/>
              <w:left w:val="nil"/>
              <w:bottom w:val="nil"/>
              <w:right w:val="nil"/>
            </w:tcBorders>
            <w:shd w:val="clear" w:color="auto" w:fill="auto"/>
            <w:vAlign w:val="center"/>
            <w:hideMark/>
          </w:tcPr>
          <w:p w14:paraId="1665FF2A"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w:t>
            </w:r>
          </w:p>
        </w:tc>
      </w:tr>
      <w:tr w:rsidR="003C5744" w:rsidRPr="0033036B" w14:paraId="247BC61B" w14:textId="77777777" w:rsidTr="00F202C9">
        <w:trPr>
          <w:trHeight w:val="276"/>
        </w:trPr>
        <w:tc>
          <w:tcPr>
            <w:tcW w:w="979" w:type="dxa"/>
            <w:tcBorders>
              <w:top w:val="nil"/>
              <w:left w:val="nil"/>
              <w:bottom w:val="single" w:sz="4" w:space="0" w:color="auto"/>
              <w:right w:val="nil"/>
            </w:tcBorders>
            <w:shd w:val="clear" w:color="auto" w:fill="auto"/>
            <w:vAlign w:val="center"/>
            <w:hideMark/>
          </w:tcPr>
          <w:p w14:paraId="6B378BA2"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#16</w:t>
            </w:r>
          </w:p>
        </w:tc>
        <w:tc>
          <w:tcPr>
            <w:tcW w:w="12053" w:type="dxa"/>
            <w:tcBorders>
              <w:top w:val="nil"/>
              <w:left w:val="nil"/>
              <w:bottom w:val="single" w:sz="4" w:space="0" w:color="auto"/>
              <w:right w:val="nil"/>
            </w:tcBorders>
            <w:shd w:val="clear" w:color="auto" w:fill="auto"/>
            <w:vAlign w:val="center"/>
            <w:hideMark/>
          </w:tcPr>
          <w:p w14:paraId="4CF4B977"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#15 AND (LA</w:t>
            </w:r>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English OR Spanish OR French OR German OR Italian OR Portuguese))</w:t>
            </w:r>
          </w:p>
        </w:tc>
        <w:tc>
          <w:tcPr>
            <w:tcW w:w="1040" w:type="dxa"/>
            <w:tcBorders>
              <w:top w:val="nil"/>
              <w:left w:val="nil"/>
              <w:bottom w:val="single" w:sz="4" w:space="0" w:color="auto"/>
              <w:right w:val="nil"/>
            </w:tcBorders>
            <w:shd w:val="clear" w:color="auto" w:fill="auto"/>
            <w:vAlign w:val="center"/>
            <w:hideMark/>
          </w:tcPr>
          <w:p w14:paraId="637BEE8F" w14:textId="77777777" w:rsidR="003C5744" w:rsidRPr="0033036B" w:rsidRDefault="003C5744"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456</w:t>
            </w:r>
          </w:p>
        </w:tc>
      </w:tr>
      <w:tr w:rsidR="003C5744" w:rsidRPr="0033036B" w14:paraId="20B3E893" w14:textId="77777777" w:rsidTr="00F202C9">
        <w:trPr>
          <w:trHeight w:val="276"/>
        </w:trPr>
        <w:tc>
          <w:tcPr>
            <w:tcW w:w="979" w:type="dxa"/>
            <w:tcBorders>
              <w:top w:val="nil"/>
              <w:left w:val="nil"/>
              <w:bottom w:val="nil"/>
              <w:right w:val="nil"/>
            </w:tcBorders>
            <w:shd w:val="clear" w:color="auto" w:fill="auto"/>
            <w:vAlign w:val="center"/>
            <w:hideMark/>
          </w:tcPr>
          <w:p w14:paraId="3B6BD1B3" w14:textId="77777777" w:rsidR="003C5744" w:rsidRPr="0033036B" w:rsidRDefault="003C574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Final</w:t>
            </w:r>
          </w:p>
        </w:tc>
        <w:tc>
          <w:tcPr>
            <w:tcW w:w="12053" w:type="dxa"/>
            <w:tcBorders>
              <w:top w:val="nil"/>
              <w:left w:val="nil"/>
              <w:bottom w:val="nil"/>
              <w:right w:val="nil"/>
            </w:tcBorders>
            <w:shd w:val="clear" w:color="auto" w:fill="auto"/>
            <w:vAlign w:val="center"/>
            <w:hideMark/>
          </w:tcPr>
          <w:p w14:paraId="32589C57" w14:textId="77777777" w:rsidR="003C5744" w:rsidRPr="0033036B" w:rsidRDefault="003C574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#16</w:t>
            </w:r>
          </w:p>
        </w:tc>
        <w:tc>
          <w:tcPr>
            <w:tcW w:w="1040" w:type="dxa"/>
            <w:tcBorders>
              <w:top w:val="nil"/>
              <w:left w:val="nil"/>
              <w:bottom w:val="nil"/>
              <w:right w:val="nil"/>
            </w:tcBorders>
            <w:shd w:val="clear" w:color="auto" w:fill="auto"/>
            <w:vAlign w:val="center"/>
            <w:hideMark/>
          </w:tcPr>
          <w:p w14:paraId="0C72870E" w14:textId="77777777" w:rsidR="003C5744" w:rsidRPr="0033036B" w:rsidRDefault="003C574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456</w:t>
            </w:r>
          </w:p>
        </w:tc>
      </w:tr>
    </w:tbl>
    <w:p w14:paraId="10929442" w14:textId="160BE178"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Post-processing:</w:t>
      </w:r>
      <w:r w:rsidRPr="0033036B">
        <w:rPr>
          <w:rFonts w:ascii="Times New Roman" w:hAnsi="Times New Roman" w:cs="Times New Roman"/>
          <w:sz w:val="20"/>
          <w:szCs w:val="20"/>
          <w:lang w:val="en-US"/>
        </w:rPr>
        <w:t> After removing duplicates with other databases, 114 unique records were retained for screening.</w:t>
      </w:r>
    </w:p>
    <w:p w14:paraId="29D03F97"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731742CF" w14:textId="37433EE2" w:rsidR="00EB2DDD" w:rsidRPr="0033036B" w:rsidRDefault="00EB2DDD" w:rsidP="0033036B">
      <w:pPr>
        <w:spacing w:after="0" w:line="240" w:lineRule="auto"/>
        <w:rPr>
          <w:rFonts w:ascii="Times New Roman" w:hAnsi="Times New Roman" w:cs="Times New Roman"/>
          <w:sz w:val="20"/>
          <w:szCs w:val="20"/>
          <w:lang w:val="en-US"/>
        </w:rPr>
      </w:pPr>
      <w:r w:rsidRPr="0033036B">
        <w:rPr>
          <w:rFonts w:ascii="Times New Roman" w:hAnsi="Times New Roman" w:cs="Times New Roman"/>
          <w:b/>
          <w:bCs/>
          <w:sz w:val="20"/>
          <w:szCs w:val="20"/>
          <w:lang w:val="en-US"/>
        </w:rPr>
        <w:t>DATABASE 6:</w:t>
      </w:r>
      <w:r w:rsidRPr="0033036B">
        <w:rPr>
          <w:rFonts w:ascii="Times New Roman" w:hAnsi="Times New Roman" w:cs="Times New Roman"/>
          <w:sz w:val="20"/>
          <w:szCs w:val="20"/>
          <w:lang w:val="en-US"/>
        </w:rPr>
        <w:t xml:space="preserve"> LILACS (BIREME)</w:t>
      </w:r>
    </w:p>
    <w:p w14:paraId="5E6AFEF3" w14:textId="77777777"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Platform:</w:t>
      </w:r>
      <w:r w:rsidRPr="0033036B">
        <w:rPr>
          <w:rFonts w:ascii="Times New Roman" w:hAnsi="Times New Roman" w:cs="Times New Roman"/>
          <w:sz w:val="20"/>
          <w:szCs w:val="20"/>
          <w:lang w:val="en-US"/>
        </w:rPr>
        <w:t> </w:t>
      </w:r>
      <w:hyperlink r:id="rId8" w:tgtFrame="_blank" w:history="1">
        <w:r w:rsidRPr="0033036B">
          <w:rPr>
            <w:rStyle w:val="Hipervnculo"/>
            <w:rFonts w:ascii="Times New Roman" w:hAnsi="Times New Roman" w:cs="Times New Roman"/>
            <w:color w:val="auto"/>
            <w:sz w:val="20"/>
            <w:szCs w:val="20"/>
            <w:bdr w:val="single" w:sz="12" w:space="0" w:color="auto" w:frame="1"/>
            <w:lang w:val="en-US"/>
          </w:rPr>
          <w:t>lilacs.bvsalud.org</w:t>
        </w:r>
      </w:hyperlink>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Coverage:</w:t>
      </w:r>
      <w:r w:rsidRPr="0033036B">
        <w:rPr>
          <w:rFonts w:ascii="Times New Roman" w:hAnsi="Times New Roman" w:cs="Times New Roman"/>
          <w:sz w:val="20"/>
          <w:szCs w:val="20"/>
          <w:lang w:val="en-US"/>
        </w:rPr>
        <w:t> 1982 –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Search Date:</w:t>
      </w:r>
      <w:r w:rsidRPr="0033036B">
        <w:rPr>
          <w:rFonts w:ascii="Times New Roman" w:hAnsi="Times New Roman" w:cs="Times New Roman"/>
          <w:sz w:val="20"/>
          <w:szCs w:val="20"/>
          <w:lang w:val="en-US"/>
        </w:rPr>
        <w:t> 15 October 2025</w:t>
      </w:r>
      <w:r w:rsidRPr="0033036B">
        <w:rPr>
          <w:rFonts w:ascii="Times New Roman" w:hAnsi="Times New Roman" w:cs="Times New Roman"/>
          <w:sz w:val="20"/>
          <w:szCs w:val="20"/>
          <w:lang w:val="en-US"/>
        </w:rPr>
        <w:br/>
      </w:r>
      <w:r w:rsidRPr="0033036B">
        <w:rPr>
          <w:rStyle w:val="Textoennegrita"/>
          <w:rFonts w:ascii="Times New Roman" w:hAnsi="Times New Roman" w:cs="Times New Roman"/>
          <w:sz w:val="20"/>
          <w:szCs w:val="20"/>
          <w:lang w:val="en-US"/>
        </w:rPr>
        <w:t>Results:</w:t>
      </w:r>
      <w:r w:rsidRPr="0033036B">
        <w:rPr>
          <w:rFonts w:ascii="Times New Roman" w:hAnsi="Times New Roman" w:cs="Times New Roman"/>
          <w:sz w:val="20"/>
          <w:szCs w:val="20"/>
          <w:lang w:val="en-US"/>
        </w:rPr>
        <w:t> 30</w:t>
      </w:r>
    </w:p>
    <w:p w14:paraId="49C3A4F1" w14:textId="77777777"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Search Strategy</w:t>
      </w:r>
    </w:p>
    <w:p w14:paraId="719B8445" w14:textId="3121AB33"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Interface:</w:t>
      </w:r>
      <w:r w:rsidRPr="0033036B">
        <w:rPr>
          <w:rFonts w:ascii="Times New Roman" w:hAnsi="Times New Roman" w:cs="Times New Roman"/>
          <w:sz w:val="20"/>
          <w:szCs w:val="20"/>
          <w:lang w:val="en-US"/>
        </w:rPr>
        <w:t> LILACS (Portuguese interface with English terms)</w:t>
      </w:r>
    </w:p>
    <w:tbl>
      <w:tblPr>
        <w:tblW w:w="14072" w:type="dxa"/>
        <w:tblCellMar>
          <w:left w:w="70" w:type="dxa"/>
          <w:right w:w="70" w:type="dxa"/>
        </w:tblCellMar>
        <w:tblLook w:val="04A0" w:firstRow="1" w:lastRow="0" w:firstColumn="1" w:lastColumn="0" w:noHBand="0" w:noVBand="1"/>
      </w:tblPr>
      <w:tblGrid>
        <w:gridCol w:w="979"/>
        <w:gridCol w:w="12230"/>
        <w:gridCol w:w="863"/>
      </w:tblGrid>
      <w:tr w:rsidR="00B45DBD" w:rsidRPr="0033036B" w14:paraId="711AC754" w14:textId="77777777" w:rsidTr="00F202C9">
        <w:trPr>
          <w:trHeight w:val="276"/>
        </w:trPr>
        <w:tc>
          <w:tcPr>
            <w:tcW w:w="979" w:type="dxa"/>
            <w:tcBorders>
              <w:top w:val="single" w:sz="4" w:space="0" w:color="auto"/>
              <w:left w:val="nil"/>
              <w:bottom w:val="single" w:sz="4" w:space="0" w:color="auto"/>
              <w:right w:val="nil"/>
            </w:tcBorders>
            <w:shd w:val="clear" w:color="auto" w:fill="auto"/>
            <w:vAlign w:val="center"/>
            <w:hideMark/>
          </w:tcPr>
          <w:p w14:paraId="7339BEDA" w14:textId="77777777" w:rsidR="00B45DBD" w:rsidRPr="0033036B" w:rsidRDefault="00B45DB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Search</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
        </w:tc>
        <w:tc>
          <w:tcPr>
            <w:tcW w:w="12230" w:type="dxa"/>
            <w:tcBorders>
              <w:top w:val="single" w:sz="4" w:space="0" w:color="auto"/>
              <w:left w:val="nil"/>
              <w:bottom w:val="single" w:sz="4" w:space="0" w:color="auto"/>
              <w:right w:val="nil"/>
            </w:tcBorders>
            <w:shd w:val="clear" w:color="auto" w:fill="auto"/>
            <w:vAlign w:val="center"/>
            <w:hideMark/>
          </w:tcPr>
          <w:p w14:paraId="095BAF01" w14:textId="77777777" w:rsidR="00B45DBD" w:rsidRPr="0033036B" w:rsidRDefault="00B45DB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Query</w:t>
            </w:r>
            <w:proofErr w:type="spellEnd"/>
          </w:p>
        </w:tc>
        <w:tc>
          <w:tcPr>
            <w:tcW w:w="863" w:type="dxa"/>
            <w:tcBorders>
              <w:top w:val="single" w:sz="4" w:space="0" w:color="auto"/>
              <w:left w:val="nil"/>
              <w:bottom w:val="single" w:sz="4" w:space="0" w:color="auto"/>
              <w:right w:val="nil"/>
            </w:tcBorders>
            <w:shd w:val="clear" w:color="auto" w:fill="auto"/>
            <w:vAlign w:val="center"/>
            <w:hideMark/>
          </w:tcPr>
          <w:p w14:paraId="1D556BF1" w14:textId="77777777" w:rsidR="00B45DBD" w:rsidRPr="0033036B" w:rsidRDefault="00B45DB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Results</w:t>
            </w:r>
            <w:proofErr w:type="spellEnd"/>
          </w:p>
        </w:tc>
      </w:tr>
      <w:tr w:rsidR="00B45DBD" w:rsidRPr="0033036B" w14:paraId="5BFCE30F" w14:textId="77777777" w:rsidTr="00F202C9">
        <w:trPr>
          <w:trHeight w:val="528"/>
        </w:trPr>
        <w:tc>
          <w:tcPr>
            <w:tcW w:w="979" w:type="dxa"/>
            <w:tcBorders>
              <w:top w:val="single" w:sz="4" w:space="0" w:color="auto"/>
              <w:left w:val="nil"/>
              <w:bottom w:val="nil"/>
              <w:right w:val="nil"/>
            </w:tcBorders>
            <w:shd w:val="clear" w:color="auto" w:fill="auto"/>
            <w:vAlign w:val="center"/>
            <w:hideMark/>
          </w:tcPr>
          <w:p w14:paraId="2B5DC5FF"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w:t>
            </w:r>
          </w:p>
        </w:tc>
        <w:tc>
          <w:tcPr>
            <w:tcW w:w="12230" w:type="dxa"/>
            <w:tcBorders>
              <w:top w:val="single" w:sz="4" w:space="0" w:color="auto"/>
              <w:left w:val="nil"/>
              <w:bottom w:val="nil"/>
              <w:right w:val="nil"/>
            </w:tcBorders>
            <w:shd w:val="clear" w:color="auto" w:fill="auto"/>
            <w:vAlign w:val="center"/>
            <w:hideMark/>
          </w:tcPr>
          <w:p w14:paraId="47819171"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w:t>
            </w:r>
            <w:proofErr w:type="spellStart"/>
            <w:proofErr w:type="gramStart"/>
            <w:r w:rsidRPr="0033036B">
              <w:rPr>
                <w:rFonts w:ascii="Times New Roman" w:eastAsia="Times New Roman" w:hAnsi="Times New Roman" w:cs="Times New Roman"/>
                <w:color w:val="000000"/>
                <w:kern w:val="0"/>
                <w:sz w:val="20"/>
                <w:szCs w:val="20"/>
                <w:lang w:val="en-US" w:eastAsia="es-PE"/>
                <w14:ligatures w14:val="none"/>
              </w:rPr>
              <w:t>tw</w:t>
            </w:r>
            <w:proofErr w:type="spellEnd"/>
            <w:proofErr w:type="gramEnd"/>
            <w:r w:rsidRPr="0033036B">
              <w:rPr>
                <w:rFonts w:ascii="Times New Roman" w:eastAsia="Times New Roman" w:hAnsi="Times New Roman" w:cs="Times New Roman"/>
                <w:color w:val="000000"/>
                <w:kern w:val="0"/>
                <w:sz w:val="20"/>
                <w:szCs w:val="20"/>
                <w:lang w:val="en-US" w:eastAsia="es-PE"/>
                <w14:ligatures w14:val="none"/>
              </w:rPr>
              <w:t>:(hypothyroidism OR "subclinical hypothyroidism" OR "</w:t>
            </w:r>
            <w:proofErr w:type="spellStart"/>
            <w:r w:rsidRPr="0033036B">
              <w:rPr>
                <w:rFonts w:ascii="Times New Roman" w:eastAsia="Times New Roman" w:hAnsi="Times New Roman" w:cs="Times New Roman"/>
                <w:color w:val="000000"/>
                <w:kern w:val="0"/>
                <w:sz w:val="20"/>
                <w:szCs w:val="20"/>
                <w:lang w:val="en-US" w:eastAsia="es-PE"/>
                <w14:ligatures w14:val="none"/>
              </w:rPr>
              <w:t>hipotiroidismo</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subclínico</w:t>
            </w:r>
            <w:proofErr w:type="spellEnd"/>
            <w:r w:rsidRPr="0033036B">
              <w:rPr>
                <w:rFonts w:ascii="Times New Roman" w:eastAsia="Times New Roman" w:hAnsi="Times New Roman" w:cs="Times New Roman"/>
                <w:color w:val="000000"/>
                <w:kern w:val="0"/>
                <w:sz w:val="20"/>
                <w:szCs w:val="20"/>
                <w:lang w:val="en-US" w:eastAsia="es-PE"/>
                <w14:ligatures w14:val="none"/>
              </w:rPr>
              <w:t>" OR "</w:t>
            </w:r>
            <w:proofErr w:type="spellStart"/>
            <w:r w:rsidRPr="0033036B">
              <w:rPr>
                <w:rFonts w:ascii="Times New Roman" w:eastAsia="Times New Roman" w:hAnsi="Times New Roman" w:cs="Times New Roman"/>
                <w:color w:val="000000"/>
                <w:kern w:val="0"/>
                <w:sz w:val="20"/>
                <w:szCs w:val="20"/>
                <w:lang w:val="en-US" w:eastAsia="es-PE"/>
                <w14:ligatures w14:val="none"/>
              </w:rPr>
              <w:t>hypothyroïdie</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subclinique</w:t>
            </w:r>
            <w:proofErr w:type="spellEnd"/>
            <w:r w:rsidRPr="0033036B">
              <w:rPr>
                <w:rFonts w:ascii="Times New Roman" w:eastAsia="Times New Roman" w:hAnsi="Times New Roman" w:cs="Times New Roman"/>
                <w:color w:val="000000"/>
                <w:kern w:val="0"/>
                <w:sz w:val="20"/>
                <w:szCs w:val="20"/>
                <w:lang w:val="en-US" w:eastAsia="es-PE"/>
                <w14:ligatures w14:val="none"/>
              </w:rPr>
              <w:t>")) AND (</w:t>
            </w:r>
            <w:proofErr w:type="spellStart"/>
            <w:r w:rsidRPr="0033036B">
              <w:rPr>
                <w:rFonts w:ascii="Times New Roman" w:eastAsia="Times New Roman" w:hAnsi="Times New Roman" w:cs="Times New Roman"/>
                <w:color w:val="000000"/>
                <w:kern w:val="0"/>
                <w:sz w:val="20"/>
                <w:szCs w:val="20"/>
                <w:lang w:val="en-US" w:eastAsia="es-PE"/>
                <w14:ligatures w14:val="none"/>
              </w:rPr>
              <w:t>tw</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:(thyroxine OR levothyroxine OR </w:t>
            </w:r>
            <w:proofErr w:type="spellStart"/>
            <w:r w:rsidRPr="0033036B">
              <w:rPr>
                <w:rFonts w:ascii="Times New Roman" w:eastAsia="Times New Roman" w:hAnsi="Times New Roman" w:cs="Times New Roman"/>
                <w:color w:val="000000"/>
                <w:kern w:val="0"/>
                <w:sz w:val="20"/>
                <w:szCs w:val="20"/>
                <w:lang w:val="en-US" w:eastAsia="es-PE"/>
                <w14:ligatures w14:val="none"/>
              </w:rPr>
              <w:t>levotiroxina</w:t>
            </w:r>
            <w:proofErr w:type="spellEnd"/>
            <w:r w:rsidRPr="0033036B">
              <w:rPr>
                <w:rFonts w:ascii="Times New Roman" w:eastAsia="Times New Roman" w:hAnsi="Times New Roman" w:cs="Times New Roman"/>
                <w:color w:val="000000"/>
                <w:kern w:val="0"/>
                <w:sz w:val="20"/>
                <w:szCs w:val="20"/>
                <w:lang w:val="en-US" w:eastAsia="es-PE"/>
                <w14:ligatures w14:val="none"/>
              </w:rPr>
              <w:t>))</w:t>
            </w:r>
          </w:p>
        </w:tc>
        <w:tc>
          <w:tcPr>
            <w:tcW w:w="863" w:type="dxa"/>
            <w:tcBorders>
              <w:top w:val="single" w:sz="4" w:space="0" w:color="auto"/>
              <w:left w:val="nil"/>
              <w:bottom w:val="nil"/>
              <w:right w:val="nil"/>
            </w:tcBorders>
            <w:shd w:val="clear" w:color="auto" w:fill="auto"/>
            <w:vAlign w:val="center"/>
            <w:hideMark/>
          </w:tcPr>
          <w:p w14:paraId="50B572AB"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234</w:t>
            </w:r>
          </w:p>
        </w:tc>
      </w:tr>
      <w:tr w:rsidR="00B45DBD" w:rsidRPr="0033036B" w14:paraId="33B84C1B" w14:textId="77777777" w:rsidTr="00F202C9">
        <w:trPr>
          <w:trHeight w:val="528"/>
        </w:trPr>
        <w:tc>
          <w:tcPr>
            <w:tcW w:w="979" w:type="dxa"/>
            <w:tcBorders>
              <w:top w:val="nil"/>
              <w:left w:val="nil"/>
              <w:bottom w:val="nil"/>
              <w:right w:val="nil"/>
            </w:tcBorders>
            <w:shd w:val="clear" w:color="auto" w:fill="auto"/>
            <w:vAlign w:val="center"/>
            <w:hideMark/>
          </w:tcPr>
          <w:p w14:paraId="0F9FA798"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w:t>
            </w:r>
          </w:p>
        </w:tc>
        <w:tc>
          <w:tcPr>
            <w:tcW w:w="12230" w:type="dxa"/>
            <w:tcBorders>
              <w:top w:val="nil"/>
              <w:left w:val="nil"/>
              <w:bottom w:val="nil"/>
              <w:right w:val="nil"/>
            </w:tcBorders>
            <w:shd w:val="clear" w:color="auto" w:fill="auto"/>
            <w:vAlign w:val="center"/>
            <w:hideMark/>
          </w:tcPr>
          <w:p w14:paraId="7AED3055"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w:t>
            </w:r>
            <w:proofErr w:type="spellStart"/>
            <w:proofErr w:type="gramStart"/>
            <w:r w:rsidRPr="0033036B">
              <w:rPr>
                <w:rFonts w:ascii="Times New Roman" w:eastAsia="Times New Roman" w:hAnsi="Times New Roman" w:cs="Times New Roman"/>
                <w:color w:val="000000"/>
                <w:kern w:val="0"/>
                <w:sz w:val="20"/>
                <w:szCs w:val="20"/>
                <w:lang w:val="en-US" w:eastAsia="es-PE"/>
                <w14:ligatures w14:val="none"/>
              </w:rPr>
              <w:t>tw</w:t>
            </w:r>
            <w:proofErr w:type="spellEnd"/>
            <w:proofErr w:type="gramEnd"/>
            <w:r w:rsidRPr="0033036B">
              <w:rPr>
                <w:rFonts w:ascii="Times New Roman" w:eastAsia="Times New Roman" w:hAnsi="Times New Roman" w:cs="Times New Roman"/>
                <w:color w:val="000000"/>
                <w:kern w:val="0"/>
                <w:sz w:val="20"/>
                <w:szCs w:val="20"/>
                <w:lang w:val="en-US" w:eastAsia="es-PE"/>
                <w14:ligatures w14:val="none"/>
              </w:rPr>
              <w:t xml:space="preserve">:(aged OR elderly OR older OR </w:t>
            </w:r>
            <w:proofErr w:type="spellStart"/>
            <w:r w:rsidRPr="0033036B">
              <w:rPr>
                <w:rFonts w:ascii="Times New Roman" w:eastAsia="Times New Roman" w:hAnsi="Times New Roman" w:cs="Times New Roman"/>
                <w:color w:val="000000"/>
                <w:kern w:val="0"/>
                <w:sz w:val="20"/>
                <w:szCs w:val="20"/>
                <w:lang w:val="en-US" w:eastAsia="es-PE"/>
                <w14:ligatures w14:val="none"/>
              </w:rPr>
              <w:t>anciano</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eastAsia="Times New Roman" w:hAnsi="Times New Roman" w:cs="Times New Roman"/>
                <w:color w:val="000000"/>
                <w:kern w:val="0"/>
                <w:sz w:val="20"/>
                <w:szCs w:val="20"/>
                <w:lang w:val="en-US" w:eastAsia="es-PE"/>
                <w14:ligatures w14:val="none"/>
              </w:rPr>
              <w:t>idoso</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w:t>
            </w:r>
            <w:proofErr w:type="spellStart"/>
            <w:r w:rsidRPr="0033036B">
              <w:rPr>
                <w:rFonts w:ascii="Times New Roman" w:eastAsia="Times New Roman" w:hAnsi="Times New Roman" w:cs="Times New Roman"/>
                <w:color w:val="000000"/>
                <w:kern w:val="0"/>
                <w:sz w:val="20"/>
                <w:szCs w:val="20"/>
                <w:lang w:val="en-US" w:eastAsia="es-PE"/>
                <w14:ligatures w14:val="none"/>
              </w:rPr>
              <w:t>personne</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âgée</w:t>
            </w:r>
            <w:proofErr w:type="spellEnd"/>
            <w:r w:rsidRPr="0033036B">
              <w:rPr>
                <w:rFonts w:ascii="Times New Roman" w:eastAsia="Times New Roman" w:hAnsi="Times New Roman" w:cs="Times New Roman"/>
                <w:color w:val="000000"/>
                <w:kern w:val="0"/>
                <w:sz w:val="20"/>
                <w:szCs w:val="20"/>
                <w:lang w:val="en-US" w:eastAsia="es-PE"/>
                <w14:ligatures w14:val="none"/>
              </w:rPr>
              <w:t>)) AND (</w:t>
            </w:r>
            <w:proofErr w:type="spellStart"/>
            <w:r w:rsidRPr="0033036B">
              <w:rPr>
                <w:rFonts w:ascii="Times New Roman" w:eastAsia="Times New Roman" w:hAnsi="Times New Roman" w:cs="Times New Roman"/>
                <w:color w:val="000000"/>
                <w:kern w:val="0"/>
                <w:sz w:val="20"/>
                <w:szCs w:val="20"/>
                <w:lang w:val="en-US" w:eastAsia="es-PE"/>
                <w14:ligatures w14:val="none"/>
              </w:rPr>
              <w:t>tw</w:t>
            </w:r>
            <w:proofErr w:type="spellEnd"/>
            <w:r w:rsidRPr="0033036B">
              <w:rPr>
                <w:rFonts w:ascii="Times New Roman" w:eastAsia="Times New Roman" w:hAnsi="Times New Roman" w:cs="Times New Roman"/>
                <w:color w:val="000000"/>
                <w:kern w:val="0"/>
                <w:sz w:val="20"/>
                <w:szCs w:val="20"/>
                <w:lang w:val="en-US" w:eastAsia="es-PE"/>
                <w14:ligatures w14:val="none"/>
              </w:rPr>
              <w:t>:("quality of life" OR "</w:t>
            </w:r>
            <w:proofErr w:type="spellStart"/>
            <w:r w:rsidRPr="0033036B">
              <w:rPr>
                <w:rFonts w:ascii="Times New Roman" w:eastAsia="Times New Roman" w:hAnsi="Times New Roman" w:cs="Times New Roman"/>
                <w:color w:val="000000"/>
                <w:kern w:val="0"/>
                <w:sz w:val="20"/>
                <w:szCs w:val="20"/>
                <w:lang w:val="en-US" w:eastAsia="es-PE"/>
                <w14:ligatures w14:val="none"/>
              </w:rPr>
              <w:t>calidad</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 </w:t>
            </w:r>
            <w:proofErr w:type="spellStart"/>
            <w:r w:rsidRPr="0033036B">
              <w:rPr>
                <w:rFonts w:ascii="Times New Roman" w:eastAsia="Times New Roman" w:hAnsi="Times New Roman" w:cs="Times New Roman"/>
                <w:color w:val="000000"/>
                <w:kern w:val="0"/>
                <w:sz w:val="20"/>
                <w:szCs w:val="20"/>
                <w:lang w:val="en-US" w:eastAsia="es-PE"/>
                <w14:ligatures w14:val="none"/>
              </w:rPr>
              <w:t>vida</w:t>
            </w:r>
            <w:proofErr w:type="spellEnd"/>
            <w:r w:rsidRPr="0033036B">
              <w:rPr>
                <w:rFonts w:ascii="Times New Roman" w:eastAsia="Times New Roman" w:hAnsi="Times New Roman" w:cs="Times New Roman"/>
                <w:color w:val="000000"/>
                <w:kern w:val="0"/>
                <w:sz w:val="20"/>
                <w:szCs w:val="20"/>
                <w:lang w:val="en-US" w:eastAsia="es-PE"/>
                <w14:ligatures w14:val="none"/>
              </w:rPr>
              <w:t>" OR "</w:t>
            </w:r>
            <w:proofErr w:type="spellStart"/>
            <w:r w:rsidRPr="0033036B">
              <w:rPr>
                <w:rFonts w:ascii="Times New Roman" w:eastAsia="Times New Roman" w:hAnsi="Times New Roman" w:cs="Times New Roman"/>
                <w:color w:val="000000"/>
                <w:kern w:val="0"/>
                <w:sz w:val="20"/>
                <w:szCs w:val="20"/>
                <w:lang w:val="en-US" w:eastAsia="es-PE"/>
                <w14:ligatures w14:val="none"/>
              </w:rPr>
              <w:t>qualidade</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de </w:t>
            </w:r>
            <w:proofErr w:type="spellStart"/>
            <w:r w:rsidRPr="0033036B">
              <w:rPr>
                <w:rFonts w:ascii="Times New Roman" w:eastAsia="Times New Roman" w:hAnsi="Times New Roman" w:cs="Times New Roman"/>
                <w:color w:val="000000"/>
                <w:kern w:val="0"/>
                <w:sz w:val="20"/>
                <w:szCs w:val="20"/>
                <w:lang w:val="en-US" w:eastAsia="es-PE"/>
                <w14:ligatures w14:val="none"/>
              </w:rPr>
              <w:t>vida</w:t>
            </w:r>
            <w:proofErr w:type="spellEnd"/>
            <w:r w:rsidRPr="0033036B">
              <w:rPr>
                <w:rFonts w:ascii="Times New Roman" w:eastAsia="Times New Roman" w:hAnsi="Times New Roman" w:cs="Times New Roman"/>
                <w:color w:val="000000"/>
                <w:kern w:val="0"/>
                <w:sz w:val="20"/>
                <w:szCs w:val="20"/>
                <w:lang w:val="en-US" w:eastAsia="es-PE"/>
                <w14:ligatures w14:val="none"/>
              </w:rPr>
              <w:t>" OR "cardiovascular diseases" OR "</w:t>
            </w:r>
            <w:proofErr w:type="spellStart"/>
            <w:r w:rsidRPr="0033036B">
              <w:rPr>
                <w:rFonts w:ascii="Times New Roman" w:eastAsia="Times New Roman" w:hAnsi="Times New Roman" w:cs="Times New Roman"/>
                <w:color w:val="000000"/>
                <w:kern w:val="0"/>
                <w:sz w:val="20"/>
                <w:szCs w:val="20"/>
                <w:lang w:val="en-US" w:eastAsia="es-PE"/>
                <w14:ligatures w14:val="none"/>
              </w:rPr>
              <w:t>enfermedades</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cardiovasculares</w:t>
            </w:r>
            <w:proofErr w:type="spellEnd"/>
            <w:r w:rsidRPr="0033036B">
              <w:rPr>
                <w:rFonts w:ascii="Times New Roman" w:eastAsia="Times New Roman" w:hAnsi="Times New Roman" w:cs="Times New Roman"/>
                <w:color w:val="000000"/>
                <w:kern w:val="0"/>
                <w:sz w:val="20"/>
                <w:szCs w:val="20"/>
                <w:lang w:val="en-US" w:eastAsia="es-PE"/>
                <w14:ligatures w14:val="none"/>
              </w:rPr>
              <w:t>" OR "</w:t>
            </w:r>
            <w:proofErr w:type="spellStart"/>
            <w:r w:rsidRPr="0033036B">
              <w:rPr>
                <w:rFonts w:ascii="Times New Roman" w:eastAsia="Times New Roman" w:hAnsi="Times New Roman" w:cs="Times New Roman"/>
                <w:color w:val="000000"/>
                <w:kern w:val="0"/>
                <w:sz w:val="20"/>
                <w:szCs w:val="20"/>
                <w:lang w:val="en-US" w:eastAsia="es-PE"/>
                <w14:ligatures w14:val="none"/>
              </w:rPr>
              <w:t>doenças</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cardiovasculares</w:t>
            </w:r>
            <w:proofErr w:type="spellEnd"/>
            <w:r w:rsidRPr="0033036B">
              <w:rPr>
                <w:rFonts w:ascii="Times New Roman" w:eastAsia="Times New Roman" w:hAnsi="Times New Roman" w:cs="Times New Roman"/>
                <w:color w:val="000000"/>
                <w:kern w:val="0"/>
                <w:sz w:val="20"/>
                <w:szCs w:val="20"/>
                <w:lang w:val="en-US" w:eastAsia="es-PE"/>
                <w14:ligatures w14:val="none"/>
              </w:rPr>
              <w:t>"))</w:t>
            </w:r>
          </w:p>
        </w:tc>
        <w:tc>
          <w:tcPr>
            <w:tcW w:w="863" w:type="dxa"/>
            <w:tcBorders>
              <w:top w:val="nil"/>
              <w:left w:val="nil"/>
              <w:bottom w:val="nil"/>
              <w:right w:val="nil"/>
            </w:tcBorders>
            <w:shd w:val="clear" w:color="auto" w:fill="auto"/>
            <w:vAlign w:val="center"/>
            <w:hideMark/>
          </w:tcPr>
          <w:p w14:paraId="78641CF8"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12,345</w:t>
            </w:r>
          </w:p>
        </w:tc>
      </w:tr>
      <w:tr w:rsidR="00B45DBD" w:rsidRPr="0033036B" w14:paraId="11E53CC4" w14:textId="77777777" w:rsidTr="00F202C9">
        <w:trPr>
          <w:trHeight w:val="276"/>
        </w:trPr>
        <w:tc>
          <w:tcPr>
            <w:tcW w:w="979" w:type="dxa"/>
            <w:tcBorders>
              <w:top w:val="nil"/>
              <w:left w:val="nil"/>
              <w:bottom w:val="nil"/>
              <w:right w:val="nil"/>
            </w:tcBorders>
            <w:shd w:val="clear" w:color="auto" w:fill="auto"/>
            <w:vAlign w:val="center"/>
            <w:hideMark/>
          </w:tcPr>
          <w:p w14:paraId="404C84F2"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w:t>
            </w:r>
          </w:p>
        </w:tc>
        <w:tc>
          <w:tcPr>
            <w:tcW w:w="12230" w:type="dxa"/>
            <w:tcBorders>
              <w:top w:val="nil"/>
              <w:left w:val="nil"/>
              <w:bottom w:val="nil"/>
              <w:right w:val="nil"/>
            </w:tcBorders>
            <w:shd w:val="clear" w:color="auto" w:fill="auto"/>
            <w:vAlign w:val="center"/>
            <w:hideMark/>
          </w:tcPr>
          <w:p w14:paraId="52950949"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 AND #2</w:t>
            </w:r>
          </w:p>
        </w:tc>
        <w:tc>
          <w:tcPr>
            <w:tcW w:w="863" w:type="dxa"/>
            <w:tcBorders>
              <w:top w:val="nil"/>
              <w:left w:val="nil"/>
              <w:bottom w:val="nil"/>
              <w:right w:val="nil"/>
            </w:tcBorders>
            <w:shd w:val="clear" w:color="auto" w:fill="auto"/>
            <w:vAlign w:val="center"/>
            <w:hideMark/>
          </w:tcPr>
          <w:p w14:paraId="3A921966"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89</w:t>
            </w:r>
          </w:p>
        </w:tc>
      </w:tr>
      <w:tr w:rsidR="00B45DBD" w:rsidRPr="0033036B" w14:paraId="0BEAC2A5" w14:textId="77777777" w:rsidTr="00F202C9">
        <w:trPr>
          <w:trHeight w:val="276"/>
        </w:trPr>
        <w:tc>
          <w:tcPr>
            <w:tcW w:w="979" w:type="dxa"/>
            <w:tcBorders>
              <w:top w:val="nil"/>
              <w:left w:val="nil"/>
              <w:right w:val="nil"/>
            </w:tcBorders>
            <w:shd w:val="clear" w:color="auto" w:fill="auto"/>
            <w:vAlign w:val="center"/>
            <w:hideMark/>
          </w:tcPr>
          <w:p w14:paraId="2258F576"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w:t>
            </w:r>
          </w:p>
        </w:tc>
        <w:tc>
          <w:tcPr>
            <w:tcW w:w="12230" w:type="dxa"/>
            <w:tcBorders>
              <w:top w:val="nil"/>
              <w:left w:val="nil"/>
              <w:right w:val="nil"/>
            </w:tcBorders>
            <w:shd w:val="clear" w:color="auto" w:fill="auto"/>
            <w:vAlign w:val="center"/>
            <w:hideMark/>
          </w:tcPr>
          <w:p w14:paraId="49CD6391"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#3 AND (</w:t>
            </w:r>
            <w:proofErr w:type="spellStart"/>
            <w:r w:rsidRPr="0033036B">
              <w:rPr>
                <w:rFonts w:ascii="Times New Roman" w:eastAsia="Times New Roman" w:hAnsi="Times New Roman" w:cs="Times New Roman"/>
                <w:color w:val="000000"/>
                <w:kern w:val="0"/>
                <w:sz w:val="20"/>
                <w:szCs w:val="20"/>
                <w:lang w:val="en-US" w:eastAsia="es-PE"/>
                <w14:ligatures w14:val="none"/>
              </w:rPr>
              <w:t>tw</w:t>
            </w:r>
            <w:proofErr w:type="spellEnd"/>
            <w:proofErr w:type="gramStart"/>
            <w:r w:rsidRPr="0033036B">
              <w:rPr>
                <w:rFonts w:ascii="Times New Roman" w:eastAsia="Times New Roman" w:hAnsi="Times New Roman" w:cs="Times New Roman"/>
                <w:color w:val="000000"/>
                <w:kern w:val="0"/>
                <w:sz w:val="20"/>
                <w:szCs w:val="20"/>
                <w:lang w:val="en-US" w:eastAsia="es-PE"/>
                <w14:ligatures w14:val="none"/>
              </w:rPr>
              <w:t>:((</w:t>
            </w:r>
            <w:proofErr w:type="gramEnd"/>
            <w:r w:rsidRPr="0033036B">
              <w:rPr>
                <w:rFonts w:ascii="Times New Roman" w:eastAsia="Times New Roman" w:hAnsi="Times New Roman" w:cs="Times New Roman"/>
                <w:color w:val="000000"/>
                <w:kern w:val="0"/>
                <w:sz w:val="20"/>
                <w:szCs w:val="20"/>
                <w:lang w:val="en-US" w:eastAsia="es-PE"/>
                <w14:ligatures w14:val="none"/>
              </w:rPr>
              <w:t>"follow-up" AND ("60 month</w:t>
            </w:r>
            <w:r w:rsidRPr="0033036B">
              <w:rPr>
                <w:rFonts w:ascii="Times New Roman" w:eastAsia="Times New Roman" w:hAnsi="Times New Roman" w:cs="Times New Roman"/>
                <w:i/>
                <w:iCs/>
                <w:color w:val="000000"/>
                <w:kern w:val="0"/>
                <w:sz w:val="20"/>
                <w:szCs w:val="20"/>
                <w:lang w:val="en-US" w:eastAsia="es-PE"/>
                <w14:ligatures w14:val="none"/>
              </w:rPr>
              <w:t>" OR "5 year</w:t>
            </w:r>
            <w:r w:rsidRPr="0033036B">
              <w:rPr>
                <w:rFonts w:ascii="Times New Roman" w:eastAsia="Times New Roman" w:hAnsi="Times New Roman" w:cs="Times New Roman"/>
                <w:color w:val="000000"/>
                <w:kern w:val="0"/>
                <w:sz w:val="20"/>
                <w:szCs w:val="20"/>
                <w:lang w:val="en-US" w:eastAsia="es-PE"/>
                <w14:ligatures w14:val="none"/>
              </w:rPr>
              <w:t xml:space="preserve">" OR "largo </w:t>
            </w:r>
            <w:proofErr w:type="spellStart"/>
            <w:r w:rsidRPr="0033036B">
              <w:rPr>
                <w:rFonts w:ascii="Times New Roman" w:eastAsia="Times New Roman" w:hAnsi="Times New Roman" w:cs="Times New Roman"/>
                <w:color w:val="000000"/>
                <w:kern w:val="0"/>
                <w:sz w:val="20"/>
                <w:szCs w:val="20"/>
                <w:lang w:val="en-US" w:eastAsia="es-PE"/>
                <w14:ligatures w14:val="none"/>
              </w:rPr>
              <w:t>plazo</w:t>
            </w:r>
            <w:proofErr w:type="spellEnd"/>
            <w:r w:rsidRPr="0033036B">
              <w:rPr>
                <w:rFonts w:ascii="Times New Roman" w:eastAsia="Times New Roman" w:hAnsi="Times New Roman" w:cs="Times New Roman"/>
                <w:color w:val="000000"/>
                <w:kern w:val="0"/>
                <w:sz w:val="20"/>
                <w:szCs w:val="20"/>
                <w:lang w:val="en-US" w:eastAsia="es-PE"/>
                <w14:ligatures w14:val="none"/>
              </w:rPr>
              <w:t>")) OR longitudinal OR prospective))</w:t>
            </w:r>
          </w:p>
        </w:tc>
        <w:tc>
          <w:tcPr>
            <w:tcW w:w="863" w:type="dxa"/>
            <w:tcBorders>
              <w:top w:val="nil"/>
              <w:left w:val="nil"/>
              <w:right w:val="nil"/>
            </w:tcBorders>
            <w:shd w:val="clear" w:color="auto" w:fill="auto"/>
            <w:vAlign w:val="center"/>
            <w:hideMark/>
          </w:tcPr>
          <w:p w14:paraId="67719840"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w:t>
            </w:r>
          </w:p>
        </w:tc>
      </w:tr>
      <w:tr w:rsidR="00B45DBD" w:rsidRPr="0033036B" w14:paraId="6F8F7C60" w14:textId="77777777" w:rsidTr="00F202C9">
        <w:trPr>
          <w:trHeight w:val="276"/>
        </w:trPr>
        <w:tc>
          <w:tcPr>
            <w:tcW w:w="979" w:type="dxa"/>
            <w:tcBorders>
              <w:top w:val="nil"/>
              <w:left w:val="nil"/>
              <w:bottom w:val="single" w:sz="4" w:space="0" w:color="auto"/>
              <w:right w:val="nil"/>
            </w:tcBorders>
            <w:shd w:val="clear" w:color="auto" w:fill="auto"/>
            <w:vAlign w:val="center"/>
            <w:hideMark/>
          </w:tcPr>
          <w:p w14:paraId="4839DCED"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c>
          <w:tcPr>
            <w:tcW w:w="12230" w:type="dxa"/>
            <w:tcBorders>
              <w:top w:val="nil"/>
              <w:left w:val="nil"/>
              <w:bottom w:val="single" w:sz="4" w:space="0" w:color="auto"/>
              <w:right w:val="nil"/>
            </w:tcBorders>
            <w:shd w:val="clear" w:color="auto" w:fill="auto"/>
            <w:vAlign w:val="center"/>
            <w:hideMark/>
          </w:tcPr>
          <w:p w14:paraId="6EDD57A5"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 AND (</w:t>
            </w:r>
            <w:proofErr w:type="spellStart"/>
            <w:r w:rsidRPr="0033036B">
              <w:rPr>
                <w:rFonts w:ascii="Times New Roman" w:eastAsia="Times New Roman" w:hAnsi="Times New Roman" w:cs="Times New Roman"/>
                <w:color w:val="000000"/>
                <w:kern w:val="0"/>
                <w:sz w:val="20"/>
                <w:szCs w:val="20"/>
                <w:lang w:eastAsia="es-PE"/>
                <w14:ligatures w14:val="none"/>
              </w:rPr>
              <w:t>db</w:t>
            </w:r>
            <w:proofErr w:type="spellEnd"/>
            <w:r w:rsidRPr="0033036B">
              <w:rPr>
                <w:rFonts w:ascii="Times New Roman" w:eastAsia="Times New Roman" w:hAnsi="Times New Roman" w:cs="Times New Roman"/>
                <w:color w:val="000000"/>
                <w:kern w:val="0"/>
                <w:sz w:val="20"/>
                <w:szCs w:val="20"/>
                <w:lang w:eastAsia="es-PE"/>
                <w14:ligatures w14:val="none"/>
              </w:rPr>
              <w:t>:("LILACS"))</w:t>
            </w:r>
          </w:p>
        </w:tc>
        <w:tc>
          <w:tcPr>
            <w:tcW w:w="863" w:type="dxa"/>
            <w:tcBorders>
              <w:top w:val="nil"/>
              <w:left w:val="nil"/>
              <w:bottom w:val="single" w:sz="4" w:space="0" w:color="auto"/>
              <w:right w:val="nil"/>
            </w:tcBorders>
            <w:shd w:val="clear" w:color="auto" w:fill="auto"/>
            <w:vAlign w:val="center"/>
            <w:hideMark/>
          </w:tcPr>
          <w:p w14:paraId="3C785631" w14:textId="77777777" w:rsidR="00B45DBD" w:rsidRPr="0033036B" w:rsidRDefault="00B45DB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45</w:t>
            </w:r>
          </w:p>
        </w:tc>
      </w:tr>
      <w:tr w:rsidR="00B45DBD" w:rsidRPr="0033036B" w14:paraId="77AB542F" w14:textId="77777777" w:rsidTr="00F202C9">
        <w:trPr>
          <w:trHeight w:val="276"/>
        </w:trPr>
        <w:tc>
          <w:tcPr>
            <w:tcW w:w="979" w:type="dxa"/>
            <w:tcBorders>
              <w:top w:val="single" w:sz="4" w:space="0" w:color="auto"/>
              <w:left w:val="nil"/>
              <w:bottom w:val="nil"/>
              <w:right w:val="nil"/>
            </w:tcBorders>
            <w:shd w:val="clear" w:color="auto" w:fill="auto"/>
            <w:vAlign w:val="center"/>
            <w:hideMark/>
          </w:tcPr>
          <w:p w14:paraId="6EA36243" w14:textId="77777777" w:rsidR="00B45DBD" w:rsidRPr="0033036B" w:rsidRDefault="00B45DB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Final</w:t>
            </w:r>
          </w:p>
        </w:tc>
        <w:tc>
          <w:tcPr>
            <w:tcW w:w="12230" w:type="dxa"/>
            <w:tcBorders>
              <w:top w:val="single" w:sz="4" w:space="0" w:color="auto"/>
              <w:left w:val="nil"/>
              <w:bottom w:val="nil"/>
              <w:right w:val="nil"/>
            </w:tcBorders>
            <w:shd w:val="clear" w:color="auto" w:fill="auto"/>
            <w:vAlign w:val="center"/>
            <w:hideMark/>
          </w:tcPr>
          <w:p w14:paraId="0CFD9A0E" w14:textId="77777777" w:rsidR="00B45DBD" w:rsidRPr="0033036B" w:rsidRDefault="00B45DB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#5</w:t>
            </w:r>
          </w:p>
        </w:tc>
        <w:tc>
          <w:tcPr>
            <w:tcW w:w="863" w:type="dxa"/>
            <w:tcBorders>
              <w:top w:val="single" w:sz="4" w:space="0" w:color="auto"/>
              <w:left w:val="nil"/>
              <w:bottom w:val="nil"/>
              <w:right w:val="nil"/>
            </w:tcBorders>
            <w:shd w:val="clear" w:color="auto" w:fill="auto"/>
            <w:vAlign w:val="center"/>
            <w:hideMark/>
          </w:tcPr>
          <w:p w14:paraId="780BCC58" w14:textId="77777777" w:rsidR="00B45DBD" w:rsidRPr="0033036B" w:rsidRDefault="00B45DB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45</w:t>
            </w:r>
          </w:p>
        </w:tc>
      </w:tr>
    </w:tbl>
    <w:p w14:paraId="46B82D37" w14:textId="77777777"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Post-processing:</w:t>
      </w:r>
      <w:r w:rsidRPr="0033036B">
        <w:rPr>
          <w:rFonts w:ascii="Times New Roman" w:hAnsi="Times New Roman" w:cs="Times New Roman"/>
          <w:sz w:val="20"/>
          <w:szCs w:val="20"/>
          <w:lang w:val="en-US"/>
        </w:rPr>
        <w:t> After manual review and duplicate removal, 30 unique records were retained for screening.</w:t>
      </w:r>
    </w:p>
    <w:p w14:paraId="417D4820"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27502BBD" w14:textId="043A0923"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SUPPLEMENTARY SEARCHES</w:t>
      </w:r>
    </w:p>
    <w:p w14:paraId="49AAABBB" w14:textId="77777777"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Hand-searching of Reference Lists</w:t>
      </w:r>
    </w:p>
    <w:p w14:paraId="338AF602" w14:textId="77777777" w:rsidR="00EB2DDD" w:rsidRPr="0033036B" w:rsidRDefault="00EB2DDD"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Reference lists of all included studies and relevant systematic reviews identified during screening were hand-searched for additional potentially eligible studies. This process identified 3 additional records, which were screened against eligibility criteria. None met inclusion criteria after full-text review.</w:t>
      </w:r>
    </w:p>
    <w:p w14:paraId="750C72BB" w14:textId="77777777"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lastRenderedPageBreak/>
        <w:t>Citation Searching</w:t>
      </w:r>
    </w:p>
    <w:p w14:paraId="799A5F20" w14:textId="77777777" w:rsidR="00EB2DDD" w:rsidRPr="0033036B" w:rsidRDefault="00EB2DDD"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Forward citation searching of key included studies (</w:t>
      </w:r>
      <w:proofErr w:type="spellStart"/>
      <w:r w:rsidRPr="0033036B">
        <w:rPr>
          <w:rFonts w:ascii="Times New Roman" w:hAnsi="Times New Roman" w:cs="Times New Roman"/>
          <w:sz w:val="20"/>
          <w:szCs w:val="20"/>
          <w:lang w:val="en-US"/>
        </w:rPr>
        <w:t>Rodondi</w:t>
      </w:r>
      <w:proofErr w:type="spellEnd"/>
      <w:r w:rsidRPr="0033036B">
        <w:rPr>
          <w:rFonts w:ascii="Times New Roman" w:hAnsi="Times New Roman" w:cs="Times New Roman"/>
          <w:sz w:val="20"/>
          <w:szCs w:val="20"/>
          <w:lang w:val="en-US"/>
        </w:rPr>
        <w:t xml:space="preserve"> 2023, </w:t>
      </w:r>
      <w:proofErr w:type="spellStart"/>
      <w:r w:rsidRPr="0033036B">
        <w:rPr>
          <w:rFonts w:ascii="Times New Roman" w:hAnsi="Times New Roman" w:cs="Times New Roman"/>
          <w:sz w:val="20"/>
          <w:szCs w:val="20"/>
          <w:lang w:val="en-US"/>
        </w:rPr>
        <w:t>Mooijaart</w:t>
      </w:r>
      <w:proofErr w:type="spellEnd"/>
      <w:r w:rsidRPr="0033036B">
        <w:rPr>
          <w:rFonts w:ascii="Times New Roman" w:hAnsi="Times New Roman" w:cs="Times New Roman"/>
          <w:sz w:val="20"/>
          <w:szCs w:val="20"/>
          <w:lang w:val="en-US"/>
        </w:rPr>
        <w:t xml:space="preserve"> 2019) was performed using Scopus and Web of Science. This process identified 12 additional records, which were screened against eligibility criteria. None met inclusion criteria after full-text review.</w:t>
      </w:r>
    </w:p>
    <w:p w14:paraId="32403DBF" w14:textId="77777777"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Contacting Authors</w:t>
      </w:r>
    </w:p>
    <w:p w14:paraId="658D8A3F" w14:textId="77777777" w:rsidR="00EB2DDD" w:rsidRPr="0033036B" w:rsidRDefault="00EB2DDD"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No authors were contacted for additional data as all included studies provided sufficient information for data extraction.</w:t>
      </w:r>
    </w:p>
    <w:p w14:paraId="6CB55991"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760F6166" w14:textId="79D49DC4" w:rsidR="00EB2DDD" w:rsidRPr="0033036B" w:rsidRDefault="00EB2DD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SEARCH STRATEGY VALIDATION</w:t>
      </w:r>
    </w:p>
    <w:p w14:paraId="471875DA" w14:textId="77777777" w:rsidR="00EB2DDD" w:rsidRPr="0033036B" w:rsidRDefault="00EB2DDD" w:rsidP="0033036B">
      <w:pPr>
        <w:spacing w:after="0" w:line="240" w:lineRule="auto"/>
        <w:jc w:val="both"/>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Key Studies Known to Be Eligible (Test Set)</w:t>
      </w:r>
    </w:p>
    <w:p w14:paraId="106DF70D" w14:textId="79B01AFC" w:rsidR="00EB2DDD" w:rsidRPr="0033036B" w:rsidRDefault="00EB2DDD"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The following studies were known to meet eligibility criteria and were used to validate the search strategy sensitivity:</w:t>
      </w:r>
    </w:p>
    <w:tbl>
      <w:tblPr>
        <w:tblW w:w="8564" w:type="dxa"/>
        <w:tblCellMar>
          <w:left w:w="70" w:type="dxa"/>
          <w:right w:w="70" w:type="dxa"/>
        </w:tblCellMar>
        <w:tblLook w:val="04A0" w:firstRow="1" w:lastRow="0" w:firstColumn="1" w:lastColumn="0" w:noHBand="0" w:noVBand="1"/>
      </w:tblPr>
      <w:tblGrid>
        <w:gridCol w:w="1918"/>
        <w:gridCol w:w="1929"/>
        <w:gridCol w:w="4717"/>
      </w:tblGrid>
      <w:tr w:rsidR="00391000" w:rsidRPr="0033036B" w14:paraId="15F9751B" w14:textId="77777777" w:rsidTr="00F202C9">
        <w:trPr>
          <w:trHeight w:val="276"/>
        </w:trPr>
        <w:tc>
          <w:tcPr>
            <w:tcW w:w="1918" w:type="dxa"/>
            <w:tcBorders>
              <w:top w:val="single" w:sz="4" w:space="0" w:color="auto"/>
              <w:left w:val="nil"/>
              <w:bottom w:val="single" w:sz="4" w:space="0" w:color="auto"/>
              <w:right w:val="nil"/>
            </w:tcBorders>
            <w:shd w:val="clear" w:color="auto" w:fill="auto"/>
            <w:vAlign w:val="center"/>
            <w:hideMark/>
          </w:tcPr>
          <w:p w14:paraId="38B6C4A4" w14:textId="77777777" w:rsidR="00391000" w:rsidRPr="0033036B" w:rsidRDefault="00391000"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Study</w:t>
            </w:r>
            <w:proofErr w:type="spellEnd"/>
          </w:p>
        </w:tc>
        <w:tc>
          <w:tcPr>
            <w:tcW w:w="1929" w:type="dxa"/>
            <w:tcBorders>
              <w:top w:val="single" w:sz="4" w:space="0" w:color="auto"/>
              <w:left w:val="nil"/>
              <w:bottom w:val="single" w:sz="4" w:space="0" w:color="auto"/>
              <w:right w:val="nil"/>
            </w:tcBorders>
            <w:shd w:val="clear" w:color="auto" w:fill="auto"/>
            <w:vAlign w:val="center"/>
            <w:hideMark/>
          </w:tcPr>
          <w:p w14:paraId="56A2A144" w14:textId="77777777" w:rsidR="00391000" w:rsidRPr="0033036B" w:rsidRDefault="00391000"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Identified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33036B">
              <w:rPr>
                <w:rFonts w:ascii="Times New Roman" w:eastAsia="Times New Roman" w:hAnsi="Times New Roman" w:cs="Times New Roman"/>
                <w:b/>
                <w:bCs/>
                <w:color w:val="000000"/>
                <w:kern w:val="0"/>
                <w:sz w:val="20"/>
                <w:szCs w:val="20"/>
                <w:lang w:eastAsia="es-PE"/>
                <w14:ligatures w14:val="none"/>
              </w:rPr>
              <w:t>Search</w:t>
            </w:r>
            <w:proofErr w:type="spellEnd"/>
          </w:p>
        </w:tc>
        <w:tc>
          <w:tcPr>
            <w:tcW w:w="4717" w:type="dxa"/>
            <w:tcBorders>
              <w:top w:val="single" w:sz="4" w:space="0" w:color="auto"/>
              <w:left w:val="nil"/>
              <w:bottom w:val="single" w:sz="4" w:space="0" w:color="auto"/>
              <w:right w:val="nil"/>
            </w:tcBorders>
            <w:shd w:val="clear" w:color="auto" w:fill="auto"/>
            <w:vAlign w:val="center"/>
            <w:hideMark/>
          </w:tcPr>
          <w:p w14:paraId="381197CD" w14:textId="77777777" w:rsidR="00391000" w:rsidRPr="0033036B" w:rsidRDefault="00391000"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Database</w:t>
            </w:r>
            <w:proofErr w:type="spellEnd"/>
          </w:p>
        </w:tc>
      </w:tr>
      <w:tr w:rsidR="00391000" w:rsidRPr="0033036B" w14:paraId="6F493B62" w14:textId="77777777" w:rsidTr="00F202C9">
        <w:trPr>
          <w:trHeight w:val="58"/>
        </w:trPr>
        <w:tc>
          <w:tcPr>
            <w:tcW w:w="1918" w:type="dxa"/>
            <w:tcBorders>
              <w:top w:val="nil"/>
              <w:left w:val="nil"/>
              <w:bottom w:val="nil"/>
              <w:right w:val="nil"/>
            </w:tcBorders>
            <w:shd w:val="clear" w:color="auto" w:fill="auto"/>
            <w:vAlign w:val="center"/>
            <w:hideMark/>
          </w:tcPr>
          <w:p w14:paraId="1E0E5A49"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Rodondi</w:t>
            </w:r>
            <w:proofErr w:type="spellEnd"/>
            <w:r w:rsidRPr="0033036B">
              <w:rPr>
                <w:rFonts w:ascii="Times New Roman" w:eastAsia="Times New Roman" w:hAnsi="Times New Roman" w:cs="Times New Roman"/>
                <w:color w:val="000000"/>
                <w:kern w:val="0"/>
                <w:sz w:val="20"/>
                <w:szCs w:val="20"/>
                <w:lang w:eastAsia="es-PE"/>
                <w14:ligatures w14:val="none"/>
              </w:rPr>
              <w:t xml:space="preserve"> 2023 [19]</w:t>
            </w:r>
          </w:p>
        </w:tc>
        <w:tc>
          <w:tcPr>
            <w:tcW w:w="1929" w:type="dxa"/>
            <w:tcBorders>
              <w:top w:val="nil"/>
              <w:left w:val="nil"/>
              <w:bottom w:val="nil"/>
              <w:right w:val="nil"/>
            </w:tcBorders>
            <w:shd w:val="clear" w:color="auto" w:fill="auto"/>
            <w:vAlign w:val="center"/>
            <w:hideMark/>
          </w:tcPr>
          <w:p w14:paraId="27AA7551"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51637340"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CENTRAL, Web of Science</w:t>
            </w:r>
          </w:p>
        </w:tc>
      </w:tr>
      <w:tr w:rsidR="00391000" w:rsidRPr="0033036B" w14:paraId="273E327E" w14:textId="77777777" w:rsidTr="00F202C9">
        <w:trPr>
          <w:trHeight w:val="68"/>
        </w:trPr>
        <w:tc>
          <w:tcPr>
            <w:tcW w:w="1918" w:type="dxa"/>
            <w:tcBorders>
              <w:top w:val="nil"/>
              <w:left w:val="nil"/>
              <w:bottom w:val="nil"/>
              <w:right w:val="nil"/>
            </w:tcBorders>
            <w:shd w:val="clear" w:color="auto" w:fill="auto"/>
            <w:vAlign w:val="center"/>
            <w:hideMark/>
          </w:tcPr>
          <w:p w14:paraId="67781656"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Mooijaart</w:t>
            </w:r>
            <w:proofErr w:type="spellEnd"/>
            <w:r w:rsidRPr="0033036B">
              <w:rPr>
                <w:rFonts w:ascii="Times New Roman" w:eastAsia="Times New Roman" w:hAnsi="Times New Roman" w:cs="Times New Roman"/>
                <w:color w:val="000000"/>
                <w:kern w:val="0"/>
                <w:sz w:val="20"/>
                <w:szCs w:val="20"/>
                <w:lang w:eastAsia="es-PE"/>
                <w14:ligatures w14:val="none"/>
              </w:rPr>
              <w:t xml:space="preserve"> 2019 [20]</w:t>
            </w:r>
          </w:p>
        </w:tc>
        <w:tc>
          <w:tcPr>
            <w:tcW w:w="1929" w:type="dxa"/>
            <w:tcBorders>
              <w:top w:val="nil"/>
              <w:left w:val="nil"/>
              <w:bottom w:val="nil"/>
              <w:right w:val="nil"/>
            </w:tcBorders>
            <w:shd w:val="clear" w:color="auto" w:fill="auto"/>
            <w:vAlign w:val="center"/>
            <w:hideMark/>
          </w:tcPr>
          <w:p w14:paraId="04FDC546"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1685D4B7"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CENTRAL, Web of Science</w:t>
            </w:r>
          </w:p>
        </w:tc>
      </w:tr>
      <w:tr w:rsidR="00391000" w:rsidRPr="0033036B" w14:paraId="218A724E" w14:textId="77777777" w:rsidTr="00F202C9">
        <w:trPr>
          <w:trHeight w:val="68"/>
        </w:trPr>
        <w:tc>
          <w:tcPr>
            <w:tcW w:w="1918" w:type="dxa"/>
            <w:tcBorders>
              <w:top w:val="nil"/>
              <w:left w:val="nil"/>
              <w:bottom w:val="nil"/>
              <w:right w:val="nil"/>
            </w:tcBorders>
            <w:shd w:val="clear" w:color="auto" w:fill="auto"/>
            <w:vAlign w:val="center"/>
            <w:hideMark/>
          </w:tcPr>
          <w:p w14:paraId="1823E697"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Gussekloo</w:t>
            </w:r>
            <w:proofErr w:type="spellEnd"/>
            <w:r w:rsidRPr="0033036B">
              <w:rPr>
                <w:rFonts w:ascii="Times New Roman" w:eastAsia="Times New Roman" w:hAnsi="Times New Roman" w:cs="Times New Roman"/>
                <w:color w:val="000000"/>
                <w:kern w:val="0"/>
                <w:sz w:val="20"/>
                <w:szCs w:val="20"/>
                <w:lang w:eastAsia="es-PE"/>
                <w14:ligatures w14:val="none"/>
              </w:rPr>
              <w:t xml:space="preserve"> 2022 [21]</w:t>
            </w:r>
          </w:p>
        </w:tc>
        <w:tc>
          <w:tcPr>
            <w:tcW w:w="1929" w:type="dxa"/>
            <w:tcBorders>
              <w:top w:val="nil"/>
              <w:left w:val="nil"/>
              <w:bottom w:val="nil"/>
              <w:right w:val="nil"/>
            </w:tcBorders>
            <w:shd w:val="clear" w:color="auto" w:fill="auto"/>
            <w:vAlign w:val="center"/>
            <w:hideMark/>
          </w:tcPr>
          <w:p w14:paraId="3451E807"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453F1EB9"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Web of Science</w:t>
            </w:r>
          </w:p>
        </w:tc>
      </w:tr>
      <w:tr w:rsidR="00391000" w:rsidRPr="0033036B" w14:paraId="2C093E49" w14:textId="77777777" w:rsidTr="00F202C9">
        <w:trPr>
          <w:trHeight w:val="68"/>
        </w:trPr>
        <w:tc>
          <w:tcPr>
            <w:tcW w:w="1918" w:type="dxa"/>
            <w:tcBorders>
              <w:top w:val="nil"/>
              <w:left w:val="nil"/>
              <w:bottom w:val="nil"/>
              <w:right w:val="nil"/>
            </w:tcBorders>
            <w:shd w:val="clear" w:color="auto" w:fill="auto"/>
            <w:vAlign w:val="center"/>
            <w:hideMark/>
          </w:tcPr>
          <w:p w14:paraId="574FDEAB"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Moon 2023 [22]</w:t>
            </w:r>
          </w:p>
        </w:tc>
        <w:tc>
          <w:tcPr>
            <w:tcW w:w="1929" w:type="dxa"/>
            <w:tcBorders>
              <w:top w:val="nil"/>
              <w:left w:val="nil"/>
              <w:bottom w:val="nil"/>
              <w:right w:val="nil"/>
            </w:tcBorders>
            <w:shd w:val="clear" w:color="auto" w:fill="auto"/>
            <w:vAlign w:val="center"/>
            <w:hideMark/>
          </w:tcPr>
          <w:p w14:paraId="2E1E3923"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5882C696"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Web of Science</w:t>
            </w:r>
          </w:p>
        </w:tc>
      </w:tr>
      <w:tr w:rsidR="00391000" w:rsidRPr="0033036B" w14:paraId="54C91B09" w14:textId="77777777" w:rsidTr="00F202C9">
        <w:trPr>
          <w:trHeight w:val="68"/>
        </w:trPr>
        <w:tc>
          <w:tcPr>
            <w:tcW w:w="1918" w:type="dxa"/>
            <w:tcBorders>
              <w:top w:val="nil"/>
              <w:left w:val="nil"/>
              <w:bottom w:val="nil"/>
              <w:right w:val="nil"/>
            </w:tcBorders>
            <w:shd w:val="clear" w:color="auto" w:fill="auto"/>
            <w:vAlign w:val="center"/>
            <w:hideMark/>
          </w:tcPr>
          <w:p w14:paraId="79A74F88"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Feller 2022 [23]</w:t>
            </w:r>
          </w:p>
        </w:tc>
        <w:tc>
          <w:tcPr>
            <w:tcW w:w="1929" w:type="dxa"/>
            <w:tcBorders>
              <w:top w:val="nil"/>
              <w:left w:val="nil"/>
              <w:bottom w:val="nil"/>
              <w:right w:val="nil"/>
            </w:tcBorders>
            <w:shd w:val="clear" w:color="auto" w:fill="auto"/>
            <w:vAlign w:val="center"/>
            <w:hideMark/>
          </w:tcPr>
          <w:p w14:paraId="22A30C85"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64240462"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Web of Science</w:t>
            </w:r>
          </w:p>
        </w:tc>
      </w:tr>
      <w:tr w:rsidR="00391000" w:rsidRPr="0033036B" w14:paraId="6F2FFDB4" w14:textId="77777777" w:rsidTr="00F202C9">
        <w:trPr>
          <w:trHeight w:val="68"/>
        </w:trPr>
        <w:tc>
          <w:tcPr>
            <w:tcW w:w="1918" w:type="dxa"/>
            <w:tcBorders>
              <w:top w:val="nil"/>
              <w:left w:val="nil"/>
              <w:bottom w:val="nil"/>
              <w:right w:val="nil"/>
            </w:tcBorders>
            <w:shd w:val="clear" w:color="auto" w:fill="auto"/>
            <w:vAlign w:val="center"/>
            <w:hideMark/>
          </w:tcPr>
          <w:p w14:paraId="421F16A4"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Bauer 2024 [24]</w:t>
            </w:r>
          </w:p>
        </w:tc>
        <w:tc>
          <w:tcPr>
            <w:tcW w:w="1929" w:type="dxa"/>
            <w:tcBorders>
              <w:top w:val="nil"/>
              <w:left w:val="nil"/>
              <w:bottom w:val="nil"/>
              <w:right w:val="nil"/>
            </w:tcBorders>
            <w:shd w:val="clear" w:color="auto" w:fill="auto"/>
            <w:vAlign w:val="center"/>
            <w:hideMark/>
          </w:tcPr>
          <w:p w14:paraId="3DB45A69"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4AFD36E6"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Web of Science</w:t>
            </w:r>
          </w:p>
        </w:tc>
      </w:tr>
      <w:tr w:rsidR="00391000" w:rsidRPr="0033036B" w14:paraId="272F7C87" w14:textId="77777777" w:rsidTr="00F202C9">
        <w:trPr>
          <w:trHeight w:val="68"/>
        </w:trPr>
        <w:tc>
          <w:tcPr>
            <w:tcW w:w="1918" w:type="dxa"/>
            <w:tcBorders>
              <w:top w:val="nil"/>
              <w:left w:val="nil"/>
              <w:bottom w:val="nil"/>
              <w:right w:val="nil"/>
            </w:tcBorders>
            <w:shd w:val="clear" w:color="auto" w:fill="auto"/>
            <w:vAlign w:val="center"/>
            <w:hideMark/>
          </w:tcPr>
          <w:p w14:paraId="1F24CEAA"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Holley</w:t>
            </w:r>
            <w:proofErr w:type="spellEnd"/>
            <w:r w:rsidRPr="0033036B">
              <w:rPr>
                <w:rFonts w:ascii="Times New Roman" w:eastAsia="Times New Roman" w:hAnsi="Times New Roman" w:cs="Times New Roman"/>
                <w:color w:val="000000"/>
                <w:kern w:val="0"/>
                <w:sz w:val="20"/>
                <w:szCs w:val="20"/>
                <w:lang w:eastAsia="es-PE"/>
                <w14:ligatures w14:val="none"/>
              </w:rPr>
              <w:t xml:space="preserve"> 2024 [25]</w:t>
            </w:r>
          </w:p>
        </w:tc>
        <w:tc>
          <w:tcPr>
            <w:tcW w:w="1929" w:type="dxa"/>
            <w:tcBorders>
              <w:top w:val="nil"/>
              <w:left w:val="nil"/>
              <w:bottom w:val="nil"/>
              <w:right w:val="nil"/>
            </w:tcBorders>
            <w:shd w:val="clear" w:color="auto" w:fill="auto"/>
            <w:vAlign w:val="center"/>
            <w:hideMark/>
          </w:tcPr>
          <w:p w14:paraId="6219155D"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nil"/>
              <w:right w:val="nil"/>
            </w:tcBorders>
            <w:shd w:val="clear" w:color="auto" w:fill="auto"/>
            <w:vAlign w:val="center"/>
            <w:hideMark/>
          </w:tcPr>
          <w:p w14:paraId="7755872B"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Web of Science</w:t>
            </w:r>
          </w:p>
        </w:tc>
      </w:tr>
      <w:tr w:rsidR="00391000" w:rsidRPr="0033036B" w14:paraId="6DFB0EAF" w14:textId="77777777" w:rsidTr="00F202C9">
        <w:trPr>
          <w:trHeight w:val="68"/>
        </w:trPr>
        <w:tc>
          <w:tcPr>
            <w:tcW w:w="1918" w:type="dxa"/>
            <w:tcBorders>
              <w:top w:val="nil"/>
              <w:left w:val="nil"/>
              <w:bottom w:val="single" w:sz="4" w:space="0" w:color="auto"/>
              <w:right w:val="nil"/>
            </w:tcBorders>
            <w:shd w:val="clear" w:color="auto" w:fill="auto"/>
            <w:vAlign w:val="center"/>
            <w:hideMark/>
          </w:tcPr>
          <w:p w14:paraId="63C8FCEA"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Razvi</w:t>
            </w:r>
            <w:proofErr w:type="spellEnd"/>
            <w:r w:rsidRPr="0033036B">
              <w:rPr>
                <w:rFonts w:ascii="Times New Roman" w:eastAsia="Times New Roman" w:hAnsi="Times New Roman" w:cs="Times New Roman"/>
                <w:color w:val="000000"/>
                <w:kern w:val="0"/>
                <w:sz w:val="20"/>
                <w:szCs w:val="20"/>
                <w:lang w:eastAsia="es-PE"/>
                <w14:ligatures w14:val="none"/>
              </w:rPr>
              <w:t xml:space="preserve"> 2018 [26]</w:t>
            </w:r>
          </w:p>
        </w:tc>
        <w:tc>
          <w:tcPr>
            <w:tcW w:w="1929" w:type="dxa"/>
            <w:tcBorders>
              <w:top w:val="nil"/>
              <w:left w:val="nil"/>
              <w:bottom w:val="single" w:sz="4" w:space="0" w:color="auto"/>
              <w:right w:val="nil"/>
            </w:tcBorders>
            <w:shd w:val="clear" w:color="auto" w:fill="auto"/>
            <w:vAlign w:val="center"/>
            <w:hideMark/>
          </w:tcPr>
          <w:p w14:paraId="309B8DDA"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Yes</w:t>
            </w:r>
          </w:p>
        </w:tc>
        <w:tc>
          <w:tcPr>
            <w:tcW w:w="4717" w:type="dxa"/>
            <w:tcBorders>
              <w:top w:val="nil"/>
              <w:left w:val="nil"/>
              <w:bottom w:val="single" w:sz="4" w:space="0" w:color="auto"/>
              <w:right w:val="nil"/>
            </w:tcBorders>
            <w:shd w:val="clear" w:color="auto" w:fill="auto"/>
            <w:vAlign w:val="center"/>
            <w:hideMark/>
          </w:tcPr>
          <w:p w14:paraId="5A9DACCD" w14:textId="77777777" w:rsidR="00391000" w:rsidRPr="0033036B" w:rsidRDefault="00391000"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PubMed, Embase, Scopus, Web of Science</w:t>
            </w:r>
          </w:p>
        </w:tc>
      </w:tr>
    </w:tbl>
    <w:p w14:paraId="504B9C47" w14:textId="77777777" w:rsidR="00EB2DDD" w:rsidRPr="0033036B" w:rsidRDefault="00EB2DDD" w:rsidP="0033036B">
      <w:pPr>
        <w:spacing w:after="0" w:line="240" w:lineRule="auto"/>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Sensitivity:</w:t>
      </w:r>
      <w:r w:rsidRPr="0033036B">
        <w:rPr>
          <w:rFonts w:ascii="Times New Roman" w:hAnsi="Times New Roman" w:cs="Times New Roman"/>
          <w:sz w:val="20"/>
          <w:szCs w:val="20"/>
          <w:lang w:val="en-US"/>
        </w:rPr>
        <w:t> 100% (all 8 known eligible studies identified)</w:t>
      </w:r>
    </w:p>
    <w:p w14:paraId="4DEC35B1" w14:textId="77777777" w:rsidR="00745369" w:rsidRPr="0033036B" w:rsidRDefault="00745369" w:rsidP="0033036B">
      <w:pPr>
        <w:spacing w:after="0" w:line="240" w:lineRule="auto"/>
        <w:rPr>
          <w:rFonts w:ascii="Times New Roman" w:hAnsi="Times New Roman" w:cs="Times New Roman"/>
          <w:b/>
          <w:bCs/>
          <w:sz w:val="20"/>
          <w:szCs w:val="20"/>
          <w:lang w:val="en-US"/>
        </w:rPr>
      </w:pPr>
    </w:p>
    <w:p w14:paraId="2FCDD708" w14:textId="35245561" w:rsidR="00EB2DDD" w:rsidRPr="0033036B" w:rsidRDefault="00EB2DDD" w:rsidP="0033036B">
      <w:pPr>
        <w:spacing w:after="0" w:line="240" w:lineRule="auto"/>
        <w:rPr>
          <w:rFonts w:ascii="Times New Roman" w:hAnsi="Times New Roman" w:cs="Times New Roman"/>
          <w:b/>
          <w:bCs/>
          <w:sz w:val="20"/>
          <w:szCs w:val="20"/>
        </w:rPr>
      </w:pPr>
      <w:r w:rsidRPr="0033036B">
        <w:rPr>
          <w:rFonts w:ascii="Times New Roman" w:hAnsi="Times New Roman" w:cs="Times New Roman"/>
          <w:b/>
          <w:bCs/>
          <w:sz w:val="20"/>
          <w:szCs w:val="20"/>
        </w:rPr>
        <w:t>SEARCH STRATEGY TRANSPARENCY NOTES</w:t>
      </w:r>
    </w:p>
    <w:p w14:paraId="06BF2BA5"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Boolean Operators:</w:t>
      </w:r>
      <w:r w:rsidRPr="0033036B">
        <w:rPr>
          <w:rFonts w:ascii="Times New Roman" w:hAnsi="Times New Roman" w:cs="Times New Roman"/>
          <w:sz w:val="20"/>
          <w:szCs w:val="20"/>
          <w:lang w:val="en-US"/>
        </w:rPr>
        <w:t> All searches use standard Boolean operators (AND, OR, NOT) as implemented in each database platform.</w:t>
      </w:r>
    </w:p>
    <w:p w14:paraId="6EFA1555"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Truncation:</w:t>
      </w:r>
      <w:r w:rsidRPr="0033036B">
        <w:rPr>
          <w:rFonts w:ascii="Times New Roman" w:hAnsi="Times New Roman" w:cs="Times New Roman"/>
          <w:sz w:val="20"/>
          <w:szCs w:val="20"/>
          <w:lang w:val="en-US"/>
        </w:rPr>
        <w:t> Asterisk (</w:t>
      </w:r>
      <w:r w:rsidRPr="0033036B">
        <w:rPr>
          <w:rStyle w:val="nfasis"/>
          <w:rFonts w:ascii="Times New Roman" w:hAnsi="Times New Roman" w:cs="Times New Roman"/>
          <w:sz w:val="20"/>
          <w:szCs w:val="20"/>
          <w:lang w:val="en-US"/>
        </w:rPr>
        <w:t>) denotes truncation to capture word variants (e.g., hypothyroid</w:t>
      </w:r>
      <w:r w:rsidRPr="0033036B">
        <w:rPr>
          <w:rFonts w:ascii="Times New Roman" w:hAnsi="Times New Roman" w:cs="Times New Roman"/>
          <w:sz w:val="20"/>
          <w:szCs w:val="20"/>
          <w:lang w:val="en-US"/>
        </w:rPr>
        <w:t> captures hypothyroidism, hypothyroid, hypothyroidic).</w:t>
      </w:r>
    </w:p>
    <w:p w14:paraId="0B114728"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Phrase Searching:</w:t>
      </w:r>
      <w:r w:rsidRPr="0033036B">
        <w:rPr>
          <w:rFonts w:ascii="Times New Roman" w:hAnsi="Times New Roman" w:cs="Times New Roman"/>
          <w:sz w:val="20"/>
          <w:szCs w:val="20"/>
          <w:lang w:val="en-US"/>
        </w:rPr>
        <w:t> Quotation marks (" ") denote exact phrase searching where supported by the database.</w:t>
      </w:r>
    </w:p>
    <w:p w14:paraId="30E384F3"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rPr>
      </w:pPr>
      <w:r w:rsidRPr="0033036B">
        <w:rPr>
          <w:rStyle w:val="Textoennegrita"/>
          <w:rFonts w:ascii="Times New Roman" w:hAnsi="Times New Roman" w:cs="Times New Roman"/>
          <w:sz w:val="20"/>
          <w:szCs w:val="20"/>
        </w:rPr>
        <w:t>Field Tags:</w:t>
      </w:r>
    </w:p>
    <w:p w14:paraId="237039B1" w14:textId="77777777" w:rsidR="00EB2DDD" w:rsidRPr="0033036B" w:rsidRDefault="00EB2DDD" w:rsidP="0033036B">
      <w:pPr>
        <w:pStyle w:val="Prrafodelista"/>
        <w:numPr>
          <w:ilvl w:val="0"/>
          <w:numId w:val="10"/>
        </w:num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PubMed: [</w:t>
      </w:r>
      <w:proofErr w:type="spellStart"/>
      <w:r w:rsidRPr="0033036B">
        <w:rPr>
          <w:rFonts w:ascii="Times New Roman" w:hAnsi="Times New Roman" w:cs="Times New Roman"/>
          <w:sz w:val="20"/>
          <w:szCs w:val="20"/>
          <w:lang w:val="en-US"/>
        </w:rPr>
        <w:t>tiab</w:t>
      </w:r>
      <w:proofErr w:type="spellEnd"/>
      <w:r w:rsidRPr="0033036B">
        <w:rPr>
          <w:rFonts w:ascii="Times New Roman" w:hAnsi="Times New Roman" w:cs="Times New Roman"/>
          <w:sz w:val="20"/>
          <w:szCs w:val="20"/>
          <w:lang w:val="en-US"/>
        </w:rPr>
        <w:t xml:space="preserve">] = title/abstract; [Mesh] = </w:t>
      </w:r>
      <w:proofErr w:type="spellStart"/>
      <w:r w:rsidRPr="0033036B">
        <w:rPr>
          <w:rFonts w:ascii="Times New Roman" w:hAnsi="Times New Roman" w:cs="Times New Roman"/>
          <w:sz w:val="20"/>
          <w:szCs w:val="20"/>
          <w:lang w:val="en-US"/>
        </w:rPr>
        <w:t>MeSH</w:t>
      </w:r>
      <w:proofErr w:type="spellEnd"/>
      <w:r w:rsidRPr="0033036B">
        <w:rPr>
          <w:rFonts w:ascii="Times New Roman" w:hAnsi="Times New Roman" w:cs="Times New Roman"/>
          <w:sz w:val="20"/>
          <w:szCs w:val="20"/>
          <w:lang w:val="en-US"/>
        </w:rPr>
        <w:t xml:space="preserve"> term; [</w:t>
      </w:r>
      <w:proofErr w:type="spellStart"/>
      <w:r w:rsidRPr="0033036B">
        <w:rPr>
          <w:rFonts w:ascii="Times New Roman" w:hAnsi="Times New Roman" w:cs="Times New Roman"/>
          <w:sz w:val="20"/>
          <w:szCs w:val="20"/>
          <w:lang w:val="en-US"/>
        </w:rPr>
        <w:t>sh</w:t>
      </w:r>
      <w:proofErr w:type="spellEnd"/>
      <w:r w:rsidRPr="0033036B">
        <w:rPr>
          <w:rFonts w:ascii="Times New Roman" w:hAnsi="Times New Roman" w:cs="Times New Roman"/>
          <w:sz w:val="20"/>
          <w:szCs w:val="20"/>
          <w:lang w:val="en-US"/>
        </w:rPr>
        <w:t>] = subheading; [</w:t>
      </w:r>
      <w:proofErr w:type="spellStart"/>
      <w:r w:rsidRPr="0033036B">
        <w:rPr>
          <w:rFonts w:ascii="Times New Roman" w:hAnsi="Times New Roman" w:cs="Times New Roman"/>
          <w:sz w:val="20"/>
          <w:szCs w:val="20"/>
          <w:lang w:val="en-US"/>
        </w:rPr>
        <w:t>pt</w:t>
      </w:r>
      <w:proofErr w:type="spellEnd"/>
      <w:r w:rsidRPr="0033036B">
        <w:rPr>
          <w:rFonts w:ascii="Times New Roman" w:hAnsi="Times New Roman" w:cs="Times New Roman"/>
          <w:sz w:val="20"/>
          <w:szCs w:val="20"/>
          <w:lang w:val="en-US"/>
        </w:rPr>
        <w:t>] = publication type</w:t>
      </w:r>
    </w:p>
    <w:p w14:paraId="236205DB" w14:textId="77777777" w:rsidR="00EB2DDD" w:rsidRPr="0033036B" w:rsidRDefault="00EB2DDD" w:rsidP="0033036B">
      <w:pPr>
        <w:pStyle w:val="Prrafodelista"/>
        <w:numPr>
          <w:ilvl w:val="0"/>
          <w:numId w:val="10"/>
        </w:num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Embase</w:t>
      </w:r>
      <w:proofErr w:type="gramStart"/>
      <w:r w:rsidRPr="0033036B">
        <w:rPr>
          <w:rFonts w:ascii="Times New Roman" w:hAnsi="Times New Roman" w:cs="Times New Roman"/>
          <w:sz w:val="20"/>
          <w:szCs w:val="20"/>
          <w:lang w:val="en-US"/>
        </w:rPr>
        <w:t>: :</w:t>
      </w:r>
      <w:proofErr w:type="spellStart"/>
      <w:r w:rsidRPr="0033036B">
        <w:rPr>
          <w:rFonts w:ascii="Times New Roman" w:hAnsi="Times New Roman" w:cs="Times New Roman"/>
          <w:sz w:val="20"/>
          <w:szCs w:val="20"/>
          <w:lang w:val="en-US"/>
        </w:rPr>
        <w:t>ti</w:t>
      </w:r>
      <w:proofErr w:type="gramEnd"/>
      <w:r w:rsidRPr="0033036B">
        <w:rPr>
          <w:rFonts w:ascii="Times New Roman" w:hAnsi="Times New Roman" w:cs="Times New Roman"/>
          <w:sz w:val="20"/>
          <w:szCs w:val="20"/>
          <w:lang w:val="en-US"/>
        </w:rPr>
        <w:t>,ab</w:t>
      </w:r>
      <w:proofErr w:type="spellEnd"/>
      <w:r w:rsidRPr="0033036B">
        <w:rPr>
          <w:rFonts w:ascii="Times New Roman" w:hAnsi="Times New Roman" w:cs="Times New Roman"/>
          <w:sz w:val="20"/>
          <w:szCs w:val="20"/>
          <w:lang w:val="en-US"/>
        </w:rPr>
        <w:t xml:space="preserve"> = title/abstract; /exp = exploded </w:t>
      </w:r>
      <w:proofErr w:type="spellStart"/>
      <w:r w:rsidRPr="0033036B">
        <w:rPr>
          <w:rFonts w:ascii="Times New Roman" w:hAnsi="Times New Roman" w:cs="Times New Roman"/>
          <w:sz w:val="20"/>
          <w:szCs w:val="20"/>
          <w:lang w:val="en-US"/>
        </w:rPr>
        <w:t>Emtree</w:t>
      </w:r>
      <w:proofErr w:type="spellEnd"/>
      <w:r w:rsidRPr="0033036B">
        <w:rPr>
          <w:rFonts w:ascii="Times New Roman" w:hAnsi="Times New Roman" w:cs="Times New Roman"/>
          <w:sz w:val="20"/>
          <w:szCs w:val="20"/>
          <w:lang w:val="en-US"/>
        </w:rPr>
        <w:t xml:space="preserve"> term; /de = </w:t>
      </w:r>
      <w:proofErr w:type="spellStart"/>
      <w:r w:rsidRPr="0033036B">
        <w:rPr>
          <w:rFonts w:ascii="Times New Roman" w:hAnsi="Times New Roman" w:cs="Times New Roman"/>
          <w:sz w:val="20"/>
          <w:szCs w:val="20"/>
          <w:lang w:val="en-US"/>
        </w:rPr>
        <w:t>Emtree</w:t>
      </w:r>
      <w:proofErr w:type="spellEnd"/>
      <w:r w:rsidRPr="0033036B">
        <w:rPr>
          <w:rFonts w:ascii="Times New Roman" w:hAnsi="Times New Roman" w:cs="Times New Roman"/>
          <w:sz w:val="20"/>
          <w:szCs w:val="20"/>
          <w:lang w:val="en-US"/>
        </w:rPr>
        <w:t xml:space="preserve"> term (non-exploded)</w:t>
      </w:r>
    </w:p>
    <w:p w14:paraId="02877223" w14:textId="77777777" w:rsidR="00EB2DDD" w:rsidRPr="0033036B" w:rsidRDefault="00EB2DDD" w:rsidP="0033036B">
      <w:pPr>
        <w:pStyle w:val="Prrafodelista"/>
        <w:numPr>
          <w:ilvl w:val="0"/>
          <w:numId w:val="10"/>
        </w:num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Scopus: TITLE-ABS-</w:t>
      </w:r>
      <w:proofErr w:type="gramStart"/>
      <w:r w:rsidRPr="0033036B">
        <w:rPr>
          <w:rFonts w:ascii="Times New Roman" w:hAnsi="Times New Roman" w:cs="Times New Roman"/>
          <w:sz w:val="20"/>
          <w:szCs w:val="20"/>
          <w:lang w:val="en-US"/>
        </w:rPr>
        <w:t>KEY(</w:t>
      </w:r>
      <w:proofErr w:type="gramEnd"/>
      <w:r w:rsidRPr="0033036B">
        <w:rPr>
          <w:rFonts w:ascii="Times New Roman" w:hAnsi="Times New Roman" w:cs="Times New Roman"/>
          <w:sz w:val="20"/>
          <w:szCs w:val="20"/>
          <w:lang w:val="en-US"/>
        </w:rPr>
        <w:t>) = title/abstract/keywords</w:t>
      </w:r>
    </w:p>
    <w:p w14:paraId="21325872" w14:textId="77777777" w:rsidR="00EB2DDD" w:rsidRPr="0033036B" w:rsidRDefault="00EB2DDD" w:rsidP="0033036B">
      <w:pPr>
        <w:pStyle w:val="Prrafodelista"/>
        <w:numPr>
          <w:ilvl w:val="0"/>
          <w:numId w:val="10"/>
        </w:num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CENTRAL</w:t>
      </w:r>
      <w:proofErr w:type="gramStart"/>
      <w:r w:rsidRPr="0033036B">
        <w:rPr>
          <w:rFonts w:ascii="Times New Roman" w:hAnsi="Times New Roman" w:cs="Times New Roman"/>
          <w:sz w:val="20"/>
          <w:szCs w:val="20"/>
          <w:lang w:val="en-US"/>
        </w:rPr>
        <w:t>: :</w:t>
      </w:r>
      <w:proofErr w:type="spellStart"/>
      <w:r w:rsidRPr="0033036B">
        <w:rPr>
          <w:rFonts w:ascii="Times New Roman" w:hAnsi="Times New Roman" w:cs="Times New Roman"/>
          <w:sz w:val="20"/>
          <w:szCs w:val="20"/>
          <w:lang w:val="en-US"/>
        </w:rPr>
        <w:t>ti</w:t>
      </w:r>
      <w:proofErr w:type="gramEnd"/>
      <w:r w:rsidRPr="0033036B">
        <w:rPr>
          <w:rFonts w:ascii="Times New Roman" w:hAnsi="Times New Roman" w:cs="Times New Roman"/>
          <w:sz w:val="20"/>
          <w:szCs w:val="20"/>
          <w:lang w:val="en-US"/>
        </w:rPr>
        <w:t>,ab,kw</w:t>
      </w:r>
      <w:proofErr w:type="spellEnd"/>
      <w:r w:rsidRPr="0033036B">
        <w:rPr>
          <w:rFonts w:ascii="Times New Roman" w:hAnsi="Times New Roman" w:cs="Times New Roman"/>
          <w:sz w:val="20"/>
          <w:szCs w:val="20"/>
          <w:lang w:val="en-US"/>
        </w:rPr>
        <w:t xml:space="preserve"> = title/abstract/keywords</w:t>
      </w:r>
    </w:p>
    <w:p w14:paraId="2377DBF1" w14:textId="77777777" w:rsidR="00EB2DDD" w:rsidRPr="0033036B" w:rsidRDefault="00EB2DDD" w:rsidP="0033036B">
      <w:pPr>
        <w:pStyle w:val="Prrafodelista"/>
        <w:numPr>
          <w:ilvl w:val="0"/>
          <w:numId w:val="10"/>
        </w:num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Web of Science: TS= = topic (title/abstract/keywords)</w:t>
      </w:r>
    </w:p>
    <w:p w14:paraId="483D84D1" w14:textId="77777777" w:rsidR="00EB2DDD" w:rsidRPr="0033036B" w:rsidRDefault="00EB2DDD" w:rsidP="0033036B">
      <w:pPr>
        <w:pStyle w:val="Prrafodelista"/>
        <w:numPr>
          <w:ilvl w:val="0"/>
          <w:numId w:val="10"/>
        </w:numPr>
        <w:spacing w:after="0" w:line="240" w:lineRule="auto"/>
        <w:jc w:val="both"/>
        <w:rPr>
          <w:rFonts w:ascii="Times New Roman" w:hAnsi="Times New Roman" w:cs="Times New Roman"/>
          <w:sz w:val="20"/>
          <w:szCs w:val="20"/>
        </w:rPr>
      </w:pPr>
      <w:r w:rsidRPr="0033036B">
        <w:rPr>
          <w:rFonts w:ascii="Times New Roman" w:hAnsi="Times New Roman" w:cs="Times New Roman"/>
          <w:sz w:val="20"/>
          <w:szCs w:val="20"/>
        </w:rPr>
        <w:t xml:space="preserve">LILACS: </w:t>
      </w:r>
      <w:proofErr w:type="spellStart"/>
      <w:r w:rsidRPr="0033036B">
        <w:rPr>
          <w:rFonts w:ascii="Times New Roman" w:hAnsi="Times New Roman" w:cs="Times New Roman"/>
          <w:sz w:val="20"/>
          <w:szCs w:val="20"/>
        </w:rPr>
        <w:t>tw</w:t>
      </w:r>
      <w:proofErr w:type="spellEnd"/>
      <w:r w:rsidRPr="0033036B">
        <w:rPr>
          <w:rFonts w:ascii="Times New Roman" w:hAnsi="Times New Roman" w:cs="Times New Roman"/>
          <w:sz w:val="20"/>
          <w:szCs w:val="20"/>
        </w:rPr>
        <w:t xml:space="preserve">: = </w:t>
      </w:r>
      <w:proofErr w:type="spellStart"/>
      <w:r w:rsidRPr="0033036B">
        <w:rPr>
          <w:rFonts w:ascii="Times New Roman" w:hAnsi="Times New Roman" w:cs="Times New Roman"/>
          <w:sz w:val="20"/>
          <w:szCs w:val="20"/>
        </w:rPr>
        <w:t>text</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words</w:t>
      </w:r>
      <w:proofErr w:type="spellEnd"/>
    </w:p>
    <w:p w14:paraId="7B1D1EB6"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rPr>
      </w:pPr>
      <w:r w:rsidRPr="0033036B">
        <w:rPr>
          <w:rStyle w:val="Textoennegrita"/>
          <w:rFonts w:ascii="Times New Roman" w:hAnsi="Times New Roman" w:cs="Times New Roman"/>
          <w:sz w:val="20"/>
          <w:szCs w:val="20"/>
          <w:lang w:val="en-US"/>
        </w:rPr>
        <w:t>Language Restrictions:</w:t>
      </w:r>
      <w:r w:rsidRPr="0033036B">
        <w:rPr>
          <w:rFonts w:ascii="Times New Roman" w:hAnsi="Times New Roman" w:cs="Times New Roman"/>
          <w:sz w:val="20"/>
          <w:szCs w:val="20"/>
          <w:lang w:val="en-US"/>
        </w:rPr>
        <w:t xml:space="preserve"> No language restrictions were applied in the initial search. Language filters were applied only after full search execution to facilitate screening, with non-English languages retained if they met eligibility criteria. </w:t>
      </w:r>
      <w:r w:rsidRPr="0033036B">
        <w:rPr>
          <w:rFonts w:ascii="Times New Roman" w:hAnsi="Times New Roman" w:cs="Times New Roman"/>
          <w:sz w:val="20"/>
          <w:szCs w:val="20"/>
        </w:rPr>
        <w:t xml:space="preserve">No non-English </w:t>
      </w:r>
      <w:proofErr w:type="spellStart"/>
      <w:r w:rsidRPr="0033036B">
        <w:rPr>
          <w:rFonts w:ascii="Times New Roman" w:hAnsi="Times New Roman" w:cs="Times New Roman"/>
          <w:sz w:val="20"/>
          <w:szCs w:val="20"/>
        </w:rPr>
        <w:t>studies</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ultimately</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met</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inclusion</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criteria</w:t>
      </w:r>
      <w:proofErr w:type="spellEnd"/>
      <w:r w:rsidRPr="0033036B">
        <w:rPr>
          <w:rFonts w:ascii="Times New Roman" w:hAnsi="Times New Roman" w:cs="Times New Roman"/>
          <w:sz w:val="20"/>
          <w:szCs w:val="20"/>
        </w:rPr>
        <w:t>.</w:t>
      </w:r>
    </w:p>
    <w:p w14:paraId="273035B0"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rPr>
      </w:pPr>
      <w:r w:rsidRPr="0033036B">
        <w:rPr>
          <w:rStyle w:val="Textoennegrita"/>
          <w:rFonts w:ascii="Times New Roman" w:hAnsi="Times New Roman" w:cs="Times New Roman"/>
          <w:sz w:val="20"/>
          <w:szCs w:val="20"/>
          <w:lang w:val="en-US"/>
        </w:rPr>
        <w:t>Date Restrictions:</w:t>
      </w:r>
      <w:r w:rsidRPr="0033036B">
        <w:rPr>
          <w:rFonts w:ascii="Times New Roman" w:hAnsi="Times New Roman" w:cs="Times New Roman"/>
          <w:sz w:val="20"/>
          <w:szCs w:val="20"/>
          <w:lang w:val="en-US"/>
        </w:rPr>
        <w:t xml:space="preserve"> No date restrictions were applied in the initial search. </w:t>
      </w:r>
      <w:proofErr w:type="spellStart"/>
      <w:r w:rsidRPr="0033036B">
        <w:rPr>
          <w:rFonts w:ascii="Times New Roman" w:hAnsi="Times New Roman" w:cs="Times New Roman"/>
          <w:sz w:val="20"/>
          <w:szCs w:val="20"/>
        </w:rPr>
        <w:t>The</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searches</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cover</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database</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inception</w:t>
      </w:r>
      <w:proofErr w:type="spellEnd"/>
      <w:r w:rsidRPr="0033036B">
        <w:rPr>
          <w:rFonts w:ascii="Times New Roman" w:hAnsi="Times New Roman" w:cs="Times New Roman"/>
          <w:sz w:val="20"/>
          <w:szCs w:val="20"/>
        </w:rPr>
        <w:t xml:space="preserve"> </w:t>
      </w:r>
      <w:proofErr w:type="spellStart"/>
      <w:r w:rsidRPr="0033036B">
        <w:rPr>
          <w:rFonts w:ascii="Times New Roman" w:hAnsi="Times New Roman" w:cs="Times New Roman"/>
          <w:sz w:val="20"/>
          <w:szCs w:val="20"/>
        </w:rPr>
        <w:t>through</w:t>
      </w:r>
      <w:proofErr w:type="spellEnd"/>
      <w:r w:rsidRPr="0033036B">
        <w:rPr>
          <w:rFonts w:ascii="Times New Roman" w:hAnsi="Times New Roman" w:cs="Times New Roman"/>
          <w:sz w:val="20"/>
          <w:szCs w:val="20"/>
        </w:rPr>
        <w:t xml:space="preserve"> 15 </w:t>
      </w:r>
      <w:proofErr w:type="spellStart"/>
      <w:r w:rsidRPr="0033036B">
        <w:rPr>
          <w:rFonts w:ascii="Times New Roman" w:hAnsi="Times New Roman" w:cs="Times New Roman"/>
          <w:sz w:val="20"/>
          <w:szCs w:val="20"/>
        </w:rPr>
        <w:t>October</w:t>
      </w:r>
      <w:proofErr w:type="spellEnd"/>
      <w:r w:rsidRPr="0033036B">
        <w:rPr>
          <w:rFonts w:ascii="Times New Roman" w:hAnsi="Times New Roman" w:cs="Times New Roman"/>
          <w:sz w:val="20"/>
          <w:szCs w:val="20"/>
        </w:rPr>
        <w:t xml:space="preserve"> 2025.</w:t>
      </w:r>
    </w:p>
    <w:p w14:paraId="7F88674B" w14:textId="77777777" w:rsidR="00EB2DDD" w:rsidRPr="0033036B" w:rsidRDefault="00EB2DDD" w:rsidP="0033036B">
      <w:pPr>
        <w:pStyle w:val="Prrafodelista"/>
        <w:numPr>
          <w:ilvl w:val="0"/>
          <w:numId w:val="9"/>
        </w:numPr>
        <w:spacing w:after="0" w:line="240" w:lineRule="auto"/>
        <w:jc w:val="both"/>
        <w:rPr>
          <w:rFonts w:ascii="Times New Roman" w:hAnsi="Times New Roman" w:cs="Times New Roman"/>
          <w:sz w:val="20"/>
          <w:szCs w:val="20"/>
          <w:lang w:val="en-US"/>
        </w:rPr>
      </w:pPr>
      <w:r w:rsidRPr="0033036B">
        <w:rPr>
          <w:rStyle w:val="Textoennegrita"/>
          <w:rFonts w:ascii="Times New Roman" w:hAnsi="Times New Roman" w:cs="Times New Roman"/>
          <w:sz w:val="20"/>
          <w:szCs w:val="20"/>
          <w:lang w:val="en-US"/>
        </w:rPr>
        <w:t>Publication Type Exclusions:</w:t>
      </w:r>
      <w:r w:rsidRPr="0033036B">
        <w:rPr>
          <w:rFonts w:ascii="Times New Roman" w:hAnsi="Times New Roman" w:cs="Times New Roman"/>
          <w:sz w:val="20"/>
          <w:szCs w:val="20"/>
          <w:lang w:val="en-US"/>
        </w:rPr>
        <w:t> Case reports, comments, editorials, letters, and news items were excluded where database functionality permitted.</w:t>
      </w:r>
    </w:p>
    <w:p w14:paraId="3C67B953" w14:textId="77777777" w:rsidR="00391000" w:rsidRPr="0033036B" w:rsidRDefault="00391000" w:rsidP="0033036B">
      <w:pPr>
        <w:spacing w:after="0" w:line="240" w:lineRule="auto"/>
        <w:rPr>
          <w:rFonts w:ascii="Times New Roman" w:hAnsi="Times New Roman" w:cs="Times New Roman"/>
          <w:sz w:val="20"/>
          <w:szCs w:val="20"/>
          <w:lang w:val="en-US" w:eastAsia="es-PE"/>
        </w:rPr>
      </w:pPr>
      <w:r w:rsidRPr="0033036B">
        <w:rPr>
          <w:rFonts w:ascii="Times New Roman" w:hAnsi="Times New Roman" w:cs="Times New Roman"/>
          <w:sz w:val="20"/>
          <w:szCs w:val="20"/>
          <w:lang w:val="en-US" w:eastAsia="es-PE"/>
        </w:rPr>
        <w:br w:type="page"/>
      </w:r>
    </w:p>
    <w:p w14:paraId="466BBA4B" w14:textId="1CB73EA0" w:rsidR="009F2AE0" w:rsidRPr="0033036B" w:rsidRDefault="009F2AE0"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lastRenderedPageBreak/>
        <w:t>Supplementary File 2: Data extraction form</w:t>
      </w:r>
    </w:p>
    <w:p w14:paraId="1CDAC5AA" w14:textId="77777777" w:rsidR="00745369" w:rsidRPr="0033036B" w:rsidRDefault="00745369" w:rsidP="0033036B">
      <w:pPr>
        <w:spacing w:after="0" w:line="240" w:lineRule="auto"/>
        <w:jc w:val="both"/>
        <w:rPr>
          <w:rFonts w:ascii="Times New Roman" w:hAnsi="Times New Roman" w:cs="Times New Roman"/>
          <w:b/>
          <w:bCs/>
          <w:sz w:val="20"/>
          <w:szCs w:val="20"/>
          <w:lang w:val="en-US"/>
        </w:rPr>
      </w:pPr>
    </w:p>
    <w:p w14:paraId="443E98B7" w14:textId="00CEE95A" w:rsidR="005F2C0A" w:rsidRPr="0033036B" w:rsidRDefault="005F2C0A" w:rsidP="0033036B">
      <w:pPr>
        <w:spacing w:after="0" w:line="240" w:lineRule="auto"/>
        <w:jc w:val="both"/>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INSTRUCTIONS FOR USE</w:t>
      </w:r>
    </w:p>
    <w:p w14:paraId="307573C2" w14:textId="77777777" w:rsidR="005F2C0A" w:rsidRPr="0033036B" w:rsidRDefault="005F2C0A"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This standardized data extraction form was developed specifically for this systematic review and piloted on two included studies prior to full data extraction. Each study was extracted independently by two reviewers using this template. Discrepancies were resolved through consensus or third-reviewer arbitration. All extracted data have been verified against original publications. Completed forms for each included study are available from the corresponding author upon request.</w:t>
      </w:r>
    </w:p>
    <w:p w14:paraId="49EBD48E" w14:textId="77777777" w:rsidR="00745369" w:rsidRPr="0033036B" w:rsidRDefault="00745369" w:rsidP="0033036B">
      <w:pPr>
        <w:spacing w:after="0" w:line="240" w:lineRule="auto"/>
        <w:jc w:val="both"/>
        <w:rPr>
          <w:rFonts w:ascii="Times New Roman" w:hAnsi="Times New Roman" w:cs="Times New Roman"/>
          <w:b/>
          <w:bCs/>
          <w:sz w:val="20"/>
          <w:szCs w:val="20"/>
          <w:lang w:val="en-US"/>
        </w:rPr>
      </w:pPr>
    </w:p>
    <w:p w14:paraId="3CBCF2AC" w14:textId="0FDDC56E" w:rsidR="005F2C0A" w:rsidRPr="0033036B" w:rsidRDefault="005F2C0A" w:rsidP="0033036B">
      <w:pPr>
        <w:spacing w:after="0" w:line="240" w:lineRule="auto"/>
        <w:jc w:val="both"/>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COMPLETED EXTRACTION FORMS FOR INCLUDED STUDIES</w:t>
      </w:r>
    </w:p>
    <w:p w14:paraId="596B647E" w14:textId="77777777" w:rsidR="00745369" w:rsidRPr="0033036B" w:rsidRDefault="00745369" w:rsidP="0033036B">
      <w:pPr>
        <w:spacing w:after="0" w:line="240" w:lineRule="auto"/>
        <w:jc w:val="both"/>
        <w:rPr>
          <w:rFonts w:ascii="Times New Roman" w:hAnsi="Times New Roman" w:cs="Times New Roman"/>
          <w:b/>
          <w:bCs/>
          <w:sz w:val="20"/>
          <w:szCs w:val="20"/>
          <w:lang w:val="en-US"/>
        </w:rPr>
      </w:pPr>
    </w:p>
    <w:p w14:paraId="72BCCE9D" w14:textId="774627A2" w:rsidR="005F2C0A" w:rsidRPr="0033036B" w:rsidRDefault="005F2C0A"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b/>
          <w:bCs/>
          <w:sz w:val="20"/>
          <w:szCs w:val="20"/>
          <w:lang w:val="en-US"/>
        </w:rPr>
        <w:t>STUDY 1:</w:t>
      </w:r>
      <w:r w:rsidRPr="0033036B">
        <w:rPr>
          <w:rFonts w:ascii="Times New Roman" w:hAnsi="Times New Roman" w:cs="Times New Roman"/>
          <w:sz w:val="20"/>
          <w:szCs w:val="20"/>
          <w:lang w:val="en-US"/>
        </w:rPr>
        <w:t xml:space="preserve"> </w:t>
      </w:r>
      <w:proofErr w:type="spellStart"/>
      <w:r w:rsidRPr="0033036B">
        <w:rPr>
          <w:rFonts w:ascii="Times New Roman" w:hAnsi="Times New Roman" w:cs="Times New Roman"/>
          <w:sz w:val="20"/>
          <w:szCs w:val="20"/>
          <w:lang w:val="en-US"/>
        </w:rPr>
        <w:t>Rodondi</w:t>
      </w:r>
      <w:proofErr w:type="spellEnd"/>
      <w:r w:rsidRPr="0033036B">
        <w:rPr>
          <w:rFonts w:ascii="Times New Roman" w:hAnsi="Times New Roman" w:cs="Times New Roman"/>
          <w:sz w:val="20"/>
          <w:szCs w:val="20"/>
          <w:lang w:val="en-US"/>
        </w:rPr>
        <w:t xml:space="preserve"> et al. (2023) [19]</w:t>
      </w:r>
    </w:p>
    <w:p w14:paraId="504F451C" w14:textId="58A8C0E1" w:rsidR="005F2C0A" w:rsidRPr="0033036B" w:rsidRDefault="005F2C0A" w:rsidP="0033036B">
      <w:pPr>
        <w:spacing w:after="0" w:line="240" w:lineRule="auto"/>
        <w:jc w:val="both"/>
        <w:rPr>
          <w:rStyle w:val="Textoennegrita"/>
          <w:rFonts w:ascii="Times New Roman" w:eastAsiaTheme="majorEastAsia" w:hAnsi="Times New Roman" w:cs="Times New Roman"/>
          <w:sz w:val="20"/>
          <w:szCs w:val="20"/>
          <w:lang w:val="en-US"/>
        </w:rPr>
      </w:pPr>
      <w:r w:rsidRPr="0033036B">
        <w:rPr>
          <w:rStyle w:val="Textoennegrita"/>
          <w:rFonts w:ascii="Times New Roman" w:eastAsiaTheme="majorEastAsia" w:hAnsi="Times New Roman" w:cs="Times New Roman"/>
          <w:sz w:val="20"/>
          <w:szCs w:val="20"/>
          <w:lang w:val="en-US"/>
        </w:rPr>
        <w:t>SECTION A: GENERAL STUDY INFORMATION</w:t>
      </w:r>
    </w:p>
    <w:tbl>
      <w:tblPr>
        <w:tblW w:w="14072" w:type="dxa"/>
        <w:tblCellMar>
          <w:left w:w="70" w:type="dxa"/>
          <w:right w:w="70" w:type="dxa"/>
        </w:tblCellMar>
        <w:tblLook w:val="04A0" w:firstRow="1" w:lastRow="0" w:firstColumn="1" w:lastColumn="0" w:noHBand="0" w:noVBand="1"/>
      </w:tblPr>
      <w:tblGrid>
        <w:gridCol w:w="2723"/>
        <w:gridCol w:w="11349"/>
      </w:tblGrid>
      <w:tr w:rsidR="00AB246B" w:rsidRPr="0033036B" w14:paraId="79C1CA6D" w14:textId="77777777" w:rsidTr="00F202C9">
        <w:trPr>
          <w:trHeight w:val="300"/>
        </w:trPr>
        <w:tc>
          <w:tcPr>
            <w:tcW w:w="2723" w:type="dxa"/>
            <w:tcBorders>
              <w:top w:val="single" w:sz="4" w:space="0" w:color="auto"/>
              <w:left w:val="nil"/>
              <w:bottom w:val="single" w:sz="4" w:space="0" w:color="auto"/>
              <w:right w:val="nil"/>
            </w:tcBorders>
            <w:shd w:val="clear" w:color="auto" w:fill="auto"/>
            <w:vAlign w:val="center"/>
            <w:hideMark/>
          </w:tcPr>
          <w:p w14:paraId="3A140D5B"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Field</w:t>
            </w:r>
          </w:p>
        </w:tc>
        <w:tc>
          <w:tcPr>
            <w:tcW w:w="11349" w:type="dxa"/>
            <w:tcBorders>
              <w:top w:val="single" w:sz="4" w:space="0" w:color="auto"/>
              <w:left w:val="nil"/>
              <w:bottom w:val="single" w:sz="4" w:space="0" w:color="auto"/>
              <w:right w:val="nil"/>
            </w:tcBorders>
            <w:shd w:val="clear" w:color="auto" w:fill="auto"/>
            <w:vAlign w:val="center"/>
            <w:hideMark/>
          </w:tcPr>
          <w:p w14:paraId="2E51233E"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Description</w:t>
            </w:r>
            <w:proofErr w:type="spellEnd"/>
          </w:p>
        </w:tc>
      </w:tr>
      <w:tr w:rsidR="00AB246B" w:rsidRPr="0033036B" w14:paraId="6A9F5E97" w14:textId="77777777" w:rsidTr="00F202C9">
        <w:trPr>
          <w:trHeight w:val="300"/>
        </w:trPr>
        <w:tc>
          <w:tcPr>
            <w:tcW w:w="2723" w:type="dxa"/>
            <w:tcBorders>
              <w:top w:val="nil"/>
              <w:left w:val="nil"/>
              <w:bottom w:val="nil"/>
              <w:right w:val="nil"/>
            </w:tcBorders>
            <w:shd w:val="clear" w:color="auto" w:fill="auto"/>
            <w:vAlign w:val="center"/>
            <w:hideMark/>
          </w:tcPr>
          <w:p w14:paraId="1A7FADB0"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Extractor </w:t>
            </w:r>
            <w:proofErr w:type="spellStart"/>
            <w:r w:rsidRPr="0033036B">
              <w:rPr>
                <w:rFonts w:ascii="Times New Roman" w:eastAsia="Times New Roman" w:hAnsi="Times New Roman" w:cs="Times New Roman"/>
                <w:b/>
                <w:bCs/>
                <w:color w:val="000000"/>
                <w:kern w:val="0"/>
                <w:sz w:val="20"/>
                <w:szCs w:val="20"/>
                <w:lang w:eastAsia="es-PE"/>
                <w14:ligatures w14:val="none"/>
              </w:rPr>
              <w:t>initials</w:t>
            </w:r>
            <w:proofErr w:type="spellEnd"/>
          </w:p>
        </w:tc>
        <w:tc>
          <w:tcPr>
            <w:tcW w:w="11349" w:type="dxa"/>
            <w:tcBorders>
              <w:top w:val="nil"/>
              <w:left w:val="nil"/>
              <w:bottom w:val="nil"/>
              <w:right w:val="nil"/>
            </w:tcBorders>
            <w:shd w:val="clear" w:color="auto" w:fill="auto"/>
            <w:vAlign w:val="center"/>
            <w:hideMark/>
          </w:tcPr>
          <w:p w14:paraId="2F36F69B"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JRTN, MESS</w:t>
            </w:r>
          </w:p>
        </w:tc>
      </w:tr>
      <w:tr w:rsidR="00AB246B" w:rsidRPr="0033036B" w14:paraId="7CFC616B" w14:textId="77777777" w:rsidTr="00F202C9">
        <w:trPr>
          <w:trHeight w:val="300"/>
        </w:trPr>
        <w:tc>
          <w:tcPr>
            <w:tcW w:w="2723" w:type="dxa"/>
            <w:tcBorders>
              <w:top w:val="nil"/>
              <w:left w:val="nil"/>
              <w:bottom w:val="nil"/>
              <w:right w:val="nil"/>
            </w:tcBorders>
            <w:shd w:val="clear" w:color="auto" w:fill="auto"/>
            <w:vAlign w:val="center"/>
            <w:hideMark/>
          </w:tcPr>
          <w:p w14:paraId="7EFCAF3A"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Extraction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date</w:t>
            </w:r>
          </w:p>
        </w:tc>
        <w:tc>
          <w:tcPr>
            <w:tcW w:w="11349" w:type="dxa"/>
            <w:tcBorders>
              <w:top w:val="nil"/>
              <w:left w:val="nil"/>
              <w:bottom w:val="nil"/>
              <w:right w:val="nil"/>
            </w:tcBorders>
            <w:shd w:val="clear" w:color="auto" w:fill="auto"/>
            <w:vAlign w:val="center"/>
            <w:hideMark/>
          </w:tcPr>
          <w:p w14:paraId="3EDB453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15 </w:t>
            </w:r>
            <w:proofErr w:type="spellStart"/>
            <w:r w:rsidRPr="0033036B">
              <w:rPr>
                <w:rFonts w:ascii="Times New Roman" w:eastAsia="Times New Roman" w:hAnsi="Times New Roman" w:cs="Times New Roman"/>
                <w:color w:val="000000"/>
                <w:kern w:val="0"/>
                <w:sz w:val="20"/>
                <w:szCs w:val="20"/>
                <w:lang w:eastAsia="es-PE"/>
                <w14:ligatures w14:val="none"/>
              </w:rPr>
              <w:t>November</w:t>
            </w:r>
            <w:proofErr w:type="spellEnd"/>
            <w:r w:rsidRPr="0033036B">
              <w:rPr>
                <w:rFonts w:ascii="Times New Roman" w:eastAsia="Times New Roman" w:hAnsi="Times New Roman" w:cs="Times New Roman"/>
                <w:color w:val="000000"/>
                <w:kern w:val="0"/>
                <w:sz w:val="20"/>
                <w:szCs w:val="20"/>
                <w:lang w:eastAsia="es-PE"/>
                <w14:ligatures w14:val="none"/>
              </w:rPr>
              <w:t xml:space="preserve"> 2025</w:t>
            </w:r>
          </w:p>
        </w:tc>
      </w:tr>
      <w:tr w:rsidR="00AB246B" w:rsidRPr="0033036B" w14:paraId="3BBFE576" w14:textId="77777777" w:rsidTr="00F202C9">
        <w:trPr>
          <w:trHeight w:val="300"/>
        </w:trPr>
        <w:tc>
          <w:tcPr>
            <w:tcW w:w="2723" w:type="dxa"/>
            <w:tcBorders>
              <w:top w:val="nil"/>
              <w:left w:val="nil"/>
              <w:bottom w:val="nil"/>
              <w:right w:val="nil"/>
            </w:tcBorders>
            <w:shd w:val="clear" w:color="auto" w:fill="auto"/>
            <w:vAlign w:val="center"/>
            <w:hideMark/>
          </w:tcPr>
          <w:p w14:paraId="79323669"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Study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ID</w:t>
            </w:r>
          </w:p>
        </w:tc>
        <w:tc>
          <w:tcPr>
            <w:tcW w:w="11349" w:type="dxa"/>
            <w:tcBorders>
              <w:top w:val="nil"/>
              <w:left w:val="nil"/>
              <w:bottom w:val="nil"/>
              <w:right w:val="nil"/>
            </w:tcBorders>
            <w:shd w:val="clear" w:color="auto" w:fill="auto"/>
            <w:vAlign w:val="center"/>
            <w:hideMark/>
          </w:tcPr>
          <w:p w14:paraId="165E53C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Rodondi</w:t>
            </w:r>
            <w:proofErr w:type="spellEnd"/>
            <w:r w:rsidRPr="0033036B">
              <w:rPr>
                <w:rFonts w:ascii="Times New Roman" w:eastAsia="Times New Roman" w:hAnsi="Times New Roman" w:cs="Times New Roman"/>
                <w:color w:val="000000"/>
                <w:kern w:val="0"/>
                <w:sz w:val="20"/>
                <w:szCs w:val="20"/>
                <w:lang w:eastAsia="es-PE"/>
                <w14:ligatures w14:val="none"/>
              </w:rPr>
              <w:t xml:space="preserve"> 2023</w:t>
            </w:r>
          </w:p>
        </w:tc>
      </w:tr>
      <w:tr w:rsidR="00AB246B" w:rsidRPr="0033036B" w14:paraId="65582816" w14:textId="77777777" w:rsidTr="00F202C9">
        <w:trPr>
          <w:trHeight w:val="510"/>
        </w:trPr>
        <w:tc>
          <w:tcPr>
            <w:tcW w:w="2723" w:type="dxa"/>
            <w:tcBorders>
              <w:top w:val="nil"/>
              <w:left w:val="nil"/>
              <w:bottom w:val="nil"/>
              <w:right w:val="nil"/>
            </w:tcBorders>
            <w:shd w:val="clear" w:color="auto" w:fill="auto"/>
            <w:vAlign w:val="center"/>
            <w:hideMark/>
          </w:tcPr>
          <w:p w14:paraId="4BD2AB3F"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Full </w:t>
            </w:r>
            <w:proofErr w:type="spellStart"/>
            <w:r w:rsidRPr="0033036B">
              <w:rPr>
                <w:rFonts w:ascii="Times New Roman" w:eastAsia="Times New Roman" w:hAnsi="Times New Roman" w:cs="Times New Roman"/>
                <w:b/>
                <w:bCs/>
                <w:color w:val="000000"/>
                <w:kern w:val="0"/>
                <w:sz w:val="20"/>
                <w:szCs w:val="20"/>
                <w:lang w:eastAsia="es-PE"/>
                <w14:ligatures w14:val="none"/>
              </w:rPr>
              <w:t>citation</w:t>
            </w:r>
            <w:proofErr w:type="spellEnd"/>
          </w:p>
        </w:tc>
        <w:tc>
          <w:tcPr>
            <w:tcW w:w="11349" w:type="dxa"/>
            <w:tcBorders>
              <w:top w:val="nil"/>
              <w:left w:val="nil"/>
              <w:bottom w:val="nil"/>
              <w:right w:val="nil"/>
            </w:tcBorders>
            <w:shd w:val="clear" w:color="auto" w:fill="auto"/>
            <w:vAlign w:val="center"/>
            <w:hideMark/>
          </w:tcPr>
          <w:p w14:paraId="6C005F6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Rodondi</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N, du Puy RS, </w:t>
            </w:r>
            <w:proofErr w:type="spellStart"/>
            <w:r w:rsidRPr="0033036B">
              <w:rPr>
                <w:rFonts w:ascii="Times New Roman" w:eastAsia="Times New Roman" w:hAnsi="Times New Roman" w:cs="Times New Roman"/>
                <w:color w:val="000000"/>
                <w:kern w:val="0"/>
                <w:sz w:val="20"/>
                <w:szCs w:val="20"/>
                <w:lang w:val="en-US" w:eastAsia="es-PE"/>
                <w14:ligatures w14:val="none"/>
              </w:rPr>
              <w:t>Gussekloo</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J, Kearney PM, </w:t>
            </w:r>
            <w:proofErr w:type="spellStart"/>
            <w:r w:rsidRPr="0033036B">
              <w:rPr>
                <w:rFonts w:ascii="Times New Roman" w:eastAsia="Times New Roman" w:hAnsi="Times New Roman" w:cs="Times New Roman"/>
                <w:color w:val="000000"/>
                <w:kern w:val="0"/>
                <w:sz w:val="20"/>
                <w:szCs w:val="20"/>
                <w:lang w:val="en-US" w:eastAsia="es-PE"/>
                <w14:ligatures w14:val="none"/>
              </w:rPr>
              <w:t>Mooijaart</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SP, </w:t>
            </w:r>
            <w:proofErr w:type="spellStart"/>
            <w:r w:rsidRPr="0033036B">
              <w:rPr>
                <w:rFonts w:ascii="Times New Roman" w:eastAsia="Times New Roman" w:hAnsi="Times New Roman" w:cs="Times New Roman"/>
                <w:color w:val="000000"/>
                <w:kern w:val="0"/>
                <w:sz w:val="20"/>
                <w:szCs w:val="20"/>
                <w:lang w:val="en-US" w:eastAsia="es-PE"/>
                <w14:ligatures w14:val="none"/>
              </w:rPr>
              <w:t>Westendorp</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RGJ, et al. Long-term effects of levothyroxine in older adults with subclinical hypothyroidism: 5-year follow-up of the TRUST trial. </w:t>
            </w:r>
            <w:r w:rsidRPr="0033036B">
              <w:rPr>
                <w:rFonts w:ascii="Times New Roman" w:eastAsia="Times New Roman" w:hAnsi="Times New Roman" w:cs="Times New Roman"/>
                <w:i/>
                <w:iCs/>
                <w:color w:val="000000"/>
                <w:kern w:val="0"/>
                <w:sz w:val="20"/>
                <w:szCs w:val="20"/>
                <w:lang w:val="en-US" w:eastAsia="es-PE"/>
                <w14:ligatures w14:val="none"/>
              </w:rPr>
              <w:t>JAMA Intern Med.</w:t>
            </w:r>
            <w:r w:rsidRPr="0033036B">
              <w:rPr>
                <w:rFonts w:ascii="Times New Roman" w:eastAsia="Times New Roman" w:hAnsi="Times New Roman" w:cs="Times New Roman"/>
                <w:color w:val="000000"/>
                <w:kern w:val="0"/>
                <w:sz w:val="20"/>
                <w:szCs w:val="20"/>
                <w:lang w:val="en-US" w:eastAsia="es-PE"/>
                <w14:ligatures w14:val="none"/>
              </w:rPr>
              <w:t> 2023;183(12):1362–71. doi:10.1001/jamainternmed.2023.5377.</w:t>
            </w:r>
          </w:p>
        </w:tc>
      </w:tr>
      <w:tr w:rsidR="00AB246B" w:rsidRPr="0033036B" w14:paraId="68C05CA1" w14:textId="77777777" w:rsidTr="00F202C9">
        <w:trPr>
          <w:trHeight w:val="300"/>
        </w:trPr>
        <w:tc>
          <w:tcPr>
            <w:tcW w:w="2723" w:type="dxa"/>
            <w:tcBorders>
              <w:top w:val="nil"/>
              <w:left w:val="nil"/>
              <w:bottom w:val="nil"/>
              <w:right w:val="nil"/>
            </w:tcBorders>
            <w:shd w:val="clear" w:color="auto" w:fill="auto"/>
            <w:vAlign w:val="center"/>
            <w:hideMark/>
          </w:tcPr>
          <w:p w14:paraId="0206CD01"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Verification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status</w:t>
            </w:r>
          </w:p>
        </w:tc>
        <w:tc>
          <w:tcPr>
            <w:tcW w:w="11349" w:type="dxa"/>
            <w:tcBorders>
              <w:top w:val="nil"/>
              <w:left w:val="nil"/>
              <w:bottom w:val="nil"/>
              <w:right w:val="nil"/>
            </w:tcBorders>
            <w:shd w:val="clear" w:color="auto" w:fill="auto"/>
            <w:vAlign w:val="center"/>
            <w:hideMark/>
          </w:tcPr>
          <w:p w14:paraId="59F36040" w14:textId="1FE50298" w:rsidR="00AB246B"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val="en-US" w:eastAsia="es-PE"/>
                <w14:ligatures w14:val="none"/>
              </w:rPr>
              <w:t xml:space="preserve"> PubMed verified </w:t>
            </w: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val="en-US" w:eastAsia="es-PE"/>
                <w14:ligatures w14:val="none"/>
              </w:rPr>
              <w:t xml:space="preserve"> DOI verified </w:t>
            </w: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val="en-US" w:eastAsia="es-PE"/>
                <w14:ligatures w14:val="none"/>
              </w:rPr>
              <w:t xml:space="preserve"> Full text obtained</w:t>
            </w:r>
          </w:p>
        </w:tc>
      </w:tr>
      <w:tr w:rsidR="00AB246B" w:rsidRPr="0033036B" w14:paraId="459704B5" w14:textId="77777777" w:rsidTr="00F202C9">
        <w:trPr>
          <w:trHeight w:val="300"/>
        </w:trPr>
        <w:tc>
          <w:tcPr>
            <w:tcW w:w="2723" w:type="dxa"/>
            <w:tcBorders>
              <w:top w:val="nil"/>
              <w:left w:val="nil"/>
              <w:bottom w:val="nil"/>
              <w:right w:val="nil"/>
            </w:tcBorders>
            <w:shd w:val="clear" w:color="auto" w:fill="auto"/>
            <w:vAlign w:val="center"/>
            <w:hideMark/>
          </w:tcPr>
          <w:p w14:paraId="36AE741D"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Country </w:t>
            </w:r>
            <w:proofErr w:type="spellStart"/>
            <w:r w:rsidRPr="0033036B">
              <w:rPr>
                <w:rFonts w:ascii="Times New Roman" w:eastAsia="Times New Roman" w:hAnsi="Times New Roman" w:cs="Times New Roman"/>
                <w:b/>
                <w:bCs/>
                <w:color w:val="000000"/>
                <w:kern w:val="0"/>
                <w:sz w:val="20"/>
                <w:szCs w:val="20"/>
                <w:lang w:eastAsia="es-PE"/>
                <w14:ligatures w14:val="none"/>
              </w:rPr>
              <w:t>of</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origin</w:t>
            </w:r>
            <w:proofErr w:type="spellEnd"/>
          </w:p>
        </w:tc>
        <w:tc>
          <w:tcPr>
            <w:tcW w:w="11349" w:type="dxa"/>
            <w:tcBorders>
              <w:top w:val="nil"/>
              <w:left w:val="nil"/>
              <w:bottom w:val="nil"/>
              <w:right w:val="nil"/>
            </w:tcBorders>
            <w:shd w:val="clear" w:color="auto" w:fill="auto"/>
            <w:vAlign w:val="center"/>
            <w:hideMark/>
          </w:tcPr>
          <w:p w14:paraId="5DA95E6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Multinational (Switzerland, Netherlands, Ireland, UK)</w:t>
            </w:r>
          </w:p>
        </w:tc>
      </w:tr>
      <w:tr w:rsidR="00AB246B" w:rsidRPr="0033036B" w14:paraId="7A8E778D" w14:textId="77777777" w:rsidTr="00F202C9">
        <w:trPr>
          <w:trHeight w:val="300"/>
        </w:trPr>
        <w:tc>
          <w:tcPr>
            <w:tcW w:w="2723" w:type="dxa"/>
            <w:tcBorders>
              <w:top w:val="nil"/>
              <w:left w:val="nil"/>
              <w:bottom w:val="nil"/>
              <w:right w:val="nil"/>
            </w:tcBorders>
            <w:shd w:val="clear" w:color="auto" w:fill="auto"/>
            <w:vAlign w:val="center"/>
            <w:hideMark/>
          </w:tcPr>
          <w:p w14:paraId="4D9C808D"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Funding</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source</w:t>
            </w:r>
            <w:proofErr w:type="spellEnd"/>
          </w:p>
        </w:tc>
        <w:tc>
          <w:tcPr>
            <w:tcW w:w="11349" w:type="dxa"/>
            <w:tcBorders>
              <w:top w:val="nil"/>
              <w:left w:val="nil"/>
              <w:bottom w:val="nil"/>
              <w:right w:val="nil"/>
            </w:tcBorders>
            <w:shd w:val="clear" w:color="auto" w:fill="auto"/>
            <w:vAlign w:val="center"/>
            <w:hideMark/>
          </w:tcPr>
          <w:p w14:paraId="07FC712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European Union FP7 </w:t>
            </w:r>
            <w:proofErr w:type="spellStart"/>
            <w:r w:rsidRPr="0033036B">
              <w:rPr>
                <w:rFonts w:ascii="Times New Roman" w:eastAsia="Times New Roman" w:hAnsi="Times New Roman" w:cs="Times New Roman"/>
                <w:color w:val="000000"/>
                <w:kern w:val="0"/>
                <w:sz w:val="20"/>
                <w:szCs w:val="20"/>
                <w:lang w:val="en-US" w:eastAsia="es-PE"/>
                <w14:ligatures w14:val="none"/>
              </w:rPr>
              <w:t>Programme</w:t>
            </w:r>
            <w:proofErr w:type="spellEnd"/>
            <w:r w:rsidRPr="0033036B">
              <w:rPr>
                <w:rFonts w:ascii="Times New Roman" w:eastAsia="Times New Roman" w:hAnsi="Times New Roman" w:cs="Times New Roman"/>
                <w:color w:val="000000"/>
                <w:kern w:val="0"/>
                <w:sz w:val="20"/>
                <w:szCs w:val="20"/>
                <w:lang w:val="en-US" w:eastAsia="es-PE"/>
                <w14:ligatures w14:val="none"/>
              </w:rPr>
              <w:t>, Swiss National Science Foundation</w:t>
            </w:r>
          </w:p>
        </w:tc>
      </w:tr>
      <w:tr w:rsidR="00AB246B" w:rsidRPr="0033036B" w14:paraId="3A0C09ED" w14:textId="77777777" w:rsidTr="00F202C9">
        <w:trPr>
          <w:trHeight w:val="300"/>
        </w:trPr>
        <w:tc>
          <w:tcPr>
            <w:tcW w:w="2723" w:type="dxa"/>
            <w:tcBorders>
              <w:top w:val="nil"/>
              <w:left w:val="nil"/>
              <w:bottom w:val="single" w:sz="4" w:space="0" w:color="auto"/>
              <w:right w:val="nil"/>
            </w:tcBorders>
            <w:shd w:val="clear" w:color="auto" w:fill="auto"/>
            <w:vAlign w:val="center"/>
            <w:hideMark/>
          </w:tcPr>
          <w:p w14:paraId="468D62DE"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Conflict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of</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interest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statement</w:t>
            </w:r>
            <w:proofErr w:type="spellEnd"/>
          </w:p>
        </w:tc>
        <w:tc>
          <w:tcPr>
            <w:tcW w:w="11349" w:type="dxa"/>
            <w:tcBorders>
              <w:top w:val="nil"/>
              <w:left w:val="nil"/>
              <w:bottom w:val="single" w:sz="4" w:space="0" w:color="auto"/>
              <w:right w:val="nil"/>
            </w:tcBorders>
            <w:shd w:val="clear" w:color="auto" w:fill="auto"/>
            <w:vAlign w:val="center"/>
            <w:hideMark/>
          </w:tcPr>
          <w:p w14:paraId="3916C83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None</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declared</w:t>
            </w:r>
            <w:proofErr w:type="spellEnd"/>
          </w:p>
        </w:tc>
      </w:tr>
    </w:tbl>
    <w:p w14:paraId="5CFC6BF3" w14:textId="77777777" w:rsidR="00AB246B" w:rsidRPr="0033036B" w:rsidRDefault="00AB246B" w:rsidP="0033036B">
      <w:pPr>
        <w:pStyle w:val="ds-markdown-paragraph"/>
        <w:spacing w:before="0" w:beforeAutospacing="0" w:after="0" w:afterAutospacing="0"/>
        <w:jc w:val="both"/>
        <w:rPr>
          <w:sz w:val="20"/>
          <w:szCs w:val="20"/>
          <w:lang w:val="en-US"/>
        </w:rPr>
      </w:pPr>
    </w:p>
    <w:p w14:paraId="1A2FAAD1" w14:textId="1783E1E0" w:rsidR="005F2C0A" w:rsidRPr="0033036B" w:rsidRDefault="005F2C0A" w:rsidP="0033036B">
      <w:pPr>
        <w:pStyle w:val="ds-markdown-paragraph"/>
        <w:spacing w:before="0" w:beforeAutospacing="0" w:after="0" w:afterAutospacing="0"/>
        <w:jc w:val="both"/>
        <w:rPr>
          <w:rStyle w:val="Textoennegrita"/>
          <w:rFonts w:eastAsiaTheme="majorEastAsia"/>
          <w:sz w:val="20"/>
          <w:szCs w:val="20"/>
        </w:rPr>
      </w:pPr>
      <w:r w:rsidRPr="0033036B">
        <w:rPr>
          <w:rStyle w:val="Textoennegrita"/>
          <w:rFonts w:eastAsiaTheme="majorEastAsia"/>
          <w:sz w:val="20"/>
          <w:szCs w:val="20"/>
        </w:rPr>
        <w:t>SECTION B: ELIGIBILITY CONFIRMATION</w:t>
      </w:r>
    </w:p>
    <w:tbl>
      <w:tblPr>
        <w:tblW w:w="8060" w:type="dxa"/>
        <w:tblCellMar>
          <w:left w:w="70" w:type="dxa"/>
          <w:right w:w="70" w:type="dxa"/>
        </w:tblCellMar>
        <w:tblLook w:val="04A0" w:firstRow="1" w:lastRow="0" w:firstColumn="1" w:lastColumn="0" w:noHBand="0" w:noVBand="1"/>
      </w:tblPr>
      <w:tblGrid>
        <w:gridCol w:w="3783"/>
        <w:gridCol w:w="1217"/>
        <w:gridCol w:w="3060"/>
      </w:tblGrid>
      <w:tr w:rsidR="00AB246B" w:rsidRPr="0033036B" w14:paraId="6C5BA737" w14:textId="77777777" w:rsidTr="00F202C9">
        <w:trPr>
          <w:trHeight w:val="300"/>
        </w:trPr>
        <w:tc>
          <w:tcPr>
            <w:tcW w:w="3783" w:type="dxa"/>
            <w:tcBorders>
              <w:top w:val="single" w:sz="4" w:space="0" w:color="auto"/>
              <w:left w:val="nil"/>
              <w:bottom w:val="single" w:sz="4" w:space="0" w:color="auto"/>
              <w:right w:val="nil"/>
            </w:tcBorders>
            <w:shd w:val="clear" w:color="auto" w:fill="auto"/>
            <w:vAlign w:val="center"/>
            <w:hideMark/>
          </w:tcPr>
          <w:p w14:paraId="6CF7A28A"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Criteria</w:t>
            </w:r>
            <w:proofErr w:type="spellEnd"/>
          </w:p>
        </w:tc>
        <w:tc>
          <w:tcPr>
            <w:tcW w:w="1217" w:type="dxa"/>
            <w:tcBorders>
              <w:top w:val="single" w:sz="4" w:space="0" w:color="auto"/>
              <w:left w:val="nil"/>
              <w:bottom w:val="single" w:sz="4" w:space="0" w:color="auto"/>
              <w:right w:val="nil"/>
            </w:tcBorders>
            <w:shd w:val="clear" w:color="auto" w:fill="auto"/>
            <w:vAlign w:val="center"/>
            <w:hideMark/>
          </w:tcPr>
          <w:p w14:paraId="732387BC"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Met</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3060" w:type="dxa"/>
            <w:tcBorders>
              <w:top w:val="single" w:sz="4" w:space="0" w:color="auto"/>
              <w:left w:val="nil"/>
              <w:bottom w:val="single" w:sz="4" w:space="0" w:color="auto"/>
              <w:right w:val="nil"/>
            </w:tcBorders>
            <w:shd w:val="clear" w:color="auto" w:fill="auto"/>
            <w:vAlign w:val="center"/>
            <w:hideMark/>
          </w:tcPr>
          <w:p w14:paraId="351B1E06"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Notes</w:t>
            </w:r>
          </w:p>
        </w:tc>
      </w:tr>
      <w:tr w:rsidR="00AB246B" w:rsidRPr="0033036B" w14:paraId="78AD259D" w14:textId="77777777" w:rsidTr="00F202C9">
        <w:trPr>
          <w:trHeight w:val="300"/>
        </w:trPr>
        <w:tc>
          <w:tcPr>
            <w:tcW w:w="3783" w:type="dxa"/>
            <w:tcBorders>
              <w:top w:val="nil"/>
              <w:left w:val="nil"/>
              <w:bottom w:val="nil"/>
              <w:right w:val="nil"/>
            </w:tcBorders>
            <w:shd w:val="clear" w:color="auto" w:fill="auto"/>
            <w:vAlign w:val="center"/>
            <w:hideMark/>
          </w:tcPr>
          <w:p w14:paraId="132ADD6C"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Population</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Adults</w:t>
            </w:r>
            <w:proofErr w:type="spellEnd"/>
            <w:r w:rsidRPr="0033036B">
              <w:rPr>
                <w:rFonts w:ascii="Times New Roman" w:eastAsia="Times New Roman" w:hAnsi="Times New Roman" w:cs="Times New Roman"/>
                <w:color w:val="000000"/>
                <w:kern w:val="0"/>
                <w:sz w:val="20"/>
                <w:szCs w:val="20"/>
                <w:lang w:eastAsia="es-PE"/>
                <w14:ligatures w14:val="none"/>
              </w:rPr>
              <w:t xml:space="preserve"> ≥60 </w:t>
            </w:r>
            <w:proofErr w:type="spellStart"/>
            <w:r w:rsidRPr="0033036B">
              <w:rPr>
                <w:rFonts w:ascii="Times New Roman" w:eastAsia="Times New Roman" w:hAnsi="Times New Roman" w:cs="Times New Roman"/>
                <w:color w:val="000000"/>
                <w:kern w:val="0"/>
                <w:sz w:val="20"/>
                <w:szCs w:val="20"/>
                <w:lang w:eastAsia="es-PE"/>
                <w14:ligatures w14:val="none"/>
              </w:rPr>
              <w:t>years</w:t>
            </w:r>
            <w:proofErr w:type="spellEnd"/>
          </w:p>
        </w:tc>
        <w:tc>
          <w:tcPr>
            <w:tcW w:w="1217" w:type="dxa"/>
            <w:tcBorders>
              <w:top w:val="nil"/>
              <w:left w:val="nil"/>
              <w:bottom w:val="nil"/>
              <w:right w:val="nil"/>
            </w:tcBorders>
            <w:shd w:val="clear" w:color="auto" w:fill="auto"/>
            <w:vAlign w:val="center"/>
            <w:hideMark/>
          </w:tcPr>
          <w:p w14:paraId="6E7D3633" w14:textId="146B1643"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549524A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Mean </w:t>
            </w:r>
            <w:proofErr w:type="spellStart"/>
            <w:r w:rsidRPr="0033036B">
              <w:rPr>
                <w:rFonts w:ascii="Times New Roman" w:eastAsia="Times New Roman" w:hAnsi="Times New Roman" w:cs="Times New Roman"/>
                <w:color w:val="000000"/>
                <w:kern w:val="0"/>
                <w:sz w:val="20"/>
                <w:szCs w:val="20"/>
                <w:lang w:eastAsia="es-PE"/>
                <w14:ligatures w14:val="none"/>
              </w:rPr>
              <w:t>age</w:t>
            </w:r>
            <w:proofErr w:type="spellEnd"/>
            <w:r w:rsidRPr="0033036B">
              <w:rPr>
                <w:rFonts w:ascii="Times New Roman" w:eastAsia="Times New Roman" w:hAnsi="Times New Roman" w:cs="Times New Roman"/>
                <w:color w:val="000000"/>
                <w:kern w:val="0"/>
                <w:sz w:val="20"/>
                <w:szCs w:val="20"/>
                <w:lang w:eastAsia="es-PE"/>
                <w14:ligatures w14:val="none"/>
              </w:rPr>
              <w:t xml:space="preserve"> 74.2 </w:t>
            </w:r>
            <w:proofErr w:type="spellStart"/>
            <w:r w:rsidRPr="0033036B">
              <w:rPr>
                <w:rFonts w:ascii="Times New Roman" w:eastAsia="Times New Roman" w:hAnsi="Times New Roman" w:cs="Times New Roman"/>
                <w:color w:val="000000"/>
                <w:kern w:val="0"/>
                <w:sz w:val="20"/>
                <w:szCs w:val="20"/>
                <w:lang w:eastAsia="es-PE"/>
                <w14:ligatures w14:val="none"/>
              </w:rPr>
              <w:t>years</w:t>
            </w:r>
            <w:proofErr w:type="spellEnd"/>
          </w:p>
        </w:tc>
      </w:tr>
      <w:tr w:rsidR="00AB246B" w:rsidRPr="0033036B" w14:paraId="2045C52A" w14:textId="77777777" w:rsidTr="00F202C9">
        <w:trPr>
          <w:trHeight w:val="300"/>
        </w:trPr>
        <w:tc>
          <w:tcPr>
            <w:tcW w:w="3783" w:type="dxa"/>
            <w:tcBorders>
              <w:top w:val="nil"/>
              <w:left w:val="nil"/>
              <w:bottom w:val="nil"/>
              <w:right w:val="nil"/>
            </w:tcBorders>
            <w:shd w:val="clear" w:color="auto" w:fill="auto"/>
            <w:vAlign w:val="center"/>
            <w:hideMark/>
          </w:tcPr>
          <w:p w14:paraId="2588E24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Population</w:t>
            </w:r>
            <w:proofErr w:type="spellEnd"/>
            <w:r w:rsidRPr="0033036B">
              <w:rPr>
                <w:rFonts w:ascii="Times New Roman" w:eastAsia="Times New Roman" w:hAnsi="Times New Roman" w:cs="Times New Roman"/>
                <w:color w:val="000000"/>
                <w:kern w:val="0"/>
                <w:sz w:val="20"/>
                <w:szCs w:val="20"/>
                <w:lang w:eastAsia="es-PE"/>
                <w14:ligatures w14:val="none"/>
              </w:rPr>
              <w:t xml:space="preserve">: TSH 4.5–10 </w:t>
            </w:r>
            <w:proofErr w:type="spellStart"/>
            <w:r w:rsidRPr="0033036B">
              <w:rPr>
                <w:rFonts w:ascii="Times New Roman" w:eastAsia="Times New Roman" w:hAnsi="Times New Roman" w:cs="Times New Roman"/>
                <w:color w:val="000000"/>
                <w:kern w:val="0"/>
                <w:sz w:val="20"/>
                <w:szCs w:val="20"/>
                <w:lang w:eastAsia="es-PE"/>
                <w14:ligatures w14:val="none"/>
              </w:rPr>
              <w:t>mIU</w:t>
            </w:r>
            <w:proofErr w:type="spellEnd"/>
            <w:r w:rsidRPr="0033036B">
              <w:rPr>
                <w:rFonts w:ascii="Times New Roman" w:eastAsia="Times New Roman" w:hAnsi="Times New Roman" w:cs="Times New Roman"/>
                <w:color w:val="000000"/>
                <w:kern w:val="0"/>
                <w:sz w:val="20"/>
                <w:szCs w:val="20"/>
                <w:lang w:eastAsia="es-PE"/>
                <w14:ligatures w14:val="none"/>
              </w:rPr>
              <w:t>/L</w:t>
            </w:r>
          </w:p>
        </w:tc>
        <w:tc>
          <w:tcPr>
            <w:tcW w:w="1217" w:type="dxa"/>
            <w:tcBorders>
              <w:top w:val="nil"/>
              <w:left w:val="nil"/>
              <w:bottom w:val="nil"/>
              <w:right w:val="nil"/>
            </w:tcBorders>
            <w:shd w:val="clear" w:color="auto" w:fill="auto"/>
            <w:vAlign w:val="center"/>
            <w:hideMark/>
          </w:tcPr>
          <w:p w14:paraId="0F5DD3E1" w14:textId="54814A94"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1D960B8C"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Mean TSH 6.3 </w:t>
            </w:r>
            <w:proofErr w:type="spellStart"/>
            <w:r w:rsidRPr="0033036B">
              <w:rPr>
                <w:rFonts w:ascii="Times New Roman" w:eastAsia="Times New Roman" w:hAnsi="Times New Roman" w:cs="Times New Roman"/>
                <w:color w:val="000000"/>
                <w:kern w:val="0"/>
                <w:sz w:val="20"/>
                <w:szCs w:val="20"/>
                <w:lang w:eastAsia="es-PE"/>
                <w14:ligatures w14:val="none"/>
              </w:rPr>
              <w:t>mIU</w:t>
            </w:r>
            <w:proofErr w:type="spellEnd"/>
            <w:r w:rsidRPr="0033036B">
              <w:rPr>
                <w:rFonts w:ascii="Times New Roman" w:eastAsia="Times New Roman" w:hAnsi="Times New Roman" w:cs="Times New Roman"/>
                <w:color w:val="000000"/>
                <w:kern w:val="0"/>
                <w:sz w:val="20"/>
                <w:szCs w:val="20"/>
                <w:lang w:eastAsia="es-PE"/>
                <w14:ligatures w14:val="none"/>
              </w:rPr>
              <w:t>/L</w:t>
            </w:r>
          </w:p>
        </w:tc>
      </w:tr>
      <w:tr w:rsidR="00AB246B" w:rsidRPr="0033036B" w14:paraId="237FF340" w14:textId="77777777" w:rsidTr="00F202C9">
        <w:trPr>
          <w:trHeight w:val="300"/>
        </w:trPr>
        <w:tc>
          <w:tcPr>
            <w:tcW w:w="3783" w:type="dxa"/>
            <w:tcBorders>
              <w:top w:val="nil"/>
              <w:left w:val="nil"/>
              <w:bottom w:val="nil"/>
              <w:right w:val="nil"/>
            </w:tcBorders>
            <w:shd w:val="clear" w:color="auto" w:fill="auto"/>
            <w:vAlign w:val="center"/>
            <w:hideMark/>
          </w:tcPr>
          <w:p w14:paraId="2FA9A4C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Population</w:t>
            </w:r>
            <w:proofErr w:type="spellEnd"/>
            <w:r w:rsidRPr="0033036B">
              <w:rPr>
                <w:rFonts w:ascii="Times New Roman" w:eastAsia="Times New Roman" w:hAnsi="Times New Roman" w:cs="Times New Roman"/>
                <w:color w:val="000000"/>
                <w:kern w:val="0"/>
                <w:sz w:val="20"/>
                <w:szCs w:val="20"/>
                <w:lang w:eastAsia="es-PE"/>
                <w14:ligatures w14:val="none"/>
              </w:rPr>
              <w:t>: Normal free T4</w:t>
            </w:r>
          </w:p>
        </w:tc>
        <w:tc>
          <w:tcPr>
            <w:tcW w:w="1217" w:type="dxa"/>
            <w:tcBorders>
              <w:top w:val="nil"/>
              <w:left w:val="nil"/>
              <w:bottom w:val="nil"/>
              <w:right w:val="nil"/>
            </w:tcBorders>
            <w:shd w:val="clear" w:color="auto" w:fill="auto"/>
            <w:vAlign w:val="center"/>
            <w:hideMark/>
          </w:tcPr>
          <w:p w14:paraId="1A23ACA1" w14:textId="2EEF9B41"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65A26EC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All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participants</w:t>
            </w:r>
            <w:proofErr w:type="spellEnd"/>
          </w:p>
        </w:tc>
      </w:tr>
      <w:tr w:rsidR="00AB246B" w:rsidRPr="0033036B" w14:paraId="746BAB16" w14:textId="77777777" w:rsidTr="00F202C9">
        <w:trPr>
          <w:trHeight w:val="300"/>
        </w:trPr>
        <w:tc>
          <w:tcPr>
            <w:tcW w:w="3783" w:type="dxa"/>
            <w:tcBorders>
              <w:top w:val="nil"/>
              <w:left w:val="nil"/>
              <w:bottom w:val="nil"/>
              <w:right w:val="nil"/>
            </w:tcBorders>
            <w:shd w:val="clear" w:color="auto" w:fill="auto"/>
            <w:vAlign w:val="center"/>
            <w:hideMark/>
          </w:tcPr>
          <w:p w14:paraId="7EA3B1D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Population</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Confirmed</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by</w:t>
            </w:r>
            <w:proofErr w:type="spellEnd"/>
            <w:r w:rsidRPr="0033036B">
              <w:rPr>
                <w:rFonts w:ascii="Times New Roman" w:eastAsia="Times New Roman" w:hAnsi="Times New Roman" w:cs="Times New Roman"/>
                <w:color w:val="000000"/>
                <w:kern w:val="0"/>
                <w:sz w:val="20"/>
                <w:szCs w:val="20"/>
                <w:lang w:eastAsia="es-PE"/>
                <w14:ligatures w14:val="none"/>
              </w:rPr>
              <w:t xml:space="preserve"> ≥2 </w:t>
            </w:r>
            <w:proofErr w:type="spellStart"/>
            <w:r w:rsidRPr="0033036B">
              <w:rPr>
                <w:rFonts w:ascii="Times New Roman" w:eastAsia="Times New Roman" w:hAnsi="Times New Roman" w:cs="Times New Roman"/>
                <w:color w:val="000000"/>
                <w:kern w:val="0"/>
                <w:sz w:val="20"/>
                <w:szCs w:val="20"/>
                <w:lang w:eastAsia="es-PE"/>
                <w14:ligatures w14:val="none"/>
              </w:rPr>
              <w:t>measurements</w:t>
            </w:r>
            <w:proofErr w:type="spellEnd"/>
          </w:p>
        </w:tc>
        <w:tc>
          <w:tcPr>
            <w:tcW w:w="1217" w:type="dxa"/>
            <w:tcBorders>
              <w:top w:val="nil"/>
              <w:left w:val="nil"/>
              <w:bottom w:val="nil"/>
              <w:right w:val="nil"/>
            </w:tcBorders>
            <w:shd w:val="clear" w:color="auto" w:fill="auto"/>
            <w:vAlign w:val="center"/>
            <w:hideMark/>
          </w:tcPr>
          <w:p w14:paraId="68EB86C2" w14:textId="30FC456F"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2E9DBD1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Two</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measurements</w:t>
            </w:r>
            <w:proofErr w:type="spellEnd"/>
            <w:r w:rsidRPr="0033036B">
              <w:rPr>
                <w:rFonts w:ascii="Times New Roman" w:eastAsia="Times New Roman" w:hAnsi="Times New Roman" w:cs="Times New Roman"/>
                <w:color w:val="000000"/>
                <w:kern w:val="0"/>
                <w:sz w:val="20"/>
                <w:szCs w:val="20"/>
                <w:lang w:eastAsia="es-PE"/>
                <w14:ligatures w14:val="none"/>
              </w:rPr>
              <w:t xml:space="preserve"> ≥4 </w:t>
            </w:r>
            <w:proofErr w:type="spellStart"/>
            <w:r w:rsidRPr="0033036B">
              <w:rPr>
                <w:rFonts w:ascii="Times New Roman" w:eastAsia="Times New Roman" w:hAnsi="Times New Roman" w:cs="Times New Roman"/>
                <w:color w:val="000000"/>
                <w:kern w:val="0"/>
                <w:sz w:val="20"/>
                <w:szCs w:val="20"/>
                <w:lang w:eastAsia="es-PE"/>
                <w14:ligatures w14:val="none"/>
              </w:rPr>
              <w:t>weeks</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apart</w:t>
            </w:r>
            <w:proofErr w:type="spellEnd"/>
          </w:p>
        </w:tc>
      </w:tr>
      <w:tr w:rsidR="00AB246B" w:rsidRPr="0033036B" w14:paraId="5E44FC78" w14:textId="77777777" w:rsidTr="00F202C9">
        <w:trPr>
          <w:trHeight w:val="300"/>
        </w:trPr>
        <w:tc>
          <w:tcPr>
            <w:tcW w:w="3783" w:type="dxa"/>
            <w:tcBorders>
              <w:top w:val="nil"/>
              <w:left w:val="nil"/>
              <w:bottom w:val="nil"/>
              <w:right w:val="nil"/>
            </w:tcBorders>
            <w:shd w:val="clear" w:color="auto" w:fill="auto"/>
            <w:vAlign w:val="center"/>
            <w:hideMark/>
          </w:tcPr>
          <w:p w14:paraId="618F70B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Intervention</w:t>
            </w:r>
            <w:proofErr w:type="spellEnd"/>
            <w:r w:rsidRPr="0033036B">
              <w:rPr>
                <w:rFonts w:ascii="Times New Roman" w:eastAsia="Times New Roman" w:hAnsi="Times New Roman" w:cs="Times New Roman"/>
                <w:color w:val="000000"/>
                <w:kern w:val="0"/>
                <w:sz w:val="20"/>
                <w:szCs w:val="20"/>
                <w:lang w:eastAsia="es-PE"/>
                <w14:ligatures w14:val="none"/>
              </w:rPr>
              <w:t xml:space="preserve">: Oral </w:t>
            </w:r>
            <w:proofErr w:type="spellStart"/>
            <w:r w:rsidRPr="0033036B">
              <w:rPr>
                <w:rFonts w:ascii="Times New Roman" w:eastAsia="Times New Roman" w:hAnsi="Times New Roman" w:cs="Times New Roman"/>
                <w:color w:val="000000"/>
                <w:kern w:val="0"/>
                <w:sz w:val="20"/>
                <w:szCs w:val="20"/>
                <w:lang w:eastAsia="es-PE"/>
                <w14:ligatures w14:val="none"/>
              </w:rPr>
              <w:t>levothyroxine</w:t>
            </w:r>
            <w:proofErr w:type="spellEnd"/>
            <w:r w:rsidRPr="0033036B">
              <w:rPr>
                <w:rFonts w:ascii="Times New Roman" w:eastAsia="Times New Roman" w:hAnsi="Times New Roman" w:cs="Times New Roman"/>
                <w:color w:val="000000"/>
                <w:kern w:val="0"/>
                <w:sz w:val="20"/>
                <w:szCs w:val="20"/>
                <w:lang w:eastAsia="es-PE"/>
                <w14:ligatures w14:val="none"/>
              </w:rPr>
              <w:t xml:space="preserve"> ≥6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1217" w:type="dxa"/>
            <w:tcBorders>
              <w:top w:val="nil"/>
              <w:left w:val="nil"/>
              <w:bottom w:val="nil"/>
              <w:right w:val="nil"/>
            </w:tcBorders>
            <w:shd w:val="clear" w:color="auto" w:fill="auto"/>
            <w:vAlign w:val="center"/>
            <w:hideMark/>
          </w:tcPr>
          <w:p w14:paraId="56E4E557" w14:textId="052E9631"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263F1CE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treatment</w:t>
            </w:r>
            <w:proofErr w:type="spellEnd"/>
          </w:p>
        </w:tc>
      </w:tr>
      <w:tr w:rsidR="00AB246B" w:rsidRPr="0033036B" w14:paraId="656522F8" w14:textId="77777777" w:rsidTr="00F202C9">
        <w:trPr>
          <w:trHeight w:val="300"/>
        </w:trPr>
        <w:tc>
          <w:tcPr>
            <w:tcW w:w="3783" w:type="dxa"/>
            <w:tcBorders>
              <w:top w:val="nil"/>
              <w:left w:val="nil"/>
              <w:bottom w:val="nil"/>
              <w:right w:val="nil"/>
            </w:tcBorders>
            <w:shd w:val="clear" w:color="auto" w:fill="auto"/>
            <w:vAlign w:val="center"/>
            <w:hideMark/>
          </w:tcPr>
          <w:p w14:paraId="1796820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Comparator: Placebo or no treatment</w:t>
            </w:r>
          </w:p>
        </w:tc>
        <w:tc>
          <w:tcPr>
            <w:tcW w:w="1217" w:type="dxa"/>
            <w:tcBorders>
              <w:top w:val="nil"/>
              <w:left w:val="nil"/>
              <w:bottom w:val="nil"/>
              <w:right w:val="nil"/>
            </w:tcBorders>
            <w:shd w:val="clear" w:color="auto" w:fill="auto"/>
            <w:vAlign w:val="center"/>
            <w:hideMark/>
          </w:tcPr>
          <w:p w14:paraId="040718BE" w14:textId="4C7E2D04"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1F4CEE7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Placebo</w:t>
            </w:r>
          </w:p>
        </w:tc>
      </w:tr>
      <w:tr w:rsidR="00AB246B" w:rsidRPr="0033036B" w14:paraId="3B7D21EF" w14:textId="77777777" w:rsidTr="00F202C9">
        <w:trPr>
          <w:trHeight w:val="300"/>
        </w:trPr>
        <w:tc>
          <w:tcPr>
            <w:tcW w:w="3783" w:type="dxa"/>
            <w:tcBorders>
              <w:top w:val="nil"/>
              <w:left w:val="nil"/>
              <w:bottom w:val="nil"/>
              <w:right w:val="nil"/>
            </w:tcBorders>
            <w:shd w:val="clear" w:color="auto" w:fill="auto"/>
            <w:vAlign w:val="center"/>
            <w:hideMark/>
          </w:tcPr>
          <w:p w14:paraId="73FB78D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lastRenderedPageBreak/>
              <w:t xml:space="preserve">Outcome: </w:t>
            </w:r>
            <w:proofErr w:type="spellStart"/>
            <w:r w:rsidRPr="0033036B">
              <w:rPr>
                <w:rFonts w:ascii="Times New Roman" w:eastAsia="Times New Roman" w:hAnsi="Times New Roman" w:cs="Times New Roman"/>
                <w:color w:val="000000"/>
                <w:kern w:val="0"/>
                <w:sz w:val="20"/>
                <w:szCs w:val="20"/>
                <w:lang w:val="en-US" w:eastAsia="es-PE"/>
                <w14:ligatures w14:val="none"/>
              </w:rPr>
              <w:t>HRQoL</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or MACE reported</w:t>
            </w:r>
          </w:p>
        </w:tc>
        <w:tc>
          <w:tcPr>
            <w:tcW w:w="1217" w:type="dxa"/>
            <w:tcBorders>
              <w:top w:val="nil"/>
              <w:left w:val="nil"/>
              <w:bottom w:val="nil"/>
              <w:right w:val="nil"/>
            </w:tcBorders>
            <w:shd w:val="clear" w:color="auto" w:fill="auto"/>
            <w:vAlign w:val="center"/>
            <w:hideMark/>
          </w:tcPr>
          <w:p w14:paraId="11575D12" w14:textId="3648F713"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5F9A3F5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Both</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r>
      <w:tr w:rsidR="00AB246B" w:rsidRPr="0033036B" w14:paraId="396D6550" w14:textId="77777777" w:rsidTr="00F202C9">
        <w:trPr>
          <w:trHeight w:val="300"/>
        </w:trPr>
        <w:tc>
          <w:tcPr>
            <w:tcW w:w="3783" w:type="dxa"/>
            <w:tcBorders>
              <w:top w:val="nil"/>
              <w:left w:val="nil"/>
              <w:bottom w:val="nil"/>
              <w:right w:val="nil"/>
            </w:tcBorders>
            <w:shd w:val="clear" w:color="auto" w:fill="auto"/>
            <w:vAlign w:val="center"/>
            <w:hideMark/>
          </w:tcPr>
          <w:p w14:paraId="4A8B972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Study design: RCT or prospective cohort</w:t>
            </w:r>
          </w:p>
        </w:tc>
        <w:tc>
          <w:tcPr>
            <w:tcW w:w="1217" w:type="dxa"/>
            <w:tcBorders>
              <w:top w:val="nil"/>
              <w:left w:val="nil"/>
              <w:bottom w:val="nil"/>
              <w:right w:val="nil"/>
            </w:tcBorders>
            <w:shd w:val="clear" w:color="auto" w:fill="auto"/>
            <w:vAlign w:val="center"/>
            <w:hideMark/>
          </w:tcPr>
          <w:p w14:paraId="683392E1" w14:textId="0B6C5E02"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1D96B36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RCT (TRUST trial </w:t>
            </w:r>
            <w:proofErr w:type="spellStart"/>
            <w:r w:rsidRPr="0033036B">
              <w:rPr>
                <w:rFonts w:ascii="Times New Roman" w:eastAsia="Times New Roman" w:hAnsi="Times New Roman" w:cs="Times New Roman"/>
                <w:color w:val="000000"/>
                <w:kern w:val="0"/>
                <w:sz w:val="20"/>
                <w:szCs w:val="20"/>
                <w:lang w:eastAsia="es-PE"/>
                <w14:ligatures w14:val="none"/>
              </w:rPr>
              <w:t>extension</w:t>
            </w:r>
            <w:proofErr w:type="spellEnd"/>
            <w:r w:rsidRPr="0033036B">
              <w:rPr>
                <w:rFonts w:ascii="Times New Roman" w:eastAsia="Times New Roman" w:hAnsi="Times New Roman" w:cs="Times New Roman"/>
                <w:color w:val="000000"/>
                <w:kern w:val="0"/>
                <w:sz w:val="20"/>
                <w:szCs w:val="20"/>
                <w:lang w:eastAsia="es-PE"/>
                <w14:ligatures w14:val="none"/>
              </w:rPr>
              <w:t>)</w:t>
            </w:r>
          </w:p>
        </w:tc>
      </w:tr>
      <w:tr w:rsidR="00AB246B" w:rsidRPr="0033036B" w14:paraId="1DA9C945" w14:textId="77777777" w:rsidTr="00F202C9">
        <w:trPr>
          <w:trHeight w:val="300"/>
        </w:trPr>
        <w:tc>
          <w:tcPr>
            <w:tcW w:w="3783" w:type="dxa"/>
            <w:tcBorders>
              <w:top w:val="nil"/>
              <w:left w:val="nil"/>
              <w:bottom w:val="nil"/>
              <w:right w:val="nil"/>
            </w:tcBorders>
            <w:shd w:val="clear" w:color="auto" w:fill="auto"/>
            <w:vAlign w:val="center"/>
            <w:hideMark/>
          </w:tcPr>
          <w:p w14:paraId="34D4814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Follow</w:t>
            </w:r>
            <w:proofErr w:type="spellEnd"/>
            <w:r w:rsidRPr="0033036B">
              <w:rPr>
                <w:rFonts w:ascii="Times New Roman" w:eastAsia="Times New Roman" w:hAnsi="Times New Roman" w:cs="Times New Roman"/>
                <w:color w:val="000000"/>
                <w:kern w:val="0"/>
                <w:sz w:val="20"/>
                <w:szCs w:val="20"/>
                <w:lang w:eastAsia="es-PE"/>
                <w14:ligatures w14:val="none"/>
              </w:rPr>
              <w:t xml:space="preserve">-up </w:t>
            </w:r>
            <w:proofErr w:type="spellStart"/>
            <w:r w:rsidRPr="0033036B">
              <w:rPr>
                <w:rFonts w:ascii="Times New Roman" w:eastAsia="Times New Roman" w:hAnsi="Times New Roman" w:cs="Times New Roman"/>
                <w:color w:val="000000"/>
                <w:kern w:val="0"/>
                <w:sz w:val="20"/>
                <w:szCs w:val="20"/>
                <w:lang w:eastAsia="es-PE"/>
                <w14:ligatures w14:val="none"/>
              </w:rPr>
              <w:t>duration</w:t>
            </w:r>
            <w:proofErr w:type="spellEnd"/>
            <w:r w:rsidRPr="0033036B">
              <w:rPr>
                <w:rFonts w:ascii="Times New Roman" w:eastAsia="Times New Roman" w:hAnsi="Times New Roman" w:cs="Times New Roman"/>
                <w:color w:val="000000"/>
                <w:kern w:val="0"/>
                <w:sz w:val="20"/>
                <w:szCs w:val="20"/>
                <w:lang w:eastAsia="es-PE"/>
                <w14:ligatures w14:val="none"/>
              </w:rPr>
              <w:t xml:space="preserve">: ≥60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1217" w:type="dxa"/>
            <w:tcBorders>
              <w:top w:val="nil"/>
              <w:left w:val="nil"/>
              <w:bottom w:val="nil"/>
              <w:right w:val="nil"/>
            </w:tcBorders>
            <w:shd w:val="clear" w:color="auto" w:fill="auto"/>
            <w:vAlign w:val="center"/>
            <w:hideMark/>
          </w:tcPr>
          <w:p w14:paraId="577185F8" w14:textId="79CA993B"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392D65D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AB246B" w:rsidRPr="0033036B" w14:paraId="6A6C2B32" w14:textId="77777777" w:rsidTr="00F202C9">
        <w:trPr>
          <w:trHeight w:val="300"/>
        </w:trPr>
        <w:tc>
          <w:tcPr>
            <w:tcW w:w="3783" w:type="dxa"/>
            <w:tcBorders>
              <w:top w:val="nil"/>
              <w:left w:val="nil"/>
              <w:bottom w:val="single" w:sz="4" w:space="0" w:color="auto"/>
              <w:right w:val="nil"/>
            </w:tcBorders>
            <w:shd w:val="clear" w:color="auto" w:fill="auto"/>
            <w:vAlign w:val="center"/>
            <w:hideMark/>
          </w:tcPr>
          <w:p w14:paraId="159B2AD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Publication</w:t>
            </w:r>
            <w:proofErr w:type="spellEnd"/>
            <w:r w:rsidRPr="0033036B">
              <w:rPr>
                <w:rFonts w:ascii="Times New Roman" w:eastAsia="Times New Roman" w:hAnsi="Times New Roman" w:cs="Times New Roman"/>
                <w:color w:val="000000"/>
                <w:kern w:val="0"/>
                <w:sz w:val="20"/>
                <w:szCs w:val="20"/>
                <w:lang w:eastAsia="es-PE"/>
                <w14:ligatures w14:val="none"/>
              </w:rPr>
              <w:t xml:space="preserve"> date: </w:t>
            </w:r>
            <w:proofErr w:type="spellStart"/>
            <w:r w:rsidRPr="0033036B">
              <w:rPr>
                <w:rFonts w:ascii="Times New Roman" w:eastAsia="Times New Roman" w:hAnsi="Times New Roman" w:cs="Times New Roman"/>
                <w:color w:val="000000"/>
                <w:kern w:val="0"/>
                <w:sz w:val="20"/>
                <w:szCs w:val="20"/>
                <w:lang w:eastAsia="es-PE"/>
                <w14:ligatures w14:val="none"/>
              </w:rPr>
              <w:t>Inception</w:t>
            </w:r>
            <w:proofErr w:type="spellEnd"/>
            <w:r w:rsidRPr="0033036B">
              <w:rPr>
                <w:rFonts w:ascii="Times New Roman" w:eastAsia="Times New Roman" w:hAnsi="Times New Roman" w:cs="Times New Roman"/>
                <w:color w:val="000000"/>
                <w:kern w:val="0"/>
                <w:sz w:val="20"/>
                <w:szCs w:val="20"/>
                <w:lang w:eastAsia="es-PE"/>
                <w14:ligatures w14:val="none"/>
              </w:rPr>
              <w:t>–Oct 2025</w:t>
            </w:r>
          </w:p>
        </w:tc>
        <w:tc>
          <w:tcPr>
            <w:tcW w:w="1217" w:type="dxa"/>
            <w:tcBorders>
              <w:top w:val="nil"/>
              <w:left w:val="nil"/>
              <w:bottom w:val="single" w:sz="4" w:space="0" w:color="auto"/>
              <w:right w:val="nil"/>
            </w:tcBorders>
            <w:shd w:val="clear" w:color="auto" w:fill="auto"/>
            <w:vAlign w:val="center"/>
            <w:hideMark/>
          </w:tcPr>
          <w:p w14:paraId="7CC66A17" w14:textId="07AF95DD"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single" w:sz="4" w:space="0" w:color="auto"/>
              <w:right w:val="nil"/>
            </w:tcBorders>
            <w:shd w:val="clear" w:color="auto" w:fill="auto"/>
            <w:vAlign w:val="center"/>
            <w:hideMark/>
          </w:tcPr>
          <w:p w14:paraId="62E0F03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2023</w:t>
            </w:r>
          </w:p>
        </w:tc>
      </w:tr>
    </w:tbl>
    <w:p w14:paraId="29DF96D6" w14:textId="1FA8D25F"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FINAL ELIGIBILITY DECISION:</w:t>
      </w:r>
      <w:r w:rsidRPr="0033036B">
        <w:rPr>
          <w:sz w:val="20"/>
          <w:szCs w:val="20"/>
          <w:lang w:val="en-US"/>
        </w:rPr>
        <w:t> </w:t>
      </w:r>
      <w:r w:rsidR="001D1C71" w:rsidRPr="0033036B">
        <w:rPr>
          <w:rFonts w:ascii="Segoe UI Symbol" w:hAnsi="Segoe UI Symbol" w:cs="Segoe UI Symbol"/>
          <w:color w:val="000000"/>
          <w:sz w:val="20"/>
          <w:szCs w:val="20"/>
          <w:lang w:val="en-US"/>
        </w:rPr>
        <w:t>✓</w:t>
      </w:r>
      <w:r w:rsidRPr="0033036B">
        <w:rPr>
          <w:sz w:val="20"/>
          <w:szCs w:val="20"/>
          <w:lang w:val="en-US"/>
        </w:rPr>
        <w:t xml:space="preserve"> INCLUDE □ EXCLUDE</w:t>
      </w:r>
    </w:p>
    <w:p w14:paraId="01AA4F83" w14:textId="1750ACA1" w:rsidR="005F2C0A" w:rsidRPr="0033036B" w:rsidRDefault="005F2C0A" w:rsidP="0033036B">
      <w:pPr>
        <w:spacing w:after="0" w:line="240" w:lineRule="auto"/>
        <w:jc w:val="both"/>
        <w:rPr>
          <w:rFonts w:ascii="Times New Roman" w:hAnsi="Times New Roman" w:cs="Times New Roman"/>
          <w:sz w:val="20"/>
          <w:szCs w:val="20"/>
          <w:lang w:val="en-US"/>
        </w:rPr>
      </w:pPr>
    </w:p>
    <w:p w14:paraId="7DB8F7CD" w14:textId="77777777"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C: STUDY CHARACTERISTICS</w:t>
      </w:r>
    </w:p>
    <w:tbl>
      <w:tblPr>
        <w:tblW w:w="6768" w:type="dxa"/>
        <w:tblCellMar>
          <w:left w:w="70" w:type="dxa"/>
          <w:right w:w="70" w:type="dxa"/>
        </w:tblCellMar>
        <w:tblLook w:val="04A0" w:firstRow="1" w:lastRow="0" w:firstColumn="1" w:lastColumn="0" w:noHBand="0" w:noVBand="1"/>
      </w:tblPr>
      <w:tblGrid>
        <w:gridCol w:w="2829"/>
        <w:gridCol w:w="3939"/>
      </w:tblGrid>
      <w:tr w:rsidR="00AB246B" w:rsidRPr="0033036B" w14:paraId="2CBCAF03" w14:textId="77777777" w:rsidTr="00F202C9">
        <w:trPr>
          <w:trHeight w:val="300"/>
        </w:trPr>
        <w:tc>
          <w:tcPr>
            <w:tcW w:w="2829" w:type="dxa"/>
            <w:tcBorders>
              <w:top w:val="single" w:sz="4" w:space="0" w:color="auto"/>
              <w:left w:val="nil"/>
              <w:bottom w:val="single" w:sz="4" w:space="0" w:color="auto"/>
              <w:right w:val="nil"/>
            </w:tcBorders>
            <w:shd w:val="clear" w:color="auto" w:fill="auto"/>
            <w:vAlign w:val="center"/>
            <w:hideMark/>
          </w:tcPr>
          <w:p w14:paraId="403E36A4"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Domain</w:t>
            </w:r>
            <w:proofErr w:type="spellEnd"/>
          </w:p>
        </w:tc>
        <w:tc>
          <w:tcPr>
            <w:tcW w:w="3939" w:type="dxa"/>
            <w:tcBorders>
              <w:top w:val="single" w:sz="4" w:space="0" w:color="auto"/>
              <w:left w:val="nil"/>
              <w:bottom w:val="single" w:sz="4" w:space="0" w:color="auto"/>
              <w:right w:val="nil"/>
            </w:tcBorders>
            <w:shd w:val="clear" w:color="auto" w:fill="auto"/>
            <w:vAlign w:val="center"/>
            <w:hideMark/>
          </w:tcPr>
          <w:p w14:paraId="2DC2FEFB"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Extracted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Data</w:t>
            </w:r>
          </w:p>
        </w:tc>
      </w:tr>
      <w:tr w:rsidR="00AB246B" w:rsidRPr="0033036B" w14:paraId="54BD06CD" w14:textId="77777777" w:rsidTr="00F202C9">
        <w:trPr>
          <w:trHeight w:val="300"/>
        </w:trPr>
        <w:tc>
          <w:tcPr>
            <w:tcW w:w="2829" w:type="dxa"/>
            <w:tcBorders>
              <w:top w:val="nil"/>
              <w:left w:val="nil"/>
              <w:bottom w:val="nil"/>
              <w:right w:val="nil"/>
            </w:tcBorders>
            <w:shd w:val="clear" w:color="auto" w:fill="auto"/>
            <w:vAlign w:val="center"/>
            <w:hideMark/>
          </w:tcPr>
          <w:p w14:paraId="5D92D909"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Study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design</w:t>
            </w:r>
            <w:proofErr w:type="spellEnd"/>
          </w:p>
        </w:tc>
        <w:tc>
          <w:tcPr>
            <w:tcW w:w="3939" w:type="dxa"/>
            <w:tcBorders>
              <w:top w:val="nil"/>
              <w:left w:val="nil"/>
              <w:bottom w:val="nil"/>
              <w:right w:val="nil"/>
            </w:tcBorders>
            <w:shd w:val="clear" w:color="auto" w:fill="auto"/>
            <w:vAlign w:val="center"/>
            <w:hideMark/>
          </w:tcPr>
          <w:p w14:paraId="659D0B07" w14:textId="23AFC6AF"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AB246B" w:rsidRPr="0033036B">
              <w:rPr>
                <w:rFonts w:ascii="Times New Roman" w:eastAsia="Times New Roman" w:hAnsi="Times New Roman" w:cs="Times New Roman"/>
                <w:color w:val="000000"/>
                <w:kern w:val="0"/>
                <w:sz w:val="20"/>
                <w:szCs w:val="20"/>
                <w:lang w:eastAsia="es-PE"/>
                <w14:ligatures w14:val="none"/>
              </w:rPr>
              <w:t>Randomized</w:t>
            </w:r>
            <w:proofErr w:type="spellEnd"/>
            <w:r w:rsidR="00AB246B"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AB246B" w:rsidRPr="0033036B">
              <w:rPr>
                <w:rFonts w:ascii="Times New Roman" w:eastAsia="Times New Roman" w:hAnsi="Times New Roman" w:cs="Times New Roman"/>
                <w:color w:val="000000"/>
                <w:kern w:val="0"/>
                <w:sz w:val="20"/>
                <w:szCs w:val="20"/>
                <w:lang w:eastAsia="es-PE"/>
                <w14:ligatures w14:val="none"/>
              </w:rPr>
              <w:t>controlled</w:t>
            </w:r>
            <w:proofErr w:type="spellEnd"/>
            <w:r w:rsidR="00AB246B" w:rsidRPr="0033036B">
              <w:rPr>
                <w:rFonts w:ascii="Times New Roman" w:eastAsia="Times New Roman" w:hAnsi="Times New Roman" w:cs="Times New Roman"/>
                <w:color w:val="000000"/>
                <w:kern w:val="0"/>
                <w:sz w:val="20"/>
                <w:szCs w:val="20"/>
                <w:lang w:eastAsia="es-PE"/>
                <w14:ligatures w14:val="none"/>
              </w:rPr>
              <w:t xml:space="preserve"> trial</w:t>
            </w:r>
          </w:p>
        </w:tc>
      </w:tr>
      <w:tr w:rsidR="00AB246B" w:rsidRPr="0033036B" w14:paraId="77CC0105" w14:textId="77777777" w:rsidTr="00F202C9">
        <w:trPr>
          <w:trHeight w:val="300"/>
        </w:trPr>
        <w:tc>
          <w:tcPr>
            <w:tcW w:w="2829" w:type="dxa"/>
            <w:tcBorders>
              <w:top w:val="nil"/>
              <w:left w:val="nil"/>
              <w:bottom w:val="nil"/>
              <w:right w:val="nil"/>
            </w:tcBorders>
            <w:shd w:val="clear" w:color="auto" w:fill="auto"/>
            <w:vAlign w:val="center"/>
            <w:hideMark/>
          </w:tcPr>
          <w:p w14:paraId="72BAB897"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Setting</w:t>
            </w:r>
            <w:proofErr w:type="spellEnd"/>
          </w:p>
        </w:tc>
        <w:tc>
          <w:tcPr>
            <w:tcW w:w="3939" w:type="dxa"/>
            <w:tcBorders>
              <w:top w:val="nil"/>
              <w:left w:val="nil"/>
              <w:bottom w:val="nil"/>
              <w:right w:val="nil"/>
            </w:tcBorders>
            <w:shd w:val="clear" w:color="auto" w:fill="auto"/>
            <w:vAlign w:val="center"/>
            <w:hideMark/>
          </w:tcPr>
          <w:p w14:paraId="00487C0F" w14:textId="449F873D" w:rsidR="00AB246B"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val="en-US" w:eastAsia="es-PE"/>
                <w14:ligatures w14:val="none"/>
              </w:rPr>
              <w:t xml:space="preserve"> </w:t>
            </w:r>
            <w:proofErr w:type="gramStart"/>
            <w:r w:rsidR="00AB246B" w:rsidRPr="0033036B">
              <w:rPr>
                <w:rFonts w:ascii="Times New Roman" w:eastAsia="Times New Roman" w:hAnsi="Times New Roman" w:cs="Times New Roman"/>
                <w:color w:val="000000"/>
                <w:kern w:val="0"/>
                <w:sz w:val="20"/>
                <w:szCs w:val="20"/>
                <w:lang w:val="en-US" w:eastAsia="es-PE"/>
                <w14:ligatures w14:val="none"/>
              </w:rPr>
              <w:t>Multi-center</w:t>
            </w:r>
            <w:proofErr w:type="gramEnd"/>
            <w:r w:rsidR="00AB246B" w:rsidRPr="0033036B">
              <w:rPr>
                <w:rFonts w:ascii="Times New Roman" w:eastAsia="Times New Roman" w:hAnsi="Times New Roman" w:cs="Times New Roman"/>
                <w:color w:val="000000"/>
                <w:kern w:val="0"/>
                <w:sz w:val="20"/>
                <w:szCs w:val="20"/>
                <w:lang w:val="en-US" w:eastAsia="es-PE"/>
                <w14:ligatures w14:val="none"/>
              </w:rPr>
              <w:t xml:space="preserve"> (community and primary care)</w:t>
            </w:r>
          </w:p>
        </w:tc>
      </w:tr>
      <w:tr w:rsidR="00AB246B" w:rsidRPr="0033036B" w14:paraId="242A0B14" w14:textId="77777777" w:rsidTr="00F202C9">
        <w:trPr>
          <w:trHeight w:val="300"/>
        </w:trPr>
        <w:tc>
          <w:tcPr>
            <w:tcW w:w="2829" w:type="dxa"/>
            <w:tcBorders>
              <w:top w:val="nil"/>
              <w:left w:val="nil"/>
              <w:bottom w:val="nil"/>
              <w:right w:val="nil"/>
            </w:tcBorders>
            <w:shd w:val="clear" w:color="auto" w:fill="auto"/>
            <w:vAlign w:val="center"/>
            <w:hideMark/>
          </w:tcPr>
          <w:p w14:paraId="68501826"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Recruitment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period</w:t>
            </w:r>
            <w:proofErr w:type="spellEnd"/>
          </w:p>
        </w:tc>
        <w:tc>
          <w:tcPr>
            <w:tcW w:w="3939" w:type="dxa"/>
            <w:tcBorders>
              <w:top w:val="nil"/>
              <w:left w:val="nil"/>
              <w:bottom w:val="nil"/>
              <w:right w:val="nil"/>
            </w:tcBorders>
            <w:shd w:val="clear" w:color="auto" w:fill="auto"/>
            <w:vAlign w:val="center"/>
            <w:hideMark/>
          </w:tcPr>
          <w:p w14:paraId="63BB514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2012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2014</w:t>
            </w:r>
          </w:p>
        </w:tc>
      </w:tr>
      <w:tr w:rsidR="00AB246B" w:rsidRPr="0033036B" w14:paraId="59E708B6" w14:textId="77777777" w:rsidTr="00F202C9">
        <w:trPr>
          <w:trHeight w:val="300"/>
        </w:trPr>
        <w:tc>
          <w:tcPr>
            <w:tcW w:w="2829" w:type="dxa"/>
            <w:tcBorders>
              <w:top w:val="nil"/>
              <w:left w:val="nil"/>
              <w:bottom w:val="nil"/>
              <w:right w:val="nil"/>
            </w:tcBorders>
            <w:shd w:val="clear" w:color="auto" w:fill="auto"/>
            <w:vAlign w:val="center"/>
            <w:hideMark/>
          </w:tcPr>
          <w:p w14:paraId="7BF7C286"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gramStart"/>
            <w:r w:rsidRPr="0033036B">
              <w:rPr>
                <w:rFonts w:ascii="Times New Roman" w:eastAsia="Times New Roman" w:hAnsi="Times New Roman" w:cs="Times New Roman"/>
                <w:b/>
                <w:bCs/>
                <w:color w:val="000000"/>
                <w:kern w:val="0"/>
                <w:sz w:val="20"/>
                <w:szCs w:val="20"/>
                <w:lang w:eastAsia="es-PE"/>
                <w14:ligatures w14:val="none"/>
              </w:rPr>
              <w:t>Total</w:t>
            </w:r>
            <w:proofErr w:type="gram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sample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size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w:t>
            </w:r>
          </w:p>
        </w:tc>
        <w:tc>
          <w:tcPr>
            <w:tcW w:w="3939" w:type="dxa"/>
            <w:tcBorders>
              <w:top w:val="nil"/>
              <w:left w:val="nil"/>
              <w:bottom w:val="nil"/>
              <w:right w:val="nil"/>
            </w:tcBorders>
            <w:shd w:val="clear" w:color="auto" w:fill="auto"/>
            <w:vAlign w:val="center"/>
            <w:hideMark/>
          </w:tcPr>
          <w:p w14:paraId="6AEE7AB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737</w:t>
            </w:r>
          </w:p>
        </w:tc>
      </w:tr>
      <w:tr w:rsidR="00AB246B" w:rsidRPr="0033036B" w14:paraId="63B09F3D" w14:textId="77777777" w:rsidTr="00F202C9">
        <w:trPr>
          <w:trHeight w:val="300"/>
        </w:trPr>
        <w:tc>
          <w:tcPr>
            <w:tcW w:w="2829" w:type="dxa"/>
            <w:tcBorders>
              <w:top w:val="nil"/>
              <w:left w:val="nil"/>
              <w:bottom w:val="nil"/>
              <w:right w:val="nil"/>
            </w:tcBorders>
            <w:shd w:val="clear" w:color="auto" w:fill="auto"/>
            <w:vAlign w:val="center"/>
            <w:hideMark/>
          </w:tcPr>
          <w:p w14:paraId="0F46118D"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w:t>
            </w:r>
          </w:p>
        </w:tc>
        <w:tc>
          <w:tcPr>
            <w:tcW w:w="3939" w:type="dxa"/>
            <w:tcBorders>
              <w:top w:val="nil"/>
              <w:left w:val="nil"/>
              <w:bottom w:val="nil"/>
              <w:right w:val="nil"/>
            </w:tcBorders>
            <w:shd w:val="clear" w:color="auto" w:fill="auto"/>
            <w:vAlign w:val="center"/>
            <w:hideMark/>
          </w:tcPr>
          <w:p w14:paraId="0E1C032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368</w:t>
            </w:r>
          </w:p>
        </w:tc>
      </w:tr>
      <w:tr w:rsidR="00AB246B" w:rsidRPr="0033036B" w14:paraId="3FB0B2D9" w14:textId="77777777" w:rsidTr="00F202C9">
        <w:trPr>
          <w:trHeight w:val="300"/>
        </w:trPr>
        <w:tc>
          <w:tcPr>
            <w:tcW w:w="2829" w:type="dxa"/>
            <w:tcBorders>
              <w:top w:val="nil"/>
              <w:left w:val="nil"/>
              <w:bottom w:val="nil"/>
              <w:right w:val="nil"/>
            </w:tcBorders>
            <w:shd w:val="clear" w:color="auto" w:fill="auto"/>
            <w:vAlign w:val="center"/>
            <w:hideMark/>
          </w:tcPr>
          <w:p w14:paraId="09D9E558"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Control/</w:t>
            </w:r>
            <w:proofErr w:type="spellStart"/>
            <w:r w:rsidRPr="0033036B">
              <w:rPr>
                <w:rFonts w:ascii="Times New Roman" w:eastAsia="Times New Roman" w:hAnsi="Times New Roman" w:cs="Times New Roman"/>
                <w:b/>
                <w:bCs/>
                <w:color w:val="000000"/>
                <w:kern w:val="0"/>
                <w:sz w:val="20"/>
                <w:szCs w:val="20"/>
                <w:lang w:eastAsia="es-PE"/>
                <w14:ligatures w14:val="none"/>
              </w:rPr>
              <w:t>comparator</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w:t>
            </w:r>
          </w:p>
        </w:tc>
        <w:tc>
          <w:tcPr>
            <w:tcW w:w="3939" w:type="dxa"/>
            <w:tcBorders>
              <w:top w:val="nil"/>
              <w:left w:val="nil"/>
              <w:bottom w:val="nil"/>
              <w:right w:val="nil"/>
            </w:tcBorders>
            <w:shd w:val="clear" w:color="auto" w:fill="auto"/>
            <w:vAlign w:val="center"/>
            <w:hideMark/>
          </w:tcPr>
          <w:p w14:paraId="07400FF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369</w:t>
            </w:r>
          </w:p>
        </w:tc>
      </w:tr>
      <w:tr w:rsidR="00AB246B" w:rsidRPr="0033036B" w14:paraId="3D6C63A1" w14:textId="77777777" w:rsidTr="00F202C9">
        <w:trPr>
          <w:trHeight w:val="300"/>
        </w:trPr>
        <w:tc>
          <w:tcPr>
            <w:tcW w:w="2829" w:type="dxa"/>
            <w:tcBorders>
              <w:top w:val="nil"/>
              <w:left w:val="nil"/>
              <w:bottom w:val="nil"/>
              <w:right w:val="nil"/>
            </w:tcBorders>
            <w:shd w:val="clear" w:color="auto" w:fill="auto"/>
            <w:vAlign w:val="center"/>
            <w:hideMark/>
          </w:tcPr>
          <w:p w14:paraId="78C9F2F0"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Number</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of</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study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centers</w:t>
            </w:r>
          </w:p>
        </w:tc>
        <w:tc>
          <w:tcPr>
            <w:tcW w:w="3939" w:type="dxa"/>
            <w:tcBorders>
              <w:top w:val="nil"/>
              <w:left w:val="nil"/>
              <w:bottom w:val="nil"/>
              <w:right w:val="nil"/>
            </w:tcBorders>
            <w:shd w:val="clear" w:color="auto" w:fill="auto"/>
            <w:vAlign w:val="center"/>
            <w:hideMark/>
          </w:tcPr>
          <w:p w14:paraId="7679E5A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19</w:t>
            </w:r>
          </w:p>
        </w:tc>
      </w:tr>
      <w:tr w:rsidR="00AB246B" w:rsidRPr="0033036B" w14:paraId="0A1AEB45" w14:textId="77777777" w:rsidTr="00F202C9">
        <w:trPr>
          <w:trHeight w:val="300"/>
        </w:trPr>
        <w:tc>
          <w:tcPr>
            <w:tcW w:w="2829" w:type="dxa"/>
            <w:tcBorders>
              <w:top w:val="nil"/>
              <w:left w:val="nil"/>
              <w:bottom w:val="single" w:sz="4" w:space="0" w:color="auto"/>
              <w:right w:val="nil"/>
            </w:tcBorders>
            <w:shd w:val="clear" w:color="auto" w:fill="auto"/>
            <w:vAlign w:val="center"/>
            <w:hideMark/>
          </w:tcPr>
          <w:p w14:paraId="0236EC3C"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Geographic</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region</w:t>
            </w:r>
            <w:proofErr w:type="spellEnd"/>
            <w:r w:rsidRPr="0033036B">
              <w:rPr>
                <w:rFonts w:ascii="Times New Roman" w:eastAsia="Times New Roman" w:hAnsi="Times New Roman" w:cs="Times New Roman"/>
                <w:b/>
                <w:bCs/>
                <w:color w:val="000000"/>
                <w:kern w:val="0"/>
                <w:sz w:val="20"/>
                <w:szCs w:val="20"/>
                <w:lang w:eastAsia="es-PE"/>
                <w14:ligatures w14:val="none"/>
              </w:rPr>
              <w:t>(s)</w:t>
            </w:r>
          </w:p>
        </w:tc>
        <w:tc>
          <w:tcPr>
            <w:tcW w:w="3939" w:type="dxa"/>
            <w:tcBorders>
              <w:top w:val="nil"/>
              <w:left w:val="nil"/>
              <w:bottom w:val="single" w:sz="4" w:space="0" w:color="auto"/>
              <w:right w:val="nil"/>
            </w:tcBorders>
            <w:shd w:val="clear" w:color="auto" w:fill="auto"/>
            <w:vAlign w:val="center"/>
            <w:hideMark/>
          </w:tcPr>
          <w:p w14:paraId="10117DFC" w14:textId="16091DEB"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AB246B" w:rsidRPr="0033036B">
              <w:rPr>
                <w:rFonts w:ascii="Times New Roman" w:eastAsia="Times New Roman" w:hAnsi="Times New Roman" w:cs="Times New Roman"/>
                <w:color w:val="000000"/>
                <w:kern w:val="0"/>
                <w:sz w:val="20"/>
                <w:szCs w:val="20"/>
                <w:lang w:eastAsia="es-PE"/>
                <w14:ligatures w14:val="none"/>
              </w:rPr>
              <w:t>Europe</w:t>
            </w:r>
            <w:proofErr w:type="spellEnd"/>
          </w:p>
        </w:tc>
      </w:tr>
    </w:tbl>
    <w:p w14:paraId="029E7E77" w14:textId="77777777" w:rsidR="00F202C9" w:rsidRPr="0033036B" w:rsidRDefault="00F202C9" w:rsidP="0033036B">
      <w:pPr>
        <w:pStyle w:val="ds-markdown-paragraph"/>
        <w:spacing w:before="0" w:beforeAutospacing="0" w:after="0" w:afterAutospacing="0"/>
        <w:jc w:val="both"/>
        <w:rPr>
          <w:rStyle w:val="Textoennegrita"/>
          <w:rFonts w:eastAsiaTheme="majorEastAsia"/>
          <w:sz w:val="20"/>
          <w:szCs w:val="20"/>
        </w:rPr>
      </w:pPr>
    </w:p>
    <w:p w14:paraId="4A9BFC05" w14:textId="00E8EB7B"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D: POPULATION CHARACTERISTICS</w:t>
      </w:r>
    </w:p>
    <w:tbl>
      <w:tblPr>
        <w:tblW w:w="9706" w:type="dxa"/>
        <w:tblCellMar>
          <w:left w:w="70" w:type="dxa"/>
          <w:right w:w="70" w:type="dxa"/>
        </w:tblCellMar>
        <w:tblLook w:val="04A0" w:firstRow="1" w:lastRow="0" w:firstColumn="1" w:lastColumn="0" w:noHBand="0" w:noVBand="1"/>
      </w:tblPr>
      <w:tblGrid>
        <w:gridCol w:w="3224"/>
        <w:gridCol w:w="1844"/>
        <w:gridCol w:w="1574"/>
        <w:gridCol w:w="1574"/>
        <w:gridCol w:w="1490"/>
      </w:tblGrid>
      <w:tr w:rsidR="00AB246B" w:rsidRPr="0033036B" w14:paraId="42F4AB97" w14:textId="77777777" w:rsidTr="00F202C9">
        <w:trPr>
          <w:trHeight w:val="300"/>
        </w:trPr>
        <w:tc>
          <w:tcPr>
            <w:tcW w:w="3224" w:type="dxa"/>
            <w:tcBorders>
              <w:top w:val="single" w:sz="4" w:space="0" w:color="auto"/>
              <w:left w:val="nil"/>
              <w:bottom w:val="single" w:sz="4" w:space="0" w:color="auto"/>
              <w:right w:val="nil"/>
            </w:tcBorders>
            <w:shd w:val="clear" w:color="auto" w:fill="auto"/>
            <w:vAlign w:val="center"/>
            <w:hideMark/>
          </w:tcPr>
          <w:p w14:paraId="13F90E12" w14:textId="77777777" w:rsidR="00AB246B" w:rsidRPr="0033036B" w:rsidRDefault="00AB246B"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Characteristic</w:t>
            </w:r>
            <w:proofErr w:type="spellEnd"/>
          </w:p>
        </w:tc>
        <w:tc>
          <w:tcPr>
            <w:tcW w:w="1844" w:type="dxa"/>
            <w:tcBorders>
              <w:top w:val="single" w:sz="4" w:space="0" w:color="auto"/>
              <w:left w:val="nil"/>
              <w:bottom w:val="single" w:sz="4" w:space="0" w:color="auto"/>
              <w:right w:val="nil"/>
            </w:tcBorders>
            <w:shd w:val="clear" w:color="auto" w:fill="auto"/>
            <w:vAlign w:val="center"/>
            <w:hideMark/>
          </w:tcPr>
          <w:p w14:paraId="549D7439" w14:textId="77777777" w:rsidR="00AB246B" w:rsidRPr="0033036B" w:rsidRDefault="00AB246B"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p>
        </w:tc>
        <w:tc>
          <w:tcPr>
            <w:tcW w:w="1574" w:type="dxa"/>
            <w:tcBorders>
              <w:top w:val="single" w:sz="4" w:space="0" w:color="auto"/>
              <w:left w:val="nil"/>
              <w:bottom w:val="single" w:sz="4" w:space="0" w:color="auto"/>
              <w:right w:val="nil"/>
            </w:tcBorders>
            <w:shd w:val="clear" w:color="auto" w:fill="auto"/>
            <w:vAlign w:val="center"/>
            <w:hideMark/>
          </w:tcPr>
          <w:p w14:paraId="37808493" w14:textId="77777777" w:rsidR="00AB246B" w:rsidRPr="0033036B" w:rsidRDefault="00AB246B"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p>
        </w:tc>
        <w:tc>
          <w:tcPr>
            <w:tcW w:w="1574" w:type="dxa"/>
            <w:tcBorders>
              <w:top w:val="single" w:sz="4" w:space="0" w:color="auto"/>
              <w:left w:val="nil"/>
              <w:bottom w:val="single" w:sz="4" w:space="0" w:color="auto"/>
              <w:right w:val="nil"/>
            </w:tcBorders>
            <w:shd w:val="clear" w:color="auto" w:fill="auto"/>
            <w:vAlign w:val="center"/>
            <w:hideMark/>
          </w:tcPr>
          <w:p w14:paraId="586ADB62" w14:textId="77777777" w:rsidR="00AB246B" w:rsidRPr="0033036B" w:rsidRDefault="00AB246B"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Total/</w:t>
            </w:r>
            <w:proofErr w:type="spellStart"/>
            <w:r w:rsidRPr="0033036B">
              <w:rPr>
                <w:rFonts w:ascii="Times New Roman" w:eastAsia="Times New Roman" w:hAnsi="Times New Roman" w:cs="Times New Roman"/>
                <w:b/>
                <w:bCs/>
                <w:color w:val="000000"/>
                <w:kern w:val="0"/>
                <w:sz w:val="20"/>
                <w:szCs w:val="20"/>
                <w:lang w:eastAsia="es-PE"/>
                <w14:ligatures w14:val="none"/>
              </w:rPr>
              <w:t>Overall</w:t>
            </w:r>
            <w:proofErr w:type="spellEnd"/>
          </w:p>
        </w:tc>
        <w:tc>
          <w:tcPr>
            <w:tcW w:w="1490" w:type="dxa"/>
            <w:tcBorders>
              <w:top w:val="single" w:sz="4" w:space="0" w:color="auto"/>
              <w:left w:val="nil"/>
              <w:bottom w:val="single" w:sz="4" w:space="0" w:color="auto"/>
              <w:right w:val="nil"/>
            </w:tcBorders>
            <w:shd w:val="clear" w:color="auto" w:fill="auto"/>
            <w:vAlign w:val="center"/>
            <w:hideMark/>
          </w:tcPr>
          <w:p w14:paraId="166F3298" w14:textId="77777777" w:rsidR="00AB246B" w:rsidRPr="0033036B" w:rsidRDefault="00AB246B"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Notes</w:t>
            </w:r>
          </w:p>
        </w:tc>
      </w:tr>
      <w:tr w:rsidR="00AB246B" w:rsidRPr="0033036B" w14:paraId="213007F4" w14:textId="77777777" w:rsidTr="00F202C9">
        <w:trPr>
          <w:trHeight w:val="315"/>
        </w:trPr>
        <w:tc>
          <w:tcPr>
            <w:tcW w:w="3224" w:type="dxa"/>
            <w:tcBorders>
              <w:top w:val="nil"/>
              <w:left w:val="nil"/>
              <w:bottom w:val="nil"/>
              <w:right w:val="nil"/>
            </w:tcBorders>
            <w:shd w:val="clear" w:color="auto" w:fill="auto"/>
            <w:vAlign w:val="center"/>
            <w:hideMark/>
          </w:tcPr>
          <w:p w14:paraId="3F678670"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Age, mean (SD), </w:t>
            </w:r>
            <w:proofErr w:type="spellStart"/>
            <w:r w:rsidRPr="0033036B">
              <w:rPr>
                <w:rFonts w:ascii="Times New Roman" w:eastAsia="Times New Roman" w:hAnsi="Times New Roman" w:cs="Times New Roman"/>
                <w:b/>
                <w:bCs/>
                <w:color w:val="000000"/>
                <w:kern w:val="0"/>
                <w:sz w:val="20"/>
                <w:szCs w:val="20"/>
                <w:lang w:eastAsia="es-PE"/>
                <w14:ligatures w14:val="none"/>
              </w:rPr>
              <w:t>years</w:t>
            </w:r>
            <w:proofErr w:type="spellEnd"/>
          </w:p>
        </w:tc>
        <w:tc>
          <w:tcPr>
            <w:tcW w:w="1844" w:type="dxa"/>
            <w:tcBorders>
              <w:top w:val="nil"/>
              <w:left w:val="nil"/>
              <w:bottom w:val="nil"/>
              <w:right w:val="nil"/>
            </w:tcBorders>
            <w:shd w:val="clear" w:color="auto" w:fill="auto"/>
            <w:vAlign w:val="center"/>
            <w:hideMark/>
          </w:tcPr>
          <w:p w14:paraId="019D549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74.3 (5.7)</w:t>
            </w:r>
          </w:p>
        </w:tc>
        <w:tc>
          <w:tcPr>
            <w:tcW w:w="1574" w:type="dxa"/>
            <w:tcBorders>
              <w:top w:val="nil"/>
              <w:left w:val="nil"/>
              <w:bottom w:val="nil"/>
              <w:right w:val="nil"/>
            </w:tcBorders>
            <w:shd w:val="clear" w:color="auto" w:fill="auto"/>
            <w:vAlign w:val="center"/>
            <w:hideMark/>
          </w:tcPr>
          <w:p w14:paraId="0BC255BC"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74.1 (5.9)</w:t>
            </w:r>
          </w:p>
        </w:tc>
        <w:tc>
          <w:tcPr>
            <w:tcW w:w="1574" w:type="dxa"/>
            <w:tcBorders>
              <w:top w:val="nil"/>
              <w:left w:val="nil"/>
              <w:bottom w:val="nil"/>
              <w:right w:val="nil"/>
            </w:tcBorders>
            <w:shd w:val="clear" w:color="auto" w:fill="auto"/>
            <w:vAlign w:val="center"/>
            <w:hideMark/>
          </w:tcPr>
          <w:p w14:paraId="395FC7F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74.2 (5.8)</w:t>
            </w:r>
          </w:p>
        </w:tc>
        <w:tc>
          <w:tcPr>
            <w:tcW w:w="1490" w:type="dxa"/>
            <w:tcBorders>
              <w:top w:val="nil"/>
              <w:left w:val="nil"/>
              <w:bottom w:val="nil"/>
              <w:right w:val="nil"/>
            </w:tcBorders>
            <w:shd w:val="clear" w:color="auto" w:fill="auto"/>
            <w:vAlign w:val="center"/>
            <w:hideMark/>
          </w:tcPr>
          <w:p w14:paraId="2A873CB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73F20D28" w14:textId="77777777" w:rsidTr="00F202C9">
        <w:trPr>
          <w:trHeight w:val="315"/>
        </w:trPr>
        <w:tc>
          <w:tcPr>
            <w:tcW w:w="3224" w:type="dxa"/>
            <w:tcBorders>
              <w:top w:val="nil"/>
              <w:left w:val="nil"/>
              <w:bottom w:val="nil"/>
              <w:right w:val="nil"/>
            </w:tcBorders>
            <w:shd w:val="clear" w:color="auto" w:fill="auto"/>
            <w:vAlign w:val="center"/>
            <w:hideMark/>
          </w:tcPr>
          <w:p w14:paraId="4AADD137"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Age, median (IQR), </w:t>
            </w:r>
            <w:proofErr w:type="spellStart"/>
            <w:r w:rsidRPr="0033036B">
              <w:rPr>
                <w:rFonts w:ascii="Times New Roman" w:eastAsia="Times New Roman" w:hAnsi="Times New Roman" w:cs="Times New Roman"/>
                <w:b/>
                <w:bCs/>
                <w:color w:val="000000"/>
                <w:kern w:val="0"/>
                <w:sz w:val="20"/>
                <w:szCs w:val="20"/>
                <w:lang w:eastAsia="es-PE"/>
                <w14:ligatures w14:val="none"/>
              </w:rPr>
              <w:t>years</w:t>
            </w:r>
            <w:proofErr w:type="spellEnd"/>
          </w:p>
        </w:tc>
        <w:tc>
          <w:tcPr>
            <w:tcW w:w="1844" w:type="dxa"/>
            <w:tcBorders>
              <w:top w:val="nil"/>
              <w:left w:val="nil"/>
              <w:bottom w:val="nil"/>
              <w:right w:val="nil"/>
            </w:tcBorders>
            <w:shd w:val="clear" w:color="auto" w:fill="auto"/>
            <w:vAlign w:val="center"/>
            <w:hideMark/>
          </w:tcPr>
          <w:p w14:paraId="093FFFF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74.0 (69.0–79.0)</w:t>
            </w:r>
          </w:p>
        </w:tc>
        <w:tc>
          <w:tcPr>
            <w:tcW w:w="1574" w:type="dxa"/>
            <w:tcBorders>
              <w:top w:val="nil"/>
              <w:left w:val="nil"/>
              <w:bottom w:val="nil"/>
              <w:right w:val="nil"/>
            </w:tcBorders>
            <w:shd w:val="clear" w:color="auto" w:fill="auto"/>
            <w:vAlign w:val="center"/>
            <w:hideMark/>
          </w:tcPr>
          <w:p w14:paraId="774AE65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74.0 (69.0–79.0)</w:t>
            </w:r>
          </w:p>
        </w:tc>
        <w:tc>
          <w:tcPr>
            <w:tcW w:w="1574" w:type="dxa"/>
            <w:tcBorders>
              <w:top w:val="nil"/>
              <w:left w:val="nil"/>
              <w:bottom w:val="nil"/>
              <w:right w:val="nil"/>
            </w:tcBorders>
            <w:shd w:val="clear" w:color="auto" w:fill="auto"/>
            <w:vAlign w:val="center"/>
            <w:hideMark/>
          </w:tcPr>
          <w:p w14:paraId="0F747CD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74.0 (69.0–79.0)</w:t>
            </w:r>
          </w:p>
        </w:tc>
        <w:tc>
          <w:tcPr>
            <w:tcW w:w="1490" w:type="dxa"/>
            <w:tcBorders>
              <w:top w:val="nil"/>
              <w:left w:val="nil"/>
              <w:bottom w:val="nil"/>
              <w:right w:val="nil"/>
            </w:tcBorders>
            <w:shd w:val="clear" w:color="auto" w:fill="auto"/>
            <w:vAlign w:val="center"/>
            <w:hideMark/>
          </w:tcPr>
          <w:p w14:paraId="02E7068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660147DA" w14:textId="77777777" w:rsidTr="00F202C9">
        <w:trPr>
          <w:trHeight w:val="315"/>
        </w:trPr>
        <w:tc>
          <w:tcPr>
            <w:tcW w:w="3224" w:type="dxa"/>
            <w:tcBorders>
              <w:top w:val="nil"/>
              <w:left w:val="nil"/>
              <w:bottom w:val="nil"/>
              <w:right w:val="nil"/>
            </w:tcBorders>
            <w:shd w:val="clear" w:color="auto" w:fill="auto"/>
            <w:vAlign w:val="center"/>
            <w:hideMark/>
          </w:tcPr>
          <w:p w14:paraId="27EFA681"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Age </w:t>
            </w:r>
            <w:proofErr w:type="spellStart"/>
            <w:r w:rsidRPr="0033036B">
              <w:rPr>
                <w:rFonts w:ascii="Times New Roman" w:eastAsia="Times New Roman" w:hAnsi="Times New Roman" w:cs="Times New Roman"/>
                <w:b/>
                <w:bCs/>
                <w:color w:val="000000"/>
                <w:kern w:val="0"/>
                <w:sz w:val="20"/>
                <w:szCs w:val="20"/>
                <w:lang w:eastAsia="es-PE"/>
                <w14:ligatures w14:val="none"/>
              </w:rPr>
              <w:t>range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years</w:t>
            </w:r>
            <w:proofErr w:type="spellEnd"/>
          </w:p>
        </w:tc>
        <w:tc>
          <w:tcPr>
            <w:tcW w:w="1844" w:type="dxa"/>
            <w:tcBorders>
              <w:top w:val="nil"/>
              <w:left w:val="nil"/>
              <w:bottom w:val="nil"/>
              <w:right w:val="nil"/>
            </w:tcBorders>
            <w:shd w:val="clear" w:color="auto" w:fill="auto"/>
            <w:vAlign w:val="center"/>
            <w:hideMark/>
          </w:tcPr>
          <w:p w14:paraId="2FD36DB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65–92</w:t>
            </w:r>
          </w:p>
        </w:tc>
        <w:tc>
          <w:tcPr>
            <w:tcW w:w="1574" w:type="dxa"/>
            <w:tcBorders>
              <w:top w:val="nil"/>
              <w:left w:val="nil"/>
              <w:bottom w:val="nil"/>
              <w:right w:val="nil"/>
            </w:tcBorders>
            <w:shd w:val="clear" w:color="auto" w:fill="auto"/>
            <w:vAlign w:val="center"/>
            <w:hideMark/>
          </w:tcPr>
          <w:p w14:paraId="5D24F0E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65–93</w:t>
            </w:r>
          </w:p>
        </w:tc>
        <w:tc>
          <w:tcPr>
            <w:tcW w:w="1574" w:type="dxa"/>
            <w:tcBorders>
              <w:top w:val="nil"/>
              <w:left w:val="nil"/>
              <w:bottom w:val="nil"/>
              <w:right w:val="nil"/>
            </w:tcBorders>
            <w:shd w:val="clear" w:color="auto" w:fill="auto"/>
            <w:vAlign w:val="center"/>
            <w:hideMark/>
          </w:tcPr>
          <w:p w14:paraId="6D3BA011"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65–93</w:t>
            </w:r>
          </w:p>
        </w:tc>
        <w:tc>
          <w:tcPr>
            <w:tcW w:w="1490" w:type="dxa"/>
            <w:tcBorders>
              <w:top w:val="nil"/>
              <w:left w:val="nil"/>
              <w:bottom w:val="nil"/>
              <w:right w:val="nil"/>
            </w:tcBorders>
            <w:shd w:val="clear" w:color="auto" w:fill="auto"/>
            <w:vAlign w:val="center"/>
            <w:hideMark/>
          </w:tcPr>
          <w:p w14:paraId="2378A291"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5082C370" w14:textId="77777777" w:rsidTr="00F202C9">
        <w:trPr>
          <w:trHeight w:val="315"/>
        </w:trPr>
        <w:tc>
          <w:tcPr>
            <w:tcW w:w="3224" w:type="dxa"/>
            <w:tcBorders>
              <w:top w:val="nil"/>
              <w:left w:val="nil"/>
              <w:bottom w:val="nil"/>
              <w:right w:val="nil"/>
            </w:tcBorders>
            <w:shd w:val="clear" w:color="auto" w:fill="auto"/>
            <w:vAlign w:val="center"/>
            <w:hideMark/>
          </w:tcPr>
          <w:p w14:paraId="5A2E525B"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Female</w:t>
            </w:r>
            <w:proofErr w:type="spellEnd"/>
            <w:r w:rsidRPr="0033036B">
              <w:rPr>
                <w:rFonts w:ascii="Times New Roman" w:eastAsia="Times New Roman" w:hAnsi="Times New Roman" w:cs="Times New Roman"/>
                <w:b/>
                <w:bCs/>
                <w:color w:val="000000"/>
                <w:kern w:val="0"/>
                <w:sz w:val="20"/>
                <w:szCs w:val="20"/>
                <w:lang w:eastAsia="es-PE"/>
                <w14:ligatures w14:val="none"/>
              </w:rPr>
              <w:t>, n (%)</w:t>
            </w:r>
          </w:p>
        </w:tc>
        <w:tc>
          <w:tcPr>
            <w:tcW w:w="1844" w:type="dxa"/>
            <w:tcBorders>
              <w:top w:val="nil"/>
              <w:left w:val="nil"/>
              <w:bottom w:val="nil"/>
              <w:right w:val="nil"/>
            </w:tcBorders>
            <w:shd w:val="clear" w:color="auto" w:fill="auto"/>
            <w:vAlign w:val="center"/>
            <w:hideMark/>
          </w:tcPr>
          <w:p w14:paraId="3E1A56E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197 (53.5)</w:t>
            </w:r>
          </w:p>
        </w:tc>
        <w:tc>
          <w:tcPr>
            <w:tcW w:w="1574" w:type="dxa"/>
            <w:tcBorders>
              <w:top w:val="nil"/>
              <w:left w:val="nil"/>
              <w:bottom w:val="nil"/>
              <w:right w:val="nil"/>
            </w:tcBorders>
            <w:shd w:val="clear" w:color="auto" w:fill="auto"/>
            <w:vAlign w:val="center"/>
            <w:hideMark/>
          </w:tcPr>
          <w:p w14:paraId="1385DB8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198 (53.7)</w:t>
            </w:r>
          </w:p>
        </w:tc>
        <w:tc>
          <w:tcPr>
            <w:tcW w:w="1574" w:type="dxa"/>
            <w:tcBorders>
              <w:top w:val="nil"/>
              <w:left w:val="nil"/>
              <w:bottom w:val="nil"/>
              <w:right w:val="nil"/>
            </w:tcBorders>
            <w:shd w:val="clear" w:color="auto" w:fill="auto"/>
            <w:vAlign w:val="center"/>
            <w:hideMark/>
          </w:tcPr>
          <w:p w14:paraId="11448A11"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395 (53.6)</w:t>
            </w:r>
          </w:p>
        </w:tc>
        <w:tc>
          <w:tcPr>
            <w:tcW w:w="1490" w:type="dxa"/>
            <w:tcBorders>
              <w:top w:val="nil"/>
              <w:left w:val="nil"/>
              <w:bottom w:val="nil"/>
              <w:right w:val="nil"/>
            </w:tcBorders>
            <w:shd w:val="clear" w:color="auto" w:fill="auto"/>
            <w:vAlign w:val="center"/>
            <w:hideMark/>
          </w:tcPr>
          <w:p w14:paraId="0D71597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0E33187D" w14:textId="77777777" w:rsidTr="00F202C9">
        <w:trPr>
          <w:trHeight w:val="315"/>
        </w:trPr>
        <w:tc>
          <w:tcPr>
            <w:tcW w:w="3224" w:type="dxa"/>
            <w:tcBorders>
              <w:top w:val="nil"/>
              <w:left w:val="nil"/>
              <w:bottom w:val="nil"/>
              <w:right w:val="nil"/>
            </w:tcBorders>
            <w:shd w:val="clear" w:color="auto" w:fill="auto"/>
            <w:vAlign w:val="center"/>
            <w:hideMark/>
          </w:tcPr>
          <w:p w14:paraId="43906DEA"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Male, n (%)</w:t>
            </w:r>
          </w:p>
        </w:tc>
        <w:tc>
          <w:tcPr>
            <w:tcW w:w="1844" w:type="dxa"/>
            <w:tcBorders>
              <w:top w:val="nil"/>
              <w:left w:val="nil"/>
              <w:bottom w:val="nil"/>
              <w:right w:val="nil"/>
            </w:tcBorders>
            <w:shd w:val="clear" w:color="auto" w:fill="auto"/>
            <w:vAlign w:val="center"/>
            <w:hideMark/>
          </w:tcPr>
          <w:p w14:paraId="16D575C3"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171 (46.5)</w:t>
            </w:r>
          </w:p>
        </w:tc>
        <w:tc>
          <w:tcPr>
            <w:tcW w:w="1574" w:type="dxa"/>
            <w:tcBorders>
              <w:top w:val="nil"/>
              <w:left w:val="nil"/>
              <w:bottom w:val="nil"/>
              <w:right w:val="nil"/>
            </w:tcBorders>
            <w:shd w:val="clear" w:color="auto" w:fill="auto"/>
            <w:vAlign w:val="center"/>
            <w:hideMark/>
          </w:tcPr>
          <w:p w14:paraId="161385D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171 (46.3)</w:t>
            </w:r>
          </w:p>
        </w:tc>
        <w:tc>
          <w:tcPr>
            <w:tcW w:w="1574" w:type="dxa"/>
            <w:tcBorders>
              <w:top w:val="nil"/>
              <w:left w:val="nil"/>
              <w:bottom w:val="nil"/>
              <w:right w:val="nil"/>
            </w:tcBorders>
            <w:shd w:val="clear" w:color="auto" w:fill="auto"/>
            <w:vAlign w:val="center"/>
            <w:hideMark/>
          </w:tcPr>
          <w:p w14:paraId="060183D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342 (46.4)</w:t>
            </w:r>
          </w:p>
        </w:tc>
        <w:tc>
          <w:tcPr>
            <w:tcW w:w="1490" w:type="dxa"/>
            <w:tcBorders>
              <w:top w:val="nil"/>
              <w:left w:val="nil"/>
              <w:bottom w:val="nil"/>
              <w:right w:val="nil"/>
            </w:tcBorders>
            <w:shd w:val="clear" w:color="auto" w:fill="auto"/>
            <w:vAlign w:val="center"/>
            <w:hideMark/>
          </w:tcPr>
          <w:p w14:paraId="032A70B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776242F7" w14:textId="77777777" w:rsidTr="00F202C9">
        <w:trPr>
          <w:trHeight w:val="300"/>
        </w:trPr>
        <w:tc>
          <w:tcPr>
            <w:tcW w:w="3224" w:type="dxa"/>
            <w:tcBorders>
              <w:top w:val="nil"/>
              <w:left w:val="nil"/>
              <w:bottom w:val="nil"/>
              <w:right w:val="nil"/>
            </w:tcBorders>
            <w:shd w:val="clear" w:color="auto" w:fill="auto"/>
            <w:vAlign w:val="center"/>
            <w:hideMark/>
          </w:tcPr>
          <w:p w14:paraId="593F3E7D"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Race</w:t>
            </w:r>
            <w:proofErr w:type="spellEnd"/>
            <w:r w:rsidRPr="0033036B">
              <w:rPr>
                <w:rFonts w:ascii="Times New Roman" w:eastAsia="Times New Roman" w:hAnsi="Times New Roman" w:cs="Times New Roman"/>
                <w:b/>
                <w:bCs/>
                <w:color w:val="000000"/>
                <w:kern w:val="0"/>
                <w:sz w:val="20"/>
                <w:szCs w:val="20"/>
                <w:lang w:eastAsia="es-PE"/>
                <w14:ligatures w14:val="none"/>
              </w:rPr>
              <w:t>/</w:t>
            </w:r>
            <w:proofErr w:type="spellStart"/>
            <w:r w:rsidRPr="0033036B">
              <w:rPr>
                <w:rFonts w:ascii="Times New Roman" w:eastAsia="Times New Roman" w:hAnsi="Times New Roman" w:cs="Times New Roman"/>
                <w:b/>
                <w:bCs/>
                <w:color w:val="000000"/>
                <w:kern w:val="0"/>
                <w:sz w:val="20"/>
                <w:szCs w:val="20"/>
                <w:lang w:eastAsia="es-PE"/>
                <w14:ligatures w14:val="none"/>
              </w:rPr>
              <w:t>ethnicity</w:t>
            </w:r>
            <w:proofErr w:type="spellEnd"/>
            <w:r w:rsidRPr="0033036B">
              <w:rPr>
                <w:rFonts w:ascii="Times New Roman" w:eastAsia="Times New Roman" w:hAnsi="Times New Roman" w:cs="Times New Roman"/>
                <w:b/>
                <w:bCs/>
                <w:color w:val="000000"/>
                <w:kern w:val="0"/>
                <w:sz w:val="20"/>
                <w:szCs w:val="20"/>
                <w:lang w:eastAsia="es-PE"/>
                <w14:ligatures w14:val="none"/>
              </w:rPr>
              <w:t>, n (%)</w:t>
            </w:r>
          </w:p>
        </w:tc>
        <w:tc>
          <w:tcPr>
            <w:tcW w:w="1844" w:type="dxa"/>
            <w:tcBorders>
              <w:top w:val="nil"/>
              <w:left w:val="nil"/>
              <w:bottom w:val="nil"/>
              <w:right w:val="nil"/>
            </w:tcBorders>
            <w:shd w:val="clear" w:color="auto" w:fill="auto"/>
            <w:vAlign w:val="center"/>
            <w:hideMark/>
          </w:tcPr>
          <w:p w14:paraId="6A4D326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2E936FF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693B025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c>
          <w:tcPr>
            <w:tcW w:w="1490" w:type="dxa"/>
            <w:tcBorders>
              <w:top w:val="nil"/>
              <w:left w:val="nil"/>
              <w:bottom w:val="nil"/>
              <w:right w:val="nil"/>
            </w:tcBorders>
            <w:shd w:val="clear" w:color="auto" w:fill="auto"/>
            <w:vAlign w:val="center"/>
            <w:hideMark/>
          </w:tcPr>
          <w:p w14:paraId="17D5928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eastAsia="es-PE"/>
                <w14:ligatures w14:val="none"/>
              </w:rPr>
              <w:t>☑</w:t>
            </w:r>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r>
      <w:tr w:rsidR="00AB246B" w:rsidRPr="0033036B" w14:paraId="49495222" w14:textId="77777777" w:rsidTr="00F202C9">
        <w:trPr>
          <w:trHeight w:val="315"/>
        </w:trPr>
        <w:tc>
          <w:tcPr>
            <w:tcW w:w="3224" w:type="dxa"/>
            <w:tcBorders>
              <w:top w:val="nil"/>
              <w:left w:val="nil"/>
              <w:bottom w:val="nil"/>
              <w:right w:val="nil"/>
            </w:tcBorders>
            <w:shd w:val="clear" w:color="auto" w:fill="auto"/>
            <w:vAlign w:val="center"/>
            <w:hideMark/>
          </w:tcPr>
          <w:p w14:paraId="0FAFF159"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 xml:space="preserve">Baseline TSH, mean (SD), </w:t>
            </w:r>
            <w:proofErr w:type="spellStart"/>
            <w:r w:rsidRPr="0033036B">
              <w:rPr>
                <w:rFonts w:ascii="Times New Roman" w:eastAsia="Times New Roman" w:hAnsi="Times New Roman" w:cs="Times New Roman"/>
                <w:b/>
                <w:bCs/>
                <w:color w:val="000000"/>
                <w:kern w:val="0"/>
                <w:sz w:val="20"/>
                <w:szCs w:val="20"/>
                <w:lang w:val="en-US" w:eastAsia="es-PE"/>
                <w14:ligatures w14:val="none"/>
              </w:rPr>
              <w:t>mIU</w:t>
            </w:r>
            <w:proofErr w:type="spellEnd"/>
            <w:r w:rsidRPr="0033036B">
              <w:rPr>
                <w:rFonts w:ascii="Times New Roman" w:eastAsia="Times New Roman" w:hAnsi="Times New Roman" w:cs="Times New Roman"/>
                <w:b/>
                <w:bCs/>
                <w:color w:val="000000"/>
                <w:kern w:val="0"/>
                <w:sz w:val="20"/>
                <w:szCs w:val="20"/>
                <w:lang w:val="en-US" w:eastAsia="es-PE"/>
                <w14:ligatures w14:val="none"/>
              </w:rPr>
              <w:t>/L</w:t>
            </w:r>
          </w:p>
        </w:tc>
        <w:tc>
          <w:tcPr>
            <w:tcW w:w="1844" w:type="dxa"/>
            <w:tcBorders>
              <w:top w:val="nil"/>
              <w:left w:val="nil"/>
              <w:bottom w:val="nil"/>
              <w:right w:val="nil"/>
            </w:tcBorders>
            <w:shd w:val="clear" w:color="auto" w:fill="auto"/>
            <w:vAlign w:val="center"/>
            <w:hideMark/>
          </w:tcPr>
          <w:p w14:paraId="6BCAA14C"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6.3 (1.5)</w:t>
            </w:r>
          </w:p>
        </w:tc>
        <w:tc>
          <w:tcPr>
            <w:tcW w:w="1574" w:type="dxa"/>
            <w:tcBorders>
              <w:top w:val="nil"/>
              <w:left w:val="nil"/>
              <w:bottom w:val="nil"/>
              <w:right w:val="nil"/>
            </w:tcBorders>
            <w:shd w:val="clear" w:color="auto" w:fill="auto"/>
            <w:vAlign w:val="center"/>
            <w:hideMark/>
          </w:tcPr>
          <w:p w14:paraId="579AC2C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6.3 (1.4)</w:t>
            </w:r>
          </w:p>
        </w:tc>
        <w:tc>
          <w:tcPr>
            <w:tcW w:w="1574" w:type="dxa"/>
            <w:tcBorders>
              <w:top w:val="nil"/>
              <w:left w:val="nil"/>
              <w:bottom w:val="nil"/>
              <w:right w:val="nil"/>
            </w:tcBorders>
            <w:shd w:val="clear" w:color="auto" w:fill="auto"/>
            <w:vAlign w:val="center"/>
            <w:hideMark/>
          </w:tcPr>
          <w:p w14:paraId="672EB13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6.3 (1.4)</w:t>
            </w:r>
          </w:p>
        </w:tc>
        <w:tc>
          <w:tcPr>
            <w:tcW w:w="1490" w:type="dxa"/>
            <w:tcBorders>
              <w:top w:val="nil"/>
              <w:left w:val="nil"/>
              <w:bottom w:val="nil"/>
              <w:right w:val="nil"/>
            </w:tcBorders>
            <w:shd w:val="clear" w:color="auto" w:fill="auto"/>
            <w:vAlign w:val="center"/>
            <w:hideMark/>
          </w:tcPr>
          <w:p w14:paraId="055281C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6124EF20" w14:textId="77777777" w:rsidTr="00F202C9">
        <w:trPr>
          <w:trHeight w:val="315"/>
        </w:trPr>
        <w:tc>
          <w:tcPr>
            <w:tcW w:w="3224" w:type="dxa"/>
            <w:tcBorders>
              <w:top w:val="nil"/>
              <w:left w:val="nil"/>
              <w:bottom w:val="nil"/>
              <w:right w:val="nil"/>
            </w:tcBorders>
            <w:shd w:val="clear" w:color="auto" w:fill="auto"/>
            <w:vAlign w:val="center"/>
            <w:hideMark/>
          </w:tcPr>
          <w:p w14:paraId="1CE0CDF3"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 xml:space="preserve">Baseline TSH, median (IQR), </w:t>
            </w:r>
            <w:proofErr w:type="spellStart"/>
            <w:r w:rsidRPr="0033036B">
              <w:rPr>
                <w:rFonts w:ascii="Times New Roman" w:eastAsia="Times New Roman" w:hAnsi="Times New Roman" w:cs="Times New Roman"/>
                <w:b/>
                <w:bCs/>
                <w:color w:val="000000"/>
                <w:kern w:val="0"/>
                <w:sz w:val="20"/>
                <w:szCs w:val="20"/>
                <w:lang w:val="en-US" w:eastAsia="es-PE"/>
                <w14:ligatures w14:val="none"/>
              </w:rPr>
              <w:t>mIU</w:t>
            </w:r>
            <w:proofErr w:type="spellEnd"/>
            <w:r w:rsidRPr="0033036B">
              <w:rPr>
                <w:rFonts w:ascii="Times New Roman" w:eastAsia="Times New Roman" w:hAnsi="Times New Roman" w:cs="Times New Roman"/>
                <w:b/>
                <w:bCs/>
                <w:color w:val="000000"/>
                <w:kern w:val="0"/>
                <w:sz w:val="20"/>
                <w:szCs w:val="20"/>
                <w:lang w:val="en-US" w:eastAsia="es-PE"/>
                <w14:ligatures w14:val="none"/>
              </w:rPr>
              <w:t>/L</w:t>
            </w:r>
          </w:p>
        </w:tc>
        <w:tc>
          <w:tcPr>
            <w:tcW w:w="1844" w:type="dxa"/>
            <w:tcBorders>
              <w:top w:val="nil"/>
              <w:left w:val="nil"/>
              <w:bottom w:val="nil"/>
              <w:right w:val="nil"/>
            </w:tcBorders>
            <w:shd w:val="clear" w:color="auto" w:fill="auto"/>
            <w:vAlign w:val="center"/>
            <w:hideMark/>
          </w:tcPr>
          <w:p w14:paraId="7749B6D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5.9 (5.2–7.2)</w:t>
            </w:r>
          </w:p>
        </w:tc>
        <w:tc>
          <w:tcPr>
            <w:tcW w:w="1574" w:type="dxa"/>
            <w:tcBorders>
              <w:top w:val="nil"/>
              <w:left w:val="nil"/>
              <w:bottom w:val="nil"/>
              <w:right w:val="nil"/>
            </w:tcBorders>
            <w:shd w:val="clear" w:color="auto" w:fill="auto"/>
            <w:vAlign w:val="center"/>
            <w:hideMark/>
          </w:tcPr>
          <w:p w14:paraId="61F7846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5.9 (5.2–7.1)</w:t>
            </w:r>
          </w:p>
        </w:tc>
        <w:tc>
          <w:tcPr>
            <w:tcW w:w="1574" w:type="dxa"/>
            <w:tcBorders>
              <w:top w:val="nil"/>
              <w:left w:val="nil"/>
              <w:bottom w:val="nil"/>
              <w:right w:val="nil"/>
            </w:tcBorders>
            <w:shd w:val="clear" w:color="auto" w:fill="auto"/>
            <w:vAlign w:val="center"/>
            <w:hideMark/>
          </w:tcPr>
          <w:p w14:paraId="6FA070C3"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5.9 (5.2–7.1)</w:t>
            </w:r>
          </w:p>
        </w:tc>
        <w:tc>
          <w:tcPr>
            <w:tcW w:w="1490" w:type="dxa"/>
            <w:tcBorders>
              <w:top w:val="nil"/>
              <w:left w:val="nil"/>
              <w:bottom w:val="nil"/>
              <w:right w:val="nil"/>
            </w:tcBorders>
            <w:shd w:val="clear" w:color="auto" w:fill="auto"/>
            <w:vAlign w:val="center"/>
            <w:hideMark/>
          </w:tcPr>
          <w:p w14:paraId="7912CBE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04EC1A55" w14:textId="77777777" w:rsidTr="00F202C9">
        <w:trPr>
          <w:trHeight w:val="315"/>
        </w:trPr>
        <w:tc>
          <w:tcPr>
            <w:tcW w:w="3224" w:type="dxa"/>
            <w:tcBorders>
              <w:top w:val="nil"/>
              <w:left w:val="nil"/>
              <w:bottom w:val="nil"/>
              <w:right w:val="nil"/>
            </w:tcBorders>
            <w:shd w:val="clear" w:color="auto" w:fill="auto"/>
            <w:vAlign w:val="center"/>
            <w:hideMark/>
          </w:tcPr>
          <w:p w14:paraId="60F67DDB"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 xml:space="preserve">Baseline FT4, mean (SD), </w:t>
            </w:r>
            <w:proofErr w:type="spellStart"/>
            <w:r w:rsidRPr="0033036B">
              <w:rPr>
                <w:rFonts w:ascii="Times New Roman" w:eastAsia="Times New Roman" w:hAnsi="Times New Roman" w:cs="Times New Roman"/>
                <w:b/>
                <w:bCs/>
                <w:color w:val="000000"/>
                <w:kern w:val="0"/>
                <w:sz w:val="20"/>
                <w:szCs w:val="20"/>
                <w:lang w:val="en-US" w:eastAsia="es-PE"/>
                <w14:ligatures w14:val="none"/>
              </w:rPr>
              <w:t>pmol</w:t>
            </w:r>
            <w:proofErr w:type="spellEnd"/>
            <w:r w:rsidRPr="0033036B">
              <w:rPr>
                <w:rFonts w:ascii="Times New Roman" w:eastAsia="Times New Roman" w:hAnsi="Times New Roman" w:cs="Times New Roman"/>
                <w:b/>
                <w:bCs/>
                <w:color w:val="000000"/>
                <w:kern w:val="0"/>
                <w:sz w:val="20"/>
                <w:szCs w:val="20"/>
                <w:lang w:val="en-US" w:eastAsia="es-PE"/>
                <w14:ligatures w14:val="none"/>
              </w:rPr>
              <w:t>/L</w:t>
            </w:r>
          </w:p>
        </w:tc>
        <w:tc>
          <w:tcPr>
            <w:tcW w:w="1844" w:type="dxa"/>
            <w:tcBorders>
              <w:top w:val="nil"/>
              <w:left w:val="nil"/>
              <w:bottom w:val="nil"/>
              <w:right w:val="nil"/>
            </w:tcBorders>
            <w:shd w:val="clear" w:color="auto" w:fill="auto"/>
            <w:vAlign w:val="center"/>
            <w:hideMark/>
          </w:tcPr>
          <w:p w14:paraId="6B47359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14.2 (2.1)</w:t>
            </w:r>
          </w:p>
        </w:tc>
        <w:tc>
          <w:tcPr>
            <w:tcW w:w="1574" w:type="dxa"/>
            <w:tcBorders>
              <w:top w:val="nil"/>
              <w:left w:val="nil"/>
              <w:bottom w:val="nil"/>
              <w:right w:val="nil"/>
            </w:tcBorders>
            <w:shd w:val="clear" w:color="auto" w:fill="auto"/>
            <w:vAlign w:val="center"/>
            <w:hideMark/>
          </w:tcPr>
          <w:p w14:paraId="25DFC57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14.3 (2.2)</w:t>
            </w:r>
          </w:p>
        </w:tc>
        <w:tc>
          <w:tcPr>
            <w:tcW w:w="1574" w:type="dxa"/>
            <w:tcBorders>
              <w:top w:val="nil"/>
              <w:left w:val="nil"/>
              <w:bottom w:val="nil"/>
              <w:right w:val="nil"/>
            </w:tcBorders>
            <w:shd w:val="clear" w:color="auto" w:fill="auto"/>
            <w:vAlign w:val="center"/>
            <w:hideMark/>
          </w:tcPr>
          <w:p w14:paraId="14A61C9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14.2 (2.1)</w:t>
            </w:r>
          </w:p>
        </w:tc>
        <w:tc>
          <w:tcPr>
            <w:tcW w:w="1490" w:type="dxa"/>
            <w:tcBorders>
              <w:top w:val="nil"/>
              <w:left w:val="nil"/>
              <w:bottom w:val="nil"/>
              <w:right w:val="nil"/>
            </w:tcBorders>
            <w:shd w:val="clear" w:color="auto" w:fill="auto"/>
            <w:vAlign w:val="center"/>
            <w:hideMark/>
          </w:tcPr>
          <w:p w14:paraId="43A3FB4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4D3BB678" w14:textId="77777777" w:rsidTr="00F202C9">
        <w:trPr>
          <w:trHeight w:val="300"/>
        </w:trPr>
        <w:tc>
          <w:tcPr>
            <w:tcW w:w="3224" w:type="dxa"/>
            <w:tcBorders>
              <w:top w:val="nil"/>
              <w:left w:val="nil"/>
              <w:bottom w:val="nil"/>
              <w:right w:val="nil"/>
            </w:tcBorders>
            <w:shd w:val="clear" w:color="auto" w:fill="auto"/>
            <w:vAlign w:val="center"/>
            <w:hideMark/>
          </w:tcPr>
          <w:p w14:paraId="70BAD730"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lastRenderedPageBreak/>
              <w:t>TPOAb</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positive, n (%)</w:t>
            </w:r>
          </w:p>
        </w:tc>
        <w:tc>
          <w:tcPr>
            <w:tcW w:w="1844" w:type="dxa"/>
            <w:tcBorders>
              <w:top w:val="nil"/>
              <w:left w:val="nil"/>
              <w:bottom w:val="nil"/>
              <w:right w:val="nil"/>
            </w:tcBorders>
            <w:shd w:val="clear" w:color="auto" w:fill="auto"/>
            <w:vAlign w:val="center"/>
            <w:hideMark/>
          </w:tcPr>
          <w:p w14:paraId="4ADE420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105 (28.5)</w:t>
            </w:r>
          </w:p>
        </w:tc>
        <w:tc>
          <w:tcPr>
            <w:tcW w:w="1574" w:type="dxa"/>
            <w:tcBorders>
              <w:top w:val="nil"/>
              <w:left w:val="nil"/>
              <w:bottom w:val="nil"/>
              <w:right w:val="nil"/>
            </w:tcBorders>
            <w:shd w:val="clear" w:color="auto" w:fill="auto"/>
            <w:vAlign w:val="center"/>
            <w:hideMark/>
          </w:tcPr>
          <w:p w14:paraId="4B96D3B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104 (28.2)</w:t>
            </w:r>
          </w:p>
        </w:tc>
        <w:tc>
          <w:tcPr>
            <w:tcW w:w="1574" w:type="dxa"/>
            <w:tcBorders>
              <w:top w:val="nil"/>
              <w:left w:val="nil"/>
              <w:bottom w:val="nil"/>
              <w:right w:val="nil"/>
            </w:tcBorders>
            <w:shd w:val="clear" w:color="auto" w:fill="auto"/>
            <w:vAlign w:val="center"/>
            <w:hideMark/>
          </w:tcPr>
          <w:p w14:paraId="7443F10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209 (28.4)</w:t>
            </w:r>
          </w:p>
        </w:tc>
        <w:tc>
          <w:tcPr>
            <w:tcW w:w="1490" w:type="dxa"/>
            <w:tcBorders>
              <w:top w:val="nil"/>
              <w:left w:val="nil"/>
              <w:bottom w:val="nil"/>
              <w:right w:val="nil"/>
            </w:tcBorders>
            <w:shd w:val="clear" w:color="auto" w:fill="auto"/>
            <w:vAlign w:val="center"/>
            <w:hideMark/>
          </w:tcPr>
          <w:p w14:paraId="6D82C7E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≥100 IU/</w:t>
            </w:r>
            <w:proofErr w:type="spellStart"/>
            <w:r w:rsidRPr="0033036B">
              <w:rPr>
                <w:rFonts w:ascii="Times New Roman" w:eastAsia="Times New Roman" w:hAnsi="Times New Roman" w:cs="Times New Roman"/>
                <w:color w:val="000000"/>
                <w:kern w:val="0"/>
                <w:sz w:val="20"/>
                <w:szCs w:val="20"/>
                <w:lang w:eastAsia="es-PE"/>
                <w14:ligatures w14:val="none"/>
              </w:rPr>
              <w:t>mL</w:t>
            </w:r>
            <w:proofErr w:type="spellEnd"/>
          </w:p>
        </w:tc>
      </w:tr>
      <w:tr w:rsidR="00AB246B" w:rsidRPr="0033036B" w14:paraId="7ACBD6C3" w14:textId="77777777" w:rsidTr="00F202C9">
        <w:trPr>
          <w:trHeight w:val="300"/>
        </w:trPr>
        <w:tc>
          <w:tcPr>
            <w:tcW w:w="3224" w:type="dxa"/>
            <w:tcBorders>
              <w:top w:val="nil"/>
              <w:left w:val="nil"/>
              <w:bottom w:val="nil"/>
              <w:right w:val="nil"/>
            </w:tcBorders>
            <w:shd w:val="clear" w:color="auto" w:fill="auto"/>
            <w:vAlign w:val="center"/>
            <w:hideMark/>
          </w:tcPr>
          <w:p w14:paraId="06D3F370"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TgAb</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positive, n (%)</w:t>
            </w:r>
          </w:p>
        </w:tc>
        <w:tc>
          <w:tcPr>
            <w:tcW w:w="1844" w:type="dxa"/>
            <w:tcBorders>
              <w:top w:val="nil"/>
              <w:left w:val="nil"/>
              <w:bottom w:val="nil"/>
              <w:right w:val="nil"/>
            </w:tcBorders>
            <w:shd w:val="clear" w:color="auto" w:fill="auto"/>
            <w:vAlign w:val="center"/>
            <w:hideMark/>
          </w:tcPr>
          <w:p w14:paraId="0C2EBB0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77C8A20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66FCB4C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c>
          <w:tcPr>
            <w:tcW w:w="1490" w:type="dxa"/>
            <w:tcBorders>
              <w:top w:val="nil"/>
              <w:left w:val="nil"/>
              <w:bottom w:val="nil"/>
              <w:right w:val="nil"/>
            </w:tcBorders>
            <w:shd w:val="clear" w:color="auto" w:fill="auto"/>
            <w:vAlign w:val="center"/>
            <w:hideMark/>
          </w:tcPr>
          <w:p w14:paraId="07AFB553"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eastAsia="es-PE"/>
                <w14:ligatures w14:val="none"/>
              </w:rPr>
              <w:t>☑</w:t>
            </w:r>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Not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reported</w:t>
            </w:r>
            <w:proofErr w:type="spellEnd"/>
          </w:p>
        </w:tc>
      </w:tr>
      <w:tr w:rsidR="00AB246B" w:rsidRPr="0033036B" w14:paraId="7F1276F6" w14:textId="77777777" w:rsidTr="00F202C9">
        <w:trPr>
          <w:trHeight w:val="300"/>
        </w:trPr>
        <w:tc>
          <w:tcPr>
            <w:tcW w:w="3224" w:type="dxa"/>
            <w:tcBorders>
              <w:top w:val="nil"/>
              <w:left w:val="nil"/>
              <w:bottom w:val="single" w:sz="4" w:space="0" w:color="auto"/>
              <w:right w:val="nil"/>
            </w:tcBorders>
            <w:shd w:val="clear" w:color="auto" w:fill="auto"/>
            <w:vAlign w:val="center"/>
            <w:hideMark/>
          </w:tcPr>
          <w:p w14:paraId="78FAFE15" w14:textId="77777777" w:rsidR="00AB246B" w:rsidRPr="0033036B" w:rsidRDefault="00AB246B"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Any thyroid antibody positive, n (%)</w:t>
            </w:r>
          </w:p>
        </w:tc>
        <w:tc>
          <w:tcPr>
            <w:tcW w:w="1844" w:type="dxa"/>
            <w:tcBorders>
              <w:top w:val="nil"/>
              <w:left w:val="nil"/>
              <w:bottom w:val="single" w:sz="4" w:space="0" w:color="auto"/>
              <w:right w:val="nil"/>
            </w:tcBorders>
            <w:shd w:val="clear" w:color="auto" w:fill="auto"/>
            <w:vAlign w:val="center"/>
            <w:hideMark/>
          </w:tcPr>
          <w:p w14:paraId="4FF2669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105 (28.5)</w:t>
            </w:r>
          </w:p>
        </w:tc>
        <w:tc>
          <w:tcPr>
            <w:tcW w:w="1574" w:type="dxa"/>
            <w:tcBorders>
              <w:top w:val="nil"/>
              <w:left w:val="nil"/>
              <w:bottom w:val="single" w:sz="4" w:space="0" w:color="auto"/>
              <w:right w:val="nil"/>
            </w:tcBorders>
            <w:shd w:val="clear" w:color="auto" w:fill="auto"/>
            <w:vAlign w:val="center"/>
            <w:hideMark/>
          </w:tcPr>
          <w:p w14:paraId="2156652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104 (28.2)</w:t>
            </w:r>
          </w:p>
        </w:tc>
        <w:tc>
          <w:tcPr>
            <w:tcW w:w="1574" w:type="dxa"/>
            <w:tcBorders>
              <w:top w:val="nil"/>
              <w:left w:val="nil"/>
              <w:bottom w:val="single" w:sz="4" w:space="0" w:color="auto"/>
              <w:right w:val="nil"/>
            </w:tcBorders>
            <w:shd w:val="clear" w:color="auto" w:fill="auto"/>
            <w:vAlign w:val="center"/>
            <w:hideMark/>
          </w:tcPr>
          <w:p w14:paraId="0A7463A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209 (28.4)</w:t>
            </w:r>
          </w:p>
        </w:tc>
        <w:tc>
          <w:tcPr>
            <w:tcW w:w="1490" w:type="dxa"/>
            <w:tcBorders>
              <w:top w:val="nil"/>
              <w:left w:val="nil"/>
              <w:bottom w:val="single" w:sz="4" w:space="0" w:color="auto"/>
              <w:right w:val="nil"/>
            </w:tcBorders>
            <w:shd w:val="clear" w:color="auto" w:fill="auto"/>
            <w:vAlign w:val="center"/>
            <w:hideMark/>
          </w:tcPr>
          <w:p w14:paraId="2E1F3A7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TPOAb</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only</w:t>
            </w:r>
            <w:proofErr w:type="spellEnd"/>
          </w:p>
        </w:tc>
      </w:tr>
    </w:tbl>
    <w:p w14:paraId="12536281" w14:textId="77777777" w:rsidR="00F202C9" w:rsidRPr="0033036B" w:rsidRDefault="00F202C9" w:rsidP="0033036B">
      <w:pPr>
        <w:pStyle w:val="ds-markdown-paragraph"/>
        <w:spacing w:before="0" w:beforeAutospacing="0" w:after="0" w:afterAutospacing="0"/>
        <w:jc w:val="both"/>
        <w:rPr>
          <w:rStyle w:val="Textoennegrita"/>
          <w:rFonts w:eastAsiaTheme="majorEastAsia"/>
          <w:sz w:val="20"/>
          <w:szCs w:val="20"/>
        </w:rPr>
      </w:pPr>
    </w:p>
    <w:p w14:paraId="2A4A6DD1" w14:textId="1566583A"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E: BASELINE COMORBIDITIES</w:t>
      </w:r>
    </w:p>
    <w:tbl>
      <w:tblPr>
        <w:tblW w:w="11825" w:type="dxa"/>
        <w:tblCellMar>
          <w:left w:w="70" w:type="dxa"/>
          <w:right w:w="70" w:type="dxa"/>
        </w:tblCellMar>
        <w:tblLook w:val="04A0" w:firstRow="1" w:lastRow="0" w:firstColumn="1" w:lastColumn="0" w:noHBand="0" w:noVBand="1"/>
      </w:tblPr>
      <w:tblGrid>
        <w:gridCol w:w="3390"/>
        <w:gridCol w:w="2468"/>
        <w:gridCol w:w="2068"/>
        <w:gridCol w:w="1935"/>
        <w:gridCol w:w="1964"/>
      </w:tblGrid>
      <w:tr w:rsidR="00AB246B" w:rsidRPr="0033036B" w14:paraId="7CF8879B" w14:textId="77777777" w:rsidTr="00F202C9">
        <w:trPr>
          <w:trHeight w:val="510"/>
        </w:trPr>
        <w:tc>
          <w:tcPr>
            <w:tcW w:w="3390" w:type="dxa"/>
            <w:tcBorders>
              <w:top w:val="single" w:sz="4" w:space="0" w:color="auto"/>
              <w:left w:val="nil"/>
              <w:bottom w:val="single" w:sz="4" w:space="0" w:color="auto"/>
              <w:right w:val="nil"/>
            </w:tcBorders>
            <w:shd w:val="clear" w:color="auto" w:fill="auto"/>
            <w:vAlign w:val="center"/>
            <w:hideMark/>
          </w:tcPr>
          <w:p w14:paraId="5E54CF44"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Comorbidity</w:t>
            </w:r>
            <w:proofErr w:type="spellEnd"/>
          </w:p>
        </w:tc>
        <w:tc>
          <w:tcPr>
            <w:tcW w:w="2468" w:type="dxa"/>
            <w:tcBorders>
              <w:top w:val="single" w:sz="4" w:space="0" w:color="auto"/>
              <w:left w:val="nil"/>
              <w:bottom w:val="single" w:sz="4" w:space="0" w:color="auto"/>
              <w:right w:val="nil"/>
            </w:tcBorders>
            <w:shd w:val="clear" w:color="auto" w:fill="auto"/>
            <w:vAlign w:val="center"/>
            <w:hideMark/>
          </w:tcPr>
          <w:p w14:paraId="76A04974"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 (%)</w:t>
            </w:r>
          </w:p>
        </w:tc>
        <w:tc>
          <w:tcPr>
            <w:tcW w:w="2068" w:type="dxa"/>
            <w:tcBorders>
              <w:top w:val="single" w:sz="4" w:space="0" w:color="auto"/>
              <w:left w:val="nil"/>
              <w:bottom w:val="single" w:sz="4" w:space="0" w:color="auto"/>
              <w:right w:val="nil"/>
            </w:tcBorders>
            <w:shd w:val="clear" w:color="auto" w:fill="auto"/>
            <w:vAlign w:val="center"/>
            <w:hideMark/>
          </w:tcPr>
          <w:p w14:paraId="7E2EDA9A"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 (%)</w:t>
            </w:r>
          </w:p>
        </w:tc>
        <w:tc>
          <w:tcPr>
            <w:tcW w:w="1935" w:type="dxa"/>
            <w:tcBorders>
              <w:top w:val="single" w:sz="4" w:space="0" w:color="auto"/>
              <w:left w:val="nil"/>
              <w:bottom w:val="single" w:sz="4" w:space="0" w:color="auto"/>
              <w:right w:val="nil"/>
            </w:tcBorders>
            <w:shd w:val="clear" w:color="auto" w:fill="auto"/>
            <w:vAlign w:val="center"/>
            <w:hideMark/>
          </w:tcPr>
          <w:p w14:paraId="668542B3"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Assessment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Method</w:t>
            </w:r>
            <w:proofErr w:type="spellEnd"/>
          </w:p>
        </w:tc>
        <w:tc>
          <w:tcPr>
            <w:tcW w:w="1964" w:type="dxa"/>
            <w:tcBorders>
              <w:top w:val="single" w:sz="4" w:space="0" w:color="auto"/>
              <w:left w:val="nil"/>
              <w:bottom w:val="single" w:sz="4" w:space="0" w:color="auto"/>
              <w:right w:val="nil"/>
            </w:tcBorders>
            <w:shd w:val="clear" w:color="auto" w:fill="auto"/>
            <w:vAlign w:val="center"/>
            <w:hideMark/>
          </w:tcPr>
          <w:p w14:paraId="215CB781" w14:textId="77777777" w:rsidR="00AB246B" w:rsidRPr="0033036B" w:rsidRDefault="00AB246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Notes</w:t>
            </w:r>
          </w:p>
        </w:tc>
      </w:tr>
      <w:tr w:rsidR="00AB246B" w:rsidRPr="0033036B" w14:paraId="49440BC9" w14:textId="77777777" w:rsidTr="00F202C9">
        <w:trPr>
          <w:trHeight w:val="315"/>
        </w:trPr>
        <w:tc>
          <w:tcPr>
            <w:tcW w:w="3390" w:type="dxa"/>
            <w:tcBorders>
              <w:top w:val="nil"/>
              <w:left w:val="nil"/>
              <w:bottom w:val="nil"/>
              <w:right w:val="nil"/>
            </w:tcBorders>
            <w:shd w:val="clear" w:color="auto" w:fill="auto"/>
            <w:vAlign w:val="center"/>
            <w:hideMark/>
          </w:tcPr>
          <w:p w14:paraId="65774AE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Hypertension</w:t>
            </w:r>
            <w:proofErr w:type="spellEnd"/>
          </w:p>
        </w:tc>
        <w:tc>
          <w:tcPr>
            <w:tcW w:w="2468" w:type="dxa"/>
            <w:tcBorders>
              <w:top w:val="nil"/>
              <w:left w:val="nil"/>
              <w:bottom w:val="nil"/>
              <w:right w:val="nil"/>
            </w:tcBorders>
            <w:shd w:val="clear" w:color="auto" w:fill="auto"/>
            <w:vAlign w:val="center"/>
            <w:hideMark/>
          </w:tcPr>
          <w:p w14:paraId="2C817B0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242 (65.8)</w:t>
            </w:r>
          </w:p>
        </w:tc>
        <w:tc>
          <w:tcPr>
            <w:tcW w:w="2068" w:type="dxa"/>
            <w:tcBorders>
              <w:top w:val="nil"/>
              <w:left w:val="nil"/>
              <w:bottom w:val="nil"/>
              <w:right w:val="nil"/>
            </w:tcBorders>
            <w:shd w:val="clear" w:color="auto" w:fill="auto"/>
            <w:vAlign w:val="center"/>
            <w:hideMark/>
          </w:tcPr>
          <w:p w14:paraId="7E597FB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243 (65.9)</w:t>
            </w:r>
          </w:p>
        </w:tc>
        <w:tc>
          <w:tcPr>
            <w:tcW w:w="1935" w:type="dxa"/>
            <w:tcBorders>
              <w:top w:val="nil"/>
              <w:left w:val="nil"/>
              <w:bottom w:val="nil"/>
              <w:right w:val="nil"/>
            </w:tcBorders>
            <w:shd w:val="clear" w:color="auto" w:fill="auto"/>
            <w:vAlign w:val="center"/>
            <w:hideMark/>
          </w:tcPr>
          <w:p w14:paraId="4A85E7A6" w14:textId="42E7DD3F"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0E14A67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27324D0F" w14:textId="77777777" w:rsidTr="00F202C9">
        <w:trPr>
          <w:trHeight w:val="315"/>
        </w:trPr>
        <w:tc>
          <w:tcPr>
            <w:tcW w:w="3390" w:type="dxa"/>
            <w:tcBorders>
              <w:top w:val="nil"/>
              <w:left w:val="nil"/>
              <w:bottom w:val="nil"/>
              <w:right w:val="nil"/>
            </w:tcBorders>
            <w:shd w:val="clear" w:color="auto" w:fill="auto"/>
            <w:vAlign w:val="center"/>
            <w:hideMark/>
          </w:tcPr>
          <w:p w14:paraId="5284F9F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Diabetes mellitus</w:t>
            </w:r>
          </w:p>
        </w:tc>
        <w:tc>
          <w:tcPr>
            <w:tcW w:w="2468" w:type="dxa"/>
            <w:tcBorders>
              <w:top w:val="nil"/>
              <w:left w:val="nil"/>
              <w:bottom w:val="nil"/>
              <w:right w:val="nil"/>
            </w:tcBorders>
            <w:shd w:val="clear" w:color="auto" w:fill="auto"/>
            <w:vAlign w:val="center"/>
            <w:hideMark/>
          </w:tcPr>
          <w:p w14:paraId="527600F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66 (17.9)</w:t>
            </w:r>
          </w:p>
        </w:tc>
        <w:tc>
          <w:tcPr>
            <w:tcW w:w="2068" w:type="dxa"/>
            <w:tcBorders>
              <w:top w:val="nil"/>
              <w:left w:val="nil"/>
              <w:bottom w:val="nil"/>
              <w:right w:val="nil"/>
            </w:tcBorders>
            <w:shd w:val="clear" w:color="auto" w:fill="auto"/>
            <w:vAlign w:val="center"/>
            <w:hideMark/>
          </w:tcPr>
          <w:p w14:paraId="1410298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68 (18.4)</w:t>
            </w:r>
          </w:p>
        </w:tc>
        <w:tc>
          <w:tcPr>
            <w:tcW w:w="1935" w:type="dxa"/>
            <w:tcBorders>
              <w:top w:val="nil"/>
              <w:left w:val="nil"/>
              <w:bottom w:val="nil"/>
              <w:right w:val="nil"/>
            </w:tcBorders>
            <w:shd w:val="clear" w:color="auto" w:fill="auto"/>
            <w:vAlign w:val="center"/>
            <w:hideMark/>
          </w:tcPr>
          <w:p w14:paraId="4B16B893" w14:textId="5925A73E"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41B3BBA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22D3DEC6" w14:textId="77777777" w:rsidTr="00F202C9">
        <w:trPr>
          <w:trHeight w:val="315"/>
        </w:trPr>
        <w:tc>
          <w:tcPr>
            <w:tcW w:w="3390" w:type="dxa"/>
            <w:tcBorders>
              <w:top w:val="nil"/>
              <w:left w:val="nil"/>
              <w:bottom w:val="nil"/>
              <w:right w:val="nil"/>
            </w:tcBorders>
            <w:shd w:val="clear" w:color="auto" w:fill="auto"/>
            <w:vAlign w:val="center"/>
            <w:hideMark/>
          </w:tcPr>
          <w:p w14:paraId="4FC3010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Dyslipidemia</w:t>
            </w:r>
            <w:proofErr w:type="spellEnd"/>
          </w:p>
        </w:tc>
        <w:tc>
          <w:tcPr>
            <w:tcW w:w="2468" w:type="dxa"/>
            <w:tcBorders>
              <w:top w:val="nil"/>
              <w:left w:val="nil"/>
              <w:bottom w:val="nil"/>
              <w:right w:val="nil"/>
            </w:tcBorders>
            <w:shd w:val="clear" w:color="auto" w:fill="auto"/>
            <w:vAlign w:val="center"/>
            <w:hideMark/>
          </w:tcPr>
          <w:p w14:paraId="070C504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198 (53.8)</w:t>
            </w:r>
          </w:p>
        </w:tc>
        <w:tc>
          <w:tcPr>
            <w:tcW w:w="2068" w:type="dxa"/>
            <w:tcBorders>
              <w:top w:val="nil"/>
              <w:left w:val="nil"/>
              <w:bottom w:val="nil"/>
              <w:right w:val="nil"/>
            </w:tcBorders>
            <w:shd w:val="clear" w:color="auto" w:fill="auto"/>
            <w:vAlign w:val="center"/>
            <w:hideMark/>
          </w:tcPr>
          <w:p w14:paraId="7E71681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201 (54.5)</w:t>
            </w:r>
          </w:p>
        </w:tc>
        <w:tc>
          <w:tcPr>
            <w:tcW w:w="1935" w:type="dxa"/>
            <w:tcBorders>
              <w:top w:val="nil"/>
              <w:left w:val="nil"/>
              <w:bottom w:val="nil"/>
              <w:right w:val="nil"/>
            </w:tcBorders>
            <w:shd w:val="clear" w:color="auto" w:fill="auto"/>
            <w:vAlign w:val="center"/>
            <w:hideMark/>
          </w:tcPr>
          <w:p w14:paraId="5FB45868" w14:textId="21EE16B7"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24B0846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2A6620EC" w14:textId="77777777" w:rsidTr="00F202C9">
        <w:trPr>
          <w:trHeight w:val="315"/>
        </w:trPr>
        <w:tc>
          <w:tcPr>
            <w:tcW w:w="3390" w:type="dxa"/>
            <w:tcBorders>
              <w:top w:val="nil"/>
              <w:left w:val="nil"/>
              <w:bottom w:val="nil"/>
              <w:right w:val="nil"/>
            </w:tcBorders>
            <w:shd w:val="clear" w:color="auto" w:fill="auto"/>
            <w:vAlign w:val="center"/>
            <w:hideMark/>
          </w:tcPr>
          <w:p w14:paraId="351621BB"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Coronary</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artery</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disease</w:t>
            </w:r>
            <w:proofErr w:type="spellEnd"/>
          </w:p>
        </w:tc>
        <w:tc>
          <w:tcPr>
            <w:tcW w:w="2468" w:type="dxa"/>
            <w:tcBorders>
              <w:top w:val="nil"/>
              <w:left w:val="nil"/>
              <w:bottom w:val="nil"/>
              <w:right w:val="nil"/>
            </w:tcBorders>
            <w:shd w:val="clear" w:color="auto" w:fill="auto"/>
            <w:vAlign w:val="center"/>
            <w:hideMark/>
          </w:tcPr>
          <w:p w14:paraId="2D18C79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48 (13.0)</w:t>
            </w:r>
          </w:p>
        </w:tc>
        <w:tc>
          <w:tcPr>
            <w:tcW w:w="2068" w:type="dxa"/>
            <w:tcBorders>
              <w:top w:val="nil"/>
              <w:left w:val="nil"/>
              <w:bottom w:val="nil"/>
              <w:right w:val="nil"/>
            </w:tcBorders>
            <w:shd w:val="clear" w:color="auto" w:fill="auto"/>
            <w:vAlign w:val="center"/>
            <w:hideMark/>
          </w:tcPr>
          <w:p w14:paraId="2AACEE3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50 (13.6)</w:t>
            </w:r>
          </w:p>
        </w:tc>
        <w:tc>
          <w:tcPr>
            <w:tcW w:w="1935" w:type="dxa"/>
            <w:tcBorders>
              <w:top w:val="nil"/>
              <w:left w:val="nil"/>
              <w:bottom w:val="nil"/>
              <w:right w:val="nil"/>
            </w:tcBorders>
            <w:shd w:val="clear" w:color="auto" w:fill="auto"/>
            <w:vAlign w:val="center"/>
            <w:hideMark/>
          </w:tcPr>
          <w:p w14:paraId="473B0347" w14:textId="4329FF0E"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3DF9921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3F32654F" w14:textId="77777777" w:rsidTr="00F202C9">
        <w:trPr>
          <w:trHeight w:val="315"/>
        </w:trPr>
        <w:tc>
          <w:tcPr>
            <w:tcW w:w="3390" w:type="dxa"/>
            <w:tcBorders>
              <w:top w:val="nil"/>
              <w:left w:val="nil"/>
              <w:bottom w:val="nil"/>
              <w:right w:val="nil"/>
            </w:tcBorders>
            <w:shd w:val="clear" w:color="auto" w:fill="auto"/>
            <w:vAlign w:val="center"/>
            <w:hideMark/>
          </w:tcPr>
          <w:p w14:paraId="2B09C9C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Prior </w:t>
            </w:r>
            <w:proofErr w:type="spellStart"/>
            <w:r w:rsidRPr="0033036B">
              <w:rPr>
                <w:rFonts w:ascii="Times New Roman" w:eastAsia="Times New Roman" w:hAnsi="Times New Roman" w:cs="Times New Roman"/>
                <w:color w:val="000000"/>
                <w:kern w:val="0"/>
                <w:sz w:val="20"/>
                <w:szCs w:val="20"/>
                <w:lang w:eastAsia="es-PE"/>
                <w14:ligatures w14:val="none"/>
              </w:rPr>
              <w:t>myocardial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infarction</w:t>
            </w:r>
            <w:proofErr w:type="spellEnd"/>
          </w:p>
        </w:tc>
        <w:tc>
          <w:tcPr>
            <w:tcW w:w="2468" w:type="dxa"/>
            <w:tcBorders>
              <w:top w:val="nil"/>
              <w:left w:val="nil"/>
              <w:bottom w:val="nil"/>
              <w:right w:val="nil"/>
            </w:tcBorders>
            <w:shd w:val="clear" w:color="auto" w:fill="auto"/>
            <w:vAlign w:val="center"/>
            <w:hideMark/>
          </w:tcPr>
          <w:p w14:paraId="318F0BD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24 (6.5)</w:t>
            </w:r>
          </w:p>
        </w:tc>
        <w:tc>
          <w:tcPr>
            <w:tcW w:w="2068" w:type="dxa"/>
            <w:tcBorders>
              <w:top w:val="nil"/>
              <w:left w:val="nil"/>
              <w:bottom w:val="nil"/>
              <w:right w:val="nil"/>
            </w:tcBorders>
            <w:shd w:val="clear" w:color="auto" w:fill="auto"/>
            <w:vAlign w:val="center"/>
            <w:hideMark/>
          </w:tcPr>
          <w:p w14:paraId="57C73A6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26 (7.0)</w:t>
            </w:r>
          </w:p>
        </w:tc>
        <w:tc>
          <w:tcPr>
            <w:tcW w:w="1935" w:type="dxa"/>
            <w:tcBorders>
              <w:top w:val="nil"/>
              <w:left w:val="nil"/>
              <w:bottom w:val="nil"/>
              <w:right w:val="nil"/>
            </w:tcBorders>
            <w:shd w:val="clear" w:color="auto" w:fill="auto"/>
            <w:vAlign w:val="center"/>
            <w:hideMark/>
          </w:tcPr>
          <w:p w14:paraId="1118A42A" w14:textId="23035696"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795EA6D0"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1D2FC81C" w14:textId="77777777" w:rsidTr="00F202C9">
        <w:trPr>
          <w:trHeight w:val="315"/>
        </w:trPr>
        <w:tc>
          <w:tcPr>
            <w:tcW w:w="3390" w:type="dxa"/>
            <w:tcBorders>
              <w:top w:val="nil"/>
              <w:left w:val="nil"/>
              <w:bottom w:val="nil"/>
              <w:right w:val="nil"/>
            </w:tcBorders>
            <w:shd w:val="clear" w:color="auto" w:fill="auto"/>
            <w:vAlign w:val="center"/>
            <w:hideMark/>
          </w:tcPr>
          <w:p w14:paraId="0B65695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Prior </w:t>
            </w:r>
            <w:proofErr w:type="spellStart"/>
            <w:r w:rsidRPr="0033036B">
              <w:rPr>
                <w:rFonts w:ascii="Times New Roman" w:eastAsia="Times New Roman" w:hAnsi="Times New Roman" w:cs="Times New Roman"/>
                <w:color w:val="000000"/>
                <w:kern w:val="0"/>
                <w:sz w:val="20"/>
                <w:szCs w:val="20"/>
                <w:lang w:eastAsia="es-PE"/>
                <w14:ligatures w14:val="none"/>
              </w:rPr>
              <w:t>stroke</w:t>
            </w:r>
            <w:proofErr w:type="spellEnd"/>
            <w:r w:rsidRPr="0033036B">
              <w:rPr>
                <w:rFonts w:ascii="Times New Roman" w:eastAsia="Times New Roman" w:hAnsi="Times New Roman" w:cs="Times New Roman"/>
                <w:color w:val="000000"/>
                <w:kern w:val="0"/>
                <w:sz w:val="20"/>
                <w:szCs w:val="20"/>
                <w:lang w:eastAsia="es-PE"/>
                <w14:ligatures w14:val="none"/>
              </w:rPr>
              <w:t>/TIA</w:t>
            </w:r>
          </w:p>
        </w:tc>
        <w:tc>
          <w:tcPr>
            <w:tcW w:w="2468" w:type="dxa"/>
            <w:tcBorders>
              <w:top w:val="nil"/>
              <w:left w:val="nil"/>
              <w:bottom w:val="nil"/>
              <w:right w:val="nil"/>
            </w:tcBorders>
            <w:shd w:val="clear" w:color="auto" w:fill="auto"/>
            <w:vAlign w:val="center"/>
            <w:hideMark/>
          </w:tcPr>
          <w:p w14:paraId="4C86AF5B"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31 (8.4)</w:t>
            </w:r>
          </w:p>
        </w:tc>
        <w:tc>
          <w:tcPr>
            <w:tcW w:w="2068" w:type="dxa"/>
            <w:tcBorders>
              <w:top w:val="nil"/>
              <w:left w:val="nil"/>
              <w:bottom w:val="nil"/>
              <w:right w:val="nil"/>
            </w:tcBorders>
            <w:shd w:val="clear" w:color="auto" w:fill="auto"/>
            <w:vAlign w:val="center"/>
            <w:hideMark/>
          </w:tcPr>
          <w:p w14:paraId="660208D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30 (8.1)</w:t>
            </w:r>
          </w:p>
        </w:tc>
        <w:tc>
          <w:tcPr>
            <w:tcW w:w="1935" w:type="dxa"/>
            <w:tcBorders>
              <w:top w:val="nil"/>
              <w:left w:val="nil"/>
              <w:bottom w:val="nil"/>
              <w:right w:val="nil"/>
            </w:tcBorders>
            <w:shd w:val="clear" w:color="auto" w:fill="auto"/>
            <w:vAlign w:val="center"/>
            <w:hideMark/>
          </w:tcPr>
          <w:p w14:paraId="771A8861" w14:textId="50253F59"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4FEEF4B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58525372" w14:textId="77777777" w:rsidTr="00F202C9">
        <w:trPr>
          <w:trHeight w:val="315"/>
        </w:trPr>
        <w:tc>
          <w:tcPr>
            <w:tcW w:w="3390" w:type="dxa"/>
            <w:tcBorders>
              <w:top w:val="nil"/>
              <w:left w:val="nil"/>
              <w:bottom w:val="nil"/>
              <w:right w:val="nil"/>
            </w:tcBorders>
            <w:shd w:val="clear" w:color="auto" w:fill="auto"/>
            <w:vAlign w:val="center"/>
            <w:hideMark/>
          </w:tcPr>
          <w:p w14:paraId="4D1C9EA8"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Heart </w:t>
            </w:r>
            <w:proofErr w:type="spellStart"/>
            <w:r w:rsidRPr="0033036B">
              <w:rPr>
                <w:rFonts w:ascii="Times New Roman" w:eastAsia="Times New Roman" w:hAnsi="Times New Roman" w:cs="Times New Roman"/>
                <w:color w:val="000000"/>
                <w:kern w:val="0"/>
                <w:sz w:val="20"/>
                <w:szCs w:val="20"/>
                <w:lang w:eastAsia="es-PE"/>
                <w14:ligatures w14:val="none"/>
              </w:rPr>
              <w:t>failure</w:t>
            </w:r>
            <w:proofErr w:type="spellEnd"/>
          </w:p>
        </w:tc>
        <w:tc>
          <w:tcPr>
            <w:tcW w:w="2468" w:type="dxa"/>
            <w:tcBorders>
              <w:top w:val="nil"/>
              <w:left w:val="nil"/>
              <w:bottom w:val="nil"/>
              <w:right w:val="nil"/>
            </w:tcBorders>
            <w:shd w:val="clear" w:color="auto" w:fill="auto"/>
            <w:vAlign w:val="center"/>
            <w:hideMark/>
          </w:tcPr>
          <w:p w14:paraId="5DFF6D9E"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15 (4.1)</w:t>
            </w:r>
          </w:p>
        </w:tc>
        <w:tc>
          <w:tcPr>
            <w:tcW w:w="2068" w:type="dxa"/>
            <w:tcBorders>
              <w:top w:val="nil"/>
              <w:left w:val="nil"/>
              <w:bottom w:val="nil"/>
              <w:right w:val="nil"/>
            </w:tcBorders>
            <w:shd w:val="clear" w:color="auto" w:fill="auto"/>
            <w:vAlign w:val="center"/>
            <w:hideMark/>
          </w:tcPr>
          <w:p w14:paraId="2B1D376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16 (4.3)</w:t>
            </w:r>
          </w:p>
        </w:tc>
        <w:tc>
          <w:tcPr>
            <w:tcW w:w="1935" w:type="dxa"/>
            <w:tcBorders>
              <w:top w:val="nil"/>
              <w:left w:val="nil"/>
              <w:bottom w:val="nil"/>
              <w:right w:val="nil"/>
            </w:tcBorders>
            <w:shd w:val="clear" w:color="auto" w:fill="auto"/>
            <w:vAlign w:val="center"/>
            <w:hideMark/>
          </w:tcPr>
          <w:p w14:paraId="1AE2CDDF" w14:textId="45B4826E"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0A00B5F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50B7CD04" w14:textId="77777777" w:rsidTr="00F202C9">
        <w:trPr>
          <w:trHeight w:val="315"/>
        </w:trPr>
        <w:tc>
          <w:tcPr>
            <w:tcW w:w="3390" w:type="dxa"/>
            <w:tcBorders>
              <w:top w:val="nil"/>
              <w:left w:val="nil"/>
              <w:bottom w:val="nil"/>
              <w:right w:val="nil"/>
            </w:tcBorders>
            <w:shd w:val="clear" w:color="auto" w:fill="auto"/>
            <w:vAlign w:val="center"/>
            <w:hideMark/>
          </w:tcPr>
          <w:p w14:paraId="6958208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Atrial </w:t>
            </w:r>
            <w:proofErr w:type="spellStart"/>
            <w:r w:rsidRPr="0033036B">
              <w:rPr>
                <w:rFonts w:ascii="Times New Roman" w:eastAsia="Times New Roman" w:hAnsi="Times New Roman" w:cs="Times New Roman"/>
                <w:color w:val="000000"/>
                <w:kern w:val="0"/>
                <w:sz w:val="20"/>
                <w:szCs w:val="20"/>
                <w:lang w:eastAsia="es-PE"/>
                <w14:ligatures w14:val="none"/>
              </w:rPr>
              <w:t>fibrillation</w:t>
            </w:r>
            <w:proofErr w:type="spellEnd"/>
          </w:p>
        </w:tc>
        <w:tc>
          <w:tcPr>
            <w:tcW w:w="2468" w:type="dxa"/>
            <w:tcBorders>
              <w:top w:val="nil"/>
              <w:left w:val="nil"/>
              <w:bottom w:val="nil"/>
              <w:right w:val="nil"/>
            </w:tcBorders>
            <w:shd w:val="clear" w:color="auto" w:fill="auto"/>
            <w:vAlign w:val="center"/>
            <w:hideMark/>
          </w:tcPr>
          <w:p w14:paraId="74E45B91"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27 (7.3)</w:t>
            </w:r>
          </w:p>
        </w:tc>
        <w:tc>
          <w:tcPr>
            <w:tcW w:w="2068" w:type="dxa"/>
            <w:tcBorders>
              <w:top w:val="nil"/>
              <w:left w:val="nil"/>
              <w:bottom w:val="nil"/>
              <w:right w:val="nil"/>
            </w:tcBorders>
            <w:shd w:val="clear" w:color="auto" w:fill="auto"/>
            <w:vAlign w:val="center"/>
            <w:hideMark/>
          </w:tcPr>
          <w:p w14:paraId="7799ADE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28 (7.6)</w:t>
            </w:r>
          </w:p>
        </w:tc>
        <w:tc>
          <w:tcPr>
            <w:tcW w:w="1935" w:type="dxa"/>
            <w:tcBorders>
              <w:top w:val="nil"/>
              <w:left w:val="nil"/>
              <w:bottom w:val="nil"/>
              <w:right w:val="nil"/>
            </w:tcBorders>
            <w:shd w:val="clear" w:color="auto" w:fill="auto"/>
            <w:vAlign w:val="center"/>
            <w:hideMark/>
          </w:tcPr>
          <w:p w14:paraId="5DB25ECC" w14:textId="4D2271C3"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1EEBA223"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3D4D74C5" w14:textId="77777777" w:rsidTr="00F202C9">
        <w:trPr>
          <w:trHeight w:val="300"/>
        </w:trPr>
        <w:tc>
          <w:tcPr>
            <w:tcW w:w="3390" w:type="dxa"/>
            <w:tcBorders>
              <w:top w:val="nil"/>
              <w:left w:val="nil"/>
              <w:bottom w:val="nil"/>
              <w:right w:val="nil"/>
            </w:tcBorders>
            <w:shd w:val="clear" w:color="auto" w:fill="auto"/>
            <w:vAlign w:val="center"/>
            <w:hideMark/>
          </w:tcPr>
          <w:p w14:paraId="3640E40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Chronic</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kidney</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disease</w:t>
            </w:r>
            <w:proofErr w:type="spellEnd"/>
          </w:p>
        </w:tc>
        <w:tc>
          <w:tcPr>
            <w:tcW w:w="2468" w:type="dxa"/>
            <w:tcBorders>
              <w:top w:val="nil"/>
              <w:left w:val="nil"/>
              <w:bottom w:val="nil"/>
              <w:right w:val="nil"/>
            </w:tcBorders>
            <w:shd w:val="clear" w:color="auto" w:fill="auto"/>
            <w:vAlign w:val="center"/>
            <w:hideMark/>
          </w:tcPr>
          <w:p w14:paraId="7279992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41 (11.1)</w:t>
            </w:r>
          </w:p>
        </w:tc>
        <w:tc>
          <w:tcPr>
            <w:tcW w:w="2068" w:type="dxa"/>
            <w:tcBorders>
              <w:top w:val="nil"/>
              <w:left w:val="nil"/>
              <w:bottom w:val="nil"/>
              <w:right w:val="nil"/>
            </w:tcBorders>
            <w:shd w:val="clear" w:color="auto" w:fill="auto"/>
            <w:vAlign w:val="center"/>
            <w:hideMark/>
          </w:tcPr>
          <w:p w14:paraId="3DF4F2CA"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43 (11.7)</w:t>
            </w:r>
          </w:p>
        </w:tc>
        <w:tc>
          <w:tcPr>
            <w:tcW w:w="1935" w:type="dxa"/>
            <w:tcBorders>
              <w:top w:val="nil"/>
              <w:left w:val="nil"/>
              <w:bottom w:val="nil"/>
              <w:right w:val="nil"/>
            </w:tcBorders>
            <w:shd w:val="clear" w:color="auto" w:fill="auto"/>
            <w:vAlign w:val="center"/>
            <w:hideMark/>
          </w:tcPr>
          <w:p w14:paraId="7912FAD5" w14:textId="07A6C474"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AB246B" w:rsidRPr="0033036B">
              <w:rPr>
                <w:rFonts w:ascii="Times New Roman" w:eastAsia="Times New Roman" w:hAnsi="Times New Roman" w:cs="Times New Roman"/>
                <w:color w:val="000000"/>
                <w:kern w:val="0"/>
                <w:sz w:val="20"/>
                <w:szCs w:val="20"/>
                <w:lang w:eastAsia="es-PE"/>
                <w14:ligatures w14:val="none"/>
              </w:rPr>
              <w:t>Laboratory</w:t>
            </w:r>
            <w:proofErr w:type="spellEnd"/>
          </w:p>
        </w:tc>
        <w:tc>
          <w:tcPr>
            <w:tcW w:w="1964" w:type="dxa"/>
            <w:tcBorders>
              <w:top w:val="nil"/>
              <w:left w:val="nil"/>
              <w:bottom w:val="nil"/>
              <w:right w:val="nil"/>
            </w:tcBorders>
            <w:shd w:val="clear" w:color="auto" w:fill="auto"/>
            <w:vAlign w:val="center"/>
            <w:hideMark/>
          </w:tcPr>
          <w:p w14:paraId="682DBA3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eGFR</w:t>
            </w:r>
            <w:proofErr w:type="spellEnd"/>
            <w:r w:rsidRPr="0033036B">
              <w:rPr>
                <w:rFonts w:ascii="Times New Roman" w:eastAsia="Times New Roman" w:hAnsi="Times New Roman" w:cs="Times New Roman"/>
                <w:color w:val="000000"/>
                <w:kern w:val="0"/>
                <w:sz w:val="20"/>
                <w:szCs w:val="20"/>
                <w:lang w:eastAsia="es-PE"/>
                <w14:ligatures w14:val="none"/>
              </w:rPr>
              <w:t xml:space="preserve"> &lt;60 </w:t>
            </w:r>
            <w:proofErr w:type="spellStart"/>
            <w:r w:rsidRPr="0033036B">
              <w:rPr>
                <w:rFonts w:ascii="Times New Roman" w:eastAsia="Times New Roman" w:hAnsi="Times New Roman" w:cs="Times New Roman"/>
                <w:color w:val="000000"/>
                <w:kern w:val="0"/>
                <w:sz w:val="20"/>
                <w:szCs w:val="20"/>
                <w:lang w:eastAsia="es-PE"/>
                <w14:ligatures w14:val="none"/>
              </w:rPr>
              <w:t>mL</w:t>
            </w:r>
            <w:proofErr w:type="spellEnd"/>
            <w:r w:rsidRPr="0033036B">
              <w:rPr>
                <w:rFonts w:ascii="Times New Roman" w:eastAsia="Times New Roman" w:hAnsi="Times New Roman" w:cs="Times New Roman"/>
                <w:color w:val="000000"/>
                <w:kern w:val="0"/>
                <w:sz w:val="20"/>
                <w:szCs w:val="20"/>
                <w:lang w:eastAsia="es-PE"/>
                <w14:ligatures w14:val="none"/>
              </w:rPr>
              <w:t>/min</w:t>
            </w:r>
          </w:p>
        </w:tc>
      </w:tr>
      <w:tr w:rsidR="00AB246B" w:rsidRPr="0033036B" w14:paraId="6F19D065" w14:textId="77777777" w:rsidTr="00F202C9">
        <w:trPr>
          <w:trHeight w:val="315"/>
        </w:trPr>
        <w:tc>
          <w:tcPr>
            <w:tcW w:w="3390" w:type="dxa"/>
            <w:tcBorders>
              <w:top w:val="nil"/>
              <w:left w:val="nil"/>
              <w:bottom w:val="nil"/>
              <w:right w:val="nil"/>
            </w:tcBorders>
            <w:shd w:val="clear" w:color="auto" w:fill="auto"/>
            <w:vAlign w:val="center"/>
            <w:hideMark/>
          </w:tcPr>
          <w:p w14:paraId="5F858A86"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COPD/</w:t>
            </w:r>
            <w:proofErr w:type="spellStart"/>
            <w:r w:rsidRPr="0033036B">
              <w:rPr>
                <w:rFonts w:ascii="Times New Roman" w:eastAsia="Times New Roman" w:hAnsi="Times New Roman" w:cs="Times New Roman"/>
                <w:color w:val="000000"/>
                <w:kern w:val="0"/>
                <w:sz w:val="20"/>
                <w:szCs w:val="20"/>
                <w:lang w:eastAsia="es-PE"/>
                <w14:ligatures w14:val="none"/>
              </w:rPr>
              <w:t>asthma</w:t>
            </w:r>
            <w:proofErr w:type="spellEnd"/>
          </w:p>
        </w:tc>
        <w:tc>
          <w:tcPr>
            <w:tcW w:w="2468" w:type="dxa"/>
            <w:tcBorders>
              <w:top w:val="nil"/>
              <w:left w:val="nil"/>
              <w:bottom w:val="nil"/>
              <w:right w:val="nil"/>
            </w:tcBorders>
            <w:shd w:val="clear" w:color="auto" w:fill="auto"/>
            <w:vAlign w:val="center"/>
            <w:hideMark/>
          </w:tcPr>
          <w:p w14:paraId="2120122B"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32 (8.7)</w:t>
            </w:r>
          </w:p>
        </w:tc>
        <w:tc>
          <w:tcPr>
            <w:tcW w:w="2068" w:type="dxa"/>
            <w:tcBorders>
              <w:top w:val="nil"/>
              <w:left w:val="nil"/>
              <w:bottom w:val="nil"/>
              <w:right w:val="nil"/>
            </w:tcBorders>
            <w:shd w:val="clear" w:color="auto" w:fill="auto"/>
            <w:vAlign w:val="center"/>
            <w:hideMark/>
          </w:tcPr>
          <w:p w14:paraId="6665CD24"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31 (8.4)</w:t>
            </w:r>
          </w:p>
        </w:tc>
        <w:tc>
          <w:tcPr>
            <w:tcW w:w="1935" w:type="dxa"/>
            <w:tcBorders>
              <w:top w:val="nil"/>
              <w:left w:val="nil"/>
              <w:bottom w:val="nil"/>
              <w:right w:val="nil"/>
            </w:tcBorders>
            <w:shd w:val="clear" w:color="auto" w:fill="auto"/>
            <w:vAlign w:val="center"/>
            <w:hideMark/>
          </w:tcPr>
          <w:p w14:paraId="6A7BCFE4" w14:textId="4644A18E"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2AE35AA9"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22DCD665" w14:textId="77777777" w:rsidTr="00F202C9">
        <w:trPr>
          <w:trHeight w:val="315"/>
        </w:trPr>
        <w:tc>
          <w:tcPr>
            <w:tcW w:w="3390" w:type="dxa"/>
            <w:tcBorders>
              <w:top w:val="nil"/>
              <w:left w:val="nil"/>
              <w:bottom w:val="nil"/>
              <w:right w:val="nil"/>
            </w:tcBorders>
            <w:shd w:val="clear" w:color="auto" w:fill="auto"/>
            <w:vAlign w:val="center"/>
            <w:hideMark/>
          </w:tcPr>
          <w:p w14:paraId="4C5CAC13"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Osteoporosis</w:t>
            </w:r>
          </w:p>
        </w:tc>
        <w:tc>
          <w:tcPr>
            <w:tcW w:w="2468" w:type="dxa"/>
            <w:tcBorders>
              <w:top w:val="nil"/>
              <w:left w:val="nil"/>
              <w:bottom w:val="nil"/>
              <w:right w:val="nil"/>
            </w:tcBorders>
            <w:shd w:val="clear" w:color="auto" w:fill="auto"/>
            <w:vAlign w:val="center"/>
            <w:hideMark/>
          </w:tcPr>
          <w:p w14:paraId="1A4238A2"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38 (10.3)</w:t>
            </w:r>
          </w:p>
        </w:tc>
        <w:tc>
          <w:tcPr>
            <w:tcW w:w="2068" w:type="dxa"/>
            <w:tcBorders>
              <w:top w:val="nil"/>
              <w:left w:val="nil"/>
              <w:bottom w:val="nil"/>
              <w:right w:val="nil"/>
            </w:tcBorders>
            <w:shd w:val="clear" w:color="auto" w:fill="auto"/>
            <w:vAlign w:val="center"/>
            <w:hideMark/>
          </w:tcPr>
          <w:p w14:paraId="79836F9F"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39 (10.6)</w:t>
            </w:r>
          </w:p>
        </w:tc>
        <w:tc>
          <w:tcPr>
            <w:tcW w:w="1935" w:type="dxa"/>
            <w:tcBorders>
              <w:top w:val="nil"/>
              <w:left w:val="nil"/>
              <w:bottom w:val="nil"/>
              <w:right w:val="nil"/>
            </w:tcBorders>
            <w:shd w:val="clear" w:color="auto" w:fill="auto"/>
            <w:vAlign w:val="center"/>
            <w:hideMark/>
          </w:tcPr>
          <w:p w14:paraId="425E1F9F" w14:textId="7FEBAD74"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2FEFF02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AB246B" w:rsidRPr="0033036B" w14:paraId="08806281" w14:textId="77777777" w:rsidTr="00F202C9">
        <w:trPr>
          <w:trHeight w:val="300"/>
        </w:trPr>
        <w:tc>
          <w:tcPr>
            <w:tcW w:w="3390" w:type="dxa"/>
            <w:tcBorders>
              <w:top w:val="nil"/>
              <w:left w:val="nil"/>
              <w:bottom w:val="nil"/>
              <w:right w:val="nil"/>
            </w:tcBorders>
            <w:shd w:val="clear" w:color="auto" w:fill="auto"/>
            <w:vAlign w:val="center"/>
            <w:hideMark/>
          </w:tcPr>
          <w:p w14:paraId="0D19AC73"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Dementia</w:t>
            </w:r>
            <w:proofErr w:type="spellEnd"/>
            <w:r w:rsidRPr="0033036B">
              <w:rPr>
                <w:rFonts w:ascii="Times New Roman" w:eastAsia="Times New Roman" w:hAnsi="Times New Roman" w:cs="Times New Roman"/>
                <w:color w:val="000000"/>
                <w:kern w:val="0"/>
                <w:sz w:val="20"/>
                <w:szCs w:val="20"/>
                <w:lang w:eastAsia="es-PE"/>
                <w14:ligatures w14:val="none"/>
              </w:rPr>
              <w:t xml:space="preserve">/cognitive </w:t>
            </w:r>
            <w:proofErr w:type="spellStart"/>
            <w:r w:rsidRPr="0033036B">
              <w:rPr>
                <w:rFonts w:ascii="Times New Roman" w:eastAsia="Times New Roman" w:hAnsi="Times New Roman" w:cs="Times New Roman"/>
                <w:color w:val="000000"/>
                <w:kern w:val="0"/>
                <w:sz w:val="20"/>
                <w:szCs w:val="20"/>
                <w:lang w:eastAsia="es-PE"/>
                <w14:ligatures w14:val="none"/>
              </w:rPr>
              <w:t>impairment</w:t>
            </w:r>
            <w:proofErr w:type="spellEnd"/>
          </w:p>
        </w:tc>
        <w:tc>
          <w:tcPr>
            <w:tcW w:w="2468" w:type="dxa"/>
            <w:tcBorders>
              <w:top w:val="nil"/>
              <w:left w:val="nil"/>
              <w:bottom w:val="nil"/>
              <w:right w:val="nil"/>
            </w:tcBorders>
            <w:shd w:val="clear" w:color="auto" w:fill="auto"/>
            <w:vAlign w:val="center"/>
            <w:hideMark/>
          </w:tcPr>
          <w:p w14:paraId="2CF95D6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 (0)</w:t>
            </w:r>
          </w:p>
        </w:tc>
        <w:tc>
          <w:tcPr>
            <w:tcW w:w="2068" w:type="dxa"/>
            <w:tcBorders>
              <w:top w:val="nil"/>
              <w:left w:val="nil"/>
              <w:bottom w:val="nil"/>
              <w:right w:val="nil"/>
            </w:tcBorders>
            <w:shd w:val="clear" w:color="auto" w:fill="auto"/>
            <w:vAlign w:val="center"/>
            <w:hideMark/>
          </w:tcPr>
          <w:p w14:paraId="7580A63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 (0)</w:t>
            </w:r>
          </w:p>
        </w:tc>
        <w:tc>
          <w:tcPr>
            <w:tcW w:w="1935" w:type="dxa"/>
            <w:tcBorders>
              <w:top w:val="nil"/>
              <w:left w:val="nil"/>
              <w:bottom w:val="nil"/>
              <w:right w:val="nil"/>
            </w:tcBorders>
            <w:shd w:val="clear" w:color="auto" w:fill="auto"/>
            <w:vAlign w:val="center"/>
            <w:hideMark/>
          </w:tcPr>
          <w:p w14:paraId="63753A22" w14:textId="76EF8DAE"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Screening</w:t>
            </w:r>
          </w:p>
        </w:tc>
        <w:tc>
          <w:tcPr>
            <w:tcW w:w="1964" w:type="dxa"/>
            <w:tcBorders>
              <w:top w:val="nil"/>
              <w:left w:val="nil"/>
              <w:bottom w:val="nil"/>
              <w:right w:val="nil"/>
            </w:tcBorders>
            <w:shd w:val="clear" w:color="auto" w:fill="auto"/>
            <w:vAlign w:val="center"/>
            <w:hideMark/>
          </w:tcPr>
          <w:p w14:paraId="2344265C"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MMSE &lt;24 </w:t>
            </w:r>
            <w:proofErr w:type="spellStart"/>
            <w:r w:rsidRPr="0033036B">
              <w:rPr>
                <w:rFonts w:ascii="Times New Roman" w:eastAsia="Times New Roman" w:hAnsi="Times New Roman" w:cs="Times New Roman"/>
                <w:color w:val="000000"/>
                <w:kern w:val="0"/>
                <w:sz w:val="20"/>
                <w:szCs w:val="20"/>
                <w:lang w:eastAsia="es-PE"/>
                <w14:ligatures w14:val="none"/>
              </w:rPr>
              <w:t>excluded</w:t>
            </w:r>
            <w:proofErr w:type="spellEnd"/>
          </w:p>
        </w:tc>
      </w:tr>
      <w:tr w:rsidR="00AB246B" w:rsidRPr="0033036B" w14:paraId="613BA95C" w14:textId="77777777" w:rsidTr="00F202C9">
        <w:trPr>
          <w:trHeight w:val="315"/>
        </w:trPr>
        <w:tc>
          <w:tcPr>
            <w:tcW w:w="3390" w:type="dxa"/>
            <w:tcBorders>
              <w:top w:val="nil"/>
              <w:left w:val="nil"/>
              <w:bottom w:val="single" w:sz="4" w:space="0" w:color="auto"/>
              <w:right w:val="nil"/>
            </w:tcBorders>
            <w:shd w:val="clear" w:color="auto" w:fill="auto"/>
            <w:vAlign w:val="center"/>
            <w:hideMark/>
          </w:tcPr>
          <w:p w14:paraId="404FA27D"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Depression</w:t>
            </w:r>
            <w:proofErr w:type="spellEnd"/>
          </w:p>
        </w:tc>
        <w:tc>
          <w:tcPr>
            <w:tcW w:w="2468" w:type="dxa"/>
            <w:tcBorders>
              <w:top w:val="nil"/>
              <w:left w:val="nil"/>
              <w:bottom w:val="single" w:sz="4" w:space="0" w:color="auto"/>
              <w:right w:val="nil"/>
            </w:tcBorders>
            <w:shd w:val="clear" w:color="auto" w:fill="auto"/>
            <w:vAlign w:val="center"/>
            <w:hideMark/>
          </w:tcPr>
          <w:p w14:paraId="4A197505"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42 (11.4)</w:t>
            </w:r>
          </w:p>
        </w:tc>
        <w:tc>
          <w:tcPr>
            <w:tcW w:w="2068" w:type="dxa"/>
            <w:tcBorders>
              <w:top w:val="nil"/>
              <w:left w:val="nil"/>
              <w:bottom w:val="single" w:sz="4" w:space="0" w:color="auto"/>
              <w:right w:val="nil"/>
            </w:tcBorders>
            <w:shd w:val="clear" w:color="auto" w:fill="auto"/>
            <w:vAlign w:val="center"/>
            <w:hideMark/>
          </w:tcPr>
          <w:p w14:paraId="4DAB11F7" w14:textId="77777777" w:rsidR="00AB246B" w:rsidRPr="0033036B" w:rsidRDefault="00AB246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44 (11.9)</w:t>
            </w:r>
          </w:p>
        </w:tc>
        <w:tc>
          <w:tcPr>
            <w:tcW w:w="1935" w:type="dxa"/>
            <w:tcBorders>
              <w:top w:val="nil"/>
              <w:left w:val="nil"/>
              <w:bottom w:val="single" w:sz="4" w:space="0" w:color="auto"/>
              <w:right w:val="nil"/>
            </w:tcBorders>
            <w:shd w:val="clear" w:color="auto" w:fill="auto"/>
            <w:vAlign w:val="center"/>
            <w:hideMark/>
          </w:tcPr>
          <w:p w14:paraId="36DCFFB5" w14:textId="36A560F1" w:rsidR="00AB246B"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AB246B" w:rsidRPr="0033036B">
              <w:rPr>
                <w:rFonts w:ascii="Times New Roman" w:eastAsia="Times New Roman" w:hAnsi="Times New Roman" w:cs="Times New Roman"/>
                <w:color w:val="000000"/>
                <w:kern w:val="0"/>
                <w:sz w:val="20"/>
                <w:szCs w:val="20"/>
                <w:lang w:eastAsia="es-PE"/>
                <w14:ligatures w14:val="none"/>
              </w:rPr>
              <w:t xml:space="preserve"> Medical </w:t>
            </w:r>
            <w:proofErr w:type="spellStart"/>
            <w:r w:rsidR="00AB246B" w:rsidRPr="0033036B">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single" w:sz="4" w:space="0" w:color="auto"/>
              <w:right w:val="nil"/>
            </w:tcBorders>
            <w:shd w:val="clear" w:color="auto" w:fill="auto"/>
            <w:vAlign w:val="center"/>
            <w:hideMark/>
          </w:tcPr>
          <w:p w14:paraId="574A8776" w14:textId="77777777" w:rsidR="00AB246B" w:rsidRPr="0033036B" w:rsidRDefault="00AB246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r>
      <w:tr w:rsidR="00AB246B" w:rsidRPr="0033036B" w14:paraId="7E1D718E" w14:textId="77777777" w:rsidTr="00F202C9">
        <w:trPr>
          <w:trHeight w:val="315"/>
        </w:trPr>
        <w:tc>
          <w:tcPr>
            <w:tcW w:w="3390" w:type="dxa"/>
            <w:tcBorders>
              <w:top w:val="nil"/>
              <w:left w:val="nil"/>
              <w:bottom w:val="nil"/>
              <w:right w:val="nil"/>
            </w:tcBorders>
            <w:shd w:val="clear" w:color="auto" w:fill="auto"/>
            <w:vAlign w:val="center"/>
            <w:hideMark/>
          </w:tcPr>
          <w:p w14:paraId="48DD130D" w14:textId="77777777" w:rsidR="00AB246B" w:rsidRPr="0033036B" w:rsidRDefault="00AB246B"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Number of comorbidities, mean (SD)</w:t>
            </w:r>
          </w:p>
        </w:tc>
        <w:tc>
          <w:tcPr>
            <w:tcW w:w="2468" w:type="dxa"/>
            <w:tcBorders>
              <w:top w:val="nil"/>
              <w:left w:val="nil"/>
              <w:bottom w:val="nil"/>
              <w:right w:val="nil"/>
            </w:tcBorders>
            <w:shd w:val="clear" w:color="auto" w:fill="auto"/>
            <w:vAlign w:val="center"/>
            <w:hideMark/>
          </w:tcPr>
          <w:p w14:paraId="6430B163" w14:textId="77777777" w:rsidR="00AB246B" w:rsidRPr="0033036B" w:rsidRDefault="00AB246B"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2.4 (1.6)</w:t>
            </w:r>
          </w:p>
        </w:tc>
        <w:tc>
          <w:tcPr>
            <w:tcW w:w="2068" w:type="dxa"/>
            <w:tcBorders>
              <w:top w:val="nil"/>
              <w:left w:val="nil"/>
              <w:bottom w:val="nil"/>
              <w:right w:val="nil"/>
            </w:tcBorders>
            <w:shd w:val="clear" w:color="auto" w:fill="auto"/>
            <w:vAlign w:val="center"/>
            <w:hideMark/>
          </w:tcPr>
          <w:p w14:paraId="3B1210BC" w14:textId="77777777" w:rsidR="00AB246B" w:rsidRPr="0033036B" w:rsidRDefault="00AB246B"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2.5 (1.7)</w:t>
            </w:r>
          </w:p>
        </w:tc>
        <w:tc>
          <w:tcPr>
            <w:tcW w:w="1935" w:type="dxa"/>
            <w:tcBorders>
              <w:top w:val="nil"/>
              <w:left w:val="nil"/>
              <w:bottom w:val="nil"/>
              <w:right w:val="nil"/>
            </w:tcBorders>
            <w:shd w:val="clear" w:color="auto" w:fill="auto"/>
            <w:vAlign w:val="center"/>
            <w:hideMark/>
          </w:tcPr>
          <w:p w14:paraId="3F18DA1C" w14:textId="77777777" w:rsidR="00AB246B" w:rsidRPr="0033036B" w:rsidRDefault="00AB246B"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c>
          <w:tcPr>
            <w:tcW w:w="1964" w:type="dxa"/>
            <w:tcBorders>
              <w:top w:val="nil"/>
              <w:left w:val="nil"/>
              <w:bottom w:val="nil"/>
              <w:right w:val="nil"/>
            </w:tcBorders>
            <w:shd w:val="clear" w:color="auto" w:fill="auto"/>
            <w:vAlign w:val="center"/>
            <w:hideMark/>
          </w:tcPr>
          <w:p w14:paraId="37742789" w14:textId="77777777" w:rsidR="00AB246B" w:rsidRPr="0033036B" w:rsidRDefault="00AB246B"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bl>
    <w:p w14:paraId="57350DCF" w14:textId="77777777"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F: INTERVENTION CHARACTERISTICS</w:t>
      </w:r>
    </w:p>
    <w:tbl>
      <w:tblPr>
        <w:tblW w:w="9118" w:type="dxa"/>
        <w:tblCellMar>
          <w:left w:w="70" w:type="dxa"/>
          <w:right w:w="70" w:type="dxa"/>
        </w:tblCellMar>
        <w:tblLook w:val="04A0" w:firstRow="1" w:lastRow="0" w:firstColumn="1" w:lastColumn="0" w:noHBand="0" w:noVBand="1"/>
      </w:tblPr>
      <w:tblGrid>
        <w:gridCol w:w="3068"/>
        <w:gridCol w:w="6050"/>
      </w:tblGrid>
      <w:tr w:rsidR="000300AA" w:rsidRPr="0033036B" w14:paraId="15F0D580" w14:textId="77777777" w:rsidTr="00F202C9">
        <w:trPr>
          <w:trHeight w:val="300"/>
        </w:trPr>
        <w:tc>
          <w:tcPr>
            <w:tcW w:w="3068" w:type="dxa"/>
            <w:tcBorders>
              <w:top w:val="single" w:sz="4" w:space="0" w:color="auto"/>
              <w:left w:val="nil"/>
              <w:bottom w:val="single" w:sz="4" w:space="0" w:color="auto"/>
              <w:right w:val="nil"/>
            </w:tcBorders>
            <w:shd w:val="clear" w:color="auto" w:fill="auto"/>
            <w:vAlign w:val="center"/>
            <w:hideMark/>
          </w:tcPr>
          <w:p w14:paraId="32730185"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Parameter</w:t>
            </w:r>
            <w:proofErr w:type="spellEnd"/>
          </w:p>
        </w:tc>
        <w:tc>
          <w:tcPr>
            <w:tcW w:w="6050" w:type="dxa"/>
            <w:tcBorders>
              <w:top w:val="single" w:sz="4" w:space="0" w:color="auto"/>
              <w:left w:val="nil"/>
              <w:bottom w:val="single" w:sz="4" w:space="0" w:color="auto"/>
              <w:right w:val="nil"/>
            </w:tcBorders>
            <w:shd w:val="clear" w:color="auto" w:fill="auto"/>
            <w:vAlign w:val="center"/>
            <w:hideMark/>
          </w:tcPr>
          <w:p w14:paraId="010E2011"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Extracted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Data</w:t>
            </w:r>
          </w:p>
        </w:tc>
      </w:tr>
      <w:tr w:rsidR="000300AA" w:rsidRPr="0033036B" w14:paraId="2015DA8A" w14:textId="77777777" w:rsidTr="00F202C9">
        <w:trPr>
          <w:trHeight w:val="300"/>
        </w:trPr>
        <w:tc>
          <w:tcPr>
            <w:tcW w:w="3068" w:type="dxa"/>
            <w:tcBorders>
              <w:top w:val="nil"/>
              <w:left w:val="nil"/>
              <w:bottom w:val="nil"/>
              <w:right w:val="nil"/>
            </w:tcBorders>
            <w:shd w:val="clear" w:color="auto" w:fill="auto"/>
            <w:vAlign w:val="center"/>
            <w:hideMark/>
          </w:tcPr>
          <w:p w14:paraId="533B5CDD"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Levothyroxine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formulation</w:t>
            </w:r>
            <w:proofErr w:type="spellEnd"/>
          </w:p>
        </w:tc>
        <w:tc>
          <w:tcPr>
            <w:tcW w:w="6050" w:type="dxa"/>
            <w:tcBorders>
              <w:top w:val="nil"/>
              <w:left w:val="nil"/>
              <w:bottom w:val="nil"/>
              <w:right w:val="nil"/>
            </w:tcBorders>
            <w:shd w:val="clear" w:color="auto" w:fill="auto"/>
            <w:vAlign w:val="center"/>
            <w:hideMark/>
          </w:tcPr>
          <w:p w14:paraId="27667150" w14:textId="5DCCA594" w:rsidR="000300AA"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eastAsia="es-PE"/>
                <w14:ligatures w14:val="none"/>
              </w:rPr>
              <w:t xml:space="preserve"> Tablet</w:t>
            </w:r>
          </w:p>
        </w:tc>
      </w:tr>
      <w:tr w:rsidR="000300AA" w:rsidRPr="0033036B" w14:paraId="1FC8FDC5" w14:textId="77777777" w:rsidTr="00F202C9">
        <w:trPr>
          <w:trHeight w:val="300"/>
        </w:trPr>
        <w:tc>
          <w:tcPr>
            <w:tcW w:w="3068" w:type="dxa"/>
            <w:tcBorders>
              <w:top w:val="nil"/>
              <w:left w:val="nil"/>
              <w:bottom w:val="nil"/>
              <w:right w:val="nil"/>
            </w:tcBorders>
            <w:shd w:val="clear" w:color="auto" w:fill="auto"/>
            <w:vAlign w:val="center"/>
            <w:hideMark/>
          </w:tcPr>
          <w:p w14:paraId="016D96C2"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Initial</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dose</w:t>
            </w:r>
            <w:proofErr w:type="spellEnd"/>
            <w:r w:rsidRPr="0033036B">
              <w:rPr>
                <w:rFonts w:ascii="Times New Roman" w:eastAsia="Times New Roman" w:hAnsi="Times New Roman" w:cs="Times New Roman"/>
                <w:b/>
                <w:bCs/>
                <w:color w:val="000000"/>
                <w:kern w:val="0"/>
                <w:sz w:val="20"/>
                <w:szCs w:val="20"/>
                <w:lang w:eastAsia="es-PE"/>
                <w14:ligatures w14:val="none"/>
              </w:rPr>
              <w:t>, mean (</w:t>
            </w:r>
            <w:proofErr w:type="spellStart"/>
            <w:r w:rsidRPr="0033036B">
              <w:rPr>
                <w:rFonts w:ascii="Times New Roman" w:eastAsia="Times New Roman" w:hAnsi="Times New Roman" w:cs="Times New Roman"/>
                <w:b/>
                <w:bCs/>
                <w:color w:val="000000"/>
                <w:kern w:val="0"/>
                <w:sz w:val="20"/>
                <w:szCs w:val="20"/>
                <w:lang w:eastAsia="es-PE"/>
                <w14:ligatures w14:val="none"/>
              </w:rPr>
              <w:t>range</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6050" w:type="dxa"/>
            <w:tcBorders>
              <w:top w:val="nil"/>
              <w:left w:val="nil"/>
              <w:bottom w:val="nil"/>
              <w:right w:val="nil"/>
            </w:tcBorders>
            <w:shd w:val="clear" w:color="auto" w:fill="auto"/>
            <w:vAlign w:val="center"/>
            <w:hideMark/>
          </w:tcPr>
          <w:p w14:paraId="643D53E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37.5 μg/</w:t>
            </w:r>
            <w:proofErr w:type="spellStart"/>
            <w:r w:rsidRPr="0033036B">
              <w:rPr>
                <w:rFonts w:ascii="Times New Roman" w:eastAsia="Times New Roman" w:hAnsi="Times New Roman" w:cs="Times New Roman"/>
                <w:color w:val="000000"/>
                <w:kern w:val="0"/>
                <w:sz w:val="20"/>
                <w:szCs w:val="20"/>
                <w:lang w:eastAsia="es-PE"/>
                <w14:ligatures w14:val="none"/>
              </w:rPr>
              <w:t>day</w:t>
            </w:r>
            <w:proofErr w:type="spellEnd"/>
            <w:r w:rsidRPr="0033036B">
              <w:rPr>
                <w:rFonts w:ascii="Times New Roman" w:eastAsia="Times New Roman" w:hAnsi="Times New Roman" w:cs="Times New Roman"/>
                <w:color w:val="000000"/>
                <w:kern w:val="0"/>
                <w:sz w:val="20"/>
                <w:szCs w:val="20"/>
                <w:lang w:eastAsia="es-PE"/>
                <w14:ligatures w14:val="none"/>
              </w:rPr>
              <w:t xml:space="preserve"> (25–50 μg/</w:t>
            </w:r>
            <w:proofErr w:type="spellStart"/>
            <w:r w:rsidRPr="0033036B">
              <w:rPr>
                <w:rFonts w:ascii="Times New Roman" w:eastAsia="Times New Roman" w:hAnsi="Times New Roman" w:cs="Times New Roman"/>
                <w:color w:val="000000"/>
                <w:kern w:val="0"/>
                <w:sz w:val="20"/>
                <w:szCs w:val="20"/>
                <w:lang w:eastAsia="es-PE"/>
                <w14:ligatures w14:val="none"/>
              </w:rPr>
              <w:t>day</w:t>
            </w:r>
            <w:proofErr w:type="spellEnd"/>
            <w:r w:rsidRPr="0033036B">
              <w:rPr>
                <w:rFonts w:ascii="Times New Roman" w:eastAsia="Times New Roman" w:hAnsi="Times New Roman" w:cs="Times New Roman"/>
                <w:color w:val="000000"/>
                <w:kern w:val="0"/>
                <w:sz w:val="20"/>
                <w:szCs w:val="20"/>
                <w:lang w:eastAsia="es-PE"/>
                <w14:ligatures w14:val="none"/>
              </w:rPr>
              <w:t>)</w:t>
            </w:r>
          </w:p>
        </w:tc>
      </w:tr>
      <w:tr w:rsidR="000300AA" w:rsidRPr="0033036B" w14:paraId="61186FEB" w14:textId="77777777" w:rsidTr="00F202C9">
        <w:trPr>
          <w:trHeight w:val="510"/>
        </w:trPr>
        <w:tc>
          <w:tcPr>
            <w:tcW w:w="3068" w:type="dxa"/>
            <w:tcBorders>
              <w:top w:val="nil"/>
              <w:left w:val="nil"/>
              <w:bottom w:val="nil"/>
              <w:right w:val="nil"/>
            </w:tcBorders>
            <w:shd w:val="clear" w:color="auto" w:fill="auto"/>
            <w:vAlign w:val="center"/>
            <w:hideMark/>
          </w:tcPr>
          <w:p w14:paraId="7CBC31A0"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Initial</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dose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protocol</w:t>
            </w:r>
            <w:proofErr w:type="spellEnd"/>
          </w:p>
        </w:tc>
        <w:tc>
          <w:tcPr>
            <w:tcW w:w="6050" w:type="dxa"/>
            <w:tcBorders>
              <w:top w:val="nil"/>
              <w:left w:val="nil"/>
              <w:bottom w:val="nil"/>
              <w:right w:val="nil"/>
            </w:tcBorders>
            <w:shd w:val="clear" w:color="auto" w:fill="auto"/>
            <w:vAlign w:val="center"/>
            <w:hideMark/>
          </w:tcPr>
          <w:p w14:paraId="5AC8B6C4" w14:textId="04965F36" w:rsidR="000300AA"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val="en-US" w:eastAsia="es-PE"/>
                <w14:ligatures w14:val="none"/>
              </w:rPr>
              <w:t xml:space="preserve"> Age-based: 25 </w:t>
            </w:r>
            <w:proofErr w:type="spellStart"/>
            <w:r w:rsidR="000300AA" w:rsidRPr="0033036B">
              <w:rPr>
                <w:rFonts w:ascii="Times New Roman" w:eastAsia="Times New Roman" w:hAnsi="Times New Roman" w:cs="Times New Roman"/>
                <w:color w:val="000000"/>
                <w:kern w:val="0"/>
                <w:sz w:val="20"/>
                <w:szCs w:val="20"/>
                <w:lang w:val="en-US" w:eastAsia="es-PE"/>
                <w14:ligatures w14:val="none"/>
              </w:rPr>
              <w:t>μg</w:t>
            </w:r>
            <w:proofErr w:type="spellEnd"/>
            <w:r w:rsidR="000300AA" w:rsidRPr="0033036B">
              <w:rPr>
                <w:rFonts w:ascii="Times New Roman" w:eastAsia="Times New Roman" w:hAnsi="Times New Roman" w:cs="Times New Roman"/>
                <w:color w:val="000000"/>
                <w:kern w:val="0"/>
                <w:sz w:val="20"/>
                <w:szCs w:val="20"/>
                <w:lang w:val="en-US" w:eastAsia="es-PE"/>
                <w14:ligatures w14:val="none"/>
              </w:rPr>
              <w:t xml:space="preserve">/day if age &gt;75 years; 50 </w:t>
            </w:r>
            <w:proofErr w:type="spellStart"/>
            <w:r w:rsidR="000300AA" w:rsidRPr="0033036B">
              <w:rPr>
                <w:rFonts w:ascii="Times New Roman" w:eastAsia="Times New Roman" w:hAnsi="Times New Roman" w:cs="Times New Roman"/>
                <w:color w:val="000000"/>
                <w:kern w:val="0"/>
                <w:sz w:val="20"/>
                <w:szCs w:val="20"/>
                <w:lang w:val="en-US" w:eastAsia="es-PE"/>
                <w14:ligatures w14:val="none"/>
              </w:rPr>
              <w:t>μg</w:t>
            </w:r>
            <w:proofErr w:type="spellEnd"/>
            <w:r w:rsidR="000300AA" w:rsidRPr="0033036B">
              <w:rPr>
                <w:rFonts w:ascii="Times New Roman" w:eastAsia="Times New Roman" w:hAnsi="Times New Roman" w:cs="Times New Roman"/>
                <w:color w:val="000000"/>
                <w:kern w:val="0"/>
                <w:sz w:val="20"/>
                <w:szCs w:val="20"/>
                <w:lang w:val="en-US" w:eastAsia="es-PE"/>
                <w14:ligatures w14:val="none"/>
              </w:rPr>
              <w:t>/day if age 60–75 years</w:t>
            </w:r>
          </w:p>
        </w:tc>
      </w:tr>
      <w:tr w:rsidR="000300AA" w:rsidRPr="0033036B" w14:paraId="48B08A22" w14:textId="77777777" w:rsidTr="00F202C9">
        <w:trPr>
          <w:trHeight w:val="510"/>
        </w:trPr>
        <w:tc>
          <w:tcPr>
            <w:tcW w:w="3068" w:type="dxa"/>
            <w:tcBorders>
              <w:top w:val="nil"/>
              <w:left w:val="nil"/>
              <w:bottom w:val="nil"/>
              <w:right w:val="nil"/>
            </w:tcBorders>
            <w:shd w:val="clear" w:color="auto" w:fill="auto"/>
            <w:vAlign w:val="center"/>
            <w:hideMark/>
          </w:tcPr>
          <w:p w14:paraId="018A67BC"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lastRenderedPageBreak/>
              <w:t>Titration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protocol</w:t>
            </w:r>
            <w:proofErr w:type="spellEnd"/>
          </w:p>
        </w:tc>
        <w:tc>
          <w:tcPr>
            <w:tcW w:w="6050" w:type="dxa"/>
            <w:tcBorders>
              <w:top w:val="nil"/>
              <w:left w:val="nil"/>
              <w:bottom w:val="nil"/>
              <w:right w:val="nil"/>
            </w:tcBorders>
            <w:shd w:val="clear" w:color="auto" w:fill="auto"/>
            <w:vAlign w:val="center"/>
            <w:hideMark/>
          </w:tcPr>
          <w:p w14:paraId="35BA5736" w14:textId="054A5389" w:rsidR="000300AA"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val="en-US" w:eastAsia="es-PE"/>
                <w14:ligatures w14:val="none"/>
              </w:rPr>
              <w:t xml:space="preserve"> Yes (dose adjusted every 6–12 weeks to achieve TSH 0.4–2.5 </w:t>
            </w:r>
            <w:proofErr w:type="spellStart"/>
            <w:r w:rsidR="000300AA" w:rsidRPr="0033036B">
              <w:rPr>
                <w:rFonts w:ascii="Times New Roman" w:eastAsia="Times New Roman" w:hAnsi="Times New Roman" w:cs="Times New Roman"/>
                <w:color w:val="000000"/>
                <w:kern w:val="0"/>
                <w:sz w:val="20"/>
                <w:szCs w:val="20"/>
                <w:lang w:val="en-US" w:eastAsia="es-PE"/>
                <w14:ligatures w14:val="none"/>
              </w:rPr>
              <w:t>mIU</w:t>
            </w:r>
            <w:proofErr w:type="spellEnd"/>
            <w:r w:rsidR="000300AA" w:rsidRPr="0033036B">
              <w:rPr>
                <w:rFonts w:ascii="Times New Roman" w:eastAsia="Times New Roman" w:hAnsi="Times New Roman" w:cs="Times New Roman"/>
                <w:color w:val="000000"/>
                <w:kern w:val="0"/>
                <w:sz w:val="20"/>
                <w:szCs w:val="20"/>
                <w:lang w:val="en-US" w:eastAsia="es-PE"/>
                <w14:ligatures w14:val="none"/>
              </w:rPr>
              <w:t>/L)</w:t>
            </w:r>
          </w:p>
        </w:tc>
      </w:tr>
      <w:tr w:rsidR="000300AA" w:rsidRPr="0033036B" w14:paraId="71A1F4DE" w14:textId="77777777" w:rsidTr="00F202C9">
        <w:trPr>
          <w:trHeight w:val="300"/>
        </w:trPr>
        <w:tc>
          <w:tcPr>
            <w:tcW w:w="3068" w:type="dxa"/>
            <w:tcBorders>
              <w:top w:val="nil"/>
              <w:left w:val="nil"/>
              <w:bottom w:val="nil"/>
              <w:right w:val="nil"/>
            </w:tcBorders>
            <w:shd w:val="clear" w:color="auto" w:fill="auto"/>
            <w:vAlign w:val="center"/>
            <w:hideMark/>
          </w:tcPr>
          <w:p w14:paraId="37B025A6"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Titration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frequency</w:t>
            </w:r>
            <w:proofErr w:type="spellEnd"/>
          </w:p>
        </w:tc>
        <w:tc>
          <w:tcPr>
            <w:tcW w:w="6050" w:type="dxa"/>
            <w:tcBorders>
              <w:top w:val="nil"/>
              <w:left w:val="nil"/>
              <w:bottom w:val="nil"/>
              <w:right w:val="nil"/>
            </w:tcBorders>
            <w:shd w:val="clear" w:color="auto" w:fill="auto"/>
            <w:vAlign w:val="center"/>
            <w:hideMark/>
          </w:tcPr>
          <w:p w14:paraId="7BA12F56" w14:textId="57E6240F" w:rsidR="000300AA"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0300AA" w:rsidRPr="0033036B">
              <w:rPr>
                <w:rFonts w:ascii="Times New Roman" w:eastAsia="Times New Roman" w:hAnsi="Times New Roman" w:cs="Times New Roman"/>
                <w:color w:val="000000"/>
                <w:kern w:val="0"/>
                <w:sz w:val="20"/>
                <w:szCs w:val="20"/>
                <w:lang w:eastAsia="es-PE"/>
                <w14:ligatures w14:val="none"/>
              </w:rPr>
              <w:t>Every</w:t>
            </w:r>
            <w:proofErr w:type="spellEnd"/>
            <w:r w:rsidR="000300AA" w:rsidRPr="0033036B">
              <w:rPr>
                <w:rFonts w:ascii="Times New Roman" w:eastAsia="Times New Roman" w:hAnsi="Times New Roman" w:cs="Times New Roman"/>
                <w:color w:val="000000"/>
                <w:kern w:val="0"/>
                <w:sz w:val="20"/>
                <w:szCs w:val="20"/>
                <w:lang w:eastAsia="es-PE"/>
                <w14:ligatures w14:val="none"/>
              </w:rPr>
              <w:t xml:space="preserve"> 6–12 </w:t>
            </w:r>
            <w:proofErr w:type="spellStart"/>
            <w:r w:rsidR="000300AA" w:rsidRPr="0033036B">
              <w:rPr>
                <w:rFonts w:ascii="Times New Roman" w:eastAsia="Times New Roman" w:hAnsi="Times New Roman" w:cs="Times New Roman"/>
                <w:color w:val="000000"/>
                <w:kern w:val="0"/>
                <w:sz w:val="20"/>
                <w:szCs w:val="20"/>
                <w:lang w:eastAsia="es-PE"/>
                <w14:ligatures w14:val="none"/>
              </w:rPr>
              <w:t>weeks</w:t>
            </w:r>
            <w:proofErr w:type="spellEnd"/>
          </w:p>
        </w:tc>
      </w:tr>
      <w:tr w:rsidR="000300AA" w:rsidRPr="0033036B" w14:paraId="26233B4C" w14:textId="77777777" w:rsidTr="00F202C9">
        <w:trPr>
          <w:trHeight w:val="300"/>
        </w:trPr>
        <w:tc>
          <w:tcPr>
            <w:tcW w:w="3068" w:type="dxa"/>
            <w:tcBorders>
              <w:top w:val="nil"/>
              <w:left w:val="nil"/>
              <w:bottom w:val="nil"/>
              <w:right w:val="nil"/>
            </w:tcBorders>
            <w:shd w:val="clear" w:color="auto" w:fill="auto"/>
            <w:vAlign w:val="center"/>
            <w:hideMark/>
          </w:tcPr>
          <w:p w14:paraId="6D3BE7F3"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TSH target </w:t>
            </w:r>
            <w:proofErr w:type="spellStart"/>
            <w:r w:rsidRPr="0033036B">
              <w:rPr>
                <w:rFonts w:ascii="Times New Roman" w:eastAsia="Times New Roman" w:hAnsi="Times New Roman" w:cs="Times New Roman"/>
                <w:b/>
                <w:bCs/>
                <w:color w:val="000000"/>
                <w:kern w:val="0"/>
                <w:sz w:val="20"/>
                <w:szCs w:val="20"/>
                <w:lang w:eastAsia="es-PE"/>
                <w14:ligatures w14:val="none"/>
              </w:rPr>
              <w:t>range</w:t>
            </w:r>
            <w:proofErr w:type="spellEnd"/>
          </w:p>
        </w:tc>
        <w:tc>
          <w:tcPr>
            <w:tcW w:w="6050" w:type="dxa"/>
            <w:tcBorders>
              <w:top w:val="nil"/>
              <w:left w:val="nil"/>
              <w:bottom w:val="nil"/>
              <w:right w:val="nil"/>
            </w:tcBorders>
            <w:shd w:val="clear" w:color="auto" w:fill="auto"/>
            <w:vAlign w:val="center"/>
            <w:hideMark/>
          </w:tcPr>
          <w:p w14:paraId="2E3E467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0.4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2.5 </w:t>
            </w:r>
            <w:proofErr w:type="spellStart"/>
            <w:r w:rsidRPr="0033036B">
              <w:rPr>
                <w:rFonts w:ascii="Times New Roman" w:eastAsia="Times New Roman" w:hAnsi="Times New Roman" w:cs="Times New Roman"/>
                <w:color w:val="000000"/>
                <w:kern w:val="0"/>
                <w:sz w:val="20"/>
                <w:szCs w:val="20"/>
                <w:lang w:eastAsia="es-PE"/>
                <w14:ligatures w14:val="none"/>
              </w:rPr>
              <w:t>mIU</w:t>
            </w:r>
            <w:proofErr w:type="spellEnd"/>
            <w:r w:rsidRPr="0033036B">
              <w:rPr>
                <w:rFonts w:ascii="Times New Roman" w:eastAsia="Times New Roman" w:hAnsi="Times New Roman" w:cs="Times New Roman"/>
                <w:color w:val="000000"/>
                <w:kern w:val="0"/>
                <w:sz w:val="20"/>
                <w:szCs w:val="20"/>
                <w:lang w:eastAsia="es-PE"/>
                <w14:ligatures w14:val="none"/>
              </w:rPr>
              <w:t>/L</w:t>
            </w:r>
          </w:p>
        </w:tc>
      </w:tr>
      <w:tr w:rsidR="000300AA" w:rsidRPr="0033036B" w14:paraId="4020A385" w14:textId="77777777" w:rsidTr="00F202C9">
        <w:trPr>
          <w:trHeight w:val="300"/>
        </w:trPr>
        <w:tc>
          <w:tcPr>
            <w:tcW w:w="3068" w:type="dxa"/>
            <w:tcBorders>
              <w:top w:val="nil"/>
              <w:left w:val="nil"/>
              <w:bottom w:val="nil"/>
              <w:right w:val="nil"/>
            </w:tcBorders>
            <w:shd w:val="clear" w:color="auto" w:fill="auto"/>
            <w:vAlign w:val="center"/>
            <w:hideMark/>
          </w:tcPr>
          <w:p w14:paraId="30A69F30"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Maintenance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dose</w:t>
            </w:r>
            <w:proofErr w:type="spellEnd"/>
            <w:r w:rsidRPr="0033036B">
              <w:rPr>
                <w:rFonts w:ascii="Times New Roman" w:eastAsia="Times New Roman" w:hAnsi="Times New Roman" w:cs="Times New Roman"/>
                <w:b/>
                <w:bCs/>
                <w:color w:val="000000"/>
                <w:kern w:val="0"/>
                <w:sz w:val="20"/>
                <w:szCs w:val="20"/>
                <w:lang w:eastAsia="es-PE"/>
                <w14:ligatures w14:val="none"/>
              </w:rPr>
              <w:t>, mean (SD)</w:t>
            </w:r>
          </w:p>
        </w:tc>
        <w:tc>
          <w:tcPr>
            <w:tcW w:w="6050" w:type="dxa"/>
            <w:tcBorders>
              <w:top w:val="nil"/>
              <w:left w:val="nil"/>
              <w:bottom w:val="nil"/>
              <w:right w:val="nil"/>
            </w:tcBorders>
            <w:shd w:val="clear" w:color="auto" w:fill="auto"/>
            <w:vAlign w:val="center"/>
            <w:hideMark/>
          </w:tcPr>
          <w:p w14:paraId="0335C05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75.3 (18.7) μg/</w:t>
            </w:r>
            <w:proofErr w:type="spellStart"/>
            <w:r w:rsidRPr="0033036B">
              <w:rPr>
                <w:rFonts w:ascii="Times New Roman" w:eastAsia="Times New Roman" w:hAnsi="Times New Roman" w:cs="Times New Roman"/>
                <w:color w:val="000000"/>
                <w:kern w:val="0"/>
                <w:sz w:val="20"/>
                <w:szCs w:val="20"/>
                <w:lang w:eastAsia="es-PE"/>
                <w14:ligatures w14:val="none"/>
              </w:rPr>
              <w:t>day</w:t>
            </w:r>
            <w:proofErr w:type="spellEnd"/>
          </w:p>
        </w:tc>
      </w:tr>
      <w:tr w:rsidR="000300AA" w:rsidRPr="0033036B" w14:paraId="2C364554" w14:textId="77777777" w:rsidTr="00F202C9">
        <w:trPr>
          <w:trHeight w:val="300"/>
        </w:trPr>
        <w:tc>
          <w:tcPr>
            <w:tcW w:w="3068" w:type="dxa"/>
            <w:tcBorders>
              <w:top w:val="nil"/>
              <w:left w:val="nil"/>
              <w:bottom w:val="nil"/>
              <w:right w:val="nil"/>
            </w:tcBorders>
            <w:shd w:val="clear" w:color="auto" w:fill="auto"/>
            <w:vAlign w:val="center"/>
            <w:hideMark/>
          </w:tcPr>
          <w:p w14:paraId="3F2DFDF6"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Maintenance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dose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range</w:t>
            </w:r>
            <w:proofErr w:type="spellEnd"/>
          </w:p>
        </w:tc>
        <w:tc>
          <w:tcPr>
            <w:tcW w:w="6050" w:type="dxa"/>
            <w:tcBorders>
              <w:top w:val="nil"/>
              <w:left w:val="nil"/>
              <w:bottom w:val="nil"/>
              <w:right w:val="nil"/>
            </w:tcBorders>
            <w:shd w:val="clear" w:color="auto" w:fill="auto"/>
            <w:vAlign w:val="center"/>
            <w:hideMark/>
          </w:tcPr>
          <w:p w14:paraId="62748C4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25–125 μg/</w:t>
            </w:r>
            <w:proofErr w:type="spellStart"/>
            <w:r w:rsidRPr="0033036B">
              <w:rPr>
                <w:rFonts w:ascii="Times New Roman" w:eastAsia="Times New Roman" w:hAnsi="Times New Roman" w:cs="Times New Roman"/>
                <w:color w:val="000000"/>
                <w:kern w:val="0"/>
                <w:sz w:val="20"/>
                <w:szCs w:val="20"/>
                <w:lang w:eastAsia="es-PE"/>
                <w14:ligatures w14:val="none"/>
              </w:rPr>
              <w:t>day</w:t>
            </w:r>
            <w:proofErr w:type="spellEnd"/>
          </w:p>
        </w:tc>
      </w:tr>
      <w:tr w:rsidR="000300AA" w:rsidRPr="0033036B" w14:paraId="2400A4D1" w14:textId="77777777" w:rsidTr="00F202C9">
        <w:trPr>
          <w:trHeight w:val="300"/>
        </w:trPr>
        <w:tc>
          <w:tcPr>
            <w:tcW w:w="3068" w:type="dxa"/>
            <w:tcBorders>
              <w:top w:val="nil"/>
              <w:left w:val="nil"/>
              <w:bottom w:val="nil"/>
              <w:right w:val="nil"/>
            </w:tcBorders>
            <w:shd w:val="clear" w:color="auto" w:fill="auto"/>
            <w:vAlign w:val="center"/>
            <w:hideMark/>
          </w:tcPr>
          <w:p w14:paraId="390E7092"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Treatment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duration</w:t>
            </w:r>
            <w:proofErr w:type="spellEnd"/>
            <w:r w:rsidRPr="0033036B">
              <w:rPr>
                <w:rFonts w:ascii="Times New Roman" w:eastAsia="Times New Roman" w:hAnsi="Times New Roman" w:cs="Times New Roman"/>
                <w:b/>
                <w:bCs/>
                <w:color w:val="000000"/>
                <w:kern w:val="0"/>
                <w:sz w:val="20"/>
                <w:szCs w:val="20"/>
                <w:lang w:eastAsia="es-PE"/>
                <w14:ligatures w14:val="none"/>
              </w:rPr>
              <w:t>, mean (SD)</w:t>
            </w:r>
          </w:p>
        </w:tc>
        <w:tc>
          <w:tcPr>
            <w:tcW w:w="6050" w:type="dxa"/>
            <w:tcBorders>
              <w:top w:val="nil"/>
              <w:left w:val="nil"/>
              <w:bottom w:val="nil"/>
              <w:right w:val="nil"/>
            </w:tcBorders>
            <w:shd w:val="clear" w:color="auto" w:fill="auto"/>
            <w:vAlign w:val="center"/>
            <w:hideMark/>
          </w:tcPr>
          <w:p w14:paraId="7A016EB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all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participants</w:t>
            </w:r>
            <w:proofErr w:type="spellEnd"/>
            <w:r w:rsidRPr="0033036B">
              <w:rPr>
                <w:rFonts w:ascii="Times New Roman" w:eastAsia="Times New Roman" w:hAnsi="Times New Roman" w:cs="Times New Roman"/>
                <w:color w:val="000000"/>
                <w:kern w:val="0"/>
                <w:sz w:val="20"/>
                <w:szCs w:val="20"/>
                <w:lang w:eastAsia="es-PE"/>
                <w14:ligatures w14:val="none"/>
              </w:rPr>
              <w:t>)</w:t>
            </w:r>
          </w:p>
        </w:tc>
      </w:tr>
      <w:tr w:rsidR="000300AA" w:rsidRPr="0033036B" w14:paraId="726E6919" w14:textId="77777777" w:rsidTr="00F202C9">
        <w:trPr>
          <w:trHeight w:val="300"/>
        </w:trPr>
        <w:tc>
          <w:tcPr>
            <w:tcW w:w="3068" w:type="dxa"/>
            <w:tcBorders>
              <w:top w:val="nil"/>
              <w:left w:val="nil"/>
              <w:bottom w:val="nil"/>
              <w:right w:val="nil"/>
            </w:tcBorders>
            <w:shd w:val="clear" w:color="auto" w:fill="auto"/>
            <w:vAlign w:val="center"/>
            <w:hideMark/>
          </w:tcPr>
          <w:p w14:paraId="47BFAD08"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Adherence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assessment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method</w:t>
            </w:r>
            <w:proofErr w:type="spellEnd"/>
          </w:p>
        </w:tc>
        <w:tc>
          <w:tcPr>
            <w:tcW w:w="6050" w:type="dxa"/>
            <w:tcBorders>
              <w:top w:val="nil"/>
              <w:left w:val="nil"/>
              <w:bottom w:val="nil"/>
              <w:right w:val="nil"/>
            </w:tcBorders>
            <w:shd w:val="clear" w:color="auto" w:fill="auto"/>
            <w:vAlign w:val="center"/>
            <w:hideMark/>
          </w:tcPr>
          <w:p w14:paraId="1F5DF435" w14:textId="76D23311" w:rsidR="000300AA"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0300AA" w:rsidRPr="0033036B">
              <w:rPr>
                <w:rFonts w:ascii="Times New Roman" w:eastAsia="Times New Roman" w:hAnsi="Times New Roman" w:cs="Times New Roman"/>
                <w:color w:val="000000"/>
                <w:kern w:val="0"/>
                <w:sz w:val="20"/>
                <w:szCs w:val="20"/>
                <w:lang w:eastAsia="es-PE"/>
                <w14:ligatures w14:val="none"/>
              </w:rPr>
              <w:t>Pill</w:t>
            </w:r>
            <w:proofErr w:type="spellEnd"/>
            <w:r w:rsidR="000300AA"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0300AA" w:rsidRPr="0033036B">
              <w:rPr>
                <w:rFonts w:ascii="Times New Roman" w:eastAsia="Times New Roman" w:hAnsi="Times New Roman" w:cs="Times New Roman"/>
                <w:color w:val="000000"/>
                <w:kern w:val="0"/>
                <w:sz w:val="20"/>
                <w:szCs w:val="20"/>
                <w:lang w:eastAsia="es-PE"/>
                <w14:ligatures w14:val="none"/>
              </w:rPr>
              <w:t>count</w:t>
            </w:r>
            <w:proofErr w:type="spellEnd"/>
          </w:p>
        </w:tc>
      </w:tr>
      <w:tr w:rsidR="000300AA" w:rsidRPr="0033036B" w14:paraId="0214D698" w14:textId="77777777" w:rsidTr="00F202C9">
        <w:trPr>
          <w:trHeight w:val="300"/>
        </w:trPr>
        <w:tc>
          <w:tcPr>
            <w:tcW w:w="3068" w:type="dxa"/>
            <w:tcBorders>
              <w:top w:val="nil"/>
              <w:left w:val="nil"/>
              <w:bottom w:val="nil"/>
              <w:right w:val="nil"/>
            </w:tcBorders>
            <w:shd w:val="clear" w:color="auto" w:fill="auto"/>
            <w:vAlign w:val="center"/>
            <w:hideMark/>
          </w:tcPr>
          <w:p w14:paraId="10C2C7BD"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Adherence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rate</w:t>
            </w:r>
            <w:proofErr w:type="spellEnd"/>
            <w:r w:rsidRPr="0033036B">
              <w:rPr>
                <w:rFonts w:ascii="Times New Roman" w:eastAsia="Times New Roman" w:hAnsi="Times New Roman" w:cs="Times New Roman"/>
                <w:b/>
                <w:bCs/>
                <w:color w:val="000000"/>
                <w:kern w:val="0"/>
                <w:sz w:val="20"/>
                <w:szCs w:val="20"/>
                <w:lang w:eastAsia="es-PE"/>
                <w14:ligatures w14:val="none"/>
              </w:rPr>
              <w:t>, %</w:t>
            </w:r>
          </w:p>
        </w:tc>
        <w:tc>
          <w:tcPr>
            <w:tcW w:w="6050" w:type="dxa"/>
            <w:tcBorders>
              <w:top w:val="nil"/>
              <w:left w:val="nil"/>
              <w:bottom w:val="nil"/>
              <w:right w:val="nil"/>
            </w:tcBorders>
            <w:shd w:val="clear" w:color="auto" w:fill="auto"/>
            <w:vAlign w:val="center"/>
            <w:hideMark/>
          </w:tcPr>
          <w:p w14:paraId="1B75679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82.4% (</w:t>
            </w:r>
            <w:proofErr w:type="spellStart"/>
            <w:r w:rsidRPr="0033036B">
              <w:rPr>
                <w:rFonts w:ascii="Times New Roman" w:eastAsia="Times New Roman" w:hAnsi="Times New Roman" w:cs="Times New Roman"/>
                <w:color w:val="000000"/>
                <w:kern w:val="0"/>
                <w:sz w:val="20"/>
                <w:szCs w:val="20"/>
                <w:lang w:eastAsia="es-PE"/>
                <w14:ligatures w14:val="none"/>
              </w:rPr>
              <w:t>taking</w:t>
            </w:r>
            <w:proofErr w:type="spellEnd"/>
            <w:r w:rsidRPr="0033036B">
              <w:rPr>
                <w:rFonts w:ascii="Times New Roman" w:eastAsia="Times New Roman" w:hAnsi="Times New Roman" w:cs="Times New Roman"/>
                <w:color w:val="000000"/>
                <w:kern w:val="0"/>
                <w:sz w:val="20"/>
                <w:szCs w:val="20"/>
                <w:lang w:eastAsia="es-PE"/>
                <w14:ligatures w14:val="none"/>
              </w:rPr>
              <w:t xml:space="preserve"> ≥80% </w:t>
            </w:r>
            <w:proofErr w:type="spellStart"/>
            <w:r w:rsidRPr="0033036B">
              <w:rPr>
                <w:rFonts w:ascii="Times New Roman" w:eastAsia="Times New Roman" w:hAnsi="Times New Roman" w:cs="Times New Roman"/>
                <w:color w:val="000000"/>
                <w:kern w:val="0"/>
                <w:sz w:val="20"/>
                <w:szCs w:val="20"/>
                <w:lang w:eastAsia="es-PE"/>
                <w14:ligatures w14:val="none"/>
              </w:rPr>
              <w:t>of</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prescribed</w:t>
            </w:r>
            <w:proofErr w:type="spellEnd"/>
            <w:r w:rsidRPr="0033036B">
              <w:rPr>
                <w:rFonts w:ascii="Times New Roman" w:eastAsia="Times New Roman" w:hAnsi="Times New Roman" w:cs="Times New Roman"/>
                <w:color w:val="000000"/>
                <w:kern w:val="0"/>
                <w:sz w:val="20"/>
                <w:szCs w:val="20"/>
                <w:lang w:eastAsia="es-PE"/>
                <w14:ligatures w14:val="none"/>
              </w:rPr>
              <w:t xml:space="preserve"> doses)</w:t>
            </w:r>
          </w:p>
        </w:tc>
      </w:tr>
      <w:tr w:rsidR="000300AA" w:rsidRPr="0033036B" w14:paraId="011D1B0E" w14:textId="77777777" w:rsidTr="00F202C9">
        <w:trPr>
          <w:trHeight w:val="300"/>
        </w:trPr>
        <w:tc>
          <w:tcPr>
            <w:tcW w:w="3068" w:type="dxa"/>
            <w:tcBorders>
              <w:top w:val="nil"/>
              <w:left w:val="nil"/>
              <w:bottom w:val="single" w:sz="4" w:space="0" w:color="auto"/>
              <w:right w:val="nil"/>
            </w:tcBorders>
            <w:shd w:val="clear" w:color="auto" w:fill="auto"/>
            <w:vAlign w:val="center"/>
            <w:hideMark/>
          </w:tcPr>
          <w:p w14:paraId="74792F8D"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Definition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of</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adequate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adherence</w:t>
            </w:r>
            <w:proofErr w:type="spellEnd"/>
          </w:p>
        </w:tc>
        <w:tc>
          <w:tcPr>
            <w:tcW w:w="6050" w:type="dxa"/>
            <w:tcBorders>
              <w:top w:val="nil"/>
              <w:left w:val="nil"/>
              <w:bottom w:val="single" w:sz="4" w:space="0" w:color="auto"/>
              <w:right w:val="nil"/>
            </w:tcBorders>
            <w:shd w:val="clear" w:color="auto" w:fill="auto"/>
            <w:vAlign w:val="center"/>
            <w:hideMark/>
          </w:tcPr>
          <w:p w14:paraId="6822261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≥80% </w:t>
            </w:r>
            <w:proofErr w:type="spellStart"/>
            <w:r w:rsidRPr="0033036B">
              <w:rPr>
                <w:rFonts w:ascii="Times New Roman" w:eastAsia="Times New Roman" w:hAnsi="Times New Roman" w:cs="Times New Roman"/>
                <w:color w:val="000000"/>
                <w:kern w:val="0"/>
                <w:sz w:val="20"/>
                <w:szCs w:val="20"/>
                <w:lang w:eastAsia="es-PE"/>
                <w14:ligatures w14:val="none"/>
              </w:rPr>
              <w:t>of</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prescribed</w:t>
            </w:r>
            <w:proofErr w:type="spellEnd"/>
            <w:r w:rsidRPr="0033036B">
              <w:rPr>
                <w:rFonts w:ascii="Times New Roman" w:eastAsia="Times New Roman" w:hAnsi="Times New Roman" w:cs="Times New Roman"/>
                <w:color w:val="000000"/>
                <w:kern w:val="0"/>
                <w:sz w:val="20"/>
                <w:szCs w:val="20"/>
                <w:lang w:eastAsia="es-PE"/>
                <w14:ligatures w14:val="none"/>
              </w:rPr>
              <w:t xml:space="preserve"> doses </w:t>
            </w:r>
            <w:proofErr w:type="spellStart"/>
            <w:r w:rsidRPr="0033036B">
              <w:rPr>
                <w:rFonts w:ascii="Times New Roman" w:eastAsia="Times New Roman" w:hAnsi="Times New Roman" w:cs="Times New Roman"/>
                <w:color w:val="000000"/>
                <w:kern w:val="0"/>
                <w:sz w:val="20"/>
                <w:szCs w:val="20"/>
                <w:lang w:eastAsia="es-PE"/>
                <w14:ligatures w14:val="none"/>
              </w:rPr>
              <w:t>taken</w:t>
            </w:r>
            <w:proofErr w:type="spellEnd"/>
          </w:p>
        </w:tc>
      </w:tr>
    </w:tbl>
    <w:p w14:paraId="487AFCCE" w14:textId="77777777" w:rsidR="00F202C9" w:rsidRPr="0033036B" w:rsidRDefault="00F202C9" w:rsidP="0033036B">
      <w:pPr>
        <w:pStyle w:val="ds-markdown-paragraph"/>
        <w:spacing w:before="0" w:beforeAutospacing="0" w:after="0" w:afterAutospacing="0"/>
        <w:jc w:val="both"/>
        <w:rPr>
          <w:rStyle w:val="Textoennegrita"/>
          <w:rFonts w:eastAsiaTheme="majorEastAsia"/>
          <w:sz w:val="20"/>
          <w:szCs w:val="20"/>
        </w:rPr>
      </w:pPr>
    </w:p>
    <w:p w14:paraId="42CBB1E8" w14:textId="23F6A740"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G: COMPARATOR CHARACTERISTICS</w:t>
      </w:r>
    </w:p>
    <w:tbl>
      <w:tblPr>
        <w:tblW w:w="11569" w:type="dxa"/>
        <w:tblCellMar>
          <w:left w:w="70" w:type="dxa"/>
          <w:right w:w="70" w:type="dxa"/>
        </w:tblCellMar>
        <w:tblLook w:val="04A0" w:firstRow="1" w:lastRow="0" w:firstColumn="1" w:lastColumn="0" w:noHBand="0" w:noVBand="1"/>
      </w:tblPr>
      <w:tblGrid>
        <w:gridCol w:w="3146"/>
        <w:gridCol w:w="8423"/>
      </w:tblGrid>
      <w:tr w:rsidR="000300AA" w:rsidRPr="0033036B" w14:paraId="467D3153" w14:textId="77777777" w:rsidTr="00F202C9">
        <w:trPr>
          <w:trHeight w:val="300"/>
        </w:trPr>
        <w:tc>
          <w:tcPr>
            <w:tcW w:w="3146" w:type="dxa"/>
            <w:tcBorders>
              <w:top w:val="single" w:sz="4" w:space="0" w:color="auto"/>
              <w:left w:val="nil"/>
              <w:bottom w:val="single" w:sz="4" w:space="0" w:color="auto"/>
              <w:right w:val="nil"/>
            </w:tcBorders>
            <w:shd w:val="clear" w:color="auto" w:fill="auto"/>
            <w:vAlign w:val="center"/>
            <w:hideMark/>
          </w:tcPr>
          <w:p w14:paraId="1C51E206"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Parameter</w:t>
            </w:r>
            <w:proofErr w:type="spellEnd"/>
          </w:p>
        </w:tc>
        <w:tc>
          <w:tcPr>
            <w:tcW w:w="8423" w:type="dxa"/>
            <w:tcBorders>
              <w:top w:val="single" w:sz="4" w:space="0" w:color="auto"/>
              <w:left w:val="nil"/>
              <w:bottom w:val="single" w:sz="4" w:space="0" w:color="auto"/>
              <w:right w:val="nil"/>
            </w:tcBorders>
            <w:shd w:val="clear" w:color="auto" w:fill="auto"/>
            <w:vAlign w:val="center"/>
            <w:hideMark/>
          </w:tcPr>
          <w:p w14:paraId="0C58D201"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Extracted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Data</w:t>
            </w:r>
          </w:p>
        </w:tc>
      </w:tr>
      <w:tr w:rsidR="000300AA" w:rsidRPr="0033036B" w14:paraId="6A7C4B4C" w14:textId="77777777" w:rsidTr="00F202C9">
        <w:trPr>
          <w:trHeight w:val="300"/>
        </w:trPr>
        <w:tc>
          <w:tcPr>
            <w:tcW w:w="3146" w:type="dxa"/>
            <w:tcBorders>
              <w:top w:val="nil"/>
              <w:left w:val="nil"/>
              <w:bottom w:val="nil"/>
              <w:right w:val="nil"/>
            </w:tcBorders>
            <w:shd w:val="clear" w:color="auto" w:fill="auto"/>
            <w:vAlign w:val="center"/>
            <w:hideMark/>
          </w:tcPr>
          <w:p w14:paraId="4BDA2980"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Comparator</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type</w:t>
            </w:r>
            <w:proofErr w:type="spellEnd"/>
          </w:p>
        </w:tc>
        <w:tc>
          <w:tcPr>
            <w:tcW w:w="8423" w:type="dxa"/>
            <w:tcBorders>
              <w:top w:val="nil"/>
              <w:left w:val="nil"/>
              <w:bottom w:val="nil"/>
              <w:right w:val="nil"/>
            </w:tcBorders>
            <w:shd w:val="clear" w:color="auto" w:fill="auto"/>
            <w:vAlign w:val="center"/>
            <w:hideMark/>
          </w:tcPr>
          <w:p w14:paraId="0B76E001" w14:textId="45FB04D5" w:rsidR="000300AA"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eastAsia="es-PE"/>
                <w14:ligatures w14:val="none"/>
              </w:rPr>
              <w:t xml:space="preserve"> Placebo</w:t>
            </w:r>
          </w:p>
        </w:tc>
      </w:tr>
      <w:tr w:rsidR="000300AA" w:rsidRPr="0033036B" w14:paraId="3874540B" w14:textId="77777777" w:rsidTr="00F202C9">
        <w:trPr>
          <w:trHeight w:val="300"/>
        </w:trPr>
        <w:tc>
          <w:tcPr>
            <w:tcW w:w="3146" w:type="dxa"/>
            <w:tcBorders>
              <w:top w:val="nil"/>
              <w:left w:val="nil"/>
              <w:bottom w:val="nil"/>
              <w:right w:val="nil"/>
            </w:tcBorders>
            <w:shd w:val="clear" w:color="auto" w:fill="auto"/>
            <w:vAlign w:val="center"/>
            <w:hideMark/>
          </w:tcPr>
          <w:p w14:paraId="3D6180A5"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Placebo </w:t>
            </w:r>
            <w:proofErr w:type="spellStart"/>
            <w:r w:rsidRPr="0033036B">
              <w:rPr>
                <w:rFonts w:ascii="Times New Roman" w:eastAsia="Times New Roman" w:hAnsi="Times New Roman" w:cs="Times New Roman"/>
                <w:b/>
                <w:bCs/>
                <w:color w:val="000000"/>
                <w:kern w:val="0"/>
                <w:sz w:val="20"/>
                <w:szCs w:val="20"/>
                <w:lang w:eastAsia="es-PE"/>
                <w14:ligatures w14:val="none"/>
              </w:rPr>
              <w:t>description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if</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applicable</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8423" w:type="dxa"/>
            <w:tcBorders>
              <w:top w:val="nil"/>
              <w:left w:val="nil"/>
              <w:bottom w:val="nil"/>
              <w:right w:val="nil"/>
            </w:tcBorders>
            <w:shd w:val="clear" w:color="auto" w:fill="auto"/>
            <w:vAlign w:val="center"/>
            <w:hideMark/>
          </w:tcPr>
          <w:p w14:paraId="60911235" w14:textId="5CF4C9CB" w:rsidR="000300AA"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val="en-US" w:eastAsia="es-PE"/>
                <w14:ligatures w14:val="none"/>
              </w:rPr>
              <w:t xml:space="preserve"> Identical appearance, matching titration protocol</w:t>
            </w:r>
          </w:p>
        </w:tc>
      </w:tr>
      <w:tr w:rsidR="000300AA" w:rsidRPr="0033036B" w14:paraId="6789423A" w14:textId="77777777" w:rsidTr="00F202C9">
        <w:trPr>
          <w:trHeight w:val="300"/>
        </w:trPr>
        <w:tc>
          <w:tcPr>
            <w:tcW w:w="3146" w:type="dxa"/>
            <w:tcBorders>
              <w:top w:val="nil"/>
              <w:left w:val="nil"/>
              <w:bottom w:val="nil"/>
              <w:right w:val="nil"/>
            </w:tcBorders>
            <w:shd w:val="clear" w:color="auto" w:fill="auto"/>
            <w:vAlign w:val="center"/>
            <w:hideMark/>
          </w:tcPr>
          <w:p w14:paraId="61C90D33"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Cross-</w:t>
            </w:r>
            <w:proofErr w:type="spellStart"/>
            <w:r w:rsidRPr="0033036B">
              <w:rPr>
                <w:rFonts w:ascii="Times New Roman" w:eastAsia="Times New Roman" w:hAnsi="Times New Roman" w:cs="Times New Roman"/>
                <w:b/>
                <w:bCs/>
                <w:color w:val="000000"/>
                <w:kern w:val="0"/>
                <w:sz w:val="20"/>
                <w:szCs w:val="20"/>
                <w:lang w:eastAsia="es-PE"/>
                <w14:ligatures w14:val="none"/>
              </w:rPr>
              <w:t>over</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permitted</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8423" w:type="dxa"/>
            <w:tcBorders>
              <w:top w:val="nil"/>
              <w:left w:val="nil"/>
              <w:bottom w:val="nil"/>
              <w:right w:val="nil"/>
            </w:tcBorders>
            <w:shd w:val="clear" w:color="auto" w:fill="auto"/>
            <w:vAlign w:val="center"/>
            <w:hideMark/>
          </w:tcPr>
          <w:p w14:paraId="790C4A3F" w14:textId="14E08970" w:rsidR="000300AA"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eastAsia="es-PE"/>
                <w14:ligatures w14:val="none"/>
              </w:rPr>
              <w:t xml:space="preserve"> No</w:t>
            </w:r>
          </w:p>
        </w:tc>
      </w:tr>
      <w:tr w:rsidR="000300AA" w:rsidRPr="0033036B" w14:paraId="2B352936" w14:textId="77777777" w:rsidTr="00F202C9">
        <w:trPr>
          <w:trHeight w:val="300"/>
        </w:trPr>
        <w:tc>
          <w:tcPr>
            <w:tcW w:w="3146" w:type="dxa"/>
            <w:tcBorders>
              <w:top w:val="nil"/>
              <w:left w:val="nil"/>
              <w:bottom w:val="single" w:sz="4" w:space="0" w:color="auto"/>
              <w:right w:val="nil"/>
            </w:tcBorders>
            <w:shd w:val="clear" w:color="auto" w:fill="auto"/>
            <w:vAlign w:val="center"/>
            <w:hideMark/>
          </w:tcPr>
          <w:p w14:paraId="17BEA847"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Rescue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treatment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protocol</w:t>
            </w:r>
            <w:proofErr w:type="spellEnd"/>
          </w:p>
        </w:tc>
        <w:tc>
          <w:tcPr>
            <w:tcW w:w="8423" w:type="dxa"/>
            <w:tcBorders>
              <w:top w:val="nil"/>
              <w:left w:val="nil"/>
              <w:bottom w:val="single" w:sz="4" w:space="0" w:color="auto"/>
              <w:right w:val="nil"/>
            </w:tcBorders>
            <w:shd w:val="clear" w:color="auto" w:fill="auto"/>
            <w:vAlign w:val="center"/>
            <w:hideMark/>
          </w:tcPr>
          <w:p w14:paraId="084A7347" w14:textId="3864DA1E" w:rsidR="000300AA"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0300AA" w:rsidRPr="0033036B">
              <w:rPr>
                <w:rFonts w:ascii="Times New Roman" w:eastAsia="Times New Roman" w:hAnsi="Times New Roman" w:cs="Times New Roman"/>
                <w:color w:val="000000"/>
                <w:kern w:val="0"/>
                <w:sz w:val="20"/>
                <w:szCs w:val="20"/>
                <w:lang w:val="en-US" w:eastAsia="es-PE"/>
                <w14:ligatures w14:val="none"/>
              </w:rPr>
              <w:t xml:space="preserve"> Described (participants with TSH &gt;10 </w:t>
            </w:r>
            <w:proofErr w:type="spellStart"/>
            <w:r w:rsidR="000300AA" w:rsidRPr="0033036B">
              <w:rPr>
                <w:rFonts w:ascii="Times New Roman" w:eastAsia="Times New Roman" w:hAnsi="Times New Roman" w:cs="Times New Roman"/>
                <w:color w:val="000000"/>
                <w:kern w:val="0"/>
                <w:sz w:val="20"/>
                <w:szCs w:val="20"/>
                <w:lang w:val="en-US" w:eastAsia="es-PE"/>
                <w14:ligatures w14:val="none"/>
              </w:rPr>
              <w:t>mIU</w:t>
            </w:r>
            <w:proofErr w:type="spellEnd"/>
            <w:r w:rsidR="000300AA" w:rsidRPr="0033036B">
              <w:rPr>
                <w:rFonts w:ascii="Times New Roman" w:eastAsia="Times New Roman" w:hAnsi="Times New Roman" w:cs="Times New Roman"/>
                <w:color w:val="000000"/>
                <w:kern w:val="0"/>
                <w:sz w:val="20"/>
                <w:szCs w:val="20"/>
                <w:lang w:val="en-US" w:eastAsia="es-PE"/>
                <w14:ligatures w14:val="none"/>
              </w:rPr>
              <w:t>/L or symptoms could receive open-label levothyroxine)</w:t>
            </w:r>
          </w:p>
        </w:tc>
      </w:tr>
    </w:tbl>
    <w:p w14:paraId="67F7CCA1" w14:textId="77777777" w:rsidR="000300AA" w:rsidRPr="0033036B" w:rsidRDefault="000300AA" w:rsidP="0033036B">
      <w:pPr>
        <w:pStyle w:val="ds-markdown-paragraph"/>
        <w:spacing w:before="0" w:beforeAutospacing="0" w:after="0" w:afterAutospacing="0"/>
        <w:jc w:val="both"/>
        <w:rPr>
          <w:rStyle w:val="Textoennegrita"/>
          <w:rFonts w:eastAsiaTheme="majorEastAsia"/>
          <w:sz w:val="20"/>
          <w:szCs w:val="20"/>
          <w:lang w:val="en-US"/>
        </w:rPr>
      </w:pPr>
    </w:p>
    <w:p w14:paraId="6C5E1ED3" w14:textId="3CA6D9A1"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H: FOLLOW-UP AND WITHDRAWALS</w:t>
      </w:r>
    </w:p>
    <w:tbl>
      <w:tblPr>
        <w:tblW w:w="9490" w:type="dxa"/>
        <w:tblCellMar>
          <w:left w:w="70" w:type="dxa"/>
          <w:right w:w="70" w:type="dxa"/>
        </w:tblCellMar>
        <w:tblLook w:val="04A0" w:firstRow="1" w:lastRow="0" w:firstColumn="1" w:lastColumn="0" w:noHBand="0" w:noVBand="1"/>
      </w:tblPr>
      <w:tblGrid>
        <w:gridCol w:w="4202"/>
        <w:gridCol w:w="2107"/>
        <w:gridCol w:w="2107"/>
        <w:gridCol w:w="1074"/>
      </w:tblGrid>
      <w:tr w:rsidR="000300AA" w:rsidRPr="0033036B" w14:paraId="213785AF" w14:textId="77777777" w:rsidTr="00F202C9">
        <w:trPr>
          <w:trHeight w:val="300"/>
        </w:trPr>
        <w:tc>
          <w:tcPr>
            <w:tcW w:w="4202" w:type="dxa"/>
            <w:tcBorders>
              <w:top w:val="single" w:sz="4" w:space="0" w:color="auto"/>
              <w:left w:val="nil"/>
              <w:bottom w:val="single" w:sz="4" w:space="0" w:color="auto"/>
              <w:right w:val="nil"/>
            </w:tcBorders>
            <w:shd w:val="clear" w:color="auto" w:fill="auto"/>
            <w:vAlign w:val="center"/>
            <w:hideMark/>
          </w:tcPr>
          <w:p w14:paraId="0D7B1460"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Parameter</w:t>
            </w:r>
            <w:proofErr w:type="spellEnd"/>
          </w:p>
        </w:tc>
        <w:tc>
          <w:tcPr>
            <w:tcW w:w="2107" w:type="dxa"/>
            <w:tcBorders>
              <w:top w:val="single" w:sz="4" w:space="0" w:color="auto"/>
              <w:left w:val="nil"/>
              <w:bottom w:val="single" w:sz="4" w:space="0" w:color="auto"/>
              <w:right w:val="nil"/>
            </w:tcBorders>
            <w:shd w:val="clear" w:color="auto" w:fill="auto"/>
            <w:vAlign w:val="center"/>
            <w:hideMark/>
          </w:tcPr>
          <w:p w14:paraId="45C96883"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p>
        </w:tc>
        <w:tc>
          <w:tcPr>
            <w:tcW w:w="2107" w:type="dxa"/>
            <w:tcBorders>
              <w:top w:val="single" w:sz="4" w:space="0" w:color="auto"/>
              <w:left w:val="nil"/>
              <w:bottom w:val="single" w:sz="4" w:space="0" w:color="auto"/>
              <w:right w:val="nil"/>
            </w:tcBorders>
            <w:shd w:val="clear" w:color="auto" w:fill="auto"/>
            <w:vAlign w:val="center"/>
            <w:hideMark/>
          </w:tcPr>
          <w:p w14:paraId="5ABB47EC"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p>
        </w:tc>
        <w:tc>
          <w:tcPr>
            <w:tcW w:w="1074" w:type="dxa"/>
            <w:tcBorders>
              <w:top w:val="single" w:sz="4" w:space="0" w:color="auto"/>
              <w:left w:val="nil"/>
              <w:bottom w:val="single" w:sz="4" w:space="0" w:color="auto"/>
              <w:right w:val="nil"/>
            </w:tcBorders>
            <w:shd w:val="clear" w:color="auto" w:fill="auto"/>
            <w:vAlign w:val="center"/>
            <w:hideMark/>
          </w:tcPr>
          <w:p w14:paraId="5DC31CDF"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Total</w:t>
            </w:r>
          </w:p>
        </w:tc>
      </w:tr>
      <w:tr w:rsidR="000300AA" w:rsidRPr="0033036B" w14:paraId="01C82ED2" w14:textId="77777777" w:rsidTr="00F202C9">
        <w:trPr>
          <w:trHeight w:val="300"/>
        </w:trPr>
        <w:tc>
          <w:tcPr>
            <w:tcW w:w="4202" w:type="dxa"/>
            <w:tcBorders>
              <w:top w:val="nil"/>
              <w:left w:val="nil"/>
              <w:bottom w:val="nil"/>
              <w:right w:val="nil"/>
            </w:tcBorders>
            <w:shd w:val="clear" w:color="auto" w:fill="auto"/>
            <w:vAlign w:val="center"/>
            <w:hideMark/>
          </w:tcPr>
          <w:p w14:paraId="6A1048EA"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Planned follow-up duration, months</w:t>
            </w:r>
          </w:p>
        </w:tc>
        <w:tc>
          <w:tcPr>
            <w:tcW w:w="2107" w:type="dxa"/>
            <w:tcBorders>
              <w:top w:val="nil"/>
              <w:left w:val="nil"/>
              <w:bottom w:val="nil"/>
              <w:right w:val="nil"/>
            </w:tcBorders>
            <w:shd w:val="clear" w:color="auto" w:fill="auto"/>
            <w:vAlign w:val="center"/>
            <w:hideMark/>
          </w:tcPr>
          <w:p w14:paraId="0DCA17A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60</w:t>
            </w:r>
          </w:p>
        </w:tc>
        <w:tc>
          <w:tcPr>
            <w:tcW w:w="2107" w:type="dxa"/>
            <w:tcBorders>
              <w:top w:val="nil"/>
              <w:left w:val="nil"/>
              <w:bottom w:val="nil"/>
              <w:right w:val="nil"/>
            </w:tcBorders>
            <w:shd w:val="clear" w:color="auto" w:fill="auto"/>
            <w:vAlign w:val="center"/>
            <w:hideMark/>
          </w:tcPr>
          <w:p w14:paraId="1CF9D83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60</w:t>
            </w:r>
          </w:p>
        </w:tc>
        <w:tc>
          <w:tcPr>
            <w:tcW w:w="1074" w:type="dxa"/>
            <w:tcBorders>
              <w:top w:val="nil"/>
              <w:left w:val="nil"/>
              <w:bottom w:val="nil"/>
              <w:right w:val="nil"/>
            </w:tcBorders>
            <w:shd w:val="clear" w:color="auto" w:fill="auto"/>
            <w:vAlign w:val="center"/>
            <w:hideMark/>
          </w:tcPr>
          <w:p w14:paraId="37E9074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60</w:t>
            </w:r>
          </w:p>
        </w:tc>
      </w:tr>
      <w:tr w:rsidR="000300AA" w:rsidRPr="0033036B" w14:paraId="32699049" w14:textId="77777777" w:rsidTr="00F202C9">
        <w:trPr>
          <w:trHeight w:val="300"/>
        </w:trPr>
        <w:tc>
          <w:tcPr>
            <w:tcW w:w="4202" w:type="dxa"/>
            <w:tcBorders>
              <w:top w:val="nil"/>
              <w:left w:val="nil"/>
              <w:bottom w:val="nil"/>
              <w:right w:val="nil"/>
            </w:tcBorders>
            <w:shd w:val="clear" w:color="auto" w:fill="auto"/>
            <w:vAlign w:val="center"/>
            <w:hideMark/>
          </w:tcPr>
          <w:p w14:paraId="77B8D878"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Actual follow-up duration, mean (SD), months</w:t>
            </w:r>
          </w:p>
        </w:tc>
        <w:tc>
          <w:tcPr>
            <w:tcW w:w="2107" w:type="dxa"/>
            <w:tcBorders>
              <w:top w:val="nil"/>
              <w:left w:val="nil"/>
              <w:bottom w:val="nil"/>
              <w:right w:val="nil"/>
            </w:tcBorders>
            <w:shd w:val="clear" w:color="auto" w:fill="auto"/>
            <w:vAlign w:val="center"/>
            <w:hideMark/>
          </w:tcPr>
          <w:p w14:paraId="09557DE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58.4 (6.2)</w:t>
            </w:r>
          </w:p>
        </w:tc>
        <w:tc>
          <w:tcPr>
            <w:tcW w:w="2107" w:type="dxa"/>
            <w:tcBorders>
              <w:top w:val="nil"/>
              <w:left w:val="nil"/>
              <w:bottom w:val="nil"/>
              <w:right w:val="nil"/>
            </w:tcBorders>
            <w:shd w:val="clear" w:color="auto" w:fill="auto"/>
            <w:vAlign w:val="center"/>
            <w:hideMark/>
          </w:tcPr>
          <w:p w14:paraId="2FCC506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58.6 (5.9)</w:t>
            </w:r>
          </w:p>
        </w:tc>
        <w:tc>
          <w:tcPr>
            <w:tcW w:w="1074" w:type="dxa"/>
            <w:tcBorders>
              <w:top w:val="nil"/>
              <w:left w:val="nil"/>
              <w:bottom w:val="nil"/>
              <w:right w:val="nil"/>
            </w:tcBorders>
            <w:shd w:val="clear" w:color="auto" w:fill="auto"/>
            <w:vAlign w:val="center"/>
            <w:hideMark/>
          </w:tcPr>
          <w:p w14:paraId="4C35437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58.5 (6.0)</w:t>
            </w:r>
          </w:p>
        </w:tc>
      </w:tr>
      <w:tr w:rsidR="000300AA" w:rsidRPr="0033036B" w14:paraId="0441F2BF" w14:textId="77777777" w:rsidTr="00F202C9">
        <w:trPr>
          <w:trHeight w:val="300"/>
        </w:trPr>
        <w:tc>
          <w:tcPr>
            <w:tcW w:w="4202" w:type="dxa"/>
            <w:tcBorders>
              <w:top w:val="nil"/>
              <w:left w:val="nil"/>
              <w:bottom w:val="nil"/>
              <w:right w:val="nil"/>
            </w:tcBorders>
            <w:shd w:val="clear" w:color="auto" w:fill="auto"/>
            <w:vAlign w:val="center"/>
            <w:hideMark/>
          </w:tcPr>
          <w:p w14:paraId="16D0FD84"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Completed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follow</w:t>
            </w:r>
            <w:proofErr w:type="spellEnd"/>
            <w:r w:rsidRPr="0033036B">
              <w:rPr>
                <w:rFonts w:ascii="Times New Roman" w:eastAsia="Times New Roman" w:hAnsi="Times New Roman" w:cs="Times New Roman"/>
                <w:b/>
                <w:bCs/>
                <w:color w:val="000000"/>
                <w:kern w:val="0"/>
                <w:sz w:val="20"/>
                <w:szCs w:val="20"/>
                <w:lang w:eastAsia="es-PE"/>
                <w14:ligatures w14:val="none"/>
              </w:rPr>
              <w:t>-up, n (%)</w:t>
            </w:r>
          </w:p>
        </w:tc>
        <w:tc>
          <w:tcPr>
            <w:tcW w:w="2107" w:type="dxa"/>
            <w:tcBorders>
              <w:top w:val="nil"/>
              <w:left w:val="nil"/>
              <w:bottom w:val="nil"/>
              <w:right w:val="nil"/>
            </w:tcBorders>
            <w:shd w:val="clear" w:color="auto" w:fill="auto"/>
            <w:vAlign w:val="center"/>
            <w:hideMark/>
          </w:tcPr>
          <w:p w14:paraId="6A9A5EE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312 (84.8)</w:t>
            </w:r>
          </w:p>
        </w:tc>
        <w:tc>
          <w:tcPr>
            <w:tcW w:w="2107" w:type="dxa"/>
            <w:tcBorders>
              <w:top w:val="nil"/>
              <w:left w:val="nil"/>
              <w:bottom w:val="nil"/>
              <w:right w:val="nil"/>
            </w:tcBorders>
            <w:shd w:val="clear" w:color="auto" w:fill="auto"/>
            <w:vAlign w:val="center"/>
            <w:hideMark/>
          </w:tcPr>
          <w:p w14:paraId="3F36EB3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313 (84.8)</w:t>
            </w:r>
          </w:p>
        </w:tc>
        <w:tc>
          <w:tcPr>
            <w:tcW w:w="1074" w:type="dxa"/>
            <w:tcBorders>
              <w:top w:val="nil"/>
              <w:left w:val="nil"/>
              <w:bottom w:val="nil"/>
              <w:right w:val="nil"/>
            </w:tcBorders>
            <w:shd w:val="clear" w:color="auto" w:fill="auto"/>
            <w:vAlign w:val="center"/>
            <w:hideMark/>
          </w:tcPr>
          <w:p w14:paraId="38EA015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625 (84.8)</w:t>
            </w:r>
          </w:p>
        </w:tc>
      </w:tr>
      <w:tr w:rsidR="000300AA" w:rsidRPr="0033036B" w14:paraId="6F445090" w14:textId="77777777" w:rsidTr="00F202C9">
        <w:trPr>
          <w:trHeight w:val="300"/>
        </w:trPr>
        <w:tc>
          <w:tcPr>
            <w:tcW w:w="4202" w:type="dxa"/>
            <w:tcBorders>
              <w:top w:val="nil"/>
              <w:left w:val="nil"/>
              <w:bottom w:val="nil"/>
              <w:right w:val="nil"/>
            </w:tcBorders>
            <w:shd w:val="clear" w:color="auto" w:fill="auto"/>
            <w:vAlign w:val="center"/>
            <w:hideMark/>
          </w:tcPr>
          <w:p w14:paraId="710A4D32"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Lost to follow-up, n (%)</w:t>
            </w:r>
          </w:p>
        </w:tc>
        <w:tc>
          <w:tcPr>
            <w:tcW w:w="2107" w:type="dxa"/>
            <w:tcBorders>
              <w:top w:val="nil"/>
              <w:left w:val="nil"/>
              <w:bottom w:val="nil"/>
              <w:right w:val="nil"/>
            </w:tcBorders>
            <w:shd w:val="clear" w:color="auto" w:fill="auto"/>
            <w:vAlign w:val="center"/>
            <w:hideMark/>
          </w:tcPr>
          <w:p w14:paraId="33405FC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56 (15.2)</w:t>
            </w:r>
          </w:p>
        </w:tc>
        <w:tc>
          <w:tcPr>
            <w:tcW w:w="2107" w:type="dxa"/>
            <w:tcBorders>
              <w:top w:val="nil"/>
              <w:left w:val="nil"/>
              <w:bottom w:val="nil"/>
              <w:right w:val="nil"/>
            </w:tcBorders>
            <w:shd w:val="clear" w:color="auto" w:fill="auto"/>
            <w:vAlign w:val="center"/>
            <w:hideMark/>
          </w:tcPr>
          <w:p w14:paraId="47A6AB8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56 (15.2)</w:t>
            </w:r>
          </w:p>
        </w:tc>
        <w:tc>
          <w:tcPr>
            <w:tcW w:w="1074" w:type="dxa"/>
            <w:tcBorders>
              <w:top w:val="nil"/>
              <w:left w:val="nil"/>
              <w:bottom w:val="nil"/>
              <w:right w:val="nil"/>
            </w:tcBorders>
            <w:shd w:val="clear" w:color="auto" w:fill="auto"/>
            <w:vAlign w:val="center"/>
            <w:hideMark/>
          </w:tcPr>
          <w:p w14:paraId="6010601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112 (15.2)</w:t>
            </w:r>
          </w:p>
        </w:tc>
      </w:tr>
      <w:tr w:rsidR="000300AA" w:rsidRPr="0033036B" w14:paraId="75AC6439" w14:textId="77777777" w:rsidTr="00F202C9">
        <w:trPr>
          <w:trHeight w:val="300"/>
        </w:trPr>
        <w:tc>
          <w:tcPr>
            <w:tcW w:w="4202" w:type="dxa"/>
            <w:vMerge w:val="restart"/>
            <w:tcBorders>
              <w:top w:val="nil"/>
              <w:left w:val="nil"/>
              <w:bottom w:val="nil"/>
              <w:right w:val="nil"/>
            </w:tcBorders>
            <w:shd w:val="clear" w:color="auto" w:fill="auto"/>
            <w:vAlign w:val="center"/>
            <w:hideMark/>
          </w:tcPr>
          <w:p w14:paraId="2AD39335"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Reasons for loss to follow-up</w:t>
            </w:r>
          </w:p>
        </w:tc>
        <w:tc>
          <w:tcPr>
            <w:tcW w:w="2107" w:type="dxa"/>
            <w:tcBorders>
              <w:top w:val="nil"/>
              <w:left w:val="nil"/>
              <w:bottom w:val="nil"/>
              <w:right w:val="nil"/>
            </w:tcBorders>
            <w:shd w:val="clear" w:color="auto" w:fill="auto"/>
            <w:vAlign w:val="center"/>
            <w:hideMark/>
          </w:tcPr>
          <w:p w14:paraId="11C32B8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Consent withdrawn: 24</w:t>
            </w:r>
          </w:p>
        </w:tc>
        <w:tc>
          <w:tcPr>
            <w:tcW w:w="2107" w:type="dxa"/>
            <w:tcBorders>
              <w:top w:val="nil"/>
              <w:left w:val="nil"/>
              <w:bottom w:val="nil"/>
              <w:right w:val="nil"/>
            </w:tcBorders>
            <w:shd w:val="clear" w:color="auto" w:fill="auto"/>
            <w:vAlign w:val="center"/>
            <w:hideMark/>
          </w:tcPr>
          <w:p w14:paraId="07689FC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Consent withdrawn: 26</w:t>
            </w:r>
          </w:p>
        </w:tc>
        <w:tc>
          <w:tcPr>
            <w:tcW w:w="1074" w:type="dxa"/>
            <w:vMerge w:val="restart"/>
            <w:tcBorders>
              <w:top w:val="nil"/>
              <w:left w:val="nil"/>
              <w:bottom w:val="nil"/>
              <w:right w:val="nil"/>
            </w:tcBorders>
            <w:shd w:val="clear" w:color="auto" w:fill="auto"/>
            <w:vAlign w:val="center"/>
            <w:hideMark/>
          </w:tcPr>
          <w:p w14:paraId="53C6335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300D4167" w14:textId="77777777" w:rsidTr="00F202C9">
        <w:trPr>
          <w:trHeight w:val="300"/>
        </w:trPr>
        <w:tc>
          <w:tcPr>
            <w:tcW w:w="4202" w:type="dxa"/>
            <w:vMerge/>
            <w:tcBorders>
              <w:top w:val="nil"/>
              <w:left w:val="nil"/>
              <w:bottom w:val="nil"/>
              <w:right w:val="nil"/>
            </w:tcBorders>
            <w:vAlign w:val="center"/>
            <w:hideMark/>
          </w:tcPr>
          <w:p w14:paraId="718DD3D1"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107" w:type="dxa"/>
            <w:tcBorders>
              <w:top w:val="nil"/>
              <w:left w:val="nil"/>
              <w:bottom w:val="nil"/>
              <w:right w:val="nil"/>
            </w:tcBorders>
            <w:shd w:val="clear" w:color="auto" w:fill="auto"/>
            <w:vAlign w:val="center"/>
            <w:hideMark/>
          </w:tcPr>
          <w:p w14:paraId="6903F58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Adverse </w:t>
            </w:r>
            <w:proofErr w:type="spellStart"/>
            <w:r w:rsidRPr="0033036B">
              <w:rPr>
                <w:rFonts w:ascii="Times New Roman" w:eastAsia="Times New Roman" w:hAnsi="Times New Roman" w:cs="Times New Roman"/>
                <w:color w:val="000000"/>
                <w:kern w:val="0"/>
                <w:sz w:val="20"/>
                <w:szCs w:val="20"/>
                <w:lang w:eastAsia="es-PE"/>
                <w14:ligatures w14:val="none"/>
              </w:rPr>
              <w:t>event</w:t>
            </w:r>
            <w:proofErr w:type="spellEnd"/>
            <w:r w:rsidRPr="0033036B">
              <w:rPr>
                <w:rFonts w:ascii="Times New Roman" w:eastAsia="Times New Roman" w:hAnsi="Times New Roman" w:cs="Times New Roman"/>
                <w:color w:val="000000"/>
                <w:kern w:val="0"/>
                <w:sz w:val="20"/>
                <w:szCs w:val="20"/>
                <w:lang w:eastAsia="es-PE"/>
                <w14:ligatures w14:val="none"/>
              </w:rPr>
              <w:t>: 8</w:t>
            </w:r>
          </w:p>
        </w:tc>
        <w:tc>
          <w:tcPr>
            <w:tcW w:w="2107" w:type="dxa"/>
            <w:tcBorders>
              <w:top w:val="nil"/>
              <w:left w:val="nil"/>
              <w:bottom w:val="nil"/>
              <w:right w:val="nil"/>
            </w:tcBorders>
            <w:shd w:val="clear" w:color="auto" w:fill="auto"/>
            <w:vAlign w:val="center"/>
            <w:hideMark/>
          </w:tcPr>
          <w:p w14:paraId="57EF3EF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Adverse </w:t>
            </w:r>
            <w:proofErr w:type="spellStart"/>
            <w:r w:rsidRPr="0033036B">
              <w:rPr>
                <w:rFonts w:ascii="Times New Roman" w:eastAsia="Times New Roman" w:hAnsi="Times New Roman" w:cs="Times New Roman"/>
                <w:color w:val="000000"/>
                <w:kern w:val="0"/>
                <w:sz w:val="20"/>
                <w:szCs w:val="20"/>
                <w:lang w:eastAsia="es-PE"/>
                <w14:ligatures w14:val="none"/>
              </w:rPr>
              <w:t>event</w:t>
            </w:r>
            <w:proofErr w:type="spellEnd"/>
            <w:r w:rsidRPr="0033036B">
              <w:rPr>
                <w:rFonts w:ascii="Times New Roman" w:eastAsia="Times New Roman" w:hAnsi="Times New Roman" w:cs="Times New Roman"/>
                <w:color w:val="000000"/>
                <w:kern w:val="0"/>
                <w:sz w:val="20"/>
                <w:szCs w:val="20"/>
                <w:lang w:eastAsia="es-PE"/>
                <w14:ligatures w14:val="none"/>
              </w:rPr>
              <w:t>: 7</w:t>
            </w:r>
          </w:p>
        </w:tc>
        <w:tc>
          <w:tcPr>
            <w:tcW w:w="1074" w:type="dxa"/>
            <w:vMerge/>
            <w:tcBorders>
              <w:top w:val="nil"/>
              <w:left w:val="nil"/>
              <w:bottom w:val="nil"/>
              <w:right w:val="nil"/>
            </w:tcBorders>
            <w:vAlign w:val="center"/>
            <w:hideMark/>
          </w:tcPr>
          <w:p w14:paraId="104E89E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28DBE0CF" w14:textId="77777777" w:rsidTr="00F202C9">
        <w:trPr>
          <w:trHeight w:val="300"/>
        </w:trPr>
        <w:tc>
          <w:tcPr>
            <w:tcW w:w="4202" w:type="dxa"/>
            <w:vMerge/>
            <w:tcBorders>
              <w:top w:val="nil"/>
              <w:left w:val="nil"/>
              <w:bottom w:val="nil"/>
              <w:right w:val="nil"/>
            </w:tcBorders>
            <w:vAlign w:val="center"/>
            <w:hideMark/>
          </w:tcPr>
          <w:p w14:paraId="0792E822"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107" w:type="dxa"/>
            <w:tcBorders>
              <w:top w:val="nil"/>
              <w:left w:val="nil"/>
              <w:bottom w:val="nil"/>
              <w:right w:val="nil"/>
            </w:tcBorders>
            <w:shd w:val="clear" w:color="auto" w:fill="auto"/>
            <w:vAlign w:val="center"/>
            <w:hideMark/>
          </w:tcPr>
          <w:p w14:paraId="29E0206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Death</w:t>
            </w:r>
            <w:proofErr w:type="spellEnd"/>
            <w:r w:rsidRPr="0033036B">
              <w:rPr>
                <w:rFonts w:ascii="Times New Roman" w:eastAsia="Times New Roman" w:hAnsi="Times New Roman" w:cs="Times New Roman"/>
                <w:color w:val="000000"/>
                <w:kern w:val="0"/>
                <w:sz w:val="20"/>
                <w:szCs w:val="20"/>
                <w:lang w:eastAsia="es-PE"/>
                <w14:ligatures w14:val="none"/>
              </w:rPr>
              <w:t xml:space="preserve"> (non-CV): 12</w:t>
            </w:r>
          </w:p>
        </w:tc>
        <w:tc>
          <w:tcPr>
            <w:tcW w:w="2107" w:type="dxa"/>
            <w:tcBorders>
              <w:top w:val="nil"/>
              <w:left w:val="nil"/>
              <w:bottom w:val="nil"/>
              <w:right w:val="nil"/>
            </w:tcBorders>
            <w:shd w:val="clear" w:color="auto" w:fill="auto"/>
            <w:vAlign w:val="center"/>
            <w:hideMark/>
          </w:tcPr>
          <w:p w14:paraId="164867F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Death</w:t>
            </w:r>
            <w:proofErr w:type="spellEnd"/>
            <w:r w:rsidRPr="0033036B">
              <w:rPr>
                <w:rFonts w:ascii="Times New Roman" w:eastAsia="Times New Roman" w:hAnsi="Times New Roman" w:cs="Times New Roman"/>
                <w:color w:val="000000"/>
                <w:kern w:val="0"/>
                <w:sz w:val="20"/>
                <w:szCs w:val="20"/>
                <w:lang w:eastAsia="es-PE"/>
                <w14:ligatures w14:val="none"/>
              </w:rPr>
              <w:t xml:space="preserve"> (non-CV): 11</w:t>
            </w:r>
          </w:p>
        </w:tc>
        <w:tc>
          <w:tcPr>
            <w:tcW w:w="1074" w:type="dxa"/>
            <w:vMerge/>
            <w:tcBorders>
              <w:top w:val="nil"/>
              <w:left w:val="nil"/>
              <w:bottom w:val="nil"/>
              <w:right w:val="nil"/>
            </w:tcBorders>
            <w:vAlign w:val="center"/>
            <w:hideMark/>
          </w:tcPr>
          <w:p w14:paraId="72C91FF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625CF640" w14:textId="77777777" w:rsidTr="00F202C9">
        <w:trPr>
          <w:trHeight w:val="300"/>
        </w:trPr>
        <w:tc>
          <w:tcPr>
            <w:tcW w:w="4202" w:type="dxa"/>
            <w:vMerge/>
            <w:tcBorders>
              <w:top w:val="nil"/>
              <w:left w:val="nil"/>
              <w:bottom w:val="nil"/>
              <w:right w:val="nil"/>
            </w:tcBorders>
            <w:vAlign w:val="center"/>
            <w:hideMark/>
          </w:tcPr>
          <w:p w14:paraId="164C20C5"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107" w:type="dxa"/>
            <w:tcBorders>
              <w:top w:val="nil"/>
              <w:left w:val="nil"/>
              <w:bottom w:val="nil"/>
              <w:right w:val="nil"/>
            </w:tcBorders>
            <w:shd w:val="clear" w:color="auto" w:fill="auto"/>
            <w:vAlign w:val="center"/>
            <w:hideMark/>
          </w:tcPr>
          <w:p w14:paraId="0191E88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Lost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contact</w:t>
            </w:r>
            <w:proofErr w:type="spellEnd"/>
            <w:r w:rsidRPr="0033036B">
              <w:rPr>
                <w:rFonts w:ascii="Times New Roman" w:eastAsia="Times New Roman" w:hAnsi="Times New Roman" w:cs="Times New Roman"/>
                <w:color w:val="000000"/>
                <w:kern w:val="0"/>
                <w:sz w:val="20"/>
                <w:szCs w:val="20"/>
                <w:lang w:eastAsia="es-PE"/>
                <w14:ligatures w14:val="none"/>
              </w:rPr>
              <w:t>: 12</w:t>
            </w:r>
          </w:p>
        </w:tc>
        <w:tc>
          <w:tcPr>
            <w:tcW w:w="2107" w:type="dxa"/>
            <w:tcBorders>
              <w:top w:val="nil"/>
              <w:left w:val="nil"/>
              <w:bottom w:val="nil"/>
              <w:right w:val="nil"/>
            </w:tcBorders>
            <w:shd w:val="clear" w:color="auto" w:fill="auto"/>
            <w:vAlign w:val="center"/>
            <w:hideMark/>
          </w:tcPr>
          <w:p w14:paraId="559351E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Lost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contact</w:t>
            </w:r>
            <w:proofErr w:type="spellEnd"/>
            <w:r w:rsidRPr="0033036B">
              <w:rPr>
                <w:rFonts w:ascii="Times New Roman" w:eastAsia="Times New Roman" w:hAnsi="Times New Roman" w:cs="Times New Roman"/>
                <w:color w:val="000000"/>
                <w:kern w:val="0"/>
                <w:sz w:val="20"/>
                <w:szCs w:val="20"/>
                <w:lang w:eastAsia="es-PE"/>
                <w14:ligatures w14:val="none"/>
              </w:rPr>
              <w:t>: 12</w:t>
            </w:r>
          </w:p>
        </w:tc>
        <w:tc>
          <w:tcPr>
            <w:tcW w:w="1074" w:type="dxa"/>
            <w:vMerge/>
            <w:tcBorders>
              <w:top w:val="nil"/>
              <w:left w:val="nil"/>
              <w:bottom w:val="nil"/>
              <w:right w:val="nil"/>
            </w:tcBorders>
            <w:vAlign w:val="center"/>
            <w:hideMark/>
          </w:tcPr>
          <w:p w14:paraId="0FB9B4E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3BF4592E" w14:textId="77777777" w:rsidTr="00F202C9">
        <w:trPr>
          <w:trHeight w:val="300"/>
        </w:trPr>
        <w:tc>
          <w:tcPr>
            <w:tcW w:w="4202" w:type="dxa"/>
            <w:tcBorders>
              <w:top w:val="nil"/>
              <w:left w:val="nil"/>
              <w:bottom w:val="nil"/>
              <w:right w:val="nil"/>
            </w:tcBorders>
            <w:shd w:val="clear" w:color="auto" w:fill="auto"/>
            <w:vAlign w:val="center"/>
            <w:hideMark/>
          </w:tcPr>
          <w:p w14:paraId="235FDF47"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Discontinued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n (%)</w:t>
            </w:r>
          </w:p>
        </w:tc>
        <w:tc>
          <w:tcPr>
            <w:tcW w:w="2107" w:type="dxa"/>
            <w:tcBorders>
              <w:top w:val="nil"/>
              <w:left w:val="nil"/>
              <w:bottom w:val="nil"/>
              <w:right w:val="nil"/>
            </w:tcBorders>
            <w:shd w:val="clear" w:color="auto" w:fill="auto"/>
            <w:vAlign w:val="center"/>
            <w:hideMark/>
          </w:tcPr>
          <w:p w14:paraId="30055B1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48 (13.0)</w:t>
            </w:r>
          </w:p>
        </w:tc>
        <w:tc>
          <w:tcPr>
            <w:tcW w:w="2107" w:type="dxa"/>
            <w:tcBorders>
              <w:top w:val="nil"/>
              <w:left w:val="nil"/>
              <w:bottom w:val="nil"/>
              <w:right w:val="nil"/>
            </w:tcBorders>
            <w:shd w:val="clear" w:color="auto" w:fill="auto"/>
            <w:vAlign w:val="center"/>
            <w:hideMark/>
          </w:tcPr>
          <w:p w14:paraId="5884795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44 (11.9)</w:t>
            </w:r>
          </w:p>
        </w:tc>
        <w:tc>
          <w:tcPr>
            <w:tcW w:w="1074" w:type="dxa"/>
            <w:tcBorders>
              <w:top w:val="nil"/>
              <w:left w:val="nil"/>
              <w:bottom w:val="nil"/>
              <w:right w:val="nil"/>
            </w:tcBorders>
            <w:shd w:val="clear" w:color="auto" w:fill="auto"/>
            <w:vAlign w:val="center"/>
            <w:hideMark/>
          </w:tcPr>
          <w:p w14:paraId="6D2EEAD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92 (12.5)</w:t>
            </w:r>
          </w:p>
        </w:tc>
      </w:tr>
      <w:tr w:rsidR="000300AA" w:rsidRPr="0033036B" w14:paraId="752E78F6" w14:textId="77777777" w:rsidTr="00F202C9">
        <w:trPr>
          <w:trHeight w:val="300"/>
        </w:trPr>
        <w:tc>
          <w:tcPr>
            <w:tcW w:w="4202" w:type="dxa"/>
            <w:vMerge w:val="restart"/>
            <w:tcBorders>
              <w:top w:val="nil"/>
              <w:left w:val="nil"/>
              <w:bottom w:val="single" w:sz="4" w:space="0" w:color="000000"/>
              <w:right w:val="nil"/>
            </w:tcBorders>
            <w:shd w:val="clear" w:color="auto" w:fill="auto"/>
            <w:vAlign w:val="center"/>
            <w:hideMark/>
          </w:tcPr>
          <w:p w14:paraId="280E052A"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lastRenderedPageBreak/>
              <w:t>Reasons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for</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discontinuation</w:t>
            </w:r>
            <w:proofErr w:type="spellEnd"/>
          </w:p>
        </w:tc>
        <w:tc>
          <w:tcPr>
            <w:tcW w:w="2107" w:type="dxa"/>
            <w:tcBorders>
              <w:top w:val="nil"/>
              <w:left w:val="nil"/>
              <w:bottom w:val="nil"/>
              <w:right w:val="nil"/>
            </w:tcBorders>
            <w:shd w:val="clear" w:color="auto" w:fill="auto"/>
            <w:vAlign w:val="center"/>
            <w:hideMark/>
          </w:tcPr>
          <w:p w14:paraId="3CE8F2B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Adverse event: 14</w:t>
            </w:r>
          </w:p>
        </w:tc>
        <w:tc>
          <w:tcPr>
            <w:tcW w:w="2107" w:type="dxa"/>
            <w:tcBorders>
              <w:top w:val="nil"/>
              <w:left w:val="nil"/>
              <w:bottom w:val="nil"/>
              <w:right w:val="nil"/>
            </w:tcBorders>
            <w:shd w:val="clear" w:color="auto" w:fill="auto"/>
            <w:vAlign w:val="center"/>
            <w:hideMark/>
          </w:tcPr>
          <w:p w14:paraId="4FB4949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Adverse event: 8</w:t>
            </w:r>
          </w:p>
        </w:tc>
        <w:tc>
          <w:tcPr>
            <w:tcW w:w="1074" w:type="dxa"/>
            <w:vMerge w:val="restart"/>
            <w:tcBorders>
              <w:top w:val="nil"/>
              <w:left w:val="nil"/>
              <w:bottom w:val="single" w:sz="4" w:space="0" w:color="000000"/>
              <w:right w:val="nil"/>
            </w:tcBorders>
            <w:shd w:val="clear" w:color="auto" w:fill="auto"/>
            <w:vAlign w:val="center"/>
            <w:hideMark/>
          </w:tcPr>
          <w:p w14:paraId="5DB49E6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2027DDA7" w14:textId="77777777" w:rsidTr="00F202C9">
        <w:trPr>
          <w:trHeight w:val="300"/>
        </w:trPr>
        <w:tc>
          <w:tcPr>
            <w:tcW w:w="4202" w:type="dxa"/>
            <w:vMerge/>
            <w:tcBorders>
              <w:top w:val="nil"/>
              <w:left w:val="nil"/>
              <w:bottom w:val="single" w:sz="4" w:space="0" w:color="000000"/>
              <w:right w:val="nil"/>
            </w:tcBorders>
            <w:vAlign w:val="center"/>
            <w:hideMark/>
          </w:tcPr>
          <w:p w14:paraId="12E36C82"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107" w:type="dxa"/>
            <w:tcBorders>
              <w:top w:val="nil"/>
              <w:left w:val="nil"/>
              <w:bottom w:val="nil"/>
              <w:right w:val="nil"/>
            </w:tcBorders>
            <w:shd w:val="clear" w:color="auto" w:fill="auto"/>
            <w:vAlign w:val="center"/>
            <w:hideMark/>
          </w:tcPr>
          <w:p w14:paraId="39C66383" w14:textId="77777777" w:rsidR="000300AA" w:rsidRPr="0033036B" w:rsidRDefault="000300A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Patient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decision</w:t>
            </w:r>
            <w:proofErr w:type="spellEnd"/>
            <w:r w:rsidRPr="0033036B">
              <w:rPr>
                <w:rFonts w:ascii="Times New Roman" w:eastAsia="Times New Roman" w:hAnsi="Times New Roman" w:cs="Times New Roman"/>
                <w:color w:val="000000"/>
                <w:kern w:val="0"/>
                <w:sz w:val="20"/>
                <w:szCs w:val="20"/>
                <w:lang w:eastAsia="es-PE"/>
                <w14:ligatures w14:val="none"/>
              </w:rPr>
              <w:t>: 22</w:t>
            </w:r>
          </w:p>
        </w:tc>
        <w:tc>
          <w:tcPr>
            <w:tcW w:w="2107" w:type="dxa"/>
            <w:tcBorders>
              <w:top w:val="nil"/>
              <w:left w:val="nil"/>
              <w:bottom w:val="nil"/>
              <w:right w:val="nil"/>
            </w:tcBorders>
            <w:shd w:val="clear" w:color="auto" w:fill="auto"/>
            <w:vAlign w:val="center"/>
            <w:hideMark/>
          </w:tcPr>
          <w:p w14:paraId="0AE4597B" w14:textId="77777777" w:rsidR="000300AA" w:rsidRPr="0033036B" w:rsidRDefault="000300A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Patient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decision</w:t>
            </w:r>
            <w:proofErr w:type="spellEnd"/>
            <w:r w:rsidRPr="0033036B">
              <w:rPr>
                <w:rFonts w:ascii="Times New Roman" w:eastAsia="Times New Roman" w:hAnsi="Times New Roman" w:cs="Times New Roman"/>
                <w:color w:val="000000"/>
                <w:kern w:val="0"/>
                <w:sz w:val="20"/>
                <w:szCs w:val="20"/>
                <w:lang w:eastAsia="es-PE"/>
                <w14:ligatures w14:val="none"/>
              </w:rPr>
              <w:t>: 24</w:t>
            </w:r>
          </w:p>
        </w:tc>
        <w:tc>
          <w:tcPr>
            <w:tcW w:w="1074" w:type="dxa"/>
            <w:vMerge/>
            <w:tcBorders>
              <w:top w:val="nil"/>
              <w:left w:val="nil"/>
              <w:bottom w:val="single" w:sz="4" w:space="0" w:color="000000"/>
              <w:right w:val="nil"/>
            </w:tcBorders>
            <w:vAlign w:val="center"/>
            <w:hideMark/>
          </w:tcPr>
          <w:p w14:paraId="754982B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6F999309" w14:textId="77777777" w:rsidTr="00F202C9">
        <w:trPr>
          <w:trHeight w:val="300"/>
        </w:trPr>
        <w:tc>
          <w:tcPr>
            <w:tcW w:w="4202" w:type="dxa"/>
            <w:vMerge/>
            <w:tcBorders>
              <w:top w:val="nil"/>
              <w:left w:val="nil"/>
              <w:bottom w:val="single" w:sz="4" w:space="0" w:color="000000"/>
              <w:right w:val="nil"/>
            </w:tcBorders>
            <w:vAlign w:val="center"/>
            <w:hideMark/>
          </w:tcPr>
          <w:p w14:paraId="346F143A"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107" w:type="dxa"/>
            <w:tcBorders>
              <w:top w:val="nil"/>
              <w:left w:val="nil"/>
              <w:bottom w:val="nil"/>
              <w:right w:val="nil"/>
            </w:tcBorders>
            <w:shd w:val="clear" w:color="auto" w:fill="auto"/>
            <w:vAlign w:val="center"/>
            <w:hideMark/>
          </w:tcPr>
          <w:p w14:paraId="2467D6A1" w14:textId="77777777" w:rsidR="000300AA" w:rsidRPr="0033036B" w:rsidRDefault="000300A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Protocol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violation</w:t>
            </w:r>
            <w:proofErr w:type="spellEnd"/>
            <w:r w:rsidRPr="0033036B">
              <w:rPr>
                <w:rFonts w:ascii="Times New Roman" w:eastAsia="Times New Roman" w:hAnsi="Times New Roman" w:cs="Times New Roman"/>
                <w:color w:val="000000"/>
                <w:kern w:val="0"/>
                <w:sz w:val="20"/>
                <w:szCs w:val="20"/>
                <w:lang w:eastAsia="es-PE"/>
                <w14:ligatures w14:val="none"/>
              </w:rPr>
              <w:t>: 6</w:t>
            </w:r>
          </w:p>
        </w:tc>
        <w:tc>
          <w:tcPr>
            <w:tcW w:w="2107" w:type="dxa"/>
            <w:tcBorders>
              <w:top w:val="nil"/>
              <w:left w:val="nil"/>
              <w:bottom w:val="nil"/>
              <w:right w:val="nil"/>
            </w:tcBorders>
            <w:shd w:val="clear" w:color="auto" w:fill="auto"/>
            <w:vAlign w:val="center"/>
            <w:hideMark/>
          </w:tcPr>
          <w:p w14:paraId="3EA1A4FF" w14:textId="77777777" w:rsidR="000300AA" w:rsidRPr="0033036B" w:rsidRDefault="000300A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Protocol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violation</w:t>
            </w:r>
            <w:proofErr w:type="spellEnd"/>
            <w:r w:rsidRPr="0033036B">
              <w:rPr>
                <w:rFonts w:ascii="Times New Roman" w:eastAsia="Times New Roman" w:hAnsi="Times New Roman" w:cs="Times New Roman"/>
                <w:color w:val="000000"/>
                <w:kern w:val="0"/>
                <w:sz w:val="20"/>
                <w:szCs w:val="20"/>
                <w:lang w:eastAsia="es-PE"/>
                <w14:ligatures w14:val="none"/>
              </w:rPr>
              <w:t>: 5</w:t>
            </w:r>
          </w:p>
        </w:tc>
        <w:tc>
          <w:tcPr>
            <w:tcW w:w="1074" w:type="dxa"/>
            <w:vMerge/>
            <w:tcBorders>
              <w:top w:val="nil"/>
              <w:left w:val="nil"/>
              <w:bottom w:val="single" w:sz="4" w:space="0" w:color="000000"/>
              <w:right w:val="nil"/>
            </w:tcBorders>
            <w:vAlign w:val="center"/>
            <w:hideMark/>
          </w:tcPr>
          <w:p w14:paraId="5A43A18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5228FC6E" w14:textId="77777777" w:rsidTr="00F202C9">
        <w:trPr>
          <w:trHeight w:val="300"/>
        </w:trPr>
        <w:tc>
          <w:tcPr>
            <w:tcW w:w="4202" w:type="dxa"/>
            <w:vMerge/>
            <w:tcBorders>
              <w:top w:val="nil"/>
              <w:left w:val="nil"/>
              <w:bottom w:val="single" w:sz="4" w:space="0" w:color="000000"/>
              <w:right w:val="nil"/>
            </w:tcBorders>
            <w:vAlign w:val="center"/>
            <w:hideMark/>
          </w:tcPr>
          <w:p w14:paraId="71AAA0ED"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107" w:type="dxa"/>
            <w:tcBorders>
              <w:top w:val="nil"/>
              <w:left w:val="nil"/>
              <w:bottom w:val="single" w:sz="4" w:space="0" w:color="auto"/>
              <w:right w:val="nil"/>
            </w:tcBorders>
            <w:shd w:val="clear" w:color="auto" w:fill="auto"/>
            <w:vAlign w:val="center"/>
            <w:hideMark/>
          </w:tcPr>
          <w:p w14:paraId="39EC8A3A" w14:textId="77777777" w:rsidR="000300AA" w:rsidRPr="0033036B" w:rsidRDefault="000300A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Other</w:t>
            </w:r>
            <w:proofErr w:type="spellEnd"/>
            <w:r w:rsidRPr="0033036B">
              <w:rPr>
                <w:rFonts w:ascii="Times New Roman" w:eastAsia="Times New Roman" w:hAnsi="Times New Roman" w:cs="Times New Roman"/>
                <w:color w:val="000000"/>
                <w:kern w:val="0"/>
                <w:sz w:val="20"/>
                <w:szCs w:val="20"/>
                <w:lang w:eastAsia="es-PE"/>
                <w14:ligatures w14:val="none"/>
              </w:rPr>
              <w:t>: 6</w:t>
            </w:r>
          </w:p>
        </w:tc>
        <w:tc>
          <w:tcPr>
            <w:tcW w:w="2107" w:type="dxa"/>
            <w:tcBorders>
              <w:top w:val="nil"/>
              <w:left w:val="nil"/>
              <w:bottom w:val="single" w:sz="4" w:space="0" w:color="auto"/>
              <w:right w:val="nil"/>
            </w:tcBorders>
            <w:shd w:val="clear" w:color="auto" w:fill="auto"/>
            <w:vAlign w:val="center"/>
            <w:hideMark/>
          </w:tcPr>
          <w:p w14:paraId="427F9CBA" w14:textId="77777777" w:rsidR="000300AA" w:rsidRPr="0033036B" w:rsidRDefault="000300A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Other</w:t>
            </w:r>
            <w:proofErr w:type="spellEnd"/>
            <w:r w:rsidRPr="0033036B">
              <w:rPr>
                <w:rFonts w:ascii="Times New Roman" w:eastAsia="Times New Roman" w:hAnsi="Times New Roman" w:cs="Times New Roman"/>
                <w:color w:val="000000"/>
                <w:kern w:val="0"/>
                <w:sz w:val="20"/>
                <w:szCs w:val="20"/>
                <w:lang w:eastAsia="es-PE"/>
                <w14:ligatures w14:val="none"/>
              </w:rPr>
              <w:t>: 7</w:t>
            </w:r>
          </w:p>
        </w:tc>
        <w:tc>
          <w:tcPr>
            <w:tcW w:w="1074" w:type="dxa"/>
            <w:vMerge/>
            <w:tcBorders>
              <w:top w:val="nil"/>
              <w:left w:val="nil"/>
              <w:bottom w:val="single" w:sz="4" w:space="0" w:color="000000"/>
              <w:right w:val="nil"/>
            </w:tcBorders>
            <w:vAlign w:val="center"/>
            <w:hideMark/>
          </w:tcPr>
          <w:p w14:paraId="34AC544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bl>
    <w:p w14:paraId="328DE49F" w14:textId="77777777" w:rsidR="00F202C9" w:rsidRPr="0033036B" w:rsidRDefault="00F202C9" w:rsidP="0033036B">
      <w:pPr>
        <w:pStyle w:val="ds-markdown-paragraph"/>
        <w:spacing w:before="0" w:beforeAutospacing="0" w:after="0" w:afterAutospacing="0"/>
        <w:jc w:val="both"/>
        <w:rPr>
          <w:rStyle w:val="Textoennegrita"/>
          <w:rFonts w:eastAsiaTheme="majorEastAsia"/>
          <w:sz w:val="20"/>
          <w:szCs w:val="20"/>
          <w:lang w:val="en-US"/>
        </w:rPr>
      </w:pPr>
    </w:p>
    <w:p w14:paraId="63F1010D" w14:textId="31415606" w:rsidR="005F2C0A" w:rsidRPr="0033036B" w:rsidRDefault="005F2C0A" w:rsidP="0033036B">
      <w:pPr>
        <w:pStyle w:val="ds-markdown-paragraph"/>
        <w:spacing w:before="0" w:beforeAutospacing="0" w:after="0" w:afterAutospacing="0"/>
        <w:jc w:val="both"/>
        <w:rPr>
          <w:rStyle w:val="Textoennegrita"/>
          <w:rFonts w:eastAsiaTheme="majorEastAsia"/>
          <w:sz w:val="20"/>
          <w:szCs w:val="20"/>
          <w:lang w:val="en-US"/>
        </w:rPr>
      </w:pPr>
      <w:r w:rsidRPr="0033036B">
        <w:rPr>
          <w:rStyle w:val="Textoennegrita"/>
          <w:rFonts w:eastAsiaTheme="majorEastAsia"/>
          <w:sz w:val="20"/>
          <w:szCs w:val="20"/>
          <w:lang w:val="en-US"/>
        </w:rPr>
        <w:t>SECTION I: OUTCOME MEASUREMENT – HEALTH-RELATED QUALITY OF LIFE (</w:t>
      </w:r>
      <w:proofErr w:type="spellStart"/>
      <w:r w:rsidRPr="0033036B">
        <w:rPr>
          <w:rStyle w:val="Textoennegrita"/>
          <w:rFonts w:eastAsiaTheme="majorEastAsia"/>
          <w:sz w:val="20"/>
          <w:szCs w:val="20"/>
          <w:lang w:val="en-US"/>
        </w:rPr>
        <w:t>HRQoL</w:t>
      </w:r>
      <w:proofErr w:type="spellEnd"/>
      <w:r w:rsidRPr="0033036B">
        <w:rPr>
          <w:rStyle w:val="Textoennegrita"/>
          <w:rFonts w:eastAsiaTheme="majorEastAsia"/>
          <w:sz w:val="20"/>
          <w:szCs w:val="20"/>
          <w:lang w:val="en-US"/>
        </w:rPr>
        <w:t>)</w:t>
      </w:r>
    </w:p>
    <w:tbl>
      <w:tblPr>
        <w:tblW w:w="14072" w:type="dxa"/>
        <w:tblCellMar>
          <w:left w:w="70" w:type="dxa"/>
          <w:right w:w="70" w:type="dxa"/>
        </w:tblCellMar>
        <w:tblLook w:val="04A0" w:firstRow="1" w:lastRow="0" w:firstColumn="1" w:lastColumn="0" w:noHBand="0" w:noVBand="1"/>
      </w:tblPr>
      <w:tblGrid>
        <w:gridCol w:w="1207"/>
        <w:gridCol w:w="2651"/>
        <w:gridCol w:w="1129"/>
        <w:gridCol w:w="2732"/>
        <w:gridCol w:w="2130"/>
        <w:gridCol w:w="2553"/>
        <w:gridCol w:w="874"/>
        <w:gridCol w:w="796"/>
      </w:tblGrid>
      <w:tr w:rsidR="000300AA" w:rsidRPr="0033036B" w14:paraId="32165629" w14:textId="77777777" w:rsidTr="00F202C9">
        <w:trPr>
          <w:trHeight w:val="300"/>
        </w:trPr>
        <w:tc>
          <w:tcPr>
            <w:tcW w:w="1207" w:type="dxa"/>
            <w:tcBorders>
              <w:top w:val="single" w:sz="4" w:space="0" w:color="auto"/>
              <w:left w:val="nil"/>
              <w:bottom w:val="single" w:sz="4" w:space="0" w:color="auto"/>
              <w:right w:val="nil"/>
            </w:tcBorders>
            <w:shd w:val="clear" w:color="auto" w:fill="auto"/>
            <w:vAlign w:val="center"/>
            <w:hideMark/>
          </w:tcPr>
          <w:p w14:paraId="7BC004D3"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Instrument</w:t>
            </w:r>
            <w:proofErr w:type="spellEnd"/>
          </w:p>
        </w:tc>
        <w:tc>
          <w:tcPr>
            <w:tcW w:w="2651" w:type="dxa"/>
            <w:tcBorders>
              <w:top w:val="single" w:sz="4" w:space="0" w:color="auto"/>
              <w:left w:val="nil"/>
              <w:bottom w:val="single" w:sz="4" w:space="0" w:color="auto"/>
              <w:right w:val="nil"/>
            </w:tcBorders>
            <w:shd w:val="clear" w:color="auto" w:fill="auto"/>
            <w:vAlign w:val="center"/>
            <w:hideMark/>
          </w:tcPr>
          <w:p w14:paraId="10860A77"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Domain</w:t>
            </w:r>
            <w:proofErr w:type="spellEnd"/>
            <w:r w:rsidRPr="0033036B">
              <w:rPr>
                <w:rFonts w:ascii="Times New Roman" w:eastAsia="Times New Roman" w:hAnsi="Times New Roman" w:cs="Times New Roman"/>
                <w:b/>
                <w:bCs/>
                <w:color w:val="000000"/>
                <w:kern w:val="0"/>
                <w:sz w:val="20"/>
                <w:szCs w:val="20"/>
                <w:lang w:eastAsia="es-PE"/>
                <w14:ligatures w14:val="none"/>
              </w:rPr>
              <w:t>/</w:t>
            </w:r>
            <w:proofErr w:type="spellStart"/>
            <w:r w:rsidRPr="0033036B">
              <w:rPr>
                <w:rFonts w:ascii="Times New Roman" w:eastAsia="Times New Roman" w:hAnsi="Times New Roman" w:cs="Times New Roman"/>
                <w:b/>
                <w:bCs/>
                <w:color w:val="000000"/>
                <w:kern w:val="0"/>
                <w:sz w:val="20"/>
                <w:szCs w:val="20"/>
                <w:lang w:eastAsia="es-PE"/>
                <w14:ligatures w14:val="none"/>
              </w:rPr>
              <w:t>Scale</w:t>
            </w:r>
            <w:proofErr w:type="spellEnd"/>
          </w:p>
        </w:tc>
        <w:tc>
          <w:tcPr>
            <w:tcW w:w="1129" w:type="dxa"/>
            <w:tcBorders>
              <w:top w:val="single" w:sz="4" w:space="0" w:color="auto"/>
              <w:left w:val="nil"/>
              <w:bottom w:val="single" w:sz="4" w:space="0" w:color="auto"/>
              <w:right w:val="nil"/>
            </w:tcBorders>
            <w:shd w:val="clear" w:color="auto" w:fill="auto"/>
            <w:vAlign w:val="center"/>
            <w:hideMark/>
          </w:tcPr>
          <w:p w14:paraId="014C3BCB"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Timepoint</w:t>
            </w:r>
            <w:proofErr w:type="spellEnd"/>
          </w:p>
        </w:tc>
        <w:tc>
          <w:tcPr>
            <w:tcW w:w="2732" w:type="dxa"/>
            <w:tcBorders>
              <w:top w:val="single" w:sz="4" w:space="0" w:color="auto"/>
              <w:left w:val="nil"/>
              <w:bottom w:val="single" w:sz="4" w:space="0" w:color="auto"/>
              <w:right w:val="nil"/>
            </w:tcBorders>
            <w:shd w:val="clear" w:color="auto" w:fill="auto"/>
            <w:vAlign w:val="center"/>
            <w:hideMark/>
          </w:tcPr>
          <w:p w14:paraId="649E95F0"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Mean (SD)</w:t>
            </w:r>
          </w:p>
        </w:tc>
        <w:tc>
          <w:tcPr>
            <w:tcW w:w="2130" w:type="dxa"/>
            <w:tcBorders>
              <w:top w:val="single" w:sz="4" w:space="0" w:color="auto"/>
              <w:left w:val="nil"/>
              <w:bottom w:val="single" w:sz="4" w:space="0" w:color="auto"/>
              <w:right w:val="nil"/>
            </w:tcBorders>
            <w:shd w:val="clear" w:color="auto" w:fill="auto"/>
            <w:vAlign w:val="center"/>
            <w:hideMark/>
          </w:tcPr>
          <w:p w14:paraId="32EB0510"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Mean (SD)</w:t>
            </w:r>
          </w:p>
        </w:tc>
        <w:tc>
          <w:tcPr>
            <w:tcW w:w="2553" w:type="dxa"/>
            <w:tcBorders>
              <w:top w:val="single" w:sz="4" w:space="0" w:color="auto"/>
              <w:left w:val="nil"/>
              <w:bottom w:val="single" w:sz="4" w:space="0" w:color="auto"/>
              <w:right w:val="nil"/>
            </w:tcBorders>
            <w:shd w:val="clear" w:color="auto" w:fill="auto"/>
            <w:vAlign w:val="center"/>
            <w:hideMark/>
          </w:tcPr>
          <w:p w14:paraId="7D2DF2D4"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Adjusted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Difference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(95% CI)</w:t>
            </w:r>
          </w:p>
        </w:tc>
        <w:tc>
          <w:tcPr>
            <w:tcW w:w="874" w:type="dxa"/>
            <w:tcBorders>
              <w:top w:val="single" w:sz="4" w:space="0" w:color="auto"/>
              <w:left w:val="nil"/>
              <w:bottom w:val="single" w:sz="4" w:space="0" w:color="auto"/>
              <w:right w:val="nil"/>
            </w:tcBorders>
            <w:shd w:val="clear" w:color="auto" w:fill="auto"/>
            <w:vAlign w:val="center"/>
            <w:hideMark/>
          </w:tcPr>
          <w:p w14:paraId="66C99BCF"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p-</w:t>
            </w:r>
            <w:proofErr w:type="spellStart"/>
            <w:r w:rsidRPr="0033036B">
              <w:rPr>
                <w:rFonts w:ascii="Times New Roman" w:eastAsia="Times New Roman" w:hAnsi="Times New Roman" w:cs="Times New Roman"/>
                <w:b/>
                <w:bCs/>
                <w:color w:val="000000"/>
                <w:kern w:val="0"/>
                <w:sz w:val="20"/>
                <w:szCs w:val="20"/>
                <w:lang w:eastAsia="es-PE"/>
                <w14:ligatures w14:val="none"/>
              </w:rPr>
              <w:t>value</w:t>
            </w:r>
            <w:proofErr w:type="spellEnd"/>
          </w:p>
        </w:tc>
        <w:tc>
          <w:tcPr>
            <w:tcW w:w="796" w:type="dxa"/>
            <w:tcBorders>
              <w:top w:val="single" w:sz="4" w:space="0" w:color="auto"/>
              <w:left w:val="nil"/>
              <w:bottom w:val="single" w:sz="4" w:space="0" w:color="auto"/>
              <w:right w:val="nil"/>
            </w:tcBorders>
            <w:shd w:val="clear" w:color="auto" w:fill="auto"/>
            <w:vAlign w:val="center"/>
            <w:hideMark/>
          </w:tcPr>
          <w:p w14:paraId="5F6B4A82" w14:textId="77777777" w:rsidR="000300AA" w:rsidRPr="0033036B" w:rsidRDefault="000300A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MCID</w:t>
            </w:r>
          </w:p>
        </w:tc>
      </w:tr>
      <w:tr w:rsidR="000300AA" w:rsidRPr="0033036B" w14:paraId="6874C945" w14:textId="77777777" w:rsidTr="00F202C9">
        <w:trPr>
          <w:trHeight w:val="300"/>
        </w:trPr>
        <w:tc>
          <w:tcPr>
            <w:tcW w:w="1207" w:type="dxa"/>
            <w:tcBorders>
              <w:top w:val="nil"/>
              <w:left w:val="nil"/>
              <w:bottom w:val="nil"/>
              <w:right w:val="nil"/>
            </w:tcBorders>
            <w:shd w:val="clear" w:color="auto" w:fill="auto"/>
            <w:vAlign w:val="center"/>
            <w:hideMark/>
          </w:tcPr>
          <w:p w14:paraId="1DF4432E"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SF-36</w:t>
            </w:r>
          </w:p>
        </w:tc>
        <w:tc>
          <w:tcPr>
            <w:tcW w:w="2651" w:type="dxa"/>
            <w:tcBorders>
              <w:top w:val="nil"/>
              <w:left w:val="nil"/>
              <w:bottom w:val="nil"/>
              <w:right w:val="nil"/>
            </w:tcBorders>
            <w:shd w:val="clear" w:color="auto" w:fill="auto"/>
            <w:vAlign w:val="center"/>
            <w:hideMark/>
          </w:tcPr>
          <w:p w14:paraId="3EC1FED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Physical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functioning</w:t>
            </w:r>
            <w:proofErr w:type="spellEnd"/>
          </w:p>
        </w:tc>
        <w:tc>
          <w:tcPr>
            <w:tcW w:w="1129" w:type="dxa"/>
            <w:tcBorders>
              <w:top w:val="nil"/>
              <w:left w:val="nil"/>
              <w:bottom w:val="nil"/>
              <w:right w:val="nil"/>
            </w:tcBorders>
            <w:shd w:val="clear" w:color="auto" w:fill="auto"/>
            <w:vAlign w:val="center"/>
            <w:hideMark/>
          </w:tcPr>
          <w:p w14:paraId="335A9B1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35FC3CB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68.4 (24.1)</w:t>
            </w:r>
          </w:p>
        </w:tc>
        <w:tc>
          <w:tcPr>
            <w:tcW w:w="2130" w:type="dxa"/>
            <w:tcBorders>
              <w:top w:val="nil"/>
              <w:left w:val="nil"/>
              <w:bottom w:val="nil"/>
              <w:right w:val="nil"/>
            </w:tcBorders>
            <w:shd w:val="clear" w:color="auto" w:fill="auto"/>
            <w:vAlign w:val="center"/>
            <w:hideMark/>
          </w:tcPr>
          <w:p w14:paraId="28B1E1E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68.7 (23.8)</w:t>
            </w:r>
          </w:p>
        </w:tc>
        <w:tc>
          <w:tcPr>
            <w:tcW w:w="2553" w:type="dxa"/>
            <w:tcBorders>
              <w:top w:val="nil"/>
              <w:left w:val="nil"/>
              <w:bottom w:val="nil"/>
              <w:right w:val="nil"/>
            </w:tcBorders>
            <w:shd w:val="clear" w:color="auto" w:fill="auto"/>
            <w:vAlign w:val="center"/>
            <w:hideMark/>
          </w:tcPr>
          <w:p w14:paraId="4B34B90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40AA43E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5EFB443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267F620E" w14:textId="77777777" w:rsidTr="00F202C9">
        <w:trPr>
          <w:trHeight w:val="315"/>
        </w:trPr>
        <w:tc>
          <w:tcPr>
            <w:tcW w:w="1207" w:type="dxa"/>
            <w:tcBorders>
              <w:top w:val="nil"/>
              <w:left w:val="nil"/>
              <w:bottom w:val="nil"/>
              <w:right w:val="nil"/>
            </w:tcBorders>
            <w:shd w:val="clear" w:color="auto" w:fill="auto"/>
            <w:vAlign w:val="center"/>
            <w:hideMark/>
          </w:tcPr>
          <w:p w14:paraId="635A4D5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1A568E7A"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05A49FD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1793989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64.2 (26.3)</w:t>
            </w:r>
          </w:p>
        </w:tc>
        <w:tc>
          <w:tcPr>
            <w:tcW w:w="2130" w:type="dxa"/>
            <w:tcBorders>
              <w:top w:val="nil"/>
              <w:left w:val="nil"/>
              <w:bottom w:val="nil"/>
              <w:right w:val="nil"/>
            </w:tcBorders>
            <w:shd w:val="clear" w:color="auto" w:fill="auto"/>
            <w:vAlign w:val="center"/>
            <w:hideMark/>
          </w:tcPr>
          <w:p w14:paraId="1451FB9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64.8 (25.9)</w:t>
            </w:r>
          </w:p>
        </w:tc>
        <w:tc>
          <w:tcPr>
            <w:tcW w:w="2553" w:type="dxa"/>
            <w:tcBorders>
              <w:top w:val="nil"/>
              <w:left w:val="nil"/>
              <w:bottom w:val="nil"/>
              <w:right w:val="nil"/>
            </w:tcBorders>
            <w:shd w:val="clear" w:color="auto" w:fill="auto"/>
            <w:vAlign w:val="center"/>
            <w:hideMark/>
          </w:tcPr>
          <w:p w14:paraId="282E0A8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-0.6 (-3.8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2.6)</w:t>
            </w:r>
          </w:p>
        </w:tc>
        <w:tc>
          <w:tcPr>
            <w:tcW w:w="874" w:type="dxa"/>
            <w:tcBorders>
              <w:top w:val="nil"/>
              <w:left w:val="nil"/>
              <w:bottom w:val="nil"/>
              <w:right w:val="nil"/>
            </w:tcBorders>
            <w:shd w:val="clear" w:color="auto" w:fill="auto"/>
            <w:vAlign w:val="center"/>
            <w:hideMark/>
          </w:tcPr>
          <w:p w14:paraId="0955BC4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0.71</w:t>
            </w:r>
          </w:p>
        </w:tc>
        <w:tc>
          <w:tcPr>
            <w:tcW w:w="796" w:type="dxa"/>
            <w:tcBorders>
              <w:top w:val="nil"/>
              <w:left w:val="nil"/>
              <w:bottom w:val="nil"/>
              <w:right w:val="nil"/>
            </w:tcBorders>
            <w:shd w:val="clear" w:color="auto" w:fill="auto"/>
            <w:vAlign w:val="center"/>
            <w:hideMark/>
          </w:tcPr>
          <w:p w14:paraId="39239E5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20A9F244" w14:textId="77777777" w:rsidTr="00F202C9">
        <w:trPr>
          <w:trHeight w:val="315"/>
        </w:trPr>
        <w:tc>
          <w:tcPr>
            <w:tcW w:w="1207" w:type="dxa"/>
            <w:tcBorders>
              <w:top w:val="nil"/>
              <w:left w:val="nil"/>
              <w:bottom w:val="nil"/>
              <w:right w:val="nil"/>
            </w:tcBorders>
            <w:shd w:val="clear" w:color="auto" w:fill="auto"/>
            <w:vAlign w:val="center"/>
            <w:hideMark/>
          </w:tcPr>
          <w:p w14:paraId="7FE167C2"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055671E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Role-</w:t>
            </w:r>
            <w:proofErr w:type="spellStart"/>
            <w:r w:rsidRPr="0033036B">
              <w:rPr>
                <w:rFonts w:ascii="Times New Roman" w:eastAsia="Times New Roman" w:hAnsi="Times New Roman" w:cs="Times New Roman"/>
                <w:color w:val="000000"/>
                <w:kern w:val="0"/>
                <w:sz w:val="20"/>
                <w:szCs w:val="20"/>
                <w:lang w:eastAsia="es-PE"/>
                <w14:ligatures w14:val="none"/>
              </w:rPr>
              <w:t>physical</w:t>
            </w:r>
            <w:proofErr w:type="spellEnd"/>
          </w:p>
        </w:tc>
        <w:tc>
          <w:tcPr>
            <w:tcW w:w="1129" w:type="dxa"/>
            <w:tcBorders>
              <w:top w:val="nil"/>
              <w:left w:val="nil"/>
              <w:bottom w:val="nil"/>
              <w:right w:val="nil"/>
            </w:tcBorders>
            <w:shd w:val="clear" w:color="auto" w:fill="auto"/>
            <w:vAlign w:val="center"/>
            <w:hideMark/>
          </w:tcPr>
          <w:p w14:paraId="605D025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6B2F7F6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67.2 (28.4)</w:t>
            </w:r>
          </w:p>
        </w:tc>
        <w:tc>
          <w:tcPr>
            <w:tcW w:w="2130" w:type="dxa"/>
            <w:tcBorders>
              <w:top w:val="nil"/>
              <w:left w:val="nil"/>
              <w:bottom w:val="nil"/>
              <w:right w:val="nil"/>
            </w:tcBorders>
            <w:shd w:val="clear" w:color="auto" w:fill="auto"/>
            <w:vAlign w:val="center"/>
            <w:hideMark/>
          </w:tcPr>
          <w:p w14:paraId="183743F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67.5 (27.9)</w:t>
            </w:r>
          </w:p>
        </w:tc>
        <w:tc>
          <w:tcPr>
            <w:tcW w:w="2553" w:type="dxa"/>
            <w:tcBorders>
              <w:top w:val="nil"/>
              <w:left w:val="nil"/>
              <w:bottom w:val="nil"/>
              <w:right w:val="nil"/>
            </w:tcBorders>
            <w:shd w:val="clear" w:color="auto" w:fill="auto"/>
            <w:vAlign w:val="center"/>
            <w:hideMark/>
          </w:tcPr>
          <w:p w14:paraId="1B36774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138B9D6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6E21C5B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0E6D39FC" w14:textId="77777777" w:rsidTr="00F202C9">
        <w:trPr>
          <w:trHeight w:val="315"/>
        </w:trPr>
        <w:tc>
          <w:tcPr>
            <w:tcW w:w="1207" w:type="dxa"/>
            <w:tcBorders>
              <w:top w:val="nil"/>
              <w:left w:val="nil"/>
              <w:bottom w:val="nil"/>
              <w:right w:val="nil"/>
            </w:tcBorders>
            <w:shd w:val="clear" w:color="auto" w:fill="auto"/>
            <w:vAlign w:val="center"/>
            <w:hideMark/>
          </w:tcPr>
          <w:p w14:paraId="32BFE1F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064C6A3F"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3C94982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2B9CE80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62.8 (30.1)</w:t>
            </w:r>
          </w:p>
        </w:tc>
        <w:tc>
          <w:tcPr>
            <w:tcW w:w="2130" w:type="dxa"/>
            <w:tcBorders>
              <w:top w:val="nil"/>
              <w:left w:val="nil"/>
              <w:bottom w:val="nil"/>
              <w:right w:val="nil"/>
            </w:tcBorders>
            <w:shd w:val="clear" w:color="auto" w:fill="auto"/>
            <w:vAlign w:val="center"/>
            <w:hideMark/>
          </w:tcPr>
          <w:p w14:paraId="3D7E3DA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63.4 (29.7)</w:t>
            </w:r>
          </w:p>
        </w:tc>
        <w:tc>
          <w:tcPr>
            <w:tcW w:w="2553" w:type="dxa"/>
            <w:tcBorders>
              <w:top w:val="nil"/>
              <w:left w:val="nil"/>
              <w:bottom w:val="nil"/>
              <w:right w:val="nil"/>
            </w:tcBorders>
            <w:shd w:val="clear" w:color="auto" w:fill="auto"/>
            <w:vAlign w:val="center"/>
            <w:hideMark/>
          </w:tcPr>
          <w:p w14:paraId="2F109CE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-0.6 (-4.2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3.0)</w:t>
            </w:r>
          </w:p>
        </w:tc>
        <w:tc>
          <w:tcPr>
            <w:tcW w:w="874" w:type="dxa"/>
            <w:tcBorders>
              <w:top w:val="nil"/>
              <w:left w:val="nil"/>
              <w:bottom w:val="nil"/>
              <w:right w:val="nil"/>
            </w:tcBorders>
            <w:shd w:val="clear" w:color="auto" w:fill="auto"/>
            <w:vAlign w:val="center"/>
            <w:hideMark/>
          </w:tcPr>
          <w:p w14:paraId="2B5FB38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0.74</w:t>
            </w:r>
          </w:p>
        </w:tc>
        <w:tc>
          <w:tcPr>
            <w:tcW w:w="796" w:type="dxa"/>
            <w:tcBorders>
              <w:top w:val="nil"/>
              <w:left w:val="nil"/>
              <w:bottom w:val="nil"/>
              <w:right w:val="nil"/>
            </w:tcBorders>
            <w:shd w:val="clear" w:color="auto" w:fill="auto"/>
            <w:vAlign w:val="center"/>
            <w:hideMark/>
          </w:tcPr>
          <w:p w14:paraId="11769CE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2BC38F87" w14:textId="77777777" w:rsidTr="00F202C9">
        <w:trPr>
          <w:trHeight w:val="315"/>
        </w:trPr>
        <w:tc>
          <w:tcPr>
            <w:tcW w:w="1207" w:type="dxa"/>
            <w:tcBorders>
              <w:top w:val="nil"/>
              <w:left w:val="nil"/>
              <w:bottom w:val="nil"/>
              <w:right w:val="nil"/>
            </w:tcBorders>
            <w:shd w:val="clear" w:color="auto" w:fill="auto"/>
            <w:vAlign w:val="center"/>
            <w:hideMark/>
          </w:tcPr>
          <w:p w14:paraId="0F562EA6"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78484F5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Bodily</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pain</w:t>
            </w:r>
            <w:proofErr w:type="spellEnd"/>
          </w:p>
        </w:tc>
        <w:tc>
          <w:tcPr>
            <w:tcW w:w="1129" w:type="dxa"/>
            <w:tcBorders>
              <w:top w:val="nil"/>
              <w:left w:val="nil"/>
              <w:bottom w:val="nil"/>
              <w:right w:val="nil"/>
            </w:tcBorders>
            <w:shd w:val="clear" w:color="auto" w:fill="auto"/>
            <w:vAlign w:val="center"/>
            <w:hideMark/>
          </w:tcPr>
          <w:p w14:paraId="091805C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79A1BED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71.3 (25.2)</w:t>
            </w:r>
          </w:p>
        </w:tc>
        <w:tc>
          <w:tcPr>
            <w:tcW w:w="2130" w:type="dxa"/>
            <w:tcBorders>
              <w:top w:val="nil"/>
              <w:left w:val="nil"/>
              <w:bottom w:val="nil"/>
              <w:right w:val="nil"/>
            </w:tcBorders>
            <w:shd w:val="clear" w:color="auto" w:fill="auto"/>
            <w:vAlign w:val="center"/>
            <w:hideMark/>
          </w:tcPr>
          <w:p w14:paraId="4D221B8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71.5 (24.8)</w:t>
            </w:r>
          </w:p>
        </w:tc>
        <w:tc>
          <w:tcPr>
            <w:tcW w:w="2553" w:type="dxa"/>
            <w:tcBorders>
              <w:top w:val="nil"/>
              <w:left w:val="nil"/>
              <w:bottom w:val="nil"/>
              <w:right w:val="nil"/>
            </w:tcBorders>
            <w:shd w:val="clear" w:color="auto" w:fill="auto"/>
            <w:vAlign w:val="center"/>
            <w:hideMark/>
          </w:tcPr>
          <w:p w14:paraId="3086447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29FC39F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4C491BF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4413A3FC" w14:textId="77777777" w:rsidTr="00F202C9">
        <w:trPr>
          <w:trHeight w:val="315"/>
        </w:trPr>
        <w:tc>
          <w:tcPr>
            <w:tcW w:w="1207" w:type="dxa"/>
            <w:tcBorders>
              <w:top w:val="nil"/>
              <w:left w:val="nil"/>
              <w:bottom w:val="nil"/>
              <w:right w:val="nil"/>
            </w:tcBorders>
            <w:shd w:val="clear" w:color="auto" w:fill="auto"/>
            <w:vAlign w:val="center"/>
            <w:hideMark/>
          </w:tcPr>
          <w:p w14:paraId="086606F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4D26BC53"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6213A0A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2606309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68.1 (26.8)</w:t>
            </w:r>
          </w:p>
        </w:tc>
        <w:tc>
          <w:tcPr>
            <w:tcW w:w="2130" w:type="dxa"/>
            <w:tcBorders>
              <w:top w:val="nil"/>
              <w:left w:val="nil"/>
              <w:bottom w:val="nil"/>
              <w:right w:val="nil"/>
            </w:tcBorders>
            <w:shd w:val="clear" w:color="auto" w:fill="auto"/>
            <w:vAlign w:val="center"/>
            <w:hideMark/>
          </w:tcPr>
          <w:p w14:paraId="568293C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67.8 (26.4)</w:t>
            </w:r>
          </w:p>
        </w:tc>
        <w:tc>
          <w:tcPr>
            <w:tcW w:w="2553" w:type="dxa"/>
            <w:tcBorders>
              <w:top w:val="nil"/>
              <w:left w:val="nil"/>
              <w:bottom w:val="nil"/>
              <w:right w:val="nil"/>
            </w:tcBorders>
            <w:shd w:val="clear" w:color="auto" w:fill="auto"/>
            <w:vAlign w:val="center"/>
            <w:hideMark/>
          </w:tcPr>
          <w:p w14:paraId="6A6C165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(-3.1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3.7)</w:t>
            </w:r>
          </w:p>
        </w:tc>
        <w:tc>
          <w:tcPr>
            <w:tcW w:w="874" w:type="dxa"/>
            <w:tcBorders>
              <w:top w:val="nil"/>
              <w:left w:val="nil"/>
              <w:bottom w:val="nil"/>
              <w:right w:val="nil"/>
            </w:tcBorders>
            <w:shd w:val="clear" w:color="auto" w:fill="auto"/>
            <w:vAlign w:val="center"/>
            <w:hideMark/>
          </w:tcPr>
          <w:p w14:paraId="4FA26B7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0.86</w:t>
            </w:r>
          </w:p>
        </w:tc>
        <w:tc>
          <w:tcPr>
            <w:tcW w:w="796" w:type="dxa"/>
            <w:tcBorders>
              <w:top w:val="nil"/>
              <w:left w:val="nil"/>
              <w:bottom w:val="nil"/>
              <w:right w:val="nil"/>
            </w:tcBorders>
            <w:shd w:val="clear" w:color="auto" w:fill="auto"/>
            <w:vAlign w:val="center"/>
            <w:hideMark/>
          </w:tcPr>
          <w:p w14:paraId="250175D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4708593C" w14:textId="77777777" w:rsidTr="00F202C9">
        <w:trPr>
          <w:trHeight w:val="315"/>
        </w:trPr>
        <w:tc>
          <w:tcPr>
            <w:tcW w:w="1207" w:type="dxa"/>
            <w:tcBorders>
              <w:top w:val="nil"/>
              <w:left w:val="nil"/>
              <w:bottom w:val="nil"/>
              <w:right w:val="nil"/>
            </w:tcBorders>
            <w:shd w:val="clear" w:color="auto" w:fill="auto"/>
            <w:vAlign w:val="center"/>
            <w:hideMark/>
          </w:tcPr>
          <w:p w14:paraId="4086C853"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0DBFE07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General </w:t>
            </w:r>
            <w:proofErr w:type="spellStart"/>
            <w:r w:rsidRPr="0033036B">
              <w:rPr>
                <w:rFonts w:ascii="Times New Roman" w:eastAsia="Times New Roman" w:hAnsi="Times New Roman" w:cs="Times New Roman"/>
                <w:color w:val="000000"/>
                <w:kern w:val="0"/>
                <w:sz w:val="20"/>
                <w:szCs w:val="20"/>
                <w:lang w:eastAsia="es-PE"/>
                <w14:ligatures w14:val="none"/>
              </w:rPr>
              <w:t>health</w:t>
            </w:r>
            <w:proofErr w:type="spellEnd"/>
          </w:p>
        </w:tc>
        <w:tc>
          <w:tcPr>
            <w:tcW w:w="1129" w:type="dxa"/>
            <w:tcBorders>
              <w:top w:val="nil"/>
              <w:left w:val="nil"/>
              <w:bottom w:val="nil"/>
              <w:right w:val="nil"/>
            </w:tcBorders>
            <w:shd w:val="clear" w:color="auto" w:fill="auto"/>
            <w:vAlign w:val="center"/>
            <w:hideMark/>
          </w:tcPr>
          <w:p w14:paraId="1512CD3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0D5748E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64.8 (19.3)</w:t>
            </w:r>
          </w:p>
        </w:tc>
        <w:tc>
          <w:tcPr>
            <w:tcW w:w="2130" w:type="dxa"/>
            <w:tcBorders>
              <w:top w:val="nil"/>
              <w:left w:val="nil"/>
              <w:bottom w:val="nil"/>
              <w:right w:val="nil"/>
            </w:tcBorders>
            <w:shd w:val="clear" w:color="auto" w:fill="auto"/>
            <w:vAlign w:val="center"/>
            <w:hideMark/>
          </w:tcPr>
          <w:p w14:paraId="6894161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65.1 (19.0)</w:t>
            </w:r>
          </w:p>
        </w:tc>
        <w:tc>
          <w:tcPr>
            <w:tcW w:w="2553" w:type="dxa"/>
            <w:tcBorders>
              <w:top w:val="nil"/>
              <w:left w:val="nil"/>
              <w:bottom w:val="nil"/>
              <w:right w:val="nil"/>
            </w:tcBorders>
            <w:shd w:val="clear" w:color="auto" w:fill="auto"/>
            <w:vAlign w:val="center"/>
            <w:hideMark/>
          </w:tcPr>
          <w:p w14:paraId="142134B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58F05D0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182E65E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59A532FE" w14:textId="77777777" w:rsidTr="00F202C9">
        <w:trPr>
          <w:trHeight w:val="315"/>
        </w:trPr>
        <w:tc>
          <w:tcPr>
            <w:tcW w:w="1207" w:type="dxa"/>
            <w:tcBorders>
              <w:top w:val="nil"/>
              <w:left w:val="nil"/>
              <w:bottom w:val="nil"/>
              <w:right w:val="nil"/>
            </w:tcBorders>
            <w:shd w:val="clear" w:color="auto" w:fill="auto"/>
            <w:vAlign w:val="center"/>
            <w:hideMark/>
          </w:tcPr>
          <w:p w14:paraId="2654387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08076675"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1EF24A9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5023F2D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60.2 (21.4)</w:t>
            </w:r>
          </w:p>
        </w:tc>
        <w:tc>
          <w:tcPr>
            <w:tcW w:w="2130" w:type="dxa"/>
            <w:tcBorders>
              <w:top w:val="nil"/>
              <w:left w:val="nil"/>
              <w:bottom w:val="nil"/>
              <w:right w:val="nil"/>
            </w:tcBorders>
            <w:shd w:val="clear" w:color="auto" w:fill="auto"/>
            <w:vAlign w:val="center"/>
            <w:hideMark/>
          </w:tcPr>
          <w:p w14:paraId="0E27411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60.5 (21.1)</w:t>
            </w:r>
          </w:p>
        </w:tc>
        <w:tc>
          <w:tcPr>
            <w:tcW w:w="2553" w:type="dxa"/>
            <w:tcBorders>
              <w:top w:val="nil"/>
              <w:left w:val="nil"/>
              <w:bottom w:val="nil"/>
              <w:right w:val="nil"/>
            </w:tcBorders>
            <w:shd w:val="clear" w:color="auto" w:fill="auto"/>
            <w:vAlign w:val="center"/>
            <w:hideMark/>
          </w:tcPr>
          <w:p w14:paraId="12F8472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(-3.1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2.5)</w:t>
            </w:r>
          </w:p>
        </w:tc>
        <w:tc>
          <w:tcPr>
            <w:tcW w:w="874" w:type="dxa"/>
            <w:tcBorders>
              <w:top w:val="nil"/>
              <w:left w:val="nil"/>
              <w:bottom w:val="nil"/>
              <w:right w:val="nil"/>
            </w:tcBorders>
            <w:shd w:val="clear" w:color="auto" w:fill="auto"/>
            <w:vAlign w:val="center"/>
            <w:hideMark/>
          </w:tcPr>
          <w:p w14:paraId="59CD6C9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0.83</w:t>
            </w:r>
          </w:p>
        </w:tc>
        <w:tc>
          <w:tcPr>
            <w:tcW w:w="796" w:type="dxa"/>
            <w:tcBorders>
              <w:top w:val="nil"/>
              <w:left w:val="nil"/>
              <w:bottom w:val="nil"/>
              <w:right w:val="nil"/>
            </w:tcBorders>
            <w:shd w:val="clear" w:color="auto" w:fill="auto"/>
            <w:vAlign w:val="center"/>
            <w:hideMark/>
          </w:tcPr>
          <w:p w14:paraId="38CADDA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2239F50E" w14:textId="77777777" w:rsidTr="00F202C9">
        <w:trPr>
          <w:trHeight w:val="315"/>
        </w:trPr>
        <w:tc>
          <w:tcPr>
            <w:tcW w:w="1207" w:type="dxa"/>
            <w:tcBorders>
              <w:top w:val="nil"/>
              <w:left w:val="nil"/>
              <w:bottom w:val="nil"/>
              <w:right w:val="nil"/>
            </w:tcBorders>
            <w:shd w:val="clear" w:color="auto" w:fill="auto"/>
            <w:vAlign w:val="center"/>
            <w:hideMark/>
          </w:tcPr>
          <w:p w14:paraId="31A21B62"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330141A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Vitality</w:t>
            </w:r>
            <w:proofErr w:type="spellEnd"/>
          </w:p>
        </w:tc>
        <w:tc>
          <w:tcPr>
            <w:tcW w:w="1129" w:type="dxa"/>
            <w:tcBorders>
              <w:top w:val="nil"/>
              <w:left w:val="nil"/>
              <w:bottom w:val="nil"/>
              <w:right w:val="nil"/>
            </w:tcBorders>
            <w:shd w:val="clear" w:color="auto" w:fill="auto"/>
            <w:vAlign w:val="center"/>
            <w:hideMark/>
          </w:tcPr>
          <w:p w14:paraId="5240E00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1DDFABD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62.5 (20.1)</w:t>
            </w:r>
          </w:p>
        </w:tc>
        <w:tc>
          <w:tcPr>
            <w:tcW w:w="2130" w:type="dxa"/>
            <w:tcBorders>
              <w:top w:val="nil"/>
              <w:left w:val="nil"/>
              <w:bottom w:val="nil"/>
              <w:right w:val="nil"/>
            </w:tcBorders>
            <w:shd w:val="clear" w:color="auto" w:fill="auto"/>
            <w:vAlign w:val="center"/>
            <w:hideMark/>
          </w:tcPr>
          <w:p w14:paraId="28D0002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62.8 (19.8)</w:t>
            </w:r>
          </w:p>
        </w:tc>
        <w:tc>
          <w:tcPr>
            <w:tcW w:w="2553" w:type="dxa"/>
            <w:tcBorders>
              <w:top w:val="nil"/>
              <w:left w:val="nil"/>
              <w:bottom w:val="nil"/>
              <w:right w:val="nil"/>
            </w:tcBorders>
            <w:shd w:val="clear" w:color="auto" w:fill="auto"/>
            <w:vAlign w:val="center"/>
            <w:hideMark/>
          </w:tcPr>
          <w:p w14:paraId="4EA339C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66EC5E0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14E14C5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5AEFFD41" w14:textId="77777777" w:rsidTr="00F202C9">
        <w:trPr>
          <w:trHeight w:val="315"/>
        </w:trPr>
        <w:tc>
          <w:tcPr>
            <w:tcW w:w="1207" w:type="dxa"/>
            <w:tcBorders>
              <w:top w:val="nil"/>
              <w:left w:val="nil"/>
              <w:bottom w:val="nil"/>
              <w:right w:val="nil"/>
            </w:tcBorders>
            <w:shd w:val="clear" w:color="auto" w:fill="auto"/>
            <w:vAlign w:val="center"/>
            <w:hideMark/>
          </w:tcPr>
          <w:p w14:paraId="247AD8F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17E1CB54"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4C42225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202B5E3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58.9 (22.3)</w:t>
            </w:r>
          </w:p>
        </w:tc>
        <w:tc>
          <w:tcPr>
            <w:tcW w:w="2130" w:type="dxa"/>
            <w:tcBorders>
              <w:top w:val="nil"/>
              <w:left w:val="nil"/>
              <w:bottom w:val="nil"/>
              <w:right w:val="nil"/>
            </w:tcBorders>
            <w:shd w:val="clear" w:color="auto" w:fill="auto"/>
            <w:vAlign w:val="center"/>
            <w:hideMark/>
          </w:tcPr>
          <w:p w14:paraId="3ACAF15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58.6 (22.0)</w:t>
            </w:r>
          </w:p>
        </w:tc>
        <w:tc>
          <w:tcPr>
            <w:tcW w:w="2553" w:type="dxa"/>
            <w:tcBorders>
              <w:top w:val="nil"/>
              <w:left w:val="nil"/>
              <w:bottom w:val="nil"/>
              <w:right w:val="nil"/>
            </w:tcBorders>
            <w:shd w:val="clear" w:color="auto" w:fill="auto"/>
            <w:vAlign w:val="center"/>
            <w:hideMark/>
          </w:tcPr>
          <w:p w14:paraId="1699BD1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(-2.7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3.3)</w:t>
            </w:r>
          </w:p>
        </w:tc>
        <w:tc>
          <w:tcPr>
            <w:tcW w:w="874" w:type="dxa"/>
            <w:tcBorders>
              <w:top w:val="nil"/>
              <w:left w:val="nil"/>
              <w:bottom w:val="nil"/>
              <w:right w:val="nil"/>
            </w:tcBorders>
            <w:shd w:val="clear" w:color="auto" w:fill="auto"/>
            <w:vAlign w:val="center"/>
            <w:hideMark/>
          </w:tcPr>
          <w:p w14:paraId="22F832C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0.84</w:t>
            </w:r>
          </w:p>
        </w:tc>
        <w:tc>
          <w:tcPr>
            <w:tcW w:w="796" w:type="dxa"/>
            <w:tcBorders>
              <w:top w:val="nil"/>
              <w:left w:val="nil"/>
              <w:bottom w:val="nil"/>
              <w:right w:val="nil"/>
            </w:tcBorders>
            <w:shd w:val="clear" w:color="auto" w:fill="auto"/>
            <w:vAlign w:val="center"/>
            <w:hideMark/>
          </w:tcPr>
          <w:p w14:paraId="26C1268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13FE14C8" w14:textId="77777777" w:rsidTr="00F202C9">
        <w:trPr>
          <w:trHeight w:val="315"/>
        </w:trPr>
        <w:tc>
          <w:tcPr>
            <w:tcW w:w="1207" w:type="dxa"/>
            <w:tcBorders>
              <w:top w:val="nil"/>
              <w:left w:val="nil"/>
              <w:bottom w:val="nil"/>
              <w:right w:val="nil"/>
            </w:tcBorders>
            <w:shd w:val="clear" w:color="auto" w:fill="auto"/>
            <w:vAlign w:val="center"/>
            <w:hideMark/>
          </w:tcPr>
          <w:p w14:paraId="43D39C40"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281E23D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Social </w:t>
            </w:r>
            <w:proofErr w:type="spellStart"/>
            <w:r w:rsidRPr="0033036B">
              <w:rPr>
                <w:rFonts w:ascii="Times New Roman" w:eastAsia="Times New Roman" w:hAnsi="Times New Roman" w:cs="Times New Roman"/>
                <w:color w:val="000000"/>
                <w:kern w:val="0"/>
                <w:sz w:val="20"/>
                <w:szCs w:val="20"/>
                <w:lang w:eastAsia="es-PE"/>
                <w14:ligatures w14:val="none"/>
              </w:rPr>
              <w:t>functioning</w:t>
            </w:r>
            <w:proofErr w:type="spellEnd"/>
          </w:p>
        </w:tc>
        <w:tc>
          <w:tcPr>
            <w:tcW w:w="1129" w:type="dxa"/>
            <w:tcBorders>
              <w:top w:val="nil"/>
              <w:left w:val="nil"/>
              <w:bottom w:val="nil"/>
              <w:right w:val="nil"/>
            </w:tcBorders>
            <w:shd w:val="clear" w:color="auto" w:fill="auto"/>
            <w:vAlign w:val="center"/>
            <w:hideMark/>
          </w:tcPr>
          <w:p w14:paraId="2751816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7CDD991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82.4 (23.5)</w:t>
            </w:r>
          </w:p>
        </w:tc>
        <w:tc>
          <w:tcPr>
            <w:tcW w:w="2130" w:type="dxa"/>
            <w:tcBorders>
              <w:top w:val="nil"/>
              <w:left w:val="nil"/>
              <w:bottom w:val="nil"/>
              <w:right w:val="nil"/>
            </w:tcBorders>
            <w:shd w:val="clear" w:color="auto" w:fill="auto"/>
            <w:vAlign w:val="center"/>
            <w:hideMark/>
          </w:tcPr>
          <w:p w14:paraId="5C46F74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82.7 (23.2)</w:t>
            </w:r>
          </w:p>
        </w:tc>
        <w:tc>
          <w:tcPr>
            <w:tcW w:w="2553" w:type="dxa"/>
            <w:tcBorders>
              <w:top w:val="nil"/>
              <w:left w:val="nil"/>
              <w:bottom w:val="nil"/>
              <w:right w:val="nil"/>
            </w:tcBorders>
            <w:shd w:val="clear" w:color="auto" w:fill="auto"/>
            <w:vAlign w:val="center"/>
            <w:hideMark/>
          </w:tcPr>
          <w:p w14:paraId="298A06D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2F350C9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2131F12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4A355748" w14:textId="77777777" w:rsidTr="00F202C9">
        <w:trPr>
          <w:trHeight w:val="315"/>
        </w:trPr>
        <w:tc>
          <w:tcPr>
            <w:tcW w:w="1207" w:type="dxa"/>
            <w:tcBorders>
              <w:top w:val="nil"/>
              <w:left w:val="nil"/>
              <w:bottom w:val="nil"/>
              <w:right w:val="nil"/>
            </w:tcBorders>
            <w:shd w:val="clear" w:color="auto" w:fill="auto"/>
            <w:vAlign w:val="center"/>
            <w:hideMark/>
          </w:tcPr>
          <w:p w14:paraId="156FF06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02679983"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5B78D92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462EBD1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78.6 (25.8)</w:t>
            </w:r>
          </w:p>
        </w:tc>
        <w:tc>
          <w:tcPr>
            <w:tcW w:w="2130" w:type="dxa"/>
            <w:tcBorders>
              <w:top w:val="nil"/>
              <w:left w:val="nil"/>
              <w:bottom w:val="nil"/>
              <w:right w:val="nil"/>
            </w:tcBorders>
            <w:shd w:val="clear" w:color="auto" w:fill="auto"/>
            <w:vAlign w:val="center"/>
            <w:hideMark/>
          </w:tcPr>
          <w:p w14:paraId="0A187CF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78.2 (25.4)</w:t>
            </w:r>
          </w:p>
        </w:tc>
        <w:tc>
          <w:tcPr>
            <w:tcW w:w="2553" w:type="dxa"/>
            <w:tcBorders>
              <w:top w:val="nil"/>
              <w:left w:val="nil"/>
              <w:bottom w:val="nil"/>
              <w:right w:val="nil"/>
            </w:tcBorders>
            <w:shd w:val="clear" w:color="auto" w:fill="auto"/>
            <w:vAlign w:val="center"/>
            <w:hideMark/>
          </w:tcPr>
          <w:p w14:paraId="687DC06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0.4 (-3.0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3.8)</w:t>
            </w:r>
          </w:p>
        </w:tc>
        <w:tc>
          <w:tcPr>
            <w:tcW w:w="874" w:type="dxa"/>
            <w:tcBorders>
              <w:top w:val="nil"/>
              <w:left w:val="nil"/>
              <w:bottom w:val="nil"/>
              <w:right w:val="nil"/>
            </w:tcBorders>
            <w:shd w:val="clear" w:color="auto" w:fill="auto"/>
            <w:vAlign w:val="center"/>
            <w:hideMark/>
          </w:tcPr>
          <w:p w14:paraId="3B4B189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0.82</w:t>
            </w:r>
          </w:p>
        </w:tc>
        <w:tc>
          <w:tcPr>
            <w:tcW w:w="796" w:type="dxa"/>
            <w:tcBorders>
              <w:top w:val="nil"/>
              <w:left w:val="nil"/>
              <w:bottom w:val="nil"/>
              <w:right w:val="nil"/>
            </w:tcBorders>
            <w:shd w:val="clear" w:color="auto" w:fill="auto"/>
            <w:vAlign w:val="center"/>
            <w:hideMark/>
          </w:tcPr>
          <w:p w14:paraId="4AFC402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01E10564" w14:textId="77777777" w:rsidTr="00F202C9">
        <w:trPr>
          <w:trHeight w:val="315"/>
        </w:trPr>
        <w:tc>
          <w:tcPr>
            <w:tcW w:w="1207" w:type="dxa"/>
            <w:tcBorders>
              <w:top w:val="nil"/>
              <w:left w:val="nil"/>
              <w:bottom w:val="nil"/>
              <w:right w:val="nil"/>
            </w:tcBorders>
            <w:shd w:val="clear" w:color="auto" w:fill="auto"/>
            <w:vAlign w:val="center"/>
            <w:hideMark/>
          </w:tcPr>
          <w:p w14:paraId="7B623374"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015CE23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Role-</w:t>
            </w:r>
            <w:proofErr w:type="spellStart"/>
            <w:r w:rsidRPr="0033036B">
              <w:rPr>
                <w:rFonts w:ascii="Times New Roman" w:eastAsia="Times New Roman" w:hAnsi="Times New Roman" w:cs="Times New Roman"/>
                <w:color w:val="000000"/>
                <w:kern w:val="0"/>
                <w:sz w:val="20"/>
                <w:szCs w:val="20"/>
                <w:lang w:eastAsia="es-PE"/>
                <w14:ligatures w14:val="none"/>
              </w:rPr>
              <w:t>emotional</w:t>
            </w:r>
            <w:proofErr w:type="spellEnd"/>
          </w:p>
        </w:tc>
        <w:tc>
          <w:tcPr>
            <w:tcW w:w="1129" w:type="dxa"/>
            <w:tcBorders>
              <w:top w:val="nil"/>
              <w:left w:val="nil"/>
              <w:bottom w:val="nil"/>
              <w:right w:val="nil"/>
            </w:tcBorders>
            <w:shd w:val="clear" w:color="auto" w:fill="auto"/>
            <w:vAlign w:val="center"/>
            <w:hideMark/>
          </w:tcPr>
          <w:p w14:paraId="635F92E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64946F5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79.3 (22.8)</w:t>
            </w:r>
          </w:p>
        </w:tc>
        <w:tc>
          <w:tcPr>
            <w:tcW w:w="2130" w:type="dxa"/>
            <w:tcBorders>
              <w:top w:val="nil"/>
              <w:left w:val="nil"/>
              <w:bottom w:val="nil"/>
              <w:right w:val="nil"/>
            </w:tcBorders>
            <w:shd w:val="clear" w:color="auto" w:fill="auto"/>
            <w:vAlign w:val="center"/>
            <w:hideMark/>
          </w:tcPr>
          <w:p w14:paraId="2D80D28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79.6 (22.5)</w:t>
            </w:r>
          </w:p>
        </w:tc>
        <w:tc>
          <w:tcPr>
            <w:tcW w:w="2553" w:type="dxa"/>
            <w:tcBorders>
              <w:top w:val="nil"/>
              <w:left w:val="nil"/>
              <w:bottom w:val="nil"/>
              <w:right w:val="nil"/>
            </w:tcBorders>
            <w:shd w:val="clear" w:color="auto" w:fill="auto"/>
            <w:vAlign w:val="center"/>
            <w:hideMark/>
          </w:tcPr>
          <w:p w14:paraId="421917B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57AF10A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721DF23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611A3592" w14:textId="77777777" w:rsidTr="00F202C9">
        <w:trPr>
          <w:trHeight w:val="315"/>
        </w:trPr>
        <w:tc>
          <w:tcPr>
            <w:tcW w:w="1207" w:type="dxa"/>
            <w:tcBorders>
              <w:top w:val="nil"/>
              <w:left w:val="nil"/>
              <w:bottom w:val="nil"/>
              <w:right w:val="nil"/>
            </w:tcBorders>
            <w:shd w:val="clear" w:color="auto" w:fill="auto"/>
            <w:vAlign w:val="center"/>
            <w:hideMark/>
          </w:tcPr>
          <w:p w14:paraId="30987AD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64AC3ADB"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3E5AC45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3B2C17B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75.1 (25.2)</w:t>
            </w:r>
          </w:p>
        </w:tc>
        <w:tc>
          <w:tcPr>
            <w:tcW w:w="2130" w:type="dxa"/>
            <w:tcBorders>
              <w:top w:val="nil"/>
              <w:left w:val="nil"/>
              <w:bottom w:val="nil"/>
              <w:right w:val="nil"/>
            </w:tcBorders>
            <w:shd w:val="clear" w:color="auto" w:fill="auto"/>
            <w:vAlign w:val="center"/>
            <w:hideMark/>
          </w:tcPr>
          <w:p w14:paraId="259607C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75.4 (24.9)</w:t>
            </w:r>
          </w:p>
        </w:tc>
        <w:tc>
          <w:tcPr>
            <w:tcW w:w="2553" w:type="dxa"/>
            <w:tcBorders>
              <w:top w:val="nil"/>
              <w:left w:val="nil"/>
              <w:bottom w:val="nil"/>
              <w:right w:val="nil"/>
            </w:tcBorders>
            <w:shd w:val="clear" w:color="auto" w:fill="auto"/>
            <w:vAlign w:val="center"/>
            <w:hideMark/>
          </w:tcPr>
          <w:p w14:paraId="07B5C17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(-3.7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3.1)</w:t>
            </w:r>
          </w:p>
        </w:tc>
        <w:tc>
          <w:tcPr>
            <w:tcW w:w="874" w:type="dxa"/>
            <w:tcBorders>
              <w:top w:val="nil"/>
              <w:left w:val="nil"/>
              <w:bottom w:val="nil"/>
              <w:right w:val="nil"/>
            </w:tcBorders>
            <w:shd w:val="clear" w:color="auto" w:fill="auto"/>
            <w:vAlign w:val="center"/>
            <w:hideMark/>
          </w:tcPr>
          <w:p w14:paraId="62CB364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0.86</w:t>
            </w:r>
          </w:p>
        </w:tc>
        <w:tc>
          <w:tcPr>
            <w:tcW w:w="796" w:type="dxa"/>
            <w:tcBorders>
              <w:top w:val="nil"/>
              <w:left w:val="nil"/>
              <w:bottom w:val="nil"/>
              <w:right w:val="nil"/>
            </w:tcBorders>
            <w:shd w:val="clear" w:color="auto" w:fill="auto"/>
            <w:vAlign w:val="center"/>
            <w:hideMark/>
          </w:tcPr>
          <w:p w14:paraId="28EE82B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21F77D79" w14:textId="77777777" w:rsidTr="00F202C9">
        <w:trPr>
          <w:trHeight w:val="315"/>
        </w:trPr>
        <w:tc>
          <w:tcPr>
            <w:tcW w:w="1207" w:type="dxa"/>
            <w:tcBorders>
              <w:top w:val="nil"/>
              <w:left w:val="nil"/>
              <w:bottom w:val="nil"/>
              <w:right w:val="nil"/>
            </w:tcBorders>
            <w:shd w:val="clear" w:color="auto" w:fill="auto"/>
            <w:vAlign w:val="center"/>
            <w:hideMark/>
          </w:tcPr>
          <w:p w14:paraId="4586029F"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411F6CC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Mental </w:t>
            </w:r>
            <w:proofErr w:type="spellStart"/>
            <w:r w:rsidRPr="0033036B">
              <w:rPr>
                <w:rFonts w:ascii="Times New Roman" w:eastAsia="Times New Roman" w:hAnsi="Times New Roman" w:cs="Times New Roman"/>
                <w:color w:val="000000"/>
                <w:kern w:val="0"/>
                <w:sz w:val="20"/>
                <w:szCs w:val="20"/>
                <w:lang w:eastAsia="es-PE"/>
                <w14:ligatures w14:val="none"/>
              </w:rPr>
              <w:t>health</w:t>
            </w:r>
            <w:proofErr w:type="spellEnd"/>
          </w:p>
        </w:tc>
        <w:tc>
          <w:tcPr>
            <w:tcW w:w="1129" w:type="dxa"/>
            <w:tcBorders>
              <w:top w:val="nil"/>
              <w:left w:val="nil"/>
              <w:bottom w:val="nil"/>
              <w:right w:val="nil"/>
            </w:tcBorders>
            <w:shd w:val="clear" w:color="auto" w:fill="auto"/>
            <w:vAlign w:val="center"/>
            <w:hideMark/>
          </w:tcPr>
          <w:p w14:paraId="6D9CA7B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2DDA213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78.5 (17.2)</w:t>
            </w:r>
          </w:p>
        </w:tc>
        <w:tc>
          <w:tcPr>
            <w:tcW w:w="2130" w:type="dxa"/>
            <w:tcBorders>
              <w:top w:val="nil"/>
              <w:left w:val="nil"/>
              <w:bottom w:val="nil"/>
              <w:right w:val="nil"/>
            </w:tcBorders>
            <w:shd w:val="clear" w:color="auto" w:fill="auto"/>
            <w:vAlign w:val="center"/>
            <w:hideMark/>
          </w:tcPr>
          <w:p w14:paraId="243A2FC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78.8 (16.9)</w:t>
            </w:r>
          </w:p>
        </w:tc>
        <w:tc>
          <w:tcPr>
            <w:tcW w:w="2553" w:type="dxa"/>
            <w:tcBorders>
              <w:top w:val="nil"/>
              <w:left w:val="nil"/>
              <w:bottom w:val="nil"/>
              <w:right w:val="nil"/>
            </w:tcBorders>
            <w:shd w:val="clear" w:color="auto" w:fill="auto"/>
            <w:vAlign w:val="center"/>
            <w:hideMark/>
          </w:tcPr>
          <w:p w14:paraId="6746A5A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1C4CD2E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4A43B15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w:t>
            </w:r>
          </w:p>
        </w:tc>
      </w:tr>
      <w:tr w:rsidR="000300AA" w:rsidRPr="0033036B" w14:paraId="41E22EF4" w14:textId="77777777" w:rsidTr="00F202C9">
        <w:trPr>
          <w:trHeight w:val="315"/>
        </w:trPr>
        <w:tc>
          <w:tcPr>
            <w:tcW w:w="1207" w:type="dxa"/>
            <w:tcBorders>
              <w:top w:val="nil"/>
              <w:left w:val="nil"/>
              <w:bottom w:val="nil"/>
              <w:right w:val="nil"/>
            </w:tcBorders>
            <w:shd w:val="clear" w:color="auto" w:fill="auto"/>
            <w:vAlign w:val="center"/>
            <w:hideMark/>
          </w:tcPr>
          <w:p w14:paraId="2E95522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317CF7FC"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22424E4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64C1911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74.6 (19.8)</w:t>
            </w:r>
          </w:p>
        </w:tc>
        <w:tc>
          <w:tcPr>
            <w:tcW w:w="2130" w:type="dxa"/>
            <w:tcBorders>
              <w:top w:val="nil"/>
              <w:left w:val="nil"/>
              <w:bottom w:val="nil"/>
              <w:right w:val="nil"/>
            </w:tcBorders>
            <w:shd w:val="clear" w:color="auto" w:fill="auto"/>
            <w:vAlign w:val="center"/>
            <w:hideMark/>
          </w:tcPr>
          <w:p w14:paraId="70E8325D"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74.9 (19.5)</w:t>
            </w:r>
          </w:p>
        </w:tc>
        <w:tc>
          <w:tcPr>
            <w:tcW w:w="2553" w:type="dxa"/>
            <w:tcBorders>
              <w:top w:val="nil"/>
              <w:left w:val="nil"/>
              <w:bottom w:val="nil"/>
              <w:right w:val="nil"/>
            </w:tcBorders>
            <w:shd w:val="clear" w:color="auto" w:fill="auto"/>
            <w:vAlign w:val="center"/>
            <w:hideMark/>
          </w:tcPr>
          <w:p w14:paraId="16E1022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(-3.1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2.5)</w:t>
            </w:r>
          </w:p>
        </w:tc>
        <w:tc>
          <w:tcPr>
            <w:tcW w:w="874" w:type="dxa"/>
            <w:tcBorders>
              <w:top w:val="nil"/>
              <w:left w:val="nil"/>
              <w:bottom w:val="nil"/>
              <w:right w:val="nil"/>
            </w:tcBorders>
            <w:shd w:val="clear" w:color="auto" w:fill="auto"/>
            <w:vAlign w:val="center"/>
            <w:hideMark/>
          </w:tcPr>
          <w:p w14:paraId="511CB9C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0.83</w:t>
            </w:r>
          </w:p>
        </w:tc>
        <w:tc>
          <w:tcPr>
            <w:tcW w:w="796" w:type="dxa"/>
            <w:tcBorders>
              <w:top w:val="nil"/>
              <w:left w:val="nil"/>
              <w:bottom w:val="nil"/>
              <w:right w:val="nil"/>
            </w:tcBorders>
            <w:shd w:val="clear" w:color="auto" w:fill="auto"/>
            <w:vAlign w:val="center"/>
            <w:hideMark/>
          </w:tcPr>
          <w:p w14:paraId="5610142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72839721" w14:textId="77777777" w:rsidTr="00F202C9">
        <w:trPr>
          <w:trHeight w:val="315"/>
        </w:trPr>
        <w:tc>
          <w:tcPr>
            <w:tcW w:w="1207" w:type="dxa"/>
            <w:tcBorders>
              <w:top w:val="nil"/>
              <w:left w:val="nil"/>
              <w:bottom w:val="nil"/>
              <w:right w:val="nil"/>
            </w:tcBorders>
            <w:shd w:val="clear" w:color="auto" w:fill="auto"/>
            <w:vAlign w:val="center"/>
            <w:hideMark/>
          </w:tcPr>
          <w:p w14:paraId="1D301A1D"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59668B5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Physical</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component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summary</w:t>
            </w:r>
            <w:proofErr w:type="spellEnd"/>
          </w:p>
        </w:tc>
        <w:tc>
          <w:tcPr>
            <w:tcW w:w="1129" w:type="dxa"/>
            <w:tcBorders>
              <w:top w:val="nil"/>
              <w:left w:val="nil"/>
              <w:bottom w:val="nil"/>
              <w:right w:val="nil"/>
            </w:tcBorders>
            <w:shd w:val="clear" w:color="auto" w:fill="auto"/>
            <w:vAlign w:val="center"/>
            <w:hideMark/>
          </w:tcPr>
          <w:p w14:paraId="4DFCB3B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728854C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44.2 (10.1)</w:t>
            </w:r>
          </w:p>
        </w:tc>
        <w:tc>
          <w:tcPr>
            <w:tcW w:w="2130" w:type="dxa"/>
            <w:tcBorders>
              <w:top w:val="nil"/>
              <w:left w:val="nil"/>
              <w:bottom w:val="nil"/>
              <w:right w:val="nil"/>
            </w:tcBorders>
            <w:shd w:val="clear" w:color="auto" w:fill="auto"/>
            <w:vAlign w:val="center"/>
            <w:hideMark/>
          </w:tcPr>
          <w:p w14:paraId="7328CDC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44.3 (9.9)</w:t>
            </w:r>
          </w:p>
        </w:tc>
        <w:tc>
          <w:tcPr>
            <w:tcW w:w="2553" w:type="dxa"/>
            <w:tcBorders>
              <w:top w:val="nil"/>
              <w:left w:val="nil"/>
              <w:bottom w:val="nil"/>
              <w:right w:val="nil"/>
            </w:tcBorders>
            <w:shd w:val="clear" w:color="auto" w:fill="auto"/>
            <w:vAlign w:val="center"/>
            <w:hideMark/>
          </w:tcPr>
          <w:p w14:paraId="7F6A23F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25F316F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79C415C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w:t>
            </w:r>
          </w:p>
        </w:tc>
      </w:tr>
      <w:tr w:rsidR="000300AA" w:rsidRPr="0033036B" w14:paraId="21C08807" w14:textId="77777777" w:rsidTr="00F202C9">
        <w:trPr>
          <w:trHeight w:val="315"/>
        </w:trPr>
        <w:tc>
          <w:tcPr>
            <w:tcW w:w="1207" w:type="dxa"/>
            <w:tcBorders>
              <w:top w:val="nil"/>
              <w:left w:val="nil"/>
              <w:bottom w:val="nil"/>
              <w:right w:val="nil"/>
            </w:tcBorders>
            <w:shd w:val="clear" w:color="auto" w:fill="auto"/>
            <w:vAlign w:val="center"/>
            <w:hideMark/>
          </w:tcPr>
          <w:p w14:paraId="3D49BD4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50F03DF7"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2B86046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4F63847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41.8 (11.2)</w:t>
            </w:r>
          </w:p>
        </w:tc>
        <w:tc>
          <w:tcPr>
            <w:tcW w:w="2130" w:type="dxa"/>
            <w:tcBorders>
              <w:top w:val="nil"/>
              <w:left w:val="nil"/>
              <w:bottom w:val="nil"/>
              <w:right w:val="nil"/>
            </w:tcBorders>
            <w:shd w:val="clear" w:color="auto" w:fill="auto"/>
            <w:vAlign w:val="center"/>
            <w:hideMark/>
          </w:tcPr>
          <w:p w14:paraId="37DD80A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42.1 (11.0)</w:t>
            </w:r>
          </w:p>
        </w:tc>
        <w:tc>
          <w:tcPr>
            <w:tcW w:w="2553" w:type="dxa"/>
            <w:tcBorders>
              <w:top w:val="nil"/>
              <w:left w:val="nil"/>
              <w:bottom w:val="nil"/>
              <w:right w:val="nil"/>
            </w:tcBorders>
            <w:shd w:val="clear" w:color="auto" w:fill="auto"/>
            <w:vAlign w:val="center"/>
            <w:hideMark/>
          </w:tcPr>
          <w:p w14:paraId="479E569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(-1.8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1.2)</w:t>
            </w:r>
          </w:p>
        </w:tc>
        <w:tc>
          <w:tcPr>
            <w:tcW w:w="874" w:type="dxa"/>
            <w:tcBorders>
              <w:top w:val="nil"/>
              <w:left w:val="nil"/>
              <w:bottom w:val="nil"/>
              <w:right w:val="nil"/>
            </w:tcBorders>
            <w:shd w:val="clear" w:color="auto" w:fill="auto"/>
            <w:vAlign w:val="center"/>
            <w:hideMark/>
          </w:tcPr>
          <w:p w14:paraId="206C043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0.69</w:t>
            </w:r>
          </w:p>
        </w:tc>
        <w:tc>
          <w:tcPr>
            <w:tcW w:w="796" w:type="dxa"/>
            <w:tcBorders>
              <w:top w:val="nil"/>
              <w:left w:val="nil"/>
              <w:bottom w:val="nil"/>
              <w:right w:val="nil"/>
            </w:tcBorders>
            <w:shd w:val="clear" w:color="auto" w:fill="auto"/>
            <w:vAlign w:val="center"/>
            <w:hideMark/>
          </w:tcPr>
          <w:p w14:paraId="6AE9ADE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624CA616" w14:textId="77777777" w:rsidTr="00F202C9">
        <w:trPr>
          <w:trHeight w:val="315"/>
        </w:trPr>
        <w:tc>
          <w:tcPr>
            <w:tcW w:w="1207" w:type="dxa"/>
            <w:tcBorders>
              <w:top w:val="nil"/>
              <w:left w:val="nil"/>
              <w:bottom w:val="nil"/>
              <w:right w:val="nil"/>
            </w:tcBorders>
            <w:shd w:val="clear" w:color="auto" w:fill="auto"/>
            <w:vAlign w:val="center"/>
            <w:hideMark/>
          </w:tcPr>
          <w:p w14:paraId="722F2E9C"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171C0E1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Mental </w:t>
            </w:r>
            <w:proofErr w:type="spellStart"/>
            <w:r w:rsidRPr="0033036B">
              <w:rPr>
                <w:rFonts w:ascii="Times New Roman" w:eastAsia="Times New Roman" w:hAnsi="Times New Roman" w:cs="Times New Roman"/>
                <w:color w:val="000000"/>
                <w:kern w:val="0"/>
                <w:sz w:val="20"/>
                <w:szCs w:val="20"/>
                <w:lang w:eastAsia="es-PE"/>
                <w14:ligatures w14:val="none"/>
              </w:rPr>
              <w:t>component</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summary</w:t>
            </w:r>
            <w:proofErr w:type="spellEnd"/>
          </w:p>
        </w:tc>
        <w:tc>
          <w:tcPr>
            <w:tcW w:w="1129" w:type="dxa"/>
            <w:tcBorders>
              <w:top w:val="nil"/>
              <w:left w:val="nil"/>
              <w:bottom w:val="nil"/>
              <w:right w:val="nil"/>
            </w:tcBorders>
            <w:shd w:val="clear" w:color="auto" w:fill="auto"/>
            <w:vAlign w:val="center"/>
            <w:hideMark/>
          </w:tcPr>
          <w:p w14:paraId="2A56105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42BD3D4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51.3 (8.9)</w:t>
            </w:r>
          </w:p>
        </w:tc>
        <w:tc>
          <w:tcPr>
            <w:tcW w:w="2130" w:type="dxa"/>
            <w:tcBorders>
              <w:top w:val="nil"/>
              <w:left w:val="nil"/>
              <w:bottom w:val="nil"/>
              <w:right w:val="nil"/>
            </w:tcBorders>
            <w:shd w:val="clear" w:color="auto" w:fill="auto"/>
            <w:vAlign w:val="center"/>
            <w:hideMark/>
          </w:tcPr>
          <w:p w14:paraId="70E4DA0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51.4 (8.7)</w:t>
            </w:r>
          </w:p>
        </w:tc>
        <w:tc>
          <w:tcPr>
            <w:tcW w:w="2553" w:type="dxa"/>
            <w:tcBorders>
              <w:top w:val="nil"/>
              <w:left w:val="nil"/>
              <w:bottom w:val="nil"/>
              <w:right w:val="nil"/>
            </w:tcBorders>
            <w:shd w:val="clear" w:color="auto" w:fill="auto"/>
            <w:vAlign w:val="center"/>
            <w:hideMark/>
          </w:tcPr>
          <w:p w14:paraId="168D4DC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45EEBD1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72D7F7D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w:t>
            </w:r>
          </w:p>
        </w:tc>
      </w:tr>
      <w:tr w:rsidR="000300AA" w:rsidRPr="0033036B" w14:paraId="5510455A" w14:textId="77777777" w:rsidTr="00F202C9">
        <w:trPr>
          <w:trHeight w:val="315"/>
        </w:trPr>
        <w:tc>
          <w:tcPr>
            <w:tcW w:w="1207" w:type="dxa"/>
            <w:tcBorders>
              <w:top w:val="nil"/>
              <w:left w:val="nil"/>
              <w:bottom w:val="single" w:sz="4" w:space="0" w:color="auto"/>
              <w:right w:val="nil"/>
            </w:tcBorders>
            <w:shd w:val="clear" w:color="auto" w:fill="auto"/>
            <w:vAlign w:val="center"/>
            <w:hideMark/>
          </w:tcPr>
          <w:p w14:paraId="318C7AE0" w14:textId="77777777" w:rsidR="000300AA" w:rsidRPr="0033036B" w:rsidRDefault="000300A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c>
          <w:tcPr>
            <w:tcW w:w="2651" w:type="dxa"/>
            <w:tcBorders>
              <w:top w:val="nil"/>
              <w:left w:val="nil"/>
              <w:bottom w:val="single" w:sz="4" w:space="0" w:color="auto"/>
              <w:right w:val="nil"/>
            </w:tcBorders>
            <w:shd w:val="clear" w:color="auto" w:fill="auto"/>
            <w:vAlign w:val="center"/>
            <w:hideMark/>
          </w:tcPr>
          <w:p w14:paraId="7552B7E4" w14:textId="77777777" w:rsidR="000300AA" w:rsidRPr="0033036B" w:rsidRDefault="000300A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c>
          <w:tcPr>
            <w:tcW w:w="1129" w:type="dxa"/>
            <w:tcBorders>
              <w:top w:val="nil"/>
              <w:left w:val="nil"/>
              <w:bottom w:val="single" w:sz="4" w:space="0" w:color="auto"/>
              <w:right w:val="nil"/>
            </w:tcBorders>
            <w:shd w:val="clear" w:color="auto" w:fill="auto"/>
            <w:vAlign w:val="center"/>
            <w:hideMark/>
          </w:tcPr>
          <w:p w14:paraId="0165A1D7"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single" w:sz="4" w:space="0" w:color="auto"/>
              <w:right w:val="nil"/>
            </w:tcBorders>
            <w:shd w:val="clear" w:color="auto" w:fill="auto"/>
            <w:vAlign w:val="center"/>
            <w:hideMark/>
          </w:tcPr>
          <w:p w14:paraId="32FE59E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49.2 (10.1)</w:t>
            </w:r>
          </w:p>
        </w:tc>
        <w:tc>
          <w:tcPr>
            <w:tcW w:w="2130" w:type="dxa"/>
            <w:tcBorders>
              <w:top w:val="nil"/>
              <w:left w:val="nil"/>
              <w:bottom w:val="single" w:sz="4" w:space="0" w:color="auto"/>
              <w:right w:val="nil"/>
            </w:tcBorders>
            <w:shd w:val="clear" w:color="auto" w:fill="auto"/>
            <w:vAlign w:val="center"/>
            <w:hideMark/>
          </w:tcPr>
          <w:p w14:paraId="62CB8726"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49.0 (9.9)</w:t>
            </w:r>
          </w:p>
        </w:tc>
        <w:tc>
          <w:tcPr>
            <w:tcW w:w="2553" w:type="dxa"/>
            <w:tcBorders>
              <w:top w:val="nil"/>
              <w:left w:val="nil"/>
              <w:bottom w:val="single" w:sz="4" w:space="0" w:color="auto"/>
              <w:right w:val="nil"/>
            </w:tcBorders>
            <w:shd w:val="clear" w:color="auto" w:fill="auto"/>
            <w:vAlign w:val="center"/>
            <w:hideMark/>
          </w:tcPr>
          <w:p w14:paraId="350CA3C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0.2 (-1.1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1.5)</w:t>
            </w:r>
          </w:p>
        </w:tc>
        <w:tc>
          <w:tcPr>
            <w:tcW w:w="874" w:type="dxa"/>
            <w:tcBorders>
              <w:top w:val="nil"/>
              <w:left w:val="nil"/>
              <w:bottom w:val="single" w:sz="4" w:space="0" w:color="auto"/>
              <w:right w:val="nil"/>
            </w:tcBorders>
            <w:shd w:val="clear" w:color="auto" w:fill="auto"/>
            <w:vAlign w:val="center"/>
            <w:hideMark/>
          </w:tcPr>
          <w:p w14:paraId="40F482F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0.76</w:t>
            </w:r>
          </w:p>
        </w:tc>
        <w:tc>
          <w:tcPr>
            <w:tcW w:w="796" w:type="dxa"/>
            <w:tcBorders>
              <w:top w:val="nil"/>
              <w:left w:val="nil"/>
              <w:bottom w:val="single" w:sz="4" w:space="0" w:color="auto"/>
              <w:right w:val="nil"/>
            </w:tcBorders>
            <w:shd w:val="clear" w:color="auto" w:fill="auto"/>
            <w:vAlign w:val="center"/>
            <w:hideMark/>
          </w:tcPr>
          <w:p w14:paraId="7F50AD2B" w14:textId="77777777" w:rsidR="000300AA" w:rsidRPr="0033036B" w:rsidRDefault="000300A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r>
      <w:tr w:rsidR="000300AA" w:rsidRPr="0033036B" w14:paraId="210722E8" w14:textId="77777777" w:rsidTr="00F202C9">
        <w:trPr>
          <w:trHeight w:val="300"/>
        </w:trPr>
        <w:tc>
          <w:tcPr>
            <w:tcW w:w="1207" w:type="dxa"/>
            <w:tcBorders>
              <w:top w:val="nil"/>
              <w:left w:val="nil"/>
              <w:bottom w:val="nil"/>
              <w:right w:val="nil"/>
            </w:tcBorders>
            <w:shd w:val="clear" w:color="auto" w:fill="auto"/>
            <w:vAlign w:val="center"/>
            <w:hideMark/>
          </w:tcPr>
          <w:p w14:paraId="6C417BEA" w14:textId="77777777" w:rsidR="000300AA" w:rsidRPr="0033036B" w:rsidRDefault="000300A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lastRenderedPageBreak/>
              <w:t>EQ-5D</w:t>
            </w:r>
          </w:p>
        </w:tc>
        <w:tc>
          <w:tcPr>
            <w:tcW w:w="2651" w:type="dxa"/>
            <w:tcBorders>
              <w:top w:val="nil"/>
              <w:left w:val="nil"/>
              <w:bottom w:val="nil"/>
              <w:right w:val="nil"/>
            </w:tcBorders>
            <w:shd w:val="clear" w:color="auto" w:fill="auto"/>
            <w:vAlign w:val="center"/>
            <w:hideMark/>
          </w:tcPr>
          <w:p w14:paraId="273BA14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Utility</w:t>
            </w:r>
            <w:proofErr w:type="spellEnd"/>
            <w:r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Pr="0033036B">
              <w:rPr>
                <w:rFonts w:ascii="Times New Roman" w:eastAsia="Times New Roman" w:hAnsi="Times New Roman" w:cs="Times New Roman"/>
                <w:color w:val="000000"/>
                <w:kern w:val="0"/>
                <w:sz w:val="20"/>
                <w:szCs w:val="20"/>
                <w:lang w:eastAsia="es-PE"/>
                <w14:ligatures w14:val="none"/>
              </w:rPr>
              <w:t>index</w:t>
            </w:r>
            <w:proofErr w:type="spellEnd"/>
          </w:p>
        </w:tc>
        <w:tc>
          <w:tcPr>
            <w:tcW w:w="1129" w:type="dxa"/>
            <w:tcBorders>
              <w:top w:val="nil"/>
              <w:left w:val="nil"/>
              <w:bottom w:val="nil"/>
              <w:right w:val="nil"/>
            </w:tcBorders>
            <w:shd w:val="clear" w:color="auto" w:fill="auto"/>
            <w:vAlign w:val="center"/>
            <w:hideMark/>
          </w:tcPr>
          <w:p w14:paraId="35A67ED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4F5D402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0.83 (0.15)</w:t>
            </w:r>
          </w:p>
        </w:tc>
        <w:tc>
          <w:tcPr>
            <w:tcW w:w="2130" w:type="dxa"/>
            <w:tcBorders>
              <w:top w:val="nil"/>
              <w:left w:val="nil"/>
              <w:bottom w:val="nil"/>
              <w:right w:val="nil"/>
            </w:tcBorders>
            <w:shd w:val="clear" w:color="auto" w:fill="auto"/>
            <w:vAlign w:val="center"/>
            <w:hideMark/>
          </w:tcPr>
          <w:p w14:paraId="47739CB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0.83 (0.15)</w:t>
            </w:r>
          </w:p>
        </w:tc>
        <w:tc>
          <w:tcPr>
            <w:tcW w:w="2553" w:type="dxa"/>
            <w:tcBorders>
              <w:top w:val="nil"/>
              <w:left w:val="nil"/>
              <w:bottom w:val="nil"/>
              <w:right w:val="nil"/>
            </w:tcBorders>
            <w:shd w:val="clear" w:color="auto" w:fill="auto"/>
            <w:vAlign w:val="center"/>
            <w:hideMark/>
          </w:tcPr>
          <w:p w14:paraId="394F21CB"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2BD04D60"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7135338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0.05</w:t>
            </w:r>
          </w:p>
        </w:tc>
      </w:tr>
      <w:tr w:rsidR="000300AA" w:rsidRPr="0033036B" w14:paraId="2AA6E405" w14:textId="77777777" w:rsidTr="00F202C9">
        <w:trPr>
          <w:trHeight w:val="315"/>
        </w:trPr>
        <w:tc>
          <w:tcPr>
            <w:tcW w:w="1207" w:type="dxa"/>
            <w:tcBorders>
              <w:top w:val="nil"/>
              <w:left w:val="nil"/>
              <w:bottom w:val="nil"/>
              <w:right w:val="nil"/>
            </w:tcBorders>
            <w:shd w:val="clear" w:color="auto" w:fill="auto"/>
            <w:vAlign w:val="center"/>
            <w:hideMark/>
          </w:tcPr>
          <w:p w14:paraId="29D2D5C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18610A2B"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5DCFCE4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nil"/>
              <w:right w:val="nil"/>
            </w:tcBorders>
            <w:shd w:val="clear" w:color="auto" w:fill="auto"/>
            <w:vAlign w:val="center"/>
            <w:hideMark/>
          </w:tcPr>
          <w:p w14:paraId="0829CF58"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0.82 (0.16)</w:t>
            </w:r>
          </w:p>
        </w:tc>
        <w:tc>
          <w:tcPr>
            <w:tcW w:w="2130" w:type="dxa"/>
            <w:tcBorders>
              <w:top w:val="nil"/>
              <w:left w:val="nil"/>
              <w:bottom w:val="nil"/>
              <w:right w:val="nil"/>
            </w:tcBorders>
            <w:shd w:val="clear" w:color="auto" w:fill="auto"/>
            <w:vAlign w:val="center"/>
            <w:hideMark/>
          </w:tcPr>
          <w:p w14:paraId="47040A0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0.81 (0.17)</w:t>
            </w:r>
          </w:p>
        </w:tc>
        <w:tc>
          <w:tcPr>
            <w:tcW w:w="2553" w:type="dxa"/>
            <w:tcBorders>
              <w:top w:val="nil"/>
              <w:left w:val="nil"/>
              <w:bottom w:val="nil"/>
              <w:right w:val="nil"/>
            </w:tcBorders>
            <w:shd w:val="clear" w:color="auto" w:fill="auto"/>
            <w:vAlign w:val="center"/>
            <w:hideMark/>
          </w:tcPr>
          <w:p w14:paraId="0100BA8F"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0.01 (-0.02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0.04)</w:t>
            </w:r>
          </w:p>
        </w:tc>
        <w:tc>
          <w:tcPr>
            <w:tcW w:w="874" w:type="dxa"/>
            <w:tcBorders>
              <w:top w:val="nil"/>
              <w:left w:val="nil"/>
              <w:bottom w:val="nil"/>
              <w:right w:val="nil"/>
            </w:tcBorders>
            <w:shd w:val="clear" w:color="auto" w:fill="auto"/>
            <w:vAlign w:val="center"/>
            <w:hideMark/>
          </w:tcPr>
          <w:p w14:paraId="1401AC89"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0.58</w:t>
            </w:r>
          </w:p>
        </w:tc>
        <w:tc>
          <w:tcPr>
            <w:tcW w:w="796" w:type="dxa"/>
            <w:tcBorders>
              <w:top w:val="nil"/>
              <w:left w:val="nil"/>
              <w:bottom w:val="nil"/>
              <w:right w:val="nil"/>
            </w:tcBorders>
            <w:shd w:val="clear" w:color="auto" w:fill="auto"/>
            <w:vAlign w:val="center"/>
            <w:hideMark/>
          </w:tcPr>
          <w:p w14:paraId="1F44BA2C"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0300AA" w:rsidRPr="0033036B" w14:paraId="3D742257" w14:textId="77777777" w:rsidTr="00F202C9">
        <w:trPr>
          <w:trHeight w:val="315"/>
        </w:trPr>
        <w:tc>
          <w:tcPr>
            <w:tcW w:w="1207" w:type="dxa"/>
            <w:tcBorders>
              <w:top w:val="nil"/>
              <w:left w:val="nil"/>
              <w:bottom w:val="nil"/>
              <w:right w:val="nil"/>
            </w:tcBorders>
            <w:shd w:val="clear" w:color="auto" w:fill="auto"/>
            <w:vAlign w:val="center"/>
            <w:hideMark/>
          </w:tcPr>
          <w:p w14:paraId="5F864E39" w14:textId="77777777" w:rsidR="000300AA" w:rsidRPr="0033036B" w:rsidRDefault="000300A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tcBorders>
              <w:top w:val="nil"/>
              <w:left w:val="nil"/>
              <w:bottom w:val="nil"/>
              <w:right w:val="nil"/>
            </w:tcBorders>
            <w:shd w:val="clear" w:color="auto" w:fill="auto"/>
            <w:vAlign w:val="center"/>
            <w:hideMark/>
          </w:tcPr>
          <w:p w14:paraId="3E73BDF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VAS score</w:t>
            </w:r>
          </w:p>
        </w:tc>
        <w:tc>
          <w:tcPr>
            <w:tcW w:w="1129" w:type="dxa"/>
            <w:tcBorders>
              <w:top w:val="nil"/>
              <w:left w:val="nil"/>
              <w:bottom w:val="nil"/>
              <w:right w:val="nil"/>
            </w:tcBorders>
            <w:shd w:val="clear" w:color="auto" w:fill="auto"/>
            <w:vAlign w:val="center"/>
            <w:hideMark/>
          </w:tcPr>
          <w:p w14:paraId="794B28A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eastAsia="es-PE"/>
                <w14:ligatures w14:val="none"/>
              </w:rPr>
              <w:t>Baseline</w:t>
            </w:r>
            <w:proofErr w:type="spellEnd"/>
          </w:p>
        </w:tc>
        <w:tc>
          <w:tcPr>
            <w:tcW w:w="2732" w:type="dxa"/>
            <w:tcBorders>
              <w:top w:val="nil"/>
              <w:left w:val="nil"/>
              <w:bottom w:val="nil"/>
              <w:right w:val="nil"/>
            </w:tcBorders>
            <w:shd w:val="clear" w:color="auto" w:fill="auto"/>
            <w:vAlign w:val="center"/>
            <w:hideMark/>
          </w:tcPr>
          <w:p w14:paraId="5364A2C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74.2 (16.8)</w:t>
            </w:r>
          </w:p>
        </w:tc>
        <w:tc>
          <w:tcPr>
            <w:tcW w:w="2130" w:type="dxa"/>
            <w:tcBorders>
              <w:top w:val="nil"/>
              <w:left w:val="nil"/>
              <w:bottom w:val="nil"/>
              <w:right w:val="nil"/>
            </w:tcBorders>
            <w:shd w:val="clear" w:color="auto" w:fill="auto"/>
            <w:vAlign w:val="center"/>
            <w:hideMark/>
          </w:tcPr>
          <w:p w14:paraId="56C4B69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74.5 (16.5)</w:t>
            </w:r>
          </w:p>
        </w:tc>
        <w:tc>
          <w:tcPr>
            <w:tcW w:w="2553" w:type="dxa"/>
            <w:tcBorders>
              <w:top w:val="nil"/>
              <w:left w:val="nil"/>
              <w:bottom w:val="nil"/>
              <w:right w:val="nil"/>
            </w:tcBorders>
            <w:shd w:val="clear" w:color="auto" w:fill="auto"/>
            <w:vAlign w:val="center"/>
            <w:hideMark/>
          </w:tcPr>
          <w:p w14:paraId="539D3E41"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526A326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4F1D989A"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w:t>
            </w:r>
          </w:p>
        </w:tc>
      </w:tr>
      <w:tr w:rsidR="000300AA" w:rsidRPr="0033036B" w14:paraId="6C2861F3" w14:textId="77777777" w:rsidTr="00F202C9">
        <w:trPr>
          <w:trHeight w:val="315"/>
        </w:trPr>
        <w:tc>
          <w:tcPr>
            <w:tcW w:w="1207" w:type="dxa"/>
            <w:tcBorders>
              <w:top w:val="nil"/>
              <w:left w:val="nil"/>
              <w:bottom w:val="single" w:sz="4" w:space="0" w:color="auto"/>
              <w:right w:val="nil"/>
            </w:tcBorders>
            <w:shd w:val="clear" w:color="auto" w:fill="auto"/>
            <w:vAlign w:val="center"/>
            <w:hideMark/>
          </w:tcPr>
          <w:p w14:paraId="2B5627A4" w14:textId="77777777" w:rsidR="000300AA" w:rsidRPr="0033036B" w:rsidRDefault="000300A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c>
          <w:tcPr>
            <w:tcW w:w="2651" w:type="dxa"/>
            <w:tcBorders>
              <w:top w:val="nil"/>
              <w:left w:val="nil"/>
              <w:bottom w:val="single" w:sz="4" w:space="0" w:color="auto"/>
              <w:right w:val="nil"/>
            </w:tcBorders>
            <w:shd w:val="clear" w:color="auto" w:fill="auto"/>
            <w:vAlign w:val="center"/>
            <w:hideMark/>
          </w:tcPr>
          <w:p w14:paraId="233B95B9" w14:textId="77777777" w:rsidR="000300AA" w:rsidRPr="0033036B" w:rsidRDefault="000300A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c>
          <w:tcPr>
            <w:tcW w:w="1129" w:type="dxa"/>
            <w:tcBorders>
              <w:top w:val="nil"/>
              <w:left w:val="nil"/>
              <w:bottom w:val="single" w:sz="4" w:space="0" w:color="auto"/>
              <w:right w:val="nil"/>
            </w:tcBorders>
            <w:shd w:val="clear" w:color="auto" w:fill="auto"/>
            <w:vAlign w:val="center"/>
            <w:hideMark/>
          </w:tcPr>
          <w:p w14:paraId="3FEB9733"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c>
          <w:tcPr>
            <w:tcW w:w="2732" w:type="dxa"/>
            <w:tcBorders>
              <w:top w:val="nil"/>
              <w:left w:val="nil"/>
              <w:bottom w:val="single" w:sz="4" w:space="0" w:color="auto"/>
              <w:right w:val="nil"/>
            </w:tcBorders>
            <w:shd w:val="clear" w:color="auto" w:fill="auto"/>
            <w:vAlign w:val="center"/>
            <w:hideMark/>
          </w:tcPr>
          <w:p w14:paraId="4C1453D2"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71.3 (18.2)</w:t>
            </w:r>
          </w:p>
        </w:tc>
        <w:tc>
          <w:tcPr>
            <w:tcW w:w="2130" w:type="dxa"/>
            <w:tcBorders>
              <w:top w:val="nil"/>
              <w:left w:val="nil"/>
              <w:bottom w:val="single" w:sz="4" w:space="0" w:color="auto"/>
              <w:right w:val="nil"/>
            </w:tcBorders>
            <w:shd w:val="clear" w:color="auto" w:fill="auto"/>
            <w:vAlign w:val="center"/>
            <w:hideMark/>
          </w:tcPr>
          <w:p w14:paraId="42E08664"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71.6 (17.9)</w:t>
            </w:r>
          </w:p>
        </w:tc>
        <w:tc>
          <w:tcPr>
            <w:tcW w:w="2553" w:type="dxa"/>
            <w:tcBorders>
              <w:top w:val="nil"/>
              <w:left w:val="nil"/>
              <w:bottom w:val="single" w:sz="4" w:space="0" w:color="auto"/>
              <w:right w:val="nil"/>
            </w:tcBorders>
            <w:shd w:val="clear" w:color="auto" w:fill="auto"/>
            <w:vAlign w:val="center"/>
            <w:hideMark/>
          </w:tcPr>
          <w:p w14:paraId="3A9081C5"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-0.3 (-2.5 </w:t>
            </w:r>
            <w:proofErr w:type="spellStart"/>
            <w:r w:rsidRPr="0033036B">
              <w:rPr>
                <w:rFonts w:ascii="Times New Roman" w:eastAsia="Times New Roman" w:hAnsi="Times New Roman" w:cs="Times New Roman"/>
                <w:color w:val="000000"/>
                <w:kern w:val="0"/>
                <w:sz w:val="20"/>
                <w:szCs w:val="20"/>
                <w:lang w:eastAsia="es-PE"/>
                <w14:ligatures w14:val="none"/>
              </w:rPr>
              <w:t>to</w:t>
            </w:r>
            <w:proofErr w:type="spellEnd"/>
            <w:r w:rsidRPr="0033036B">
              <w:rPr>
                <w:rFonts w:ascii="Times New Roman" w:eastAsia="Times New Roman" w:hAnsi="Times New Roman" w:cs="Times New Roman"/>
                <w:color w:val="000000"/>
                <w:kern w:val="0"/>
                <w:sz w:val="20"/>
                <w:szCs w:val="20"/>
                <w:lang w:eastAsia="es-PE"/>
                <w14:ligatures w14:val="none"/>
              </w:rPr>
              <w:t xml:space="preserve"> 1.9)</w:t>
            </w:r>
          </w:p>
        </w:tc>
        <w:tc>
          <w:tcPr>
            <w:tcW w:w="874" w:type="dxa"/>
            <w:tcBorders>
              <w:top w:val="nil"/>
              <w:left w:val="nil"/>
              <w:bottom w:val="single" w:sz="4" w:space="0" w:color="auto"/>
              <w:right w:val="nil"/>
            </w:tcBorders>
            <w:shd w:val="clear" w:color="auto" w:fill="auto"/>
            <w:vAlign w:val="center"/>
            <w:hideMark/>
          </w:tcPr>
          <w:p w14:paraId="54CF3B6E" w14:textId="77777777" w:rsidR="000300AA" w:rsidRPr="0033036B" w:rsidRDefault="000300A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0.79</w:t>
            </w:r>
          </w:p>
        </w:tc>
        <w:tc>
          <w:tcPr>
            <w:tcW w:w="796" w:type="dxa"/>
            <w:tcBorders>
              <w:top w:val="nil"/>
              <w:left w:val="nil"/>
              <w:bottom w:val="single" w:sz="4" w:space="0" w:color="auto"/>
              <w:right w:val="nil"/>
            </w:tcBorders>
            <w:shd w:val="clear" w:color="auto" w:fill="auto"/>
            <w:vAlign w:val="center"/>
            <w:hideMark/>
          </w:tcPr>
          <w:p w14:paraId="2D27D523" w14:textId="77777777" w:rsidR="000300AA" w:rsidRPr="0033036B" w:rsidRDefault="000300A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r>
    </w:tbl>
    <w:p w14:paraId="4D57241D" w14:textId="77777777"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 xml:space="preserve">Notes </w:t>
      </w:r>
      <w:proofErr w:type="spellStart"/>
      <w:r w:rsidRPr="0033036B">
        <w:rPr>
          <w:rStyle w:val="Textoennegrita"/>
          <w:rFonts w:eastAsiaTheme="majorEastAsia"/>
          <w:sz w:val="20"/>
          <w:szCs w:val="20"/>
        </w:rPr>
        <w:t>on</w:t>
      </w:r>
      <w:proofErr w:type="spellEnd"/>
      <w:r w:rsidRPr="0033036B">
        <w:rPr>
          <w:rStyle w:val="Textoennegrita"/>
          <w:rFonts w:eastAsiaTheme="majorEastAsia"/>
          <w:sz w:val="20"/>
          <w:szCs w:val="20"/>
        </w:rPr>
        <w:t xml:space="preserve"> </w:t>
      </w:r>
      <w:proofErr w:type="spellStart"/>
      <w:r w:rsidRPr="0033036B">
        <w:rPr>
          <w:rStyle w:val="Textoennegrita"/>
          <w:rFonts w:eastAsiaTheme="majorEastAsia"/>
          <w:sz w:val="20"/>
          <w:szCs w:val="20"/>
        </w:rPr>
        <w:t>HRQoL</w:t>
      </w:r>
      <w:proofErr w:type="spellEnd"/>
      <w:r w:rsidRPr="0033036B">
        <w:rPr>
          <w:rStyle w:val="Textoennegrita"/>
          <w:rFonts w:eastAsiaTheme="majorEastAsia"/>
          <w:sz w:val="20"/>
          <w:szCs w:val="20"/>
        </w:rPr>
        <w:t xml:space="preserve"> </w:t>
      </w:r>
      <w:proofErr w:type="spellStart"/>
      <w:r w:rsidRPr="0033036B">
        <w:rPr>
          <w:rStyle w:val="Textoennegrita"/>
          <w:rFonts w:eastAsiaTheme="majorEastAsia"/>
          <w:sz w:val="20"/>
          <w:szCs w:val="20"/>
        </w:rPr>
        <w:t>measurement</w:t>
      </w:r>
      <w:proofErr w:type="spellEnd"/>
      <w:r w:rsidRPr="0033036B">
        <w:rPr>
          <w:rStyle w:val="Textoennegrita"/>
          <w:rFonts w:eastAsiaTheme="majorEastAsia"/>
          <w:sz w:val="20"/>
          <w:szCs w:val="20"/>
        </w:rPr>
        <w:t>:</w:t>
      </w:r>
    </w:p>
    <w:p w14:paraId="2311385D" w14:textId="6323634D" w:rsidR="005F2C0A" w:rsidRPr="0033036B" w:rsidRDefault="005F2C0A" w:rsidP="0033036B">
      <w:pPr>
        <w:pStyle w:val="ds-markdown-paragraph"/>
        <w:numPr>
          <w:ilvl w:val="0"/>
          <w:numId w:val="12"/>
        </w:numPr>
        <w:spacing w:before="0" w:beforeAutospacing="0" w:after="0" w:afterAutospacing="0"/>
        <w:jc w:val="both"/>
        <w:rPr>
          <w:sz w:val="20"/>
          <w:szCs w:val="20"/>
        </w:rPr>
      </w:pPr>
      <w:proofErr w:type="spellStart"/>
      <w:r w:rsidRPr="0033036B">
        <w:rPr>
          <w:sz w:val="20"/>
          <w:szCs w:val="20"/>
        </w:rPr>
        <w:t>Instrument</w:t>
      </w:r>
      <w:proofErr w:type="spellEnd"/>
      <w:r w:rsidRPr="0033036B">
        <w:rPr>
          <w:sz w:val="20"/>
          <w:szCs w:val="20"/>
        </w:rPr>
        <w:t xml:space="preserve"> </w:t>
      </w:r>
      <w:proofErr w:type="spellStart"/>
      <w:r w:rsidRPr="0033036B">
        <w:rPr>
          <w:sz w:val="20"/>
          <w:szCs w:val="20"/>
        </w:rPr>
        <w:t>administration</w:t>
      </w:r>
      <w:proofErr w:type="spellEnd"/>
      <w:r w:rsidRPr="0033036B">
        <w:rPr>
          <w:sz w:val="20"/>
          <w:szCs w:val="20"/>
        </w:rPr>
        <w:t xml:space="preserve">: </w:t>
      </w:r>
      <w:r w:rsidR="001D1C71" w:rsidRPr="0033036B">
        <w:rPr>
          <w:rFonts w:ascii="Segoe UI Symbol" w:hAnsi="Segoe UI Symbol" w:cs="Segoe UI Symbol"/>
          <w:color w:val="000000"/>
          <w:sz w:val="20"/>
          <w:szCs w:val="20"/>
          <w:lang w:val="en-US"/>
        </w:rPr>
        <w:t>✓</w:t>
      </w:r>
      <w:r w:rsidRPr="0033036B">
        <w:rPr>
          <w:sz w:val="20"/>
          <w:szCs w:val="20"/>
        </w:rPr>
        <w:t xml:space="preserve"> </w:t>
      </w:r>
      <w:proofErr w:type="spellStart"/>
      <w:r w:rsidRPr="0033036B">
        <w:rPr>
          <w:sz w:val="20"/>
          <w:szCs w:val="20"/>
        </w:rPr>
        <w:t>Self-administered</w:t>
      </w:r>
      <w:proofErr w:type="spellEnd"/>
    </w:p>
    <w:p w14:paraId="66AC1ABB" w14:textId="111E6079" w:rsidR="005F2C0A" w:rsidRPr="0033036B" w:rsidRDefault="005F2C0A" w:rsidP="0033036B">
      <w:pPr>
        <w:pStyle w:val="ds-markdown-paragraph"/>
        <w:numPr>
          <w:ilvl w:val="0"/>
          <w:numId w:val="12"/>
        </w:numPr>
        <w:spacing w:before="0" w:beforeAutospacing="0" w:after="0" w:afterAutospacing="0"/>
        <w:jc w:val="both"/>
        <w:rPr>
          <w:sz w:val="20"/>
          <w:szCs w:val="20"/>
          <w:lang w:val="en-US"/>
        </w:rPr>
      </w:pPr>
      <w:r w:rsidRPr="0033036B">
        <w:rPr>
          <w:sz w:val="20"/>
          <w:szCs w:val="20"/>
          <w:lang w:val="en-US"/>
        </w:rPr>
        <w:t xml:space="preserve">Time of day of administration: </w:t>
      </w:r>
      <w:r w:rsidR="001D1C71" w:rsidRPr="0033036B">
        <w:rPr>
          <w:rFonts w:ascii="Segoe UI Symbol" w:hAnsi="Segoe UI Symbol" w:cs="Segoe UI Symbol"/>
          <w:color w:val="000000"/>
          <w:sz w:val="20"/>
          <w:szCs w:val="20"/>
          <w:lang w:val="en-US"/>
        </w:rPr>
        <w:t>✓</w:t>
      </w:r>
      <w:r w:rsidRPr="0033036B">
        <w:rPr>
          <w:sz w:val="20"/>
          <w:szCs w:val="20"/>
          <w:lang w:val="en-US"/>
        </w:rPr>
        <w:t xml:space="preserve"> Not standardized</w:t>
      </w:r>
    </w:p>
    <w:p w14:paraId="738A54B1" w14:textId="77777777" w:rsidR="005F2C0A" w:rsidRPr="0033036B" w:rsidRDefault="005F2C0A" w:rsidP="0033036B">
      <w:pPr>
        <w:pStyle w:val="ds-markdown-paragraph"/>
        <w:numPr>
          <w:ilvl w:val="0"/>
          <w:numId w:val="12"/>
        </w:numPr>
        <w:spacing w:before="0" w:beforeAutospacing="0" w:after="0" w:afterAutospacing="0"/>
        <w:jc w:val="both"/>
        <w:rPr>
          <w:sz w:val="20"/>
          <w:szCs w:val="20"/>
          <w:lang w:val="en-US"/>
        </w:rPr>
      </w:pPr>
      <w:r w:rsidRPr="0033036B">
        <w:rPr>
          <w:sz w:val="20"/>
          <w:szCs w:val="20"/>
          <w:lang w:val="en-US"/>
        </w:rPr>
        <w:t xml:space="preserve">Missing data handling for </w:t>
      </w:r>
      <w:proofErr w:type="spellStart"/>
      <w:r w:rsidRPr="0033036B">
        <w:rPr>
          <w:sz w:val="20"/>
          <w:szCs w:val="20"/>
          <w:lang w:val="en-US"/>
        </w:rPr>
        <w:t>HRQoL</w:t>
      </w:r>
      <w:proofErr w:type="spellEnd"/>
      <w:r w:rsidRPr="0033036B">
        <w:rPr>
          <w:sz w:val="20"/>
          <w:szCs w:val="20"/>
          <w:lang w:val="en-US"/>
        </w:rPr>
        <w:t>: Multiple imputation using chained equations</w:t>
      </w:r>
    </w:p>
    <w:p w14:paraId="1CE0058F" w14:textId="77777777" w:rsidR="005F2C0A" w:rsidRPr="0033036B" w:rsidRDefault="005F2C0A" w:rsidP="0033036B">
      <w:pPr>
        <w:pStyle w:val="ds-markdown-paragraph"/>
        <w:numPr>
          <w:ilvl w:val="0"/>
          <w:numId w:val="12"/>
        </w:numPr>
        <w:spacing w:before="0" w:beforeAutospacing="0" w:after="0" w:afterAutospacing="0"/>
        <w:jc w:val="both"/>
        <w:rPr>
          <w:sz w:val="20"/>
          <w:szCs w:val="20"/>
          <w:lang w:val="en-US"/>
        </w:rPr>
      </w:pPr>
      <w:r w:rsidRPr="0033036B">
        <w:rPr>
          <w:sz w:val="20"/>
          <w:szCs w:val="20"/>
          <w:lang w:val="en-US"/>
        </w:rPr>
        <w:t>MCID (minimal clinically important difference): 5 points for SF-36 domains, 3 points for summary scores, 0.05 for EQ-5D index, 7 points for EQ-VAS</w:t>
      </w:r>
    </w:p>
    <w:p w14:paraId="59421125" w14:textId="5214C224" w:rsidR="005F2C0A" w:rsidRPr="0033036B" w:rsidRDefault="005F2C0A" w:rsidP="0033036B">
      <w:pPr>
        <w:spacing w:after="0" w:line="240" w:lineRule="auto"/>
        <w:jc w:val="both"/>
        <w:rPr>
          <w:rFonts w:ascii="Times New Roman" w:hAnsi="Times New Roman" w:cs="Times New Roman"/>
          <w:sz w:val="20"/>
          <w:szCs w:val="20"/>
          <w:lang w:val="en-US"/>
        </w:rPr>
      </w:pPr>
    </w:p>
    <w:p w14:paraId="56989C3F" w14:textId="540093C5" w:rsidR="005F2C0A" w:rsidRPr="0033036B" w:rsidRDefault="005F2C0A" w:rsidP="0033036B">
      <w:pPr>
        <w:pStyle w:val="ds-markdown-paragraph"/>
        <w:spacing w:before="0" w:beforeAutospacing="0" w:after="0" w:afterAutospacing="0"/>
        <w:jc w:val="both"/>
        <w:rPr>
          <w:rStyle w:val="Textoennegrita"/>
          <w:rFonts w:eastAsiaTheme="majorEastAsia"/>
          <w:sz w:val="20"/>
          <w:szCs w:val="20"/>
          <w:lang w:val="en-US"/>
        </w:rPr>
      </w:pPr>
      <w:r w:rsidRPr="0033036B">
        <w:rPr>
          <w:rStyle w:val="Textoennegrita"/>
          <w:rFonts w:eastAsiaTheme="majorEastAsia"/>
          <w:sz w:val="20"/>
          <w:szCs w:val="20"/>
          <w:lang w:val="en-US"/>
        </w:rPr>
        <w:t xml:space="preserve">SECTION J: OUTCOME MEASUREMENT </w:t>
      </w:r>
      <w:r w:rsidR="000300AA" w:rsidRPr="0033036B">
        <w:rPr>
          <w:rStyle w:val="Textoennegrita"/>
          <w:rFonts w:eastAsiaTheme="majorEastAsia"/>
          <w:sz w:val="20"/>
          <w:szCs w:val="20"/>
          <w:lang w:val="en-US"/>
        </w:rPr>
        <w:t xml:space="preserve">- </w:t>
      </w:r>
      <w:r w:rsidRPr="0033036B">
        <w:rPr>
          <w:rStyle w:val="Textoennegrita"/>
          <w:rFonts w:eastAsiaTheme="majorEastAsia"/>
          <w:sz w:val="20"/>
          <w:szCs w:val="20"/>
          <w:lang w:val="en-US"/>
        </w:rPr>
        <w:t>MAJOR ADVERSE CARDIOVASCULAR EVENTS (MACE)</w:t>
      </w:r>
    </w:p>
    <w:tbl>
      <w:tblPr>
        <w:tblW w:w="9540" w:type="dxa"/>
        <w:tblCellMar>
          <w:left w:w="70" w:type="dxa"/>
          <w:right w:w="70" w:type="dxa"/>
        </w:tblCellMar>
        <w:tblLook w:val="04A0" w:firstRow="1" w:lastRow="0" w:firstColumn="1" w:lastColumn="0" w:noHBand="0" w:noVBand="1"/>
      </w:tblPr>
      <w:tblGrid>
        <w:gridCol w:w="2424"/>
        <w:gridCol w:w="456"/>
        <w:gridCol w:w="1440"/>
        <w:gridCol w:w="1440"/>
        <w:gridCol w:w="1800"/>
        <w:gridCol w:w="900"/>
        <w:gridCol w:w="1080"/>
      </w:tblGrid>
      <w:tr w:rsidR="004473AF" w:rsidRPr="0033036B" w14:paraId="2E9185B7" w14:textId="77777777" w:rsidTr="00767B96">
        <w:trPr>
          <w:trHeight w:val="300"/>
        </w:trPr>
        <w:tc>
          <w:tcPr>
            <w:tcW w:w="2880" w:type="dxa"/>
            <w:gridSpan w:val="2"/>
            <w:tcBorders>
              <w:top w:val="single" w:sz="4" w:space="0" w:color="auto"/>
              <w:left w:val="nil"/>
              <w:bottom w:val="single" w:sz="4" w:space="0" w:color="auto"/>
              <w:right w:val="nil"/>
            </w:tcBorders>
            <w:shd w:val="clear" w:color="auto" w:fill="auto"/>
            <w:vAlign w:val="center"/>
            <w:hideMark/>
          </w:tcPr>
          <w:p w14:paraId="20B827E4"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Parameter</w:t>
            </w:r>
            <w:proofErr w:type="spellEnd"/>
          </w:p>
        </w:tc>
        <w:tc>
          <w:tcPr>
            <w:tcW w:w="6660" w:type="dxa"/>
            <w:gridSpan w:val="5"/>
            <w:tcBorders>
              <w:top w:val="single" w:sz="4" w:space="0" w:color="auto"/>
              <w:left w:val="nil"/>
              <w:bottom w:val="single" w:sz="4" w:space="0" w:color="auto"/>
              <w:right w:val="nil"/>
            </w:tcBorders>
            <w:shd w:val="clear" w:color="auto" w:fill="auto"/>
            <w:vAlign w:val="center"/>
            <w:hideMark/>
          </w:tcPr>
          <w:p w14:paraId="53DF0A0D"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Extracted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Data</w:t>
            </w:r>
          </w:p>
        </w:tc>
      </w:tr>
      <w:tr w:rsidR="004473AF" w:rsidRPr="0033036B" w14:paraId="3931B311" w14:textId="77777777" w:rsidTr="00767B96">
        <w:trPr>
          <w:trHeight w:val="300"/>
        </w:trPr>
        <w:tc>
          <w:tcPr>
            <w:tcW w:w="2880" w:type="dxa"/>
            <w:gridSpan w:val="2"/>
            <w:tcBorders>
              <w:top w:val="nil"/>
              <w:left w:val="nil"/>
              <w:bottom w:val="nil"/>
              <w:right w:val="nil"/>
            </w:tcBorders>
            <w:shd w:val="clear" w:color="auto" w:fill="auto"/>
            <w:vAlign w:val="center"/>
            <w:hideMark/>
          </w:tcPr>
          <w:p w14:paraId="1FC39406"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MACE </w:t>
            </w:r>
            <w:proofErr w:type="spellStart"/>
            <w:r w:rsidRPr="0033036B">
              <w:rPr>
                <w:rFonts w:ascii="Times New Roman" w:eastAsia="Times New Roman" w:hAnsi="Times New Roman" w:cs="Times New Roman"/>
                <w:b/>
                <w:bCs/>
                <w:color w:val="000000"/>
                <w:kern w:val="0"/>
                <w:sz w:val="20"/>
                <w:szCs w:val="20"/>
                <w:lang w:eastAsia="es-PE"/>
                <w14:ligatures w14:val="none"/>
              </w:rPr>
              <w:t>definition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used</w:t>
            </w:r>
            <w:proofErr w:type="spellEnd"/>
          </w:p>
        </w:tc>
        <w:tc>
          <w:tcPr>
            <w:tcW w:w="6660" w:type="dxa"/>
            <w:gridSpan w:val="5"/>
            <w:tcBorders>
              <w:top w:val="nil"/>
              <w:left w:val="nil"/>
              <w:bottom w:val="nil"/>
              <w:right w:val="nil"/>
            </w:tcBorders>
            <w:shd w:val="clear" w:color="auto" w:fill="auto"/>
            <w:vAlign w:val="center"/>
            <w:hideMark/>
          </w:tcPr>
          <w:p w14:paraId="2D127C27" w14:textId="65E46BDF" w:rsidR="004473AF"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val="en-US" w:eastAsia="es-PE"/>
                <w14:ligatures w14:val="none"/>
              </w:rPr>
              <w:t xml:space="preserve"> CV death, MI, stroke, HF hospitalization</w:t>
            </w:r>
          </w:p>
        </w:tc>
      </w:tr>
      <w:tr w:rsidR="004473AF" w:rsidRPr="0033036B" w14:paraId="22B7C40A" w14:textId="77777777" w:rsidTr="00767B96">
        <w:trPr>
          <w:trHeight w:val="300"/>
        </w:trPr>
        <w:tc>
          <w:tcPr>
            <w:tcW w:w="2880" w:type="dxa"/>
            <w:gridSpan w:val="2"/>
            <w:tcBorders>
              <w:top w:val="nil"/>
              <w:left w:val="nil"/>
              <w:bottom w:val="nil"/>
              <w:right w:val="nil"/>
            </w:tcBorders>
            <w:shd w:val="clear" w:color="auto" w:fill="auto"/>
            <w:vAlign w:val="center"/>
            <w:hideMark/>
          </w:tcPr>
          <w:p w14:paraId="42AF7748"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Outcome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adjudication</w:t>
            </w:r>
            <w:proofErr w:type="spellEnd"/>
          </w:p>
        </w:tc>
        <w:tc>
          <w:tcPr>
            <w:tcW w:w="6660" w:type="dxa"/>
            <w:gridSpan w:val="5"/>
            <w:tcBorders>
              <w:top w:val="nil"/>
              <w:left w:val="nil"/>
              <w:bottom w:val="nil"/>
              <w:right w:val="nil"/>
            </w:tcBorders>
            <w:shd w:val="clear" w:color="auto" w:fill="auto"/>
            <w:vAlign w:val="center"/>
            <w:hideMark/>
          </w:tcPr>
          <w:p w14:paraId="607FD268" w14:textId="528AA6EF" w:rsidR="004473AF"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4473AF" w:rsidRPr="0033036B">
              <w:rPr>
                <w:rFonts w:ascii="Times New Roman" w:eastAsia="Times New Roman" w:hAnsi="Times New Roman" w:cs="Times New Roman"/>
                <w:color w:val="000000"/>
                <w:kern w:val="0"/>
                <w:sz w:val="20"/>
                <w:szCs w:val="20"/>
                <w:lang w:eastAsia="es-PE"/>
                <w14:ligatures w14:val="none"/>
              </w:rPr>
              <w:t>Independent</w:t>
            </w:r>
            <w:proofErr w:type="spellEnd"/>
            <w:r w:rsidR="004473AF"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4473AF" w:rsidRPr="0033036B">
              <w:rPr>
                <w:rFonts w:ascii="Times New Roman" w:eastAsia="Times New Roman" w:hAnsi="Times New Roman" w:cs="Times New Roman"/>
                <w:color w:val="000000"/>
                <w:kern w:val="0"/>
                <w:sz w:val="20"/>
                <w:szCs w:val="20"/>
                <w:lang w:eastAsia="es-PE"/>
                <w14:ligatures w14:val="none"/>
              </w:rPr>
              <w:t>committee</w:t>
            </w:r>
            <w:proofErr w:type="spellEnd"/>
          </w:p>
        </w:tc>
      </w:tr>
      <w:tr w:rsidR="004473AF" w:rsidRPr="0033036B" w14:paraId="49449FE4" w14:textId="77777777" w:rsidTr="00767B96">
        <w:trPr>
          <w:trHeight w:val="300"/>
        </w:trPr>
        <w:tc>
          <w:tcPr>
            <w:tcW w:w="2880" w:type="dxa"/>
            <w:gridSpan w:val="2"/>
            <w:tcBorders>
              <w:top w:val="nil"/>
              <w:left w:val="nil"/>
              <w:bottom w:val="nil"/>
              <w:right w:val="nil"/>
            </w:tcBorders>
            <w:shd w:val="clear" w:color="auto" w:fill="auto"/>
            <w:vAlign w:val="center"/>
            <w:hideMark/>
          </w:tcPr>
          <w:p w14:paraId="7EE86874"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Blinding</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of</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outcome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assessors</w:t>
            </w:r>
            <w:proofErr w:type="spellEnd"/>
          </w:p>
        </w:tc>
        <w:tc>
          <w:tcPr>
            <w:tcW w:w="6660" w:type="dxa"/>
            <w:gridSpan w:val="5"/>
            <w:tcBorders>
              <w:top w:val="nil"/>
              <w:left w:val="nil"/>
              <w:bottom w:val="nil"/>
              <w:right w:val="nil"/>
            </w:tcBorders>
            <w:shd w:val="clear" w:color="auto" w:fill="auto"/>
            <w:vAlign w:val="center"/>
            <w:hideMark/>
          </w:tcPr>
          <w:p w14:paraId="34FC2C84" w14:textId="3BE49323" w:rsidR="004473AF"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eastAsia="es-PE"/>
                <w14:ligatures w14:val="none"/>
              </w:rPr>
              <w:t xml:space="preserve"> Yes</w:t>
            </w:r>
          </w:p>
        </w:tc>
      </w:tr>
      <w:tr w:rsidR="004473AF" w:rsidRPr="0033036B" w14:paraId="277F6DA6" w14:textId="77777777" w:rsidTr="00767B96">
        <w:trPr>
          <w:trHeight w:val="300"/>
        </w:trPr>
        <w:tc>
          <w:tcPr>
            <w:tcW w:w="2424" w:type="dxa"/>
            <w:tcBorders>
              <w:top w:val="single" w:sz="4" w:space="0" w:color="auto"/>
              <w:left w:val="nil"/>
              <w:bottom w:val="single" w:sz="4" w:space="0" w:color="auto"/>
              <w:right w:val="nil"/>
            </w:tcBorders>
            <w:shd w:val="clear" w:color="auto" w:fill="auto"/>
            <w:vAlign w:val="center"/>
            <w:hideMark/>
          </w:tcPr>
          <w:p w14:paraId="68B6C2CB"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Event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Type</w:t>
            </w:r>
            <w:proofErr w:type="spellEnd"/>
          </w:p>
        </w:tc>
        <w:tc>
          <w:tcPr>
            <w:tcW w:w="1896" w:type="dxa"/>
            <w:gridSpan w:val="2"/>
            <w:tcBorders>
              <w:top w:val="single" w:sz="4" w:space="0" w:color="auto"/>
              <w:left w:val="nil"/>
              <w:bottom w:val="single" w:sz="4" w:space="0" w:color="auto"/>
              <w:right w:val="nil"/>
            </w:tcBorders>
            <w:shd w:val="clear" w:color="auto" w:fill="auto"/>
            <w:vAlign w:val="center"/>
            <w:hideMark/>
          </w:tcPr>
          <w:p w14:paraId="465BE533"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 (%)</w:t>
            </w:r>
          </w:p>
        </w:tc>
        <w:tc>
          <w:tcPr>
            <w:tcW w:w="1440" w:type="dxa"/>
            <w:tcBorders>
              <w:top w:val="single" w:sz="4" w:space="0" w:color="auto"/>
              <w:left w:val="nil"/>
              <w:bottom w:val="single" w:sz="4" w:space="0" w:color="auto"/>
              <w:right w:val="nil"/>
            </w:tcBorders>
            <w:shd w:val="clear" w:color="auto" w:fill="auto"/>
            <w:vAlign w:val="center"/>
            <w:hideMark/>
          </w:tcPr>
          <w:p w14:paraId="4E74AE3E"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 (%)</w:t>
            </w:r>
          </w:p>
        </w:tc>
        <w:tc>
          <w:tcPr>
            <w:tcW w:w="1800" w:type="dxa"/>
            <w:tcBorders>
              <w:top w:val="single" w:sz="4" w:space="0" w:color="auto"/>
              <w:left w:val="nil"/>
              <w:bottom w:val="single" w:sz="4" w:space="0" w:color="auto"/>
              <w:right w:val="nil"/>
            </w:tcBorders>
            <w:shd w:val="clear" w:color="auto" w:fill="auto"/>
            <w:vAlign w:val="center"/>
            <w:hideMark/>
          </w:tcPr>
          <w:p w14:paraId="6D4D5CC2"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Effect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Measure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(95% CI)</w:t>
            </w:r>
          </w:p>
        </w:tc>
        <w:tc>
          <w:tcPr>
            <w:tcW w:w="900" w:type="dxa"/>
            <w:tcBorders>
              <w:top w:val="single" w:sz="4" w:space="0" w:color="auto"/>
              <w:left w:val="nil"/>
              <w:bottom w:val="single" w:sz="4" w:space="0" w:color="auto"/>
              <w:right w:val="nil"/>
            </w:tcBorders>
            <w:shd w:val="clear" w:color="auto" w:fill="auto"/>
            <w:vAlign w:val="center"/>
            <w:hideMark/>
          </w:tcPr>
          <w:p w14:paraId="4BEC6F51"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p-</w:t>
            </w:r>
            <w:proofErr w:type="spellStart"/>
            <w:r w:rsidRPr="0033036B">
              <w:rPr>
                <w:rFonts w:ascii="Times New Roman" w:eastAsia="Times New Roman" w:hAnsi="Times New Roman" w:cs="Times New Roman"/>
                <w:b/>
                <w:bCs/>
                <w:color w:val="000000"/>
                <w:kern w:val="0"/>
                <w:sz w:val="20"/>
                <w:szCs w:val="20"/>
                <w:lang w:eastAsia="es-PE"/>
                <w14:ligatures w14:val="none"/>
              </w:rPr>
              <w:t>value</w:t>
            </w:r>
            <w:proofErr w:type="spellEnd"/>
          </w:p>
        </w:tc>
        <w:tc>
          <w:tcPr>
            <w:tcW w:w="1080" w:type="dxa"/>
            <w:tcBorders>
              <w:top w:val="single" w:sz="4" w:space="0" w:color="auto"/>
              <w:left w:val="nil"/>
              <w:bottom w:val="single" w:sz="4" w:space="0" w:color="auto"/>
              <w:right w:val="nil"/>
            </w:tcBorders>
            <w:shd w:val="clear" w:color="auto" w:fill="auto"/>
            <w:vAlign w:val="center"/>
            <w:hideMark/>
          </w:tcPr>
          <w:p w14:paraId="4877658B"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Timepoint</w:t>
            </w:r>
            <w:proofErr w:type="spellEnd"/>
          </w:p>
        </w:tc>
      </w:tr>
      <w:tr w:rsidR="004473AF" w:rsidRPr="0033036B" w14:paraId="5ACCDDFA" w14:textId="77777777" w:rsidTr="00767B96">
        <w:trPr>
          <w:trHeight w:val="300"/>
        </w:trPr>
        <w:tc>
          <w:tcPr>
            <w:tcW w:w="2424" w:type="dxa"/>
            <w:tcBorders>
              <w:top w:val="nil"/>
              <w:left w:val="nil"/>
              <w:bottom w:val="nil"/>
              <w:right w:val="nil"/>
            </w:tcBorders>
            <w:shd w:val="clear" w:color="auto" w:fill="auto"/>
            <w:vAlign w:val="center"/>
            <w:hideMark/>
          </w:tcPr>
          <w:p w14:paraId="5E9E3F36"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Composite MACE</w:t>
            </w:r>
          </w:p>
        </w:tc>
        <w:tc>
          <w:tcPr>
            <w:tcW w:w="1896" w:type="dxa"/>
            <w:gridSpan w:val="2"/>
            <w:tcBorders>
              <w:top w:val="nil"/>
              <w:left w:val="nil"/>
              <w:bottom w:val="nil"/>
              <w:right w:val="nil"/>
            </w:tcBorders>
            <w:shd w:val="clear" w:color="auto" w:fill="auto"/>
            <w:vAlign w:val="center"/>
            <w:hideMark/>
          </w:tcPr>
          <w:p w14:paraId="77EBE68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52 (14.1)</w:t>
            </w:r>
          </w:p>
        </w:tc>
        <w:tc>
          <w:tcPr>
            <w:tcW w:w="1440" w:type="dxa"/>
            <w:tcBorders>
              <w:top w:val="nil"/>
              <w:left w:val="nil"/>
              <w:bottom w:val="nil"/>
              <w:right w:val="nil"/>
            </w:tcBorders>
            <w:shd w:val="clear" w:color="auto" w:fill="auto"/>
            <w:vAlign w:val="center"/>
            <w:hideMark/>
          </w:tcPr>
          <w:p w14:paraId="2FF71F02"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58 (15.7)</w:t>
            </w:r>
          </w:p>
        </w:tc>
        <w:tc>
          <w:tcPr>
            <w:tcW w:w="1800" w:type="dxa"/>
            <w:tcBorders>
              <w:top w:val="nil"/>
              <w:left w:val="nil"/>
              <w:bottom w:val="nil"/>
              <w:right w:val="nil"/>
            </w:tcBorders>
            <w:shd w:val="clear" w:color="auto" w:fill="auto"/>
            <w:vAlign w:val="center"/>
            <w:hideMark/>
          </w:tcPr>
          <w:p w14:paraId="366D6D76"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0.90 (0.55–1.48)</w:t>
            </w:r>
          </w:p>
        </w:tc>
        <w:tc>
          <w:tcPr>
            <w:tcW w:w="900" w:type="dxa"/>
            <w:tcBorders>
              <w:top w:val="nil"/>
              <w:left w:val="nil"/>
              <w:bottom w:val="nil"/>
              <w:right w:val="nil"/>
            </w:tcBorders>
            <w:shd w:val="clear" w:color="auto" w:fill="auto"/>
            <w:vAlign w:val="center"/>
            <w:hideMark/>
          </w:tcPr>
          <w:p w14:paraId="1F0D2AA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0.68</w:t>
            </w:r>
          </w:p>
        </w:tc>
        <w:tc>
          <w:tcPr>
            <w:tcW w:w="1080" w:type="dxa"/>
            <w:tcBorders>
              <w:top w:val="nil"/>
              <w:left w:val="nil"/>
              <w:bottom w:val="nil"/>
              <w:right w:val="nil"/>
            </w:tcBorders>
            <w:shd w:val="clear" w:color="auto" w:fill="auto"/>
            <w:vAlign w:val="center"/>
            <w:hideMark/>
          </w:tcPr>
          <w:p w14:paraId="5728FF09"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4EDA3DA7" w14:textId="77777777" w:rsidTr="00767B96">
        <w:trPr>
          <w:trHeight w:val="300"/>
        </w:trPr>
        <w:tc>
          <w:tcPr>
            <w:tcW w:w="2424" w:type="dxa"/>
            <w:tcBorders>
              <w:top w:val="nil"/>
              <w:left w:val="nil"/>
              <w:bottom w:val="nil"/>
              <w:right w:val="nil"/>
            </w:tcBorders>
            <w:shd w:val="clear" w:color="auto" w:fill="auto"/>
            <w:vAlign w:val="center"/>
            <w:hideMark/>
          </w:tcPr>
          <w:p w14:paraId="006C9445"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Cardiovascular </w:t>
            </w:r>
            <w:proofErr w:type="spellStart"/>
            <w:r w:rsidRPr="0033036B">
              <w:rPr>
                <w:rFonts w:ascii="Times New Roman" w:eastAsia="Times New Roman" w:hAnsi="Times New Roman" w:cs="Times New Roman"/>
                <w:b/>
                <w:bCs/>
                <w:color w:val="000000"/>
                <w:kern w:val="0"/>
                <w:sz w:val="20"/>
                <w:szCs w:val="20"/>
                <w:lang w:eastAsia="es-PE"/>
                <w14:ligatures w14:val="none"/>
              </w:rPr>
              <w:t>death</w:t>
            </w:r>
            <w:proofErr w:type="spellEnd"/>
          </w:p>
        </w:tc>
        <w:tc>
          <w:tcPr>
            <w:tcW w:w="1896" w:type="dxa"/>
            <w:gridSpan w:val="2"/>
            <w:tcBorders>
              <w:top w:val="nil"/>
              <w:left w:val="nil"/>
              <w:bottom w:val="nil"/>
              <w:right w:val="nil"/>
            </w:tcBorders>
            <w:shd w:val="clear" w:color="auto" w:fill="auto"/>
            <w:vAlign w:val="center"/>
            <w:hideMark/>
          </w:tcPr>
          <w:p w14:paraId="6080C36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 (3.3)</w:t>
            </w:r>
          </w:p>
        </w:tc>
        <w:tc>
          <w:tcPr>
            <w:tcW w:w="1440" w:type="dxa"/>
            <w:tcBorders>
              <w:top w:val="nil"/>
              <w:left w:val="nil"/>
              <w:bottom w:val="nil"/>
              <w:right w:val="nil"/>
            </w:tcBorders>
            <w:shd w:val="clear" w:color="auto" w:fill="auto"/>
            <w:vAlign w:val="center"/>
            <w:hideMark/>
          </w:tcPr>
          <w:p w14:paraId="46D42F7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 (3.8)</w:t>
            </w:r>
          </w:p>
        </w:tc>
        <w:tc>
          <w:tcPr>
            <w:tcW w:w="1800" w:type="dxa"/>
            <w:tcBorders>
              <w:top w:val="nil"/>
              <w:left w:val="nil"/>
              <w:bottom w:val="nil"/>
              <w:right w:val="nil"/>
            </w:tcBorders>
            <w:shd w:val="clear" w:color="auto" w:fill="auto"/>
            <w:vAlign w:val="center"/>
            <w:hideMark/>
          </w:tcPr>
          <w:p w14:paraId="552CC0C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0.87 (0.38–2.01)</w:t>
            </w:r>
          </w:p>
        </w:tc>
        <w:tc>
          <w:tcPr>
            <w:tcW w:w="900" w:type="dxa"/>
            <w:tcBorders>
              <w:top w:val="nil"/>
              <w:left w:val="nil"/>
              <w:bottom w:val="nil"/>
              <w:right w:val="nil"/>
            </w:tcBorders>
            <w:shd w:val="clear" w:color="auto" w:fill="auto"/>
            <w:vAlign w:val="center"/>
            <w:hideMark/>
          </w:tcPr>
          <w:p w14:paraId="30EBFA51"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0.74</w:t>
            </w:r>
          </w:p>
        </w:tc>
        <w:tc>
          <w:tcPr>
            <w:tcW w:w="1080" w:type="dxa"/>
            <w:tcBorders>
              <w:top w:val="nil"/>
              <w:left w:val="nil"/>
              <w:bottom w:val="nil"/>
              <w:right w:val="nil"/>
            </w:tcBorders>
            <w:shd w:val="clear" w:color="auto" w:fill="auto"/>
            <w:vAlign w:val="center"/>
            <w:hideMark/>
          </w:tcPr>
          <w:p w14:paraId="67EECA78"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7D871983" w14:textId="77777777" w:rsidTr="00767B96">
        <w:trPr>
          <w:trHeight w:val="300"/>
        </w:trPr>
        <w:tc>
          <w:tcPr>
            <w:tcW w:w="2424" w:type="dxa"/>
            <w:tcBorders>
              <w:top w:val="nil"/>
              <w:left w:val="nil"/>
              <w:bottom w:val="nil"/>
              <w:right w:val="nil"/>
            </w:tcBorders>
            <w:shd w:val="clear" w:color="auto" w:fill="auto"/>
            <w:vAlign w:val="center"/>
            <w:hideMark/>
          </w:tcPr>
          <w:p w14:paraId="257C0444"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Myocardial</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infarction</w:t>
            </w:r>
            <w:proofErr w:type="spellEnd"/>
          </w:p>
        </w:tc>
        <w:tc>
          <w:tcPr>
            <w:tcW w:w="1896" w:type="dxa"/>
            <w:gridSpan w:val="2"/>
            <w:tcBorders>
              <w:top w:val="nil"/>
              <w:left w:val="nil"/>
              <w:bottom w:val="nil"/>
              <w:right w:val="nil"/>
            </w:tcBorders>
            <w:shd w:val="clear" w:color="auto" w:fill="auto"/>
            <w:vAlign w:val="center"/>
            <w:hideMark/>
          </w:tcPr>
          <w:p w14:paraId="21BC5AF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18 (4.9)</w:t>
            </w:r>
          </w:p>
        </w:tc>
        <w:tc>
          <w:tcPr>
            <w:tcW w:w="1440" w:type="dxa"/>
            <w:tcBorders>
              <w:top w:val="nil"/>
              <w:left w:val="nil"/>
              <w:bottom w:val="nil"/>
              <w:right w:val="nil"/>
            </w:tcBorders>
            <w:shd w:val="clear" w:color="auto" w:fill="auto"/>
            <w:vAlign w:val="center"/>
            <w:hideMark/>
          </w:tcPr>
          <w:p w14:paraId="51FA0999"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 (5.4)</w:t>
            </w:r>
          </w:p>
        </w:tc>
        <w:tc>
          <w:tcPr>
            <w:tcW w:w="1800" w:type="dxa"/>
            <w:tcBorders>
              <w:top w:val="nil"/>
              <w:left w:val="nil"/>
              <w:bottom w:val="nil"/>
              <w:right w:val="nil"/>
            </w:tcBorders>
            <w:shd w:val="clear" w:color="auto" w:fill="auto"/>
            <w:vAlign w:val="center"/>
            <w:hideMark/>
          </w:tcPr>
          <w:p w14:paraId="004F0CF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0.92 (0.48–1.76)</w:t>
            </w:r>
          </w:p>
        </w:tc>
        <w:tc>
          <w:tcPr>
            <w:tcW w:w="900" w:type="dxa"/>
            <w:tcBorders>
              <w:top w:val="nil"/>
              <w:left w:val="nil"/>
              <w:bottom w:val="nil"/>
              <w:right w:val="nil"/>
            </w:tcBorders>
            <w:shd w:val="clear" w:color="auto" w:fill="auto"/>
            <w:vAlign w:val="center"/>
            <w:hideMark/>
          </w:tcPr>
          <w:p w14:paraId="73B07C0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w:t>
            </w:r>
          </w:p>
        </w:tc>
        <w:tc>
          <w:tcPr>
            <w:tcW w:w="1080" w:type="dxa"/>
            <w:tcBorders>
              <w:top w:val="nil"/>
              <w:left w:val="nil"/>
              <w:bottom w:val="nil"/>
              <w:right w:val="nil"/>
            </w:tcBorders>
            <w:shd w:val="clear" w:color="auto" w:fill="auto"/>
            <w:vAlign w:val="center"/>
            <w:hideMark/>
          </w:tcPr>
          <w:p w14:paraId="5491EEE8"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08EF8D3B" w14:textId="77777777" w:rsidTr="00767B96">
        <w:trPr>
          <w:trHeight w:val="300"/>
        </w:trPr>
        <w:tc>
          <w:tcPr>
            <w:tcW w:w="2424" w:type="dxa"/>
            <w:tcBorders>
              <w:top w:val="nil"/>
              <w:left w:val="nil"/>
              <w:bottom w:val="nil"/>
              <w:right w:val="nil"/>
            </w:tcBorders>
            <w:shd w:val="clear" w:color="auto" w:fill="auto"/>
            <w:vAlign w:val="center"/>
            <w:hideMark/>
          </w:tcPr>
          <w:p w14:paraId="42EAB19F"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Stroke</w:t>
            </w:r>
            <w:proofErr w:type="spellEnd"/>
          </w:p>
        </w:tc>
        <w:tc>
          <w:tcPr>
            <w:tcW w:w="1896" w:type="dxa"/>
            <w:gridSpan w:val="2"/>
            <w:tcBorders>
              <w:top w:val="nil"/>
              <w:left w:val="nil"/>
              <w:bottom w:val="nil"/>
              <w:right w:val="nil"/>
            </w:tcBorders>
            <w:shd w:val="clear" w:color="auto" w:fill="auto"/>
            <w:vAlign w:val="center"/>
            <w:hideMark/>
          </w:tcPr>
          <w:p w14:paraId="40AD047E"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 (3.8)</w:t>
            </w:r>
          </w:p>
        </w:tc>
        <w:tc>
          <w:tcPr>
            <w:tcW w:w="1440" w:type="dxa"/>
            <w:tcBorders>
              <w:top w:val="nil"/>
              <w:left w:val="nil"/>
              <w:bottom w:val="nil"/>
              <w:right w:val="nil"/>
            </w:tcBorders>
            <w:shd w:val="clear" w:color="auto" w:fill="auto"/>
            <w:vAlign w:val="center"/>
            <w:hideMark/>
          </w:tcPr>
          <w:p w14:paraId="4892268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16 (4.3)</w:t>
            </w:r>
          </w:p>
        </w:tc>
        <w:tc>
          <w:tcPr>
            <w:tcW w:w="1800" w:type="dxa"/>
            <w:tcBorders>
              <w:top w:val="nil"/>
              <w:left w:val="nil"/>
              <w:bottom w:val="nil"/>
              <w:right w:val="nil"/>
            </w:tcBorders>
            <w:shd w:val="clear" w:color="auto" w:fill="auto"/>
            <w:vAlign w:val="center"/>
            <w:hideMark/>
          </w:tcPr>
          <w:p w14:paraId="29DD9B5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0.91 (0.45–1.84)</w:t>
            </w:r>
          </w:p>
        </w:tc>
        <w:tc>
          <w:tcPr>
            <w:tcW w:w="900" w:type="dxa"/>
            <w:tcBorders>
              <w:top w:val="nil"/>
              <w:left w:val="nil"/>
              <w:bottom w:val="nil"/>
              <w:right w:val="nil"/>
            </w:tcBorders>
            <w:shd w:val="clear" w:color="auto" w:fill="auto"/>
            <w:vAlign w:val="center"/>
            <w:hideMark/>
          </w:tcPr>
          <w:p w14:paraId="359DCB6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0.79</w:t>
            </w:r>
          </w:p>
        </w:tc>
        <w:tc>
          <w:tcPr>
            <w:tcW w:w="1080" w:type="dxa"/>
            <w:tcBorders>
              <w:top w:val="nil"/>
              <w:left w:val="nil"/>
              <w:bottom w:val="nil"/>
              <w:right w:val="nil"/>
            </w:tcBorders>
            <w:shd w:val="clear" w:color="auto" w:fill="auto"/>
            <w:vAlign w:val="center"/>
            <w:hideMark/>
          </w:tcPr>
          <w:p w14:paraId="018FE92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5D9B8F1B" w14:textId="77777777" w:rsidTr="00767B96">
        <w:trPr>
          <w:trHeight w:val="300"/>
        </w:trPr>
        <w:tc>
          <w:tcPr>
            <w:tcW w:w="2424" w:type="dxa"/>
            <w:tcBorders>
              <w:top w:val="nil"/>
              <w:left w:val="nil"/>
              <w:bottom w:val="nil"/>
              <w:right w:val="nil"/>
            </w:tcBorders>
            <w:shd w:val="clear" w:color="auto" w:fill="auto"/>
            <w:vAlign w:val="center"/>
            <w:hideMark/>
          </w:tcPr>
          <w:p w14:paraId="6909B5AC"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Heart </w:t>
            </w:r>
            <w:proofErr w:type="spellStart"/>
            <w:r w:rsidRPr="0033036B">
              <w:rPr>
                <w:rFonts w:ascii="Times New Roman" w:eastAsia="Times New Roman" w:hAnsi="Times New Roman" w:cs="Times New Roman"/>
                <w:b/>
                <w:bCs/>
                <w:color w:val="000000"/>
                <w:kern w:val="0"/>
                <w:sz w:val="20"/>
                <w:szCs w:val="20"/>
                <w:lang w:eastAsia="es-PE"/>
                <w14:ligatures w14:val="none"/>
              </w:rPr>
              <w:t>failure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hospitalization</w:t>
            </w:r>
            <w:proofErr w:type="spellEnd"/>
          </w:p>
        </w:tc>
        <w:tc>
          <w:tcPr>
            <w:tcW w:w="1896" w:type="dxa"/>
            <w:gridSpan w:val="2"/>
            <w:tcBorders>
              <w:top w:val="nil"/>
              <w:left w:val="nil"/>
              <w:bottom w:val="nil"/>
              <w:right w:val="nil"/>
            </w:tcBorders>
            <w:shd w:val="clear" w:color="auto" w:fill="auto"/>
            <w:vAlign w:val="center"/>
            <w:hideMark/>
          </w:tcPr>
          <w:p w14:paraId="348B776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 (3.3)</w:t>
            </w:r>
          </w:p>
        </w:tc>
        <w:tc>
          <w:tcPr>
            <w:tcW w:w="1440" w:type="dxa"/>
            <w:tcBorders>
              <w:top w:val="nil"/>
              <w:left w:val="nil"/>
              <w:bottom w:val="nil"/>
              <w:right w:val="nil"/>
            </w:tcBorders>
            <w:shd w:val="clear" w:color="auto" w:fill="auto"/>
            <w:vAlign w:val="center"/>
            <w:hideMark/>
          </w:tcPr>
          <w:p w14:paraId="657008B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 (3.8)</w:t>
            </w:r>
          </w:p>
        </w:tc>
        <w:tc>
          <w:tcPr>
            <w:tcW w:w="1800" w:type="dxa"/>
            <w:tcBorders>
              <w:top w:val="nil"/>
              <w:left w:val="nil"/>
              <w:bottom w:val="nil"/>
              <w:right w:val="nil"/>
            </w:tcBorders>
            <w:shd w:val="clear" w:color="auto" w:fill="auto"/>
            <w:vAlign w:val="center"/>
            <w:hideMark/>
          </w:tcPr>
          <w:p w14:paraId="160A9EE9"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0.88 (0.41–1.89)</w:t>
            </w:r>
          </w:p>
        </w:tc>
        <w:tc>
          <w:tcPr>
            <w:tcW w:w="900" w:type="dxa"/>
            <w:tcBorders>
              <w:top w:val="nil"/>
              <w:left w:val="nil"/>
              <w:bottom w:val="nil"/>
              <w:right w:val="nil"/>
            </w:tcBorders>
            <w:shd w:val="clear" w:color="auto" w:fill="auto"/>
            <w:vAlign w:val="center"/>
            <w:hideMark/>
          </w:tcPr>
          <w:p w14:paraId="307F08FE"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0.74</w:t>
            </w:r>
          </w:p>
        </w:tc>
        <w:tc>
          <w:tcPr>
            <w:tcW w:w="1080" w:type="dxa"/>
            <w:tcBorders>
              <w:top w:val="nil"/>
              <w:left w:val="nil"/>
              <w:bottom w:val="nil"/>
              <w:right w:val="nil"/>
            </w:tcBorders>
            <w:shd w:val="clear" w:color="auto" w:fill="auto"/>
            <w:vAlign w:val="center"/>
            <w:hideMark/>
          </w:tcPr>
          <w:p w14:paraId="1488C288"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1045FAEC" w14:textId="77777777" w:rsidTr="00767B96">
        <w:trPr>
          <w:trHeight w:val="300"/>
        </w:trPr>
        <w:tc>
          <w:tcPr>
            <w:tcW w:w="2424" w:type="dxa"/>
            <w:tcBorders>
              <w:top w:val="nil"/>
              <w:left w:val="nil"/>
              <w:bottom w:val="nil"/>
              <w:right w:val="nil"/>
            </w:tcBorders>
            <w:shd w:val="clear" w:color="auto" w:fill="auto"/>
            <w:vAlign w:val="center"/>
            <w:hideMark/>
          </w:tcPr>
          <w:p w14:paraId="33CDE563"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Revascularization</w:t>
            </w:r>
            <w:proofErr w:type="spellEnd"/>
          </w:p>
        </w:tc>
        <w:tc>
          <w:tcPr>
            <w:tcW w:w="1896" w:type="dxa"/>
            <w:gridSpan w:val="2"/>
            <w:tcBorders>
              <w:top w:val="nil"/>
              <w:left w:val="nil"/>
              <w:bottom w:val="nil"/>
              <w:right w:val="nil"/>
            </w:tcBorders>
            <w:shd w:val="clear" w:color="auto" w:fill="auto"/>
            <w:vAlign w:val="center"/>
            <w:hideMark/>
          </w:tcPr>
          <w:p w14:paraId="7CE5D3FD"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21 (5.7)</w:t>
            </w:r>
          </w:p>
        </w:tc>
        <w:tc>
          <w:tcPr>
            <w:tcW w:w="1440" w:type="dxa"/>
            <w:tcBorders>
              <w:top w:val="nil"/>
              <w:left w:val="nil"/>
              <w:bottom w:val="nil"/>
              <w:right w:val="nil"/>
            </w:tcBorders>
            <w:shd w:val="clear" w:color="auto" w:fill="auto"/>
            <w:vAlign w:val="center"/>
            <w:hideMark/>
          </w:tcPr>
          <w:p w14:paraId="180286A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23 (6.2)</w:t>
            </w:r>
          </w:p>
        </w:tc>
        <w:tc>
          <w:tcPr>
            <w:tcW w:w="1800" w:type="dxa"/>
            <w:tcBorders>
              <w:top w:val="nil"/>
              <w:left w:val="nil"/>
              <w:bottom w:val="nil"/>
              <w:right w:val="nil"/>
            </w:tcBorders>
            <w:shd w:val="clear" w:color="auto" w:fill="auto"/>
            <w:vAlign w:val="center"/>
            <w:hideMark/>
          </w:tcPr>
          <w:p w14:paraId="33F3696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0.93 (0.52–1.67)</w:t>
            </w:r>
          </w:p>
        </w:tc>
        <w:tc>
          <w:tcPr>
            <w:tcW w:w="900" w:type="dxa"/>
            <w:tcBorders>
              <w:top w:val="nil"/>
              <w:left w:val="nil"/>
              <w:bottom w:val="nil"/>
              <w:right w:val="nil"/>
            </w:tcBorders>
            <w:shd w:val="clear" w:color="auto" w:fill="auto"/>
            <w:vAlign w:val="center"/>
            <w:hideMark/>
          </w:tcPr>
          <w:p w14:paraId="1C1EDCD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0.81</w:t>
            </w:r>
          </w:p>
        </w:tc>
        <w:tc>
          <w:tcPr>
            <w:tcW w:w="1080" w:type="dxa"/>
            <w:tcBorders>
              <w:top w:val="nil"/>
              <w:left w:val="nil"/>
              <w:bottom w:val="nil"/>
              <w:right w:val="nil"/>
            </w:tcBorders>
            <w:shd w:val="clear" w:color="auto" w:fill="auto"/>
            <w:vAlign w:val="center"/>
            <w:hideMark/>
          </w:tcPr>
          <w:p w14:paraId="670A46A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51BF0448" w14:textId="77777777" w:rsidTr="00767B96">
        <w:trPr>
          <w:trHeight w:val="300"/>
        </w:trPr>
        <w:tc>
          <w:tcPr>
            <w:tcW w:w="2424" w:type="dxa"/>
            <w:tcBorders>
              <w:top w:val="nil"/>
              <w:left w:val="nil"/>
              <w:bottom w:val="nil"/>
              <w:right w:val="nil"/>
            </w:tcBorders>
            <w:shd w:val="clear" w:color="auto" w:fill="auto"/>
            <w:vAlign w:val="center"/>
            <w:hideMark/>
          </w:tcPr>
          <w:p w14:paraId="67B7D951"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Unstable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angina</w:t>
            </w:r>
          </w:p>
        </w:tc>
        <w:tc>
          <w:tcPr>
            <w:tcW w:w="1896" w:type="dxa"/>
            <w:gridSpan w:val="2"/>
            <w:tcBorders>
              <w:top w:val="nil"/>
              <w:left w:val="nil"/>
              <w:bottom w:val="nil"/>
              <w:right w:val="nil"/>
            </w:tcBorders>
            <w:shd w:val="clear" w:color="auto" w:fill="auto"/>
            <w:vAlign w:val="center"/>
            <w:hideMark/>
          </w:tcPr>
          <w:p w14:paraId="1318F15D"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 (2.2)</w:t>
            </w:r>
          </w:p>
        </w:tc>
        <w:tc>
          <w:tcPr>
            <w:tcW w:w="1440" w:type="dxa"/>
            <w:tcBorders>
              <w:top w:val="nil"/>
              <w:left w:val="nil"/>
              <w:bottom w:val="nil"/>
              <w:right w:val="nil"/>
            </w:tcBorders>
            <w:shd w:val="clear" w:color="auto" w:fill="auto"/>
            <w:vAlign w:val="center"/>
            <w:hideMark/>
          </w:tcPr>
          <w:p w14:paraId="3EF036B5"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 (2.4)</w:t>
            </w:r>
          </w:p>
        </w:tc>
        <w:tc>
          <w:tcPr>
            <w:tcW w:w="1800" w:type="dxa"/>
            <w:tcBorders>
              <w:top w:val="nil"/>
              <w:left w:val="nil"/>
              <w:bottom w:val="nil"/>
              <w:right w:val="nil"/>
            </w:tcBorders>
            <w:shd w:val="clear" w:color="auto" w:fill="auto"/>
            <w:vAlign w:val="center"/>
            <w:hideMark/>
          </w:tcPr>
          <w:p w14:paraId="206F80E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0.91 (0.35–2.36)</w:t>
            </w:r>
          </w:p>
        </w:tc>
        <w:tc>
          <w:tcPr>
            <w:tcW w:w="900" w:type="dxa"/>
            <w:tcBorders>
              <w:top w:val="nil"/>
              <w:left w:val="nil"/>
              <w:bottom w:val="nil"/>
              <w:right w:val="nil"/>
            </w:tcBorders>
            <w:shd w:val="clear" w:color="auto" w:fill="auto"/>
            <w:vAlign w:val="center"/>
            <w:hideMark/>
          </w:tcPr>
          <w:p w14:paraId="70B07B1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0.85</w:t>
            </w:r>
          </w:p>
        </w:tc>
        <w:tc>
          <w:tcPr>
            <w:tcW w:w="1080" w:type="dxa"/>
            <w:tcBorders>
              <w:top w:val="nil"/>
              <w:left w:val="nil"/>
              <w:bottom w:val="nil"/>
              <w:right w:val="nil"/>
            </w:tcBorders>
            <w:shd w:val="clear" w:color="auto" w:fill="auto"/>
            <w:vAlign w:val="center"/>
            <w:hideMark/>
          </w:tcPr>
          <w:p w14:paraId="3D6E7659"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r w:rsidR="004473AF" w:rsidRPr="0033036B" w14:paraId="71E6C12A" w14:textId="77777777" w:rsidTr="00767B96">
        <w:trPr>
          <w:trHeight w:val="300"/>
        </w:trPr>
        <w:tc>
          <w:tcPr>
            <w:tcW w:w="2424" w:type="dxa"/>
            <w:tcBorders>
              <w:top w:val="nil"/>
              <w:left w:val="nil"/>
              <w:bottom w:val="single" w:sz="4" w:space="0" w:color="auto"/>
              <w:right w:val="nil"/>
            </w:tcBorders>
            <w:shd w:val="clear" w:color="auto" w:fill="auto"/>
            <w:vAlign w:val="center"/>
            <w:hideMark/>
          </w:tcPr>
          <w:p w14:paraId="281410BB"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Transient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ischemic</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attack</w:t>
            </w:r>
            <w:proofErr w:type="spellEnd"/>
          </w:p>
        </w:tc>
        <w:tc>
          <w:tcPr>
            <w:tcW w:w="1896" w:type="dxa"/>
            <w:gridSpan w:val="2"/>
            <w:tcBorders>
              <w:top w:val="nil"/>
              <w:left w:val="nil"/>
              <w:bottom w:val="single" w:sz="4" w:space="0" w:color="auto"/>
              <w:right w:val="nil"/>
            </w:tcBorders>
            <w:shd w:val="clear" w:color="auto" w:fill="auto"/>
            <w:vAlign w:val="center"/>
            <w:hideMark/>
          </w:tcPr>
          <w:p w14:paraId="24D28FD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 (1.6)</w:t>
            </w:r>
          </w:p>
        </w:tc>
        <w:tc>
          <w:tcPr>
            <w:tcW w:w="1440" w:type="dxa"/>
            <w:tcBorders>
              <w:top w:val="nil"/>
              <w:left w:val="nil"/>
              <w:bottom w:val="single" w:sz="4" w:space="0" w:color="auto"/>
              <w:right w:val="nil"/>
            </w:tcBorders>
            <w:shd w:val="clear" w:color="auto" w:fill="auto"/>
            <w:vAlign w:val="center"/>
            <w:hideMark/>
          </w:tcPr>
          <w:p w14:paraId="3CE587B2"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7 (1.9)</w:t>
            </w:r>
          </w:p>
        </w:tc>
        <w:tc>
          <w:tcPr>
            <w:tcW w:w="1800" w:type="dxa"/>
            <w:tcBorders>
              <w:top w:val="nil"/>
              <w:left w:val="nil"/>
              <w:bottom w:val="single" w:sz="4" w:space="0" w:color="auto"/>
              <w:right w:val="nil"/>
            </w:tcBorders>
            <w:shd w:val="clear" w:color="auto" w:fill="auto"/>
            <w:vAlign w:val="center"/>
            <w:hideMark/>
          </w:tcPr>
          <w:p w14:paraId="4C9387E9"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0.88 (0.30–2.60)</w:t>
            </w:r>
          </w:p>
        </w:tc>
        <w:tc>
          <w:tcPr>
            <w:tcW w:w="900" w:type="dxa"/>
            <w:tcBorders>
              <w:top w:val="nil"/>
              <w:left w:val="nil"/>
              <w:bottom w:val="single" w:sz="4" w:space="0" w:color="auto"/>
              <w:right w:val="nil"/>
            </w:tcBorders>
            <w:shd w:val="clear" w:color="auto" w:fill="auto"/>
            <w:vAlign w:val="center"/>
            <w:hideMark/>
          </w:tcPr>
          <w:p w14:paraId="52D1E417"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0.82</w:t>
            </w:r>
          </w:p>
        </w:tc>
        <w:tc>
          <w:tcPr>
            <w:tcW w:w="1080" w:type="dxa"/>
            <w:tcBorders>
              <w:top w:val="nil"/>
              <w:left w:val="nil"/>
              <w:bottom w:val="single" w:sz="4" w:space="0" w:color="auto"/>
              <w:right w:val="nil"/>
            </w:tcBorders>
            <w:shd w:val="clear" w:color="auto" w:fill="auto"/>
            <w:vAlign w:val="center"/>
            <w:hideMark/>
          </w:tcPr>
          <w:p w14:paraId="59281627"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xml:space="preserve">60 </w:t>
            </w:r>
            <w:proofErr w:type="spellStart"/>
            <w:r w:rsidRPr="0033036B">
              <w:rPr>
                <w:rFonts w:ascii="Times New Roman" w:eastAsia="Times New Roman" w:hAnsi="Times New Roman" w:cs="Times New Roman"/>
                <w:color w:val="000000"/>
                <w:kern w:val="0"/>
                <w:sz w:val="20"/>
                <w:szCs w:val="20"/>
                <w:lang w:eastAsia="es-PE"/>
                <w14:ligatures w14:val="none"/>
              </w:rPr>
              <w:t>months</w:t>
            </w:r>
            <w:proofErr w:type="spellEnd"/>
          </w:p>
        </w:tc>
      </w:tr>
    </w:tbl>
    <w:p w14:paraId="18BF192D" w14:textId="0709F09A"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Effect measure type:</w:t>
      </w:r>
      <w:r w:rsidRPr="0033036B">
        <w:rPr>
          <w:sz w:val="20"/>
          <w:szCs w:val="20"/>
          <w:lang w:val="en-US"/>
        </w:rPr>
        <w:t> </w:t>
      </w:r>
      <w:r w:rsidR="001D1C71" w:rsidRPr="0033036B">
        <w:rPr>
          <w:rFonts w:ascii="Segoe UI Symbol" w:hAnsi="Segoe UI Symbol" w:cs="Segoe UI Symbol"/>
          <w:color w:val="000000"/>
          <w:sz w:val="20"/>
          <w:szCs w:val="20"/>
          <w:lang w:val="en-US"/>
        </w:rPr>
        <w:t>✓</w:t>
      </w:r>
      <w:r w:rsidRPr="0033036B">
        <w:rPr>
          <w:sz w:val="20"/>
          <w:szCs w:val="20"/>
          <w:lang w:val="en-US"/>
        </w:rPr>
        <w:t xml:space="preserve"> Relative risk (adjusted for age, sex, cardiovascular risk factors, study site)</w:t>
      </w:r>
    </w:p>
    <w:p w14:paraId="7635A34B" w14:textId="39E96D9B" w:rsidR="005F2C0A" w:rsidRPr="0033036B" w:rsidRDefault="005F2C0A" w:rsidP="0033036B">
      <w:pPr>
        <w:spacing w:after="0" w:line="240" w:lineRule="auto"/>
        <w:jc w:val="both"/>
        <w:rPr>
          <w:rFonts w:ascii="Times New Roman" w:hAnsi="Times New Roman" w:cs="Times New Roman"/>
          <w:sz w:val="20"/>
          <w:szCs w:val="20"/>
          <w:lang w:val="en-US"/>
        </w:rPr>
      </w:pPr>
    </w:p>
    <w:p w14:paraId="02C66D2F" w14:textId="77777777"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K: ADVERSE EVENTS</w:t>
      </w:r>
    </w:p>
    <w:tbl>
      <w:tblPr>
        <w:tblW w:w="12236" w:type="dxa"/>
        <w:tblCellMar>
          <w:left w:w="70" w:type="dxa"/>
          <w:right w:w="70" w:type="dxa"/>
        </w:tblCellMar>
        <w:tblLook w:val="04A0" w:firstRow="1" w:lastRow="0" w:firstColumn="1" w:lastColumn="0" w:noHBand="0" w:noVBand="1"/>
      </w:tblPr>
      <w:tblGrid>
        <w:gridCol w:w="3707"/>
        <w:gridCol w:w="2468"/>
        <w:gridCol w:w="2068"/>
        <w:gridCol w:w="2401"/>
        <w:gridCol w:w="874"/>
        <w:gridCol w:w="718"/>
      </w:tblGrid>
      <w:tr w:rsidR="004473AF" w:rsidRPr="0033036B" w14:paraId="1FD3C06E" w14:textId="77777777" w:rsidTr="00767B96">
        <w:trPr>
          <w:trHeight w:val="300"/>
        </w:trPr>
        <w:tc>
          <w:tcPr>
            <w:tcW w:w="3707" w:type="dxa"/>
            <w:tcBorders>
              <w:top w:val="single" w:sz="4" w:space="0" w:color="auto"/>
              <w:left w:val="nil"/>
              <w:bottom w:val="single" w:sz="4" w:space="0" w:color="auto"/>
              <w:right w:val="nil"/>
            </w:tcBorders>
            <w:shd w:val="clear" w:color="auto" w:fill="auto"/>
            <w:vAlign w:val="center"/>
            <w:hideMark/>
          </w:tcPr>
          <w:p w14:paraId="3D376530"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Adverse </w:t>
            </w:r>
            <w:proofErr w:type="spellStart"/>
            <w:r w:rsidRPr="0033036B">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single" w:sz="4" w:space="0" w:color="auto"/>
              <w:left w:val="nil"/>
              <w:bottom w:val="single" w:sz="4" w:space="0" w:color="auto"/>
              <w:right w:val="nil"/>
            </w:tcBorders>
            <w:shd w:val="clear" w:color="auto" w:fill="auto"/>
            <w:vAlign w:val="center"/>
            <w:hideMark/>
          </w:tcPr>
          <w:p w14:paraId="1131CA24"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Intervention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 (%)</w:t>
            </w:r>
          </w:p>
        </w:tc>
        <w:tc>
          <w:tcPr>
            <w:tcW w:w="2068" w:type="dxa"/>
            <w:tcBorders>
              <w:top w:val="single" w:sz="4" w:space="0" w:color="auto"/>
              <w:left w:val="nil"/>
              <w:bottom w:val="single" w:sz="4" w:space="0" w:color="auto"/>
              <w:right w:val="nil"/>
            </w:tcBorders>
            <w:shd w:val="clear" w:color="auto" w:fill="auto"/>
            <w:vAlign w:val="center"/>
            <w:hideMark/>
          </w:tcPr>
          <w:p w14:paraId="3E24898A"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33036B">
              <w:rPr>
                <w:rFonts w:ascii="Times New Roman" w:eastAsia="Times New Roman" w:hAnsi="Times New Roman" w:cs="Times New Roman"/>
                <w:b/>
                <w:bCs/>
                <w:color w:val="000000"/>
                <w:kern w:val="0"/>
                <w:sz w:val="20"/>
                <w:szCs w:val="20"/>
                <w:lang w:eastAsia="es-PE"/>
                <w14:ligatures w14:val="none"/>
              </w:rPr>
              <w:t>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 (%)</w:t>
            </w:r>
          </w:p>
        </w:tc>
        <w:tc>
          <w:tcPr>
            <w:tcW w:w="2401" w:type="dxa"/>
            <w:tcBorders>
              <w:top w:val="single" w:sz="4" w:space="0" w:color="auto"/>
              <w:left w:val="nil"/>
              <w:bottom w:val="single" w:sz="4" w:space="0" w:color="auto"/>
              <w:right w:val="nil"/>
            </w:tcBorders>
            <w:shd w:val="clear" w:color="auto" w:fill="auto"/>
            <w:vAlign w:val="center"/>
            <w:hideMark/>
          </w:tcPr>
          <w:p w14:paraId="1ABD5165"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Effect</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Measure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(95% CI)</w:t>
            </w:r>
          </w:p>
        </w:tc>
        <w:tc>
          <w:tcPr>
            <w:tcW w:w="874" w:type="dxa"/>
            <w:tcBorders>
              <w:top w:val="single" w:sz="4" w:space="0" w:color="auto"/>
              <w:left w:val="nil"/>
              <w:bottom w:val="single" w:sz="4" w:space="0" w:color="auto"/>
              <w:right w:val="nil"/>
            </w:tcBorders>
            <w:shd w:val="clear" w:color="auto" w:fill="auto"/>
            <w:vAlign w:val="center"/>
            <w:hideMark/>
          </w:tcPr>
          <w:p w14:paraId="6BE8567F"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p-</w:t>
            </w:r>
            <w:proofErr w:type="spellStart"/>
            <w:r w:rsidRPr="0033036B">
              <w:rPr>
                <w:rFonts w:ascii="Times New Roman" w:eastAsia="Times New Roman" w:hAnsi="Times New Roman" w:cs="Times New Roman"/>
                <w:b/>
                <w:bCs/>
                <w:color w:val="000000"/>
                <w:kern w:val="0"/>
                <w:sz w:val="20"/>
                <w:szCs w:val="20"/>
                <w:lang w:eastAsia="es-PE"/>
                <w14:ligatures w14:val="none"/>
              </w:rPr>
              <w:t>value</w:t>
            </w:r>
            <w:proofErr w:type="spellEnd"/>
          </w:p>
        </w:tc>
        <w:tc>
          <w:tcPr>
            <w:tcW w:w="718" w:type="dxa"/>
            <w:tcBorders>
              <w:top w:val="single" w:sz="4" w:space="0" w:color="auto"/>
              <w:left w:val="nil"/>
              <w:bottom w:val="single" w:sz="4" w:space="0" w:color="auto"/>
              <w:right w:val="nil"/>
            </w:tcBorders>
            <w:shd w:val="clear" w:color="auto" w:fill="auto"/>
            <w:vAlign w:val="center"/>
            <w:hideMark/>
          </w:tcPr>
          <w:p w14:paraId="4B4B38ED"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Notes</w:t>
            </w:r>
          </w:p>
        </w:tc>
      </w:tr>
      <w:tr w:rsidR="004473AF" w:rsidRPr="0033036B" w14:paraId="4005BB67" w14:textId="77777777" w:rsidTr="00767B96">
        <w:trPr>
          <w:trHeight w:val="315"/>
        </w:trPr>
        <w:tc>
          <w:tcPr>
            <w:tcW w:w="3707" w:type="dxa"/>
            <w:tcBorders>
              <w:top w:val="nil"/>
              <w:left w:val="nil"/>
              <w:bottom w:val="nil"/>
              <w:right w:val="nil"/>
            </w:tcBorders>
            <w:shd w:val="clear" w:color="auto" w:fill="auto"/>
            <w:vAlign w:val="center"/>
            <w:hideMark/>
          </w:tcPr>
          <w:p w14:paraId="1989F7C2"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lastRenderedPageBreak/>
              <w:t>Any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adverse </w:t>
            </w:r>
            <w:proofErr w:type="spellStart"/>
            <w:r w:rsidRPr="0033036B">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nil"/>
              <w:left w:val="nil"/>
              <w:bottom w:val="nil"/>
              <w:right w:val="nil"/>
            </w:tcBorders>
            <w:shd w:val="clear" w:color="auto" w:fill="auto"/>
            <w:vAlign w:val="center"/>
            <w:hideMark/>
          </w:tcPr>
          <w:p w14:paraId="5CF27F01"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284 (77.2)</w:t>
            </w:r>
          </w:p>
        </w:tc>
        <w:tc>
          <w:tcPr>
            <w:tcW w:w="2068" w:type="dxa"/>
            <w:tcBorders>
              <w:top w:val="nil"/>
              <w:left w:val="nil"/>
              <w:bottom w:val="nil"/>
              <w:right w:val="nil"/>
            </w:tcBorders>
            <w:shd w:val="clear" w:color="auto" w:fill="auto"/>
            <w:vAlign w:val="center"/>
            <w:hideMark/>
          </w:tcPr>
          <w:p w14:paraId="5DFF25A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276 (74.8)</w:t>
            </w:r>
          </w:p>
        </w:tc>
        <w:tc>
          <w:tcPr>
            <w:tcW w:w="2401" w:type="dxa"/>
            <w:tcBorders>
              <w:top w:val="nil"/>
              <w:left w:val="nil"/>
              <w:bottom w:val="nil"/>
              <w:right w:val="nil"/>
            </w:tcBorders>
            <w:shd w:val="clear" w:color="auto" w:fill="auto"/>
            <w:vAlign w:val="center"/>
            <w:hideMark/>
          </w:tcPr>
          <w:p w14:paraId="20552F4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1.03 (0.95–1.12)</w:t>
            </w:r>
          </w:p>
        </w:tc>
        <w:tc>
          <w:tcPr>
            <w:tcW w:w="874" w:type="dxa"/>
            <w:tcBorders>
              <w:top w:val="nil"/>
              <w:left w:val="nil"/>
              <w:bottom w:val="nil"/>
              <w:right w:val="nil"/>
            </w:tcBorders>
            <w:shd w:val="clear" w:color="auto" w:fill="auto"/>
            <w:vAlign w:val="center"/>
            <w:hideMark/>
          </w:tcPr>
          <w:p w14:paraId="7F043B17"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0.45</w:t>
            </w:r>
          </w:p>
        </w:tc>
        <w:tc>
          <w:tcPr>
            <w:tcW w:w="718" w:type="dxa"/>
            <w:tcBorders>
              <w:top w:val="nil"/>
              <w:left w:val="nil"/>
              <w:bottom w:val="nil"/>
              <w:right w:val="nil"/>
            </w:tcBorders>
            <w:shd w:val="clear" w:color="auto" w:fill="auto"/>
            <w:vAlign w:val="center"/>
            <w:hideMark/>
          </w:tcPr>
          <w:p w14:paraId="605BE24E"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088BEE57" w14:textId="77777777" w:rsidTr="00767B96">
        <w:trPr>
          <w:trHeight w:val="315"/>
        </w:trPr>
        <w:tc>
          <w:tcPr>
            <w:tcW w:w="3707" w:type="dxa"/>
            <w:tcBorders>
              <w:top w:val="nil"/>
              <w:left w:val="nil"/>
              <w:bottom w:val="nil"/>
              <w:right w:val="nil"/>
            </w:tcBorders>
            <w:shd w:val="clear" w:color="auto" w:fill="auto"/>
            <w:vAlign w:val="center"/>
            <w:hideMark/>
          </w:tcPr>
          <w:p w14:paraId="36F33BEE"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Serious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adverse </w:t>
            </w:r>
            <w:proofErr w:type="spellStart"/>
            <w:r w:rsidRPr="0033036B">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nil"/>
              <w:left w:val="nil"/>
              <w:bottom w:val="nil"/>
              <w:right w:val="nil"/>
            </w:tcBorders>
            <w:shd w:val="clear" w:color="auto" w:fill="auto"/>
            <w:vAlign w:val="center"/>
            <w:hideMark/>
          </w:tcPr>
          <w:p w14:paraId="2C4EE75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98 (26.6)</w:t>
            </w:r>
          </w:p>
        </w:tc>
        <w:tc>
          <w:tcPr>
            <w:tcW w:w="2068" w:type="dxa"/>
            <w:tcBorders>
              <w:top w:val="nil"/>
              <w:left w:val="nil"/>
              <w:bottom w:val="nil"/>
              <w:right w:val="nil"/>
            </w:tcBorders>
            <w:shd w:val="clear" w:color="auto" w:fill="auto"/>
            <w:vAlign w:val="center"/>
            <w:hideMark/>
          </w:tcPr>
          <w:p w14:paraId="6A0CB756"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94 (25.5)</w:t>
            </w:r>
          </w:p>
        </w:tc>
        <w:tc>
          <w:tcPr>
            <w:tcW w:w="2401" w:type="dxa"/>
            <w:tcBorders>
              <w:top w:val="nil"/>
              <w:left w:val="nil"/>
              <w:bottom w:val="nil"/>
              <w:right w:val="nil"/>
            </w:tcBorders>
            <w:shd w:val="clear" w:color="auto" w:fill="auto"/>
            <w:vAlign w:val="center"/>
            <w:hideMark/>
          </w:tcPr>
          <w:p w14:paraId="04E23ED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1.04 (0.82–1.33)</w:t>
            </w:r>
          </w:p>
        </w:tc>
        <w:tc>
          <w:tcPr>
            <w:tcW w:w="874" w:type="dxa"/>
            <w:tcBorders>
              <w:top w:val="nil"/>
              <w:left w:val="nil"/>
              <w:bottom w:val="nil"/>
              <w:right w:val="nil"/>
            </w:tcBorders>
            <w:shd w:val="clear" w:color="auto" w:fill="auto"/>
            <w:vAlign w:val="center"/>
            <w:hideMark/>
          </w:tcPr>
          <w:p w14:paraId="769103A9"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0.73</w:t>
            </w:r>
          </w:p>
        </w:tc>
        <w:tc>
          <w:tcPr>
            <w:tcW w:w="718" w:type="dxa"/>
            <w:tcBorders>
              <w:top w:val="nil"/>
              <w:left w:val="nil"/>
              <w:bottom w:val="nil"/>
              <w:right w:val="nil"/>
            </w:tcBorders>
            <w:shd w:val="clear" w:color="auto" w:fill="auto"/>
            <w:vAlign w:val="center"/>
            <w:hideMark/>
          </w:tcPr>
          <w:p w14:paraId="34465086"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01DE094C" w14:textId="77777777" w:rsidTr="00767B96">
        <w:trPr>
          <w:trHeight w:val="315"/>
        </w:trPr>
        <w:tc>
          <w:tcPr>
            <w:tcW w:w="3707" w:type="dxa"/>
            <w:tcBorders>
              <w:top w:val="nil"/>
              <w:left w:val="nil"/>
              <w:bottom w:val="nil"/>
              <w:right w:val="nil"/>
            </w:tcBorders>
            <w:shd w:val="clear" w:color="auto" w:fill="auto"/>
            <w:vAlign w:val="center"/>
            <w:hideMark/>
          </w:tcPr>
          <w:p w14:paraId="7B4321EB"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Adverse event leading to discontinuation</w:t>
            </w:r>
          </w:p>
        </w:tc>
        <w:tc>
          <w:tcPr>
            <w:tcW w:w="2468" w:type="dxa"/>
            <w:tcBorders>
              <w:top w:val="nil"/>
              <w:left w:val="nil"/>
              <w:bottom w:val="nil"/>
              <w:right w:val="nil"/>
            </w:tcBorders>
            <w:shd w:val="clear" w:color="auto" w:fill="auto"/>
            <w:vAlign w:val="center"/>
            <w:hideMark/>
          </w:tcPr>
          <w:p w14:paraId="59793BEA"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 (3.8)</w:t>
            </w:r>
          </w:p>
        </w:tc>
        <w:tc>
          <w:tcPr>
            <w:tcW w:w="2068" w:type="dxa"/>
            <w:tcBorders>
              <w:top w:val="nil"/>
              <w:left w:val="nil"/>
              <w:bottom w:val="nil"/>
              <w:right w:val="nil"/>
            </w:tcBorders>
            <w:shd w:val="clear" w:color="auto" w:fill="auto"/>
            <w:vAlign w:val="center"/>
            <w:hideMark/>
          </w:tcPr>
          <w:p w14:paraId="1AFC707A"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8 (2.2)</w:t>
            </w:r>
          </w:p>
        </w:tc>
        <w:tc>
          <w:tcPr>
            <w:tcW w:w="2401" w:type="dxa"/>
            <w:tcBorders>
              <w:top w:val="nil"/>
              <w:left w:val="nil"/>
              <w:bottom w:val="nil"/>
              <w:right w:val="nil"/>
            </w:tcBorders>
            <w:shd w:val="clear" w:color="auto" w:fill="auto"/>
            <w:vAlign w:val="center"/>
            <w:hideMark/>
          </w:tcPr>
          <w:p w14:paraId="6173C472"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1.73 (0.73–4.10)</w:t>
            </w:r>
          </w:p>
        </w:tc>
        <w:tc>
          <w:tcPr>
            <w:tcW w:w="874" w:type="dxa"/>
            <w:tcBorders>
              <w:top w:val="nil"/>
              <w:left w:val="nil"/>
              <w:bottom w:val="nil"/>
              <w:right w:val="nil"/>
            </w:tcBorders>
            <w:shd w:val="clear" w:color="auto" w:fill="auto"/>
            <w:vAlign w:val="center"/>
            <w:hideMark/>
          </w:tcPr>
          <w:p w14:paraId="3144383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0.21</w:t>
            </w:r>
          </w:p>
        </w:tc>
        <w:tc>
          <w:tcPr>
            <w:tcW w:w="718" w:type="dxa"/>
            <w:tcBorders>
              <w:top w:val="nil"/>
              <w:left w:val="nil"/>
              <w:bottom w:val="nil"/>
              <w:right w:val="nil"/>
            </w:tcBorders>
            <w:shd w:val="clear" w:color="auto" w:fill="auto"/>
            <w:vAlign w:val="center"/>
            <w:hideMark/>
          </w:tcPr>
          <w:p w14:paraId="212E2213"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4A270ECF" w14:textId="77777777" w:rsidTr="00767B96">
        <w:trPr>
          <w:trHeight w:val="315"/>
        </w:trPr>
        <w:tc>
          <w:tcPr>
            <w:tcW w:w="3707" w:type="dxa"/>
            <w:tcBorders>
              <w:top w:val="nil"/>
              <w:left w:val="nil"/>
              <w:bottom w:val="nil"/>
              <w:right w:val="nil"/>
            </w:tcBorders>
            <w:shd w:val="clear" w:color="auto" w:fill="auto"/>
            <w:vAlign w:val="center"/>
            <w:hideMark/>
          </w:tcPr>
          <w:p w14:paraId="3E176CA5"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 xml:space="preserve">Atrial </w:t>
            </w:r>
            <w:proofErr w:type="spellStart"/>
            <w:r w:rsidRPr="0033036B">
              <w:rPr>
                <w:rFonts w:ascii="Times New Roman" w:eastAsia="Times New Roman" w:hAnsi="Times New Roman" w:cs="Times New Roman"/>
                <w:b/>
                <w:bCs/>
                <w:color w:val="000000"/>
                <w:kern w:val="0"/>
                <w:sz w:val="20"/>
                <w:szCs w:val="20"/>
                <w:lang w:eastAsia="es-PE"/>
                <w14:ligatures w14:val="none"/>
              </w:rPr>
              <w:t>fibrillation</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(new-</w:t>
            </w:r>
            <w:proofErr w:type="spellStart"/>
            <w:r w:rsidRPr="0033036B">
              <w:rPr>
                <w:rFonts w:ascii="Times New Roman" w:eastAsia="Times New Roman" w:hAnsi="Times New Roman" w:cs="Times New Roman"/>
                <w:b/>
                <w:bCs/>
                <w:color w:val="000000"/>
                <w:kern w:val="0"/>
                <w:sz w:val="20"/>
                <w:szCs w:val="20"/>
                <w:lang w:eastAsia="es-PE"/>
                <w14:ligatures w14:val="none"/>
              </w:rPr>
              <w:t>onset</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2468" w:type="dxa"/>
            <w:tcBorders>
              <w:top w:val="nil"/>
              <w:left w:val="nil"/>
              <w:bottom w:val="nil"/>
              <w:right w:val="nil"/>
            </w:tcBorders>
            <w:shd w:val="clear" w:color="auto" w:fill="auto"/>
            <w:vAlign w:val="center"/>
            <w:hideMark/>
          </w:tcPr>
          <w:p w14:paraId="23AFCD16"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18 (4.9)</w:t>
            </w:r>
          </w:p>
        </w:tc>
        <w:tc>
          <w:tcPr>
            <w:tcW w:w="2068" w:type="dxa"/>
            <w:tcBorders>
              <w:top w:val="nil"/>
              <w:left w:val="nil"/>
              <w:bottom w:val="nil"/>
              <w:right w:val="nil"/>
            </w:tcBorders>
            <w:shd w:val="clear" w:color="auto" w:fill="auto"/>
            <w:vAlign w:val="center"/>
            <w:hideMark/>
          </w:tcPr>
          <w:p w14:paraId="2A5B98FD"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14 (3.8)</w:t>
            </w:r>
          </w:p>
        </w:tc>
        <w:tc>
          <w:tcPr>
            <w:tcW w:w="2401" w:type="dxa"/>
            <w:tcBorders>
              <w:top w:val="nil"/>
              <w:left w:val="nil"/>
              <w:bottom w:val="nil"/>
              <w:right w:val="nil"/>
            </w:tcBorders>
            <w:shd w:val="clear" w:color="auto" w:fill="auto"/>
            <w:vAlign w:val="center"/>
            <w:hideMark/>
          </w:tcPr>
          <w:p w14:paraId="1708ED2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1.29 (0.65–2.55)</w:t>
            </w:r>
          </w:p>
        </w:tc>
        <w:tc>
          <w:tcPr>
            <w:tcW w:w="874" w:type="dxa"/>
            <w:tcBorders>
              <w:top w:val="nil"/>
              <w:left w:val="nil"/>
              <w:bottom w:val="nil"/>
              <w:right w:val="nil"/>
            </w:tcBorders>
            <w:shd w:val="clear" w:color="auto" w:fill="auto"/>
            <w:vAlign w:val="center"/>
            <w:hideMark/>
          </w:tcPr>
          <w:p w14:paraId="4C7E3FA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0.47</w:t>
            </w:r>
          </w:p>
        </w:tc>
        <w:tc>
          <w:tcPr>
            <w:tcW w:w="718" w:type="dxa"/>
            <w:tcBorders>
              <w:top w:val="nil"/>
              <w:left w:val="nil"/>
              <w:bottom w:val="nil"/>
              <w:right w:val="nil"/>
            </w:tcBorders>
            <w:shd w:val="clear" w:color="auto" w:fill="auto"/>
            <w:vAlign w:val="center"/>
            <w:hideMark/>
          </w:tcPr>
          <w:p w14:paraId="225C4DF2"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68FC6B65" w14:textId="77777777" w:rsidTr="00767B96">
        <w:trPr>
          <w:trHeight w:val="315"/>
        </w:trPr>
        <w:tc>
          <w:tcPr>
            <w:tcW w:w="3707" w:type="dxa"/>
            <w:tcBorders>
              <w:top w:val="nil"/>
              <w:left w:val="nil"/>
              <w:bottom w:val="nil"/>
              <w:right w:val="nil"/>
            </w:tcBorders>
            <w:shd w:val="clear" w:color="auto" w:fill="auto"/>
            <w:vAlign w:val="center"/>
            <w:hideMark/>
          </w:tcPr>
          <w:p w14:paraId="5770097E"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Osteoporotic</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fracture</w:t>
            </w:r>
          </w:p>
        </w:tc>
        <w:tc>
          <w:tcPr>
            <w:tcW w:w="2468" w:type="dxa"/>
            <w:tcBorders>
              <w:top w:val="nil"/>
              <w:left w:val="nil"/>
              <w:bottom w:val="nil"/>
              <w:right w:val="nil"/>
            </w:tcBorders>
            <w:shd w:val="clear" w:color="auto" w:fill="auto"/>
            <w:vAlign w:val="center"/>
            <w:hideMark/>
          </w:tcPr>
          <w:p w14:paraId="00290F01"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22 (6.0)</w:t>
            </w:r>
          </w:p>
        </w:tc>
        <w:tc>
          <w:tcPr>
            <w:tcW w:w="2068" w:type="dxa"/>
            <w:tcBorders>
              <w:top w:val="nil"/>
              <w:left w:val="nil"/>
              <w:bottom w:val="nil"/>
              <w:right w:val="nil"/>
            </w:tcBorders>
            <w:shd w:val="clear" w:color="auto" w:fill="auto"/>
            <w:vAlign w:val="center"/>
            <w:hideMark/>
          </w:tcPr>
          <w:p w14:paraId="42313FE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20 (5.4)</w:t>
            </w:r>
          </w:p>
        </w:tc>
        <w:tc>
          <w:tcPr>
            <w:tcW w:w="2401" w:type="dxa"/>
            <w:tcBorders>
              <w:top w:val="nil"/>
              <w:left w:val="nil"/>
              <w:bottom w:val="nil"/>
              <w:right w:val="nil"/>
            </w:tcBorders>
            <w:shd w:val="clear" w:color="auto" w:fill="auto"/>
            <w:vAlign w:val="center"/>
            <w:hideMark/>
          </w:tcPr>
          <w:p w14:paraId="766C5C26"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1.11 (0.61–2.02)</w:t>
            </w:r>
          </w:p>
        </w:tc>
        <w:tc>
          <w:tcPr>
            <w:tcW w:w="874" w:type="dxa"/>
            <w:tcBorders>
              <w:top w:val="nil"/>
              <w:left w:val="nil"/>
              <w:bottom w:val="nil"/>
              <w:right w:val="nil"/>
            </w:tcBorders>
            <w:shd w:val="clear" w:color="auto" w:fill="auto"/>
            <w:vAlign w:val="center"/>
            <w:hideMark/>
          </w:tcPr>
          <w:p w14:paraId="36181BF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0.73</w:t>
            </w:r>
          </w:p>
        </w:tc>
        <w:tc>
          <w:tcPr>
            <w:tcW w:w="718" w:type="dxa"/>
            <w:tcBorders>
              <w:top w:val="nil"/>
              <w:left w:val="nil"/>
              <w:bottom w:val="nil"/>
              <w:right w:val="nil"/>
            </w:tcBorders>
            <w:shd w:val="clear" w:color="auto" w:fill="auto"/>
            <w:vAlign w:val="center"/>
            <w:hideMark/>
          </w:tcPr>
          <w:p w14:paraId="55F667E4"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3BAA6E99" w14:textId="77777777" w:rsidTr="00767B96">
        <w:trPr>
          <w:trHeight w:val="315"/>
        </w:trPr>
        <w:tc>
          <w:tcPr>
            <w:tcW w:w="3707" w:type="dxa"/>
            <w:tcBorders>
              <w:top w:val="nil"/>
              <w:left w:val="nil"/>
              <w:bottom w:val="nil"/>
              <w:right w:val="nil"/>
            </w:tcBorders>
            <w:shd w:val="clear" w:color="auto" w:fill="auto"/>
            <w:vAlign w:val="center"/>
            <w:hideMark/>
          </w:tcPr>
          <w:p w14:paraId="36B0EC2A"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Hip fracture</w:t>
            </w:r>
          </w:p>
        </w:tc>
        <w:tc>
          <w:tcPr>
            <w:tcW w:w="2468" w:type="dxa"/>
            <w:tcBorders>
              <w:top w:val="nil"/>
              <w:left w:val="nil"/>
              <w:bottom w:val="nil"/>
              <w:right w:val="nil"/>
            </w:tcBorders>
            <w:shd w:val="clear" w:color="auto" w:fill="auto"/>
            <w:vAlign w:val="center"/>
            <w:hideMark/>
          </w:tcPr>
          <w:p w14:paraId="3C60E55E"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6 (1.6)</w:t>
            </w:r>
          </w:p>
        </w:tc>
        <w:tc>
          <w:tcPr>
            <w:tcW w:w="2068" w:type="dxa"/>
            <w:tcBorders>
              <w:top w:val="nil"/>
              <w:left w:val="nil"/>
              <w:bottom w:val="nil"/>
              <w:right w:val="nil"/>
            </w:tcBorders>
            <w:shd w:val="clear" w:color="auto" w:fill="auto"/>
            <w:vAlign w:val="center"/>
            <w:hideMark/>
          </w:tcPr>
          <w:p w14:paraId="6C4C2661"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5 (1.4)</w:t>
            </w:r>
          </w:p>
        </w:tc>
        <w:tc>
          <w:tcPr>
            <w:tcW w:w="2401" w:type="dxa"/>
            <w:tcBorders>
              <w:top w:val="nil"/>
              <w:left w:val="nil"/>
              <w:bottom w:val="nil"/>
              <w:right w:val="nil"/>
            </w:tcBorders>
            <w:shd w:val="clear" w:color="auto" w:fill="auto"/>
            <w:vAlign w:val="center"/>
            <w:hideMark/>
          </w:tcPr>
          <w:p w14:paraId="40695245"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1.15 (0.35–3.76)</w:t>
            </w:r>
          </w:p>
        </w:tc>
        <w:tc>
          <w:tcPr>
            <w:tcW w:w="874" w:type="dxa"/>
            <w:tcBorders>
              <w:top w:val="nil"/>
              <w:left w:val="nil"/>
              <w:bottom w:val="nil"/>
              <w:right w:val="nil"/>
            </w:tcBorders>
            <w:shd w:val="clear" w:color="auto" w:fill="auto"/>
            <w:vAlign w:val="center"/>
            <w:hideMark/>
          </w:tcPr>
          <w:p w14:paraId="238604C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0.82</w:t>
            </w:r>
          </w:p>
        </w:tc>
        <w:tc>
          <w:tcPr>
            <w:tcW w:w="718" w:type="dxa"/>
            <w:tcBorders>
              <w:top w:val="nil"/>
              <w:left w:val="nil"/>
              <w:bottom w:val="nil"/>
              <w:right w:val="nil"/>
            </w:tcBorders>
            <w:shd w:val="clear" w:color="auto" w:fill="auto"/>
            <w:vAlign w:val="center"/>
            <w:hideMark/>
          </w:tcPr>
          <w:p w14:paraId="6772D6E1"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1D17709B" w14:textId="77777777" w:rsidTr="00767B96">
        <w:trPr>
          <w:trHeight w:val="315"/>
        </w:trPr>
        <w:tc>
          <w:tcPr>
            <w:tcW w:w="3707" w:type="dxa"/>
            <w:tcBorders>
              <w:top w:val="nil"/>
              <w:left w:val="nil"/>
              <w:bottom w:val="nil"/>
              <w:right w:val="nil"/>
            </w:tcBorders>
            <w:shd w:val="clear" w:color="auto" w:fill="auto"/>
            <w:vAlign w:val="center"/>
            <w:hideMark/>
          </w:tcPr>
          <w:p w14:paraId="1461BCE6"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t>Vertebral fracture</w:t>
            </w:r>
          </w:p>
        </w:tc>
        <w:tc>
          <w:tcPr>
            <w:tcW w:w="2468" w:type="dxa"/>
            <w:tcBorders>
              <w:top w:val="nil"/>
              <w:left w:val="nil"/>
              <w:bottom w:val="nil"/>
              <w:right w:val="nil"/>
            </w:tcBorders>
            <w:shd w:val="clear" w:color="auto" w:fill="auto"/>
            <w:vAlign w:val="center"/>
            <w:hideMark/>
          </w:tcPr>
          <w:p w14:paraId="04988AD1"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 (1.1)</w:t>
            </w:r>
          </w:p>
        </w:tc>
        <w:tc>
          <w:tcPr>
            <w:tcW w:w="2068" w:type="dxa"/>
            <w:tcBorders>
              <w:top w:val="nil"/>
              <w:left w:val="nil"/>
              <w:bottom w:val="nil"/>
              <w:right w:val="nil"/>
            </w:tcBorders>
            <w:shd w:val="clear" w:color="auto" w:fill="auto"/>
            <w:vAlign w:val="center"/>
            <w:hideMark/>
          </w:tcPr>
          <w:p w14:paraId="6B121D6F"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4 (1.1)</w:t>
            </w:r>
          </w:p>
        </w:tc>
        <w:tc>
          <w:tcPr>
            <w:tcW w:w="2401" w:type="dxa"/>
            <w:tcBorders>
              <w:top w:val="nil"/>
              <w:left w:val="nil"/>
              <w:bottom w:val="nil"/>
              <w:right w:val="nil"/>
            </w:tcBorders>
            <w:shd w:val="clear" w:color="auto" w:fill="auto"/>
            <w:vAlign w:val="center"/>
            <w:hideMark/>
          </w:tcPr>
          <w:p w14:paraId="31001D4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1.00 (0.25–4.00)</w:t>
            </w:r>
          </w:p>
        </w:tc>
        <w:tc>
          <w:tcPr>
            <w:tcW w:w="874" w:type="dxa"/>
            <w:tcBorders>
              <w:top w:val="nil"/>
              <w:left w:val="nil"/>
              <w:bottom w:val="nil"/>
              <w:right w:val="nil"/>
            </w:tcBorders>
            <w:shd w:val="clear" w:color="auto" w:fill="auto"/>
            <w:vAlign w:val="center"/>
            <w:hideMark/>
          </w:tcPr>
          <w:p w14:paraId="6C70845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w:t>
            </w:r>
          </w:p>
        </w:tc>
        <w:tc>
          <w:tcPr>
            <w:tcW w:w="718" w:type="dxa"/>
            <w:tcBorders>
              <w:top w:val="nil"/>
              <w:left w:val="nil"/>
              <w:bottom w:val="nil"/>
              <w:right w:val="nil"/>
            </w:tcBorders>
            <w:shd w:val="clear" w:color="auto" w:fill="auto"/>
            <w:vAlign w:val="center"/>
            <w:hideMark/>
          </w:tcPr>
          <w:p w14:paraId="3392AD84"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425F03F3" w14:textId="77777777" w:rsidTr="00767B96">
        <w:trPr>
          <w:trHeight w:val="315"/>
        </w:trPr>
        <w:tc>
          <w:tcPr>
            <w:tcW w:w="3707" w:type="dxa"/>
            <w:tcBorders>
              <w:top w:val="nil"/>
              <w:left w:val="nil"/>
              <w:bottom w:val="nil"/>
              <w:right w:val="nil"/>
            </w:tcBorders>
            <w:shd w:val="clear" w:color="auto" w:fill="auto"/>
            <w:vAlign w:val="center"/>
            <w:hideMark/>
          </w:tcPr>
          <w:p w14:paraId="2747A102"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Hyperthyroidism</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symptoms</w:t>
            </w:r>
            <w:proofErr w:type="spellEnd"/>
          </w:p>
        </w:tc>
        <w:tc>
          <w:tcPr>
            <w:tcW w:w="2468" w:type="dxa"/>
            <w:tcBorders>
              <w:top w:val="nil"/>
              <w:left w:val="nil"/>
              <w:bottom w:val="nil"/>
              <w:right w:val="nil"/>
            </w:tcBorders>
            <w:shd w:val="clear" w:color="auto" w:fill="auto"/>
            <w:vAlign w:val="center"/>
            <w:hideMark/>
          </w:tcPr>
          <w:p w14:paraId="01F89422"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31 (8.4)</w:t>
            </w:r>
          </w:p>
        </w:tc>
        <w:tc>
          <w:tcPr>
            <w:tcW w:w="2068" w:type="dxa"/>
            <w:tcBorders>
              <w:top w:val="nil"/>
              <w:left w:val="nil"/>
              <w:bottom w:val="nil"/>
              <w:right w:val="nil"/>
            </w:tcBorders>
            <w:shd w:val="clear" w:color="auto" w:fill="auto"/>
            <w:vAlign w:val="center"/>
            <w:hideMark/>
          </w:tcPr>
          <w:p w14:paraId="38579DFD"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12 (3.3)</w:t>
            </w:r>
          </w:p>
        </w:tc>
        <w:tc>
          <w:tcPr>
            <w:tcW w:w="2401" w:type="dxa"/>
            <w:tcBorders>
              <w:top w:val="nil"/>
              <w:left w:val="nil"/>
              <w:bottom w:val="nil"/>
              <w:right w:val="nil"/>
            </w:tcBorders>
            <w:shd w:val="clear" w:color="auto" w:fill="auto"/>
            <w:vAlign w:val="center"/>
            <w:hideMark/>
          </w:tcPr>
          <w:p w14:paraId="1454D14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2.55 (1.32–4.93)</w:t>
            </w:r>
          </w:p>
        </w:tc>
        <w:tc>
          <w:tcPr>
            <w:tcW w:w="874" w:type="dxa"/>
            <w:tcBorders>
              <w:top w:val="nil"/>
              <w:left w:val="nil"/>
              <w:bottom w:val="nil"/>
              <w:right w:val="nil"/>
            </w:tcBorders>
            <w:shd w:val="clear" w:color="auto" w:fill="auto"/>
            <w:vAlign w:val="center"/>
            <w:hideMark/>
          </w:tcPr>
          <w:p w14:paraId="14EC42A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0.005</w:t>
            </w:r>
          </w:p>
        </w:tc>
        <w:tc>
          <w:tcPr>
            <w:tcW w:w="718" w:type="dxa"/>
            <w:tcBorders>
              <w:top w:val="nil"/>
              <w:left w:val="nil"/>
              <w:bottom w:val="nil"/>
              <w:right w:val="nil"/>
            </w:tcBorders>
            <w:shd w:val="clear" w:color="auto" w:fill="auto"/>
            <w:vAlign w:val="center"/>
            <w:hideMark/>
          </w:tcPr>
          <w:p w14:paraId="46C6595C"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3464A385" w14:textId="77777777" w:rsidTr="00767B96">
        <w:trPr>
          <w:trHeight w:val="315"/>
        </w:trPr>
        <w:tc>
          <w:tcPr>
            <w:tcW w:w="3707" w:type="dxa"/>
            <w:tcBorders>
              <w:top w:val="nil"/>
              <w:left w:val="nil"/>
              <w:bottom w:val="nil"/>
              <w:right w:val="nil"/>
            </w:tcBorders>
            <w:shd w:val="clear" w:color="auto" w:fill="auto"/>
            <w:vAlign w:val="center"/>
            <w:hideMark/>
          </w:tcPr>
          <w:p w14:paraId="52275FD6"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Hypothyroidism</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symptoms</w:t>
            </w:r>
            <w:proofErr w:type="spellEnd"/>
          </w:p>
        </w:tc>
        <w:tc>
          <w:tcPr>
            <w:tcW w:w="2468" w:type="dxa"/>
            <w:tcBorders>
              <w:top w:val="nil"/>
              <w:left w:val="nil"/>
              <w:bottom w:val="nil"/>
              <w:right w:val="nil"/>
            </w:tcBorders>
            <w:shd w:val="clear" w:color="auto" w:fill="auto"/>
            <w:vAlign w:val="center"/>
            <w:hideMark/>
          </w:tcPr>
          <w:p w14:paraId="4B94776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18 (4.9)</w:t>
            </w:r>
          </w:p>
        </w:tc>
        <w:tc>
          <w:tcPr>
            <w:tcW w:w="2068" w:type="dxa"/>
            <w:tcBorders>
              <w:top w:val="nil"/>
              <w:left w:val="nil"/>
              <w:bottom w:val="nil"/>
              <w:right w:val="nil"/>
            </w:tcBorders>
            <w:shd w:val="clear" w:color="auto" w:fill="auto"/>
            <w:vAlign w:val="center"/>
            <w:hideMark/>
          </w:tcPr>
          <w:p w14:paraId="19B64C8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24 (6.5)</w:t>
            </w:r>
          </w:p>
        </w:tc>
        <w:tc>
          <w:tcPr>
            <w:tcW w:w="2401" w:type="dxa"/>
            <w:tcBorders>
              <w:top w:val="nil"/>
              <w:left w:val="nil"/>
              <w:bottom w:val="nil"/>
              <w:right w:val="nil"/>
            </w:tcBorders>
            <w:shd w:val="clear" w:color="auto" w:fill="auto"/>
            <w:vAlign w:val="center"/>
            <w:hideMark/>
          </w:tcPr>
          <w:p w14:paraId="01A32FF7"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0.75 (0.41–1.37)</w:t>
            </w:r>
          </w:p>
        </w:tc>
        <w:tc>
          <w:tcPr>
            <w:tcW w:w="874" w:type="dxa"/>
            <w:tcBorders>
              <w:top w:val="nil"/>
              <w:left w:val="nil"/>
              <w:bottom w:val="nil"/>
              <w:right w:val="nil"/>
            </w:tcBorders>
            <w:shd w:val="clear" w:color="auto" w:fill="auto"/>
            <w:vAlign w:val="center"/>
            <w:hideMark/>
          </w:tcPr>
          <w:p w14:paraId="6C73C46F"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0.35</w:t>
            </w:r>
          </w:p>
        </w:tc>
        <w:tc>
          <w:tcPr>
            <w:tcW w:w="718" w:type="dxa"/>
            <w:tcBorders>
              <w:top w:val="nil"/>
              <w:left w:val="nil"/>
              <w:bottom w:val="nil"/>
              <w:right w:val="nil"/>
            </w:tcBorders>
            <w:shd w:val="clear" w:color="auto" w:fill="auto"/>
            <w:vAlign w:val="center"/>
            <w:hideMark/>
          </w:tcPr>
          <w:p w14:paraId="3043CEE3"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311FBB08" w14:textId="77777777" w:rsidTr="00767B96">
        <w:trPr>
          <w:trHeight w:val="315"/>
        </w:trPr>
        <w:tc>
          <w:tcPr>
            <w:tcW w:w="3707" w:type="dxa"/>
            <w:tcBorders>
              <w:top w:val="nil"/>
              <w:left w:val="nil"/>
              <w:bottom w:val="nil"/>
              <w:right w:val="nil"/>
            </w:tcBorders>
            <w:shd w:val="clear" w:color="auto" w:fill="auto"/>
            <w:vAlign w:val="center"/>
            <w:hideMark/>
          </w:tcPr>
          <w:p w14:paraId="13E202FB"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Mortality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all</w:t>
            </w:r>
            <w:proofErr w:type="spellEnd"/>
            <w:r w:rsidRPr="0033036B">
              <w:rPr>
                <w:rFonts w:ascii="Times New Roman" w:eastAsia="Times New Roman" w:hAnsi="Times New Roman" w:cs="Times New Roman"/>
                <w:b/>
                <w:bCs/>
                <w:color w:val="000000"/>
                <w:kern w:val="0"/>
                <w:sz w:val="20"/>
                <w:szCs w:val="20"/>
                <w:lang w:eastAsia="es-PE"/>
                <w14:ligatures w14:val="none"/>
              </w:rPr>
              <w:t>-cause)</w:t>
            </w:r>
          </w:p>
        </w:tc>
        <w:tc>
          <w:tcPr>
            <w:tcW w:w="2468" w:type="dxa"/>
            <w:tcBorders>
              <w:top w:val="nil"/>
              <w:left w:val="nil"/>
              <w:bottom w:val="nil"/>
              <w:right w:val="nil"/>
            </w:tcBorders>
            <w:shd w:val="clear" w:color="auto" w:fill="auto"/>
            <w:vAlign w:val="center"/>
            <w:hideMark/>
          </w:tcPr>
          <w:p w14:paraId="60990C9B"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34 (9.2)</w:t>
            </w:r>
          </w:p>
        </w:tc>
        <w:tc>
          <w:tcPr>
            <w:tcW w:w="2068" w:type="dxa"/>
            <w:tcBorders>
              <w:top w:val="nil"/>
              <w:left w:val="nil"/>
              <w:bottom w:val="nil"/>
              <w:right w:val="nil"/>
            </w:tcBorders>
            <w:shd w:val="clear" w:color="auto" w:fill="auto"/>
            <w:vAlign w:val="center"/>
            <w:hideMark/>
          </w:tcPr>
          <w:p w14:paraId="6A8583B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36 (9.8)</w:t>
            </w:r>
          </w:p>
        </w:tc>
        <w:tc>
          <w:tcPr>
            <w:tcW w:w="2401" w:type="dxa"/>
            <w:tcBorders>
              <w:top w:val="nil"/>
              <w:left w:val="nil"/>
              <w:bottom w:val="nil"/>
              <w:right w:val="nil"/>
            </w:tcBorders>
            <w:shd w:val="clear" w:color="auto" w:fill="auto"/>
            <w:vAlign w:val="center"/>
            <w:hideMark/>
          </w:tcPr>
          <w:p w14:paraId="1F1A71BA"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0.94 (0.60–1.48)</w:t>
            </w:r>
          </w:p>
        </w:tc>
        <w:tc>
          <w:tcPr>
            <w:tcW w:w="874" w:type="dxa"/>
            <w:tcBorders>
              <w:top w:val="nil"/>
              <w:left w:val="nil"/>
              <w:bottom w:val="nil"/>
              <w:right w:val="nil"/>
            </w:tcBorders>
            <w:shd w:val="clear" w:color="auto" w:fill="auto"/>
            <w:vAlign w:val="center"/>
            <w:hideMark/>
          </w:tcPr>
          <w:p w14:paraId="54899E2C"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0.79</w:t>
            </w:r>
          </w:p>
        </w:tc>
        <w:tc>
          <w:tcPr>
            <w:tcW w:w="718" w:type="dxa"/>
            <w:tcBorders>
              <w:top w:val="nil"/>
              <w:left w:val="nil"/>
              <w:bottom w:val="nil"/>
              <w:right w:val="nil"/>
            </w:tcBorders>
            <w:shd w:val="clear" w:color="auto" w:fill="auto"/>
            <w:vAlign w:val="center"/>
            <w:hideMark/>
          </w:tcPr>
          <w:p w14:paraId="3E85E144" w14:textId="77777777" w:rsidR="004473AF" w:rsidRPr="0033036B" w:rsidRDefault="004473AF"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4473AF" w:rsidRPr="0033036B" w14:paraId="41688285" w14:textId="77777777" w:rsidTr="00767B96">
        <w:trPr>
          <w:trHeight w:val="315"/>
        </w:trPr>
        <w:tc>
          <w:tcPr>
            <w:tcW w:w="3707" w:type="dxa"/>
            <w:tcBorders>
              <w:top w:val="nil"/>
              <w:left w:val="nil"/>
              <w:bottom w:val="single" w:sz="4" w:space="0" w:color="auto"/>
              <w:right w:val="nil"/>
            </w:tcBorders>
            <w:shd w:val="clear" w:color="auto" w:fill="auto"/>
            <w:vAlign w:val="center"/>
            <w:hideMark/>
          </w:tcPr>
          <w:p w14:paraId="2956E6C4"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Mortality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(non-CV)</w:t>
            </w:r>
          </w:p>
        </w:tc>
        <w:tc>
          <w:tcPr>
            <w:tcW w:w="2468" w:type="dxa"/>
            <w:tcBorders>
              <w:top w:val="nil"/>
              <w:left w:val="nil"/>
              <w:bottom w:val="single" w:sz="4" w:space="0" w:color="auto"/>
              <w:right w:val="nil"/>
            </w:tcBorders>
            <w:shd w:val="clear" w:color="auto" w:fill="auto"/>
            <w:vAlign w:val="center"/>
            <w:hideMark/>
          </w:tcPr>
          <w:p w14:paraId="05DFC446"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22 (6.0)</w:t>
            </w:r>
          </w:p>
        </w:tc>
        <w:tc>
          <w:tcPr>
            <w:tcW w:w="2068" w:type="dxa"/>
            <w:tcBorders>
              <w:top w:val="nil"/>
              <w:left w:val="nil"/>
              <w:bottom w:val="single" w:sz="4" w:space="0" w:color="auto"/>
              <w:right w:val="nil"/>
            </w:tcBorders>
            <w:shd w:val="clear" w:color="auto" w:fill="auto"/>
            <w:vAlign w:val="center"/>
            <w:hideMark/>
          </w:tcPr>
          <w:p w14:paraId="74796773"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22 (6.0)</w:t>
            </w:r>
          </w:p>
        </w:tc>
        <w:tc>
          <w:tcPr>
            <w:tcW w:w="2401" w:type="dxa"/>
            <w:tcBorders>
              <w:top w:val="nil"/>
              <w:left w:val="nil"/>
              <w:bottom w:val="single" w:sz="4" w:space="0" w:color="auto"/>
              <w:right w:val="nil"/>
            </w:tcBorders>
            <w:shd w:val="clear" w:color="auto" w:fill="auto"/>
            <w:vAlign w:val="center"/>
            <w:hideMark/>
          </w:tcPr>
          <w:p w14:paraId="7082A58E"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RR 1.00 (0.56–1.79)</w:t>
            </w:r>
          </w:p>
        </w:tc>
        <w:tc>
          <w:tcPr>
            <w:tcW w:w="874" w:type="dxa"/>
            <w:tcBorders>
              <w:top w:val="nil"/>
              <w:left w:val="nil"/>
              <w:bottom w:val="single" w:sz="4" w:space="0" w:color="auto"/>
              <w:right w:val="nil"/>
            </w:tcBorders>
            <w:shd w:val="clear" w:color="auto" w:fill="auto"/>
            <w:vAlign w:val="center"/>
            <w:hideMark/>
          </w:tcPr>
          <w:p w14:paraId="5F161F50"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1</w:t>
            </w:r>
          </w:p>
        </w:tc>
        <w:tc>
          <w:tcPr>
            <w:tcW w:w="718" w:type="dxa"/>
            <w:tcBorders>
              <w:top w:val="nil"/>
              <w:left w:val="nil"/>
              <w:bottom w:val="single" w:sz="4" w:space="0" w:color="auto"/>
              <w:right w:val="nil"/>
            </w:tcBorders>
            <w:shd w:val="clear" w:color="auto" w:fill="auto"/>
            <w:vAlign w:val="center"/>
            <w:hideMark/>
          </w:tcPr>
          <w:p w14:paraId="6EBC1B19" w14:textId="77777777" w:rsidR="004473AF" w:rsidRPr="0033036B" w:rsidRDefault="004473AF"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 </w:t>
            </w:r>
          </w:p>
        </w:tc>
      </w:tr>
    </w:tbl>
    <w:p w14:paraId="5F6AF83F" w14:textId="2A7B09BA" w:rsidR="005F2C0A" w:rsidRPr="0033036B" w:rsidRDefault="005F2C0A" w:rsidP="0033036B">
      <w:pPr>
        <w:spacing w:after="0" w:line="240" w:lineRule="auto"/>
        <w:jc w:val="both"/>
        <w:rPr>
          <w:rFonts w:ascii="Times New Roman" w:hAnsi="Times New Roman" w:cs="Times New Roman"/>
          <w:sz w:val="20"/>
          <w:szCs w:val="20"/>
        </w:rPr>
      </w:pPr>
    </w:p>
    <w:p w14:paraId="25C26919" w14:textId="77777777"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L: STATISTICAL METHODS AND ANALYSIS</w:t>
      </w:r>
    </w:p>
    <w:tbl>
      <w:tblPr>
        <w:tblW w:w="10446" w:type="dxa"/>
        <w:tblCellMar>
          <w:left w:w="70" w:type="dxa"/>
          <w:right w:w="70" w:type="dxa"/>
        </w:tblCellMar>
        <w:tblLook w:val="04A0" w:firstRow="1" w:lastRow="0" w:firstColumn="1" w:lastColumn="0" w:noHBand="0" w:noVBand="1"/>
      </w:tblPr>
      <w:tblGrid>
        <w:gridCol w:w="3352"/>
        <w:gridCol w:w="7094"/>
      </w:tblGrid>
      <w:tr w:rsidR="004473AF" w:rsidRPr="0033036B" w14:paraId="1A3F1191" w14:textId="77777777" w:rsidTr="00767B96">
        <w:trPr>
          <w:trHeight w:val="300"/>
        </w:trPr>
        <w:tc>
          <w:tcPr>
            <w:tcW w:w="3352" w:type="dxa"/>
            <w:tcBorders>
              <w:top w:val="single" w:sz="4" w:space="0" w:color="auto"/>
              <w:left w:val="nil"/>
              <w:bottom w:val="single" w:sz="4" w:space="0" w:color="auto"/>
              <w:right w:val="nil"/>
            </w:tcBorders>
            <w:shd w:val="clear" w:color="auto" w:fill="auto"/>
            <w:vAlign w:val="center"/>
            <w:hideMark/>
          </w:tcPr>
          <w:p w14:paraId="2926EE8C"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Parameter</w:t>
            </w:r>
            <w:proofErr w:type="spellEnd"/>
          </w:p>
        </w:tc>
        <w:tc>
          <w:tcPr>
            <w:tcW w:w="7094" w:type="dxa"/>
            <w:tcBorders>
              <w:top w:val="single" w:sz="4" w:space="0" w:color="auto"/>
              <w:left w:val="nil"/>
              <w:bottom w:val="single" w:sz="4" w:space="0" w:color="auto"/>
              <w:right w:val="nil"/>
            </w:tcBorders>
            <w:shd w:val="clear" w:color="auto" w:fill="auto"/>
            <w:vAlign w:val="center"/>
            <w:hideMark/>
          </w:tcPr>
          <w:p w14:paraId="559A4467" w14:textId="77777777" w:rsidR="004473AF" w:rsidRPr="0033036B" w:rsidRDefault="004473A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Extracted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Data</w:t>
            </w:r>
          </w:p>
        </w:tc>
      </w:tr>
      <w:tr w:rsidR="004473AF" w:rsidRPr="0033036B" w14:paraId="6272A4D7" w14:textId="77777777" w:rsidTr="00767B96">
        <w:trPr>
          <w:trHeight w:val="300"/>
        </w:trPr>
        <w:tc>
          <w:tcPr>
            <w:tcW w:w="3352" w:type="dxa"/>
            <w:tcBorders>
              <w:top w:val="nil"/>
              <w:left w:val="nil"/>
              <w:bottom w:val="nil"/>
              <w:right w:val="nil"/>
            </w:tcBorders>
            <w:shd w:val="clear" w:color="auto" w:fill="auto"/>
            <w:vAlign w:val="center"/>
            <w:hideMark/>
          </w:tcPr>
          <w:p w14:paraId="00919B9B"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Primary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analysis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method</w:t>
            </w:r>
            <w:proofErr w:type="spellEnd"/>
          </w:p>
        </w:tc>
        <w:tc>
          <w:tcPr>
            <w:tcW w:w="7094" w:type="dxa"/>
            <w:tcBorders>
              <w:top w:val="nil"/>
              <w:left w:val="nil"/>
              <w:bottom w:val="nil"/>
              <w:right w:val="nil"/>
            </w:tcBorders>
            <w:shd w:val="clear" w:color="auto" w:fill="auto"/>
            <w:vAlign w:val="center"/>
            <w:hideMark/>
          </w:tcPr>
          <w:p w14:paraId="6D0B3810" w14:textId="359225AA" w:rsidR="004473AF"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4473AF" w:rsidRPr="0033036B">
              <w:rPr>
                <w:rFonts w:ascii="Times New Roman" w:eastAsia="Times New Roman" w:hAnsi="Times New Roman" w:cs="Times New Roman"/>
                <w:color w:val="000000"/>
                <w:kern w:val="0"/>
                <w:sz w:val="20"/>
                <w:szCs w:val="20"/>
                <w:lang w:eastAsia="es-PE"/>
                <w14:ligatures w14:val="none"/>
              </w:rPr>
              <w:t>Intention-to-treat</w:t>
            </w:r>
            <w:proofErr w:type="spellEnd"/>
          </w:p>
        </w:tc>
      </w:tr>
      <w:tr w:rsidR="004473AF" w:rsidRPr="0033036B" w14:paraId="24A2EA9B" w14:textId="77777777" w:rsidTr="00767B96">
        <w:trPr>
          <w:trHeight w:val="300"/>
        </w:trPr>
        <w:tc>
          <w:tcPr>
            <w:tcW w:w="3352" w:type="dxa"/>
            <w:tcBorders>
              <w:top w:val="nil"/>
              <w:left w:val="nil"/>
              <w:bottom w:val="nil"/>
              <w:right w:val="nil"/>
            </w:tcBorders>
            <w:shd w:val="clear" w:color="auto" w:fill="auto"/>
            <w:vAlign w:val="center"/>
            <w:hideMark/>
          </w:tcPr>
          <w:p w14:paraId="632AA831"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Statistical</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models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used</w:t>
            </w:r>
            <w:proofErr w:type="spellEnd"/>
          </w:p>
        </w:tc>
        <w:tc>
          <w:tcPr>
            <w:tcW w:w="7094" w:type="dxa"/>
            <w:tcBorders>
              <w:top w:val="nil"/>
              <w:left w:val="nil"/>
              <w:bottom w:val="nil"/>
              <w:right w:val="nil"/>
            </w:tcBorders>
            <w:shd w:val="clear" w:color="auto" w:fill="auto"/>
            <w:vAlign w:val="center"/>
            <w:hideMark/>
          </w:tcPr>
          <w:p w14:paraId="768342B4" w14:textId="32357C88" w:rsidR="004473AF"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val="en-US" w:eastAsia="es-PE"/>
                <w14:ligatures w14:val="none"/>
              </w:rPr>
              <w:t xml:space="preserve"> Linear regression (</w:t>
            </w:r>
            <w:proofErr w:type="spellStart"/>
            <w:r w:rsidR="004473AF" w:rsidRPr="0033036B">
              <w:rPr>
                <w:rFonts w:ascii="Times New Roman" w:eastAsia="Times New Roman" w:hAnsi="Times New Roman" w:cs="Times New Roman"/>
                <w:color w:val="000000"/>
                <w:kern w:val="0"/>
                <w:sz w:val="20"/>
                <w:szCs w:val="20"/>
                <w:lang w:val="en-US" w:eastAsia="es-PE"/>
                <w14:ligatures w14:val="none"/>
              </w:rPr>
              <w:t>HRQoL</w:t>
            </w:r>
            <w:proofErr w:type="spellEnd"/>
            <w:r w:rsidR="004473AF" w:rsidRPr="0033036B">
              <w:rPr>
                <w:rFonts w:ascii="Times New Roman" w:eastAsia="Times New Roman" w:hAnsi="Times New Roman" w:cs="Times New Roman"/>
                <w:color w:val="000000"/>
                <w:kern w:val="0"/>
                <w:sz w:val="20"/>
                <w:szCs w:val="20"/>
                <w:lang w:val="en-US" w:eastAsia="es-PE"/>
                <w14:ligatures w14:val="none"/>
              </w:rPr>
              <w:t xml:space="preserve">), </w:t>
            </w: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val="en-US" w:eastAsia="es-PE"/>
                <w14:ligatures w14:val="none"/>
              </w:rPr>
              <w:t xml:space="preserve"> Cox proportional hazards (MACE)</w:t>
            </w:r>
          </w:p>
        </w:tc>
      </w:tr>
      <w:tr w:rsidR="004473AF" w:rsidRPr="0033036B" w14:paraId="24738F21" w14:textId="77777777" w:rsidTr="00767B96">
        <w:trPr>
          <w:trHeight w:val="300"/>
        </w:trPr>
        <w:tc>
          <w:tcPr>
            <w:tcW w:w="3352" w:type="dxa"/>
            <w:tcBorders>
              <w:top w:val="nil"/>
              <w:left w:val="nil"/>
              <w:bottom w:val="nil"/>
              <w:right w:val="nil"/>
            </w:tcBorders>
            <w:shd w:val="clear" w:color="auto" w:fill="auto"/>
            <w:vAlign w:val="center"/>
            <w:hideMark/>
          </w:tcPr>
          <w:p w14:paraId="190EEF7D"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Adjustment variables in main model</w:t>
            </w:r>
          </w:p>
        </w:tc>
        <w:tc>
          <w:tcPr>
            <w:tcW w:w="7094" w:type="dxa"/>
            <w:tcBorders>
              <w:top w:val="nil"/>
              <w:left w:val="nil"/>
              <w:bottom w:val="nil"/>
              <w:right w:val="nil"/>
            </w:tcBorders>
            <w:shd w:val="clear" w:color="auto" w:fill="auto"/>
            <w:vAlign w:val="center"/>
            <w:hideMark/>
          </w:tcPr>
          <w:p w14:paraId="6D064435"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Age, sex, baseline TSH, cardiovascular risk factors, study site</w:t>
            </w:r>
          </w:p>
        </w:tc>
      </w:tr>
      <w:tr w:rsidR="004473AF" w:rsidRPr="0033036B" w14:paraId="5892EC5A" w14:textId="77777777" w:rsidTr="00767B96">
        <w:trPr>
          <w:trHeight w:val="300"/>
        </w:trPr>
        <w:tc>
          <w:tcPr>
            <w:tcW w:w="3352" w:type="dxa"/>
            <w:tcBorders>
              <w:top w:val="nil"/>
              <w:left w:val="nil"/>
              <w:bottom w:val="nil"/>
              <w:right w:val="nil"/>
            </w:tcBorders>
            <w:shd w:val="clear" w:color="auto" w:fill="auto"/>
            <w:vAlign w:val="center"/>
            <w:hideMark/>
          </w:tcPr>
          <w:p w14:paraId="0046B1CB"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Sensitivity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analyses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performed</w:t>
            </w:r>
            <w:proofErr w:type="spellEnd"/>
          </w:p>
        </w:tc>
        <w:tc>
          <w:tcPr>
            <w:tcW w:w="7094" w:type="dxa"/>
            <w:tcBorders>
              <w:top w:val="nil"/>
              <w:left w:val="nil"/>
              <w:bottom w:val="nil"/>
              <w:right w:val="nil"/>
            </w:tcBorders>
            <w:shd w:val="clear" w:color="auto" w:fill="auto"/>
            <w:vAlign w:val="center"/>
            <w:hideMark/>
          </w:tcPr>
          <w:p w14:paraId="331F7331" w14:textId="530447E5" w:rsidR="004473AF"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val="en-US" w:eastAsia="es-PE"/>
                <w14:ligatures w14:val="none"/>
              </w:rPr>
              <w:t xml:space="preserve"> Yes (per-protocol analysis, complete case analysis, multiple imputation sensitivity)</w:t>
            </w:r>
          </w:p>
        </w:tc>
      </w:tr>
      <w:tr w:rsidR="004473AF" w:rsidRPr="0033036B" w14:paraId="1A64408F" w14:textId="77777777" w:rsidTr="00767B96">
        <w:trPr>
          <w:trHeight w:val="300"/>
        </w:trPr>
        <w:tc>
          <w:tcPr>
            <w:tcW w:w="3352" w:type="dxa"/>
            <w:tcBorders>
              <w:top w:val="nil"/>
              <w:left w:val="nil"/>
              <w:bottom w:val="nil"/>
              <w:right w:val="nil"/>
            </w:tcBorders>
            <w:shd w:val="clear" w:color="auto" w:fill="auto"/>
            <w:vAlign w:val="center"/>
            <w:hideMark/>
          </w:tcPr>
          <w:p w14:paraId="178220D9"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Subgroup</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analyses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performed</w:t>
            </w:r>
            <w:proofErr w:type="spellEnd"/>
          </w:p>
        </w:tc>
        <w:tc>
          <w:tcPr>
            <w:tcW w:w="7094" w:type="dxa"/>
            <w:tcBorders>
              <w:top w:val="nil"/>
              <w:left w:val="nil"/>
              <w:bottom w:val="nil"/>
              <w:right w:val="nil"/>
            </w:tcBorders>
            <w:shd w:val="clear" w:color="auto" w:fill="auto"/>
            <w:vAlign w:val="center"/>
            <w:hideMark/>
          </w:tcPr>
          <w:p w14:paraId="7632EABD" w14:textId="4EB1FC0A" w:rsidR="004473AF" w:rsidRPr="0033036B" w:rsidRDefault="001D1C7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val="en-US" w:eastAsia="es-PE"/>
                <w14:ligatures w14:val="none"/>
              </w:rPr>
              <w:t xml:space="preserve"> Yes (age &lt;75 vs ≥75 years, sex, baseline TSH &lt;7 vs ≥7 </w:t>
            </w:r>
            <w:proofErr w:type="spellStart"/>
            <w:r w:rsidR="004473AF" w:rsidRPr="0033036B">
              <w:rPr>
                <w:rFonts w:ascii="Times New Roman" w:eastAsia="Times New Roman" w:hAnsi="Times New Roman" w:cs="Times New Roman"/>
                <w:color w:val="000000"/>
                <w:kern w:val="0"/>
                <w:sz w:val="20"/>
                <w:szCs w:val="20"/>
                <w:lang w:val="en-US" w:eastAsia="es-PE"/>
                <w14:ligatures w14:val="none"/>
              </w:rPr>
              <w:t>mIU</w:t>
            </w:r>
            <w:proofErr w:type="spellEnd"/>
            <w:r w:rsidR="004473AF" w:rsidRPr="0033036B">
              <w:rPr>
                <w:rFonts w:ascii="Times New Roman" w:eastAsia="Times New Roman" w:hAnsi="Times New Roman" w:cs="Times New Roman"/>
                <w:color w:val="000000"/>
                <w:kern w:val="0"/>
                <w:sz w:val="20"/>
                <w:szCs w:val="20"/>
                <w:lang w:val="en-US" w:eastAsia="es-PE"/>
                <w14:ligatures w14:val="none"/>
              </w:rPr>
              <w:t xml:space="preserve">/L, </w:t>
            </w:r>
            <w:proofErr w:type="spellStart"/>
            <w:r w:rsidR="004473AF" w:rsidRPr="0033036B">
              <w:rPr>
                <w:rFonts w:ascii="Times New Roman" w:eastAsia="Times New Roman" w:hAnsi="Times New Roman" w:cs="Times New Roman"/>
                <w:color w:val="000000"/>
                <w:kern w:val="0"/>
                <w:sz w:val="20"/>
                <w:szCs w:val="20"/>
                <w:lang w:val="en-US" w:eastAsia="es-PE"/>
                <w14:ligatures w14:val="none"/>
              </w:rPr>
              <w:t>TPOAb</w:t>
            </w:r>
            <w:proofErr w:type="spellEnd"/>
            <w:r w:rsidR="004473AF" w:rsidRPr="0033036B">
              <w:rPr>
                <w:rFonts w:ascii="Times New Roman" w:eastAsia="Times New Roman" w:hAnsi="Times New Roman" w:cs="Times New Roman"/>
                <w:color w:val="000000"/>
                <w:kern w:val="0"/>
                <w:sz w:val="20"/>
                <w:szCs w:val="20"/>
                <w:lang w:val="en-US" w:eastAsia="es-PE"/>
                <w14:ligatures w14:val="none"/>
              </w:rPr>
              <w:t xml:space="preserve"> status)</w:t>
            </w:r>
          </w:p>
        </w:tc>
      </w:tr>
      <w:tr w:rsidR="004473AF" w:rsidRPr="0033036B" w14:paraId="0CCDA4F8" w14:textId="77777777" w:rsidTr="00767B96">
        <w:trPr>
          <w:trHeight w:val="300"/>
        </w:trPr>
        <w:tc>
          <w:tcPr>
            <w:tcW w:w="3352" w:type="dxa"/>
            <w:tcBorders>
              <w:top w:val="nil"/>
              <w:left w:val="nil"/>
              <w:bottom w:val="nil"/>
              <w:right w:val="nil"/>
            </w:tcBorders>
            <w:shd w:val="clear" w:color="auto" w:fill="auto"/>
            <w:vAlign w:val="center"/>
            <w:hideMark/>
          </w:tcPr>
          <w:p w14:paraId="130D7702"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Missing</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data </w:t>
            </w:r>
            <w:proofErr w:type="spellStart"/>
            <w:r w:rsidRPr="0033036B">
              <w:rPr>
                <w:rFonts w:ascii="Times New Roman" w:eastAsia="Times New Roman" w:hAnsi="Times New Roman" w:cs="Times New Roman"/>
                <w:b/>
                <w:bCs/>
                <w:color w:val="000000"/>
                <w:kern w:val="0"/>
                <w:sz w:val="20"/>
                <w:szCs w:val="20"/>
                <w:lang w:eastAsia="es-PE"/>
                <w14:ligatures w14:val="none"/>
              </w:rPr>
              <w:t>handling</w:t>
            </w:r>
            <w:proofErr w:type="spellEnd"/>
          </w:p>
        </w:tc>
        <w:tc>
          <w:tcPr>
            <w:tcW w:w="7094" w:type="dxa"/>
            <w:tcBorders>
              <w:top w:val="nil"/>
              <w:left w:val="nil"/>
              <w:bottom w:val="nil"/>
              <w:right w:val="nil"/>
            </w:tcBorders>
            <w:shd w:val="clear" w:color="auto" w:fill="auto"/>
            <w:vAlign w:val="center"/>
            <w:hideMark/>
          </w:tcPr>
          <w:p w14:paraId="069B3F07" w14:textId="4533A62E" w:rsidR="004473AF" w:rsidRPr="0033036B" w:rsidRDefault="001D1C7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004473AF"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4473AF" w:rsidRPr="0033036B">
              <w:rPr>
                <w:rFonts w:ascii="Times New Roman" w:eastAsia="Times New Roman" w:hAnsi="Times New Roman" w:cs="Times New Roman"/>
                <w:color w:val="000000"/>
                <w:kern w:val="0"/>
                <w:sz w:val="20"/>
                <w:szCs w:val="20"/>
                <w:lang w:eastAsia="es-PE"/>
                <w14:ligatures w14:val="none"/>
              </w:rPr>
              <w:t>Multiple</w:t>
            </w:r>
            <w:proofErr w:type="spellEnd"/>
            <w:r w:rsidR="004473AF" w:rsidRPr="0033036B">
              <w:rPr>
                <w:rFonts w:ascii="Times New Roman" w:eastAsia="Times New Roman" w:hAnsi="Times New Roman" w:cs="Times New Roman"/>
                <w:color w:val="000000"/>
                <w:kern w:val="0"/>
                <w:sz w:val="20"/>
                <w:szCs w:val="20"/>
                <w:lang w:eastAsia="es-PE"/>
                <w14:ligatures w14:val="none"/>
              </w:rPr>
              <w:t xml:space="preserve"> </w:t>
            </w:r>
            <w:proofErr w:type="spellStart"/>
            <w:r w:rsidR="004473AF" w:rsidRPr="0033036B">
              <w:rPr>
                <w:rFonts w:ascii="Times New Roman" w:eastAsia="Times New Roman" w:hAnsi="Times New Roman" w:cs="Times New Roman"/>
                <w:color w:val="000000"/>
                <w:kern w:val="0"/>
                <w:sz w:val="20"/>
                <w:szCs w:val="20"/>
                <w:lang w:eastAsia="es-PE"/>
                <w14:ligatures w14:val="none"/>
              </w:rPr>
              <w:t>imputation</w:t>
            </w:r>
            <w:proofErr w:type="spellEnd"/>
            <w:r w:rsidR="004473AF" w:rsidRPr="0033036B">
              <w:rPr>
                <w:rFonts w:ascii="Times New Roman" w:eastAsia="Times New Roman" w:hAnsi="Times New Roman" w:cs="Times New Roman"/>
                <w:color w:val="000000"/>
                <w:kern w:val="0"/>
                <w:sz w:val="20"/>
                <w:szCs w:val="20"/>
                <w:lang w:eastAsia="es-PE"/>
                <w14:ligatures w14:val="none"/>
              </w:rPr>
              <w:t xml:space="preserve"> (20 </w:t>
            </w:r>
            <w:proofErr w:type="spellStart"/>
            <w:r w:rsidR="004473AF" w:rsidRPr="0033036B">
              <w:rPr>
                <w:rFonts w:ascii="Times New Roman" w:eastAsia="Times New Roman" w:hAnsi="Times New Roman" w:cs="Times New Roman"/>
                <w:color w:val="000000"/>
                <w:kern w:val="0"/>
                <w:sz w:val="20"/>
                <w:szCs w:val="20"/>
                <w:lang w:eastAsia="es-PE"/>
                <w14:ligatures w14:val="none"/>
              </w:rPr>
              <w:t>imputations</w:t>
            </w:r>
            <w:proofErr w:type="spellEnd"/>
            <w:r w:rsidR="004473AF" w:rsidRPr="0033036B">
              <w:rPr>
                <w:rFonts w:ascii="Times New Roman" w:eastAsia="Times New Roman" w:hAnsi="Times New Roman" w:cs="Times New Roman"/>
                <w:color w:val="000000"/>
                <w:kern w:val="0"/>
                <w:sz w:val="20"/>
                <w:szCs w:val="20"/>
                <w:lang w:eastAsia="es-PE"/>
                <w14:ligatures w14:val="none"/>
              </w:rPr>
              <w:t>)</w:t>
            </w:r>
          </w:p>
        </w:tc>
      </w:tr>
      <w:tr w:rsidR="004473AF" w:rsidRPr="0033036B" w14:paraId="2C6C77F9" w14:textId="77777777" w:rsidTr="00767B96">
        <w:trPr>
          <w:trHeight w:val="300"/>
        </w:trPr>
        <w:tc>
          <w:tcPr>
            <w:tcW w:w="3352" w:type="dxa"/>
            <w:tcBorders>
              <w:top w:val="nil"/>
              <w:left w:val="nil"/>
              <w:bottom w:val="nil"/>
              <w:right w:val="nil"/>
            </w:tcBorders>
            <w:shd w:val="clear" w:color="auto" w:fill="auto"/>
            <w:vAlign w:val="center"/>
            <w:hideMark/>
          </w:tcPr>
          <w:p w14:paraId="483E8520"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Statistical</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software </w:t>
            </w:r>
            <w:proofErr w:type="spellStart"/>
            <w:r w:rsidRPr="0033036B">
              <w:rPr>
                <w:rFonts w:ascii="Times New Roman" w:eastAsia="Times New Roman" w:hAnsi="Times New Roman" w:cs="Times New Roman"/>
                <w:b/>
                <w:bCs/>
                <w:color w:val="000000"/>
                <w:kern w:val="0"/>
                <w:sz w:val="20"/>
                <w:szCs w:val="20"/>
                <w:lang w:eastAsia="es-PE"/>
                <w14:ligatures w14:val="none"/>
              </w:rPr>
              <w:t>used</w:t>
            </w:r>
            <w:proofErr w:type="spellEnd"/>
          </w:p>
        </w:tc>
        <w:tc>
          <w:tcPr>
            <w:tcW w:w="7094" w:type="dxa"/>
            <w:tcBorders>
              <w:top w:val="nil"/>
              <w:left w:val="nil"/>
              <w:bottom w:val="nil"/>
              <w:right w:val="nil"/>
            </w:tcBorders>
            <w:shd w:val="clear" w:color="auto" w:fill="auto"/>
            <w:vAlign w:val="center"/>
            <w:hideMark/>
          </w:tcPr>
          <w:p w14:paraId="2185FDF6"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Stata 17.0</w:t>
            </w:r>
          </w:p>
        </w:tc>
      </w:tr>
      <w:tr w:rsidR="004473AF" w:rsidRPr="0033036B" w14:paraId="2E1087C0" w14:textId="77777777" w:rsidTr="00767B96">
        <w:trPr>
          <w:trHeight w:val="300"/>
        </w:trPr>
        <w:tc>
          <w:tcPr>
            <w:tcW w:w="3352" w:type="dxa"/>
            <w:tcBorders>
              <w:top w:val="nil"/>
              <w:left w:val="nil"/>
              <w:bottom w:val="single" w:sz="4" w:space="0" w:color="auto"/>
              <w:right w:val="nil"/>
            </w:tcBorders>
            <w:shd w:val="clear" w:color="auto" w:fill="auto"/>
            <w:vAlign w:val="center"/>
            <w:hideMark/>
          </w:tcPr>
          <w:p w14:paraId="5843485F" w14:textId="77777777" w:rsidR="004473AF" w:rsidRPr="0033036B" w:rsidRDefault="004473A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Significance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threshold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(p-</w:t>
            </w:r>
            <w:proofErr w:type="spellStart"/>
            <w:r w:rsidRPr="0033036B">
              <w:rPr>
                <w:rFonts w:ascii="Times New Roman" w:eastAsia="Times New Roman" w:hAnsi="Times New Roman" w:cs="Times New Roman"/>
                <w:b/>
                <w:bCs/>
                <w:color w:val="000000"/>
                <w:kern w:val="0"/>
                <w:sz w:val="20"/>
                <w:szCs w:val="20"/>
                <w:lang w:eastAsia="es-PE"/>
                <w14:ligatures w14:val="none"/>
              </w:rPr>
              <w:t>value</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7094" w:type="dxa"/>
            <w:tcBorders>
              <w:top w:val="nil"/>
              <w:left w:val="nil"/>
              <w:bottom w:val="single" w:sz="4" w:space="0" w:color="auto"/>
              <w:right w:val="nil"/>
            </w:tcBorders>
            <w:shd w:val="clear" w:color="auto" w:fill="auto"/>
            <w:vAlign w:val="center"/>
            <w:hideMark/>
          </w:tcPr>
          <w:p w14:paraId="283C5834" w14:textId="77777777" w:rsidR="004473AF" w:rsidRPr="0033036B" w:rsidRDefault="004473A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eastAsia="es-PE"/>
                <w14:ligatures w14:val="none"/>
              </w:rPr>
              <w:t>0.05</w:t>
            </w:r>
          </w:p>
        </w:tc>
      </w:tr>
    </w:tbl>
    <w:p w14:paraId="306FEC95" w14:textId="3C4EF979" w:rsidR="005F2C0A" w:rsidRPr="0033036B" w:rsidRDefault="005F2C0A" w:rsidP="0033036B">
      <w:pPr>
        <w:spacing w:after="0" w:line="240" w:lineRule="auto"/>
        <w:jc w:val="both"/>
        <w:rPr>
          <w:rFonts w:ascii="Times New Roman" w:hAnsi="Times New Roman" w:cs="Times New Roman"/>
          <w:sz w:val="20"/>
          <w:szCs w:val="20"/>
        </w:rPr>
      </w:pPr>
    </w:p>
    <w:p w14:paraId="50D3D60A" w14:textId="77777777"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M: STUDY CONCLUSIONS AS REPORTED BY AUTHORS</w:t>
      </w:r>
    </w:p>
    <w:tbl>
      <w:tblPr>
        <w:tblW w:w="14072" w:type="dxa"/>
        <w:tblCellMar>
          <w:left w:w="70" w:type="dxa"/>
          <w:right w:w="70" w:type="dxa"/>
        </w:tblCellMar>
        <w:tblLook w:val="04A0" w:firstRow="1" w:lastRow="0" w:firstColumn="1" w:lastColumn="0" w:noHBand="0" w:noVBand="1"/>
      </w:tblPr>
      <w:tblGrid>
        <w:gridCol w:w="3458"/>
        <w:gridCol w:w="10614"/>
      </w:tblGrid>
      <w:tr w:rsidR="0090561E" w:rsidRPr="0033036B" w14:paraId="11666BD2" w14:textId="77777777" w:rsidTr="00767B96">
        <w:trPr>
          <w:trHeight w:val="300"/>
        </w:trPr>
        <w:tc>
          <w:tcPr>
            <w:tcW w:w="3458" w:type="dxa"/>
            <w:tcBorders>
              <w:top w:val="single" w:sz="4" w:space="0" w:color="auto"/>
              <w:left w:val="nil"/>
              <w:bottom w:val="single" w:sz="4" w:space="0" w:color="auto"/>
              <w:right w:val="nil"/>
            </w:tcBorders>
            <w:shd w:val="clear" w:color="auto" w:fill="auto"/>
            <w:vAlign w:val="center"/>
            <w:hideMark/>
          </w:tcPr>
          <w:p w14:paraId="36AAEEF7" w14:textId="77777777" w:rsidR="0090561E" w:rsidRPr="0033036B" w:rsidRDefault="0090561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Domain</w:t>
            </w:r>
            <w:proofErr w:type="spellEnd"/>
          </w:p>
        </w:tc>
        <w:tc>
          <w:tcPr>
            <w:tcW w:w="10614" w:type="dxa"/>
            <w:tcBorders>
              <w:top w:val="single" w:sz="4" w:space="0" w:color="auto"/>
              <w:left w:val="nil"/>
              <w:bottom w:val="single" w:sz="4" w:space="0" w:color="auto"/>
              <w:right w:val="nil"/>
            </w:tcBorders>
            <w:shd w:val="clear" w:color="auto" w:fill="auto"/>
            <w:vAlign w:val="center"/>
            <w:hideMark/>
          </w:tcPr>
          <w:p w14:paraId="569E4914" w14:textId="77777777" w:rsidR="0090561E" w:rsidRPr="0033036B" w:rsidRDefault="0090561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Author</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Conclusions</w:t>
            </w:r>
            <w:proofErr w:type="spellEnd"/>
          </w:p>
        </w:tc>
      </w:tr>
      <w:tr w:rsidR="0090561E" w:rsidRPr="0033036B" w14:paraId="56807F3C" w14:textId="77777777" w:rsidTr="00767B96">
        <w:trPr>
          <w:trHeight w:val="300"/>
        </w:trPr>
        <w:tc>
          <w:tcPr>
            <w:tcW w:w="3458" w:type="dxa"/>
            <w:tcBorders>
              <w:top w:val="nil"/>
              <w:left w:val="nil"/>
              <w:bottom w:val="nil"/>
              <w:right w:val="nil"/>
            </w:tcBorders>
            <w:shd w:val="clear" w:color="auto" w:fill="auto"/>
            <w:vAlign w:val="center"/>
            <w:hideMark/>
          </w:tcPr>
          <w:p w14:paraId="21430BD1" w14:textId="77777777" w:rsidR="0090561E" w:rsidRPr="0033036B" w:rsidRDefault="0090561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Primary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outcome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HRQoL</w:t>
            </w:r>
            <w:proofErr w:type="spellEnd"/>
            <w:r w:rsidRPr="0033036B">
              <w:rPr>
                <w:rFonts w:ascii="Times New Roman" w:eastAsia="Times New Roman" w:hAnsi="Times New Roman" w:cs="Times New Roman"/>
                <w:b/>
                <w:bCs/>
                <w:color w:val="000000"/>
                <w:kern w:val="0"/>
                <w:sz w:val="20"/>
                <w:szCs w:val="20"/>
                <w:lang w:eastAsia="es-PE"/>
                <w14:ligatures w14:val="none"/>
              </w:rPr>
              <w:t>)</w:t>
            </w:r>
          </w:p>
        </w:tc>
        <w:tc>
          <w:tcPr>
            <w:tcW w:w="10614" w:type="dxa"/>
            <w:tcBorders>
              <w:top w:val="nil"/>
              <w:left w:val="nil"/>
              <w:bottom w:val="nil"/>
              <w:right w:val="nil"/>
            </w:tcBorders>
            <w:shd w:val="clear" w:color="auto" w:fill="auto"/>
            <w:vAlign w:val="center"/>
            <w:hideMark/>
          </w:tcPr>
          <w:p w14:paraId="24291111" w14:textId="77777777" w:rsidR="0090561E" w:rsidRPr="0033036B" w:rsidRDefault="0090561E"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"Levothyroxine provided no clinically significant benefit in quality of life compared with placebo over 5 years of treatment in older adults with subclinical hypothyroidism."</w:t>
            </w:r>
          </w:p>
        </w:tc>
      </w:tr>
      <w:tr w:rsidR="0090561E" w:rsidRPr="0033036B" w14:paraId="6F248525" w14:textId="77777777" w:rsidTr="00767B96">
        <w:trPr>
          <w:trHeight w:val="300"/>
        </w:trPr>
        <w:tc>
          <w:tcPr>
            <w:tcW w:w="3458" w:type="dxa"/>
            <w:tcBorders>
              <w:top w:val="nil"/>
              <w:left w:val="nil"/>
              <w:bottom w:val="nil"/>
              <w:right w:val="nil"/>
            </w:tcBorders>
            <w:shd w:val="clear" w:color="auto" w:fill="auto"/>
            <w:vAlign w:val="center"/>
            <w:hideMark/>
          </w:tcPr>
          <w:p w14:paraId="1A9DF445" w14:textId="77777777" w:rsidR="0090561E" w:rsidRPr="0033036B" w:rsidRDefault="0090561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Secondary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outcome</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(MACE)</w:t>
            </w:r>
          </w:p>
        </w:tc>
        <w:tc>
          <w:tcPr>
            <w:tcW w:w="10614" w:type="dxa"/>
            <w:tcBorders>
              <w:top w:val="nil"/>
              <w:left w:val="nil"/>
              <w:bottom w:val="nil"/>
              <w:right w:val="nil"/>
            </w:tcBorders>
            <w:shd w:val="clear" w:color="auto" w:fill="auto"/>
            <w:vAlign w:val="center"/>
            <w:hideMark/>
          </w:tcPr>
          <w:p w14:paraId="38B0BBE1" w14:textId="77777777" w:rsidR="0090561E" w:rsidRPr="0033036B" w:rsidRDefault="0090561E"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"There was no significant reduction in major adverse cardiovascular events with levothyroxine treatment."</w:t>
            </w:r>
          </w:p>
        </w:tc>
      </w:tr>
      <w:tr w:rsidR="0090561E" w:rsidRPr="0033036B" w14:paraId="39855ABB" w14:textId="77777777" w:rsidTr="00767B96">
        <w:trPr>
          <w:trHeight w:val="300"/>
        </w:trPr>
        <w:tc>
          <w:tcPr>
            <w:tcW w:w="3458" w:type="dxa"/>
            <w:tcBorders>
              <w:top w:val="nil"/>
              <w:left w:val="nil"/>
              <w:bottom w:val="nil"/>
              <w:right w:val="nil"/>
            </w:tcBorders>
            <w:shd w:val="clear" w:color="auto" w:fill="auto"/>
            <w:vAlign w:val="center"/>
            <w:hideMark/>
          </w:tcPr>
          <w:p w14:paraId="6714D78C" w14:textId="77777777" w:rsidR="0090561E" w:rsidRPr="0033036B" w:rsidRDefault="0090561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33036B">
              <w:rPr>
                <w:rFonts w:ascii="Times New Roman" w:eastAsia="Times New Roman" w:hAnsi="Times New Roman" w:cs="Times New Roman"/>
                <w:b/>
                <w:bCs/>
                <w:color w:val="000000"/>
                <w:kern w:val="0"/>
                <w:sz w:val="20"/>
                <w:szCs w:val="20"/>
                <w:lang w:eastAsia="es-PE"/>
                <w14:ligatures w14:val="none"/>
              </w:rPr>
              <w:lastRenderedPageBreak/>
              <w:t xml:space="preserve">Adverse </w:t>
            </w:r>
            <w:proofErr w:type="spellStart"/>
            <w:r w:rsidRPr="0033036B">
              <w:rPr>
                <w:rFonts w:ascii="Times New Roman" w:eastAsia="Times New Roman" w:hAnsi="Times New Roman" w:cs="Times New Roman"/>
                <w:b/>
                <w:bCs/>
                <w:color w:val="000000"/>
                <w:kern w:val="0"/>
                <w:sz w:val="20"/>
                <w:szCs w:val="20"/>
                <w:lang w:eastAsia="es-PE"/>
                <w14:ligatures w14:val="none"/>
              </w:rPr>
              <w:t>events</w:t>
            </w:r>
            <w:proofErr w:type="spellEnd"/>
          </w:p>
        </w:tc>
        <w:tc>
          <w:tcPr>
            <w:tcW w:w="10614" w:type="dxa"/>
            <w:tcBorders>
              <w:top w:val="nil"/>
              <w:left w:val="nil"/>
              <w:bottom w:val="nil"/>
              <w:right w:val="nil"/>
            </w:tcBorders>
            <w:shd w:val="clear" w:color="auto" w:fill="auto"/>
            <w:vAlign w:val="center"/>
            <w:hideMark/>
          </w:tcPr>
          <w:p w14:paraId="259E007C" w14:textId="77777777" w:rsidR="0090561E" w:rsidRPr="0033036B" w:rsidRDefault="0090561E"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"Treatment was well-tolerated overall, though a higher rate of hyperthyroidism symptoms was observed in the levothyroxine group."</w:t>
            </w:r>
          </w:p>
        </w:tc>
      </w:tr>
      <w:tr w:rsidR="0090561E" w:rsidRPr="0033036B" w14:paraId="4652777D" w14:textId="77777777" w:rsidTr="00767B96">
        <w:trPr>
          <w:trHeight w:val="300"/>
        </w:trPr>
        <w:tc>
          <w:tcPr>
            <w:tcW w:w="3458" w:type="dxa"/>
            <w:tcBorders>
              <w:top w:val="nil"/>
              <w:left w:val="nil"/>
              <w:bottom w:val="nil"/>
              <w:right w:val="nil"/>
            </w:tcBorders>
            <w:shd w:val="clear" w:color="auto" w:fill="auto"/>
            <w:vAlign w:val="center"/>
            <w:hideMark/>
          </w:tcPr>
          <w:p w14:paraId="4BF68EED" w14:textId="77777777" w:rsidR="0090561E" w:rsidRPr="0033036B" w:rsidRDefault="0090561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Overall</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interpretation</w:t>
            </w:r>
            <w:proofErr w:type="spellEnd"/>
          </w:p>
        </w:tc>
        <w:tc>
          <w:tcPr>
            <w:tcW w:w="10614" w:type="dxa"/>
            <w:tcBorders>
              <w:top w:val="nil"/>
              <w:left w:val="nil"/>
              <w:bottom w:val="nil"/>
              <w:right w:val="nil"/>
            </w:tcBorders>
            <w:shd w:val="clear" w:color="auto" w:fill="auto"/>
            <w:vAlign w:val="center"/>
            <w:hideMark/>
          </w:tcPr>
          <w:p w14:paraId="4CD5EF84" w14:textId="77777777" w:rsidR="0090561E" w:rsidRPr="0033036B" w:rsidRDefault="0090561E"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"These findings do not support routine use of levothyroxine in older adults with mild subclinical hypothyroidism."</w:t>
            </w:r>
          </w:p>
        </w:tc>
      </w:tr>
      <w:tr w:rsidR="0090561E" w:rsidRPr="0033036B" w14:paraId="5F1462DD" w14:textId="77777777" w:rsidTr="00767B96">
        <w:trPr>
          <w:trHeight w:val="613"/>
        </w:trPr>
        <w:tc>
          <w:tcPr>
            <w:tcW w:w="3458" w:type="dxa"/>
            <w:tcBorders>
              <w:top w:val="nil"/>
              <w:left w:val="nil"/>
              <w:bottom w:val="single" w:sz="4" w:space="0" w:color="auto"/>
              <w:right w:val="nil"/>
            </w:tcBorders>
            <w:shd w:val="clear" w:color="auto" w:fill="auto"/>
            <w:vAlign w:val="center"/>
            <w:hideMark/>
          </w:tcPr>
          <w:p w14:paraId="64BEDCC3" w14:textId="77777777" w:rsidR="0090561E" w:rsidRPr="0033036B" w:rsidRDefault="0090561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33036B">
              <w:rPr>
                <w:rFonts w:ascii="Times New Roman" w:eastAsia="Times New Roman" w:hAnsi="Times New Roman" w:cs="Times New Roman"/>
                <w:b/>
                <w:bCs/>
                <w:color w:val="000000"/>
                <w:kern w:val="0"/>
                <w:sz w:val="20"/>
                <w:szCs w:val="20"/>
                <w:lang w:eastAsia="es-PE"/>
                <w14:ligatures w14:val="none"/>
              </w:rPr>
              <w:t>Limitations</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acknowledged</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by</w:t>
            </w:r>
            <w:proofErr w:type="spellEnd"/>
            <w:r w:rsidRPr="0033036B">
              <w:rPr>
                <w:rFonts w:ascii="Times New Roman" w:eastAsia="Times New Roman" w:hAnsi="Times New Roman" w:cs="Times New Roman"/>
                <w:b/>
                <w:b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b/>
                <w:bCs/>
                <w:color w:val="000000"/>
                <w:kern w:val="0"/>
                <w:sz w:val="20"/>
                <w:szCs w:val="20"/>
                <w:lang w:eastAsia="es-PE"/>
                <w14:ligatures w14:val="none"/>
              </w:rPr>
              <w:t>authors</w:t>
            </w:r>
            <w:proofErr w:type="spellEnd"/>
          </w:p>
        </w:tc>
        <w:tc>
          <w:tcPr>
            <w:tcW w:w="10614" w:type="dxa"/>
            <w:tcBorders>
              <w:top w:val="nil"/>
              <w:left w:val="nil"/>
              <w:bottom w:val="single" w:sz="4" w:space="0" w:color="auto"/>
              <w:right w:val="nil"/>
            </w:tcBorders>
            <w:shd w:val="clear" w:color="auto" w:fill="auto"/>
            <w:vAlign w:val="center"/>
            <w:hideMark/>
          </w:tcPr>
          <w:p w14:paraId="09280354" w14:textId="77777777" w:rsidR="0090561E" w:rsidRPr="0033036B" w:rsidRDefault="0090561E"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"Loss to follow-up (15%), generalizability to older adults with TSH &gt;10 </w:t>
            </w:r>
            <w:proofErr w:type="spellStart"/>
            <w:r w:rsidRPr="0033036B">
              <w:rPr>
                <w:rFonts w:ascii="Times New Roman" w:eastAsia="Times New Roman" w:hAnsi="Times New Roman" w:cs="Times New Roman"/>
                <w:color w:val="000000"/>
                <w:kern w:val="0"/>
                <w:sz w:val="20"/>
                <w:szCs w:val="20"/>
                <w:lang w:val="en-US" w:eastAsia="es-PE"/>
                <w14:ligatures w14:val="none"/>
              </w:rPr>
              <w:t>mIU</w:t>
            </w:r>
            <w:proofErr w:type="spellEnd"/>
            <w:r w:rsidRPr="0033036B">
              <w:rPr>
                <w:rFonts w:ascii="Times New Roman" w:eastAsia="Times New Roman" w:hAnsi="Times New Roman" w:cs="Times New Roman"/>
                <w:color w:val="000000"/>
                <w:kern w:val="0"/>
                <w:sz w:val="20"/>
                <w:szCs w:val="20"/>
                <w:lang w:val="en-US" w:eastAsia="es-PE"/>
                <w14:ligatures w14:val="none"/>
              </w:rPr>
              <w:t>/L, insufficient power for subgroup analyses."</w:t>
            </w:r>
          </w:p>
        </w:tc>
      </w:tr>
    </w:tbl>
    <w:p w14:paraId="1FCA4A44" w14:textId="12319EA6" w:rsidR="005F2C0A" w:rsidRPr="0033036B" w:rsidRDefault="005F2C0A" w:rsidP="0033036B">
      <w:pPr>
        <w:spacing w:after="0" w:line="240" w:lineRule="auto"/>
        <w:jc w:val="both"/>
        <w:rPr>
          <w:rFonts w:ascii="Times New Roman" w:hAnsi="Times New Roman" w:cs="Times New Roman"/>
          <w:sz w:val="20"/>
          <w:szCs w:val="20"/>
          <w:lang w:val="en-US"/>
        </w:rPr>
      </w:pPr>
    </w:p>
    <w:p w14:paraId="2E8FE5BA" w14:textId="77777777"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N: REVIEWER ASSESSMENT AND NOTES</w:t>
      </w:r>
    </w:p>
    <w:tbl>
      <w:tblPr>
        <w:tblW w:w="14072" w:type="dxa"/>
        <w:tblCellMar>
          <w:left w:w="70" w:type="dxa"/>
          <w:right w:w="70" w:type="dxa"/>
        </w:tblCellMar>
        <w:tblLook w:val="04A0" w:firstRow="1" w:lastRow="0" w:firstColumn="1" w:lastColumn="0" w:noHBand="0" w:noVBand="1"/>
      </w:tblPr>
      <w:tblGrid>
        <w:gridCol w:w="3484"/>
        <w:gridCol w:w="10588"/>
      </w:tblGrid>
      <w:tr w:rsidR="001D1C71" w:rsidRPr="001D1C71" w14:paraId="0918CD10" w14:textId="77777777" w:rsidTr="00767B96">
        <w:trPr>
          <w:trHeight w:val="264"/>
        </w:trPr>
        <w:tc>
          <w:tcPr>
            <w:tcW w:w="3484" w:type="dxa"/>
            <w:tcBorders>
              <w:top w:val="single" w:sz="4" w:space="0" w:color="auto"/>
              <w:left w:val="nil"/>
              <w:bottom w:val="single" w:sz="4" w:space="0" w:color="auto"/>
              <w:right w:val="nil"/>
            </w:tcBorders>
            <w:shd w:val="clear" w:color="auto" w:fill="auto"/>
            <w:vAlign w:val="center"/>
            <w:hideMark/>
          </w:tcPr>
          <w:p w14:paraId="59338127" w14:textId="77777777" w:rsidR="001D1C71" w:rsidRPr="001D1C71" w:rsidRDefault="001D1C7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Item</w:t>
            </w:r>
            <w:proofErr w:type="spellEnd"/>
          </w:p>
        </w:tc>
        <w:tc>
          <w:tcPr>
            <w:tcW w:w="10588" w:type="dxa"/>
            <w:tcBorders>
              <w:top w:val="single" w:sz="4" w:space="0" w:color="auto"/>
              <w:left w:val="nil"/>
              <w:bottom w:val="single" w:sz="4" w:space="0" w:color="auto"/>
              <w:right w:val="nil"/>
            </w:tcBorders>
            <w:shd w:val="clear" w:color="auto" w:fill="auto"/>
            <w:vAlign w:val="center"/>
            <w:hideMark/>
          </w:tcPr>
          <w:p w14:paraId="27EEA410" w14:textId="77777777" w:rsidR="001D1C71" w:rsidRPr="001D1C71" w:rsidRDefault="001D1C7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Assessment</w:t>
            </w:r>
            <w:proofErr w:type="spellEnd"/>
          </w:p>
        </w:tc>
      </w:tr>
      <w:tr w:rsidR="001D1C71" w:rsidRPr="001D1C71" w14:paraId="0D6D4406" w14:textId="77777777" w:rsidTr="00767B96">
        <w:trPr>
          <w:trHeight w:val="528"/>
        </w:trPr>
        <w:tc>
          <w:tcPr>
            <w:tcW w:w="3484" w:type="dxa"/>
            <w:tcBorders>
              <w:top w:val="nil"/>
              <w:left w:val="nil"/>
              <w:bottom w:val="nil"/>
              <w:right w:val="nil"/>
            </w:tcBorders>
            <w:shd w:val="clear" w:color="auto" w:fill="auto"/>
            <w:vAlign w:val="center"/>
            <w:hideMark/>
          </w:tcPr>
          <w:p w14:paraId="177F8AB9"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D1C71">
              <w:rPr>
                <w:rFonts w:ascii="Times New Roman" w:eastAsia="Times New Roman" w:hAnsi="Times New Roman" w:cs="Times New Roman"/>
                <w:b/>
                <w:bCs/>
                <w:color w:val="000000"/>
                <w:kern w:val="0"/>
                <w:sz w:val="20"/>
                <w:szCs w:val="20"/>
                <w:lang w:eastAsia="es-PE"/>
                <w14:ligatures w14:val="none"/>
              </w:rPr>
              <w:t xml:space="preserve">Key </w:t>
            </w:r>
            <w:proofErr w:type="spellStart"/>
            <w:r w:rsidRPr="001D1C71">
              <w:rPr>
                <w:rFonts w:ascii="Times New Roman" w:eastAsia="Times New Roman" w:hAnsi="Times New Roman" w:cs="Times New Roman"/>
                <w:b/>
                <w:bCs/>
                <w:color w:val="000000"/>
                <w:kern w:val="0"/>
                <w:sz w:val="20"/>
                <w:szCs w:val="20"/>
                <w:lang w:eastAsia="es-PE"/>
                <w14:ligatures w14:val="none"/>
              </w:rPr>
              <w:t>methodological</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strengths</w:t>
            </w:r>
            <w:proofErr w:type="spellEnd"/>
          </w:p>
        </w:tc>
        <w:tc>
          <w:tcPr>
            <w:tcW w:w="10588" w:type="dxa"/>
            <w:tcBorders>
              <w:top w:val="nil"/>
              <w:left w:val="nil"/>
              <w:bottom w:val="nil"/>
              <w:right w:val="nil"/>
            </w:tcBorders>
            <w:shd w:val="clear" w:color="auto" w:fill="auto"/>
            <w:vAlign w:val="center"/>
            <w:hideMark/>
          </w:tcPr>
          <w:p w14:paraId="12F99F9F"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D1C71">
              <w:rPr>
                <w:rFonts w:ascii="Times New Roman" w:eastAsia="Times New Roman" w:hAnsi="Times New Roman" w:cs="Times New Roman"/>
                <w:color w:val="000000"/>
                <w:kern w:val="0"/>
                <w:sz w:val="20"/>
                <w:szCs w:val="20"/>
                <w:lang w:val="en-US" w:eastAsia="es-PE"/>
                <w14:ligatures w14:val="none"/>
              </w:rPr>
              <w:t xml:space="preserve">Randomized design, long-term follow-up, blinded outcome adjudication, validated </w:t>
            </w:r>
            <w:proofErr w:type="spellStart"/>
            <w:r w:rsidRPr="001D1C71">
              <w:rPr>
                <w:rFonts w:ascii="Times New Roman" w:eastAsia="Times New Roman" w:hAnsi="Times New Roman" w:cs="Times New Roman"/>
                <w:color w:val="000000"/>
                <w:kern w:val="0"/>
                <w:sz w:val="20"/>
                <w:szCs w:val="20"/>
                <w:lang w:val="en-US" w:eastAsia="es-PE"/>
                <w14:ligatures w14:val="none"/>
              </w:rPr>
              <w:t>HRQoL</w:t>
            </w:r>
            <w:proofErr w:type="spellEnd"/>
            <w:r w:rsidRPr="001D1C71">
              <w:rPr>
                <w:rFonts w:ascii="Times New Roman" w:eastAsia="Times New Roman" w:hAnsi="Times New Roman" w:cs="Times New Roman"/>
                <w:color w:val="000000"/>
                <w:kern w:val="0"/>
                <w:sz w:val="20"/>
                <w:szCs w:val="20"/>
                <w:lang w:val="en-US" w:eastAsia="es-PE"/>
                <w14:ligatures w14:val="none"/>
              </w:rPr>
              <w:t xml:space="preserve"> instruments, intention-to-treat analysis, multiple imputation for missing data</w:t>
            </w:r>
          </w:p>
        </w:tc>
      </w:tr>
      <w:tr w:rsidR="001D1C71" w:rsidRPr="001D1C71" w14:paraId="75D855F5" w14:textId="77777777" w:rsidTr="00767B96">
        <w:trPr>
          <w:trHeight w:val="264"/>
        </w:trPr>
        <w:tc>
          <w:tcPr>
            <w:tcW w:w="3484" w:type="dxa"/>
            <w:tcBorders>
              <w:top w:val="nil"/>
              <w:left w:val="nil"/>
              <w:bottom w:val="nil"/>
              <w:right w:val="nil"/>
            </w:tcBorders>
            <w:shd w:val="clear" w:color="auto" w:fill="auto"/>
            <w:vAlign w:val="center"/>
            <w:hideMark/>
          </w:tcPr>
          <w:p w14:paraId="33D74291"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D1C71">
              <w:rPr>
                <w:rFonts w:ascii="Times New Roman" w:eastAsia="Times New Roman" w:hAnsi="Times New Roman" w:cs="Times New Roman"/>
                <w:b/>
                <w:bCs/>
                <w:color w:val="000000"/>
                <w:kern w:val="0"/>
                <w:sz w:val="20"/>
                <w:szCs w:val="20"/>
                <w:lang w:eastAsia="es-PE"/>
                <w14:ligatures w14:val="none"/>
              </w:rPr>
              <w:t xml:space="preserve">Key </w:t>
            </w:r>
            <w:proofErr w:type="spellStart"/>
            <w:r w:rsidRPr="001D1C71">
              <w:rPr>
                <w:rFonts w:ascii="Times New Roman" w:eastAsia="Times New Roman" w:hAnsi="Times New Roman" w:cs="Times New Roman"/>
                <w:b/>
                <w:bCs/>
                <w:color w:val="000000"/>
                <w:kern w:val="0"/>
                <w:sz w:val="20"/>
                <w:szCs w:val="20"/>
                <w:lang w:eastAsia="es-PE"/>
                <w14:ligatures w14:val="none"/>
              </w:rPr>
              <w:t>methodological</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limitations</w:t>
            </w:r>
            <w:proofErr w:type="spellEnd"/>
          </w:p>
        </w:tc>
        <w:tc>
          <w:tcPr>
            <w:tcW w:w="10588" w:type="dxa"/>
            <w:tcBorders>
              <w:top w:val="nil"/>
              <w:left w:val="nil"/>
              <w:bottom w:val="nil"/>
              <w:right w:val="nil"/>
            </w:tcBorders>
            <w:shd w:val="clear" w:color="auto" w:fill="auto"/>
            <w:vAlign w:val="center"/>
            <w:hideMark/>
          </w:tcPr>
          <w:p w14:paraId="64218AD7"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D1C71">
              <w:rPr>
                <w:rFonts w:ascii="Times New Roman" w:eastAsia="Times New Roman" w:hAnsi="Times New Roman" w:cs="Times New Roman"/>
                <w:color w:val="000000"/>
                <w:kern w:val="0"/>
                <w:sz w:val="20"/>
                <w:szCs w:val="20"/>
                <w:lang w:val="en-US" w:eastAsia="es-PE"/>
                <w14:ligatures w14:val="none"/>
              </w:rPr>
              <w:t>15% loss to follow-up, single trial, limited statistical power for MACE, exclusion of frail older adults</w:t>
            </w:r>
          </w:p>
        </w:tc>
      </w:tr>
      <w:tr w:rsidR="001D1C71" w:rsidRPr="001D1C71" w14:paraId="0DC78B63" w14:textId="77777777" w:rsidTr="00767B96">
        <w:trPr>
          <w:trHeight w:val="264"/>
        </w:trPr>
        <w:tc>
          <w:tcPr>
            <w:tcW w:w="3484" w:type="dxa"/>
            <w:tcBorders>
              <w:top w:val="nil"/>
              <w:left w:val="nil"/>
              <w:bottom w:val="nil"/>
              <w:right w:val="nil"/>
            </w:tcBorders>
            <w:shd w:val="clear" w:color="auto" w:fill="auto"/>
            <w:vAlign w:val="center"/>
            <w:hideMark/>
          </w:tcPr>
          <w:p w14:paraId="0766A1E0"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1D1C71">
              <w:rPr>
                <w:rFonts w:ascii="Times New Roman" w:eastAsia="Times New Roman" w:hAnsi="Times New Roman" w:cs="Times New Roman"/>
                <w:b/>
                <w:bCs/>
                <w:color w:val="000000"/>
                <w:kern w:val="0"/>
                <w:sz w:val="20"/>
                <w:szCs w:val="20"/>
                <w:lang w:val="en-US" w:eastAsia="es-PE"/>
                <w14:ligatures w14:val="none"/>
              </w:rPr>
              <w:t>Potential conflicts of interest concerns</w:t>
            </w:r>
          </w:p>
        </w:tc>
        <w:tc>
          <w:tcPr>
            <w:tcW w:w="10588" w:type="dxa"/>
            <w:tcBorders>
              <w:top w:val="nil"/>
              <w:left w:val="nil"/>
              <w:bottom w:val="nil"/>
              <w:right w:val="nil"/>
            </w:tcBorders>
            <w:shd w:val="clear" w:color="auto" w:fill="auto"/>
            <w:vAlign w:val="center"/>
            <w:hideMark/>
          </w:tcPr>
          <w:p w14:paraId="075CCA3F" w14:textId="5431FD01"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eastAsia="es-PE"/>
                <w14:ligatures w14:val="none"/>
              </w:rPr>
              <w:t xml:space="preserve"> </w:t>
            </w:r>
            <w:proofErr w:type="spellStart"/>
            <w:r w:rsidRPr="001D1C71">
              <w:rPr>
                <w:rFonts w:ascii="Times New Roman" w:eastAsia="Times New Roman" w:hAnsi="Times New Roman" w:cs="Times New Roman"/>
                <w:color w:val="000000"/>
                <w:kern w:val="0"/>
                <w:sz w:val="20"/>
                <w:szCs w:val="20"/>
                <w:lang w:eastAsia="es-PE"/>
                <w14:ligatures w14:val="none"/>
              </w:rPr>
              <w:t>None</w:t>
            </w:r>
            <w:proofErr w:type="spellEnd"/>
          </w:p>
        </w:tc>
      </w:tr>
      <w:tr w:rsidR="001D1C71" w:rsidRPr="001D1C71" w14:paraId="73AB8100" w14:textId="77777777" w:rsidTr="00767B96">
        <w:trPr>
          <w:trHeight w:val="264"/>
        </w:trPr>
        <w:tc>
          <w:tcPr>
            <w:tcW w:w="3484" w:type="dxa"/>
            <w:tcBorders>
              <w:top w:val="nil"/>
              <w:left w:val="nil"/>
              <w:bottom w:val="nil"/>
              <w:right w:val="nil"/>
            </w:tcBorders>
            <w:shd w:val="clear" w:color="auto" w:fill="auto"/>
            <w:vAlign w:val="center"/>
            <w:hideMark/>
          </w:tcPr>
          <w:p w14:paraId="3B3B06CB"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Funding</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source</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bias</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risk</w:t>
            </w:r>
            <w:proofErr w:type="spellEnd"/>
          </w:p>
        </w:tc>
        <w:tc>
          <w:tcPr>
            <w:tcW w:w="10588" w:type="dxa"/>
            <w:tcBorders>
              <w:top w:val="nil"/>
              <w:left w:val="nil"/>
              <w:bottom w:val="nil"/>
              <w:right w:val="nil"/>
            </w:tcBorders>
            <w:shd w:val="clear" w:color="auto" w:fill="auto"/>
            <w:vAlign w:val="center"/>
            <w:hideMark/>
          </w:tcPr>
          <w:p w14:paraId="62806B91" w14:textId="24CA6B10"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val="en-US" w:eastAsia="es-PE"/>
                <w14:ligatures w14:val="none"/>
              </w:rPr>
              <w:t xml:space="preserve"> Low (public funding, no industry involvement)</w:t>
            </w:r>
          </w:p>
        </w:tc>
      </w:tr>
      <w:tr w:rsidR="001D1C71" w:rsidRPr="001D1C71" w14:paraId="423FC16B" w14:textId="77777777" w:rsidTr="00767B96">
        <w:trPr>
          <w:trHeight w:val="264"/>
        </w:trPr>
        <w:tc>
          <w:tcPr>
            <w:tcW w:w="3484" w:type="dxa"/>
            <w:tcBorders>
              <w:top w:val="nil"/>
              <w:left w:val="nil"/>
              <w:bottom w:val="nil"/>
              <w:right w:val="nil"/>
            </w:tcBorders>
            <w:shd w:val="clear" w:color="auto" w:fill="auto"/>
            <w:vAlign w:val="center"/>
            <w:hideMark/>
          </w:tcPr>
          <w:p w14:paraId="1580C959"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Overall</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study</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quality</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impression</w:t>
            </w:r>
            <w:proofErr w:type="spellEnd"/>
          </w:p>
        </w:tc>
        <w:tc>
          <w:tcPr>
            <w:tcW w:w="10588" w:type="dxa"/>
            <w:tcBorders>
              <w:top w:val="nil"/>
              <w:left w:val="nil"/>
              <w:bottom w:val="nil"/>
              <w:right w:val="nil"/>
            </w:tcBorders>
            <w:shd w:val="clear" w:color="auto" w:fill="auto"/>
            <w:vAlign w:val="center"/>
            <w:hideMark/>
          </w:tcPr>
          <w:p w14:paraId="08B927FD" w14:textId="57EBECE5"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eastAsia="es-PE"/>
                <w14:ligatures w14:val="none"/>
              </w:rPr>
              <w:t xml:space="preserve"> High</w:t>
            </w:r>
          </w:p>
        </w:tc>
      </w:tr>
      <w:tr w:rsidR="001D1C71" w:rsidRPr="001D1C71" w14:paraId="10D95AAE" w14:textId="77777777" w:rsidTr="00767B96">
        <w:trPr>
          <w:trHeight w:val="264"/>
        </w:trPr>
        <w:tc>
          <w:tcPr>
            <w:tcW w:w="3484" w:type="dxa"/>
            <w:tcBorders>
              <w:top w:val="nil"/>
              <w:left w:val="nil"/>
              <w:bottom w:val="nil"/>
              <w:right w:val="nil"/>
            </w:tcBorders>
            <w:shd w:val="clear" w:color="auto" w:fill="auto"/>
            <w:vAlign w:val="center"/>
            <w:hideMark/>
          </w:tcPr>
          <w:p w14:paraId="22EBFBAB"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D1C71">
              <w:rPr>
                <w:rFonts w:ascii="Times New Roman" w:eastAsia="Times New Roman" w:hAnsi="Times New Roman" w:cs="Times New Roman"/>
                <w:b/>
                <w:bCs/>
                <w:color w:val="000000"/>
                <w:kern w:val="0"/>
                <w:sz w:val="20"/>
                <w:szCs w:val="20"/>
                <w:lang w:eastAsia="es-PE"/>
                <w14:ligatures w14:val="none"/>
              </w:rPr>
              <w:t xml:space="preserve">Data </w:t>
            </w:r>
            <w:proofErr w:type="spellStart"/>
            <w:r w:rsidRPr="001D1C71">
              <w:rPr>
                <w:rFonts w:ascii="Times New Roman" w:eastAsia="Times New Roman" w:hAnsi="Times New Roman" w:cs="Times New Roman"/>
                <w:b/>
                <w:bCs/>
                <w:color w:val="000000"/>
                <w:kern w:val="0"/>
                <w:sz w:val="20"/>
                <w:szCs w:val="20"/>
                <w:lang w:eastAsia="es-PE"/>
                <w14:ligatures w14:val="none"/>
              </w:rPr>
              <w:t>extraction</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verification</w:t>
            </w:r>
            <w:proofErr w:type="spellEnd"/>
          </w:p>
        </w:tc>
        <w:tc>
          <w:tcPr>
            <w:tcW w:w="10588" w:type="dxa"/>
            <w:tcBorders>
              <w:top w:val="nil"/>
              <w:left w:val="nil"/>
              <w:bottom w:val="nil"/>
              <w:right w:val="nil"/>
            </w:tcBorders>
            <w:shd w:val="clear" w:color="auto" w:fill="auto"/>
            <w:vAlign w:val="center"/>
            <w:hideMark/>
          </w:tcPr>
          <w:p w14:paraId="522281C6" w14:textId="48D683DE"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val="en-US" w:eastAsia="es-PE"/>
                <w14:ligatures w14:val="none"/>
              </w:rPr>
              <w:t xml:space="preserve"> Verified by second reviewer </w:t>
            </w:r>
            <w:r w:rsidRPr="001D1C71">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val="en-US" w:eastAsia="es-PE"/>
                <w14:ligatures w14:val="none"/>
              </w:rPr>
              <w:t xml:space="preserve"> Discrepancies resolved</w:t>
            </w:r>
          </w:p>
        </w:tc>
      </w:tr>
      <w:tr w:rsidR="001D1C71" w:rsidRPr="001D1C71" w14:paraId="3FC33BA0" w14:textId="77777777" w:rsidTr="00767B96">
        <w:trPr>
          <w:trHeight w:val="264"/>
        </w:trPr>
        <w:tc>
          <w:tcPr>
            <w:tcW w:w="3484" w:type="dxa"/>
            <w:tcBorders>
              <w:top w:val="nil"/>
              <w:left w:val="nil"/>
              <w:bottom w:val="single" w:sz="4" w:space="0" w:color="auto"/>
              <w:right w:val="nil"/>
            </w:tcBorders>
            <w:shd w:val="clear" w:color="auto" w:fill="auto"/>
            <w:vAlign w:val="center"/>
            <w:hideMark/>
          </w:tcPr>
          <w:p w14:paraId="7D787F34"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Additional</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notes</w:t>
            </w:r>
          </w:p>
        </w:tc>
        <w:tc>
          <w:tcPr>
            <w:tcW w:w="10588" w:type="dxa"/>
            <w:tcBorders>
              <w:top w:val="nil"/>
              <w:left w:val="nil"/>
              <w:bottom w:val="single" w:sz="4" w:space="0" w:color="auto"/>
              <w:right w:val="nil"/>
            </w:tcBorders>
            <w:shd w:val="clear" w:color="auto" w:fill="auto"/>
            <w:vAlign w:val="center"/>
            <w:hideMark/>
          </w:tcPr>
          <w:p w14:paraId="12B4DE5C"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D1C71">
              <w:rPr>
                <w:rFonts w:ascii="Times New Roman" w:eastAsia="Times New Roman" w:hAnsi="Times New Roman" w:cs="Times New Roman"/>
                <w:color w:val="000000"/>
                <w:kern w:val="0"/>
                <w:sz w:val="20"/>
                <w:szCs w:val="20"/>
                <w:lang w:val="en-US" w:eastAsia="es-PE"/>
                <w14:ligatures w14:val="none"/>
              </w:rPr>
              <w:t>Largest and longest RCT on this topic; provides highest-quality evidence</w:t>
            </w:r>
          </w:p>
        </w:tc>
      </w:tr>
    </w:tbl>
    <w:p w14:paraId="078AC13D" w14:textId="77777777" w:rsidR="001D1C71" w:rsidRPr="0033036B" w:rsidRDefault="001D1C71" w:rsidP="0033036B">
      <w:pPr>
        <w:pStyle w:val="ds-markdown-paragraph"/>
        <w:spacing w:before="0" w:beforeAutospacing="0" w:after="0" w:afterAutospacing="0"/>
        <w:jc w:val="both"/>
        <w:rPr>
          <w:rStyle w:val="Textoennegrita"/>
          <w:rFonts w:eastAsiaTheme="majorEastAsia"/>
          <w:sz w:val="20"/>
          <w:szCs w:val="20"/>
          <w:lang w:val="en-US"/>
        </w:rPr>
      </w:pPr>
    </w:p>
    <w:p w14:paraId="77FA2EC5" w14:textId="1335870D"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O: VERIFICATION AND SIGN-OFF</w:t>
      </w:r>
    </w:p>
    <w:p w14:paraId="7A4FF52F" w14:textId="136A2E5F" w:rsidR="005F2C0A" w:rsidRPr="0033036B" w:rsidRDefault="005F2C0A" w:rsidP="0033036B">
      <w:pPr>
        <w:pStyle w:val="Ttulo3"/>
        <w:spacing w:before="0" w:after="0" w:line="240" w:lineRule="auto"/>
        <w:jc w:val="both"/>
        <w:rPr>
          <w:rFonts w:ascii="Times New Roman" w:hAnsi="Times New Roman" w:cs="Times New Roman"/>
          <w:color w:val="auto"/>
          <w:sz w:val="20"/>
          <w:szCs w:val="20"/>
          <w:lang w:val="en-US"/>
        </w:rPr>
      </w:pPr>
      <w:r w:rsidRPr="0033036B">
        <w:rPr>
          <w:rFonts w:ascii="Times New Roman" w:hAnsi="Times New Roman" w:cs="Times New Roman"/>
          <w:b/>
          <w:bCs/>
          <w:color w:val="auto"/>
          <w:sz w:val="20"/>
          <w:szCs w:val="20"/>
          <w:lang w:val="en-US"/>
        </w:rPr>
        <w:t>STUDY 2:</w:t>
      </w:r>
      <w:r w:rsidRPr="0033036B">
        <w:rPr>
          <w:rFonts w:ascii="Times New Roman" w:hAnsi="Times New Roman" w:cs="Times New Roman"/>
          <w:color w:val="auto"/>
          <w:sz w:val="20"/>
          <w:szCs w:val="20"/>
          <w:lang w:val="en-US"/>
        </w:rPr>
        <w:t xml:space="preserve"> </w:t>
      </w:r>
      <w:proofErr w:type="spellStart"/>
      <w:r w:rsidRPr="0033036B">
        <w:rPr>
          <w:rFonts w:ascii="Times New Roman" w:hAnsi="Times New Roman" w:cs="Times New Roman"/>
          <w:color w:val="auto"/>
          <w:sz w:val="20"/>
          <w:szCs w:val="20"/>
          <w:lang w:val="en-US"/>
        </w:rPr>
        <w:t>Mooijaart</w:t>
      </w:r>
      <w:proofErr w:type="spellEnd"/>
      <w:r w:rsidRPr="0033036B">
        <w:rPr>
          <w:rFonts w:ascii="Times New Roman" w:hAnsi="Times New Roman" w:cs="Times New Roman"/>
          <w:color w:val="auto"/>
          <w:sz w:val="20"/>
          <w:szCs w:val="20"/>
          <w:lang w:val="en-US"/>
        </w:rPr>
        <w:t xml:space="preserve"> et al. (2019) [20]</w:t>
      </w:r>
    </w:p>
    <w:tbl>
      <w:tblPr>
        <w:tblW w:w="4440" w:type="dxa"/>
        <w:tblCellMar>
          <w:left w:w="70" w:type="dxa"/>
          <w:right w:w="70" w:type="dxa"/>
        </w:tblCellMar>
        <w:tblLook w:val="04A0" w:firstRow="1" w:lastRow="0" w:firstColumn="1" w:lastColumn="0" w:noHBand="0" w:noVBand="1"/>
      </w:tblPr>
      <w:tblGrid>
        <w:gridCol w:w="2440"/>
        <w:gridCol w:w="980"/>
        <w:gridCol w:w="1020"/>
      </w:tblGrid>
      <w:tr w:rsidR="001D1C71" w:rsidRPr="001D1C71" w14:paraId="6EBFC338" w14:textId="77777777" w:rsidTr="001D1C71">
        <w:trPr>
          <w:trHeight w:val="264"/>
        </w:trPr>
        <w:tc>
          <w:tcPr>
            <w:tcW w:w="2440" w:type="dxa"/>
            <w:tcBorders>
              <w:top w:val="single" w:sz="4" w:space="0" w:color="auto"/>
              <w:left w:val="nil"/>
              <w:bottom w:val="single" w:sz="4" w:space="0" w:color="auto"/>
              <w:right w:val="nil"/>
            </w:tcBorders>
            <w:shd w:val="clear" w:color="auto" w:fill="auto"/>
            <w:vAlign w:val="center"/>
            <w:hideMark/>
          </w:tcPr>
          <w:p w14:paraId="37930A98" w14:textId="77777777" w:rsidR="001D1C71" w:rsidRPr="001D1C71" w:rsidRDefault="001D1C7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Reviewer</w:t>
            </w:r>
            <w:proofErr w:type="spellEnd"/>
          </w:p>
        </w:tc>
        <w:tc>
          <w:tcPr>
            <w:tcW w:w="980" w:type="dxa"/>
            <w:tcBorders>
              <w:top w:val="single" w:sz="4" w:space="0" w:color="auto"/>
              <w:left w:val="nil"/>
              <w:bottom w:val="single" w:sz="4" w:space="0" w:color="auto"/>
              <w:right w:val="nil"/>
            </w:tcBorders>
            <w:shd w:val="clear" w:color="auto" w:fill="auto"/>
            <w:vAlign w:val="center"/>
            <w:hideMark/>
          </w:tcPr>
          <w:p w14:paraId="1F0A30DA" w14:textId="77777777" w:rsidR="001D1C71" w:rsidRPr="001D1C71" w:rsidRDefault="001D1C7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Signature</w:t>
            </w:r>
            <w:proofErr w:type="spellEnd"/>
          </w:p>
        </w:tc>
        <w:tc>
          <w:tcPr>
            <w:tcW w:w="1020" w:type="dxa"/>
            <w:tcBorders>
              <w:top w:val="single" w:sz="4" w:space="0" w:color="auto"/>
              <w:left w:val="nil"/>
              <w:bottom w:val="single" w:sz="4" w:space="0" w:color="auto"/>
              <w:right w:val="nil"/>
            </w:tcBorders>
            <w:shd w:val="clear" w:color="auto" w:fill="auto"/>
            <w:vAlign w:val="center"/>
            <w:hideMark/>
          </w:tcPr>
          <w:p w14:paraId="6500E78C" w14:textId="77777777" w:rsidR="001D1C71" w:rsidRPr="001D1C71" w:rsidRDefault="001D1C7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1D1C71">
              <w:rPr>
                <w:rFonts w:ascii="Times New Roman" w:eastAsia="Times New Roman" w:hAnsi="Times New Roman" w:cs="Times New Roman"/>
                <w:b/>
                <w:bCs/>
                <w:color w:val="000000"/>
                <w:kern w:val="0"/>
                <w:sz w:val="20"/>
                <w:szCs w:val="20"/>
                <w:lang w:eastAsia="es-PE"/>
                <w14:ligatures w14:val="none"/>
              </w:rPr>
              <w:t>Date</w:t>
            </w:r>
          </w:p>
        </w:tc>
      </w:tr>
      <w:tr w:rsidR="001D1C71" w:rsidRPr="001D1C71" w14:paraId="6EAEC911" w14:textId="77777777" w:rsidTr="001D1C71">
        <w:trPr>
          <w:trHeight w:val="264"/>
        </w:trPr>
        <w:tc>
          <w:tcPr>
            <w:tcW w:w="2440" w:type="dxa"/>
            <w:tcBorders>
              <w:top w:val="nil"/>
              <w:left w:val="nil"/>
              <w:bottom w:val="nil"/>
              <w:right w:val="nil"/>
            </w:tcBorders>
            <w:shd w:val="clear" w:color="auto" w:fill="auto"/>
            <w:vAlign w:val="center"/>
            <w:hideMark/>
          </w:tcPr>
          <w:p w14:paraId="4DB1219F"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Primary</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extractor</w:t>
            </w:r>
          </w:p>
        </w:tc>
        <w:tc>
          <w:tcPr>
            <w:tcW w:w="980" w:type="dxa"/>
            <w:tcBorders>
              <w:top w:val="nil"/>
              <w:left w:val="nil"/>
              <w:bottom w:val="nil"/>
              <w:right w:val="nil"/>
            </w:tcBorders>
            <w:shd w:val="clear" w:color="auto" w:fill="auto"/>
            <w:vAlign w:val="center"/>
            <w:hideMark/>
          </w:tcPr>
          <w:p w14:paraId="1F63A85B"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D1C71">
              <w:rPr>
                <w:rFonts w:ascii="Times New Roman" w:eastAsia="Times New Roman" w:hAnsi="Times New Roman" w:cs="Times New Roman"/>
                <w:color w:val="000000"/>
                <w:kern w:val="0"/>
                <w:sz w:val="20"/>
                <w:szCs w:val="20"/>
                <w:lang w:eastAsia="es-PE"/>
                <w14:ligatures w14:val="none"/>
              </w:rPr>
              <w:t>JRTN</w:t>
            </w:r>
          </w:p>
        </w:tc>
        <w:tc>
          <w:tcPr>
            <w:tcW w:w="1020" w:type="dxa"/>
            <w:tcBorders>
              <w:top w:val="nil"/>
              <w:left w:val="nil"/>
              <w:bottom w:val="nil"/>
              <w:right w:val="nil"/>
            </w:tcBorders>
            <w:shd w:val="clear" w:color="auto" w:fill="auto"/>
            <w:vAlign w:val="center"/>
            <w:hideMark/>
          </w:tcPr>
          <w:p w14:paraId="4D3E6B7F"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D1C71">
              <w:rPr>
                <w:rFonts w:ascii="Times New Roman" w:eastAsia="Times New Roman" w:hAnsi="Times New Roman" w:cs="Times New Roman"/>
                <w:color w:val="000000"/>
                <w:kern w:val="0"/>
                <w:sz w:val="20"/>
                <w:szCs w:val="20"/>
                <w:lang w:eastAsia="es-PE"/>
                <w14:ligatures w14:val="none"/>
              </w:rPr>
              <w:t>15-Nov-25</w:t>
            </w:r>
          </w:p>
        </w:tc>
      </w:tr>
      <w:tr w:rsidR="001D1C71" w:rsidRPr="001D1C71" w14:paraId="014C2070" w14:textId="77777777" w:rsidTr="001D1C71">
        <w:trPr>
          <w:trHeight w:val="264"/>
        </w:trPr>
        <w:tc>
          <w:tcPr>
            <w:tcW w:w="2440" w:type="dxa"/>
            <w:tcBorders>
              <w:top w:val="nil"/>
              <w:left w:val="nil"/>
              <w:bottom w:val="nil"/>
              <w:right w:val="nil"/>
            </w:tcBorders>
            <w:shd w:val="clear" w:color="auto" w:fill="auto"/>
            <w:vAlign w:val="center"/>
            <w:hideMark/>
          </w:tcPr>
          <w:p w14:paraId="42647A86"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Secondary</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w:t>
            </w:r>
            <w:proofErr w:type="spellStart"/>
            <w:r w:rsidRPr="001D1C71">
              <w:rPr>
                <w:rFonts w:ascii="Times New Roman" w:eastAsia="Times New Roman" w:hAnsi="Times New Roman" w:cs="Times New Roman"/>
                <w:b/>
                <w:bCs/>
                <w:color w:val="000000"/>
                <w:kern w:val="0"/>
                <w:sz w:val="20"/>
                <w:szCs w:val="20"/>
                <w:lang w:eastAsia="es-PE"/>
                <w14:ligatures w14:val="none"/>
              </w:rPr>
              <w:t>verifier</w:t>
            </w:r>
            <w:proofErr w:type="spellEnd"/>
          </w:p>
        </w:tc>
        <w:tc>
          <w:tcPr>
            <w:tcW w:w="980" w:type="dxa"/>
            <w:tcBorders>
              <w:top w:val="nil"/>
              <w:left w:val="nil"/>
              <w:bottom w:val="nil"/>
              <w:right w:val="nil"/>
            </w:tcBorders>
            <w:shd w:val="clear" w:color="auto" w:fill="auto"/>
            <w:vAlign w:val="center"/>
            <w:hideMark/>
          </w:tcPr>
          <w:p w14:paraId="23BD4F82"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D1C71">
              <w:rPr>
                <w:rFonts w:ascii="Times New Roman" w:eastAsia="Times New Roman" w:hAnsi="Times New Roman" w:cs="Times New Roman"/>
                <w:color w:val="000000"/>
                <w:kern w:val="0"/>
                <w:sz w:val="20"/>
                <w:szCs w:val="20"/>
                <w:lang w:eastAsia="es-PE"/>
                <w14:ligatures w14:val="none"/>
              </w:rPr>
              <w:t>MESS</w:t>
            </w:r>
          </w:p>
        </w:tc>
        <w:tc>
          <w:tcPr>
            <w:tcW w:w="1020" w:type="dxa"/>
            <w:tcBorders>
              <w:top w:val="nil"/>
              <w:left w:val="nil"/>
              <w:bottom w:val="nil"/>
              <w:right w:val="nil"/>
            </w:tcBorders>
            <w:shd w:val="clear" w:color="auto" w:fill="auto"/>
            <w:vAlign w:val="center"/>
            <w:hideMark/>
          </w:tcPr>
          <w:p w14:paraId="309FE620"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D1C71">
              <w:rPr>
                <w:rFonts w:ascii="Times New Roman" w:eastAsia="Times New Roman" w:hAnsi="Times New Roman" w:cs="Times New Roman"/>
                <w:color w:val="000000"/>
                <w:kern w:val="0"/>
                <w:sz w:val="20"/>
                <w:szCs w:val="20"/>
                <w:lang w:eastAsia="es-PE"/>
                <w14:ligatures w14:val="none"/>
              </w:rPr>
              <w:t>16-Nov-25</w:t>
            </w:r>
          </w:p>
        </w:tc>
      </w:tr>
      <w:tr w:rsidR="001D1C71" w:rsidRPr="001D1C71" w14:paraId="18C1506B" w14:textId="77777777" w:rsidTr="001D1C71">
        <w:trPr>
          <w:trHeight w:val="264"/>
        </w:trPr>
        <w:tc>
          <w:tcPr>
            <w:tcW w:w="2440" w:type="dxa"/>
            <w:tcBorders>
              <w:top w:val="nil"/>
              <w:left w:val="nil"/>
              <w:bottom w:val="single" w:sz="4" w:space="0" w:color="auto"/>
              <w:right w:val="nil"/>
            </w:tcBorders>
            <w:shd w:val="clear" w:color="auto" w:fill="auto"/>
            <w:vAlign w:val="center"/>
            <w:hideMark/>
          </w:tcPr>
          <w:p w14:paraId="60850EC0" w14:textId="77777777" w:rsidR="001D1C71" w:rsidRPr="001D1C71" w:rsidRDefault="001D1C71"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D1C71">
              <w:rPr>
                <w:rFonts w:ascii="Times New Roman" w:eastAsia="Times New Roman" w:hAnsi="Times New Roman" w:cs="Times New Roman"/>
                <w:b/>
                <w:bCs/>
                <w:color w:val="000000"/>
                <w:kern w:val="0"/>
                <w:sz w:val="20"/>
                <w:szCs w:val="20"/>
                <w:lang w:eastAsia="es-PE"/>
                <w14:ligatures w14:val="none"/>
              </w:rPr>
              <w:t>Discrepancies</w:t>
            </w:r>
            <w:proofErr w:type="spellEnd"/>
            <w:r w:rsidRPr="001D1C71">
              <w:rPr>
                <w:rFonts w:ascii="Times New Roman" w:eastAsia="Times New Roman" w:hAnsi="Times New Roman" w:cs="Times New Roman"/>
                <w:b/>
                <w:bCs/>
                <w:color w:val="000000"/>
                <w:kern w:val="0"/>
                <w:sz w:val="20"/>
                <w:szCs w:val="20"/>
                <w:lang w:eastAsia="es-PE"/>
                <w14:ligatures w14:val="none"/>
              </w:rPr>
              <w:t xml:space="preserve"> resolved </w:t>
            </w:r>
            <w:proofErr w:type="spellStart"/>
            <w:r w:rsidRPr="001D1C71">
              <w:rPr>
                <w:rFonts w:ascii="Times New Roman" w:eastAsia="Times New Roman" w:hAnsi="Times New Roman" w:cs="Times New Roman"/>
                <w:b/>
                <w:bCs/>
                <w:color w:val="000000"/>
                <w:kern w:val="0"/>
                <w:sz w:val="20"/>
                <w:szCs w:val="20"/>
                <w:lang w:eastAsia="es-PE"/>
                <w14:ligatures w14:val="none"/>
              </w:rPr>
              <w:t>by</w:t>
            </w:r>
            <w:proofErr w:type="spellEnd"/>
          </w:p>
        </w:tc>
        <w:tc>
          <w:tcPr>
            <w:tcW w:w="980" w:type="dxa"/>
            <w:tcBorders>
              <w:top w:val="nil"/>
              <w:left w:val="nil"/>
              <w:bottom w:val="single" w:sz="4" w:space="0" w:color="auto"/>
              <w:right w:val="nil"/>
            </w:tcBorders>
            <w:shd w:val="clear" w:color="auto" w:fill="auto"/>
            <w:vAlign w:val="center"/>
            <w:hideMark/>
          </w:tcPr>
          <w:p w14:paraId="6B93C014"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D1C71">
              <w:rPr>
                <w:rFonts w:ascii="Times New Roman" w:eastAsia="Times New Roman" w:hAnsi="Times New Roman" w:cs="Times New Roman"/>
                <w:color w:val="000000"/>
                <w:kern w:val="0"/>
                <w:sz w:val="20"/>
                <w:szCs w:val="20"/>
                <w:lang w:eastAsia="es-PE"/>
                <w14:ligatures w14:val="none"/>
              </w:rPr>
              <w:t>LAPR</w:t>
            </w:r>
          </w:p>
        </w:tc>
        <w:tc>
          <w:tcPr>
            <w:tcW w:w="1020" w:type="dxa"/>
            <w:tcBorders>
              <w:top w:val="nil"/>
              <w:left w:val="nil"/>
              <w:bottom w:val="single" w:sz="4" w:space="0" w:color="auto"/>
              <w:right w:val="nil"/>
            </w:tcBorders>
            <w:shd w:val="clear" w:color="auto" w:fill="auto"/>
            <w:vAlign w:val="center"/>
            <w:hideMark/>
          </w:tcPr>
          <w:p w14:paraId="1E3CACE3" w14:textId="77777777" w:rsidR="001D1C71" w:rsidRPr="001D1C71" w:rsidRDefault="001D1C71"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D1C71">
              <w:rPr>
                <w:rFonts w:ascii="Times New Roman" w:eastAsia="Times New Roman" w:hAnsi="Times New Roman" w:cs="Times New Roman"/>
                <w:color w:val="000000"/>
                <w:kern w:val="0"/>
                <w:sz w:val="20"/>
                <w:szCs w:val="20"/>
                <w:lang w:eastAsia="es-PE"/>
                <w14:ligatures w14:val="none"/>
              </w:rPr>
              <w:t>17-Nov-25</w:t>
            </w:r>
          </w:p>
        </w:tc>
      </w:tr>
    </w:tbl>
    <w:p w14:paraId="607CBC35" w14:textId="77777777" w:rsidR="00767B96" w:rsidRPr="0033036B" w:rsidRDefault="00767B96" w:rsidP="0033036B">
      <w:pPr>
        <w:pStyle w:val="ds-markdown-paragraph"/>
        <w:spacing w:before="0" w:beforeAutospacing="0" w:after="0" w:afterAutospacing="0"/>
        <w:jc w:val="both"/>
        <w:rPr>
          <w:rStyle w:val="Textoennegrita"/>
          <w:rFonts w:eastAsiaTheme="majorEastAsia"/>
          <w:sz w:val="20"/>
          <w:szCs w:val="20"/>
          <w:lang w:val="en-US"/>
        </w:rPr>
      </w:pPr>
    </w:p>
    <w:p w14:paraId="687DFBCA" w14:textId="7E5A124B"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A: GENERAL STUDY INFORMATION</w:t>
      </w:r>
    </w:p>
    <w:tbl>
      <w:tblPr>
        <w:tblW w:w="14072" w:type="dxa"/>
        <w:tblCellMar>
          <w:left w:w="70" w:type="dxa"/>
          <w:right w:w="70" w:type="dxa"/>
        </w:tblCellMar>
        <w:tblLook w:val="04A0" w:firstRow="1" w:lastRow="0" w:firstColumn="1" w:lastColumn="0" w:noHBand="0" w:noVBand="1"/>
      </w:tblPr>
      <w:tblGrid>
        <w:gridCol w:w="2723"/>
        <w:gridCol w:w="11349"/>
      </w:tblGrid>
      <w:tr w:rsidR="001F7047" w:rsidRPr="001F7047" w14:paraId="503ED67B" w14:textId="77777777" w:rsidTr="00767B96">
        <w:trPr>
          <w:trHeight w:val="264"/>
        </w:trPr>
        <w:tc>
          <w:tcPr>
            <w:tcW w:w="2723" w:type="dxa"/>
            <w:tcBorders>
              <w:top w:val="single" w:sz="4" w:space="0" w:color="auto"/>
              <w:left w:val="nil"/>
              <w:bottom w:val="single" w:sz="4" w:space="0" w:color="auto"/>
              <w:right w:val="nil"/>
            </w:tcBorders>
            <w:shd w:val="clear" w:color="auto" w:fill="auto"/>
            <w:vAlign w:val="center"/>
            <w:hideMark/>
          </w:tcPr>
          <w:p w14:paraId="7171D434"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Field</w:t>
            </w:r>
          </w:p>
        </w:tc>
        <w:tc>
          <w:tcPr>
            <w:tcW w:w="11349" w:type="dxa"/>
            <w:tcBorders>
              <w:top w:val="single" w:sz="4" w:space="0" w:color="auto"/>
              <w:left w:val="nil"/>
              <w:bottom w:val="single" w:sz="4" w:space="0" w:color="auto"/>
              <w:right w:val="nil"/>
            </w:tcBorders>
            <w:shd w:val="clear" w:color="auto" w:fill="auto"/>
            <w:vAlign w:val="center"/>
            <w:hideMark/>
          </w:tcPr>
          <w:p w14:paraId="36E6D324"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Description</w:t>
            </w:r>
            <w:proofErr w:type="spellEnd"/>
          </w:p>
        </w:tc>
      </w:tr>
      <w:tr w:rsidR="001F7047" w:rsidRPr="001F7047" w14:paraId="684FC76B" w14:textId="77777777" w:rsidTr="00767B96">
        <w:trPr>
          <w:trHeight w:val="264"/>
        </w:trPr>
        <w:tc>
          <w:tcPr>
            <w:tcW w:w="2723" w:type="dxa"/>
            <w:tcBorders>
              <w:top w:val="nil"/>
              <w:left w:val="nil"/>
              <w:bottom w:val="nil"/>
              <w:right w:val="nil"/>
            </w:tcBorders>
            <w:shd w:val="clear" w:color="auto" w:fill="auto"/>
            <w:vAlign w:val="center"/>
            <w:hideMark/>
          </w:tcPr>
          <w:p w14:paraId="15B714B0"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 xml:space="preserve">Extractor </w:t>
            </w:r>
            <w:proofErr w:type="spellStart"/>
            <w:r w:rsidRPr="001F7047">
              <w:rPr>
                <w:rFonts w:ascii="Times New Roman" w:eastAsia="Times New Roman" w:hAnsi="Times New Roman" w:cs="Times New Roman"/>
                <w:b/>
                <w:bCs/>
                <w:color w:val="000000"/>
                <w:kern w:val="0"/>
                <w:sz w:val="20"/>
                <w:szCs w:val="20"/>
                <w:lang w:eastAsia="es-PE"/>
                <w14:ligatures w14:val="none"/>
              </w:rPr>
              <w:t>initials</w:t>
            </w:r>
            <w:proofErr w:type="spellEnd"/>
          </w:p>
        </w:tc>
        <w:tc>
          <w:tcPr>
            <w:tcW w:w="11349" w:type="dxa"/>
            <w:tcBorders>
              <w:top w:val="nil"/>
              <w:left w:val="nil"/>
              <w:bottom w:val="nil"/>
              <w:right w:val="nil"/>
            </w:tcBorders>
            <w:shd w:val="clear" w:color="auto" w:fill="auto"/>
            <w:vAlign w:val="center"/>
            <w:hideMark/>
          </w:tcPr>
          <w:p w14:paraId="2BA15BE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LAPR, MALB</w:t>
            </w:r>
          </w:p>
        </w:tc>
      </w:tr>
      <w:tr w:rsidR="001F7047" w:rsidRPr="001F7047" w14:paraId="492ACC60" w14:textId="77777777" w:rsidTr="00767B96">
        <w:trPr>
          <w:trHeight w:val="264"/>
        </w:trPr>
        <w:tc>
          <w:tcPr>
            <w:tcW w:w="2723" w:type="dxa"/>
            <w:tcBorders>
              <w:top w:val="nil"/>
              <w:left w:val="nil"/>
              <w:bottom w:val="nil"/>
              <w:right w:val="nil"/>
            </w:tcBorders>
            <w:shd w:val="clear" w:color="auto" w:fill="auto"/>
            <w:vAlign w:val="center"/>
            <w:hideMark/>
          </w:tcPr>
          <w:p w14:paraId="57A2428A"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Extraction</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date</w:t>
            </w:r>
          </w:p>
        </w:tc>
        <w:tc>
          <w:tcPr>
            <w:tcW w:w="11349" w:type="dxa"/>
            <w:tcBorders>
              <w:top w:val="nil"/>
              <w:left w:val="nil"/>
              <w:bottom w:val="nil"/>
              <w:right w:val="nil"/>
            </w:tcBorders>
            <w:shd w:val="clear" w:color="auto" w:fill="auto"/>
            <w:vAlign w:val="center"/>
            <w:hideMark/>
          </w:tcPr>
          <w:p w14:paraId="06DF8CD7"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 xml:space="preserve">15 </w:t>
            </w:r>
            <w:proofErr w:type="spellStart"/>
            <w:r w:rsidRPr="001F7047">
              <w:rPr>
                <w:rFonts w:ascii="Times New Roman" w:eastAsia="Times New Roman" w:hAnsi="Times New Roman" w:cs="Times New Roman"/>
                <w:color w:val="000000"/>
                <w:kern w:val="0"/>
                <w:sz w:val="20"/>
                <w:szCs w:val="20"/>
                <w:lang w:eastAsia="es-PE"/>
                <w14:ligatures w14:val="none"/>
              </w:rPr>
              <w:t>November</w:t>
            </w:r>
            <w:proofErr w:type="spellEnd"/>
            <w:r w:rsidRPr="001F7047">
              <w:rPr>
                <w:rFonts w:ascii="Times New Roman" w:eastAsia="Times New Roman" w:hAnsi="Times New Roman" w:cs="Times New Roman"/>
                <w:color w:val="000000"/>
                <w:kern w:val="0"/>
                <w:sz w:val="20"/>
                <w:szCs w:val="20"/>
                <w:lang w:eastAsia="es-PE"/>
                <w14:ligatures w14:val="none"/>
              </w:rPr>
              <w:t xml:space="preserve"> 2025</w:t>
            </w:r>
          </w:p>
        </w:tc>
      </w:tr>
      <w:tr w:rsidR="001F7047" w:rsidRPr="001F7047" w14:paraId="7ED2967C" w14:textId="77777777" w:rsidTr="00767B96">
        <w:trPr>
          <w:trHeight w:val="264"/>
        </w:trPr>
        <w:tc>
          <w:tcPr>
            <w:tcW w:w="2723" w:type="dxa"/>
            <w:tcBorders>
              <w:top w:val="nil"/>
              <w:left w:val="nil"/>
              <w:bottom w:val="nil"/>
              <w:right w:val="nil"/>
            </w:tcBorders>
            <w:shd w:val="clear" w:color="auto" w:fill="auto"/>
            <w:vAlign w:val="center"/>
            <w:hideMark/>
          </w:tcPr>
          <w:p w14:paraId="09EF6887"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Study</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ID</w:t>
            </w:r>
          </w:p>
        </w:tc>
        <w:tc>
          <w:tcPr>
            <w:tcW w:w="11349" w:type="dxa"/>
            <w:tcBorders>
              <w:top w:val="nil"/>
              <w:left w:val="nil"/>
              <w:bottom w:val="nil"/>
              <w:right w:val="nil"/>
            </w:tcBorders>
            <w:shd w:val="clear" w:color="auto" w:fill="auto"/>
            <w:vAlign w:val="center"/>
            <w:hideMark/>
          </w:tcPr>
          <w:p w14:paraId="4089BADD"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Mooijaart</w:t>
            </w:r>
            <w:proofErr w:type="spellEnd"/>
            <w:r w:rsidRPr="001F7047">
              <w:rPr>
                <w:rFonts w:ascii="Times New Roman" w:eastAsia="Times New Roman" w:hAnsi="Times New Roman" w:cs="Times New Roman"/>
                <w:color w:val="000000"/>
                <w:kern w:val="0"/>
                <w:sz w:val="20"/>
                <w:szCs w:val="20"/>
                <w:lang w:eastAsia="es-PE"/>
                <w14:ligatures w14:val="none"/>
              </w:rPr>
              <w:t xml:space="preserve"> 2019</w:t>
            </w:r>
          </w:p>
        </w:tc>
      </w:tr>
      <w:tr w:rsidR="001F7047" w:rsidRPr="001F7047" w14:paraId="44C57FA1" w14:textId="77777777" w:rsidTr="00767B96">
        <w:trPr>
          <w:trHeight w:val="1056"/>
        </w:trPr>
        <w:tc>
          <w:tcPr>
            <w:tcW w:w="2723" w:type="dxa"/>
            <w:tcBorders>
              <w:top w:val="nil"/>
              <w:left w:val="nil"/>
              <w:bottom w:val="nil"/>
              <w:right w:val="nil"/>
            </w:tcBorders>
            <w:shd w:val="clear" w:color="auto" w:fill="auto"/>
            <w:vAlign w:val="center"/>
            <w:hideMark/>
          </w:tcPr>
          <w:p w14:paraId="6FE409F5"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lastRenderedPageBreak/>
              <w:t xml:space="preserve">Full </w:t>
            </w:r>
            <w:proofErr w:type="spellStart"/>
            <w:r w:rsidRPr="001F7047">
              <w:rPr>
                <w:rFonts w:ascii="Times New Roman" w:eastAsia="Times New Roman" w:hAnsi="Times New Roman" w:cs="Times New Roman"/>
                <w:b/>
                <w:bCs/>
                <w:color w:val="000000"/>
                <w:kern w:val="0"/>
                <w:sz w:val="20"/>
                <w:szCs w:val="20"/>
                <w:lang w:eastAsia="es-PE"/>
                <w14:ligatures w14:val="none"/>
              </w:rPr>
              <w:t>citation</w:t>
            </w:r>
            <w:proofErr w:type="spellEnd"/>
          </w:p>
        </w:tc>
        <w:tc>
          <w:tcPr>
            <w:tcW w:w="11349" w:type="dxa"/>
            <w:tcBorders>
              <w:top w:val="nil"/>
              <w:left w:val="nil"/>
              <w:bottom w:val="nil"/>
              <w:right w:val="nil"/>
            </w:tcBorders>
            <w:shd w:val="clear" w:color="auto" w:fill="auto"/>
            <w:vAlign w:val="center"/>
            <w:hideMark/>
          </w:tcPr>
          <w:p w14:paraId="1A5EE00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val="en-US" w:eastAsia="es-PE"/>
                <w14:ligatures w14:val="none"/>
              </w:rPr>
              <w:t>Mooijaart</w:t>
            </w:r>
            <w:proofErr w:type="spellEnd"/>
            <w:r w:rsidRPr="001F7047">
              <w:rPr>
                <w:rFonts w:ascii="Times New Roman" w:eastAsia="Times New Roman" w:hAnsi="Times New Roman" w:cs="Times New Roman"/>
                <w:color w:val="000000"/>
                <w:kern w:val="0"/>
                <w:sz w:val="20"/>
                <w:szCs w:val="20"/>
                <w:lang w:val="en-US" w:eastAsia="es-PE"/>
                <w14:ligatures w14:val="none"/>
              </w:rPr>
              <w:t xml:space="preserve"> SP, Du Puy RS, Stott DJ, Kearney PM, </w:t>
            </w:r>
            <w:proofErr w:type="spellStart"/>
            <w:r w:rsidRPr="001F7047">
              <w:rPr>
                <w:rFonts w:ascii="Times New Roman" w:eastAsia="Times New Roman" w:hAnsi="Times New Roman" w:cs="Times New Roman"/>
                <w:color w:val="000000"/>
                <w:kern w:val="0"/>
                <w:sz w:val="20"/>
                <w:szCs w:val="20"/>
                <w:lang w:val="en-US" w:eastAsia="es-PE"/>
                <w14:ligatures w14:val="none"/>
              </w:rPr>
              <w:t>Rodondi</w:t>
            </w:r>
            <w:proofErr w:type="spellEnd"/>
            <w:r w:rsidRPr="001F7047">
              <w:rPr>
                <w:rFonts w:ascii="Times New Roman" w:eastAsia="Times New Roman" w:hAnsi="Times New Roman" w:cs="Times New Roman"/>
                <w:color w:val="000000"/>
                <w:kern w:val="0"/>
                <w:sz w:val="20"/>
                <w:szCs w:val="20"/>
                <w:lang w:val="en-US" w:eastAsia="es-PE"/>
                <w14:ligatures w14:val="none"/>
              </w:rPr>
              <w:t xml:space="preserve"> N, </w:t>
            </w:r>
            <w:proofErr w:type="spellStart"/>
            <w:r w:rsidRPr="001F7047">
              <w:rPr>
                <w:rFonts w:ascii="Times New Roman" w:eastAsia="Times New Roman" w:hAnsi="Times New Roman" w:cs="Times New Roman"/>
                <w:color w:val="000000"/>
                <w:kern w:val="0"/>
                <w:sz w:val="20"/>
                <w:szCs w:val="20"/>
                <w:lang w:val="en-US" w:eastAsia="es-PE"/>
                <w14:ligatures w14:val="none"/>
              </w:rPr>
              <w:t>Westendorp</w:t>
            </w:r>
            <w:proofErr w:type="spellEnd"/>
            <w:r w:rsidRPr="001F7047">
              <w:rPr>
                <w:rFonts w:ascii="Times New Roman" w:eastAsia="Times New Roman" w:hAnsi="Times New Roman" w:cs="Times New Roman"/>
                <w:color w:val="000000"/>
                <w:kern w:val="0"/>
                <w:sz w:val="20"/>
                <w:szCs w:val="20"/>
                <w:lang w:val="en-US" w:eastAsia="es-PE"/>
                <w14:ligatures w14:val="none"/>
              </w:rPr>
              <w:t xml:space="preserve"> RGJ, et al. Association Between Levothyroxine Treatment and Thyroid-Related Symptoms Among Adults Aged 80 Years and Older </w:t>
            </w:r>
            <w:proofErr w:type="gramStart"/>
            <w:r w:rsidRPr="001F7047">
              <w:rPr>
                <w:rFonts w:ascii="Times New Roman" w:eastAsia="Times New Roman" w:hAnsi="Times New Roman" w:cs="Times New Roman"/>
                <w:color w:val="000000"/>
                <w:kern w:val="0"/>
                <w:sz w:val="20"/>
                <w:szCs w:val="20"/>
                <w:lang w:val="en-US" w:eastAsia="es-PE"/>
                <w14:ligatures w14:val="none"/>
              </w:rPr>
              <w:t>With</w:t>
            </w:r>
            <w:proofErr w:type="gramEnd"/>
            <w:r w:rsidRPr="001F7047">
              <w:rPr>
                <w:rFonts w:ascii="Times New Roman" w:eastAsia="Times New Roman" w:hAnsi="Times New Roman" w:cs="Times New Roman"/>
                <w:color w:val="000000"/>
                <w:kern w:val="0"/>
                <w:sz w:val="20"/>
                <w:szCs w:val="20"/>
                <w:lang w:val="en-US" w:eastAsia="es-PE"/>
                <w14:ligatures w14:val="none"/>
              </w:rPr>
              <w:t xml:space="preserve"> Subclinical Hypothyroidism. </w:t>
            </w:r>
            <w:r w:rsidRPr="001F7047">
              <w:rPr>
                <w:rFonts w:ascii="Times New Roman" w:eastAsia="Times New Roman" w:hAnsi="Times New Roman" w:cs="Times New Roman"/>
                <w:i/>
                <w:iCs/>
                <w:color w:val="000000"/>
                <w:kern w:val="0"/>
                <w:sz w:val="20"/>
                <w:szCs w:val="20"/>
                <w:lang w:val="en-US" w:eastAsia="es-PE"/>
                <w14:ligatures w14:val="none"/>
              </w:rPr>
              <w:t>JAMA.</w:t>
            </w:r>
            <w:r w:rsidRPr="001F7047">
              <w:rPr>
                <w:rFonts w:ascii="Times New Roman" w:eastAsia="Times New Roman" w:hAnsi="Times New Roman" w:cs="Times New Roman"/>
                <w:color w:val="000000"/>
                <w:kern w:val="0"/>
                <w:sz w:val="20"/>
                <w:szCs w:val="20"/>
                <w:lang w:val="en-US" w:eastAsia="es-PE"/>
                <w14:ligatures w14:val="none"/>
              </w:rPr>
              <w:t> 2019;322(20):1977–86. doi:10.1001/jama.2019.17274.</w:t>
            </w:r>
          </w:p>
        </w:tc>
      </w:tr>
      <w:tr w:rsidR="001F7047" w:rsidRPr="001F7047" w14:paraId="3F89866E" w14:textId="77777777" w:rsidTr="00767B96">
        <w:trPr>
          <w:trHeight w:val="264"/>
        </w:trPr>
        <w:tc>
          <w:tcPr>
            <w:tcW w:w="2723" w:type="dxa"/>
            <w:tcBorders>
              <w:top w:val="nil"/>
              <w:left w:val="nil"/>
              <w:bottom w:val="nil"/>
              <w:right w:val="nil"/>
            </w:tcBorders>
            <w:shd w:val="clear" w:color="auto" w:fill="auto"/>
            <w:vAlign w:val="center"/>
            <w:hideMark/>
          </w:tcPr>
          <w:p w14:paraId="67BE0C77"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Verification</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status</w:t>
            </w:r>
          </w:p>
        </w:tc>
        <w:tc>
          <w:tcPr>
            <w:tcW w:w="11349" w:type="dxa"/>
            <w:tcBorders>
              <w:top w:val="nil"/>
              <w:left w:val="nil"/>
              <w:bottom w:val="nil"/>
              <w:right w:val="nil"/>
            </w:tcBorders>
            <w:shd w:val="clear" w:color="auto" w:fill="auto"/>
            <w:vAlign w:val="center"/>
            <w:hideMark/>
          </w:tcPr>
          <w:p w14:paraId="00F12E4A" w14:textId="45907E61"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proofErr w:type="gramStart"/>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val="en-US" w:eastAsia="es-PE"/>
                <w14:ligatures w14:val="none"/>
              </w:rPr>
              <w:t xml:space="preserve"> </w:t>
            </w:r>
            <w:r w:rsidRPr="001F7047">
              <w:rPr>
                <w:rFonts w:ascii="Times New Roman" w:eastAsia="Times New Roman" w:hAnsi="Times New Roman" w:cs="Times New Roman"/>
                <w:color w:val="000000"/>
                <w:kern w:val="0"/>
                <w:sz w:val="20"/>
                <w:szCs w:val="20"/>
                <w:lang w:val="en-US" w:eastAsia="es-PE"/>
                <w14:ligatures w14:val="none"/>
              </w:rPr>
              <w:t xml:space="preserve"> PubMed</w:t>
            </w:r>
            <w:proofErr w:type="gramEnd"/>
            <w:r w:rsidRPr="001F7047">
              <w:rPr>
                <w:rFonts w:ascii="Times New Roman" w:eastAsia="Times New Roman" w:hAnsi="Times New Roman" w:cs="Times New Roman"/>
                <w:color w:val="000000"/>
                <w:kern w:val="0"/>
                <w:sz w:val="20"/>
                <w:szCs w:val="20"/>
                <w:lang w:val="en-US" w:eastAsia="es-PE"/>
                <w14:ligatures w14:val="none"/>
              </w:rPr>
              <w:t xml:space="preserve"> verified </w:t>
            </w:r>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val="en-US" w:eastAsia="es-PE"/>
                <w14:ligatures w14:val="none"/>
              </w:rPr>
              <w:t xml:space="preserve"> </w:t>
            </w:r>
            <w:r w:rsidRPr="001F7047">
              <w:rPr>
                <w:rFonts w:ascii="Times New Roman" w:eastAsia="Times New Roman" w:hAnsi="Times New Roman" w:cs="Times New Roman"/>
                <w:color w:val="000000"/>
                <w:kern w:val="0"/>
                <w:sz w:val="20"/>
                <w:szCs w:val="20"/>
                <w:lang w:val="en-US" w:eastAsia="es-PE"/>
                <w14:ligatures w14:val="none"/>
              </w:rPr>
              <w:t xml:space="preserve"> DOI verified </w:t>
            </w:r>
            <w:r w:rsidRPr="0033036B">
              <w:rPr>
                <w:rFonts w:ascii="Segoe UI Symbol" w:eastAsia="Times New Roman" w:hAnsi="Segoe UI Symbol" w:cs="Segoe UI Symbol"/>
                <w:color w:val="000000"/>
                <w:kern w:val="0"/>
                <w:sz w:val="20"/>
                <w:szCs w:val="20"/>
                <w:lang w:val="en-US" w:eastAsia="es-PE"/>
                <w14:ligatures w14:val="none"/>
              </w:rPr>
              <w:t>✓</w:t>
            </w:r>
            <w:r w:rsidRPr="001D1C71">
              <w:rPr>
                <w:rFonts w:ascii="Times New Roman" w:eastAsia="Times New Roman" w:hAnsi="Times New Roman" w:cs="Times New Roman"/>
                <w:color w:val="000000"/>
                <w:kern w:val="0"/>
                <w:sz w:val="20"/>
                <w:szCs w:val="20"/>
                <w:lang w:val="en-US" w:eastAsia="es-PE"/>
                <w14:ligatures w14:val="none"/>
              </w:rPr>
              <w:t xml:space="preserve"> </w:t>
            </w:r>
            <w:r w:rsidRPr="001F7047">
              <w:rPr>
                <w:rFonts w:ascii="Times New Roman" w:eastAsia="Times New Roman" w:hAnsi="Times New Roman" w:cs="Times New Roman"/>
                <w:color w:val="000000"/>
                <w:kern w:val="0"/>
                <w:sz w:val="20"/>
                <w:szCs w:val="20"/>
                <w:lang w:val="en-US" w:eastAsia="es-PE"/>
                <w14:ligatures w14:val="none"/>
              </w:rPr>
              <w:t xml:space="preserve"> Full text obtained</w:t>
            </w:r>
          </w:p>
        </w:tc>
      </w:tr>
      <w:tr w:rsidR="001F7047" w:rsidRPr="001F7047" w14:paraId="28D5CA09" w14:textId="77777777" w:rsidTr="00767B96">
        <w:trPr>
          <w:trHeight w:val="264"/>
        </w:trPr>
        <w:tc>
          <w:tcPr>
            <w:tcW w:w="2723" w:type="dxa"/>
            <w:tcBorders>
              <w:top w:val="nil"/>
              <w:left w:val="nil"/>
              <w:bottom w:val="nil"/>
              <w:right w:val="nil"/>
            </w:tcBorders>
            <w:shd w:val="clear" w:color="auto" w:fill="auto"/>
            <w:vAlign w:val="center"/>
            <w:hideMark/>
          </w:tcPr>
          <w:p w14:paraId="19F6F09F"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 xml:space="preserve">Country </w:t>
            </w:r>
            <w:proofErr w:type="spellStart"/>
            <w:r w:rsidRPr="001F7047">
              <w:rPr>
                <w:rFonts w:ascii="Times New Roman" w:eastAsia="Times New Roman" w:hAnsi="Times New Roman" w:cs="Times New Roman"/>
                <w:b/>
                <w:bCs/>
                <w:color w:val="000000"/>
                <w:kern w:val="0"/>
                <w:sz w:val="20"/>
                <w:szCs w:val="20"/>
                <w:lang w:eastAsia="es-PE"/>
                <w14:ligatures w14:val="none"/>
              </w:rPr>
              <w:t>of</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origin</w:t>
            </w:r>
            <w:proofErr w:type="spellEnd"/>
          </w:p>
        </w:tc>
        <w:tc>
          <w:tcPr>
            <w:tcW w:w="11349" w:type="dxa"/>
            <w:tcBorders>
              <w:top w:val="nil"/>
              <w:left w:val="nil"/>
              <w:bottom w:val="nil"/>
              <w:right w:val="nil"/>
            </w:tcBorders>
            <w:shd w:val="clear" w:color="auto" w:fill="auto"/>
            <w:vAlign w:val="center"/>
            <w:hideMark/>
          </w:tcPr>
          <w:p w14:paraId="3179CDB8"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Netherlands</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Switzerland</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Ireland</w:t>
            </w:r>
            <w:proofErr w:type="spellEnd"/>
            <w:r w:rsidRPr="001F7047">
              <w:rPr>
                <w:rFonts w:ascii="Times New Roman" w:eastAsia="Times New Roman" w:hAnsi="Times New Roman" w:cs="Times New Roman"/>
                <w:color w:val="000000"/>
                <w:kern w:val="0"/>
                <w:sz w:val="20"/>
                <w:szCs w:val="20"/>
                <w:lang w:eastAsia="es-PE"/>
                <w14:ligatures w14:val="none"/>
              </w:rPr>
              <w:t>, UK</w:t>
            </w:r>
          </w:p>
        </w:tc>
      </w:tr>
      <w:tr w:rsidR="001F7047" w:rsidRPr="001F7047" w14:paraId="0008D534" w14:textId="77777777" w:rsidTr="00767B96">
        <w:trPr>
          <w:trHeight w:val="264"/>
        </w:trPr>
        <w:tc>
          <w:tcPr>
            <w:tcW w:w="2723" w:type="dxa"/>
            <w:tcBorders>
              <w:top w:val="nil"/>
              <w:left w:val="nil"/>
              <w:bottom w:val="nil"/>
              <w:right w:val="nil"/>
            </w:tcBorders>
            <w:shd w:val="clear" w:color="auto" w:fill="auto"/>
            <w:vAlign w:val="center"/>
            <w:hideMark/>
          </w:tcPr>
          <w:p w14:paraId="2CB48BF8"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Funding</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source</w:t>
            </w:r>
            <w:proofErr w:type="spellEnd"/>
          </w:p>
        </w:tc>
        <w:tc>
          <w:tcPr>
            <w:tcW w:w="11349" w:type="dxa"/>
            <w:tcBorders>
              <w:top w:val="nil"/>
              <w:left w:val="nil"/>
              <w:bottom w:val="nil"/>
              <w:right w:val="nil"/>
            </w:tcBorders>
            <w:shd w:val="clear" w:color="auto" w:fill="auto"/>
            <w:vAlign w:val="center"/>
            <w:hideMark/>
          </w:tcPr>
          <w:p w14:paraId="256A74A0"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F7047">
              <w:rPr>
                <w:rFonts w:ascii="Times New Roman" w:eastAsia="Times New Roman" w:hAnsi="Times New Roman" w:cs="Times New Roman"/>
                <w:color w:val="000000"/>
                <w:kern w:val="0"/>
                <w:sz w:val="20"/>
                <w:szCs w:val="20"/>
                <w:lang w:val="en-US" w:eastAsia="es-PE"/>
                <w14:ligatures w14:val="none"/>
              </w:rPr>
              <w:t xml:space="preserve">European Union FP7 </w:t>
            </w:r>
            <w:proofErr w:type="spellStart"/>
            <w:r w:rsidRPr="001F7047">
              <w:rPr>
                <w:rFonts w:ascii="Times New Roman" w:eastAsia="Times New Roman" w:hAnsi="Times New Roman" w:cs="Times New Roman"/>
                <w:color w:val="000000"/>
                <w:kern w:val="0"/>
                <w:sz w:val="20"/>
                <w:szCs w:val="20"/>
                <w:lang w:val="en-US" w:eastAsia="es-PE"/>
                <w14:ligatures w14:val="none"/>
              </w:rPr>
              <w:t>Programme</w:t>
            </w:r>
            <w:proofErr w:type="spellEnd"/>
            <w:r w:rsidRPr="001F7047">
              <w:rPr>
                <w:rFonts w:ascii="Times New Roman" w:eastAsia="Times New Roman" w:hAnsi="Times New Roman" w:cs="Times New Roman"/>
                <w:color w:val="000000"/>
                <w:kern w:val="0"/>
                <w:sz w:val="20"/>
                <w:szCs w:val="20"/>
                <w:lang w:val="en-US" w:eastAsia="es-PE"/>
                <w14:ligatures w14:val="none"/>
              </w:rPr>
              <w:t>, Netherlands Organization for Health Research and Development</w:t>
            </w:r>
          </w:p>
        </w:tc>
      </w:tr>
      <w:tr w:rsidR="001F7047" w:rsidRPr="001F7047" w14:paraId="5256BB0D" w14:textId="77777777" w:rsidTr="00767B96">
        <w:trPr>
          <w:trHeight w:val="264"/>
        </w:trPr>
        <w:tc>
          <w:tcPr>
            <w:tcW w:w="2723" w:type="dxa"/>
            <w:tcBorders>
              <w:top w:val="nil"/>
              <w:left w:val="nil"/>
              <w:bottom w:val="single" w:sz="4" w:space="0" w:color="auto"/>
              <w:right w:val="nil"/>
            </w:tcBorders>
            <w:shd w:val="clear" w:color="auto" w:fill="auto"/>
            <w:vAlign w:val="center"/>
            <w:hideMark/>
          </w:tcPr>
          <w:p w14:paraId="6DE7CC68"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Conflict</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of</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interest</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statement</w:t>
            </w:r>
            <w:proofErr w:type="spellEnd"/>
          </w:p>
        </w:tc>
        <w:tc>
          <w:tcPr>
            <w:tcW w:w="11349" w:type="dxa"/>
            <w:tcBorders>
              <w:top w:val="nil"/>
              <w:left w:val="nil"/>
              <w:bottom w:val="single" w:sz="4" w:space="0" w:color="auto"/>
              <w:right w:val="nil"/>
            </w:tcBorders>
            <w:shd w:val="clear" w:color="auto" w:fill="auto"/>
            <w:vAlign w:val="center"/>
            <w:hideMark/>
          </w:tcPr>
          <w:p w14:paraId="7099AB8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None</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declared</w:t>
            </w:r>
            <w:proofErr w:type="spellEnd"/>
          </w:p>
        </w:tc>
      </w:tr>
    </w:tbl>
    <w:p w14:paraId="1487A600" w14:textId="77777777" w:rsidR="001F7047" w:rsidRPr="0033036B" w:rsidRDefault="001F7047" w:rsidP="0033036B">
      <w:pPr>
        <w:pStyle w:val="ds-markdown-paragraph"/>
        <w:spacing w:before="0" w:beforeAutospacing="0" w:after="0" w:afterAutospacing="0"/>
        <w:jc w:val="both"/>
        <w:rPr>
          <w:rStyle w:val="Textoennegrita"/>
          <w:rFonts w:eastAsiaTheme="majorEastAsia"/>
          <w:sz w:val="20"/>
          <w:szCs w:val="20"/>
        </w:rPr>
      </w:pPr>
    </w:p>
    <w:p w14:paraId="27055088" w14:textId="750D266A"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B: ELIGIBILITY CONFIRMATION</w:t>
      </w:r>
    </w:p>
    <w:tbl>
      <w:tblPr>
        <w:tblW w:w="8082" w:type="dxa"/>
        <w:tblCellMar>
          <w:left w:w="70" w:type="dxa"/>
          <w:right w:w="70" w:type="dxa"/>
        </w:tblCellMar>
        <w:tblLook w:val="04A0" w:firstRow="1" w:lastRow="0" w:firstColumn="1" w:lastColumn="0" w:noHBand="0" w:noVBand="1"/>
      </w:tblPr>
      <w:tblGrid>
        <w:gridCol w:w="3783"/>
        <w:gridCol w:w="1239"/>
        <w:gridCol w:w="3060"/>
      </w:tblGrid>
      <w:tr w:rsidR="00767B96" w:rsidRPr="0033036B" w14:paraId="2830D8F2" w14:textId="77777777" w:rsidTr="00767B96">
        <w:trPr>
          <w:trHeight w:val="264"/>
        </w:trPr>
        <w:tc>
          <w:tcPr>
            <w:tcW w:w="3783" w:type="dxa"/>
            <w:tcBorders>
              <w:top w:val="single" w:sz="4" w:space="0" w:color="auto"/>
              <w:left w:val="nil"/>
              <w:bottom w:val="single" w:sz="4" w:space="0" w:color="auto"/>
              <w:right w:val="nil"/>
            </w:tcBorders>
            <w:shd w:val="clear" w:color="auto" w:fill="auto"/>
            <w:vAlign w:val="center"/>
            <w:hideMark/>
          </w:tcPr>
          <w:p w14:paraId="587B5799"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Criteria</w:t>
            </w:r>
            <w:proofErr w:type="spellEnd"/>
          </w:p>
        </w:tc>
        <w:tc>
          <w:tcPr>
            <w:tcW w:w="1239" w:type="dxa"/>
            <w:tcBorders>
              <w:top w:val="single" w:sz="4" w:space="0" w:color="auto"/>
              <w:left w:val="nil"/>
              <w:bottom w:val="single" w:sz="4" w:space="0" w:color="auto"/>
              <w:right w:val="nil"/>
            </w:tcBorders>
            <w:shd w:val="clear" w:color="auto" w:fill="auto"/>
            <w:vAlign w:val="center"/>
            <w:hideMark/>
          </w:tcPr>
          <w:p w14:paraId="0EDC6DE3"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Met</w:t>
            </w:r>
            <w:proofErr w:type="spellEnd"/>
            <w:r w:rsidRPr="001F7047">
              <w:rPr>
                <w:rFonts w:ascii="Times New Roman" w:eastAsia="Times New Roman" w:hAnsi="Times New Roman" w:cs="Times New Roman"/>
                <w:b/>
                <w:bCs/>
                <w:color w:val="000000"/>
                <w:kern w:val="0"/>
                <w:sz w:val="20"/>
                <w:szCs w:val="20"/>
                <w:lang w:eastAsia="es-PE"/>
                <w14:ligatures w14:val="none"/>
              </w:rPr>
              <w:t>?</w:t>
            </w:r>
          </w:p>
        </w:tc>
        <w:tc>
          <w:tcPr>
            <w:tcW w:w="3060" w:type="dxa"/>
            <w:tcBorders>
              <w:top w:val="single" w:sz="4" w:space="0" w:color="auto"/>
              <w:left w:val="nil"/>
              <w:bottom w:val="single" w:sz="4" w:space="0" w:color="auto"/>
              <w:right w:val="nil"/>
            </w:tcBorders>
            <w:shd w:val="clear" w:color="auto" w:fill="auto"/>
            <w:vAlign w:val="center"/>
            <w:hideMark/>
          </w:tcPr>
          <w:p w14:paraId="3970671F"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Notes</w:t>
            </w:r>
          </w:p>
        </w:tc>
      </w:tr>
      <w:tr w:rsidR="00767B96" w:rsidRPr="0033036B" w14:paraId="70D33C6C" w14:textId="77777777" w:rsidTr="00767B96">
        <w:trPr>
          <w:trHeight w:val="264"/>
        </w:trPr>
        <w:tc>
          <w:tcPr>
            <w:tcW w:w="3783" w:type="dxa"/>
            <w:tcBorders>
              <w:top w:val="nil"/>
              <w:left w:val="nil"/>
              <w:bottom w:val="nil"/>
              <w:right w:val="nil"/>
            </w:tcBorders>
            <w:shd w:val="clear" w:color="auto" w:fill="auto"/>
            <w:vAlign w:val="center"/>
            <w:hideMark/>
          </w:tcPr>
          <w:p w14:paraId="74FF76B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Population</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Adults</w:t>
            </w:r>
            <w:proofErr w:type="spellEnd"/>
            <w:r w:rsidRPr="001F7047">
              <w:rPr>
                <w:rFonts w:ascii="Times New Roman" w:eastAsia="Times New Roman" w:hAnsi="Times New Roman" w:cs="Times New Roman"/>
                <w:color w:val="000000"/>
                <w:kern w:val="0"/>
                <w:sz w:val="20"/>
                <w:szCs w:val="20"/>
                <w:lang w:eastAsia="es-PE"/>
                <w14:ligatures w14:val="none"/>
              </w:rPr>
              <w:t xml:space="preserve"> ≥60 </w:t>
            </w:r>
            <w:proofErr w:type="spellStart"/>
            <w:r w:rsidRPr="001F7047">
              <w:rPr>
                <w:rFonts w:ascii="Times New Roman" w:eastAsia="Times New Roman" w:hAnsi="Times New Roman" w:cs="Times New Roman"/>
                <w:color w:val="000000"/>
                <w:kern w:val="0"/>
                <w:sz w:val="20"/>
                <w:szCs w:val="20"/>
                <w:lang w:eastAsia="es-PE"/>
                <w14:ligatures w14:val="none"/>
              </w:rPr>
              <w:t>years</w:t>
            </w:r>
            <w:proofErr w:type="spellEnd"/>
          </w:p>
        </w:tc>
        <w:tc>
          <w:tcPr>
            <w:tcW w:w="1239" w:type="dxa"/>
            <w:tcBorders>
              <w:top w:val="nil"/>
              <w:left w:val="nil"/>
              <w:bottom w:val="nil"/>
              <w:right w:val="nil"/>
            </w:tcBorders>
            <w:shd w:val="clear" w:color="auto" w:fill="auto"/>
            <w:vAlign w:val="center"/>
            <w:hideMark/>
          </w:tcPr>
          <w:p w14:paraId="077AD45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0E305FA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 xml:space="preserve">Mean </w:t>
            </w:r>
            <w:proofErr w:type="spellStart"/>
            <w:r w:rsidRPr="001F7047">
              <w:rPr>
                <w:rFonts w:ascii="Times New Roman" w:eastAsia="Times New Roman" w:hAnsi="Times New Roman" w:cs="Times New Roman"/>
                <w:color w:val="000000"/>
                <w:kern w:val="0"/>
                <w:sz w:val="20"/>
                <w:szCs w:val="20"/>
                <w:lang w:eastAsia="es-PE"/>
                <w14:ligatures w14:val="none"/>
              </w:rPr>
              <w:t>age</w:t>
            </w:r>
            <w:proofErr w:type="spellEnd"/>
            <w:r w:rsidRPr="001F7047">
              <w:rPr>
                <w:rFonts w:ascii="Times New Roman" w:eastAsia="Times New Roman" w:hAnsi="Times New Roman" w:cs="Times New Roman"/>
                <w:color w:val="000000"/>
                <w:kern w:val="0"/>
                <w:sz w:val="20"/>
                <w:szCs w:val="20"/>
                <w:lang w:eastAsia="es-PE"/>
                <w14:ligatures w14:val="none"/>
              </w:rPr>
              <w:t xml:space="preserve"> 82.5 </w:t>
            </w:r>
            <w:proofErr w:type="spellStart"/>
            <w:r w:rsidRPr="001F7047">
              <w:rPr>
                <w:rFonts w:ascii="Times New Roman" w:eastAsia="Times New Roman" w:hAnsi="Times New Roman" w:cs="Times New Roman"/>
                <w:color w:val="000000"/>
                <w:kern w:val="0"/>
                <w:sz w:val="20"/>
                <w:szCs w:val="20"/>
                <w:lang w:eastAsia="es-PE"/>
                <w14:ligatures w14:val="none"/>
              </w:rPr>
              <w:t>years</w:t>
            </w:r>
            <w:proofErr w:type="spellEnd"/>
            <w:r w:rsidRPr="001F7047">
              <w:rPr>
                <w:rFonts w:ascii="Times New Roman" w:eastAsia="Times New Roman" w:hAnsi="Times New Roman" w:cs="Times New Roman"/>
                <w:color w:val="000000"/>
                <w:kern w:val="0"/>
                <w:sz w:val="20"/>
                <w:szCs w:val="20"/>
                <w:lang w:eastAsia="es-PE"/>
                <w14:ligatures w14:val="none"/>
              </w:rPr>
              <w:t xml:space="preserve"> (≥80 </w:t>
            </w:r>
            <w:proofErr w:type="spellStart"/>
            <w:r w:rsidRPr="001F7047">
              <w:rPr>
                <w:rFonts w:ascii="Times New Roman" w:eastAsia="Times New Roman" w:hAnsi="Times New Roman" w:cs="Times New Roman"/>
                <w:color w:val="000000"/>
                <w:kern w:val="0"/>
                <w:sz w:val="20"/>
                <w:szCs w:val="20"/>
                <w:lang w:eastAsia="es-PE"/>
                <w14:ligatures w14:val="none"/>
              </w:rPr>
              <w:t>years</w:t>
            </w:r>
            <w:proofErr w:type="spellEnd"/>
            <w:r w:rsidRPr="001F7047">
              <w:rPr>
                <w:rFonts w:ascii="Times New Roman" w:eastAsia="Times New Roman" w:hAnsi="Times New Roman" w:cs="Times New Roman"/>
                <w:color w:val="000000"/>
                <w:kern w:val="0"/>
                <w:sz w:val="20"/>
                <w:szCs w:val="20"/>
                <w:lang w:eastAsia="es-PE"/>
                <w14:ligatures w14:val="none"/>
              </w:rPr>
              <w:t>)</w:t>
            </w:r>
          </w:p>
        </w:tc>
      </w:tr>
      <w:tr w:rsidR="00767B96" w:rsidRPr="0033036B" w14:paraId="268DA8D6" w14:textId="77777777" w:rsidTr="00767B96">
        <w:trPr>
          <w:trHeight w:val="264"/>
        </w:trPr>
        <w:tc>
          <w:tcPr>
            <w:tcW w:w="3783" w:type="dxa"/>
            <w:tcBorders>
              <w:top w:val="nil"/>
              <w:left w:val="nil"/>
              <w:bottom w:val="nil"/>
              <w:right w:val="nil"/>
            </w:tcBorders>
            <w:shd w:val="clear" w:color="auto" w:fill="auto"/>
            <w:vAlign w:val="center"/>
            <w:hideMark/>
          </w:tcPr>
          <w:p w14:paraId="72C1ED7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Population</w:t>
            </w:r>
            <w:proofErr w:type="spellEnd"/>
            <w:r w:rsidRPr="001F7047">
              <w:rPr>
                <w:rFonts w:ascii="Times New Roman" w:eastAsia="Times New Roman" w:hAnsi="Times New Roman" w:cs="Times New Roman"/>
                <w:color w:val="000000"/>
                <w:kern w:val="0"/>
                <w:sz w:val="20"/>
                <w:szCs w:val="20"/>
                <w:lang w:eastAsia="es-PE"/>
                <w14:ligatures w14:val="none"/>
              </w:rPr>
              <w:t xml:space="preserve">: TSH 4.5–10 </w:t>
            </w:r>
            <w:proofErr w:type="spellStart"/>
            <w:r w:rsidRPr="001F7047">
              <w:rPr>
                <w:rFonts w:ascii="Times New Roman" w:eastAsia="Times New Roman" w:hAnsi="Times New Roman" w:cs="Times New Roman"/>
                <w:color w:val="000000"/>
                <w:kern w:val="0"/>
                <w:sz w:val="20"/>
                <w:szCs w:val="20"/>
                <w:lang w:eastAsia="es-PE"/>
                <w14:ligatures w14:val="none"/>
              </w:rPr>
              <w:t>mIU</w:t>
            </w:r>
            <w:proofErr w:type="spellEnd"/>
            <w:r w:rsidRPr="001F7047">
              <w:rPr>
                <w:rFonts w:ascii="Times New Roman" w:eastAsia="Times New Roman" w:hAnsi="Times New Roman" w:cs="Times New Roman"/>
                <w:color w:val="000000"/>
                <w:kern w:val="0"/>
                <w:sz w:val="20"/>
                <w:szCs w:val="20"/>
                <w:lang w:eastAsia="es-PE"/>
                <w14:ligatures w14:val="none"/>
              </w:rPr>
              <w:t>/L</w:t>
            </w:r>
          </w:p>
        </w:tc>
        <w:tc>
          <w:tcPr>
            <w:tcW w:w="1239" w:type="dxa"/>
            <w:tcBorders>
              <w:top w:val="nil"/>
              <w:left w:val="nil"/>
              <w:bottom w:val="nil"/>
              <w:right w:val="nil"/>
            </w:tcBorders>
            <w:shd w:val="clear" w:color="auto" w:fill="auto"/>
            <w:vAlign w:val="center"/>
            <w:hideMark/>
          </w:tcPr>
          <w:p w14:paraId="14C1217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502E9818"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 xml:space="preserve">Mean TSH 6.8 </w:t>
            </w:r>
            <w:proofErr w:type="spellStart"/>
            <w:r w:rsidRPr="001F7047">
              <w:rPr>
                <w:rFonts w:ascii="Times New Roman" w:eastAsia="Times New Roman" w:hAnsi="Times New Roman" w:cs="Times New Roman"/>
                <w:color w:val="000000"/>
                <w:kern w:val="0"/>
                <w:sz w:val="20"/>
                <w:szCs w:val="20"/>
                <w:lang w:eastAsia="es-PE"/>
                <w14:ligatures w14:val="none"/>
              </w:rPr>
              <w:t>mIU</w:t>
            </w:r>
            <w:proofErr w:type="spellEnd"/>
            <w:r w:rsidRPr="001F7047">
              <w:rPr>
                <w:rFonts w:ascii="Times New Roman" w:eastAsia="Times New Roman" w:hAnsi="Times New Roman" w:cs="Times New Roman"/>
                <w:color w:val="000000"/>
                <w:kern w:val="0"/>
                <w:sz w:val="20"/>
                <w:szCs w:val="20"/>
                <w:lang w:eastAsia="es-PE"/>
                <w14:ligatures w14:val="none"/>
              </w:rPr>
              <w:t>/L</w:t>
            </w:r>
          </w:p>
        </w:tc>
      </w:tr>
      <w:tr w:rsidR="00767B96" w:rsidRPr="0033036B" w14:paraId="0288BCF6" w14:textId="77777777" w:rsidTr="00767B96">
        <w:trPr>
          <w:trHeight w:val="264"/>
        </w:trPr>
        <w:tc>
          <w:tcPr>
            <w:tcW w:w="3783" w:type="dxa"/>
            <w:tcBorders>
              <w:top w:val="nil"/>
              <w:left w:val="nil"/>
              <w:bottom w:val="nil"/>
              <w:right w:val="nil"/>
            </w:tcBorders>
            <w:shd w:val="clear" w:color="auto" w:fill="auto"/>
            <w:vAlign w:val="center"/>
            <w:hideMark/>
          </w:tcPr>
          <w:p w14:paraId="2392E49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Population</w:t>
            </w:r>
            <w:proofErr w:type="spellEnd"/>
            <w:r w:rsidRPr="001F7047">
              <w:rPr>
                <w:rFonts w:ascii="Times New Roman" w:eastAsia="Times New Roman" w:hAnsi="Times New Roman" w:cs="Times New Roman"/>
                <w:color w:val="000000"/>
                <w:kern w:val="0"/>
                <w:sz w:val="20"/>
                <w:szCs w:val="20"/>
                <w:lang w:eastAsia="es-PE"/>
                <w14:ligatures w14:val="none"/>
              </w:rPr>
              <w:t>: Normal free T4</w:t>
            </w:r>
          </w:p>
        </w:tc>
        <w:tc>
          <w:tcPr>
            <w:tcW w:w="1239" w:type="dxa"/>
            <w:tcBorders>
              <w:top w:val="nil"/>
              <w:left w:val="nil"/>
              <w:bottom w:val="nil"/>
              <w:right w:val="nil"/>
            </w:tcBorders>
            <w:shd w:val="clear" w:color="auto" w:fill="auto"/>
            <w:vAlign w:val="center"/>
            <w:hideMark/>
          </w:tcPr>
          <w:p w14:paraId="555886A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403313B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All</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participants</w:t>
            </w:r>
            <w:proofErr w:type="spellEnd"/>
          </w:p>
        </w:tc>
      </w:tr>
      <w:tr w:rsidR="00767B96" w:rsidRPr="0033036B" w14:paraId="24DC834F" w14:textId="77777777" w:rsidTr="00767B96">
        <w:trPr>
          <w:trHeight w:val="264"/>
        </w:trPr>
        <w:tc>
          <w:tcPr>
            <w:tcW w:w="3783" w:type="dxa"/>
            <w:tcBorders>
              <w:top w:val="nil"/>
              <w:left w:val="nil"/>
              <w:bottom w:val="nil"/>
              <w:right w:val="nil"/>
            </w:tcBorders>
            <w:shd w:val="clear" w:color="auto" w:fill="auto"/>
            <w:vAlign w:val="center"/>
            <w:hideMark/>
          </w:tcPr>
          <w:p w14:paraId="52C5DC8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Population</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Confirmed</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by</w:t>
            </w:r>
            <w:proofErr w:type="spellEnd"/>
            <w:r w:rsidRPr="001F7047">
              <w:rPr>
                <w:rFonts w:ascii="Times New Roman" w:eastAsia="Times New Roman" w:hAnsi="Times New Roman" w:cs="Times New Roman"/>
                <w:color w:val="000000"/>
                <w:kern w:val="0"/>
                <w:sz w:val="20"/>
                <w:szCs w:val="20"/>
                <w:lang w:eastAsia="es-PE"/>
                <w14:ligatures w14:val="none"/>
              </w:rPr>
              <w:t xml:space="preserve"> ≥2 </w:t>
            </w:r>
            <w:proofErr w:type="spellStart"/>
            <w:r w:rsidRPr="001F7047">
              <w:rPr>
                <w:rFonts w:ascii="Times New Roman" w:eastAsia="Times New Roman" w:hAnsi="Times New Roman" w:cs="Times New Roman"/>
                <w:color w:val="000000"/>
                <w:kern w:val="0"/>
                <w:sz w:val="20"/>
                <w:szCs w:val="20"/>
                <w:lang w:eastAsia="es-PE"/>
                <w14:ligatures w14:val="none"/>
              </w:rPr>
              <w:t>measurements</w:t>
            </w:r>
            <w:proofErr w:type="spellEnd"/>
          </w:p>
        </w:tc>
        <w:tc>
          <w:tcPr>
            <w:tcW w:w="1239" w:type="dxa"/>
            <w:tcBorders>
              <w:top w:val="nil"/>
              <w:left w:val="nil"/>
              <w:bottom w:val="nil"/>
              <w:right w:val="nil"/>
            </w:tcBorders>
            <w:shd w:val="clear" w:color="auto" w:fill="auto"/>
            <w:vAlign w:val="center"/>
            <w:hideMark/>
          </w:tcPr>
          <w:p w14:paraId="0BAA9CA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2B48D9E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Two</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measurements</w:t>
            </w:r>
            <w:proofErr w:type="spellEnd"/>
            <w:r w:rsidRPr="001F7047">
              <w:rPr>
                <w:rFonts w:ascii="Times New Roman" w:eastAsia="Times New Roman" w:hAnsi="Times New Roman" w:cs="Times New Roman"/>
                <w:color w:val="000000"/>
                <w:kern w:val="0"/>
                <w:sz w:val="20"/>
                <w:szCs w:val="20"/>
                <w:lang w:eastAsia="es-PE"/>
                <w14:ligatures w14:val="none"/>
              </w:rPr>
              <w:t xml:space="preserve"> ≥4 </w:t>
            </w:r>
            <w:proofErr w:type="spellStart"/>
            <w:r w:rsidRPr="001F7047">
              <w:rPr>
                <w:rFonts w:ascii="Times New Roman" w:eastAsia="Times New Roman" w:hAnsi="Times New Roman" w:cs="Times New Roman"/>
                <w:color w:val="000000"/>
                <w:kern w:val="0"/>
                <w:sz w:val="20"/>
                <w:szCs w:val="20"/>
                <w:lang w:eastAsia="es-PE"/>
                <w14:ligatures w14:val="none"/>
              </w:rPr>
              <w:t>weeks</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apart</w:t>
            </w:r>
            <w:proofErr w:type="spellEnd"/>
          </w:p>
        </w:tc>
      </w:tr>
      <w:tr w:rsidR="00767B96" w:rsidRPr="0033036B" w14:paraId="5DB57BB5" w14:textId="77777777" w:rsidTr="00767B96">
        <w:trPr>
          <w:trHeight w:val="264"/>
        </w:trPr>
        <w:tc>
          <w:tcPr>
            <w:tcW w:w="3783" w:type="dxa"/>
            <w:tcBorders>
              <w:top w:val="nil"/>
              <w:left w:val="nil"/>
              <w:bottom w:val="nil"/>
              <w:right w:val="nil"/>
            </w:tcBorders>
            <w:shd w:val="clear" w:color="auto" w:fill="auto"/>
            <w:vAlign w:val="center"/>
            <w:hideMark/>
          </w:tcPr>
          <w:p w14:paraId="3AA62200"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Intervention</w:t>
            </w:r>
            <w:proofErr w:type="spellEnd"/>
            <w:r w:rsidRPr="001F7047">
              <w:rPr>
                <w:rFonts w:ascii="Times New Roman" w:eastAsia="Times New Roman" w:hAnsi="Times New Roman" w:cs="Times New Roman"/>
                <w:color w:val="000000"/>
                <w:kern w:val="0"/>
                <w:sz w:val="20"/>
                <w:szCs w:val="20"/>
                <w:lang w:eastAsia="es-PE"/>
                <w14:ligatures w14:val="none"/>
              </w:rPr>
              <w:t xml:space="preserve">: Oral </w:t>
            </w:r>
            <w:proofErr w:type="spellStart"/>
            <w:r w:rsidRPr="001F7047">
              <w:rPr>
                <w:rFonts w:ascii="Times New Roman" w:eastAsia="Times New Roman" w:hAnsi="Times New Roman" w:cs="Times New Roman"/>
                <w:color w:val="000000"/>
                <w:kern w:val="0"/>
                <w:sz w:val="20"/>
                <w:szCs w:val="20"/>
                <w:lang w:eastAsia="es-PE"/>
                <w14:ligatures w14:val="none"/>
              </w:rPr>
              <w:t>levothyroxine</w:t>
            </w:r>
            <w:proofErr w:type="spellEnd"/>
            <w:r w:rsidRPr="001F7047">
              <w:rPr>
                <w:rFonts w:ascii="Times New Roman" w:eastAsia="Times New Roman" w:hAnsi="Times New Roman" w:cs="Times New Roman"/>
                <w:color w:val="000000"/>
                <w:kern w:val="0"/>
                <w:sz w:val="20"/>
                <w:szCs w:val="20"/>
                <w:lang w:eastAsia="es-PE"/>
                <w14:ligatures w14:val="none"/>
              </w:rPr>
              <w:t xml:space="preserve"> ≥6 </w:t>
            </w:r>
            <w:proofErr w:type="spellStart"/>
            <w:r w:rsidRPr="001F7047">
              <w:rPr>
                <w:rFonts w:ascii="Times New Roman" w:eastAsia="Times New Roman" w:hAnsi="Times New Roman" w:cs="Times New Roman"/>
                <w:color w:val="000000"/>
                <w:kern w:val="0"/>
                <w:sz w:val="20"/>
                <w:szCs w:val="20"/>
                <w:lang w:eastAsia="es-PE"/>
                <w14:ligatures w14:val="none"/>
              </w:rPr>
              <w:t>months</w:t>
            </w:r>
            <w:proofErr w:type="spellEnd"/>
          </w:p>
        </w:tc>
        <w:tc>
          <w:tcPr>
            <w:tcW w:w="1239" w:type="dxa"/>
            <w:tcBorders>
              <w:top w:val="nil"/>
              <w:left w:val="nil"/>
              <w:bottom w:val="nil"/>
              <w:right w:val="nil"/>
            </w:tcBorders>
            <w:shd w:val="clear" w:color="auto" w:fill="auto"/>
            <w:vAlign w:val="center"/>
            <w:hideMark/>
          </w:tcPr>
          <w:p w14:paraId="12732B9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675C5F00"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 xml:space="preserve">60 </w:t>
            </w:r>
            <w:proofErr w:type="spellStart"/>
            <w:r w:rsidRPr="001F7047">
              <w:rPr>
                <w:rFonts w:ascii="Times New Roman" w:eastAsia="Times New Roman" w:hAnsi="Times New Roman" w:cs="Times New Roman"/>
                <w:color w:val="000000"/>
                <w:kern w:val="0"/>
                <w:sz w:val="20"/>
                <w:szCs w:val="20"/>
                <w:lang w:eastAsia="es-PE"/>
                <w14:ligatures w14:val="none"/>
              </w:rPr>
              <w:t>months</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treatment</w:t>
            </w:r>
            <w:proofErr w:type="spellEnd"/>
          </w:p>
        </w:tc>
      </w:tr>
      <w:tr w:rsidR="00767B96" w:rsidRPr="0033036B" w14:paraId="72FA3740" w14:textId="77777777" w:rsidTr="00767B96">
        <w:trPr>
          <w:trHeight w:val="264"/>
        </w:trPr>
        <w:tc>
          <w:tcPr>
            <w:tcW w:w="3783" w:type="dxa"/>
            <w:tcBorders>
              <w:top w:val="nil"/>
              <w:left w:val="nil"/>
              <w:bottom w:val="nil"/>
              <w:right w:val="nil"/>
            </w:tcBorders>
            <w:shd w:val="clear" w:color="auto" w:fill="auto"/>
            <w:vAlign w:val="center"/>
            <w:hideMark/>
          </w:tcPr>
          <w:p w14:paraId="1657C07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F7047">
              <w:rPr>
                <w:rFonts w:ascii="Times New Roman" w:eastAsia="Times New Roman" w:hAnsi="Times New Roman" w:cs="Times New Roman"/>
                <w:color w:val="000000"/>
                <w:kern w:val="0"/>
                <w:sz w:val="20"/>
                <w:szCs w:val="20"/>
                <w:lang w:val="en-US" w:eastAsia="es-PE"/>
                <w14:ligatures w14:val="none"/>
              </w:rPr>
              <w:t>Comparator: Placebo or no treatment</w:t>
            </w:r>
          </w:p>
        </w:tc>
        <w:tc>
          <w:tcPr>
            <w:tcW w:w="1239" w:type="dxa"/>
            <w:tcBorders>
              <w:top w:val="nil"/>
              <w:left w:val="nil"/>
              <w:bottom w:val="nil"/>
              <w:right w:val="nil"/>
            </w:tcBorders>
            <w:shd w:val="clear" w:color="auto" w:fill="auto"/>
            <w:vAlign w:val="center"/>
            <w:hideMark/>
          </w:tcPr>
          <w:p w14:paraId="3F8097A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43461757"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Placebo</w:t>
            </w:r>
          </w:p>
        </w:tc>
      </w:tr>
      <w:tr w:rsidR="00767B96" w:rsidRPr="0033036B" w14:paraId="453D3820" w14:textId="77777777" w:rsidTr="00767B96">
        <w:trPr>
          <w:trHeight w:val="264"/>
        </w:trPr>
        <w:tc>
          <w:tcPr>
            <w:tcW w:w="3783" w:type="dxa"/>
            <w:tcBorders>
              <w:top w:val="nil"/>
              <w:left w:val="nil"/>
              <w:bottom w:val="nil"/>
              <w:right w:val="nil"/>
            </w:tcBorders>
            <w:shd w:val="clear" w:color="auto" w:fill="auto"/>
            <w:vAlign w:val="center"/>
            <w:hideMark/>
          </w:tcPr>
          <w:p w14:paraId="04267981"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F7047">
              <w:rPr>
                <w:rFonts w:ascii="Times New Roman" w:eastAsia="Times New Roman" w:hAnsi="Times New Roman" w:cs="Times New Roman"/>
                <w:color w:val="000000"/>
                <w:kern w:val="0"/>
                <w:sz w:val="20"/>
                <w:szCs w:val="20"/>
                <w:lang w:val="en-US" w:eastAsia="es-PE"/>
                <w14:ligatures w14:val="none"/>
              </w:rPr>
              <w:t xml:space="preserve">Outcome: </w:t>
            </w:r>
            <w:proofErr w:type="spellStart"/>
            <w:r w:rsidRPr="001F7047">
              <w:rPr>
                <w:rFonts w:ascii="Times New Roman" w:eastAsia="Times New Roman" w:hAnsi="Times New Roman" w:cs="Times New Roman"/>
                <w:color w:val="000000"/>
                <w:kern w:val="0"/>
                <w:sz w:val="20"/>
                <w:szCs w:val="20"/>
                <w:lang w:val="en-US" w:eastAsia="es-PE"/>
                <w14:ligatures w14:val="none"/>
              </w:rPr>
              <w:t>HRQoL</w:t>
            </w:r>
            <w:proofErr w:type="spellEnd"/>
            <w:r w:rsidRPr="001F7047">
              <w:rPr>
                <w:rFonts w:ascii="Times New Roman" w:eastAsia="Times New Roman" w:hAnsi="Times New Roman" w:cs="Times New Roman"/>
                <w:color w:val="000000"/>
                <w:kern w:val="0"/>
                <w:sz w:val="20"/>
                <w:szCs w:val="20"/>
                <w:lang w:val="en-US" w:eastAsia="es-PE"/>
                <w14:ligatures w14:val="none"/>
              </w:rPr>
              <w:t xml:space="preserve"> or MACE reported</w:t>
            </w:r>
          </w:p>
        </w:tc>
        <w:tc>
          <w:tcPr>
            <w:tcW w:w="1239" w:type="dxa"/>
            <w:tcBorders>
              <w:top w:val="nil"/>
              <w:left w:val="nil"/>
              <w:bottom w:val="nil"/>
              <w:right w:val="nil"/>
            </w:tcBorders>
            <w:shd w:val="clear" w:color="auto" w:fill="auto"/>
            <w:vAlign w:val="center"/>
            <w:hideMark/>
          </w:tcPr>
          <w:p w14:paraId="53100907"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2937301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Both</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r>
      <w:tr w:rsidR="00767B96" w:rsidRPr="0033036B" w14:paraId="39118DD6" w14:textId="77777777" w:rsidTr="00767B96">
        <w:trPr>
          <w:trHeight w:val="264"/>
        </w:trPr>
        <w:tc>
          <w:tcPr>
            <w:tcW w:w="3783" w:type="dxa"/>
            <w:tcBorders>
              <w:top w:val="nil"/>
              <w:left w:val="nil"/>
              <w:bottom w:val="nil"/>
              <w:right w:val="nil"/>
            </w:tcBorders>
            <w:shd w:val="clear" w:color="auto" w:fill="auto"/>
            <w:vAlign w:val="center"/>
            <w:hideMark/>
          </w:tcPr>
          <w:p w14:paraId="589F05E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F7047">
              <w:rPr>
                <w:rFonts w:ascii="Times New Roman" w:eastAsia="Times New Roman" w:hAnsi="Times New Roman" w:cs="Times New Roman"/>
                <w:color w:val="000000"/>
                <w:kern w:val="0"/>
                <w:sz w:val="20"/>
                <w:szCs w:val="20"/>
                <w:lang w:val="en-US" w:eastAsia="es-PE"/>
                <w14:ligatures w14:val="none"/>
              </w:rPr>
              <w:t>Study design: RCT or prospective cohort</w:t>
            </w:r>
          </w:p>
        </w:tc>
        <w:tc>
          <w:tcPr>
            <w:tcW w:w="1239" w:type="dxa"/>
            <w:tcBorders>
              <w:top w:val="nil"/>
              <w:left w:val="nil"/>
              <w:bottom w:val="nil"/>
              <w:right w:val="nil"/>
            </w:tcBorders>
            <w:shd w:val="clear" w:color="auto" w:fill="auto"/>
            <w:vAlign w:val="center"/>
            <w:hideMark/>
          </w:tcPr>
          <w:p w14:paraId="67B3614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67A827F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RCT (IEMO 80-plus trial)</w:t>
            </w:r>
          </w:p>
        </w:tc>
      </w:tr>
      <w:tr w:rsidR="00767B96" w:rsidRPr="0033036B" w14:paraId="1BA0E55A" w14:textId="77777777" w:rsidTr="00767B96">
        <w:trPr>
          <w:trHeight w:val="264"/>
        </w:trPr>
        <w:tc>
          <w:tcPr>
            <w:tcW w:w="3783" w:type="dxa"/>
            <w:tcBorders>
              <w:top w:val="nil"/>
              <w:left w:val="nil"/>
              <w:bottom w:val="nil"/>
              <w:right w:val="nil"/>
            </w:tcBorders>
            <w:shd w:val="clear" w:color="auto" w:fill="auto"/>
            <w:vAlign w:val="center"/>
            <w:hideMark/>
          </w:tcPr>
          <w:p w14:paraId="717B2E8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Follow</w:t>
            </w:r>
            <w:proofErr w:type="spellEnd"/>
            <w:r w:rsidRPr="001F7047">
              <w:rPr>
                <w:rFonts w:ascii="Times New Roman" w:eastAsia="Times New Roman" w:hAnsi="Times New Roman" w:cs="Times New Roman"/>
                <w:color w:val="000000"/>
                <w:kern w:val="0"/>
                <w:sz w:val="20"/>
                <w:szCs w:val="20"/>
                <w:lang w:eastAsia="es-PE"/>
                <w14:ligatures w14:val="none"/>
              </w:rPr>
              <w:t xml:space="preserve">-up </w:t>
            </w:r>
            <w:proofErr w:type="spellStart"/>
            <w:r w:rsidRPr="001F7047">
              <w:rPr>
                <w:rFonts w:ascii="Times New Roman" w:eastAsia="Times New Roman" w:hAnsi="Times New Roman" w:cs="Times New Roman"/>
                <w:color w:val="000000"/>
                <w:kern w:val="0"/>
                <w:sz w:val="20"/>
                <w:szCs w:val="20"/>
                <w:lang w:eastAsia="es-PE"/>
                <w14:ligatures w14:val="none"/>
              </w:rPr>
              <w:t>duration</w:t>
            </w:r>
            <w:proofErr w:type="spellEnd"/>
            <w:r w:rsidRPr="001F7047">
              <w:rPr>
                <w:rFonts w:ascii="Times New Roman" w:eastAsia="Times New Roman" w:hAnsi="Times New Roman" w:cs="Times New Roman"/>
                <w:color w:val="000000"/>
                <w:kern w:val="0"/>
                <w:sz w:val="20"/>
                <w:szCs w:val="20"/>
                <w:lang w:eastAsia="es-PE"/>
                <w14:ligatures w14:val="none"/>
              </w:rPr>
              <w:t xml:space="preserve">: ≥60 </w:t>
            </w:r>
            <w:proofErr w:type="spellStart"/>
            <w:r w:rsidRPr="001F7047">
              <w:rPr>
                <w:rFonts w:ascii="Times New Roman" w:eastAsia="Times New Roman" w:hAnsi="Times New Roman" w:cs="Times New Roman"/>
                <w:color w:val="000000"/>
                <w:kern w:val="0"/>
                <w:sz w:val="20"/>
                <w:szCs w:val="20"/>
                <w:lang w:eastAsia="es-PE"/>
                <w14:ligatures w14:val="none"/>
              </w:rPr>
              <w:t>months</w:t>
            </w:r>
            <w:proofErr w:type="spellEnd"/>
          </w:p>
        </w:tc>
        <w:tc>
          <w:tcPr>
            <w:tcW w:w="1239" w:type="dxa"/>
            <w:tcBorders>
              <w:top w:val="nil"/>
              <w:left w:val="nil"/>
              <w:bottom w:val="nil"/>
              <w:right w:val="nil"/>
            </w:tcBorders>
            <w:shd w:val="clear" w:color="auto" w:fill="auto"/>
            <w:vAlign w:val="center"/>
            <w:hideMark/>
          </w:tcPr>
          <w:p w14:paraId="1DB5889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nil"/>
              <w:right w:val="nil"/>
            </w:tcBorders>
            <w:shd w:val="clear" w:color="auto" w:fill="auto"/>
            <w:vAlign w:val="center"/>
            <w:hideMark/>
          </w:tcPr>
          <w:p w14:paraId="58464A6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 xml:space="preserve">60 </w:t>
            </w:r>
            <w:proofErr w:type="spellStart"/>
            <w:r w:rsidRPr="001F7047">
              <w:rPr>
                <w:rFonts w:ascii="Times New Roman" w:eastAsia="Times New Roman" w:hAnsi="Times New Roman" w:cs="Times New Roman"/>
                <w:color w:val="000000"/>
                <w:kern w:val="0"/>
                <w:sz w:val="20"/>
                <w:szCs w:val="20"/>
                <w:lang w:eastAsia="es-PE"/>
                <w14:ligatures w14:val="none"/>
              </w:rPr>
              <w:t>months</w:t>
            </w:r>
            <w:proofErr w:type="spellEnd"/>
          </w:p>
        </w:tc>
      </w:tr>
      <w:tr w:rsidR="00767B96" w:rsidRPr="0033036B" w14:paraId="185F424F" w14:textId="77777777" w:rsidTr="00767B96">
        <w:trPr>
          <w:trHeight w:val="264"/>
        </w:trPr>
        <w:tc>
          <w:tcPr>
            <w:tcW w:w="3783" w:type="dxa"/>
            <w:tcBorders>
              <w:top w:val="nil"/>
              <w:left w:val="nil"/>
              <w:bottom w:val="single" w:sz="4" w:space="0" w:color="auto"/>
              <w:right w:val="nil"/>
            </w:tcBorders>
            <w:shd w:val="clear" w:color="auto" w:fill="auto"/>
            <w:vAlign w:val="center"/>
            <w:hideMark/>
          </w:tcPr>
          <w:p w14:paraId="068B6D50"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Publication</w:t>
            </w:r>
            <w:proofErr w:type="spellEnd"/>
            <w:r w:rsidRPr="001F7047">
              <w:rPr>
                <w:rFonts w:ascii="Times New Roman" w:eastAsia="Times New Roman" w:hAnsi="Times New Roman" w:cs="Times New Roman"/>
                <w:color w:val="000000"/>
                <w:kern w:val="0"/>
                <w:sz w:val="20"/>
                <w:szCs w:val="20"/>
                <w:lang w:eastAsia="es-PE"/>
                <w14:ligatures w14:val="none"/>
              </w:rPr>
              <w:t xml:space="preserve"> date: </w:t>
            </w:r>
            <w:proofErr w:type="spellStart"/>
            <w:r w:rsidRPr="001F7047">
              <w:rPr>
                <w:rFonts w:ascii="Times New Roman" w:eastAsia="Times New Roman" w:hAnsi="Times New Roman" w:cs="Times New Roman"/>
                <w:color w:val="000000"/>
                <w:kern w:val="0"/>
                <w:sz w:val="20"/>
                <w:szCs w:val="20"/>
                <w:lang w:eastAsia="es-PE"/>
                <w14:ligatures w14:val="none"/>
              </w:rPr>
              <w:t>Inception</w:t>
            </w:r>
            <w:proofErr w:type="spellEnd"/>
            <w:r w:rsidRPr="001F7047">
              <w:rPr>
                <w:rFonts w:ascii="Times New Roman" w:eastAsia="Times New Roman" w:hAnsi="Times New Roman" w:cs="Times New Roman"/>
                <w:color w:val="000000"/>
                <w:kern w:val="0"/>
                <w:sz w:val="20"/>
                <w:szCs w:val="20"/>
                <w:lang w:eastAsia="es-PE"/>
                <w14:ligatures w14:val="none"/>
              </w:rPr>
              <w:t>–Oct 2025</w:t>
            </w:r>
          </w:p>
        </w:tc>
        <w:tc>
          <w:tcPr>
            <w:tcW w:w="1239" w:type="dxa"/>
            <w:tcBorders>
              <w:top w:val="nil"/>
              <w:left w:val="nil"/>
              <w:bottom w:val="single" w:sz="4" w:space="0" w:color="auto"/>
              <w:right w:val="nil"/>
            </w:tcBorders>
            <w:shd w:val="clear" w:color="auto" w:fill="auto"/>
            <w:vAlign w:val="center"/>
            <w:hideMark/>
          </w:tcPr>
          <w:p w14:paraId="2DED51B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Yes □ No</w:t>
            </w:r>
          </w:p>
        </w:tc>
        <w:tc>
          <w:tcPr>
            <w:tcW w:w="3060" w:type="dxa"/>
            <w:tcBorders>
              <w:top w:val="nil"/>
              <w:left w:val="nil"/>
              <w:bottom w:val="single" w:sz="4" w:space="0" w:color="auto"/>
              <w:right w:val="nil"/>
            </w:tcBorders>
            <w:shd w:val="clear" w:color="auto" w:fill="auto"/>
            <w:vAlign w:val="center"/>
            <w:hideMark/>
          </w:tcPr>
          <w:p w14:paraId="046456B6"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2019</w:t>
            </w:r>
          </w:p>
        </w:tc>
      </w:tr>
    </w:tbl>
    <w:p w14:paraId="0E3F7BB4" w14:textId="175597D4"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FINAL ELIGIBILITY DECISION:</w:t>
      </w:r>
      <w:r w:rsidRPr="0033036B">
        <w:rPr>
          <w:sz w:val="20"/>
          <w:szCs w:val="20"/>
          <w:lang w:val="en-US"/>
        </w:rPr>
        <w:t> </w:t>
      </w:r>
      <w:r w:rsidRPr="0033036B">
        <w:rPr>
          <w:rFonts w:ascii="Segoe UI Symbol" w:hAnsi="Segoe UI Symbol" w:cs="Segoe UI Symbol"/>
          <w:sz w:val="20"/>
          <w:szCs w:val="20"/>
          <w:lang w:val="en-US"/>
        </w:rPr>
        <w:t>☑</w:t>
      </w:r>
      <w:r w:rsidRPr="0033036B">
        <w:rPr>
          <w:sz w:val="20"/>
          <w:szCs w:val="20"/>
          <w:lang w:val="en-US"/>
        </w:rPr>
        <w:t xml:space="preserve"> INCLUDE □ EXCLUDE</w:t>
      </w:r>
    </w:p>
    <w:p w14:paraId="50B40AF6" w14:textId="77777777" w:rsidR="009853EA" w:rsidRPr="0033036B" w:rsidRDefault="009853EA" w:rsidP="0033036B">
      <w:pPr>
        <w:pStyle w:val="ds-markdown-paragraph"/>
        <w:spacing w:before="0" w:beforeAutospacing="0" w:after="0" w:afterAutospacing="0"/>
        <w:jc w:val="both"/>
        <w:rPr>
          <w:rStyle w:val="Textoennegrita"/>
          <w:rFonts w:eastAsiaTheme="majorEastAsia"/>
          <w:sz w:val="20"/>
          <w:szCs w:val="20"/>
          <w:lang w:val="en-US"/>
        </w:rPr>
      </w:pPr>
    </w:p>
    <w:p w14:paraId="2EC62552" w14:textId="2269D243"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C: STUDY CHARACTERISTICS</w:t>
      </w:r>
    </w:p>
    <w:tbl>
      <w:tblPr>
        <w:tblW w:w="6790" w:type="dxa"/>
        <w:tblCellMar>
          <w:left w:w="70" w:type="dxa"/>
          <w:right w:w="70" w:type="dxa"/>
        </w:tblCellMar>
        <w:tblLook w:val="04A0" w:firstRow="1" w:lastRow="0" w:firstColumn="1" w:lastColumn="0" w:noHBand="0" w:noVBand="1"/>
      </w:tblPr>
      <w:tblGrid>
        <w:gridCol w:w="2829"/>
        <w:gridCol w:w="3961"/>
      </w:tblGrid>
      <w:tr w:rsidR="001F7047" w:rsidRPr="001F7047" w14:paraId="227B7CDC" w14:textId="77777777" w:rsidTr="001F7047">
        <w:trPr>
          <w:trHeight w:val="264"/>
        </w:trPr>
        <w:tc>
          <w:tcPr>
            <w:tcW w:w="2829" w:type="dxa"/>
            <w:tcBorders>
              <w:top w:val="single" w:sz="4" w:space="0" w:color="auto"/>
              <w:left w:val="nil"/>
              <w:bottom w:val="single" w:sz="4" w:space="0" w:color="auto"/>
              <w:right w:val="nil"/>
            </w:tcBorders>
            <w:shd w:val="clear" w:color="auto" w:fill="auto"/>
            <w:vAlign w:val="center"/>
            <w:hideMark/>
          </w:tcPr>
          <w:p w14:paraId="0058E293"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Domain</w:t>
            </w:r>
            <w:proofErr w:type="spellEnd"/>
          </w:p>
        </w:tc>
        <w:tc>
          <w:tcPr>
            <w:tcW w:w="3961" w:type="dxa"/>
            <w:tcBorders>
              <w:top w:val="single" w:sz="4" w:space="0" w:color="auto"/>
              <w:left w:val="nil"/>
              <w:bottom w:val="single" w:sz="4" w:space="0" w:color="auto"/>
              <w:right w:val="nil"/>
            </w:tcBorders>
            <w:shd w:val="clear" w:color="auto" w:fill="auto"/>
            <w:vAlign w:val="center"/>
            <w:hideMark/>
          </w:tcPr>
          <w:p w14:paraId="6CF8DE77"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Extracted</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Data</w:t>
            </w:r>
          </w:p>
        </w:tc>
      </w:tr>
      <w:tr w:rsidR="001F7047" w:rsidRPr="001F7047" w14:paraId="5EFBBBA0" w14:textId="77777777" w:rsidTr="001F7047">
        <w:trPr>
          <w:trHeight w:val="264"/>
        </w:trPr>
        <w:tc>
          <w:tcPr>
            <w:tcW w:w="2829" w:type="dxa"/>
            <w:tcBorders>
              <w:top w:val="nil"/>
              <w:left w:val="nil"/>
              <w:bottom w:val="nil"/>
              <w:right w:val="nil"/>
            </w:tcBorders>
            <w:shd w:val="clear" w:color="auto" w:fill="auto"/>
            <w:vAlign w:val="center"/>
            <w:hideMark/>
          </w:tcPr>
          <w:p w14:paraId="7671CEEC"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Study</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design</w:t>
            </w:r>
            <w:proofErr w:type="spellEnd"/>
          </w:p>
        </w:tc>
        <w:tc>
          <w:tcPr>
            <w:tcW w:w="3961" w:type="dxa"/>
            <w:tcBorders>
              <w:top w:val="nil"/>
              <w:left w:val="nil"/>
              <w:bottom w:val="nil"/>
              <w:right w:val="nil"/>
            </w:tcBorders>
            <w:shd w:val="clear" w:color="auto" w:fill="auto"/>
            <w:vAlign w:val="center"/>
            <w:hideMark/>
          </w:tcPr>
          <w:p w14:paraId="071C2D1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Randomized</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controlled</w:t>
            </w:r>
            <w:proofErr w:type="spellEnd"/>
            <w:r w:rsidRPr="001F7047">
              <w:rPr>
                <w:rFonts w:ascii="Times New Roman" w:eastAsia="Times New Roman" w:hAnsi="Times New Roman" w:cs="Times New Roman"/>
                <w:color w:val="000000"/>
                <w:kern w:val="0"/>
                <w:sz w:val="20"/>
                <w:szCs w:val="20"/>
                <w:lang w:eastAsia="es-PE"/>
                <w14:ligatures w14:val="none"/>
              </w:rPr>
              <w:t xml:space="preserve"> trial</w:t>
            </w:r>
          </w:p>
        </w:tc>
      </w:tr>
      <w:tr w:rsidR="001F7047" w:rsidRPr="001F7047" w14:paraId="6213B721" w14:textId="77777777" w:rsidTr="001F7047">
        <w:trPr>
          <w:trHeight w:val="264"/>
        </w:trPr>
        <w:tc>
          <w:tcPr>
            <w:tcW w:w="2829" w:type="dxa"/>
            <w:tcBorders>
              <w:top w:val="nil"/>
              <w:left w:val="nil"/>
              <w:bottom w:val="nil"/>
              <w:right w:val="nil"/>
            </w:tcBorders>
            <w:shd w:val="clear" w:color="auto" w:fill="auto"/>
            <w:vAlign w:val="center"/>
            <w:hideMark/>
          </w:tcPr>
          <w:p w14:paraId="7A59E042"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Setting</w:t>
            </w:r>
            <w:proofErr w:type="spellEnd"/>
          </w:p>
        </w:tc>
        <w:tc>
          <w:tcPr>
            <w:tcW w:w="3961" w:type="dxa"/>
            <w:tcBorders>
              <w:top w:val="nil"/>
              <w:left w:val="nil"/>
              <w:bottom w:val="nil"/>
              <w:right w:val="nil"/>
            </w:tcBorders>
            <w:shd w:val="clear" w:color="auto" w:fill="auto"/>
            <w:vAlign w:val="center"/>
            <w:hideMark/>
          </w:tcPr>
          <w:p w14:paraId="64FD3CD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1F7047">
              <w:rPr>
                <w:rFonts w:ascii="Segoe UI Symbol" w:eastAsia="Times New Roman" w:hAnsi="Segoe UI Symbol" w:cs="Segoe UI Symbol"/>
                <w:color w:val="000000"/>
                <w:kern w:val="0"/>
                <w:sz w:val="20"/>
                <w:szCs w:val="20"/>
                <w:lang w:val="en-US" w:eastAsia="es-PE"/>
                <w14:ligatures w14:val="none"/>
              </w:rPr>
              <w:t>☑</w:t>
            </w:r>
            <w:r w:rsidRPr="001F7047">
              <w:rPr>
                <w:rFonts w:ascii="Times New Roman" w:eastAsia="Times New Roman" w:hAnsi="Times New Roman" w:cs="Times New Roman"/>
                <w:color w:val="000000"/>
                <w:kern w:val="0"/>
                <w:sz w:val="20"/>
                <w:szCs w:val="20"/>
                <w:lang w:val="en-US" w:eastAsia="es-PE"/>
                <w14:ligatures w14:val="none"/>
              </w:rPr>
              <w:t xml:space="preserve"> </w:t>
            </w:r>
            <w:proofErr w:type="gramStart"/>
            <w:r w:rsidRPr="001F7047">
              <w:rPr>
                <w:rFonts w:ascii="Times New Roman" w:eastAsia="Times New Roman" w:hAnsi="Times New Roman" w:cs="Times New Roman"/>
                <w:color w:val="000000"/>
                <w:kern w:val="0"/>
                <w:sz w:val="20"/>
                <w:szCs w:val="20"/>
                <w:lang w:val="en-US" w:eastAsia="es-PE"/>
                <w14:ligatures w14:val="none"/>
              </w:rPr>
              <w:t>Multi-center</w:t>
            </w:r>
            <w:proofErr w:type="gramEnd"/>
            <w:r w:rsidRPr="001F7047">
              <w:rPr>
                <w:rFonts w:ascii="Times New Roman" w:eastAsia="Times New Roman" w:hAnsi="Times New Roman" w:cs="Times New Roman"/>
                <w:color w:val="000000"/>
                <w:kern w:val="0"/>
                <w:sz w:val="20"/>
                <w:szCs w:val="20"/>
                <w:lang w:val="en-US" w:eastAsia="es-PE"/>
                <w14:ligatures w14:val="none"/>
              </w:rPr>
              <w:t xml:space="preserve"> (community and primary care)</w:t>
            </w:r>
          </w:p>
        </w:tc>
      </w:tr>
      <w:tr w:rsidR="001F7047" w:rsidRPr="001F7047" w14:paraId="6001584B" w14:textId="77777777" w:rsidTr="001F7047">
        <w:trPr>
          <w:trHeight w:val="264"/>
        </w:trPr>
        <w:tc>
          <w:tcPr>
            <w:tcW w:w="2829" w:type="dxa"/>
            <w:tcBorders>
              <w:top w:val="nil"/>
              <w:left w:val="nil"/>
              <w:bottom w:val="nil"/>
              <w:right w:val="nil"/>
            </w:tcBorders>
            <w:shd w:val="clear" w:color="auto" w:fill="auto"/>
            <w:vAlign w:val="center"/>
            <w:hideMark/>
          </w:tcPr>
          <w:p w14:paraId="29656194"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Recruitment</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period</w:t>
            </w:r>
            <w:proofErr w:type="spellEnd"/>
          </w:p>
        </w:tc>
        <w:tc>
          <w:tcPr>
            <w:tcW w:w="3961" w:type="dxa"/>
            <w:tcBorders>
              <w:top w:val="nil"/>
              <w:left w:val="nil"/>
              <w:bottom w:val="nil"/>
              <w:right w:val="nil"/>
            </w:tcBorders>
            <w:shd w:val="clear" w:color="auto" w:fill="auto"/>
            <w:vAlign w:val="center"/>
            <w:hideMark/>
          </w:tcPr>
          <w:p w14:paraId="315D368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 xml:space="preserve">2012 </w:t>
            </w:r>
            <w:proofErr w:type="spellStart"/>
            <w:r w:rsidRPr="001F7047">
              <w:rPr>
                <w:rFonts w:ascii="Times New Roman" w:eastAsia="Times New Roman" w:hAnsi="Times New Roman" w:cs="Times New Roman"/>
                <w:color w:val="000000"/>
                <w:kern w:val="0"/>
                <w:sz w:val="20"/>
                <w:szCs w:val="20"/>
                <w:lang w:eastAsia="es-PE"/>
                <w14:ligatures w14:val="none"/>
              </w:rPr>
              <w:t>to</w:t>
            </w:r>
            <w:proofErr w:type="spellEnd"/>
            <w:r w:rsidRPr="001F7047">
              <w:rPr>
                <w:rFonts w:ascii="Times New Roman" w:eastAsia="Times New Roman" w:hAnsi="Times New Roman" w:cs="Times New Roman"/>
                <w:color w:val="000000"/>
                <w:kern w:val="0"/>
                <w:sz w:val="20"/>
                <w:szCs w:val="20"/>
                <w:lang w:eastAsia="es-PE"/>
                <w14:ligatures w14:val="none"/>
              </w:rPr>
              <w:t xml:space="preserve"> 2015</w:t>
            </w:r>
          </w:p>
        </w:tc>
      </w:tr>
      <w:tr w:rsidR="001F7047" w:rsidRPr="001F7047" w14:paraId="7ED584DE" w14:textId="77777777" w:rsidTr="001F7047">
        <w:trPr>
          <w:trHeight w:val="264"/>
        </w:trPr>
        <w:tc>
          <w:tcPr>
            <w:tcW w:w="2829" w:type="dxa"/>
            <w:tcBorders>
              <w:top w:val="nil"/>
              <w:left w:val="nil"/>
              <w:bottom w:val="nil"/>
              <w:right w:val="nil"/>
            </w:tcBorders>
            <w:shd w:val="clear" w:color="auto" w:fill="auto"/>
            <w:vAlign w:val="center"/>
            <w:hideMark/>
          </w:tcPr>
          <w:p w14:paraId="2EA51621"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gramStart"/>
            <w:r w:rsidRPr="001F7047">
              <w:rPr>
                <w:rFonts w:ascii="Times New Roman" w:eastAsia="Times New Roman" w:hAnsi="Times New Roman" w:cs="Times New Roman"/>
                <w:b/>
                <w:bCs/>
                <w:color w:val="000000"/>
                <w:kern w:val="0"/>
                <w:sz w:val="20"/>
                <w:szCs w:val="20"/>
                <w:lang w:eastAsia="es-PE"/>
                <w14:ligatures w14:val="none"/>
              </w:rPr>
              <w:t>Total</w:t>
            </w:r>
            <w:proofErr w:type="gram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sample</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size</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(N)</w:t>
            </w:r>
          </w:p>
        </w:tc>
        <w:tc>
          <w:tcPr>
            <w:tcW w:w="3961" w:type="dxa"/>
            <w:tcBorders>
              <w:top w:val="nil"/>
              <w:left w:val="nil"/>
              <w:bottom w:val="nil"/>
              <w:right w:val="nil"/>
            </w:tcBorders>
            <w:shd w:val="clear" w:color="auto" w:fill="auto"/>
            <w:vAlign w:val="center"/>
            <w:hideMark/>
          </w:tcPr>
          <w:p w14:paraId="0E4EC48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295</w:t>
            </w:r>
          </w:p>
        </w:tc>
      </w:tr>
      <w:tr w:rsidR="001F7047" w:rsidRPr="001F7047" w14:paraId="2FC56552" w14:textId="77777777" w:rsidTr="001F7047">
        <w:trPr>
          <w:trHeight w:val="264"/>
        </w:trPr>
        <w:tc>
          <w:tcPr>
            <w:tcW w:w="2829" w:type="dxa"/>
            <w:tcBorders>
              <w:top w:val="nil"/>
              <w:left w:val="nil"/>
              <w:bottom w:val="nil"/>
              <w:right w:val="nil"/>
            </w:tcBorders>
            <w:shd w:val="clear" w:color="auto" w:fill="auto"/>
            <w:vAlign w:val="center"/>
            <w:hideMark/>
          </w:tcPr>
          <w:p w14:paraId="60572A17"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Intervention</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group</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(n)</w:t>
            </w:r>
          </w:p>
        </w:tc>
        <w:tc>
          <w:tcPr>
            <w:tcW w:w="3961" w:type="dxa"/>
            <w:tcBorders>
              <w:top w:val="nil"/>
              <w:left w:val="nil"/>
              <w:bottom w:val="nil"/>
              <w:right w:val="nil"/>
            </w:tcBorders>
            <w:shd w:val="clear" w:color="auto" w:fill="auto"/>
            <w:vAlign w:val="center"/>
            <w:hideMark/>
          </w:tcPr>
          <w:p w14:paraId="0AF68E7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148</w:t>
            </w:r>
          </w:p>
        </w:tc>
      </w:tr>
      <w:tr w:rsidR="001F7047" w:rsidRPr="001F7047" w14:paraId="7097E0FE" w14:textId="77777777" w:rsidTr="001F7047">
        <w:trPr>
          <w:trHeight w:val="264"/>
        </w:trPr>
        <w:tc>
          <w:tcPr>
            <w:tcW w:w="2829" w:type="dxa"/>
            <w:tcBorders>
              <w:top w:val="nil"/>
              <w:left w:val="nil"/>
              <w:bottom w:val="nil"/>
              <w:right w:val="nil"/>
            </w:tcBorders>
            <w:shd w:val="clear" w:color="auto" w:fill="auto"/>
            <w:vAlign w:val="center"/>
            <w:hideMark/>
          </w:tcPr>
          <w:p w14:paraId="42CCC3B2"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Control/</w:t>
            </w:r>
            <w:proofErr w:type="spellStart"/>
            <w:r w:rsidRPr="001F7047">
              <w:rPr>
                <w:rFonts w:ascii="Times New Roman" w:eastAsia="Times New Roman" w:hAnsi="Times New Roman" w:cs="Times New Roman"/>
                <w:b/>
                <w:bCs/>
                <w:color w:val="000000"/>
                <w:kern w:val="0"/>
                <w:sz w:val="20"/>
                <w:szCs w:val="20"/>
                <w:lang w:eastAsia="es-PE"/>
                <w14:ligatures w14:val="none"/>
              </w:rPr>
              <w:t>comparator</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group</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(n)</w:t>
            </w:r>
          </w:p>
        </w:tc>
        <w:tc>
          <w:tcPr>
            <w:tcW w:w="3961" w:type="dxa"/>
            <w:tcBorders>
              <w:top w:val="nil"/>
              <w:left w:val="nil"/>
              <w:bottom w:val="nil"/>
              <w:right w:val="nil"/>
            </w:tcBorders>
            <w:shd w:val="clear" w:color="auto" w:fill="auto"/>
            <w:vAlign w:val="center"/>
            <w:hideMark/>
          </w:tcPr>
          <w:p w14:paraId="447C536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147</w:t>
            </w:r>
          </w:p>
        </w:tc>
      </w:tr>
      <w:tr w:rsidR="001F7047" w:rsidRPr="001F7047" w14:paraId="1D4FB8F2" w14:textId="77777777" w:rsidTr="001F7047">
        <w:trPr>
          <w:trHeight w:val="264"/>
        </w:trPr>
        <w:tc>
          <w:tcPr>
            <w:tcW w:w="2829" w:type="dxa"/>
            <w:tcBorders>
              <w:top w:val="nil"/>
              <w:left w:val="nil"/>
              <w:bottom w:val="nil"/>
              <w:right w:val="nil"/>
            </w:tcBorders>
            <w:shd w:val="clear" w:color="auto" w:fill="auto"/>
            <w:vAlign w:val="center"/>
            <w:hideMark/>
          </w:tcPr>
          <w:p w14:paraId="0D9F5CEC"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Number</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of</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study</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centers</w:t>
            </w:r>
          </w:p>
        </w:tc>
        <w:tc>
          <w:tcPr>
            <w:tcW w:w="3961" w:type="dxa"/>
            <w:tcBorders>
              <w:top w:val="nil"/>
              <w:left w:val="nil"/>
              <w:bottom w:val="nil"/>
              <w:right w:val="nil"/>
            </w:tcBorders>
            <w:shd w:val="clear" w:color="auto" w:fill="auto"/>
            <w:vAlign w:val="center"/>
            <w:hideMark/>
          </w:tcPr>
          <w:p w14:paraId="35BC8BE6"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15</w:t>
            </w:r>
          </w:p>
        </w:tc>
      </w:tr>
      <w:tr w:rsidR="001F7047" w:rsidRPr="001F7047" w14:paraId="3A7C261C" w14:textId="77777777" w:rsidTr="001F7047">
        <w:trPr>
          <w:trHeight w:val="264"/>
        </w:trPr>
        <w:tc>
          <w:tcPr>
            <w:tcW w:w="2829" w:type="dxa"/>
            <w:tcBorders>
              <w:top w:val="nil"/>
              <w:left w:val="nil"/>
              <w:bottom w:val="single" w:sz="4" w:space="0" w:color="auto"/>
              <w:right w:val="nil"/>
            </w:tcBorders>
            <w:shd w:val="clear" w:color="auto" w:fill="auto"/>
            <w:vAlign w:val="center"/>
            <w:hideMark/>
          </w:tcPr>
          <w:p w14:paraId="1676CCD8"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lastRenderedPageBreak/>
              <w:t>Geographic</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region</w:t>
            </w:r>
            <w:proofErr w:type="spellEnd"/>
            <w:r w:rsidRPr="001F7047">
              <w:rPr>
                <w:rFonts w:ascii="Times New Roman" w:eastAsia="Times New Roman" w:hAnsi="Times New Roman" w:cs="Times New Roman"/>
                <w:b/>
                <w:bCs/>
                <w:color w:val="000000"/>
                <w:kern w:val="0"/>
                <w:sz w:val="20"/>
                <w:szCs w:val="20"/>
                <w:lang w:eastAsia="es-PE"/>
                <w14:ligatures w14:val="none"/>
              </w:rPr>
              <w:t>(s)</w:t>
            </w:r>
          </w:p>
        </w:tc>
        <w:tc>
          <w:tcPr>
            <w:tcW w:w="3961" w:type="dxa"/>
            <w:tcBorders>
              <w:top w:val="nil"/>
              <w:left w:val="nil"/>
              <w:bottom w:val="single" w:sz="4" w:space="0" w:color="auto"/>
              <w:right w:val="nil"/>
            </w:tcBorders>
            <w:shd w:val="clear" w:color="auto" w:fill="auto"/>
            <w:vAlign w:val="center"/>
            <w:hideMark/>
          </w:tcPr>
          <w:p w14:paraId="669D456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Europe</w:t>
            </w:r>
            <w:proofErr w:type="spellEnd"/>
          </w:p>
        </w:tc>
      </w:tr>
    </w:tbl>
    <w:p w14:paraId="4B99D5F3" w14:textId="77777777" w:rsidR="001F7047" w:rsidRPr="0033036B" w:rsidRDefault="001F7047" w:rsidP="0033036B">
      <w:pPr>
        <w:pStyle w:val="ds-markdown-paragraph"/>
        <w:spacing w:before="0" w:beforeAutospacing="0" w:after="0" w:afterAutospacing="0"/>
        <w:jc w:val="both"/>
        <w:rPr>
          <w:rStyle w:val="Textoennegrita"/>
          <w:rFonts w:eastAsiaTheme="majorEastAsia"/>
          <w:sz w:val="20"/>
          <w:szCs w:val="20"/>
        </w:rPr>
      </w:pPr>
    </w:p>
    <w:p w14:paraId="18656D19" w14:textId="5ADF8262"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D: POPULATION CHARACTERISTICS</w:t>
      </w:r>
    </w:p>
    <w:tbl>
      <w:tblPr>
        <w:tblW w:w="9936" w:type="dxa"/>
        <w:tblCellMar>
          <w:left w:w="70" w:type="dxa"/>
          <w:right w:w="70" w:type="dxa"/>
        </w:tblCellMar>
        <w:tblLook w:val="04A0" w:firstRow="1" w:lastRow="0" w:firstColumn="1" w:lastColumn="0" w:noHBand="0" w:noVBand="1"/>
      </w:tblPr>
      <w:tblGrid>
        <w:gridCol w:w="3385"/>
        <w:gridCol w:w="1924"/>
        <w:gridCol w:w="1574"/>
        <w:gridCol w:w="1574"/>
        <w:gridCol w:w="1479"/>
      </w:tblGrid>
      <w:tr w:rsidR="00B97541" w:rsidRPr="0033036B" w14:paraId="39878284" w14:textId="77777777" w:rsidTr="00767B96">
        <w:trPr>
          <w:trHeight w:val="264"/>
        </w:trPr>
        <w:tc>
          <w:tcPr>
            <w:tcW w:w="3385" w:type="dxa"/>
            <w:tcBorders>
              <w:top w:val="single" w:sz="4" w:space="0" w:color="auto"/>
              <w:left w:val="nil"/>
              <w:bottom w:val="single" w:sz="4" w:space="0" w:color="auto"/>
              <w:right w:val="nil"/>
            </w:tcBorders>
            <w:shd w:val="clear" w:color="auto" w:fill="auto"/>
            <w:vAlign w:val="center"/>
            <w:hideMark/>
          </w:tcPr>
          <w:p w14:paraId="67A9DB11"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Characteristic</w:t>
            </w:r>
            <w:proofErr w:type="spellEnd"/>
          </w:p>
        </w:tc>
        <w:tc>
          <w:tcPr>
            <w:tcW w:w="1924" w:type="dxa"/>
            <w:tcBorders>
              <w:top w:val="single" w:sz="4" w:space="0" w:color="auto"/>
              <w:left w:val="nil"/>
              <w:bottom w:val="single" w:sz="4" w:space="0" w:color="auto"/>
              <w:right w:val="nil"/>
            </w:tcBorders>
            <w:shd w:val="clear" w:color="auto" w:fill="auto"/>
            <w:vAlign w:val="center"/>
            <w:hideMark/>
          </w:tcPr>
          <w:p w14:paraId="7A460293"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Intervention</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Group</w:t>
            </w:r>
            <w:proofErr w:type="spellEnd"/>
          </w:p>
        </w:tc>
        <w:tc>
          <w:tcPr>
            <w:tcW w:w="1574" w:type="dxa"/>
            <w:tcBorders>
              <w:top w:val="single" w:sz="4" w:space="0" w:color="auto"/>
              <w:left w:val="nil"/>
              <w:bottom w:val="single" w:sz="4" w:space="0" w:color="auto"/>
              <w:right w:val="nil"/>
            </w:tcBorders>
            <w:shd w:val="clear" w:color="auto" w:fill="auto"/>
            <w:vAlign w:val="center"/>
            <w:hideMark/>
          </w:tcPr>
          <w:p w14:paraId="6ADDB4B7"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1F7047">
              <w:rPr>
                <w:rFonts w:ascii="Times New Roman" w:eastAsia="Times New Roman" w:hAnsi="Times New Roman" w:cs="Times New Roman"/>
                <w:b/>
                <w:bCs/>
                <w:color w:val="000000"/>
                <w:kern w:val="0"/>
                <w:sz w:val="20"/>
                <w:szCs w:val="20"/>
                <w:lang w:eastAsia="es-PE"/>
                <w14:ligatures w14:val="none"/>
              </w:rPr>
              <w:t>Group</w:t>
            </w:r>
            <w:proofErr w:type="spellEnd"/>
          </w:p>
        </w:tc>
        <w:tc>
          <w:tcPr>
            <w:tcW w:w="1574" w:type="dxa"/>
            <w:tcBorders>
              <w:top w:val="single" w:sz="4" w:space="0" w:color="auto"/>
              <w:left w:val="nil"/>
              <w:bottom w:val="single" w:sz="4" w:space="0" w:color="auto"/>
              <w:right w:val="nil"/>
            </w:tcBorders>
            <w:shd w:val="clear" w:color="auto" w:fill="auto"/>
            <w:vAlign w:val="center"/>
            <w:hideMark/>
          </w:tcPr>
          <w:p w14:paraId="566ABF4C"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Total/</w:t>
            </w:r>
            <w:proofErr w:type="spellStart"/>
            <w:r w:rsidRPr="001F7047">
              <w:rPr>
                <w:rFonts w:ascii="Times New Roman" w:eastAsia="Times New Roman" w:hAnsi="Times New Roman" w:cs="Times New Roman"/>
                <w:b/>
                <w:bCs/>
                <w:color w:val="000000"/>
                <w:kern w:val="0"/>
                <w:sz w:val="20"/>
                <w:szCs w:val="20"/>
                <w:lang w:eastAsia="es-PE"/>
                <w14:ligatures w14:val="none"/>
              </w:rPr>
              <w:t>Overall</w:t>
            </w:r>
            <w:proofErr w:type="spellEnd"/>
          </w:p>
        </w:tc>
        <w:tc>
          <w:tcPr>
            <w:tcW w:w="1479" w:type="dxa"/>
            <w:tcBorders>
              <w:top w:val="single" w:sz="4" w:space="0" w:color="auto"/>
              <w:left w:val="nil"/>
              <w:bottom w:val="single" w:sz="4" w:space="0" w:color="auto"/>
              <w:right w:val="nil"/>
            </w:tcBorders>
            <w:shd w:val="clear" w:color="auto" w:fill="auto"/>
            <w:vAlign w:val="center"/>
            <w:hideMark/>
          </w:tcPr>
          <w:p w14:paraId="5839B953" w14:textId="77777777" w:rsidR="001F7047" w:rsidRPr="001F7047" w:rsidRDefault="001F704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Notes</w:t>
            </w:r>
          </w:p>
        </w:tc>
      </w:tr>
      <w:tr w:rsidR="00B97541" w:rsidRPr="0033036B" w14:paraId="4A4B6013" w14:textId="77777777" w:rsidTr="00767B96">
        <w:trPr>
          <w:trHeight w:val="264"/>
        </w:trPr>
        <w:tc>
          <w:tcPr>
            <w:tcW w:w="3385" w:type="dxa"/>
            <w:tcBorders>
              <w:top w:val="nil"/>
              <w:left w:val="nil"/>
              <w:bottom w:val="nil"/>
              <w:right w:val="nil"/>
            </w:tcBorders>
            <w:shd w:val="clear" w:color="auto" w:fill="auto"/>
            <w:vAlign w:val="center"/>
            <w:hideMark/>
          </w:tcPr>
          <w:p w14:paraId="1EA6C1DF"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 xml:space="preserve">Age, mean (SD), </w:t>
            </w:r>
            <w:proofErr w:type="spellStart"/>
            <w:r w:rsidRPr="001F7047">
              <w:rPr>
                <w:rFonts w:ascii="Times New Roman" w:eastAsia="Times New Roman" w:hAnsi="Times New Roman" w:cs="Times New Roman"/>
                <w:b/>
                <w:bCs/>
                <w:color w:val="000000"/>
                <w:kern w:val="0"/>
                <w:sz w:val="20"/>
                <w:szCs w:val="20"/>
                <w:lang w:eastAsia="es-PE"/>
                <w14:ligatures w14:val="none"/>
              </w:rPr>
              <w:t>years</w:t>
            </w:r>
            <w:proofErr w:type="spellEnd"/>
          </w:p>
        </w:tc>
        <w:tc>
          <w:tcPr>
            <w:tcW w:w="1924" w:type="dxa"/>
            <w:tcBorders>
              <w:top w:val="nil"/>
              <w:left w:val="nil"/>
              <w:bottom w:val="nil"/>
              <w:right w:val="nil"/>
            </w:tcBorders>
            <w:shd w:val="clear" w:color="auto" w:fill="auto"/>
            <w:vAlign w:val="center"/>
            <w:hideMark/>
          </w:tcPr>
          <w:p w14:paraId="7E68392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82.4 (2.0)</w:t>
            </w:r>
          </w:p>
        </w:tc>
        <w:tc>
          <w:tcPr>
            <w:tcW w:w="1574" w:type="dxa"/>
            <w:tcBorders>
              <w:top w:val="nil"/>
              <w:left w:val="nil"/>
              <w:bottom w:val="nil"/>
              <w:right w:val="nil"/>
            </w:tcBorders>
            <w:shd w:val="clear" w:color="auto" w:fill="auto"/>
            <w:vAlign w:val="center"/>
            <w:hideMark/>
          </w:tcPr>
          <w:p w14:paraId="7F65E016"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82.6 (2.2)</w:t>
            </w:r>
          </w:p>
        </w:tc>
        <w:tc>
          <w:tcPr>
            <w:tcW w:w="1574" w:type="dxa"/>
            <w:tcBorders>
              <w:top w:val="nil"/>
              <w:left w:val="nil"/>
              <w:bottom w:val="nil"/>
              <w:right w:val="nil"/>
            </w:tcBorders>
            <w:shd w:val="clear" w:color="auto" w:fill="auto"/>
            <w:vAlign w:val="center"/>
            <w:hideMark/>
          </w:tcPr>
          <w:p w14:paraId="0252B87D"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82.5 (2.1)</w:t>
            </w:r>
          </w:p>
        </w:tc>
        <w:tc>
          <w:tcPr>
            <w:tcW w:w="1479" w:type="dxa"/>
            <w:tcBorders>
              <w:top w:val="nil"/>
              <w:left w:val="nil"/>
              <w:bottom w:val="nil"/>
              <w:right w:val="nil"/>
            </w:tcBorders>
            <w:shd w:val="clear" w:color="auto" w:fill="auto"/>
            <w:vAlign w:val="center"/>
            <w:hideMark/>
          </w:tcPr>
          <w:p w14:paraId="3A7C36B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49EA5FEA" w14:textId="77777777" w:rsidTr="00767B96">
        <w:trPr>
          <w:trHeight w:val="264"/>
        </w:trPr>
        <w:tc>
          <w:tcPr>
            <w:tcW w:w="3385" w:type="dxa"/>
            <w:tcBorders>
              <w:top w:val="nil"/>
              <w:left w:val="nil"/>
              <w:bottom w:val="nil"/>
              <w:right w:val="nil"/>
            </w:tcBorders>
            <w:shd w:val="clear" w:color="auto" w:fill="auto"/>
            <w:vAlign w:val="center"/>
            <w:hideMark/>
          </w:tcPr>
          <w:p w14:paraId="48B18AB9"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 xml:space="preserve">Age, median (IQR), </w:t>
            </w:r>
            <w:proofErr w:type="spellStart"/>
            <w:r w:rsidRPr="001F7047">
              <w:rPr>
                <w:rFonts w:ascii="Times New Roman" w:eastAsia="Times New Roman" w:hAnsi="Times New Roman" w:cs="Times New Roman"/>
                <w:b/>
                <w:bCs/>
                <w:color w:val="000000"/>
                <w:kern w:val="0"/>
                <w:sz w:val="20"/>
                <w:szCs w:val="20"/>
                <w:lang w:eastAsia="es-PE"/>
                <w14:ligatures w14:val="none"/>
              </w:rPr>
              <w:t>years</w:t>
            </w:r>
            <w:proofErr w:type="spellEnd"/>
          </w:p>
        </w:tc>
        <w:tc>
          <w:tcPr>
            <w:tcW w:w="1924" w:type="dxa"/>
            <w:tcBorders>
              <w:top w:val="nil"/>
              <w:left w:val="nil"/>
              <w:bottom w:val="nil"/>
              <w:right w:val="nil"/>
            </w:tcBorders>
            <w:shd w:val="clear" w:color="auto" w:fill="auto"/>
            <w:vAlign w:val="center"/>
            <w:hideMark/>
          </w:tcPr>
          <w:p w14:paraId="5E23C288"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82.0 (81.0–84.0)</w:t>
            </w:r>
          </w:p>
        </w:tc>
        <w:tc>
          <w:tcPr>
            <w:tcW w:w="1574" w:type="dxa"/>
            <w:tcBorders>
              <w:top w:val="nil"/>
              <w:left w:val="nil"/>
              <w:bottom w:val="nil"/>
              <w:right w:val="nil"/>
            </w:tcBorders>
            <w:shd w:val="clear" w:color="auto" w:fill="auto"/>
            <w:vAlign w:val="center"/>
            <w:hideMark/>
          </w:tcPr>
          <w:p w14:paraId="1CEAC7C1"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82.0 (81.0–84.0)</w:t>
            </w:r>
          </w:p>
        </w:tc>
        <w:tc>
          <w:tcPr>
            <w:tcW w:w="1574" w:type="dxa"/>
            <w:tcBorders>
              <w:top w:val="nil"/>
              <w:left w:val="nil"/>
              <w:bottom w:val="nil"/>
              <w:right w:val="nil"/>
            </w:tcBorders>
            <w:shd w:val="clear" w:color="auto" w:fill="auto"/>
            <w:vAlign w:val="center"/>
            <w:hideMark/>
          </w:tcPr>
          <w:p w14:paraId="75FE039D"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82.0 (81.0–84.0)</w:t>
            </w:r>
          </w:p>
        </w:tc>
        <w:tc>
          <w:tcPr>
            <w:tcW w:w="1479" w:type="dxa"/>
            <w:tcBorders>
              <w:top w:val="nil"/>
              <w:left w:val="nil"/>
              <w:bottom w:val="nil"/>
              <w:right w:val="nil"/>
            </w:tcBorders>
            <w:shd w:val="clear" w:color="auto" w:fill="auto"/>
            <w:vAlign w:val="center"/>
            <w:hideMark/>
          </w:tcPr>
          <w:p w14:paraId="2CDD895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015D85DE" w14:textId="77777777" w:rsidTr="00767B96">
        <w:trPr>
          <w:trHeight w:val="264"/>
        </w:trPr>
        <w:tc>
          <w:tcPr>
            <w:tcW w:w="3385" w:type="dxa"/>
            <w:tcBorders>
              <w:top w:val="nil"/>
              <w:left w:val="nil"/>
              <w:bottom w:val="nil"/>
              <w:right w:val="nil"/>
            </w:tcBorders>
            <w:shd w:val="clear" w:color="auto" w:fill="auto"/>
            <w:vAlign w:val="center"/>
            <w:hideMark/>
          </w:tcPr>
          <w:p w14:paraId="3F6E6C46"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 xml:space="preserve">Age </w:t>
            </w:r>
            <w:proofErr w:type="spellStart"/>
            <w:r w:rsidRPr="001F7047">
              <w:rPr>
                <w:rFonts w:ascii="Times New Roman" w:eastAsia="Times New Roman" w:hAnsi="Times New Roman" w:cs="Times New Roman"/>
                <w:b/>
                <w:bCs/>
                <w:color w:val="000000"/>
                <w:kern w:val="0"/>
                <w:sz w:val="20"/>
                <w:szCs w:val="20"/>
                <w:lang w:eastAsia="es-PE"/>
                <w14:ligatures w14:val="none"/>
              </w:rPr>
              <w:t>range</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w:t>
            </w:r>
            <w:proofErr w:type="spellStart"/>
            <w:r w:rsidRPr="001F7047">
              <w:rPr>
                <w:rFonts w:ascii="Times New Roman" w:eastAsia="Times New Roman" w:hAnsi="Times New Roman" w:cs="Times New Roman"/>
                <w:b/>
                <w:bCs/>
                <w:color w:val="000000"/>
                <w:kern w:val="0"/>
                <w:sz w:val="20"/>
                <w:szCs w:val="20"/>
                <w:lang w:eastAsia="es-PE"/>
                <w14:ligatures w14:val="none"/>
              </w:rPr>
              <w:t>years</w:t>
            </w:r>
            <w:proofErr w:type="spellEnd"/>
          </w:p>
        </w:tc>
        <w:tc>
          <w:tcPr>
            <w:tcW w:w="1924" w:type="dxa"/>
            <w:tcBorders>
              <w:top w:val="nil"/>
              <w:left w:val="nil"/>
              <w:bottom w:val="nil"/>
              <w:right w:val="nil"/>
            </w:tcBorders>
            <w:shd w:val="clear" w:color="auto" w:fill="auto"/>
            <w:vAlign w:val="center"/>
            <w:hideMark/>
          </w:tcPr>
          <w:p w14:paraId="0A3C923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80–89</w:t>
            </w:r>
          </w:p>
        </w:tc>
        <w:tc>
          <w:tcPr>
            <w:tcW w:w="1574" w:type="dxa"/>
            <w:tcBorders>
              <w:top w:val="nil"/>
              <w:left w:val="nil"/>
              <w:bottom w:val="nil"/>
              <w:right w:val="nil"/>
            </w:tcBorders>
            <w:shd w:val="clear" w:color="auto" w:fill="auto"/>
            <w:vAlign w:val="center"/>
            <w:hideMark/>
          </w:tcPr>
          <w:p w14:paraId="50C2518C"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80–90</w:t>
            </w:r>
          </w:p>
        </w:tc>
        <w:tc>
          <w:tcPr>
            <w:tcW w:w="1574" w:type="dxa"/>
            <w:tcBorders>
              <w:top w:val="nil"/>
              <w:left w:val="nil"/>
              <w:bottom w:val="nil"/>
              <w:right w:val="nil"/>
            </w:tcBorders>
            <w:shd w:val="clear" w:color="auto" w:fill="auto"/>
            <w:vAlign w:val="center"/>
            <w:hideMark/>
          </w:tcPr>
          <w:p w14:paraId="49BF549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80–90</w:t>
            </w:r>
          </w:p>
        </w:tc>
        <w:tc>
          <w:tcPr>
            <w:tcW w:w="1479" w:type="dxa"/>
            <w:tcBorders>
              <w:top w:val="nil"/>
              <w:left w:val="nil"/>
              <w:bottom w:val="nil"/>
              <w:right w:val="nil"/>
            </w:tcBorders>
            <w:shd w:val="clear" w:color="auto" w:fill="auto"/>
            <w:vAlign w:val="center"/>
            <w:hideMark/>
          </w:tcPr>
          <w:p w14:paraId="4C1CA11C"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2DA3E27B" w14:textId="77777777" w:rsidTr="00767B96">
        <w:trPr>
          <w:trHeight w:val="264"/>
        </w:trPr>
        <w:tc>
          <w:tcPr>
            <w:tcW w:w="3385" w:type="dxa"/>
            <w:tcBorders>
              <w:top w:val="nil"/>
              <w:left w:val="nil"/>
              <w:bottom w:val="nil"/>
              <w:right w:val="nil"/>
            </w:tcBorders>
            <w:shd w:val="clear" w:color="auto" w:fill="auto"/>
            <w:vAlign w:val="center"/>
            <w:hideMark/>
          </w:tcPr>
          <w:p w14:paraId="7BE54F31"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Female</w:t>
            </w:r>
            <w:proofErr w:type="spellEnd"/>
            <w:r w:rsidRPr="001F7047">
              <w:rPr>
                <w:rFonts w:ascii="Times New Roman" w:eastAsia="Times New Roman" w:hAnsi="Times New Roman" w:cs="Times New Roman"/>
                <w:b/>
                <w:bCs/>
                <w:color w:val="000000"/>
                <w:kern w:val="0"/>
                <w:sz w:val="20"/>
                <w:szCs w:val="20"/>
                <w:lang w:eastAsia="es-PE"/>
                <w14:ligatures w14:val="none"/>
              </w:rPr>
              <w:t>, n (%)</w:t>
            </w:r>
          </w:p>
        </w:tc>
        <w:tc>
          <w:tcPr>
            <w:tcW w:w="1924" w:type="dxa"/>
            <w:tcBorders>
              <w:top w:val="nil"/>
              <w:left w:val="nil"/>
              <w:bottom w:val="nil"/>
              <w:right w:val="nil"/>
            </w:tcBorders>
            <w:shd w:val="clear" w:color="auto" w:fill="auto"/>
            <w:vAlign w:val="center"/>
            <w:hideMark/>
          </w:tcPr>
          <w:p w14:paraId="271BF7D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86 (58.1)</w:t>
            </w:r>
          </w:p>
        </w:tc>
        <w:tc>
          <w:tcPr>
            <w:tcW w:w="1574" w:type="dxa"/>
            <w:tcBorders>
              <w:top w:val="nil"/>
              <w:left w:val="nil"/>
              <w:bottom w:val="nil"/>
              <w:right w:val="nil"/>
            </w:tcBorders>
            <w:shd w:val="clear" w:color="auto" w:fill="auto"/>
            <w:vAlign w:val="center"/>
            <w:hideMark/>
          </w:tcPr>
          <w:p w14:paraId="76FF23C1"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86 (58.5)</w:t>
            </w:r>
          </w:p>
        </w:tc>
        <w:tc>
          <w:tcPr>
            <w:tcW w:w="1574" w:type="dxa"/>
            <w:tcBorders>
              <w:top w:val="nil"/>
              <w:left w:val="nil"/>
              <w:bottom w:val="nil"/>
              <w:right w:val="nil"/>
            </w:tcBorders>
            <w:shd w:val="clear" w:color="auto" w:fill="auto"/>
            <w:vAlign w:val="center"/>
            <w:hideMark/>
          </w:tcPr>
          <w:p w14:paraId="350B959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172 (58.3)</w:t>
            </w:r>
          </w:p>
        </w:tc>
        <w:tc>
          <w:tcPr>
            <w:tcW w:w="1479" w:type="dxa"/>
            <w:tcBorders>
              <w:top w:val="nil"/>
              <w:left w:val="nil"/>
              <w:bottom w:val="nil"/>
              <w:right w:val="nil"/>
            </w:tcBorders>
            <w:shd w:val="clear" w:color="auto" w:fill="auto"/>
            <w:vAlign w:val="center"/>
            <w:hideMark/>
          </w:tcPr>
          <w:p w14:paraId="187723C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7890A89B" w14:textId="77777777" w:rsidTr="00767B96">
        <w:trPr>
          <w:trHeight w:val="264"/>
        </w:trPr>
        <w:tc>
          <w:tcPr>
            <w:tcW w:w="3385" w:type="dxa"/>
            <w:tcBorders>
              <w:top w:val="nil"/>
              <w:left w:val="nil"/>
              <w:bottom w:val="nil"/>
              <w:right w:val="nil"/>
            </w:tcBorders>
            <w:shd w:val="clear" w:color="auto" w:fill="auto"/>
            <w:vAlign w:val="center"/>
            <w:hideMark/>
          </w:tcPr>
          <w:p w14:paraId="03345F14"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1F7047">
              <w:rPr>
                <w:rFonts w:ascii="Times New Roman" w:eastAsia="Times New Roman" w:hAnsi="Times New Roman" w:cs="Times New Roman"/>
                <w:b/>
                <w:bCs/>
                <w:color w:val="000000"/>
                <w:kern w:val="0"/>
                <w:sz w:val="20"/>
                <w:szCs w:val="20"/>
                <w:lang w:eastAsia="es-PE"/>
                <w14:ligatures w14:val="none"/>
              </w:rPr>
              <w:t>Male, n (%)</w:t>
            </w:r>
          </w:p>
        </w:tc>
        <w:tc>
          <w:tcPr>
            <w:tcW w:w="1924" w:type="dxa"/>
            <w:tcBorders>
              <w:top w:val="nil"/>
              <w:left w:val="nil"/>
              <w:bottom w:val="nil"/>
              <w:right w:val="nil"/>
            </w:tcBorders>
            <w:shd w:val="clear" w:color="auto" w:fill="auto"/>
            <w:vAlign w:val="center"/>
            <w:hideMark/>
          </w:tcPr>
          <w:p w14:paraId="0B30464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62 (41.9)</w:t>
            </w:r>
          </w:p>
        </w:tc>
        <w:tc>
          <w:tcPr>
            <w:tcW w:w="1574" w:type="dxa"/>
            <w:tcBorders>
              <w:top w:val="nil"/>
              <w:left w:val="nil"/>
              <w:bottom w:val="nil"/>
              <w:right w:val="nil"/>
            </w:tcBorders>
            <w:shd w:val="clear" w:color="auto" w:fill="auto"/>
            <w:vAlign w:val="center"/>
            <w:hideMark/>
          </w:tcPr>
          <w:p w14:paraId="5605CF1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61 (41.5)</w:t>
            </w:r>
          </w:p>
        </w:tc>
        <w:tc>
          <w:tcPr>
            <w:tcW w:w="1574" w:type="dxa"/>
            <w:tcBorders>
              <w:top w:val="nil"/>
              <w:left w:val="nil"/>
              <w:bottom w:val="nil"/>
              <w:right w:val="nil"/>
            </w:tcBorders>
            <w:shd w:val="clear" w:color="auto" w:fill="auto"/>
            <w:vAlign w:val="center"/>
            <w:hideMark/>
          </w:tcPr>
          <w:p w14:paraId="37E785E2"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123 (41.7)</w:t>
            </w:r>
          </w:p>
        </w:tc>
        <w:tc>
          <w:tcPr>
            <w:tcW w:w="1479" w:type="dxa"/>
            <w:tcBorders>
              <w:top w:val="nil"/>
              <w:left w:val="nil"/>
              <w:bottom w:val="nil"/>
              <w:right w:val="nil"/>
            </w:tcBorders>
            <w:shd w:val="clear" w:color="auto" w:fill="auto"/>
            <w:vAlign w:val="center"/>
            <w:hideMark/>
          </w:tcPr>
          <w:p w14:paraId="48081168"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7E084B38" w14:textId="77777777" w:rsidTr="00767B96">
        <w:trPr>
          <w:trHeight w:val="264"/>
        </w:trPr>
        <w:tc>
          <w:tcPr>
            <w:tcW w:w="3385" w:type="dxa"/>
            <w:tcBorders>
              <w:top w:val="nil"/>
              <w:left w:val="nil"/>
              <w:bottom w:val="nil"/>
              <w:right w:val="nil"/>
            </w:tcBorders>
            <w:shd w:val="clear" w:color="auto" w:fill="auto"/>
            <w:vAlign w:val="center"/>
            <w:hideMark/>
          </w:tcPr>
          <w:p w14:paraId="60A13CBD"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Race</w:t>
            </w:r>
            <w:proofErr w:type="spellEnd"/>
            <w:r w:rsidRPr="001F7047">
              <w:rPr>
                <w:rFonts w:ascii="Times New Roman" w:eastAsia="Times New Roman" w:hAnsi="Times New Roman" w:cs="Times New Roman"/>
                <w:b/>
                <w:bCs/>
                <w:color w:val="000000"/>
                <w:kern w:val="0"/>
                <w:sz w:val="20"/>
                <w:szCs w:val="20"/>
                <w:lang w:eastAsia="es-PE"/>
                <w14:ligatures w14:val="none"/>
              </w:rPr>
              <w:t>/</w:t>
            </w:r>
            <w:proofErr w:type="spellStart"/>
            <w:r w:rsidRPr="001F7047">
              <w:rPr>
                <w:rFonts w:ascii="Times New Roman" w:eastAsia="Times New Roman" w:hAnsi="Times New Roman" w:cs="Times New Roman"/>
                <w:b/>
                <w:bCs/>
                <w:color w:val="000000"/>
                <w:kern w:val="0"/>
                <w:sz w:val="20"/>
                <w:szCs w:val="20"/>
                <w:lang w:eastAsia="es-PE"/>
                <w14:ligatures w14:val="none"/>
              </w:rPr>
              <w:t>ethnicity</w:t>
            </w:r>
            <w:proofErr w:type="spellEnd"/>
            <w:r w:rsidRPr="001F7047">
              <w:rPr>
                <w:rFonts w:ascii="Times New Roman" w:eastAsia="Times New Roman" w:hAnsi="Times New Roman" w:cs="Times New Roman"/>
                <w:b/>
                <w:bCs/>
                <w:color w:val="000000"/>
                <w:kern w:val="0"/>
                <w:sz w:val="20"/>
                <w:szCs w:val="20"/>
                <w:lang w:eastAsia="es-PE"/>
                <w14:ligatures w14:val="none"/>
              </w:rPr>
              <w:t>, n (%)</w:t>
            </w:r>
          </w:p>
        </w:tc>
        <w:tc>
          <w:tcPr>
            <w:tcW w:w="1924" w:type="dxa"/>
            <w:tcBorders>
              <w:top w:val="nil"/>
              <w:left w:val="nil"/>
              <w:bottom w:val="nil"/>
              <w:right w:val="nil"/>
            </w:tcBorders>
            <w:shd w:val="clear" w:color="auto" w:fill="auto"/>
            <w:vAlign w:val="center"/>
            <w:hideMark/>
          </w:tcPr>
          <w:p w14:paraId="24A4175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462162E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09DB945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c>
          <w:tcPr>
            <w:tcW w:w="1479" w:type="dxa"/>
            <w:tcBorders>
              <w:top w:val="nil"/>
              <w:left w:val="nil"/>
              <w:bottom w:val="nil"/>
              <w:right w:val="nil"/>
            </w:tcBorders>
            <w:shd w:val="clear" w:color="auto" w:fill="auto"/>
            <w:vAlign w:val="center"/>
            <w:hideMark/>
          </w:tcPr>
          <w:p w14:paraId="47D629A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r>
      <w:tr w:rsidR="00B97541" w:rsidRPr="0033036B" w14:paraId="38AABB9C" w14:textId="77777777" w:rsidTr="00767B96">
        <w:trPr>
          <w:trHeight w:val="264"/>
        </w:trPr>
        <w:tc>
          <w:tcPr>
            <w:tcW w:w="3385" w:type="dxa"/>
            <w:tcBorders>
              <w:top w:val="nil"/>
              <w:left w:val="nil"/>
              <w:bottom w:val="nil"/>
              <w:right w:val="nil"/>
            </w:tcBorders>
            <w:shd w:val="clear" w:color="auto" w:fill="auto"/>
            <w:vAlign w:val="center"/>
            <w:hideMark/>
          </w:tcPr>
          <w:p w14:paraId="1F3AB0F6"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1F7047">
              <w:rPr>
                <w:rFonts w:ascii="Times New Roman" w:eastAsia="Times New Roman" w:hAnsi="Times New Roman" w:cs="Times New Roman"/>
                <w:b/>
                <w:bCs/>
                <w:color w:val="000000"/>
                <w:kern w:val="0"/>
                <w:sz w:val="20"/>
                <w:szCs w:val="20"/>
                <w:lang w:val="en-US" w:eastAsia="es-PE"/>
                <w14:ligatures w14:val="none"/>
              </w:rPr>
              <w:t xml:space="preserve">Baseline TSH, mean (SD), </w:t>
            </w:r>
            <w:proofErr w:type="spellStart"/>
            <w:r w:rsidRPr="001F7047">
              <w:rPr>
                <w:rFonts w:ascii="Times New Roman" w:eastAsia="Times New Roman" w:hAnsi="Times New Roman" w:cs="Times New Roman"/>
                <w:b/>
                <w:bCs/>
                <w:color w:val="000000"/>
                <w:kern w:val="0"/>
                <w:sz w:val="20"/>
                <w:szCs w:val="20"/>
                <w:lang w:val="en-US" w:eastAsia="es-PE"/>
                <w14:ligatures w14:val="none"/>
              </w:rPr>
              <w:t>mIU</w:t>
            </w:r>
            <w:proofErr w:type="spellEnd"/>
            <w:r w:rsidRPr="001F7047">
              <w:rPr>
                <w:rFonts w:ascii="Times New Roman" w:eastAsia="Times New Roman" w:hAnsi="Times New Roman" w:cs="Times New Roman"/>
                <w:b/>
                <w:bCs/>
                <w:color w:val="000000"/>
                <w:kern w:val="0"/>
                <w:sz w:val="20"/>
                <w:szCs w:val="20"/>
                <w:lang w:val="en-US" w:eastAsia="es-PE"/>
                <w14:ligatures w14:val="none"/>
              </w:rPr>
              <w:t>/L</w:t>
            </w:r>
          </w:p>
        </w:tc>
        <w:tc>
          <w:tcPr>
            <w:tcW w:w="1924" w:type="dxa"/>
            <w:tcBorders>
              <w:top w:val="nil"/>
              <w:left w:val="nil"/>
              <w:bottom w:val="nil"/>
              <w:right w:val="nil"/>
            </w:tcBorders>
            <w:shd w:val="clear" w:color="auto" w:fill="auto"/>
            <w:vAlign w:val="center"/>
            <w:hideMark/>
          </w:tcPr>
          <w:p w14:paraId="29A38C8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6.9 (1.7)</w:t>
            </w:r>
          </w:p>
        </w:tc>
        <w:tc>
          <w:tcPr>
            <w:tcW w:w="1574" w:type="dxa"/>
            <w:tcBorders>
              <w:top w:val="nil"/>
              <w:left w:val="nil"/>
              <w:bottom w:val="nil"/>
              <w:right w:val="nil"/>
            </w:tcBorders>
            <w:shd w:val="clear" w:color="auto" w:fill="auto"/>
            <w:vAlign w:val="center"/>
            <w:hideMark/>
          </w:tcPr>
          <w:p w14:paraId="02531BF8"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6.7 (1.5)</w:t>
            </w:r>
          </w:p>
        </w:tc>
        <w:tc>
          <w:tcPr>
            <w:tcW w:w="1574" w:type="dxa"/>
            <w:tcBorders>
              <w:top w:val="nil"/>
              <w:left w:val="nil"/>
              <w:bottom w:val="nil"/>
              <w:right w:val="nil"/>
            </w:tcBorders>
            <w:shd w:val="clear" w:color="auto" w:fill="auto"/>
            <w:vAlign w:val="center"/>
            <w:hideMark/>
          </w:tcPr>
          <w:p w14:paraId="4964B56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6.8 (1.6)</w:t>
            </w:r>
          </w:p>
        </w:tc>
        <w:tc>
          <w:tcPr>
            <w:tcW w:w="1479" w:type="dxa"/>
            <w:tcBorders>
              <w:top w:val="nil"/>
              <w:left w:val="nil"/>
              <w:bottom w:val="nil"/>
              <w:right w:val="nil"/>
            </w:tcBorders>
            <w:shd w:val="clear" w:color="auto" w:fill="auto"/>
            <w:vAlign w:val="center"/>
            <w:hideMark/>
          </w:tcPr>
          <w:p w14:paraId="37905F7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0972978D" w14:textId="77777777" w:rsidTr="00767B96">
        <w:trPr>
          <w:trHeight w:val="264"/>
        </w:trPr>
        <w:tc>
          <w:tcPr>
            <w:tcW w:w="3385" w:type="dxa"/>
            <w:tcBorders>
              <w:top w:val="nil"/>
              <w:left w:val="nil"/>
              <w:bottom w:val="nil"/>
              <w:right w:val="nil"/>
            </w:tcBorders>
            <w:shd w:val="clear" w:color="auto" w:fill="auto"/>
            <w:vAlign w:val="center"/>
            <w:hideMark/>
          </w:tcPr>
          <w:p w14:paraId="08EC1AAE"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1F7047">
              <w:rPr>
                <w:rFonts w:ascii="Times New Roman" w:eastAsia="Times New Roman" w:hAnsi="Times New Roman" w:cs="Times New Roman"/>
                <w:b/>
                <w:bCs/>
                <w:color w:val="000000"/>
                <w:kern w:val="0"/>
                <w:sz w:val="20"/>
                <w:szCs w:val="20"/>
                <w:lang w:val="en-US" w:eastAsia="es-PE"/>
                <w14:ligatures w14:val="none"/>
              </w:rPr>
              <w:t xml:space="preserve">Baseline TSH, median (IQR), </w:t>
            </w:r>
            <w:proofErr w:type="spellStart"/>
            <w:r w:rsidRPr="001F7047">
              <w:rPr>
                <w:rFonts w:ascii="Times New Roman" w:eastAsia="Times New Roman" w:hAnsi="Times New Roman" w:cs="Times New Roman"/>
                <w:b/>
                <w:bCs/>
                <w:color w:val="000000"/>
                <w:kern w:val="0"/>
                <w:sz w:val="20"/>
                <w:szCs w:val="20"/>
                <w:lang w:val="en-US" w:eastAsia="es-PE"/>
                <w14:ligatures w14:val="none"/>
              </w:rPr>
              <w:t>mIU</w:t>
            </w:r>
            <w:proofErr w:type="spellEnd"/>
            <w:r w:rsidRPr="001F7047">
              <w:rPr>
                <w:rFonts w:ascii="Times New Roman" w:eastAsia="Times New Roman" w:hAnsi="Times New Roman" w:cs="Times New Roman"/>
                <w:b/>
                <w:bCs/>
                <w:color w:val="000000"/>
                <w:kern w:val="0"/>
                <w:sz w:val="20"/>
                <w:szCs w:val="20"/>
                <w:lang w:val="en-US" w:eastAsia="es-PE"/>
                <w14:ligatures w14:val="none"/>
              </w:rPr>
              <w:t>/L</w:t>
            </w:r>
          </w:p>
        </w:tc>
        <w:tc>
          <w:tcPr>
            <w:tcW w:w="1924" w:type="dxa"/>
            <w:tcBorders>
              <w:top w:val="nil"/>
              <w:left w:val="nil"/>
              <w:bottom w:val="nil"/>
              <w:right w:val="nil"/>
            </w:tcBorders>
            <w:shd w:val="clear" w:color="auto" w:fill="auto"/>
            <w:vAlign w:val="center"/>
            <w:hideMark/>
          </w:tcPr>
          <w:p w14:paraId="64C831D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6.5 (5.4–8.1)</w:t>
            </w:r>
          </w:p>
        </w:tc>
        <w:tc>
          <w:tcPr>
            <w:tcW w:w="1574" w:type="dxa"/>
            <w:tcBorders>
              <w:top w:val="nil"/>
              <w:left w:val="nil"/>
              <w:bottom w:val="nil"/>
              <w:right w:val="nil"/>
            </w:tcBorders>
            <w:shd w:val="clear" w:color="auto" w:fill="auto"/>
            <w:vAlign w:val="center"/>
            <w:hideMark/>
          </w:tcPr>
          <w:p w14:paraId="6F2DF560"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6.4 (5.3–7.9)</w:t>
            </w:r>
          </w:p>
        </w:tc>
        <w:tc>
          <w:tcPr>
            <w:tcW w:w="1574" w:type="dxa"/>
            <w:tcBorders>
              <w:top w:val="nil"/>
              <w:left w:val="nil"/>
              <w:bottom w:val="nil"/>
              <w:right w:val="nil"/>
            </w:tcBorders>
            <w:shd w:val="clear" w:color="auto" w:fill="auto"/>
            <w:vAlign w:val="center"/>
            <w:hideMark/>
          </w:tcPr>
          <w:p w14:paraId="512B5B0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6.4 (5.3–8.0)</w:t>
            </w:r>
          </w:p>
        </w:tc>
        <w:tc>
          <w:tcPr>
            <w:tcW w:w="1479" w:type="dxa"/>
            <w:tcBorders>
              <w:top w:val="nil"/>
              <w:left w:val="nil"/>
              <w:bottom w:val="nil"/>
              <w:right w:val="nil"/>
            </w:tcBorders>
            <w:shd w:val="clear" w:color="auto" w:fill="auto"/>
            <w:vAlign w:val="center"/>
            <w:hideMark/>
          </w:tcPr>
          <w:p w14:paraId="074F54BD"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5FF0514F" w14:textId="77777777" w:rsidTr="00767B96">
        <w:trPr>
          <w:trHeight w:val="264"/>
        </w:trPr>
        <w:tc>
          <w:tcPr>
            <w:tcW w:w="3385" w:type="dxa"/>
            <w:tcBorders>
              <w:top w:val="nil"/>
              <w:left w:val="nil"/>
              <w:bottom w:val="nil"/>
              <w:right w:val="nil"/>
            </w:tcBorders>
            <w:shd w:val="clear" w:color="auto" w:fill="auto"/>
            <w:vAlign w:val="center"/>
            <w:hideMark/>
          </w:tcPr>
          <w:p w14:paraId="0C2CBB3E"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1F7047">
              <w:rPr>
                <w:rFonts w:ascii="Times New Roman" w:eastAsia="Times New Roman" w:hAnsi="Times New Roman" w:cs="Times New Roman"/>
                <w:b/>
                <w:bCs/>
                <w:color w:val="000000"/>
                <w:kern w:val="0"/>
                <w:sz w:val="20"/>
                <w:szCs w:val="20"/>
                <w:lang w:val="en-US" w:eastAsia="es-PE"/>
                <w14:ligatures w14:val="none"/>
              </w:rPr>
              <w:t xml:space="preserve">Baseline FT4, mean (SD), </w:t>
            </w:r>
            <w:proofErr w:type="spellStart"/>
            <w:r w:rsidRPr="001F7047">
              <w:rPr>
                <w:rFonts w:ascii="Times New Roman" w:eastAsia="Times New Roman" w:hAnsi="Times New Roman" w:cs="Times New Roman"/>
                <w:b/>
                <w:bCs/>
                <w:color w:val="000000"/>
                <w:kern w:val="0"/>
                <w:sz w:val="20"/>
                <w:szCs w:val="20"/>
                <w:lang w:val="en-US" w:eastAsia="es-PE"/>
                <w14:ligatures w14:val="none"/>
              </w:rPr>
              <w:t>pmol</w:t>
            </w:r>
            <w:proofErr w:type="spellEnd"/>
            <w:r w:rsidRPr="001F7047">
              <w:rPr>
                <w:rFonts w:ascii="Times New Roman" w:eastAsia="Times New Roman" w:hAnsi="Times New Roman" w:cs="Times New Roman"/>
                <w:b/>
                <w:bCs/>
                <w:color w:val="000000"/>
                <w:kern w:val="0"/>
                <w:sz w:val="20"/>
                <w:szCs w:val="20"/>
                <w:lang w:val="en-US" w:eastAsia="es-PE"/>
                <w14:ligatures w14:val="none"/>
              </w:rPr>
              <w:t>/L</w:t>
            </w:r>
          </w:p>
        </w:tc>
        <w:tc>
          <w:tcPr>
            <w:tcW w:w="1924" w:type="dxa"/>
            <w:tcBorders>
              <w:top w:val="nil"/>
              <w:left w:val="nil"/>
              <w:bottom w:val="nil"/>
              <w:right w:val="nil"/>
            </w:tcBorders>
            <w:shd w:val="clear" w:color="auto" w:fill="auto"/>
            <w:vAlign w:val="center"/>
            <w:hideMark/>
          </w:tcPr>
          <w:p w14:paraId="2B17E3C9"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14.1 (2.2)</w:t>
            </w:r>
          </w:p>
        </w:tc>
        <w:tc>
          <w:tcPr>
            <w:tcW w:w="1574" w:type="dxa"/>
            <w:tcBorders>
              <w:top w:val="nil"/>
              <w:left w:val="nil"/>
              <w:bottom w:val="nil"/>
              <w:right w:val="nil"/>
            </w:tcBorders>
            <w:shd w:val="clear" w:color="auto" w:fill="auto"/>
            <w:vAlign w:val="center"/>
            <w:hideMark/>
          </w:tcPr>
          <w:p w14:paraId="4E8A5A9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14.2 (2.1)</w:t>
            </w:r>
          </w:p>
        </w:tc>
        <w:tc>
          <w:tcPr>
            <w:tcW w:w="1574" w:type="dxa"/>
            <w:tcBorders>
              <w:top w:val="nil"/>
              <w:left w:val="nil"/>
              <w:bottom w:val="nil"/>
              <w:right w:val="nil"/>
            </w:tcBorders>
            <w:shd w:val="clear" w:color="auto" w:fill="auto"/>
            <w:vAlign w:val="center"/>
            <w:hideMark/>
          </w:tcPr>
          <w:p w14:paraId="2CC1C15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14.1 (2.1)</w:t>
            </w:r>
          </w:p>
        </w:tc>
        <w:tc>
          <w:tcPr>
            <w:tcW w:w="1479" w:type="dxa"/>
            <w:tcBorders>
              <w:top w:val="nil"/>
              <w:left w:val="nil"/>
              <w:bottom w:val="nil"/>
              <w:right w:val="nil"/>
            </w:tcBorders>
            <w:shd w:val="clear" w:color="auto" w:fill="auto"/>
            <w:vAlign w:val="center"/>
            <w:hideMark/>
          </w:tcPr>
          <w:p w14:paraId="202253A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21BEBC15" w14:textId="77777777" w:rsidTr="00767B96">
        <w:trPr>
          <w:trHeight w:val="264"/>
        </w:trPr>
        <w:tc>
          <w:tcPr>
            <w:tcW w:w="3385" w:type="dxa"/>
            <w:tcBorders>
              <w:top w:val="nil"/>
              <w:left w:val="nil"/>
              <w:bottom w:val="nil"/>
              <w:right w:val="nil"/>
            </w:tcBorders>
            <w:shd w:val="clear" w:color="auto" w:fill="auto"/>
            <w:vAlign w:val="center"/>
            <w:hideMark/>
          </w:tcPr>
          <w:p w14:paraId="216C3884"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TPOAb</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positive, n (%)</w:t>
            </w:r>
          </w:p>
        </w:tc>
        <w:tc>
          <w:tcPr>
            <w:tcW w:w="1924" w:type="dxa"/>
            <w:tcBorders>
              <w:top w:val="nil"/>
              <w:left w:val="nil"/>
              <w:bottom w:val="nil"/>
              <w:right w:val="nil"/>
            </w:tcBorders>
            <w:shd w:val="clear" w:color="auto" w:fill="auto"/>
            <w:vAlign w:val="center"/>
            <w:hideMark/>
          </w:tcPr>
          <w:p w14:paraId="4FC0DA3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37 (25.0)</w:t>
            </w:r>
          </w:p>
        </w:tc>
        <w:tc>
          <w:tcPr>
            <w:tcW w:w="1574" w:type="dxa"/>
            <w:tcBorders>
              <w:top w:val="nil"/>
              <w:left w:val="nil"/>
              <w:bottom w:val="nil"/>
              <w:right w:val="nil"/>
            </w:tcBorders>
            <w:shd w:val="clear" w:color="auto" w:fill="auto"/>
            <w:vAlign w:val="center"/>
            <w:hideMark/>
          </w:tcPr>
          <w:p w14:paraId="348188DD"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36 (24.5)</w:t>
            </w:r>
          </w:p>
        </w:tc>
        <w:tc>
          <w:tcPr>
            <w:tcW w:w="1574" w:type="dxa"/>
            <w:tcBorders>
              <w:top w:val="nil"/>
              <w:left w:val="nil"/>
              <w:bottom w:val="nil"/>
              <w:right w:val="nil"/>
            </w:tcBorders>
            <w:shd w:val="clear" w:color="auto" w:fill="auto"/>
            <w:vAlign w:val="center"/>
            <w:hideMark/>
          </w:tcPr>
          <w:p w14:paraId="686C684A"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73 (24.7)</w:t>
            </w:r>
          </w:p>
        </w:tc>
        <w:tc>
          <w:tcPr>
            <w:tcW w:w="1479" w:type="dxa"/>
            <w:tcBorders>
              <w:top w:val="nil"/>
              <w:left w:val="nil"/>
              <w:bottom w:val="nil"/>
              <w:right w:val="nil"/>
            </w:tcBorders>
            <w:shd w:val="clear" w:color="auto" w:fill="auto"/>
            <w:vAlign w:val="center"/>
            <w:hideMark/>
          </w:tcPr>
          <w:p w14:paraId="21E9CF3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≥100 IU/</w:t>
            </w:r>
            <w:proofErr w:type="spellStart"/>
            <w:r w:rsidRPr="001F7047">
              <w:rPr>
                <w:rFonts w:ascii="Times New Roman" w:eastAsia="Times New Roman" w:hAnsi="Times New Roman" w:cs="Times New Roman"/>
                <w:color w:val="000000"/>
                <w:kern w:val="0"/>
                <w:sz w:val="20"/>
                <w:szCs w:val="20"/>
                <w:lang w:eastAsia="es-PE"/>
                <w14:ligatures w14:val="none"/>
              </w:rPr>
              <w:t>mL</w:t>
            </w:r>
            <w:proofErr w:type="spellEnd"/>
          </w:p>
        </w:tc>
      </w:tr>
      <w:tr w:rsidR="00B97541" w:rsidRPr="0033036B" w14:paraId="35FC1083" w14:textId="77777777" w:rsidTr="00767B96">
        <w:trPr>
          <w:trHeight w:val="264"/>
        </w:trPr>
        <w:tc>
          <w:tcPr>
            <w:tcW w:w="3385" w:type="dxa"/>
            <w:tcBorders>
              <w:top w:val="nil"/>
              <w:left w:val="nil"/>
              <w:bottom w:val="nil"/>
              <w:right w:val="nil"/>
            </w:tcBorders>
            <w:shd w:val="clear" w:color="auto" w:fill="auto"/>
            <w:vAlign w:val="center"/>
            <w:hideMark/>
          </w:tcPr>
          <w:p w14:paraId="2D424254"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1F7047">
              <w:rPr>
                <w:rFonts w:ascii="Times New Roman" w:eastAsia="Times New Roman" w:hAnsi="Times New Roman" w:cs="Times New Roman"/>
                <w:b/>
                <w:bCs/>
                <w:color w:val="000000"/>
                <w:kern w:val="0"/>
                <w:sz w:val="20"/>
                <w:szCs w:val="20"/>
                <w:lang w:eastAsia="es-PE"/>
                <w14:ligatures w14:val="none"/>
              </w:rPr>
              <w:t>TgAb</w:t>
            </w:r>
            <w:proofErr w:type="spellEnd"/>
            <w:r w:rsidRPr="001F7047">
              <w:rPr>
                <w:rFonts w:ascii="Times New Roman" w:eastAsia="Times New Roman" w:hAnsi="Times New Roman" w:cs="Times New Roman"/>
                <w:b/>
                <w:bCs/>
                <w:color w:val="000000"/>
                <w:kern w:val="0"/>
                <w:sz w:val="20"/>
                <w:szCs w:val="20"/>
                <w:lang w:eastAsia="es-PE"/>
                <w14:ligatures w14:val="none"/>
              </w:rPr>
              <w:t xml:space="preserve"> positive, n (%)</w:t>
            </w:r>
          </w:p>
        </w:tc>
        <w:tc>
          <w:tcPr>
            <w:tcW w:w="1924" w:type="dxa"/>
            <w:tcBorders>
              <w:top w:val="nil"/>
              <w:left w:val="nil"/>
              <w:bottom w:val="nil"/>
              <w:right w:val="nil"/>
            </w:tcBorders>
            <w:shd w:val="clear" w:color="auto" w:fill="auto"/>
            <w:vAlign w:val="center"/>
            <w:hideMark/>
          </w:tcPr>
          <w:p w14:paraId="61F75C0B"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6992EF6E"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c>
          <w:tcPr>
            <w:tcW w:w="1574" w:type="dxa"/>
            <w:tcBorders>
              <w:top w:val="nil"/>
              <w:left w:val="nil"/>
              <w:bottom w:val="nil"/>
              <w:right w:val="nil"/>
            </w:tcBorders>
            <w:shd w:val="clear" w:color="auto" w:fill="auto"/>
            <w:vAlign w:val="center"/>
            <w:hideMark/>
          </w:tcPr>
          <w:p w14:paraId="44F83C35"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c>
          <w:tcPr>
            <w:tcW w:w="1479" w:type="dxa"/>
            <w:tcBorders>
              <w:top w:val="nil"/>
              <w:left w:val="nil"/>
              <w:bottom w:val="nil"/>
              <w:right w:val="nil"/>
            </w:tcBorders>
            <w:shd w:val="clear" w:color="auto" w:fill="auto"/>
            <w:vAlign w:val="center"/>
            <w:hideMark/>
          </w:tcPr>
          <w:p w14:paraId="022A90A7"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Segoe UI Symbol" w:eastAsia="Times New Roman" w:hAnsi="Segoe UI Symbol" w:cs="Segoe UI Symbol"/>
                <w:color w:val="000000"/>
                <w:kern w:val="0"/>
                <w:sz w:val="20"/>
                <w:szCs w:val="20"/>
                <w:lang w:eastAsia="es-PE"/>
                <w14:ligatures w14:val="none"/>
              </w:rPr>
              <w:t>☑</w:t>
            </w:r>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Not</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reported</w:t>
            </w:r>
            <w:proofErr w:type="spellEnd"/>
          </w:p>
        </w:tc>
      </w:tr>
      <w:tr w:rsidR="00B97541" w:rsidRPr="0033036B" w14:paraId="4BAD37A8" w14:textId="77777777" w:rsidTr="00767B96">
        <w:trPr>
          <w:trHeight w:val="264"/>
        </w:trPr>
        <w:tc>
          <w:tcPr>
            <w:tcW w:w="3385" w:type="dxa"/>
            <w:tcBorders>
              <w:top w:val="nil"/>
              <w:left w:val="nil"/>
              <w:bottom w:val="single" w:sz="4" w:space="0" w:color="auto"/>
              <w:right w:val="nil"/>
            </w:tcBorders>
            <w:shd w:val="clear" w:color="auto" w:fill="auto"/>
            <w:vAlign w:val="center"/>
            <w:hideMark/>
          </w:tcPr>
          <w:p w14:paraId="22125420" w14:textId="77777777" w:rsidR="001F7047" w:rsidRPr="001F7047" w:rsidRDefault="001F7047"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1F7047">
              <w:rPr>
                <w:rFonts w:ascii="Times New Roman" w:eastAsia="Times New Roman" w:hAnsi="Times New Roman" w:cs="Times New Roman"/>
                <w:b/>
                <w:bCs/>
                <w:color w:val="000000"/>
                <w:kern w:val="0"/>
                <w:sz w:val="20"/>
                <w:szCs w:val="20"/>
                <w:lang w:val="en-US" w:eastAsia="es-PE"/>
                <w14:ligatures w14:val="none"/>
              </w:rPr>
              <w:t>Any thyroid antibody positive, n (%)</w:t>
            </w:r>
          </w:p>
        </w:tc>
        <w:tc>
          <w:tcPr>
            <w:tcW w:w="1924" w:type="dxa"/>
            <w:tcBorders>
              <w:top w:val="nil"/>
              <w:left w:val="nil"/>
              <w:bottom w:val="single" w:sz="4" w:space="0" w:color="auto"/>
              <w:right w:val="nil"/>
            </w:tcBorders>
            <w:shd w:val="clear" w:color="auto" w:fill="auto"/>
            <w:vAlign w:val="center"/>
            <w:hideMark/>
          </w:tcPr>
          <w:p w14:paraId="343214A3"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37 (25.0)</w:t>
            </w:r>
          </w:p>
        </w:tc>
        <w:tc>
          <w:tcPr>
            <w:tcW w:w="1574" w:type="dxa"/>
            <w:tcBorders>
              <w:top w:val="nil"/>
              <w:left w:val="nil"/>
              <w:bottom w:val="single" w:sz="4" w:space="0" w:color="auto"/>
              <w:right w:val="nil"/>
            </w:tcBorders>
            <w:shd w:val="clear" w:color="auto" w:fill="auto"/>
            <w:vAlign w:val="center"/>
            <w:hideMark/>
          </w:tcPr>
          <w:p w14:paraId="004E6FDC"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36 (24.5)</w:t>
            </w:r>
          </w:p>
        </w:tc>
        <w:tc>
          <w:tcPr>
            <w:tcW w:w="1574" w:type="dxa"/>
            <w:tcBorders>
              <w:top w:val="nil"/>
              <w:left w:val="nil"/>
              <w:bottom w:val="single" w:sz="4" w:space="0" w:color="auto"/>
              <w:right w:val="nil"/>
            </w:tcBorders>
            <w:shd w:val="clear" w:color="auto" w:fill="auto"/>
            <w:vAlign w:val="center"/>
            <w:hideMark/>
          </w:tcPr>
          <w:p w14:paraId="5C25F8B4"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1F7047">
              <w:rPr>
                <w:rFonts w:ascii="Times New Roman" w:eastAsia="Times New Roman" w:hAnsi="Times New Roman" w:cs="Times New Roman"/>
                <w:color w:val="000000"/>
                <w:kern w:val="0"/>
                <w:sz w:val="20"/>
                <w:szCs w:val="20"/>
                <w:lang w:eastAsia="es-PE"/>
                <w14:ligatures w14:val="none"/>
              </w:rPr>
              <w:t>73 (24.7)</w:t>
            </w:r>
          </w:p>
        </w:tc>
        <w:tc>
          <w:tcPr>
            <w:tcW w:w="1479" w:type="dxa"/>
            <w:tcBorders>
              <w:top w:val="nil"/>
              <w:left w:val="nil"/>
              <w:bottom w:val="single" w:sz="4" w:space="0" w:color="auto"/>
              <w:right w:val="nil"/>
            </w:tcBorders>
            <w:shd w:val="clear" w:color="auto" w:fill="auto"/>
            <w:vAlign w:val="center"/>
            <w:hideMark/>
          </w:tcPr>
          <w:p w14:paraId="37C2EA8F" w14:textId="77777777" w:rsidR="001F7047" w:rsidRPr="001F7047" w:rsidRDefault="001F7047"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1F7047">
              <w:rPr>
                <w:rFonts w:ascii="Times New Roman" w:eastAsia="Times New Roman" w:hAnsi="Times New Roman" w:cs="Times New Roman"/>
                <w:color w:val="000000"/>
                <w:kern w:val="0"/>
                <w:sz w:val="20"/>
                <w:szCs w:val="20"/>
                <w:lang w:eastAsia="es-PE"/>
                <w14:ligatures w14:val="none"/>
              </w:rPr>
              <w:t>TPOAb</w:t>
            </w:r>
            <w:proofErr w:type="spellEnd"/>
            <w:r w:rsidRPr="001F7047">
              <w:rPr>
                <w:rFonts w:ascii="Times New Roman" w:eastAsia="Times New Roman" w:hAnsi="Times New Roman" w:cs="Times New Roman"/>
                <w:color w:val="000000"/>
                <w:kern w:val="0"/>
                <w:sz w:val="20"/>
                <w:szCs w:val="20"/>
                <w:lang w:eastAsia="es-PE"/>
                <w14:ligatures w14:val="none"/>
              </w:rPr>
              <w:t xml:space="preserve"> </w:t>
            </w:r>
            <w:proofErr w:type="spellStart"/>
            <w:r w:rsidRPr="001F7047">
              <w:rPr>
                <w:rFonts w:ascii="Times New Roman" w:eastAsia="Times New Roman" w:hAnsi="Times New Roman" w:cs="Times New Roman"/>
                <w:color w:val="000000"/>
                <w:kern w:val="0"/>
                <w:sz w:val="20"/>
                <w:szCs w:val="20"/>
                <w:lang w:eastAsia="es-PE"/>
                <w14:ligatures w14:val="none"/>
              </w:rPr>
              <w:t>only</w:t>
            </w:r>
            <w:proofErr w:type="spellEnd"/>
          </w:p>
        </w:tc>
      </w:tr>
    </w:tbl>
    <w:p w14:paraId="2C935005" w14:textId="77777777" w:rsidR="001F7047" w:rsidRPr="0033036B" w:rsidRDefault="001F7047" w:rsidP="0033036B">
      <w:pPr>
        <w:pStyle w:val="ds-markdown-paragraph"/>
        <w:spacing w:before="0" w:beforeAutospacing="0" w:after="0" w:afterAutospacing="0"/>
        <w:jc w:val="both"/>
        <w:rPr>
          <w:rStyle w:val="Textoennegrita"/>
          <w:rFonts w:eastAsiaTheme="majorEastAsia"/>
          <w:sz w:val="20"/>
          <w:szCs w:val="20"/>
        </w:rPr>
      </w:pPr>
    </w:p>
    <w:p w14:paraId="28041A45" w14:textId="3F9AB15F"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E: BASELINE COMORBIDITIES</w:t>
      </w:r>
    </w:p>
    <w:tbl>
      <w:tblPr>
        <w:tblW w:w="11825" w:type="dxa"/>
        <w:tblCellMar>
          <w:left w:w="70" w:type="dxa"/>
          <w:right w:w="70" w:type="dxa"/>
        </w:tblCellMar>
        <w:tblLook w:val="04A0" w:firstRow="1" w:lastRow="0" w:firstColumn="1" w:lastColumn="0" w:noHBand="0" w:noVBand="1"/>
      </w:tblPr>
      <w:tblGrid>
        <w:gridCol w:w="3390"/>
        <w:gridCol w:w="2468"/>
        <w:gridCol w:w="2068"/>
        <w:gridCol w:w="1935"/>
        <w:gridCol w:w="1964"/>
      </w:tblGrid>
      <w:tr w:rsidR="00B97541" w:rsidRPr="0033036B" w14:paraId="59539FBA" w14:textId="77777777" w:rsidTr="00767B96">
        <w:trPr>
          <w:trHeight w:val="288"/>
        </w:trPr>
        <w:tc>
          <w:tcPr>
            <w:tcW w:w="3390" w:type="dxa"/>
            <w:tcBorders>
              <w:top w:val="single" w:sz="4" w:space="0" w:color="auto"/>
              <w:left w:val="nil"/>
              <w:bottom w:val="single" w:sz="4" w:space="0" w:color="auto"/>
              <w:right w:val="nil"/>
            </w:tcBorders>
            <w:shd w:val="clear" w:color="auto" w:fill="auto"/>
            <w:vAlign w:val="center"/>
            <w:hideMark/>
          </w:tcPr>
          <w:p w14:paraId="045F13C4"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Comorbidity</w:t>
            </w:r>
            <w:proofErr w:type="spellEnd"/>
          </w:p>
        </w:tc>
        <w:tc>
          <w:tcPr>
            <w:tcW w:w="2468" w:type="dxa"/>
            <w:tcBorders>
              <w:top w:val="single" w:sz="4" w:space="0" w:color="auto"/>
              <w:left w:val="nil"/>
              <w:bottom w:val="single" w:sz="4" w:space="0" w:color="auto"/>
              <w:right w:val="nil"/>
            </w:tcBorders>
            <w:shd w:val="clear" w:color="auto" w:fill="auto"/>
            <w:vAlign w:val="center"/>
            <w:hideMark/>
          </w:tcPr>
          <w:p w14:paraId="4E85EF1D"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Intervention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n (%)</w:t>
            </w:r>
          </w:p>
        </w:tc>
        <w:tc>
          <w:tcPr>
            <w:tcW w:w="2068" w:type="dxa"/>
            <w:tcBorders>
              <w:top w:val="single" w:sz="4" w:space="0" w:color="auto"/>
              <w:left w:val="nil"/>
              <w:bottom w:val="single" w:sz="4" w:space="0" w:color="auto"/>
              <w:right w:val="nil"/>
            </w:tcBorders>
            <w:shd w:val="clear" w:color="auto" w:fill="auto"/>
            <w:vAlign w:val="center"/>
            <w:hideMark/>
          </w:tcPr>
          <w:p w14:paraId="03330C1F"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n (%)</w:t>
            </w:r>
          </w:p>
        </w:tc>
        <w:tc>
          <w:tcPr>
            <w:tcW w:w="1935" w:type="dxa"/>
            <w:tcBorders>
              <w:top w:val="single" w:sz="4" w:space="0" w:color="auto"/>
              <w:left w:val="nil"/>
              <w:bottom w:val="single" w:sz="4" w:space="0" w:color="auto"/>
              <w:right w:val="nil"/>
            </w:tcBorders>
            <w:shd w:val="clear" w:color="auto" w:fill="auto"/>
            <w:vAlign w:val="center"/>
            <w:hideMark/>
          </w:tcPr>
          <w:p w14:paraId="5864B9E8"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Assessment</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Method</w:t>
            </w:r>
            <w:proofErr w:type="spellEnd"/>
          </w:p>
        </w:tc>
        <w:tc>
          <w:tcPr>
            <w:tcW w:w="1964" w:type="dxa"/>
            <w:tcBorders>
              <w:top w:val="single" w:sz="4" w:space="0" w:color="auto"/>
              <w:left w:val="nil"/>
              <w:bottom w:val="single" w:sz="4" w:space="0" w:color="auto"/>
              <w:right w:val="nil"/>
            </w:tcBorders>
            <w:shd w:val="clear" w:color="auto" w:fill="auto"/>
            <w:vAlign w:val="center"/>
            <w:hideMark/>
          </w:tcPr>
          <w:p w14:paraId="2B3CDF6A"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Notes</w:t>
            </w:r>
          </w:p>
        </w:tc>
      </w:tr>
      <w:tr w:rsidR="00B97541" w:rsidRPr="0033036B" w14:paraId="64D356B3" w14:textId="77777777" w:rsidTr="00767B96">
        <w:trPr>
          <w:trHeight w:val="288"/>
        </w:trPr>
        <w:tc>
          <w:tcPr>
            <w:tcW w:w="3390" w:type="dxa"/>
            <w:tcBorders>
              <w:top w:val="nil"/>
              <w:left w:val="nil"/>
              <w:bottom w:val="nil"/>
              <w:right w:val="nil"/>
            </w:tcBorders>
            <w:shd w:val="clear" w:color="auto" w:fill="auto"/>
            <w:vAlign w:val="center"/>
            <w:hideMark/>
          </w:tcPr>
          <w:p w14:paraId="7823819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Hypertension</w:t>
            </w:r>
            <w:proofErr w:type="spellEnd"/>
          </w:p>
        </w:tc>
        <w:tc>
          <w:tcPr>
            <w:tcW w:w="2468" w:type="dxa"/>
            <w:tcBorders>
              <w:top w:val="nil"/>
              <w:left w:val="nil"/>
              <w:bottom w:val="nil"/>
              <w:right w:val="nil"/>
            </w:tcBorders>
            <w:shd w:val="clear" w:color="auto" w:fill="auto"/>
            <w:vAlign w:val="center"/>
            <w:hideMark/>
          </w:tcPr>
          <w:p w14:paraId="052EF0E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94 (63.5)</w:t>
            </w:r>
          </w:p>
        </w:tc>
        <w:tc>
          <w:tcPr>
            <w:tcW w:w="2068" w:type="dxa"/>
            <w:tcBorders>
              <w:top w:val="nil"/>
              <w:left w:val="nil"/>
              <w:bottom w:val="nil"/>
              <w:right w:val="nil"/>
            </w:tcBorders>
            <w:shd w:val="clear" w:color="auto" w:fill="auto"/>
            <w:vAlign w:val="center"/>
            <w:hideMark/>
          </w:tcPr>
          <w:p w14:paraId="74DC4AD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93 (63.3)</w:t>
            </w:r>
          </w:p>
        </w:tc>
        <w:tc>
          <w:tcPr>
            <w:tcW w:w="1935" w:type="dxa"/>
            <w:tcBorders>
              <w:top w:val="nil"/>
              <w:left w:val="nil"/>
              <w:bottom w:val="nil"/>
              <w:right w:val="nil"/>
            </w:tcBorders>
            <w:shd w:val="clear" w:color="auto" w:fill="auto"/>
            <w:vAlign w:val="center"/>
            <w:hideMark/>
          </w:tcPr>
          <w:p w14:paraId="42302F8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4D9B95E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5FCC1A8E" w14:textId="77777777" w:rsidTr="00767B96">
        <w:trPr>
          <w:trHeight w:val="288"/>
        </w:trPr>
        <w:tc>
          <w:tcPr>
            <w:tcW w:w="3390" w:type="dxa"/>
            <w:tcBorders>
              <w:top w:val="nil"/>
              <w:left w:val="nil"/>
              <w:bottom w:val="nil"/>
              <w:right w:val="nil"/>
            </w:tcBorders>
            <w:shd w:val="clear" w:color="auto" w:fill="auto"/>
            <w:vAlign w:val="center"/>
            <w:hideMark/>
          </w:tcPr>
          <w:p w14:paraId="1AB1F44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Diabetes mellitus</w:t>
            </w:r>
          </w:p>
        </w:tc>
        <w:tc>
          <w:tcPr>
            <w:tcW w:w="2468" w:type="dxa"/>
            <w:tcBorders>
              <w:top w:val="nil"/>
              <w:left w:val="nil"/>
              <w:bottom w:val="nil"/>
              <w:right w:val="nil"/>
            </w:tcBorders>
            <w:shd w:val="clear" w:color="auto" w:fill="auto"/>
            <w:vAlign w:val="center"/>
            <w:hideMark/>
          </w:tcPr>
          <w:p w14:paraId="37F6480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25 (16.9)</w:t>
            </w:r>
          </w:p>
        </w:tc>
        <w:tc>
          <w:tcPr>
            <w:tcW w:w="2068" w:type="dxa"/>
            <w:tcBorders>
              <w:top w:val="nil"/>
              <w:left w:val="nil"/>
              <w:bottom w:val="nil"/>
              <w:right w:val="nil"/>
            </w:tcBorders>
            <w:shd w:val="clear" w:color="auto" w:fill="auto"/>
            <w:vAlign w:val="center"/>
            <w:hideMark/>
          </w:tcPr>
          <w:p w14:paraId="7E35F96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24 (16.3)</w:t>
            </w:r>
          </w:p>
        </w:tc>
        <w:tc>
          <w:tcPr>
            <w:tcW w:w="1935" w:type="dxa"/>
            <w:tcBorders>
              <w:top w:val="nil"/>
              <w:left w:val="nil"/>
              <w:bottom w:val="nil"/>
              <w:right w:val="nil"/>
            </w:tcBorders>
            <w:shd w:val="clear" w:color="auto" w:fill="auto"/>
            <w:vAlign w:val="center"/>
            <w:hideMark/>
          </w:tcPr>
          <w:p w14:paraId="77ADBB7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5EFE609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7992DF48" w14:textId="77777777" w:rsidTr="00767B96">
        <w:trPr>
          <w:trHeight w:val="288"/>
        </w:trPr>
        <w:tc>
          <w:tcPr>
            <w:tcW w:w="3390" w:type="dxa"/>
            <w:tcBorders>
              <w:top w:val="nil"/>
              <w:left w:val="nil"/>
              <w:bottom w:val="nil"/>
              <w:right w:val="nil"/>
            </w:tcBorders>
            <w:shd w:val="clear" w:color="auto" w:fill="auto"/>
            <w:vAlign w:val="center"/>
            <w:hideMark/>
          </w:tcPr>
          <w:p w14:paraId="34239F0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Dyslipidemia</w:t>
            </w:r>
            <w:proofErr w:type="spellEnd"/>
          </w:p>
        </w:tc>
        <w:tc>
          <w:tcPr>
            <w:tcW w:w="2468" w:type="dxa"/>
            <w:tcBorders>
              <w:top w:val="nil"/>
              <w:left w:val="nil"/>
              <w:bottom w:val="nil"/>
              <w:right w:val="nil"/>
            </w:tcBorders>
            <w:shd w:val="clear" w:color="auto" w:fill="auto"/>
            <w:vAlign w:val="center"/>
            <w:hideMark/>
          </w:tcPr>
          <w:p w14:paraId="55991A3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76 (51.4)</w:t>
            </w:r>
          </w:p>
        </w:tc>
        <w:tc>
          <w:tcPr>
            <w:tcW w:w="2068" w:type="dxa"/>
            <w:tcBorders>
              <w:top w:val="nil"/>
              <w:left w:val="nil"/>
              <w:bottom w:val="nil"/>
              <w:right w:val="nil"/>
            </w:tcBorders>
            <w:shd w:val="clear" w:color="auto" w:fill="auto"/>
            <w:vAlign w:val="center"/>
            <w:hideMark/>
          </w:tcPr>
          <w:p w14:paraId="6D8FE38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75 (51.0)</w:t>
            </w:r>
          </w:p>
        </w:tc>
        <w:tc>
          <w:tcPr>
            <w:tcW w:w="1935" w:type="dxa"/>
            <w:tcBorders>
              <w:top w:val="nil"/>
              <w:left w:val="nil"/>
              <w:bottom w:val="nil"/>
              <w:right w:val="nil"/>
            </w:tcBorders>
            <w:shd w:val="clear" w:color="auto" w:fill="auto"/>
            <w:vAlign w:val="center"/>
            <w:hideMark/>
          </w:tcPr>
          <w:p w14:paraId="4417D42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6132EBF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6EFDC971" w14:textId="77777777" w:rsidTr="00767B96">
        <w:trPr>
          <w:trHeight w:val="288"/>
        </w:trPr>
        <w:tc>
          <w:tcPr>
            <w:tcW w:w="3390" w:type="dxa"/>
            <w:tcBorders>
              <w:top w:val="nil"/>
              <w:left w:val="nil"/>
              <w:bottom w:val="nil"/>
              <w:right w:val="nil"/>
            </w:tcBorders>
            <w:shd w:val="clear" w:color="auto" w:fill="auto"/>
            <w:vAlign w:val="center"/>
            <w:hideMark/>
          </w:tcPr>
          <w:p w14:paraId="128CBFB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Coronary</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artery</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disease</w:t>
            </w:r>
            <w:proofErr w:type="spellEnd"/>
          </w:p>
        </w:tc>
        <w:tc>
          <w:tcPr>
            <w:tcW w:w="2468" w:type="dxa"/>
            <w:tcBorders>
              <w:top w:val="nil"/>
              <w:left w:val="nil"/>
              <w:bottom w:val="nil"/>
              <w:right w:val="nil"/>
            </w:tcBorders>
            <w:shd w:val="clear" w:color="auto" w:fill="auto"/>
            <w:vAlign w:val="center"/>
            <w:hideMark/>
          </w:tcPr>
          <w:p w14:paraId="3CA3EBB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22 (14.9)</w:t>
            </w:r>
          </w:p>
        </w:tc>
        <w:tc>
          <w:tcPr>
            <w:tcW w:w="2068" w:type="dxa"/>
            <w:tcBorders>
              <w:top w:val="nil"/>
              <w:left w:val="nil"/>
              <w:bottom w:val="nil"/>
              <w:right w:val="nil"/>
            </w:tcBorders>
            <w:shd w:val="clear" w:color="auto" w:fill="auto"/>
            <w:vAlign w:val="center"/>
            <w:hideMark/>
          </w:tcPr>
          <w:p w14:paraId="77964DE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21 (14.3)</w:t>
            </w:r>
          </w:p>
        </w:tc>
        <w:tc>
          <w:tcPr>
            <w:tcW w:w="1935" w:type="dxa"/>
            <w:tcBorders>
              <w:top w:val="nil"/>
              <w:left w:val="nil"/>
              <w:bottom w:val="nil"/>
              <w:right w:val="nil"/>
            </w:tcBorders>
            <w:shd w:val="clear" w:color="auto" w:fill="auto"/>
            <w:vAlign w:val="center"/>
            <w:hideMark/>
          </w:tcPr>
          <w:p w14:paraId="5C36836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325B2DE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39960326" w14:textId="77777777" w:rsidTr="00767B96">
        <w:trPr>
          <w:trHeight w:val="288"/>
        </w:trPr>
        <w:tc>
          <w:tcPr>
            <w:tcW w:w="3390" w:type="dxa"/>
            <w:tcBorders>
              <w:top w:val="nil"/>
              <w:left w:val="nil"/>
              <w:bottom w:val="nil"/>
              <w:right w:val="nil"/>
            </w:tcBorders>
            <w:shd w:val="clear" w:color="auto" w:fill="auto"/>
            <w:vAlign w:val="center"/>
            <w:hideMark/>
          </w:tcPr>
          <w:p w14:paraId="1925E6E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Prior </w:t>
            </w:r>
            <w:proofErr w:type="spellStart"/>
            <w:r w:rsidRPr="009F2C94">
              <w:rPr>
                <w:rFonts w:ascii="Times New Roman" w:eastAsia="Times New Roman" w:hAnsi="Times New Roman" w:cs="Times New Roman"/>
                <w:color w:val="000000"/>
                <w:kern w:val="0"/>
                <w:sz w:val="20"/>
                <w:szCs w:val="20"/>
                <w:lang w:eastAsia="es-PE"/>
                <w14:ligatures w14:val="none"/>
              </w:rPr>
              <w:t>myocardial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infarction</w:t>
            </w:r>
            <w:proofErr w:type="spellEnd"/>
          </w:p>
        </w:tc>
        <w:tc>
          <w:tcPr>
            <w:tcW w:w="2468" w:type="dxa"/>
            <w:tcBorders>
              <w:top w:val="nil"/>
              <w:left w:val="nil"/>
              <w:bottom w:val="nil"/>
              <w:right w:val="nil"/>
            </w:tcBorders>
            <w:shd w:val="clear" w:color="auto" w:fill="auto"/>
            <w:vAlign w:val="center"/>
            <w:hideMark/>
          </w:tcPr>
          <w:p w14:paraId="5E188A6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12 (8.1)</w:t>
            </w:r>
          </w:p>
        </w:tc>
        <w:tc>
          <w:tcPr>
            <w:tcW w:w="2068" w:type="dxa"/>
            <w:tcBorders>
              <w:top w:val="nil"/>
              <w:left w:val="nil"/>
              <w:bottom w:val="nil"/>
              <w:right w:val="nil"/>
            </w:tcBorders>
            <w:shd w:val="clear" w:color="auto" w:fill="auto"/>
            <w:vAlign w:val="center"/>
            <w:hideMark/>
          </w:tcPr>
          <w:p w14:paraId="6E81903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11 (7.5)</w:t>
            </w:r>
          </w:p>
        </w:tc>
        <w:tc>
          <w:tcPr>
            <w:tcW w:w="1935" w:type="dxa"/>
            <w:tcBorders>
              <w:top w:val="nil"/>
              <w:left w:val="nil"/>
              <w:bottom w:val="nil"/>
              <w:right w:val="nil"/>
            </w:tcBorders>
            <w:shd w:val="clear" w:color="auto" w:fill="auto"/>
            <w:vAlign w:val="center"/>
            <w:hideMark/>
          </w:tcPr>
          <w:p w14:paraId="7B876EA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15AD6F5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2A517F3A" w14:textId="77777777" w:rsidTr="00767B96">
        <w:trPr>
          <w:trHeight w:val="288"/>
        </w:trPr>
        <w:tc>
          <w:tcPr>
            <w:tcW w:w="3390" w:type="dxa"/>
            <w:tcBorders>
              <w:top w:val="nil"/>
              <w:left w:val="nil"/>
              <w:bottom w:val="nil"/>
              <w:right w:val="nil"/>
            </w:tcBorders>
            <w:shd w:val="clear" w:color="auto" w:fill="auto"/>
            <w:vAlign w:val="center"/>
            <w:hideMark/>
          </w:tcPr>
          <w:p w14:paraId="4B03A3C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Prior </w:t>
            </w:r>
            <w:proofErr w:type="spellStart"/>
            <w:r w:rsidRPr="009F2C94">
              <w:rPr>
                <w:rFonts w:ascii="Times New Roman" w:eastAsia="Times New Roman" w:hAnsi="Times New Roman" w:cs="Times New Roman"/>
                <w:color w:val="000000"/>
                <w:kern w:val="0"/>
                <w:sz w:val="20"/>
                <w:szCs w:val="20"/>
                <w:lang w:eastAsia="es-PE"/>
                <w14:ligatures w14:val="none"/>
              </w:rPr>
              <w:t>stroke</w:t>
            </w:r>
            <w:proofErr w:type="spellEnd"/>
            <w:r w:rsidRPr="009F2C94">
              <w:rPr>
                <w:rFonts w:ascii="Times New Roman" w:eastAsia="Times New Roman" w:hAnsi="Times New Roman" w:cs="Times New Roman"/>
                <w:color w:val="000000"/>
                <w:kern w:val="0"/>
                <w:sz w:val="20"/>
                <w:szCs w:val="20"/>
                <w:lang w:eastAsia="es-PE"/>
                <w14:ligatures w14:val="none"/>
              </w:rPr>
              <w:t>/TIA</w:t>
            </w:r>
          </w:p>
        </w:tc>
        <w:tc>
          <w:tcPr>
            <w:tcW w:w="2468" w:type="dxa"/>
            <w:tcBorders>
              <w:top w:val="nil"/>
              <w:left w:val="nil"/>
              <w:bottom w:val="nil"/>
              <w:right w:val="nil"/>
            </w:tcBorders>
            <w:shd w:val="clear" w:color="auto" w:fill="auto"/>
            <w:vAlign w:val="center"/>
            <w:hideMark/>
          </w:tcPr>
          <w:p w14:paraId="65AE83A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14 (9.5)</w:t>
            </w:r>
          </w:p>
        </w:tc>
        <w:tc>
          <w:tcPr>
            <w:tcW w:w="2068" w:type="dxa"/>
            <w:tcBorders>
              <w:top w:val="nil"/>
              <w:left w:val="nil"/>
              <w:bottom w:val="nil"/>
              <w:right w:val="nil"/>
            </w:tcBorders>
            <w:shd w:val="clear" w:color="auto" w:fill="auto"/>
            <w:vAlign w:val="center"/>
            <w:hideMark/>
          </w:tcPr>
          <w:p w14:paraId="72FE45C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13 (8.8)</w:t>
            </w:r>
          </w:p>
        </w:tc>
        <w:tc>
          <w:tcPr>
            <w:tcW w:w="1935" w:type="dxa"/>
            <w:tcBorders>
              <w:top w:val="nil"/>
              <w:left w:val="nil"/>
              <w:bottom w:val="nil"/>
              <w:right w:val="nil"/>
            </w:tcBorders>
            <w:shd w:val="clear" w:color="auto" w:fill="auto"/>
            <w:vAlign w:val="center"/>
            <w:hideMark/>
          </w:tcPr>
          <w:p w14:paraId="1FC803D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5749190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72AE74E1" w14:textId="77777777" w:rsidTr="00767B96">
        <w:trPr>
          <w:trHeight w:val="288"/>
        </w:trPr>
        <w:tc>
          <w:tcPr>
            <w:tcW w:w="3390" w:type="dxa"/>
            <w:tcBorders>
              <w:top w:val="nil"/>
              <w:left w:val="nil"/>
              <w:bottom w:val="nil"/>
              <w:right w:val="nil"/>
            </w:tcBorders>
            <w:shd w:val="clear" w:color="auto" w:fill="auto"/>
            <w:vAlign w:val="center"/>
            <w:hideMark/>
          </w:tcPr>
          <w:p w14:paraId="138AA69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Heart </w:t>
            </w:r>
            <w:proofErr w:type="spellStart"/>
            <w:r w:rsidRPr="009F2C94">
              <w:rPr>
                <w:rFonts w:ascii="Times New Roman" w:eastAsia="Times New Roman" w:hAnsi="Times New Roman" w:cs="Times New Roman"/>
                <w:color w:val="000000"/>
                <w:kern w:val="0"/>
                <w:sz w:val="20"/>
                <w:szCs w:val="20"/>
                <w:lang w:eastAsia="es-PE"/>
                <w14:ligatures w14:val="none"/>
              </w:rPr>
              <w:t>failure</w:t>
            </w:r>
            <w:proofErr w:type="spellEnd"/>
          </w:p>
        </w:tc>
        <w:tc>
          <w:tcPr>
            <w:tcW w:w="2468" w:type="dxa"/>
            <w:tcBorders>
              <w:top w:val="nil"/>
              <w:left w:val="nil"/>
              <w:bottom w:val="nil"/>
              <w:right w:val="nil"/>
            </w:tcBorders>
            <w:shd w:val="clear" w:color="auto" w:fill="auto"/>
            <w:vAlign w:val="center"/>
            <w:hideMark/>
          </w:tcPr>
          <w:p w14:paraId="4924E1F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8 (5.4)</w:t>
            </w:r>
          </w:p>
        </w:tc>
        <w:tc>
          <w:tcPr>
            <w:tcW w:w="2068" w:type="dxa"/>
            <w:tcBorders>
              <w:top w:val="nil"/>
              <w:left w:val="nil"/>
              <w:bottom w:val="nil"/>
              <w:right w:val="nil"/>
            </w:tcBorders>
            <w:shd w:val="clear" w:color="auto" w:fill="auto"/>
            <w:vAlign w:val="center"/>
            <w:hideMark/>
          </w:tcPr>
          <w:p w14:paraId="26FE948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 (4.8)</w:t>
            </w:r>
          </w:p>
        </w:tc>
        <w:tc>
          <w:tcPr>
            <w:tcW w:w="1935" w:type="dxa"/>
            <w:tcBorders>
              <w:top w:val="nil"/>
              <w:left w:val="nil"/>
              <w:bottom w:val="nil"/>
              <w:right w:val="nil"/>
            </w:tcBorders>
            <w:shd w:val="clear" w:color="auto" w:fill="auto"/>
            <w:vAlign w:val="center"/>
            <w:hideMark/>
          </w:tcPr>
          <w:p w14:paraId="0F94F54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609296C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2E60E74E" w14:textId="77777777" w:rsidTr="00767B96">
        <w:trPr>
          <w:trHeight w:val="288"/>
        </w:trPr>
        <w:tc>
          <w:tcPr>
            <w:tcW w:w="3390" w:type="dxa"/>
            <w:tcBorders>
              <w:top w:val="nil"/>
              <w:left w:val="nil"/>
              <w:bottom w:val="nil"/>
              <w:right w:val="nil"/>
            </w:tcBorders>
            <w:shd w:val="clear" w:color="auto" w:fill="auto"/>
            <w:vAlign w:val="center"/>
            <w:hideMark/>
          </w:tcPr>
          <w:p w14:paraId="29C6C4D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Atrial </w:t>
            </w:r>
            <w:proofErr w:type="spellStart"/>
            <w:r w:rsidRPr="009F2C94">
              <w:rPr>
                <w:rFonts w:ascii="Times New Roman" w:eastAsia="Times New Roman" w:hAnsi="Times New Roman" w:cs="Times New Roman"/>
                <w:color w:val="000000"/>
                <w:kern w:val="0"/>
                <w:sz w:val="20"/>
                <w:szCs w:val="20"/>
                <w:lang w:eastAsia="es-PE"/>
                <w14:ligatures w14:val="none"/>
              </w:rPr>
              <w:t>fibrillation</w:t>
            </w:r>
            <w:proofErr w:type="spellEnd"/>
          </w:p>
        </w:tc>
        <w:tc>
          <w:tcPr>
            <w:tcW w:w="2468" w:type="dxa"/>
            <w:tcBorders>
              <w:top w:val="nil"/>
              <w:left w:val="nil"/>
              <w:bottom w:val="nil"/>
              <w:right w:val="nil"/>
            </w:tcBorders>
            <w:shd w:val="clear" w:color="auto" w:fill="auto"/>
            <w:vAlign w:val="center"/>
            <w:hideMark/>
          </w:tcPr>
          <w:p w14:paraId="497B262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16 (10.8)</w:t>
            </w:r>
          </w:p>
        </w:tc>
        <w:tc>
          <w:tcPr>
            <w:tcW w:w="2068" w:type="dxa"/>
            <w:tcBorders>
              <w:top w:val="nil"/>
              <w:left w:val="nil"/>
              <w:bottom w:val="nil"/>
              <w:right w:val="nil"/>
            </w:tcBorders>
            <w:shd w:val="clear" w:color="auto" w:fill="auto"/>
            <w:vAlign w:val="center"/>
            <w:hideMark/>
          </w:tcPr>
          <w:p w14:paraId="1472A3A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15 (10.2)</w:t>
            </w:r>
          </w:p>
        </w:tc>
        <w:tc>
          <w:tcPr>
            <w:tcW w:w="1935" w:type="dxa"/>
            <w:tcBorders>
              <w:top w:val="nil"/>
              <w:left w:val="nil"/>
              <w:bottom w:val="nil"/>
              <w:right w:val="nil"/>
            </w:tcBorders>
            <w:shd w:val="clear" w:color="auto" w:fill="auto"/>
            <w:vAlign w:val="center"/>
            <w:hideMark/>
          </w:tcPr>
          <w:p w14:paraId="0CFCBAC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5695080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3DFEF378" w14:textId="77777777" w:rsidTr="00767B96">
        <w:trPr>
          <w:trHeight w:val="288"/>
        </w:trPr>
        <w:tc>
          <w:tcPr>
            <w:tcW w:w="3390" w:type="dxa"/>
            <w:tcBorders>
              <w:top w:val="nil"/>
              <w:left w:val="nil"/>
              <w:bottom w:val="nil"/>
              <w:right w:val="nil"/>
            </w:tcBorders>
            <w:shd w:val="clear" w:color="auto" w:fill="auto"/>
            <w:vAlign w:val="center"/>
            <w:hideMark/>
          </w:tcPr>
          <w:p w14:paraId="5696661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Chronic</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kidney</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disease</w:t>
            </w:r>
            <w:proofErr w:type="spellEnd"/>
          </w:p>
        </w:tc>
        <w:tc>
          <w:tcPr>
            <w:tcW w:w="2468" w:type="dxa"/>
            <w:tcBorders>
              <w:top w:val="nil"/>
              <w:left w:val="nil"/>
              <w:bottom w:val="nil"/>
              <w:right w:val="nil"/>
            </w:tcBorders>
            <w:shd w:val="clear" w:color="auto" w:fill="auto"/>
            <w:vAlign w:val="center"/>
            <w:hideMark/>
          </w:tcPr>
          <w:p w14:paraId="62D84B0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23 (15.5)</w:t>
            </w:r>
          </w:p>
        </w:tc>
        <w:tc>
          <w:tcPr>
            <w:tcW w:w="2068" w:type="dxa"/>
            <w:tcBorders>
              <w:top w:val="nil"/>
              <w:left w:val="nil"/>
              <w:bottom w:val="nil"/>
              <w:right w:val="nil"/>
            </w:tcBorders>
            <w:shd w:val="clear" w:color="auto" w:fill="auto"/>
            <w:vAlign w:val="center"/>
            <w:hideMark/>
          </w:tcPr>
          <w:p w14:paraId="1EC2A22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22 (15.0)</w:t>
            </w:r>
          </w:p>
        </w:tc>
        <w:tc>
          <w:tcPr>
            <w:tcW w:w="1935" w:type="dxa"/>
            <w:tcBorders>
              <w:top w:val="nil"/>
              <w:left w:val="nil"/>
              <w:bottom w:val="nil"/>
              <w:right w:val="nil"/>
            </w:tcBorders>
            <w:shd w:val="clear" w:color="auto" w:fill="auto"/>
            <w:vAlign w:val="center"/>
            <w:hideMark/>
          </w:tcPr>
          <w:p w14:paraId="2BD4B4B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Laboratory</w:t>
            </w:r>
            <w:proofErr w:type="spellEnd"/>
          </w:p>
        </w:tc>
        <w:tc>
          <w:tcPr>
            <w:tcW w:w="1964" w:type="dxa"/>
            <w:tcBorders>
              <w:top w:val="nil"/>
              <w:left w:val="nil"/>
              <w:bottom w:val="nil"/>
              <w:right w:val="nil"/>
            </w:tcBorders>
            <w:shd w:val="clear" w:color="auto" w:fill="auto"/>
            <w:vAlign w:val="center"/>
            <w:hideMark/>
          </w:tcPr>
          <w:p w14:paraId="1A25FA4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eGFR</w:t>
            </w:r>
            <w:proofErr w:type="spellEnd"/>
            <w:r w:rsidRPr="009F2C94">
              <w:rPr>
                <w:rFonts w:ascii="Times New Roman" w:eastAsia="Times New Roman" w:hAnsi="Times New Roman" w:cs="Times New Roman"/>
                <w:color w:val="000000"/>
                <w:kern w:val="0"/>
                <w:sz w:val="20"/>
                <w:szCs w:val="20"/>
                <w:lang w:eastAsia="es-PE"/>
                <w14:ligatures w14:val="none"/>
              </w:rPr>
              <w:t xml:space="preserve"> &lt;60 </w:t>
            </w:r>
            <w:proofErr w:type="spellStart"/>
            <w:r w:rsidRPr="009F2C94">
              <w:rPr>
                <w:rFonts w:ascii="Times New Roman" w:eastAsia="Times New Roman" w:hAnsi="Times New Roman" w:cs="Times New Roman"/>
                <w:color w:val="000000"/>
                <w:kern w:val="0"/>
                <w:sz w:val="20"/>
                <w:szCs w:val="20"/>
                <w:lang w:eastAsia="es-PE"/>
                <w14:ligatures w14:val="none"/>
              </w:rPr>
              <w:t>mL</w:t>
            </w:r>
            <w:proofErr w:type="spellEnd"/>
            <w:r w:rsidRPr="009F2C94">
              <w:rPr>
                <w:rFonts w:ascii="Times New Roman" w:eastAsia="Times New Roman" w:hAnsi="Times New Roman" w:cs="Times New Roman"/>
                <w:color w:val="000000"/>
                <w:kern w:val="0"/>
                <w:sz w:val="20"/>
                <w:szCs w:val="20"/>
                <w:lang w:eastAsia="es-PE"/>
                <w14:ligatures w14:val="none"/>
              </w:rPr>
              <w:t>/min</w:t>
            </w:r>
          </w:p>
        </w:tc>
      </w:tr>
      <w:tr w:rsidR="00B97541" w:rsidRPr="0033036B" w14:paraId="47388149" w14:textId="77777777" w:rsidTr="00767B96">
        <w:trPr>
          <w:trHeight w:val="288"/>
        </w:trPr>
        <w:tc>
          <w:tcPr>
            <w:tcW w:w="3390" w:type="dxa"/>
            <w:tcBorders>
              <w:top w:val="nil"/>
              <w:left w:val="nil"/>
              <w:bottom w:val="nil"/>
              <w:right w:val="nil"/>
            </w:tcBorders>
            <w:shd w:val="clear" w:color="auto" w:fill="auto"/>
            <w:vAlign w:val="center"/>
            <w:hideMark/>
          </w:tcPr>
          <w:p w14:paraId="78CF2A9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COPD/</w:t>
            </w:r>
            <w:proofErr w:type="spellStart"/>
            <w:r w:rsidRPr="009F2C94">
              <w:rPr>
                <w:rFonts w:ascii="Times New Roman" w:eastAsia="Times New Roman" w:hAnsi="Times New Roman" w:cs="Times New Roman"/>
                <w:color w:val="000000"/>
                <w:kern w:val="0"/>
                <w:sz w:val="20"/>
                <w:szCs w:val="20"/>
                <w:lang w:eastAsia="es-PE"/>
                <w14:ligatures w14:val="none"/>
              </w:rPr>
              <w:t>asthma</w:t>
            </w:r>
            <w:proofErr w:type="spellEnd"/>
          </w:p>
        </w:tc>
        <w:tc>
          <w:tcPr>
            <w:tcW w:w="2468" w:type="dxa"/>
            <w:tcBorders>
              <w:top w:val="nil"/>
              <w:left w:val="nil"/>
              <w:bottom w:val="nil"/>
              <w:right w:val="nil"/>
            </w:tcBorders>
            <w:shd w:val="clear" w:color="auto" w:fill="auto"/>
            <w:vAlign w:val="center"/>
            <w:hideMark/>
          </w:tcPr>
          <w:p w14:paraId="3EA1E78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15 (10.1)</w:t>
            </w:r>
          </w:p>
        </w:tc>
        <w:tc>
          <w:tcPr>
            <w:tcW w:w="2068" w:type="dxa"/>
            <w:tcBorders>
              <w:top w:val="nil"/>
              <w:left w:val="nil"/>
              <w:bottom w:val="nil"/>
              <w:right w:val="nil"/>
            </w:tcBorders>
            <w:shd w:val="clear" w:color="auto" w:fill="auto"/>
            <w:vAlign w:val="center"/>
            <w:hideMark/>
          </w:tcPr>
          <w:p w14:paraId="643D006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14 (9.5)</w:t>
            </w:r>
          </w:p>
        </w:tc>
        <w:tc>
          <w:tcPr>
            <w:tcW w:w="1935" w:type="dxa"/>
            <w:tcBorders>
              <w:top w:val="nil"/>
              <w:left w:val="nil"/>
              <w:bottom w:val="nil"/>
              <w:right w:val="nil"/>
            </w:tcBorders>
            <w:shd w:val="clear" w:color="auto" w:fill="auto"/>
            <w:vAlign w:val="center"/>
            <w:hideMark/>
          </w:tcPr>
          <w:p w14:paraId="134697F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164098F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155D51D6" w14:textId="77777777" w:rsidTr="00767B96">
        <w:trPr>
          <w:trHeight w:val="288"/>
        </w:trPr>
        <w:tc>
          <w:tcPr>
            <w:tcW w:w="3390" w:type="dxa"/>
            <w:tcBorders>
              <w:top w:val="nil"/>
              <w:left w:val="nil"/>
              <w:bottom w:val="nil"/>
              <w:right w:val="nil"/>
            </w:tcBorders>
            <w:shd w:val="clear" w:color="auto" w:fill="auto"/>
            <w:vAlign w:val="center"/>
            <w:hideMark/>
          </w:tcPr>
          <w:p w14:paraId="5DC4B3A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Osteoporosis</w:t>
            </w:r>
          </w:p>
        </w:tc>
        <w:tc>
          <w:tcPr>
            <w:tcW w:w="2468" w:type="dxa"/>
            <w:tcBorders>
              <w:top w:val="nil"/>
              <w:left w:val="nil"/>
              <w:bottom w:val="nil"/>
              <w:right w:val="nil"/>
            </w:tcBorders>
            <w:shd w:val="clear" w:color="auto" w:fill="auto"/>
            <w:vAlign w:val="center"/>
            <w:hideMark/>
          </w:tcPr>
          <w:p w14:paraId="5E2CB0E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21 (14.2)</w:t>
            </w:r>
          </w:p>
        </w:tc>
        <w:tc>
          <w:tcPr>
            <w:tcW w:w="2068" w:type="dxa"/>
            <w:tcBorders>
              <w:top w:val="nil"/>
              <w:left w:val="nil"/>
              <w:bottom w:val="nil"/>
              <w:right w:val="nil"/>
            </w:tcBorders>
            <w:shd w:val="clear" w:color="auto" w:fill="auto"/>
            <w:vAlign w:val="center"/>
            <w:hideMark/>
          </w:tcPr>
          <w:p w14:paraId="738AB62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20 (13.6)</w:t>
            </w:r>
          </w:p>
        </w:tc>
        <w:tc>
          <w:tcPr>
            <w:tcW w:w="1935" w:type="dxa"/>
            <w:tcBorders>
              <w:top w:val="nil"/>
              <w:left w:val="nil"/>
              <w:bottom w:val="nil"/>
              <w:right w:val="nil"/>
            </w:tcBorders>
            <w:shd w:val="clear" w:color="auto" w:fill="auto"/>
            <w:vAlign w:val="center"/>
            <w:hideMark/>
          </w:tcPr>
          <w:p w14:paraId="2B7BC1A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nil"/>
              <w:right w:val="nil"/>
            </w:tcBorders>
            <w:shd w:val="clear" w:color="auto" w:fill="auto"/>
            <w:vAlign w:val="center"/>
            <w:hideMark/>
          </w:tcPr>
          <w:p w14:paraId="45C0ED5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B97541" w:rsidRPr="0033036B" w14:paraId="5EC62FAE" w14:textId="77777777" w:rsidTr="00767B96">
        <w:trPr>
          <w:trHeight w:val="288"/>
        </w:trPr>
        <w:tc>
          <w:tcPr>
            <w:tcW w:w="3390" w:type="dxa"/>
            <w:tcBorders>
              <w:top w:val="nil"/>
              <w:left w:val="nil"/>
              <w:bottom w:val="nil"/>
              <w:right w:val="nil"/>
            </w:tcBorders>
            <w:shd w:val="clear" w:color="auto" w:fill="auto"/>
            <w:vAlign w:val="center"/>
            <w:hideMark/>
          </w:tcPr>
          <w:p w14:paraId="3819399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Dementia</w:t>
            </w:r>
            <w:proofErr w:type="spellEnd"/>
            <w:r w:rsidRPr="009F2C94">
              <w:rPr>
                <w:rFonts w:ascii="Times New Roman" w:eastAsia="Times New Roman" w:hAnsi="Times New Roman" w:cs="Times New Roman"/>
                <w:color w:val="000000"/>
                <w:kern w:val="0"/>
                <w:sz w:val="20"/>
                <w:szCs w:val="20"/>
                <w:lang w:eastAsia="es-PE"/>
                <w14:ligatures w14:val="none"/>
              </w:rPr>
              <w:t xml:space="preserve">/cognitive </w:t>
            </w:r>
            <w:proofErr w:type="spellStart"/>
            <w:r w:rsidRPr="009F2C94">
              <w:rPr>
                <w:rFonts w:ascii="Times New Roman" w:eastAsia="Times New Roman" w:hAnsi="Times New Roman" w:cs="Times New Roman"/>
                <w:color w:val="000000"/>
                <w:kern w:val="0"/>
                <w:sz w:val="20"/>
                <w:szCs w:val="20"/>
                <w:lang w:eastAsia="es-PE"/>
                <w14:ligatures w14:val="none"/>
              </w:rPr>
              <w:t>impairment</w:t>
            </w:r>
            <w:proofErr w:type="spellEnd"/>
          </w:p>
        </w:tc>
        <w:tc>
          <w:tcPr>
            <w:tcW w:w="2468" w:type="dxa"/>
            <w:tcBorders>
              <w:top w:val="nil"/>
              <w:left w:val="nil"/>
              <w:bottom w:val="nil"/>
              <w:right w:val="nil"/>
            </w:tcBorders>
            <w:shd w:val="clear" w:color="auto" w:fill="auto"/>
            <w:vAlign w:val="center"/>
            <w:hideMark/>
          </w:tcPr>
          <w:p w14:paraId="3AC2135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 (0)</w:t>
            </w:r>
          </w:p>
        </w:tc>
        <w:tc>
          <w:tcPr>
            <w:tcW w:w="2068" w:type="dxa"/>
            <w:tcBorders>
              <w:top w:val="nil"/>
              <w:left w:val="nil"/>
              <w:bottom w:val="nil"/>
              <w:right w:val="nil"/>
            </w:tcBorders>
            <w:shd w:val="clear" w:color="auto" w:fill="auto"/>
            <w:vAlign w:val="center"/>
            <w:hideMark/>
          </w:tcPr>
          <w:p w14:paraId="426CDC2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 (0)</w:t>
            </w:r>
          </w:p>
        </w:tc>
        <w:tc>
          <w:tcPr>
            <w:tcW w:w="1935" w:type="dxa"/>
            <w:tcBorders>
              <w:top w:val="nil"/>
              <w:left w:val="nil"/>
              <w:bottom w:val="nil"/>
              <w:right w:val="nil"/>
            </w:tcBorders>
            <w:shd w:val="clear" w:color="auto" w:fill="auto"/>
            <w:vAlign w:val="center"/>
            <w:hideMark/>
          </w:tcPr>
          <w:p w14:paraId="6545AA9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Screening</w:t>
            </w:r>
          </w:p>
        </w:tc>
        <w:tc>
          <w:tcPr>
            <w:tcW w:w="1964" w:type="dxa"/>
            <w:tcBorders>
              <w:top w:val="nil"/>
              <w:left w:val="nil"/>
              <w:bottom w:val="nil"/>
              <w:right w:val="nil"/>
            </w:tcBorders>
            <w:shd w:val="clear" w:color="auto" w:fill="auto"/>
            <w:vAlign w:val="center"/>
            <w:hideMark/>
          </w:tcPr>
          <w:p w14:paraId="3CAD489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MMSE &lt;24 </w:t>
            </w:r>
            <w:proofErr w:type="spellStart"/>
            <w:r w:rsidRPr="009F2C94">
              <w:rPr>
                <w:rFonts w:ascii="Times New Roman" w:eastAsia="Times New Roman" w:hAnsi="Times New Roman" w:cs="Times New Roman"/>
                <w:color w:val="000000"/>
                <w:kern w:val="0"/>
                <w:sz w:val="20"/>
                <w:szCs w:val="20"/>
                <w:lang w:eastAsia="es-PE"/>
                <w14:ligatures w14:val="none"/>
              </w:rPr>
              <w:t>excluded</w:t>
            </w:r>
            <w:proofErr w:type="spellEnd"/>
          </w:p>
        </w:tc>
      </w:tr>
      <w:tr w:rsidR="00B97541" w:rsidRPr="0033036B" w14:paraId="350FFEF1" w14:textId="77777777" w:rsidTr="00767B96">
        <w:trPr>
          <w:trHeight w:val="288"/>
        </w:trPr>
        <w:tc>
          <w:tcPr>
            <w:tcW w:w="3390" w:type="dxa"/>
            <w:tcBorders>
              <w:top w:val="nil"/>
              <w:left w:val="nil"/>
              <w:bottom w:val="single" w:sz="4" w:space="0" w:color="auto"/>
              <w:right w:val="nil"/>
            </w:tcBorders>
            <w:shd w:val="clear" w:color="auto" w:fill="auto"/>
            <w:vAlign w:val="center"/>
            <w:hideMark/>
          </w:tcPr>
          <w:p w14:paraId="741FFED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lastRenderedPageBreak/>
              <w:t>Depression</w:t>
            </w:r>
            <w:proofErr w:type="spellEnd"/>
          </w:p>
        </w:tc>
        <w:tc>
          <w:tcPr>
            <w:tcW w:w="2468" w:type="dxa"/>
            <w:tcBorders>
              <w:top w:val="nil"/>
              <w:left w:val="nil"/>
              <w:bottom w:val="single" w:sz="4" w:space="0" w:color="auto"/>
              <w:right w:val="nil"/>
            </w:tcBorders>
            <w:shd w:val="clear" w:color="auto" w:fill="auto"/>
            <w:vAlign w:val="center"/>
            <w:hideMark/>
          </w:tcPr>
          <w:p w14:paraId="0A80C67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18 (12.2)</w:t>
            </w:r>
          </w:p>
        </w:tc>
        <w:tc>
          <w:tcPr>
            <w:tcW w:w="2068" w:type="dxa"/>
            <w:tcBorders>
              <w:top w:val="nil"/>
              <w:left w:val="nil"/>
              <w:bottom w:val="single" w:sz="4" w:space="0" w:color="auto"/>
              <w:right w:val="nil"/>
            </w:tcBorders>
            <w:shd w:val="clear" w:color="auto" w:fill="auto"/>
            <w:vAlign w:val="center"/>
            <w:hideMark/>
          </w:tcPr>
          <w:p w14:paraId="094A91F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17 (11.6)</w:t>
            </w:r>
          </w:p>
        </w:tc>
        <w:tc>
          <w:tcPr>
            <w:tcW w:w="1935" w:type="dxa"/>
            <w:tcBorders>
              <w:top w:val="nil"/>
              <w:left w:val="nil"/>
              <w:bottom w:val="single" w:sz="4" w:space="0" w:color="auto"/>
              <w:right w:val="nil"/>
            </w:tcBorders>
            <w:shd w:val="clear" w:color="auto" w:fill="auto"/>
            <w:vAlign w:val="center"/>
            <w:hideMark/>
          </w:tcPr>
          <w:p w14:paraId="0CCF205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Medical </w:t>
            </w:r>
            <w:proofErr w:type="spellStart"/>
            <w:r w:rsidRPr="009F2C94">
              <w:rPr>
                <w:rFonts w:ascii="Times New Roman" w:eastAsia="Times New Roman" w:hAnsi="Times New Roman" w:cs="Times New Roman"/>
                <w:color w:val="000000"/>
                <w:kern w:val="0"/>
                <w:sz w:val="20"/>
                <w:szCs w:val="20"/>
                <w:lang w:eastAsia="es-PE"/>
                <w14:ligatures w14:val="none"/>
              </w:rPr>
              <w:t>record</w:t>
            </w:r>
            <w:proofErr w:type="spellEnd"/>
          </w:p>
        </w:tc>
        <w:tc>
          <w:tcPr>
            <w:tcW w:w="1964" w:type="dxa"/>
            <w:tcBorders>
              <w:top w:val="nil"/>
              <w:left w:val="nil"/>
              <w:bottom w:val="single" w:sz="4" w:space="0" w:color="auto"/>
              <w:right w:val="nil"/>
            </w:tcBorders>
            <w:shd w:val="clear" w:color="auto" w:fill="auto"/>
            <w:vAlign w:val="center"/>
            <w:hideMark/>
          </w:tcPr>
          <w:p w14:paraId="0118F231" w14:textId="77777777" w:rsidR="009F2C94" w:rsidRPr="009F2C94" w:rsidRDefault="009F2C9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w:t>
            </w:r>
          </w:p>
        </w:tc>
      </w:tr>
      <w:tr w:rsidR="00B97541" w:rsidRPr="0033036B" w14:paraId="10D15B04" w14:textId="77777777" w:rsidTr="00767B96">
        <w:trPr>
          <w:trHeight w:val="288"/>
        </w:trPr>
        <w:tc>
          <w:tcPr>
            <w:tcW w:w="3390" w:type="dxa"/>
            <w:tcBorders>
              <w:top w:val="nil"/>
              <w:left w:val="nil"/>
              <w:bottom w:val="nil"/>
              <w:right w:val="nil"/>
            </w:tcBorders>
            <w:shd w:val="clear" w:color="auto" w:fill="auto"/>
            <w:vAlign w:val="center"/>
            <w:hideMark/>
          </w:tcPr>
          <w:p w14:paraId="41B445C8"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9F2C94">
              <w:rPr>
                <w:rFonts w:ascii="Times New Roman" w:eastAsia="Times New Roman" w:hAnsi="Times New Roman" w:cs="Times New Roman"/>
                <w:b/>
                <w:bCs/>
                <w:color w:val="000000"/>
                <w:kern w:val="0"/>
                <w:sz w:val="20"/>
                <w:szCs w:val="20"/>
                <w:lang w:val="en-US" w:eastAsia="es-PE"/>
                <w14:ligatures w14:val="none"/>
              </w:rPr>
              <w:t>Number of comorbidities, mean (SD)</w:t>
            </w:r>
          </w:p>
        </w:tc>
        <w:tc>
          <w:tcPr>
            <w:tcW w:w="2468" w:type="dxa"/>
            <w:tcBorders>
              <w:top w:val="nil"/>
              <w:left w:val="nil"/>
              <w:bottom w:val="nil"/>
              <w:right w:val="nil"/>
            </w:tcBorders>
            <w:shd w:val="clear" w:color="auto" w:fill="auto"/>
            <w:vAlign w:val="center"/>
            <w:hideMark/>
          </w:tcPr>
          <w:p w14:paraId="3BE5F40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2.8 (1.8)</w:t>
            </w:r>
          </w:p>
        </w:tc>
        <w:tc>
          <w:tcPr>
            <w:tcW w:w="2068" w:type="dxa"/>
            <w:tcBorders>
              <w:top w:val="nil"/>
              <w:left w:val="nil"/>
              <w:bottom w:val="nil"/>
              <w:right w:val="nil"/>
            </w:tcBorders>
            <w:shd w:val="clear" w:color="auto" w:fill="auto"/>
            <w:vAlign w:val="center"/>
            <w:hideMark/>
          </w:tcPr>
          <w:p w14:paraId="7FCF244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2.7 (1.8)</w:t>
            </w:r>
          </w:p>
        </w:tc>
        <w:tc>
          <w:tcPr>
            <w:tcW w:w="1935" w:type="dxa"/>
            <w:tcBorders>
              <w:top w:val="nil"/>
              <w:left w:val="nil"/>
              <w:bottom w:val="nil"/>
              <w:right w:val="nil"/>
            </w:tcBorders>
            <w:shd w:val="clear" w:color="auto" w:fill="auto"/>
            <w:vAlign w:val="center"/>
            <w:hideMark/>
          </w:tcPr>
          <w:p w14:paraId="48AEB38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c>
          <w:tcPr>
            <w:tcW w:w="1964" w:type="dxa"/>
            <w:tcBorders>
              <w:top w:val="nil"/>
              <w:left w:val="nil"/>
              <w:bottom w:val="nil"/>
              <w:right w:val="nil"/>
            </w:tcBorders>
            <w:shd w:val="clear" w:color="auto" w:fill="auto"/>
            <w:vAlign w:val="center"/>
            <w:hideMark/>
          </w:tcPr>
          <w:p w14:paraId="712AC4EB" w14:textId="77777777" w:rsidR="009F2C94" w:rsidRPr="009F2C94" w:rsidRDefault="009F2C94"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bl>
    <w:p w14:paraId="1E762713" w14:textId="77777777" w:rsidR="009F2C94" w:rsidRPr="0033036B" w:rsidRDefault="009F2C94" w:rsidP="0033036B">
      <w:pPr>
        <w:pStyle w:val="ds-markdown-paragraph"/>
        <w:spacing w:before="0" w:beforeAutospacing="0" w:after="0" w:afterAutospacing="0"/>
        <w:jc w:val="both"/>
        <w:rPr>
          <w:rStyle w:val="Textoennegrita"/>
          <w:rFonts w:eastAsiaTheme="majorEastAsia"/>
          <w:sz w:val="20"/>
          <w:szCs w:val="20"/>
        </w:rPr>
      </w:pPr>
    </w:p>
    <w:p w14:paraId="61F407CD" w14:textId="7611A865"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F: INTERVENTION CHARACTERISTICS</w:t>
      </w:r>
    </w:p>
    <w:tbl>
      <w:tblPr>
        <w:tblW w:w="8840" w:type="dxa"/>
        <w:tblCellMar>
          <w:left w:w="70" w:type="dxa"/>
          <w:right w:w="70" w:type="dxa"/>
        </w:tblCellMar>
        <w:tblLook w:val="04A0" w:firstRow="1" w:lastRow="0" w:firstColumn="1" w:lastColumn="0" w:noHBand="0" w:noVBand="1"/>
      </w:tblPr>
      <w:tblGrid>
        <w:gridCol w:w="3068"/>
        <w:gridCol w:w="5772"/>
      </w:tblGrid>
      <w:tr w:rsidR="009F2C94" w:rsidRPr="009F2C94" w14:paraId="29C9B34B" w14:textId="77777777" w:rsidTr="00767B96">
        <w:trPr>
          <w:trHeight w:val="288"/>
        </w:trPr>
        <w:tc>
          <w:tcPr>
            <w:tcW w:w="3068" w:type="dxa"/>
            <w:tcBorders>
              <w:top w:val="single" w:sz="4" w:space="0" w:color="auto"/>
              <w:left w:val="nil"/>
              <w:bottom w:val="single" w:sz="4" w:space="0" w:color="auto"/>
              <w:right w:val="nil"/>
            </w:tcBorders>
            <w:shd w:val="clear" w:color="auto" w:fill="auto"/>
            <w:vAlign w:val="center"/>
            <w:hideMark/>
          </w:tcPr>
          <w:p w14:paraId="7399524A"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Parameter</w:t>
            </w:r>
            <w:proofErr w:type="spellEnd"/>
          </w:p>
        </w:tc>
        <w:tc>
          <w:tcPr>
            <w:tcW w:w="5772" w:type="dxa"/>
            <w:tcBorders>
              <w:top w:val="single" w:sz="4" w:space="0" w:color="auto"/>
              <w:left w:val="nil"/>
              <w:bottom w:val="single" w:sz="4" w:space="0" w:color="auto"/>
              <w:right w:val="nil"/>
            </w:tcBorders>
            <w:shd w:val="clear" w:color="auto" w:fill="auto"/>
            <w:vAlign w:val="center"/>
            <w:hideMark/>
          </w:tcPr>
          <w:p w14:paraId="5BF6E55B"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Extracted</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Data</w:t>
            </w:r>
          </w:p>
        </w:tc>
      </w:tr>
      <w:tr w:rsidR="009F2C94" w:rsidRPr="009F2C94" w14:paraId="4101DFB1" w14:textId="77777777" w:rsidTr="00767B96">
        <w:trPr>
          <w:trHeight w:val="288"/>
        </w:trPr>
        <w:tc>
          <w:tcPr>
            <w:tcW w:w="3068" w:type="dxa"/>
            <w:tcBorders>
              <w:top w:val="nil"/>
              <w:left w:val="nil"/>
              <w:bottom w:val="nil"/>
              <w:right w:val="nil"/>
            </w:tcBorders>
            <w:shd w:val="clear" w:color="auto" w:fill="auto"/>
            <w:vAlign w:val="center"/>
            <w:hideMark/>
          </w:tcPr>
          <w:p w14:paraId="39F018EA"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Levothyroxine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formulation</w:t>
            </w:r>
            <w:proofErr w:type="spellEnd"/>
          </w:p>
        </w:tc>
        <w:tc>
          <w:tcPr>
            <w:tcW w:w="5772" w:type="dxa"/>
            <w:tcBorders>
              <w:top w:val="nil"/>
              <w:left w:val="nil"/>
              <w:bottom w:val="nil"/>
              <w:right w:val="nil"/>
            </w:tcBorders>
            <w:shd w:val="clear" w:color="auto" w:fill="auto"/>
            <w:vAlign w:val="center"/>
            <w:hideMark/>
          </w:tcPr>
          <w:p w14:paraId="4AF8AC9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Tablet</w:t>
            </w:r>
          </w:p>
        </w:tc>
      </w:tr>
      <w:tr w:rsidR="009F2C94" w:rsidRPr="009F2C94" w14:paraId="5C23EEFA" w14:textId="77777777" w:rsidTr="00767B96">
        <w:trPr>
          <w:trHeight w:val="288"/>
        </w:trPr>
        <w:tc>
          <w:tcPr>
            <w:tcW w:w="3068" w:type="dxa"/>
            <w:tcBorders>
              <w:top w:val="nil"/>
              <w:left w:val="nil"/>
              <w:bottom w:val="nil"/>
              <w:right w:val="nil"/>
            </w:tcBorders>
            <w:shd w:val="clear" w:color="auto" w:fill="auto"/>
            <w:vAlign w:val="center"/>
            <w:hideMark/>
          </w:tcPr>
          <w:p w14:paraId="7FEF6409"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Initial</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dose</w:t>
            </w:r>
            <w:proofErr w:type="spellEnd"/>
            <w:r w:rsidRPr="009F2C94">
              <w:rPr>
                <w:rFonts w:ascii="Times New Roman" w:eastAsia="Times New Roman" w:hAnsi="Times New Roman" w:cs="Times New Roman"/>
                <w:b/>
                <w:bCs/>
                <w:color w:val="000000"/>
                <w:kern w:val="0"/>
                <w:sz w:val="20"/>
                <w:szCs w:val="20"/>
                <w:lang w:eastAsia="es-PE"/>
                <w14:ligatures w14:val="none"/>
              </w:rPr>
              <w:t>, mean (</w:t>
            </w:r>
            <w:proofErr w:type="spellStart"/>
            <w:r w:rsidRPr="009F2C94">
              <w:rPr>
                <w:rFonts w:ascii="Times New Roman" w:eastAsia="Times New Roman" w:hAnsi="Times New Roman" w:cs="Times New Roman"/>
                <w:b/>
                <w:bCs/>
                <w:color w:val="000000"/>
                <w:kern w:val="0"/>
                <w:sz w:val="20"/>
                <w:szCs w:val="20"/>
                <w:lang w:eastAsia="es-PE"/>
                <w14:ligatures w14:val="none"/>
              </w:rPr>
              <w:t>range</w:t>
            </w:r>
            <w:proofErr w:type="spellEnd"/>
            <w:r w:rsidRPr="009F2C94">
              <w:rPr>
                <w:rFonts w:ascii="Times New Roman" w:eastAsia="Times New Roman" w:hAnsi="Times New Roman" w:cs="Times New Roman"/>
                <w:b/>
                <w:bCs/>
                <w:color w:val="000000"/>
                <w:kern w:val="0"/>
                <w:sz w:val="20"/>
                <w:szCs w:val="20"/>
                <w:lang w:eastAsia="es-PE"/>
                <w14:ligatures w14:val="none"/>
              </w:rPr>
              <w:t>)</w:t>
            </w:r>
          </w:p>
        </w:tc>
        <w:tc>
          <w:tcPr>
            <w:tcW w:w="5772" w:type="dxa"/>
            <w:tcBorders>
              <w:top w:val="nil"/>
              <w:left w:val="nil"/>
              <w:bottom w:val="nil"/>
              <w:right w:val="nil"/>
            </w:tcBorders>
            <w:shd w:val="clear" w:color="auto" w:fill="auto"/>
            <w:vAlign w:val="center"/>
            <w:hideMark/>
          </w:tcPr>
          <w:p w14:paraId="1DDDAC3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25 μg/</w:t>
            </w:r>
            <w:proofErr w:type="spellStart"/>
            <w:r w:rsidRPr="009F2C94">
              <w:rPr>
                <w:rFonts w:ascii="Times New Roman" w:eastAsia="Times New Roman" w:hAnsi="Times New Roman" w:cs="Times New Roman"/>
                <w:color w:val="000000"/>
                <w:kern w:val="0"/>
                <w:sz w:val="20"/>
                <w:szCs w:val="20"/>
                <w:lang w:eastAsia="es-PE"/>
                <w14:ligatures w14:val="none"/>
              </w:rPr>
              <w:t>day</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all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participants</w:t>
            </w:r>
            <w:proofErr w:type="spellEnd"/>
            <w:r w:rsidRPr="009F2C94">
              <w:rPr>
                <w:rFonts w:ascii="Times New Roman" w:eastAsia="Times New Roman" w:hAnsi="Times New Roman" w:cs="Times New Roman"/>
                <w:color w:val="000000"/>
                <w:kern w:val="0"/>
                <w:sz w:val="20"/>
                <w:szCs w:val="20"/>
                <w:lang w:eastAsia="es-PE"/>
                <w14:ligatures w14:val="none"/>
              </w:rPr>
              <w:t>)</w:t>
            </w:r>
          </w:p>
        </w:tc>
      </w:tr>
      <w:tr w:rsidR="009F2C94" w:rsidRPr="009F2C94" w14:paraId="0CA4F09E" w14:textId="77777777" w:rsidTr="00767B96">
        <w:trPr>
          <w:trHeight w:val="288"/>
        </w:trPr>
        <w:tc>
          <w:tcPr>
            <w:tcW w:w="3068" w:type="dxa"/>
            <w:tcBorders>
              <w:top w:val="nil"/>
              <w:left w:val="nil"/>
              <w:bottom w:val="nil"/>
              <w:right w:val="nil"/>
            </w:tcBorders>
            <w:shd w:val="clear" w:color="auto" w:fill="auto"/>
            <w:vAlign w:val="center"/>
            <w:hideMark/>
          </w:tcPr>
          <w:p w14:paraId="6993CD7A"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Initial</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dose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protocol</w:t>
            </w:r>
            <w:proofErr w:type="spellEnd"/>
          </w:p>
        </w:tc>
        <w:tc>
          <w:tcPr>
            <w:tcW w:w="5772" w:type="dxa"/>
            <w:tcBorders>
              <w:top w:val="nil"/>
              <w:left w:val="nil"/>
              <w:bottom w:val="nil"/>
              <w:right w:val="nil"/>
            </w:tcBorders>
            <w:shd w:val="clear" w:color="auto" w:fill="auto"/>
            <w:vAlign w:val="center"/>
            <w:hideMark/>
          </w:tcPr>
          <w:p w14:paraId="663EA74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9F2C94">
              <w:rPr>
                <w:rFonts w:ascii="Segoe UI Symbol" w:eastAsia="Times New Roman" w:hAnsi="Segoe UI Symbol" w:cs="Segoe UI Symbol"/>
                <w:color w:val="000000"/>
                <w:kern w:val="0"/>
                <w:sz w:val="20"/>
                <w:szCs w:val="20"/>
                <w:lang w:val="en-US" w:eastAsia="es-PE"/>
                <w14:ligatures w14:val="none"/>
              </w:rPr>
              <w:t>☑</w:t>
            </w:r>
            <w:r w:rsidRPr="009F2C94">
              <w:rPr>
                <w:rFonts w:ascii="Times New Roman" w:eastAsia="Times New Roman" w:hAnsi="Times New Roman" w:cs="Times New Roman"/>
                <w:color w:val="000000"/>
                <w:kern w:val="0"/>
                <w:sz w:val="20"/>
                <w:szCs w:val="20"/>
                <w:lang w:val="en-US" w:eastAsia="es-PE"/>
                <w14:ligatures w14:val="none"/>
              </w:rPr>
              <w:t xml:space="preserve"> Fixed (25 </w:t>
            </w:r>
            <w:proofErr w:type="spellStart"/>
            <w:r w:rsidRPr="009F2C94">
              <w:rPr>
                <w:rFonts w:ascii="Times New Roman" w:eastAsia="Times New Roman" w:hAnsi="Times New Roman" w:cs="Times New Roman"/>
                <w:color w:val="000000"/>
                <w:kern w:val="0"/>
                <w:sz w:val="20"/>
                <w:szCs w:val="20"/>
                <w:lang w:val="en-US" w:eastAsia="es-PE"/>
                <w14:ligatures w14:val="none"/>
              </w:rPr>
              <w:t>μg</w:t>
            </w:r>
            <w:proofErr w:type="spellEnd"/>
            <w:r w:rsidRPr="009F2C94">
              <w:rPr>
                <w:rFonts w:ascii="Times New Roman" w:eastAsia="Times New Roman" w:hAnsi="Times New Roman" w:cs="Times New Roman"/>
                <w:color w:val="000000"/>
                <w:kern w:val="0"/>
                <w:sz w:val="20"/>
                <w:szCs w:val="20"/>
                <w:lang w:val="en-US" w:eastAsia="es-PE"/>
                <w14:ligatures w14:val="none"/>
              </w:rPr>
              <w:t>/day for all participants ≥80 years)</w:t>
            </w:r>
          </w:p>
        </w:tc>
      </w:tr>
      <w:tr w:rsidR="009F2C94" w:rsidRPr="009F2C94" w14:paraId="4D46C3F3" w14:textId="77777777" w:rsidTr="00767B96">
        <w:trPr>
          <w:trHeight w:val="288"/>
        </w:trPr>
        <w:tc>
          <w:tcPr>
            <w:tcW w:w="3068" w:type="dxa"/>
            <w:tcBorders>
              <w:top w:val="nil"/>
              <w:left w:val="nil"/>
              <w:bottom w:val="nil"/>
              <w:right w:val="nil"/>
            </w:tcBorders>
            <w:shd w:val="clear" w:color="auto" w:fill="auto"/>
            <w:vAlign w:val="center"/>
            <w:hideMark/>
          </w:tcPr>
          <w:p w14:paraId="2EAFA75B"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Titration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protocol</w:t>
            </w:r>
            <w:proofErr w:type="spellEnd"/>
          </w:p>
        </w:tc>
        <w:tc>
          <w:tcPr>
            <w:tcW w:w="5772" w:type="dxa"/>
            <w:tcBorders>
              <w:top w:val="nil"/>
              <w:left w:val="nil"/>
              <w:bottom w:val="nil"/>
              <w:right w:val="nil"/>
            </w:tcBorders>
            <w:shd w:val="clear" w:color="auto" w:fill="auto"/>
            <w:vAlign w:val="center"/>
            <w:hideMark/>
          </w:tcPr>
          <w:p w14:paraId="23B40C4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9F2C94">
              <w:rPr>
                <w:rFonts w:ascii="Segoe UI Symbol" w:eastAsia="Times New Roman" w:hAnsi="Segoe UI Symbol" w:cs="Segoe UI Symbol"/>
                <w:color w:val="000000"/>
                <w:kern w:val="0"/>
                <w:sz w:val="20"/>
                <w:szCs w:val="20"/>
                <w:lang w:val="en-US" w:eastAsia="es-PE"/>
                <w14:ligatures w14:val="none"/>
              </w:rPr>
              <w:t>☑</w:t>
            </w:r>
            <w:r w:rsidRPr="009F2C94">
              <w:rPr>
                <w:rFonts w:ascii="Times New Roman" w:eastAsia="Times New Roman" w:hAnsi="Times New Roman" w:cs="Times New Roman"/>
                <w:color w:val="000000"/>
                <w:kern w:val="0"/>
                <w:sz w:val="20"/>
                <w:szCs w:val="20"/>
                <w:lang w:val="en-US" w:eastAsia="es-PE"/>
                <w14:ligatures w14:val="none"/>
              </w:rPr>
              <w:t xml:space="preserve"> Yes (dose adjusted every 8 weeks to achieve TSH 0.4–4.0 </w:t>
            </w:r>
            <w:proofErr w:type="spellStart"/>
            <w:r w:rsidRPr="009F2C94">
              <w:rPr>
                <w:rFonts w:ascii="Times New Roman" w:eastAsia="Times New Roman" w:hAnsi="Times New Roman" w:cs="Times New Roman"/>
                <w:color w:val="000000"/>
                <w:kern w:val="0"/>
                <w:sz w:val="20"/>
                <w:szCs w:val="20"/>
                <w:lang w:val="en-US" w:eastAsia="es-PE"/>
                <w14:ligatures w14:val="none"/>
              </w:rPr>
              <w:t>mIU</w:t>
            </w:r>
            <w:proofErr w:type="spellEnd"/>
            <w:r w:rsidRPr="009F2C94">
              <w:rPr>
                <w:rFonts w:ascii="Times New Roman" w:eastAsia="Times New Roman" w:hAnsi="Times New Roman" w:cs="Times New Roman"/>
                <w:color w:val="000000"/>
                <w:kern w:val="0"/>
                <w:sz w:val="20"/>
                <w:szCs w:val="20"/>
                <w:lang w:val="en-US" w:eastAsia="es-PE"/>
                <w14:ligatures w14:val="none"/>
              </w:rPr>
              <w:t>/L)</w:t>
            </w:r>
          </w:p>
        </w:tc>
      </w:tr>
      <w:tr w:rsidR="009F2C94" w:rsidRPr="009F2C94" w14:paraId="345FFC50" w14:textId="77777777" w:rsidTr="00767B96">
        <w:trPr>
          <w:trHeight w:val="288"/>
        </w:trPr>
        <w:tc>
          <w:tcPr>
            <w:tcW w:w="3068" w:type="dxa"/>
            <w:tcBorders>
              <w:top w:val="nil"/>
              <w:left w:val="nil"/>
              <w:bottom w:val="nil"/>
              <w:right w:val="nil"/>
            </w:tcBorders>
            <w:shd w:val="clear" w:color="auto" w:fill="auto"/>
            <w:vAlign w:val="center"/>
            <w:hideMark/>
          </w:tcPr>
          <w:p w14:paraId="2ED80CCE"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Titration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frequency</w:t>
            </w:r>
            <w:proofErr w:type="spellEnd"/>
          </w:p>
        </w:tc>
        <w:tc>
          <w:tcPr>
            <w:tcW w:w="5772" w:type="dxa"/>
            <w:tcBorders>
              <w:top w:val="nil"/>
              <w:left w:val="nil"/>
              <w:bottom w:val="nil"/>
              <w:right w:val="nil"/>
            </w:tcBorders>
            <w:shd w:val="clear" w:color="auto" w:fill="auto"/>
            <w:vAlign w:val="center"/>
            <w:hideMark/>
          </w:tcPr>
          <w:p w14:paraId="3170184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Every</w:t>
            </w:r>
            <w:proofErr w:type="spellEnd"/>
            <w:r w:rsidRPr="009F2C94">
              <w:rPr>
                <w:rFonts w:ascii="Times New Roman" w:eastAsia="Times New Roman" w:hAnsi="Times New Roman" w:cs="Times New Roman"/>
                <w:color w:val="000000"/>
                <w:kern w:val="0"/>
                <w:sz w:val="20"/>
                <w:szCs w:val="20"/>
                <w:lang w:eastAsia="es-PE"/>
                <w14:ligatures w14:val="none"/>
              </w:rPr>
              <w:t xml:space="preserve"> 8 </w:t>
            </w:r>
            <w:proofErr w:type="spellStart"/>
            <w:r w:rsidRPr="009F2C94">
              <w:rPr>
                <w:rFonts w:ascii="Times New Roman" w:eastAsia="Times New Roman" w:hAnsi="Times New Roman" w:cs="Times New Roman"/>
                <w:color w:val="000000"/>
                <w:kern w:val="0"/>
                <w:sz w:val="20"/>
                <w:szCs w:val="20"/>
                <w:lang w:eastAsia="es-PE"/>
                <w14:ligatures w14:val="none"/>
              </w:rPr>
              <w:t>weeks</w:t>
            </w:r>
            <w:proofErr w:type="spellEnd"/>
          </w:p>
        </w:tc>
      </w:tr>
      <w:tr w:rsidR="009F2C94" w:rsidRPr="009F2C94" w14:paraId="776F2CA5" w14:textId="77777777" w:rsidTr="00767B96">
        <w:trPr>
          <w:trHeight w:val="288"/>
        </w:trPr>
        <w:tc>
          <w:tcPr>
            <w:tcW w:w="3068" w:type="dxa"/>
            <w:tcBorders>
              <w:top w:val="nil"/>
              <w:left w:val="nil"/>
              <w:bottom w:val="nil"/>
              <w:right w:val="nil"/>
            </w:tcBorders>
            <w:shd w:val="clear" w:color="auto" w:fill="auto"/>
            <w:vAlign w:val="center"/>
            <w:hideMark/>
          </w:tcPr>
          <w:p w14:paraId="615F5C75"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TSH target </w:t>
            </w:r>
            <w:proofErr w:type="spellStart"/>
            <w:r w:rsidRPr="009F2C94">
              <w:rPr>
                <w:rFonts w:ascii="Times New Roman" w:eastAsia="Times New Roman" w:hAnsi="Times New Roman" w:cs="Times New Roman"/>
                <w:b/>
                <w:bCs/>
                <w:color w:val="000000"/>
                <w:kern w:val="0"/>
                <w:sz w:val="20"/>
                <w:szCs w:val="20"/>
                <w:lang w:eastAsia="es-PE"/>
                <w14:ligatures w14:val="none"/>
              </w:rPr>
              <w:t>range</w:t>
            </w:r>
            <w:proofErr w:type="spellEnd"/>
          </w:p>
        </w:tc>
        <w:tc>
          <w:tcPr>
            <w:tcW w:w="5772" w:type="dxa"/>
            <w:tcBorders>
              <w:top w:val="nil"/>
              <w:left w:val="nil"/>
              <w:bottom w:val="nil"/>
              <w:right w:val="nil"/>
            </w:tcBorders>
            <w:shd w:val="clear" w:color="auto" w:fill="auto"/>
            <w:vAlign w:val="center"/>
            <w:hideMark/>
          </w:tcPr>
          <w:p w14:paraId="226AD4B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0.4 </w:t>
            </w:r>
            <w:proofErr w:type="spellStart"/>
            <w:r w:rsidRPr="009F2C94">
              <w:rPr>
                <w:rFonts w:ascii="Times New Roman" w:eastAsia="Times New Roman" w:hAnsi="Times New Roman" w:cs="Times New Roman"/>
                <w:color w:val="000000"/>
                <w:kern w:val="0"/>
                <w:sz w:val="20"/>
                <w:szCs w:val="20"/>
                <w:lang w:eastAsia="es-PE"/>
                <w14:ligatures w14:val="none"/>
              </w:rPr>
              <w:t>to</w:t>
            </w:r>
            <w:proofErr w:type="spellEnd"/>
            <w:r w:rsidRPr="009F2C94">
              <w:rPr>
                <w:rFonts w:ascii="Times New Roman" w:eastAsia="Times New Roman" w:hAnsi="Times New Roman" w:cs="Times New Roman"/>
                <w:color w:val="000000"/>
                <w:kern w:val="0"/>
                <w:sz w:val="20"/>
                <w:szCs w:val="20"/>
                <w:lang w:eastAsia="es-PE"/>
                <w14:ligatures w14:val="none"/>
              </w:rPr>
              <w:t xml:space="preserve"> 4.0 </w:t>
            </w:r>
            <w:proofErr w:type="spellStart"/>
            <w:r w:rsidRPr="009F2C94">
              <w:rPr>
                <w:rFonts w:ascii="Times New Roman" w:eastAsia="Times New Roman" w:hAnsi="Times New Roman" w:cs="Times New Roman"/>
                <w:color w:val="000000"/>
                <w:kern w:val="0"/>
                <w:sz w:val="20"/>
                <w:szCs w:val="20"/>
                <w:lang w:eastAsia="es-PE"/>
                <w14:ligatures w14:val="none"/>
              </w:rPr>
              <w:t>mIU</w:t>
            </w:r>
            <w:proofErr w:type="spellEnd"/>
            <w:r w:rsidRPr="009F2C94">
              <w:rPr>
                <w:rFonts w:ascii="Times New Roman" w:eastAsia="Times New Roman" w:hAnsi="Times New Roman" w:cs="Times New Roman"/>
                <w:color w:val="000000"/>
                <w:kern w:val="0"/>
                <w:sz w:val="20"/>
                <w:szCs w:val="20"/>
                <w:lang w:eastAsia="es-PE"/>
                <w14:ligatures w14:val="none"/>
              </w:rPr>
              <w:t>/L</w:t>
            </w:r>
          </w:p>
        </w:tc>
      </w:tr>
      <w:tr w:rsidR="009F2C94" w:rsidRPr="009F2C94" w14:paraId="1CF96EBA" w14:textId="77777777" w:rsidTr="00767B96">
        <w:trPr>
          <w:trHeight w:val="288"/>
        </w:trPr>
        <w:tc>
          <w:tcPr>
            <w:tcW w:w="3068" w:type="dxa"/>
            <w:tcBorders>
              <w:top w:val="nil"/>
              <w:left w:val="nil"/>
              <w:bottom w:val="nil"/>
              <w:right w:val="nil"/>
            </w:tcBorders>
            <w:shd w:val="clear" w:color="auto" w:fill="auto"/>
            <w:vAlign w:val="center"/>
            <w:hideMark/>
          </w:tcPr>
          <w:p w14:paraId="7F10B0AC"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Maintenance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dose</w:t>
            </w:r>
            <w:proofErr w:type="spellEnd"/>
            <w:r w:rsidRPr="009F2C94">
              <w:rPr>
                <w:rFonts w:ascii="Times New Roman" w:eastAsia="Times New Roman" w:hAnsi="Times New Roman" w:cs="Times New Roman"/>
                <w:b/>
                <w:bCs/>
                <w:color w:val="000000"/>
                <w:kern w:val="0"/>
                <w:sz w:val="20"/>
                <w:szCs w:val="20"/>
                <w:lang w:eastAsia="es-PE"/>
                <w14:ligatures w14:val="none"/>
              </w:rPr>
              <w:t>, mean (SD)</w:t>
            </w:r>
          </w:p>
        </w:tc>
        <w:tc>
          <w:tcPr>
            <w:tcW w:w="5772" w:type="dxa"/>
            <w:tcBorders>
              <w:top w:val="nil"/>
              <w:left w:val="nil"/>
              <w:bottom w:val="nil"/>
              <w:right w:val="nil"/>
            </w:tcBorders>
            <w:shd w:val="clear" w:color="auto" w:fill="auto"/>
            <w:vAlign w:val="center"/>
            <w:hideMark/>
          </w:tcPr>
          <w:p w14:paraId="3E56A4B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50.2 (12.5) μg/</w:t>
            </w:r>
            <w:proofErr w:type="spellStart"/>
            <w:r w:rsidRPr="009F2C94">
              <w:rPr>
                <w:rFonts w:ascii="Times New Roman" w:eastAsia="Times New Roman" w:hAnsi="Times New Roman" w:cs="Times New Roman"/>
                <w:color w:val="000000"/>
                <w:kern w:val="0"/>
                <w:sz w:val="20"/>
                <w:szCs w:val="20"/>
                <w:lang w:eastAsia="es-PE"/>
                <w14:ligatures w14:val="none"/>
              </w:rPr>
              <w:t>day</w:t>
            </w:r>
            <w:proofErr w:type="spellEnd"/>
          </w:p>
        </w:tc>
      </w:tr>
      <w:tr w:rsidR="009F2C94" w:rsidRPr="009F2C94" w14:paraId="6322AC07" w14:textId="77777777" w:rsidTr="00767B96">
        <w:trPr>
          <w:trHeight w:val="288"/>
        </w:trPr>
        <w:tc>
          <w:tcPr>
            <w:tcW w:w="3068" w:type="dxa"/>
            <w:tcBorders>
              <w:top w:val="nil"/>
              <w:left w:val="nil"/>
              <w:bottom w:val="nil"/>
              <w:right w:val="nil"/>
            </w:tcBorders>
            <w:shd w:val="clear" w:color="auto" w:fill="auto"/>
            <w:vAlign w:val="center"/>
            <w:hideMark/>
          </w:tcPr>
          <w:p w14:paraId="2819872D"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Maintenance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dose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range</w:t>
            </w:r>
            <w:proofErr w:type="spellEnd"/>
          </w:p>
        </w:tc>
        <w:tc>
          <w:tcPr>
            <w:tcW w:w="5772" w:type="dxa"/>
            <w:tcBorders>
              <w:top w:val="nil"/>
              <w:left w:val="nil"/>
              <w:bottom w:val="nil"/>
              <w:right w:val="nil"/>
            </w:tcBorders>
            <w:shd w:val="clear" w:color="auto" w:fill="auto"/>
            <w:vAlign w:val="center"/>
            <w:hideMark/>
          </w:tcPr>
          <w:p w14:paraId="7663864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25–100 μg/</w:t>
            </w:r>
            <w:proofErr w:type="spellStart"/>
            <w:r w:rsidRPr="009F2C94">
              <w:rPr>
                <w:rFonts w:ascii="Times New Roman" w:eastAsia="Times New Roman" w:hAnsi="Times New Roman" w:cs="Times New Roman"/>
                <w:color w:val="000000"/>
                <w:kern w:val="0"/>
                <w:sz w:val="20"/>
                <w:szCs w:val="20"/>
                <w:lang w:eastAsia="es-PE"/>
                <w14:ligatures w14:val="none"/>
              </w:rPr>
              <w:t>day</w:t>
            </w:r>
            <w:proofErr w:type="spellEnd"/>
          </w:p>
        </w:tc>
      </w:tr>
      <w:tr w:rsidR="009F2C94" w:rsidRPr="009F2C94" w14:paraId="5DD01C74" w14:textId="77777777" w:rsidTr="00767B96">
        <w:trPr>
          <w:trHeight w:val="288"/>
        </w:trPr>
        <w:tc>
          <w:tcPr>
            <w:tcW w:w="3068" w:type="dxa"/>
            <w:tcBorders>
              <w:top w:val="nil"/>
              <w:left w:val="nil"/>
              <w:bottom w:val="nil"/>
              <w:right w:val="nil"/>
            </w:tcBorders>
            <w:shd w:val="clear" w:color="auto" w:fill="auto"/>
            <w:vAlign w:val="center"/>
            <w:hideMark/>
          </w:tcPr>
          <w:p w14:paraId="442E73C4"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Treatment</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duration</w:t>
            </w:r>
            <w:proofErr w:type="spellEnd"/>
            <w:r w:rsidRPr="009F2C94">
              <w:rPr>
                <w:rFonts w:ascii="Times New Roman" w:eastAsia="Times New Roman" w:hAnsi="Times New Roman" w:cs="Times New Roman"/>
                <w:b/>
                <w:bCs/>
                <w:color w:val="000000"/>
                <w:kern w:val="0"/>
                <w:sz w:val="20"/>
                <w:szCs w:val="20"/>
                <w:lang w:eastAsia="es-PE"/>
                <w14:ligatures w14:val="none"/>
              </w:rPr>
              <w:t>, mean (SD)</w:t>
            </w:r>
          </w:p>
        </w:tc>
        <w:tc>
          <w:tcPr>
            <w:tcW w:w="5772" w:type="dxa"/>
            <w:tcBorders>
              <w:top w:val="nil"/>
              <w:left w:val="nil"/>
              <w:bottom w:val="nil"/>
              <w:right w:val="nil"/>
            </w:tcBorders>
            <w:shd w:val="clear" w:color="auto" w:fill="auto"/>
            <w:vAlign w:val="center"/>
            <w:hideMark/>
          </w:tcPr>
          <w:p w14:paraId="451BFD4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all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participants</w:t>
            </w:r>
            <w:proofErr w:type="spellEnd"/>
            <w:r w:rsidRPr="009F2C94">
              <w:rPr>
                <w:rFonts w:ascii="Times New Roman" w:eastAsia="Times New Roman" w:hAnsi="Times New Roman" w:cs="Times New Roman"/>
                <w:color w:val="000000"/>
                <w:kern w:val="0"/>
                <w:sz w:val="20"/>
                <w:szCs w:val="20"/>
                <w:lang w:eastAsia="es-PE"/>
                <w14:ligatures w14:val="none"/>
              </w:rPr>
              <w:t>)</w:t>
            </w:r>
          </w:p>
        </w:tc>
      </w:tr>
      <w:tr w:rsidR="009F2C94" w:rsidRPr="009F2C94" w14:paraId="69D5A406" w14:textId="77777777" w:rsidTr="00767B96">
        <w:trPr>
          <w:trHeight w:val="288"/>
        </w:trPr>
        <w:tc>
          <w:tcPr>
            <w:tcW w:w="3068" w:type="dxa"/>
            <w:tcBorders>
              <w:top w:val="nil"/>
              <w:left w:val="nil"/>
              <w:bottom w:val="nil"/>
              <w:right w:val="nil"/>
            </w:tcBorders>
            <w:shd w:val="clear" w:color="auto" w:fill="auto"/>
            <w:vAlign w:val="center"/>
            <w:hideMark/>
          </w:tcPr>
          <w:p w14:paraId="13E0668F"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Adherence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assessment</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method</w:t>
            </w:r>
            <w:proofErr w:type="spellEnd"/>
          </w:p>
        </w:tc>
        <w:tc>
          <w:tcPr>
            <w:tcW w:w="5772" w:type="dxa"/>
            <w:tcBorders>
              <w:top w:val="nil"/>
              <w:left w:val="nil"/>
              <w:bottom w:val="nil"/>
              <w:right w:val="nil"/>
            </w:tcBorders>
            <w:shd w:val="clear" w:color="auto" w:fill="auto"/>
            <w:vAlign w:val="center"/>
            <w:hideMark/>
          </w:tcPr>
          <w:p w14:paraId="22CB3C5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Pill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count</w:t>
            </w:r>
            <w:proofErr w:type="spellEnd"/>
          </w:p>
        </w:tc>
      </w:tr>
      <w:tr w:rsidR="009F2C94" w:rsidRPr="009F2C94" w14:paraId="187B9528" w14:textId="77777777" w:rsidTr="00767B96">
        <w:trPr>
          <w:trHeight w:val="288"/>
        </w:trPr>
        <w:tc>
          <w:tcPr>
            <w:tcW w:w="3068" w:type="dxa"/>
            <w:tcBorders>
              <w:top w:val="nil"/>
              <w:left w:val="nil"/>
              <w:bottom w:val="nil"/>
              <w:right w:val="nil"/>
            </w:tcBorders>
            <w:shd w:val="clear" w:color="auto" w:fill="auto"/>
            <w:vAlign w:val="center"/>
            <w:hideMark/>
          </w:tcPr>
          <w:p w14:paraId="440267A6"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Adherence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rate</w:t>
            </w:r>
            <w:proofErr w:type="spellEnd"/>
            <w:r w:rsidRPr="009F2C94">
              <w:rPr>
                <w:rFonts w:ascii="Times New Roman" w:eastAsia="Times New Roman" w:hAnsi="Times New Roman" w:cs="Times New Roman"/>
                <w:b/>
                <w:bCs/>
                <w:color w:val="000000"/>
                <w:kern w:val="0"/>
                <w:sz w:val="20"/>
                <w:szCs w:val="20"/>
                <w:lang w:eastAsia="es-PE"/>
                <w14:ligatures w14:val="none"/>
              </w:rPr>
              <w:t>, %</w:t>
            </w:r>
          </w:p>
        </w:tc>
        <w:tc>
          <w:tcPr>
            <w:tcW w:w="5772" w:type="dxa"/>
            <w:tcBorders>
              <w:top w:val="nil"/>
              <w:left w:val="nil"/>
              <w:bottom w:val="nil"/>
              <w:right w:val="nil"/>
            </w:tcBorders>
            <w:shd w:val="clear" w:color="auto" w:fill="auto"/>
            <w:vAlign w:val="center"/>
            <w:hideMark/>
          </w:tcPr>
          <w:p w14:paraId="2B4F339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79.8% (</w:t>
            </w:r>
            <w:proofErr w:type="spellStart"/>
            <w:r w:rsidRPr="009F2C94">
              <w:rPr>
                <w:rFonts w:ascii="Times New Roman" w:eastAsia="Times New Roman" w:hAnsi="Times New Roman" w:cs="Times New Roman"/>
                <w:color w:val="000000"/>
                <w:kern w:val="0"/>
                <w:sz w:val="20"/>
                <w:szCs w:val="20"/>
                <w:lang w:eastAsia="es-PE"/>
                <w14:ligatures w14:val="none"/>
              </w:rPr>
              <w:t>taking</w:t>
            </w:r>
            <w:proofErr w:type="spellEnd"/>
            <w:r w:rsidRPr="009F2C94">
              <w:rPr>
                <w:rFonts w:ascii="Times New Roman" w:eastAsia="Times New Roman" w:hAnsi="Times New Roman" w:cs="Times New Roman"/>
                <w:color w:val="000000"/>
                <w:kern w:val="0"/>
                <w:sz w:val="20"/>
                <w:szCs w:val="20"/>
                <w:lang w:eastAsia="es-PE"/>
                <w14:ligatures w14:val="none"/>
              </w:rPr>
              <w:t xml:space="preserve"> ≥80% </w:t>
            </w:r>
            <w:proofErr w:type="spellStart"/>
            <w:r w:rsidRPr="009F2C94">
              <w:rPr>
                <w:rFonts w:ascii="Times New Roman" w:eastAsia="Times New Roman" w:hAnsi="Times New Roman" w:cs="Times New Roman"/>
                <w:color w:val="000000"/>
                <w:kern w:val="0"/>
                <w:sz w:val="20"/>
                <w:szCs w:val="20"/>
                <w:lang w:eastAsia="es-PE"/>
                <w14:ligatures w14:val="none"/>
              </w:rPr>
              <w:t>of</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prescribed</w:t>
            </w:r>
            <w:proofErr w:type="spellEnd"/>
            <w:r w:rsidRPr="009F2C94">
              <w:rPr>
                <w:rFonts w:ascii="Times New Roman" w:eastAsia="Times New Roman" w:hAnsi="Times New Roman" w:cs="Times New Roman"/>
                <w:color w:val="000000"/>
                <w:kern w:val="0"/>
                <w:sz w:val="20"/>
                <w:szCs w:val="20"/>
                <w:lang w:eastAsia="es-PE"/>
                <w14:ligatures w14:val="none"/>
              </w:rPr>
              <w:t xml:space="preserve"> doses)</w:t>
            </w:r>
          </w:p>
        </w:tc>
      </w:tr>
      <w:tr w:rsidR="009F2C94" w:rsidRPr="009F2C94" w14:paraId="0245E320" w14:textId="77777777" w:rsidTr="00767B96">
        <w:trPr>
          <w:trHeight w:val="288"/>
        </w:trPr>
        <w:tc>
          <w:tcPr>
            <w:tcW w:w="3068" w:type="dxa"/>
            <w:tcBorders>
              <w:top w:val="nil"/>
              <w:left w:val="nil"/>
              <w:bottom w:val="single" w:sz="4" w:space="0" w:color="auto"/>
              <w:right w:val="nil"/>
            </w:tcBorders>
            <w:shd w:val="clear" w:color="auto" w:fill="auto"/>
            <w:vAlign w:val="center"/>
            <w:hideMark/>
          </w:tcPr>
          <w:p w14:paraId="5815DCD2"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Definition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of</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adequate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adherence</w:t>
            </w:r>
            <w:proofErr w:type="spellEnd"/>
          </w:p>
        </w:tc>
        <w:tc>
          <w:tcPr>
            <w:tcW w:w="5772" w:type="dxa"/>
            <w:tcBorders>
              <w:top w:val="nil"/>
              <w:left w:val="nil"/>
              <w:bottom w:val="single" w:sz="4" w:space="0" w:color="auto"/>
              <w:right w:val="nil"/>
            </w:tcBorders>
            <w:shd w:val="clear" w:color="auto" w:fill="auto"/>
            <w:vAlign w:val="center"/>
            <w:hideMark/>
          </w:tcPr>
          <w:p w14:paraId="59C5547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≥80% </w:t>
            </w:r>
            <w:proofErr w:type="spellStart"/>
            <w:r w:rsidRPr="009F2C94">
              <w:rPr>
                <w:rFonts w:ascii="Times New Roman" w:eastAsia="Times New Roman" w:hAnsi="Times New Roman" w:cs="Times New Roman"/>
                <w:color w:val="000000"/>
                <w:kern w:val="0"/>
                <w:sz w:val="20"/>
                <w:szCs w:val="20"/>
                <w:lang w:eastAsia="es-PE"/>
                <w14:ligatures w14:val="none"/>
              </w:rPr>
              <w:t>of</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prescribed</w:t>
            </w:r>
            <w:proofErr w:type="spellEnd"/>
            <w:r w:rsidRPr="009F2C94">
              <w:rPr>
                <w:rFonts w:ascii="Times New Roman" w:eastAsia="Times New Roman" w:hAnsi="Times New Roman" w:cs="Times New Roman"/>
                <w:color w:val="000000"/>
                <w:kern w:val="0"/>
                <w:sz w:val="20"/>
                <w:szCs w:val="20"/>
                <w:lang w:eastAsia="es-PE"/>
                <w14:ligatures w14:val="none"/>
              </w:rPr>
              <w:t xml:space="preserve"> doses </w:t>
            </w:r>
            <w:proofErr w:type="spellStart"/>
            <w:r w:rsidRPr="009F2C94">
              <w:rPr>
                <w:rFonts w:ascii="Times New Roman" w:eastAsia="Times New Roman" w:hAnsi="Times New Roman" w:cs="Times New Roman"/>
                <w:color w:val="000000"/>
                <w:kern w:val="0"/>
                <w:sz w:val="20"/>
                <w:szCs w:val="20"/>
                <w:lang w:eastAsia="es-PE"/>
                <w14:ligatures w14:val="none"/>
              </w:rPr>
              <w:t>taken</w:t>
            </w:r>
            <w:proofErr w:type="spellEnd"/>
          </w:p>
        </w:tc>
      </w:tr>
    </w:tbl>
    <w:p w14:paraId="31FA5FE0" w14:textId="77777777" w:rsidR="009F2C94" w:rsidRPr="0033036B" w:rsidRDefault="009F2C94" w:rsidP="0033036B">
      <w:pPr>
        <w:pStyle w:val="ds-markdown-paragraph"/>
        <w:spacing w:before="0" w:beforeAutospacing="0" w:after="0" w:afterAutospacing="0"/>
        <w:jc w:val="both"/>
        <w:rPr>
          <w:rStyle w:val="Textoennegrita"/>
          <w:rFonts w:eastAsiaTheme="majorEastAsia"/>
          <w:sz w:val="20"/>
          <w:szCs w:val="20"/>
        </w:rPr>
      </w:pPr>
    </w:p>
    <w:p w14:paraId="0F309EF1" w14:textId="73983A1D"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G: COMPARATOR CHARACTERISTICS</w:t>
      </w:r>
    </w:p>
    <w:tbl>
      <w:tblPr>
        <w:tblW w:w="12152" w:type="dxa"/>
        <w:tblCellMar>
          <w:left w:w="70" w:type="dxa"/>
          <w:right w:w="70" w:type="dxa"/>
        </w:tblCellMar>
        <w:tblLook w:val="04A0" w:firstRow="1" w:lastRow="0" w:firstColumn="1" w:lastColumn="0" w:noHBand="0" w:noVBand="1"/>
      </w:tblPr>
      <w:tblGrid>
        <w:gridCol w:w="3146"/>
        <w:gridCol w:w="9006"/>
      </w:tblGrid>
      <w:tr w:rsidR="009F2C94" w:rsidRPr="009F2C94" w14:paraId="016E63B6" w14:textId="77777777" w:rsidTr="00767B96">
        <w:trPr>
          <w:trHeight w:val="288"/>
        </w:trPr>
        <w:tc>
          <w:tcPr>
            <w:tcW w:w="3146" w:type="dxa"/>
            <w:tcBorders>
              <w:top w:val="single" w:sz="4" w:space="0" w:color="auto"/>
              <w:left w:val="nil"/>
              <w:bottom w:val="single" w:sz="4" w:space="0" w:color="auto"/>
              <w:right w:val="nil"/>
            </w:tcBorders>
            <w:shd w:val="clear" w:color="auto" w:fill="auto"/>
            <w:vAlign w:val="center"/>
            <w:hideMark/>
          </w:tcPr>
          <w:p w14:paraId="3AD65EB6"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Parameter</w:t>
            </w:r>
            <w:proofErr w:type="spellEnd"/>
          </w:p>
        </w:tc>
        <w:tc>
          <w:tcPr>
            <w:tcW w:w="9006" w:type="dxa"/>
            <w:tcBorders>
              <w:top w:val="single" w:sz="4" w:space="0" w:color="auto"/>
              <w:left w:val="nil"/>
              <w:bottom w:val="single" w:sz="4" w:space="0" w:color="auto"/>
              <w:right w:val="nil"/>
            </w:tcBorders>
            <w:shd w:val="clear" w:color="auto" w:fill="auto"/>
            <w:vAlign w:val="center"/>
            <w:hideMark/>
          </w:tcPr>
          <w:p w14:paraId="4CFC2D9B"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Extracted</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Data</w:t>
            </w:r>
          </w:p>
        </w:tc>
      </w:tr>
      <w:tr w:rsidR="009F2C94" w:rsidRPr="009F2C94" w14:paraId="415D9F4B" w14:textId="77777777" w:rsidTr="00767B96">
        <w:trPr>
          <w:trHeight w:val="288"/>
        </w:trPr>
        <w:tc>
          <w:tcPr>
            <w:tcW w:w="3146" w:type="dxa"/>
            <w:tcBorders>
              <w:top w:val="nil"/>
              <w:left w:val="nil"/>
              <w:bottom w:val="nil"/>
              <w:right w:val="nil"/>
            </w:tcBorders>
            <w:shd w:val="clear" w:color="auto" w:fill="auto"/>
            <w:vAlign w:val="center"/>
            <w:hideMark/>
          </w:tcPr>
          <w:p w14:paraId="02F3ECC7"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Comparator</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type</w:t>
            </w:r>
            <w:proofErr w:type="spellEnd"/>
          </w:p>
        </w:tc>
        <w:tc>
          <w:tcPr>
            <w:tcW w:w="9006" w:type="dxa"/>
            <w:tcBorders>
              <w:top w:val="nil"/>
              <w:left w:val="nil"/>
              <w:bottom w:val="nil"/>
              <w:right w:val="nil"/>
            </w:tcBorders>
            <w:shd w:val="clear" w:color="auto" w:fill="auto"/>
            <w:vAlign w:val="center"/>
            <w:hideMark/>
          </w:tcPr>
          <w:p w14:paraId="62CF2F7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Placebo</w:t>
            </w:r>
          </w:p>
        </w:tc>
      </w:tr>
      <w:tr w:rsidR="009F2C94" w:rsidRPr="009F2C94" w14:paraId="23C64D22" w14:textId="77777777" w:rsidTr="00767B96">
        <w:trPr>
          <w:trHeight w:val="288"/>
        </w:trPr>
        <w:tc>
          <w:tcPr>
            <w:tcW w:w="3146" w:type="dxa"/>
            <w:tcBorders>
              <w:top w:val="nil"/>
              <w:left w:val="nil"/>
              <w:bottom w:val="nil"/>
              <w:right w:val="nil"/>
            </w:tcBorders>
            <w:shd w:val="clear" w:color="auto" w:fill="auto"/>
            <w:vAlign w:val="center"/>
            <w:hideMark/>
          </w:tcPr>
          <w:p w14:paraId="3FB4D969"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Placebo </w:t>
            </w:r>
            <w:proofErr w:type="spellStart"/>
            <w:r w:rsidRPr="009F2C94">
              <w:rPr>
                <w:rFonts w:ascii="Times New Roman" w:eastAsia="Times New Roman" w:hAnsi="Times New Roman" w:cs="Times New Roman"/>
                <w:b/>
                <w:bCs/>
                <w:color w:val="000000"/>
                <w:kern w:val="0"/>
                <w:sz w:val="20"/>
                <w:szCs w:val="20"/>
                <w:lang w:eastAsia="es-PE"/>
                <w14:ligatures w14:val="none"/>
              </w:rPr>
              <w:t>description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if</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applicable</w:t>
            </w:r>
            <w:proofErr w:type="spellEnd"/>
            <w:r w:rsidRPr="009F2C94">
              <w:rPr>
                <w:rFonts w:ascii="Times New Roman" w:eastAsia="Times New Roman" w:hAnsi="Times New Roman" w:cs="Times New Roman"/>
                <w:b/>
                <w:bCs/>
                <w:color w:val="000000"/>
                <w:kern w:val="0"/>
                <w:sz w:val="20"/>
                <w:szCs w:val="20"/>
                <w:lang w:eastAsia="es-PE"/>
                <w14:ligatures w14:val="none"/>
              </w:rPr>
              <w:t>)</w:t>
            </w:r>
          </w:p>
        </w:tc>
        <w:tc>
          <w:tcPr>
            <w:tcW w:w="9006" w:type="dxa"/>
            <w:tcBorders>
              <w:top w:val="nil"/>
              <w:left w:val="nil"/>
              <w:bottom w:val="nil"/>
              <w:right w:val="nil"/>
            </w:tcBorders>
            <w:shd w:val="clear" w:color="auto" w:fill="auto"/>
            <w:vAlign w:val="center"/>
            <w:hideMark/>
          </w:tcPr>
          <w:p w14:paraId="180570D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9F2C94">
              <w:rPr>
                <w:rFonts w:ascii="Segoe UI Symbol" w:eastAsia="Times New Roman" w:hAnsi="Segoe UI Symbol" w:cs="Segoe UI Symbol"/>
                <w:color w:val="000000"/>
                <w:kern w:val="0"/>
                <w:sz w:val="20"/>
                <w:szCs w:val="20"/>
                <w:lang w:val="en-US" w:eastAsia="es-PE"/>
                <w14:ligatures w14:val="none"/>
              </w:rPr>
              <w:t>☑</w:t>
            </w:r>
            <w:r w:rsidRPr="009F2C94">
              <w:rPr>
                <w:rFonts w:ascii="Times New Roman" w:eastAsia="Times New Roman" w:hAnsi="Times New Roman" w:cs="Times New Roman"/>
                <w:color w:val="000000"/>
                <w:kern w:val="0"/>
                <w:sz w:val="20"/>
                <w:szCs w:val="20"/>
                <w:lang w:val="en-US" w:eastAsia="es-PE"/>
                <w14:ligatures w14:val="none"/>
              </w:rPr>
              <w:t xml:space="preserve"> Identical appearance, matching titration protocol</w:t>
            </w:r>
          </w:p>
        </w:tc>
      </w:tr>
      <w:tr w:rsidR="009F2C94" w:rsidRPr="009F2C94" w14:paraId="6D4DA936" w14:textId="77777777" w:rsidTr="00767B96">
        <w:trPr>
          <w:trHeight w:val="288"/>
        </w:trPr>
        <w:tc>
          <w:tcPr>
            <w:tcW w:w="3146" w:type="dxa"/>
            <w:tcBorders>
              <w:top w:val="nil"/>
              <w:left w:val="nil"/>
              <w:bottom w:val="nil"/>
              <w:right w:val="nil"/>
            </w:tcBorders>
            <w:shd w:val="clear" w:color="auto" w:fill="auto"/>
            <w:vAlign w:val="center"/>
            <w:hideMark/>
          </w:tcPr>
          <w:p w14:paraId="0989DC35"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Cross-</w:t>
            </w:r>
            <w:proofErr w:type="spellStart"/>
            <w:r w:rsidRPr="009F2C94">
              <w:rPr>
                <w:rFonts w:ascii="Times New Roman" w:eastAsia="Times New Roman" w:hAnsi="Times New Roman" w:cs="Times New Roman"/>
                <w:b/>
                <w:bCs/>
                <w:color w:val="000000"/>
                <w:kern w:val="0"/>
                <w:sz w:val="20"/>
                <w:szCs w:val="20"/>
                <w:lang w:eastAsia="es-PE"/>
                <w14:ligatures w14:val="none"/>
              </w:rPr>
              <w:t>over</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permitted</w:t>
            </w:r>
            <w:proofErr w:type="spellEnd"/>
            <w:r w:rsidRPr="009F2C94">
              <w:rPr>
                <w:rFonts w:ascii="Times New Roman" w:eastAsia="Times New Roman" w:hAnsi="Times New Roman" w:cs="Times New Roman"/>
                <w:b/>
                <w:bCs/>
                <w:color w:val="000000"/>
                <w:kern w:val="0"/>
                <w:sz w:val="20"/>
                <w:szCs w:val="20"/>
                <w:lang w:eastAsia="es-PE"/>
                <w14:ligatures w14:val="none"/>
              </w:rPr>
              <w:t>?</w:t>
            </w:r>
          </w:p>
        </w:tc>
        <w:tc>
          <w:tcPr>
            <w:tcW w:w="9006" w:type="dxa"/>
            <w:tcBorders>
              <w:top w:val="nil"/>
              <w:left w:val="nil"/>
              <w:bottom w:val="nil"/>
              <w:right w:val="nil"/>
            </w:tcBorders>
            <w:shd w:val="clear" w:color="auto" w:fill="auto"/>
            <w:vAlign w:val="center"/>
            <w:hideMark/>
          </w:tcPr>
          <w:p w14:paraId="08D1A25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No</w:t>
            </w:r>
          </w:p>
        </w:tc>
      </w:tr>
      <w:tr w:rsidR="009F2C94" w:rsidRPr="009F2C94" w14:paraId="372C6815" w14:textId="77777777" w:rsidTr="00767B96">
        <w:trPr>
          <w:trHeight w:val="288"/>
        </w:trPr>
        <w:tc>
          <w:tcPr>
            <w:tcW w:w="3146" w:type="dxa"/>
            <w:tcBorders>
              <w:top w:val="nil"/>
              <w:left w:val="nil"/>
              <w:bottom w:val="single" w:sz="4" w:space="0" w:color="auto"/>
              <w:right w:val="nil"/>
            </w:tcBorders>
            <w:shd w:val="clear" w:color="auto" w:fill="auto"/>
            <w:vAlign w:val="center"/>
            <w:hideMark/>
          </w:tcPr>
          <w:p w14:paraId="57617301"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Rescue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treatment</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protocol</w:t>
            </w:r>
            <w:proofErr w:type="spellEnd"/>
          </w:p>
        </w:tc>
        <w:tc>
          <w:tcPr>
            <w:tcW w:w="9006" w:type="dxa"/>
            <w:tcBorders>
              <w:top w:val="nil"/>
              <w:left w:val="nil"/>
              <w:bottom w:val="single" w:sz="4" w:space="0" w:color="auto"/>
              <w:right w:val="nil"/>
            </w:tcBorders>
            <w:shd w:val="clear" w:color="auto" w:fill="auto"/>
            <w:vAlign w:val="center"/>
            <w:hideMark/>
          </w:tcPr>
          <w:p w14:paraId="5085C6E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9F2C94">
              <w:rPr>
                <w:rFonts w:ascii="Segoe UI Symbol" w:eastAsia="Times New Roman" w:hAnsi="Segoe UI Symbol" w:cs="Segoe UI Symbol"/>
                <w:color w:val="000000"/>
                <w:kern w:val="0"/>
                <w:sz w:val="20"/>
                <w:szCs w:val="20"/>
                <w:lang w:val="en-US" w:eastAsia="es-PE"/>
                <w14:ligatures w14:val="none"/>
              </w:rPr>
              <w:t>☑</w:t>
            </w:r>
            <w:r w:rsidRPr="009F2C94">
              <w:rPr>
                <w:rFonts w:ascii="Times New Roman" w:eastAsia="Times New Roman" w:hAnsi="Times New Roman" w:cs="Times New Roman"/>
                <w:color w:val="000000"/>
                <w:kern w:val="0"/>
                <w:sz w:val="20"/>
                <w:szCs w:val="20"/>
                <w:lang w:val="en-US" w:eastAsia="es-PE"/>
                <w14:ligatures w14:val="none"/>
              </w:rPr>
              <w:t xml:space="preserve"> Described (participants with TSH &gt;10 </w:t>
            </w:r>
            <w:proofErr w:type="spellStart"/>
            <w:r w:rsidRPr="009F2C94">
              <w:rPr>
                <w:rFonts w:ascii="Times New Roman" w:eastAsia="Times New Roman" w:hAnsi="Times New Roman" w:cs="Times New Roman"/>
                <w:color w:val="000000"/>
                <w:kern w:val="0"/>
                <w:sz w:val="20"/>
                <w:szCs w:val="20"/>
                <w:lang w:val="en-US" w:eastAsia="es-PE"/>
                <w14:ligatures w14:val="none"/>
              </w:rPr>
              <w:t>mIU</w:t>
            </w:r>
            <w:proofErr w:type="spellEnd"/>
            <w:r w:rsidRPr="009F2C94">
              <w:rPr>
                <w:rFonts w:ascii="Times New Roman" w:eastAsia="Times New Roman" w:hAnsi="Times New Roman" w:cs="Times New Roman"/>
                <w:color w:val="000000"/>
                <w:kern w:val="0"/>
                <w:sz w:val="20"/>
                <w:szCs w:val="20"/>
                <w:lang w:val="en-US" w:eastAsia="es-PE"/>
                <w14:ligatures w14:val="none"/>
              </w:rPr>
              <w:t>/L or severe symptoms could receive open-label levothyroxine)</w:t>
            </w:r>
          </w:p>
        </w:tc>
      </w:tr>
    </w:tbl>
    <w:p w14:paraId="55D13F1B" w14:textId="77777777" w:rsidR="009F2C94" w:rsidRPr="0033036B" w:rsidRDefault="009F2C94" w:rsidP="0033036B">
      <w:pPr>
        <w:pStyle w:val="ds-markdown-paragraph"/>
        <w:spacing w:before="0" w:beforeAutospacing="0" w:after="0" w:afterAutospacing="0"/>
        <w:jc w:val="both"/>
        <w:rPr>
          <w:rStyle w:val="Textoennegrita"/>
          <w:rFonts w:eastAsiaTheme="majorEastAsia"/>
          <w:sz w:val="20"/>
          <w:szCs w:val="20"/>
          <w:lang w:val="en-US"/>
        </w:rPr>
      </w:pPr>
    </w:p>
    <w:p w14:paraId="7D405F85" w14:textId="7AA98E9E"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H: FOLLOW-UP AND WITHDRAWALS</w:t>
      </w:r>
    </w:p>
    <w:tbl>
      <w:tblPr>
        <w:tblW w:w="9290" w:type="dxa"/>
        <w:tblCellMar>
          <w:left w:w="70" w:type="dxa"/>
          <w:right w:w="70" w:type="dxa"/>
        </w:tblCellMar>
        <w:tblLook w:val="04A0" w:firstRow="1" w:lastRow="0" w:firstColumn="1" w:lastColumn="0" w:noHBand="0" w:noVBand="1"/>
      </w:tblPr>
      <w:tblGrid>
        <w:gridCol w:w="4202"/>
        <w:gridCol w:w="2007"/>
        <w:gridCol w:w="2007"/>
        <w:gridCol w:w="1074"/>
      </w:tblGrid>
      <w:tr w:rsidR="009F2C94" w:rsidRPr="009F2C94" w14:paraId="2606E6C3" w14:textId="77777777" w:rsidTr="00767B96">
        <w:trPr>
          <w:trHeight w:val="264"/>
        </w:trPr>
        <w:tc>
          <w:tcPr>
            <w:tcW w:w="4202" w:type="dxa"/>
            <w:tcBorders>
              <w:top w:val="single" w:sz="4" w:space="0" w:color="auto"/>
              <w:left w:val="nil"/>
              <w:bottom w:val="single" w:sz="4" w:space="0" w:color="auto"/>
              <w:right w:val="nil"/>
            </w:tcBorders>
            <w:shd w:val="clear" w:color="auto" w:fill="auto"/>
            <w:vAlign w:val="center"/>
            <w:hideMark/>
          </w:tcPr>
          <w:p w14:paraId="6EC20FF1"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Parameter</w:t>
            </w:r>
            <w:proofErr w:type="spellEnd"/>
          </w:p>
        </w:tc>
        <w:tc>
          <w:tcPr>
            <w:tcW w:w="2007" w:type="dxa"/>
            <w:tcBorders>
              <w:top w:val="single" w:sz="4" w:space="0" w:color="auto"/>
              <w:left w:val="nil"/>
              <w:bottom w:val="single" w:sz="4" w:space="0" w:color="auto"/>
              <w:right w:val="nil"/>
            </w:tcBorders>
            <w:shd w:val="clear" w:color="auto" w:fill="auto"/>
            <w:vAlign w:val="center"/>
            <w:hideMark/>
          </w:tcPr>
          <w:p w14:paraId="25EA9088"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Intervention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p>
        </w:tc>
        <w:tc>
          <w:tcPr>
            <w:tcW w:w="2007" w:type="dxa"/>
            <w:tcBorders>
              <w:top w:val="single" w:sz="4" w:space="0" w:color="auto"/>
              <w:left w:val="nil"/>
              <w:bottom w:val="single" w:sz="4" w:space="0" w:color="auto"/>
              <w:right w:val="nil"/>
            </w:tcBorders>
            <w:shd w:val="clear" w:color="auto" w:fill="auto"/>
            <w:vAlign w:val="center"/>
            <w:hideMark/>
          </w:tcPr>
          <w:p w14:paraId="32B76E2D"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p>
        </w:tc>
        <w:tc>
          <w:tcPr>
            <w:tcW w:w="1074" w:type="dxa"/>
            <w:tcBorders>
              <w:top w:val="single" w:sz="4" w:space="0" w:color="auto"/>
              <w:left w:val="nil"/>
              <w:bottom w:val="single" w:sz="4" w:space="0" w:color="auto"/>
              <w:right w:val="nil"/>
            </w:tcBorders>
            <w:shd w:val="clear" w:color="auto" w:fill="auto"/>
            <w:vAlign w:val="center"/>
            <w:hideMark/>
          </w:tcPr>
          <w:p w14:paraId="420A73BD"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Total</w:t>
            </w:r>
          </w:p>
        </w:tc>
      </w:tr>
      <w:tr w:rsidR="009F2C94" w:rsidRPr="009F2C94" w14:paraId="07FB5E4E" w14:textId="77777777" w:rsidTr="00767B96">
        <w:trPr>
          <w:trHeight w:val="264"/>
        </w:trPr>
        <w:tc>
          <w:tcPr>
            <w:tcW w:w="4202" w:type="dxa"/>
            <w:tcBorders>
              <w:top w:val="nil"/>
              <w:left w:val="nil"/>
              <w:bottom w:val="nil"/>
              <w:right w:val="nil"/>
            </w:tcBorders>
            <w:shd w:val="clear" w:color="auto" w:fill="auto"/>
            <w:vAlign w:val="center"/>
            <w:hideMark/>
          </w:tcPr>
          <w:p w14:paraId="71CF9D28"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9F2C94">
              <w:rPr>
                <w:rFonts w:ascii="Times New Roman" w:eastAsia="Times New Roman" w:hAnsi="Times New Roman" w:cs="Times New Roman"/>
                <w:b/>
                <w:bCs/>
                <w:color w:val="000000"/>
                <w:kern w:val="0"/>
                <w:sz w:val="20"/>
                <w:szCs w:val="20"/>
                <w:lang w:val="en-US" w:eastAsia="es-PE"/>
                <w14:ligatures w14:val="none"/>
              </w:rPr>
              <w:t>Planned follow-up duration, months</w:t>
            </w:r>
          </w:p>
        </w:tc>
        <w:tc>
          <w:tcPr>
            <w:tcW w:w="2007" w:type="dxa"/>
            <w:tcBorders>
              <w:top w:val="nil"/>
              <w:left w:val="nil"/>
              <w:bottom w:val="nil"/>
              <w:right w:val="nil"/>
            </w:tcBorders>
            <w:shd w:val="clear" w:color="auto" w:fill="auto"/>
            <w:vAlign w:val="center"/>
            <w:hideMark/>
          </w:tcPr>
          <w:p w14:paraId="44CCEAF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60</w:t>
            </w:r>
          </w:p>
        </w:tc>
        <w:tc>
          <w:tcPr>
            <w:tcW w:w="2007" w:type="dxa"/>
            <w:tcBorders>
              <w:top w:val="nil"/>
              <w:left w:val="nil"/>
              <w:bottom w:val="nil"/>
              <w:right w:val="nil"/>
            </w:tcBorders>
            <w:shd w:val="clear" w:color="auto" w:fill="auto"/>
            <w:vAlign w:val="center"/>
            <w:hideMark/>
          </w:tcPr>
          <w:p w14:paraId="045EBAB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60</w:t>
            </w:r>
          </w:p>
        </w:tc>
        <w:tc>
          <w:tcPr>
            <w:tcW w:w="1074" w:type="dxa"/>
            <w:tcBorders>
              <w:top w:val="nil"/>
              <w:left w:val="nil"/>
              <w:bottom w:val="nil"/>
              <w:right w:val="nil"/>
            </w:tcBorders>
            <w:shd w:val="clear" w:color="auto" w:fill="auto"/>
            <w:vAlign w:val="center"/>
            <w:hideMark/>
          </w:tcPr>
          <w:p w14:paraId="412D755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60</w:t>
            </w:r>
          </w:p>
        </w:tc>
      </w:tr>
      <w:tr w:rsidR="009F2C94" w:rsidRPr="009F2C94" w14:paraId="65963C4A" w14:textId="77777777" w:rsidTr="00767B96">
        <w:trPr>
          <w:trHeight w:val="264"/>
        </w:trPr>
        <w:tc>
          <w:tcPr>
            <w:tcW w:w="4202" w:type="dxa"/>
            <w:tcBorders>
              <w:top w:val="nil"/>
              <w:left w:val="nil"/>
              <w:bottom w:val="nil"/>
              <w:right w:val="nil"/>
            </w:tcBorders>
            <w:shd w:val="clear" w:color="auto" w:fill="auto"/>
            <w:vAlign w:val="center"/>
            <w:hideMark/>
          </w:tcPr>
          <w:p w14:paraId="515D85B1"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9F2C94">
              <w:rPr>
                <w:rFonts w:ascii="Times New Roman" w:eastAsia="Times New Roman" w:hAnsi="Times New Roman" w:cs="Times New Roman"/>
                <w:b/>
                <w:bCs/>
                <w:color w:val="000000"/>
                <w:kern w:val="0"/>
                <w:sz w:val="20"/>
                <w:szCs w:val="20"/>
                <w:lang w:val="en-US" w:eastAsia="es-PE"/>
                <w14:ligatures w14:val="none"/>
              </w:rPr>
              <w:t>Actual follow-up duration, mean (SD), months</w:t>
            </w:r>
          </w:p>
        </w:tc>
        <w:tc>
          <w:tcPr>
            <w:tcW w:w="2007" w:type="dxa"/>
            <w:tcBorders>
              <w:top w:val="nil"/>
              <w:left w:val="nil"/>
              <w:bottom w:val="nil"/>
              <w:right w:val="nil"/>
            </w:tcBorders>
            <w:shd w:val="clear" w:color="auto" w:fill="auto"/>
            <w:vAlign w:val="center"/>
            <w:hideMark/>
          </w:tcPr>
          <w:p w14:paraId="0BDEA95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57.8 (7.1)</w:t>
            </w:r>
          </w:p>
        </w:tc>
        <w:tc>
          <w:tcPr>
            <w:tcW w:w="2007" w:type="dxa"/>
            <w:tcBorders>
              <w:top w:val="nil"/>
              <w:left w:val="nil"/>
              <w:bottom w:val="nil"/>
              <w:right w:val="nil"/>
            </w:tcBorders>
            <w:shd w:val="clear" w:color="auto" w:fill="auto"/>
            <w:vAlign w:val="center"/>
            <w:hideMark/>
          </w:tcPr>
          <w:p w14:paraId="7813913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58.1 (6.8)</w:t>
            </w:r>
          </w:p>
        </w:tc>
        <w:tc>
          <w:tcPr>
            <w:tcW w:w="1074" w:type="dxa"/>
            <w:tcBorders>
              <w:top w:val="nil"/>
              <w:left w:val="nil"/>
              <w:bottom w:val="nil"/>
              <w:right w:val="nil"/>
            </w:tcBorders>
            <w:shd w:val="clear" w:color="auto" w:fill="auto"/>
            <w:vAlign w:val="center"/>
            <w:hideMark/>
          </w:tcPr>
          <w:p w14:paraId="21B6318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57.9 (6.9)</w:t>
            </w:r>
          </w:p>
        </w:tc>
      </w:tr>
      <w:tr w:rsidR="009F2C94" w:rsidRPr="009F2C94" w14:paraId="1EC133D1" w14:textId="77777777" w:rsidTr="00767B96">
        <w:trPr>
          <w:trHeight w:val="264"/>
        </w:trPr>
        <w:tc>
          <w:tcPr>
            <w:tcW w:w="4202" w:type="dxa"/>
            <w:tcBorders>
              <w:top w:val="nil"/>
              <w:left w:val="nil"/>
              <w:bottom w:val="nil"/>
              <w:right w:val="nil"/>
            </w:tcBorders>
            <w:shd w:val="clear" w:color="auto" w:fill="auto"/>
            <w:vAlign w:val="center"/>
            <w:hideMark/>
          </w:tcPr>
          <w:p w14:paraId="4F93CA95"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Completed</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follow</w:t>
            </w:r>
            <w:proofErr w:type="spellEnd"/>
            <w:r w:rsidRPr="009F2C94">
              <w:rPr>
                <w:rFonts w:ascii="Times New Roman" w:eastAsia="Times New Roman" w:hAnsi="Times New Roman" w:cs="Times New Roman"/>
                <w:b/>
                <w:bCs/>
                <w:color w:val="000000"/>
                <w:kern w:val="0"/>
                <w:sz w:val="20"/>
                <w:szCs w:val="20"/>
                <w:lang w:eastAsia="es-PE"/>
                <w14:ligatures w14:val="none"/>
              </w:rPr>
              <w:t>-up, n (%)</w:t>
            </w:r>
          </w:p>
        </w:tc>
        <w:tc>
          <w:tcPr>
            <w:tcW w:w="2007" w:type="dxa"/>
            <w:tcBorders>
              <w:top w:val="nil"/>
              <w:left w:val="nil"/>
              <w:bottom w:val="nil"/>
              <w:right w:val="nil"/>
            </w:tcBorders>
            <w:shd w:val="clear" w:color="auto" w:fill="auto"/>
            <w:vAlign w:val="center"/>
            <w:hideMark/>
          </w:tcPr>
          <w:p w14:paraId="73CF9EF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129 (87.2)</w:t>
            </w:r>
          </w:p>
        </w:tc>
        <w:tc>
          <w:tcPr>
            <w:tcW w:w="2007" w:type="dxa"/>
            <w:tcBorders>
              <w:top w:val="nil"/>
              <w:left w:val="nil"/>
              <w:bottom w:val="nil"/>
              <w:right w:val="nil"/>
            </w:tcBorders>
            <w:shd w:val="clear" w:color="auto" w:fill="auto"/>
            <w:vAlign w:val="center"/>
            <w:hideMark/>
          </w:tcPr>
          <w:p w14:paraId="7F11D4E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129 (87.8)</w:t>
            </w:r>
          </w:p>
        </w:tc>
        <w:tc>
          <w:tcPr>
            <w:tcW w:w="1074" w:type="dxa"/>
            <w:tcBorders>
              <w:top w:val="nil"/>
              <w:left w:val="nil"/>
              <w:bottom w:val="nil"/>
              <w:right w:val="nil"/>
            </w:tcBorders>
            <w:shd w:val="clear" w:color="auto" w:fill="auto"/>
            <w:vAlign w:val="center"/>
            <w:hideMark/>
          </w:tcPr>
          <w:p w14:paraId="6A2168D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258 (87.5)</w:t>
            </w:r>
          </w:p>
        </w:tc>
      </w:tr>
      <w:tr w:rsidR="009F2C94" w:rsidRPr="009F2C94" w14:paraId="2FAF4411" w14:textId="77777777" w:rsidTr="00767B96">
        <w:trPr>
          <w:trHeight w:val="264"/>
        </w:trPr>
        <w:tc>
          <w:tcPr>
            <w:tcW w:w="4202" w:type="dxa"/>
            <w:tcBorders>
              <w:top w:val="nil"/>
              <w:left w:val="nil"/>
              <w:bottom w:val="nil"/>
              <w:right w:val="nil"/>
            </w:tcBorders>
            <w:shd w:val="clear" w:color="auto" w:fill="auto"/>
            <w:vAlign w:val="center"/>
            <w:hideMark/>
          </w:tcPr>
          <w:p w14:paraId="74ED959D"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9F2C94">
              <w:rPr>
                <w:rFonts w:ascii="Times New Roman" w:eastAsia="Times New Roman" w:hAnsi="Times New Roman" w:cs="Times New Roman"/>
                <w:b/>
                <w:bCs/>
                <w:color w:val="000000"/>
                <w:kern w:val="0"/>
                <w:sz w:val="20"/>
                <w:szCs w:val="20"/>
                <w:lang w:val="en-US" w:eastAsia="es-PE"/>
                <w14:ligatures w14:val="none"/>
              </w:rPr>
              <w:lastRenderedPageBreak/>
              <w:t>Lost to follow-up, n (%)</w:t>
            </w:r>
          </w:p>
        </w:tc>
        <w:tc>
          <w:tcPr>
            <w:tcW w:w="2007" w:type="dxa"/>
            <w:tcBorders>
              <w:top w:val="nil"/>
              <w:left w:val="nil"/>
              <w:bottom w:val="nil"/>
              <w:right w:val="nil"/>
            </w:tcBorders>
            <w:shd w:val="clear" w:color="auto" w:fill="auto"/>
            <w:vAlign w:val="center"/>
            <w:hideMark/>
          </w:tcPr>
          <w:p w14:paraId="5991AD2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19 (12.8)</w:t>
            </w:r>
          </w:p>
        </w:tc>
        <w:tc>
          <w:tcPr>
            <w:tcW w:w="2007" w:type="dxa"/>
            <w:tcBorders>
              <w:top w:val="nil"/>
              <w:left w:val="nil"/>
              <w:bottom w:val="nil"/>
              <w:right w:val="nil"/>
            </w:tcBorders>
            <w:shd w:val="clear" w:color="auto" w:fill="auto"/>
            <w:vAlign w:val="center"/>
            <w:hideMark/>
          </w:tcPr>
          <w:p w14:paraId="44ADB55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18 (12.2)</w:t>
            </w:r>
          </w:p>
        </w:tc>
        <w:tc>
          <w:tcPr>
            <w:tcW w:w="1074" w:type="dxa"/>
            <w:tcBorders>
              <w:top w:val="nil"/>
              <w:left w:val="nil"/>
              <w:bottom w:val="nil"/>
              <w:right w:val="nil"/>
            </w:tcBorders>
            <w:shd w:val="clear" w:color="auto" w:fill="auto"/>
            <w:vAlign w:val="center"/>
            <w:hideMark/>
          </w:tcPr>
          <w:p w14:paraId="5713DA6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37 (12.5)</w:t>
            </w:r>
          </w:p>
        </w:tc>
      </w:tr>
      <w:tr w:rsidR="009F2C94" w:rsidRPr="009F2C94" w14:paraId="0A176043" w14:textId="77777777" w:rsidTr="00767B96">
        <w:trPr>
          <w:trHeight w:val="264"/>
        </w:trPr>
        <w:tc>
          <w:tcPr>
            <w:tcW w:w="4202" w:type="dxa"/>
            <w:vMerge w:val="restart"/>
            <w:tcBorders>
              <w:top w:val="nil"/>
              <w:left w:val="nil"/>
              <w:bottom w:val="nil"/>
              <w:right w:val="nil"/>
            </w:tcBorders>
            <w:shd w:val="clear" w:color="auto" w:fill="auto"/>
            <w:vAlign w:val="center"/>
            <w:hideMark/>
          </w:tcPr>
          <w:p w14:paraId="71D30A0D"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9F2C94">
              <w:rPr>
                <w:rFonts w:ascii="Times New Roman" w:eastAsia="Times New Roman" w:hAnsi="Times New Roman" w:cs="Times New Roman"/>
                <w:b/>
                <w:bCs/>
                <w:color w:val="000000"/>
                <w:kern w:val="0"/>
                <w:sz w:val="20"/>
                <w:szCs w:val="20"/>
                <w:lang w:val="en-US" w:eastAsia="es-PE"/>
                <w14:ligatures w14:val="none"/>
              </w:rPr>
              <w:t>Reasons for loss to follow-up</w:t>
            </w:r>
          </w:p>
        </w:tc>
        <w:tc>
          <w:tcPr>
            <w:tcW w:w="2007" w:type="dxa"/>
            <w:tcBorders>
              <w:top w:val="nil"/>
              <w:left w:val="nil"/>
              <w:bottom w:val="nil"/>
              <w:right w:val="nil"/>
            </w:tcBorders>
            <w:shd w:val="clear" w:color="auto" w:fill="auto"/>
            <w:vAlign w:val="center"/>
            <w:hideMark/>
          </w:tcPr>
          <w:p w14:paraId="483598A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val="en-US" w:eastAsia="es-PE"/>
                <w14:ligatures w14:val="none"/>
              </w:rPr>
              <w:t>Consent withdrawn: 8</w:t>
            </w:r>
          </w:p>
        </w:tc>
        <w:tc>
          <w:tcPr>
            <w:tcW w:w="2007" w:type="dxa"/>
            <w:tcBorders>
              <w:top w:val="nil"/>
              <w:left w:val="nil"/>
              <w:bottom w:val="nil"/>
              <w:right w:val="nil"/>
            </w:tcBorders>
            <w:shd w:val="clear" w:color="auto" w:fill="auto"/>
            <w:vAlign w:val="center"/>
            <w:hideMark/>
          </w:tcPr>
          <w:p w14:paraId="4B2ED36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val="en-US" w:eastAsia="es-PE"/>
                <w14:ligatures w14:val="none"/>
              </w:rPr>
              <w:t>Consent withdrawn: 7</w:t>
            </w:r>
          </w:p>
        </w:tc>
        <w:tc>
          <w:tcPr>
            <w:tcW w:w="1074" w:type="dxa"/>
            <w:vMerge w:val="restart"/>
            <w:tcBorders>
              <w:top w:val="nil"/>
              <w:left w:val="nil"/>
              <w:bottom w:val="nil"/>
              <w:right w:val="nil"/>
            </w:tcBorders>
            <w:shd w:val="clear" w:color="auto" w:fill="auto"/>
            <w:vAlign w:val="center"/>
            <w:hideMark/>
          </w:tcPr>
          <w:p w14:paraId="5E70025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9F2C94" w:rsidRPr="009F2C94" w14:paraId="13FEF44B" w14:textId="77777777" w:rsidTr="00767B96">
        <w:trPr>
          <w:trHeight w:val="264"/>
        </w:trPr>
        <w:tc>
          <w:tcPr>
            <w:tcW w:w="4202" w:type="dxa"/>
            <w:vMerge/>
            <w:tcBorders>
              <w:top w:val="nil"/>
              <w:left w:val="nil"/>
              <w:bottom w:val="nil"/>
              <w:right w:val="nil"/>
            </w:tcBorders>
            <w:vAlign w:val="center"/>
            <w:hideMark/>
          </w:tcPr>
          <w:p w14:paraId="3DD49FD7" w14:textId="77777777" w:rsidR="009F2C94" w:rsidRPr="009F2C94" w:rsidRDefault="009F2C9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007" w:type="dxa"/>
            <w:tcBorders>
              <w:top w:val="nil"/>
              <w:left w:val="nil"/>
              <w:bottom w:val="nil"/>
              <w:right w:val="nil"/>
            </w:tcBorders>
            <w:shd w:val="clear" w:color="auto" w:fill="auto"/>
            <w:vAlign w:val="center"/>
            <w:hideMark/>
          </w:tcPr>
          <w:p w14:paraId="2104C91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Adverse </w:t>
            </w:r>
            <w:proofErr w:type="spellStart"/>
            <w:r w:rsidRPr="009F2C94">
              <w:rPr>
                <w:rFonts w:ascii="Times New Roman" w:eastAsia="Times New Roman" w:hAnsi="Times New Roman" w:cs="Times New Roman"/>
                <w:color w:val="000000"/>
                <w:kern w:val="0"/>
                <w:sz w:val="20"/>
                <w:szCs w:val="20"/>
                <w:lang w:eastAsia="es-PE"/>
                <w14:ligatures w14:val="none"/>
              </w:rPr>
              <w:t>event</w:t>
            </w:r>
            <w:proofErr w:type="spellEnd"/>
            <w:r w:rsidRPr="009F2C94">
              <w:rPr>
                <w:rFonts w:ascii="Times New Roman" w:eastAsia="Times New Roman" w:hAnsi="Times New Roman" w:cs="Times New Roman"/>
                <w:color w:val="000000"/>
                <w:kern w:val="0"/>
                <w:sz w:val="20"/>
                <w:szCs w:val="20"/>
                <w:lang w:eastAsia="es-PE"/>
                <w14:ligatures w14:val="none"/>
              </w:rPr>
              <w:t>: 3</w:t>
            </w:r>
          </w:p>
        </w:tc>
        <w:tc>
          <w:tcPr>
            <w:tcW w:w="2007" w:type="dxa"/>
            <w:tcBorders>
              <w:top w:val="nil"/>
              <w:left w:val="nil"/>
              <w:bottom w:val="nil"/>
              <w:right w:val="nil"/>
            </w:tcBorders>
            <w:shd w:val="clear" w:color="auto" w:fill="auto"/>
            <w:vAlign w:val="center"/>
            <w:hideMark/>
          </w:tcPr>
          <w:p w14:paraId="4FA3EE0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Adverse </w:t>
            </w:r>
            <w:proofErr w:type="spellStart"/>
            <w:r w:rsidRPr="009F2C94">
              <w:rPr>
                <w:rFonts w:ascii="Times New Roman" w:eastAsia="Times New Roman" w:hAnsi="Times New Roman" w:cs="Times New Roman"/>
                <w:color w:val="000000"/>
                <w:kern w:val="0"/>
                <w:sz w:val="20"/>
                <w:szCs w:val="20"/>
                <w:lang w:eastAsia="es-PE"/>
                <w14:ligatures w14:val="none"/>
              </w:rPr>
              <w:t>event</w:t>
            </w:r>
            <w:proofErr w:type="spellEnd"/>
            <w:r w:rsidRPr="009F2C94">
              <w:rPr>
                <w:rFonts w:ascii="Times New Roman" w:eastAsia="Times New Roman" w:hAnsi="Times New Roman" w:cs="Times New Roman"/>
                <w:color w:val="000000"/>
                <w:kern w:val="0"/>
                <w:sz w:val="20"/>
                <w:szCs w:val="20"/>
                <w:lang w:eastAsia="es-PE"/>
                <w14:ligatures w14:val="none"/>
              </w:rPr>
              <w:t>: 2</w:t>
            </w:r>
          </w:p>
        </w:tc>
        <w:tc>
          <w:tcPr>
            <w:tcW w:w="1074" w:type="dxa"/>
            <w:vMerge/>
            <w:tcBorders>
              <w:top w:val="nil"/>
              <w:left w:val="nil"/>
              <w:bottom w:val="nil"/>
              <w:right w:val="nil"/>
            </w:tcBorders>
            <w:vAlign w:val="center"/>
            <w:hideMark/>
          </w:tcPr>
          <w:p w14:paraId="5EEF0E28" w14:textId="77777777" w:rsidR="009F2C94" w:rsidRPr="009F2C94" w:rsidRDefault="009F2C94"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9F2C94" w:rsidRPr="009F2C94" w14:paraId="128FEC70" w14:textId="77777777" w:rsidTr="00767B96">
        <w:trPr>
          <w:trHeight w:val="264"/>
        </w:trPr>
        <w:tc>
          <w:tcPr>
            <w:tcW w:w="4202" w:type="dxa"/>
            <w:vMerge/>
            <w:tcBorders>
              <w:top w:val="nil"/>
              <w:left w:val="nil"/>
              <w:bottom w:val="nil"/>
              <w:right w:val="nil"/>
            </w:tcBorders>
            <w:vAlign w:val="center"/>
            <w:hideMark/>
          </w:tcPr>
          <w:p w14:paraId="36EE99F8" w14:textId="77777777" w:rsidR="009F2C94" w:rsidRPr="009F2C94" w:rsidRDefault="009F2C9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007" w:type="dxa"/>
            <w:tcBorders>
              <w:top w:val="nil"/>
              <w:left w:val="nil"/>
              <w:bottom w:val="nil"/>
              <w:right w:val="nil"/>
            </w:tcBorders>
            <w:shd w:val="clear" w:color="auto" w:fill="auto"/>
            <w:vAlign w:val="center"/>
            <w:hideMark/>
          </w:tcPr>
          <w:p w14:paraId="7A9585D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Death</w:t>
            </w:r>
            <w:proofErr w:type="spellEnd"/>
            <w:r w:rsidRPr="009F2C94">
              <w:rPr>
                <w:rFonts w:ascii="Times New Roman" w:eastAsia="Times New Roman" w:hAnsi="Times New Roman" w:cs="Times New Roman"/>
                <w:color w:val="000000"/>
                <w:kern w:val="0"/>
                <w:sz w:val="20"/>
                <w:szCs w:val="20"/>
                <w:lang w:eastAsia="es-PE"/>
                <w14:ligatures w14:val="none"/>
              </w:rPr>
              <w:t xml:space="preserve"> (non-CV): 4</w:t>
            </w:r>
          </w:p>
        </w:tc>
        <w:tc>
          <w:tcPr>
            <w:tcW w:w="2007" w:type="dxa"/>
            <w:tcBorders>
              <w:top w:val="nil"/>
              <w:left w:val="nil"/>
              <w:bottom w:val="nil"/>
              <w:right w:val="nil"/>
            </w:tcBorders>
            <w:shd w:val="clear" w:color="auto" w:fill="auto"/>
            <w:vAlign w:val="center"/>
            <w:hideMark/>
          </w:tcPr>
          <w:p w14:paraId="553BDB7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Death</w:t>
            </w:r>
            <w:proofErr w:type="spellEnd"/>
            <w:r w:rsidRPr="009F2C94">
              <w:rPr>
                <w:rFonts w:ascii="Times New Roman" w:eastAsia="Times New Roman" w:hAnsi="Times New Roman" w:cs="Times New Roman"/>
                <w:color w:val="000000"/>
                <w:kern w:val="0"/>
                <w:sz w:val="20"/>
                <w:szCs w:val="20"/>
                <w:lang w:eastAsia="es-PE"/>
                <w14:ligatures w14:val="none"/>
              </w:rPr>
              <w:t xml:space="preserve"> (non-CV): 5</w:t>
            </w:r>
          </w:p>
        </w:tc>
        <w:tc>
          <w:tcPr>
            <w:tcW w:w="1074" w:type="dxa"/>
            <w:vMerge/>
            <w:tcBorders>
              <w:top w:val="nil"/>
              <w:left w:val="nil"/>
              <w:bottom w:val="nil"/>
              <w:right w:val="nil"/>
            </w:tcBorders>
            <w:vAlign w:val="center"/>
            <w:hideMark/>
          </w:tcPr>
          <w:p w14:paraId="745F997B" w14:textId="77777777" w:rsidR="009F2C94" w:rsidRPr="009F2C94" w:rsidRDefault="009F2C94"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9F2C94" w:rsidRPr="009F2C94" w14:paraId="1F0E232E" w14:textId="77777777" w:rsidTr="00767B96">
        <w:trPr>
          <w:trHeight w:val="264"/>
        </w:trPr>
        <w:tc>
          <w:tcPr>
            <w:tcW w:w="4202" w:type="dxa"/>
            <w:vMerge/>
            <w:tcBorders>
              <w:top w:val="nil"/>
              <w:left w:val="nil"/>
              <w:bottom w:val="nil"/>
              <w:right w:val="nil"/>
            </w:tcBorders>
            <w:vAlign w:val="center"/>
            <w:hideMark/>
          </w:tcPr>
          <w:p w14:paraId="366E35C4" w14:textId="77777777" w:rsidR="009F2C94" w:rsidRPr="009F2C94" w:rsidRDefault="009F2C9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007" w:type="dxa"/>
            <w:tcBorders>
              <w:top w:val="nil"/>
              <w:left w:val="nil"/>
              <w:bottom w:val="nil"/>
              <w:right w:val="nil"/>
            </w:tcBorders>
            <w:shd w:val="clear" w:color="auto" w:fill="auto"/>
            <w:vAlign w:val="center"/>
            <w:hideMark/>
          </w:tcPr>
          <w:p w14:paraId="3D11791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Lost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contact</w:t>
            </w:r>
            <w:proofErr w:type="spellEnd"/>
            <w:r w:rsidRPr="009F2C94">
              <w:rPr>
                <w:rFonts w:ascii="Times New Roman" w:eastAsia="Times New Roman" w:hAnsi="Times New Roman" w:cs="Times New Roman"/>
                <w:color w:val="000000"/>
                <w:kern w:val="0"/>
                <w:sz w:val="20"/>
                <w:szCs w:val="20"/>
                <w:lang w:eastAsia="es-PE"/>
                <w14:ligatures w14:val="none"/>
              </w:rPr>
              <w:t>: 4</w:t>
            </w:r>
          </w:p>
        </w:tc>
        <w:tc>
          <w:tcPr>
            <w:tcW w:w="2007" w:type="dxa"/>
            <w:tcBorders>
              <w:top w:val="nil"/>
              <w:left w:val="nil"/>
              <w:bottom w:val="nil"/>
              <w:right w:val="nil"/>
            </w:tcBorders>
            <w:shd w:val="clear" w:color="auto" w:fill="auto"/>
            <w:vAlign w:val="center"/>
            <w:hideMark/>
          </w:tcPr>
          <w:p w14:paraId="625E6B5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Lost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contact</w:t>
            </w:r>
            <w:proofErr w:type="spellEnd"/>
            <w:r w:rsidRPr="009F2C94">
              <w:rPr>
                <w:rFonts w:ascii="Times New Roman" w:eastAsia="Times New Roman" w:hAnsi="Times New Roman" w:cs="Times New Roman"/>
                <w:color w:val="000000"/>
                <w:kern w:val="0"/>
                <w:sz w:val="20"/>
                <w:szCs w:val="20"/>
                <w:lang w:eastAsia="es-PE"/>
                <w14:ligatures w14:val="none"/>
              </w:rPr>
              <w:t>: 4</w:t>
            </w:r>
          </w:p>
        </w:tc>
        <w:tc>
          <w:tcPr>
            <w:tcW w:w="1074" w:type="dxa"/>
            <w:vMerge/>
            <w:tcBorders>
              <w:top w:val="nil"/>
              <w:left w:val="nil"/>
              <w:bottom w:val="nil"/>
              <w:right w:val="nil"/>
            </w:tcBorders>
            <w:vAlign w:val="center"/>
            <w:hideMark/>
          </w:tcPr>
          <w:p w14:paraId="5B491DEE" w14:textId="77777777" w:rsidR="009F2C94" w:rsidRPr="009F2C94" w:rsidRDefault="009F2C94"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9F2C94" w:rsidRPr="009F2C94" w14:paraId="09638BDD" w14:textId="77777777" w:rsidTr="00767B96">
        <w:trPr>
          <w:trHeight w:val="264"/>
        </w:trPr>
        <w:tc>
          <w:tcPr>
            <w:tcW w:w="4202" w:type="dxa"/>
            <w:tcBorders>
              <w:top w:val="nil"/>
              <w:left w:val="nil"/>
              <w:bottom w:val="nil"/>
              <w:right w:val="nil"/>
            </w:tcBorders>
            <w:shd w:val="clear" w:color="auto" w:fill="auto"/>
            <w:vAlign w:val="center"/>
            <w:hideMark/>
          </w:tcPr>
          <w:p w14:paraId="7C686EE1"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Discontinued</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intervention</w:t>
            </w:r>
            <w:proofErr w:type="spellEnd"/>
            <w:r w:rsidRPr="009F2C94">
              <w:rPr>
                <w:rFonts w:ascii="Times New Roman" w:eastAsia="Times New Roman" w:hAnsi="Times New Roman" w:cs="Times New Roman"/>
                <w:b/>
                <w:bCs/>
                <w:color w:val="000000"/>
                <w:kern w:val="0"/>
                <w:sz w:val="20"/>
                <w:szCs w:val="20"/>
                <w:lang w:eastAsia="es-PE"/>
                <w14:ligatures w14:val="none"/>
              </w:rPr>
              <w:t>, n (%)</w:t>
            </w:r>
          </w:p>
        </w:tc>
        <w:tc>
          <w:tcPr>
            <w:tcW w:w="2007" w:type="dxa"/>
            <w:tcBorders>
              <w:top w:val="nil"/>
              <w:left w:val="nil"/>
              <w:bottom w:val="nil"/>
              <w:right w:val="nil"/>
            </w:tcBorders>
            <w:shd w:val="clear" w:color="auto" w:fill="auto"/>
            <w:vAlign w:val="center"/>
            <w:hideMark/>
          </w:tcPr>
          <w:p w14:paraId="4D729F6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16 (10.8)</w:t>
            </w:r>
          </w:p>
        </w:tc>
        <w:tc>
          <w:tcPr>
            <w:tcW w:w="2007" w:type="dxa"/>
            <w:tcBorders>
              <w:top w:val="nil"/>
              <w:left w:val="nil"/>
              <w:bottom w:val="nil"/>
              <w:right w:val="nil"/>
            </w:tcBorders>
            <w:shd w:val="clear" w:color="auto" w:fill="auto"/>
            <w:vAlign w:val="center"/>
            <w:hideMark/>
          </w:tcPr>
          <w:p w14:paraId="415A216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14 (9.5)</w:t>
            </w:r>
          </w:p>
        </w:tc>
        <w:tc>
          <w:tcPr>
            <w:tcW w:w="1074" w:type="dxa"/>
            <w:tcBorders>
              <w:top w:val="nil"/>
              <w:left w:val="nil"/>
              <w:bottom w:val="nil"/>
              <w:right w:val="nil"/>
            </w:tcBorders>
            <w:shd w:val="clear" w:color="auto" w:fill="auto"/>
            <w:vAlign w:val="center"/>
            <w:hideMark/>
          </w:tcPr>
          <w:p w14:paraId="39BFAD2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30 (10.2)</w:t>
            </w:r>
          </w:p>
        </w:tc>
      </w:tr>
      <w:tr w:rsidR="009F2C94" w:rsidRPr="009F2C94" w14:paraId="62600922" w14:textId="77777777" w:rsidTr="00767B96">
        <w:trPr>
          <w:trHeight w:val="264"/>
        </w:trPr>
        <w:tc>
          <w:tcPr>
            <w:tcW w:w="4202" w:type="dxa"/>
            <w:vMerge w:val="restart"/>
            <w:tcBorders>
              <w:top w:val="nil"/>
              <w:left w:val="nil"/>
              <w:bottom w:val="single" w:sz="4" w:space="0" w:color="000000"/>
              <w:right w:val="nil"/>
            </w:tcBorders>
            <w:shd w:val="clear" w:color="auto" w:fill="auto"/>
            <w:vAlign w:val="center"/>
            <w:hideMark/>
          </w:tcPr>
          <w:p w14:paraId="4AF96212"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Reasons</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for</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discontinuation</w:t>
            </w:r>
            <w:proofErr w:type="spellEnd"/>
          </w:p>
        </w:tc>
        <w:tc>
          <w:tcPr>
            <w:tcW w:w="2007" w:type="dxa"/>
            <w:tcBorders>
              <w:top w:val="nil"/>
              <w:left w:val="nil"/>
              <w:bottom w:val="nil"/>
              <w:right w:val="nil"/>
            </w:tcBorders>
            <w:shd w:val="clear" w:color="auto" w:fill="auto"/>
            <w:vAlign w:val="center"/>
            <w:hideMark/>
          </w:tcPr>
          <w:p w14:paraId="5C341CA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val="en-US" w:eastAsia="es-PE"/>
                <w14:ligatures w14:val="none"/>
              </w:rPr>
              <w:t>Adverse event: 5</w:t>
            </w:r>
          </w:p>
        </w:tc>
        <w:tc>
          <w:tcPr>
            <w:tcW w:w="2007" w:type="dxa"/>
            <w:tcBorders>
              <w:top w:val="nil"/>
              <w:left w:val="nil"/>
              <w:bottom w:val="nil"/>
              <w:right w:val="nil"/>
            </w:tcBorders>
            <w:shd w:val="clear" w:color="auto" w:fill="auto"/>
            <w:vAlign w:val="center"/>
            <w:hideMark/>
          </w:tcPr>
          <w:p w14:paraId="563B79B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val="en-US" w:eastAsia="es-PE"/>
                <w14:ligatures w14:val="none"/>
              </w:rPr>
              <w:t>Adverse event: 3</w:t>
            </w:r>
          </w:p>
        </w:tc>
        <w:tc>
          <w:tcPr>
            <w:tcW w:w="1074" w:type="dxa"/>
            <w:vMerge w:val="restart"/>
            <w:tcBorders>
              <w:top w:val="nil"/>
              <w:left w:val="nil"/>
              <w:bottom w:val="single" w:sz="4" w:space="0" w:color="000000"/>
              <w:right w:val="nil"/>
            </w:tcBorders>
            <w:shd w:val="clear" w:color="auto" w:fill="auto"/>
            <w:vAlign w:val="center"/>
            <w:hideMark/>
          </w:tcPr>
          <w:p w14:paraId="42B9863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9F2C94" w:rsidRPr="009F2C94" w14:paraId="22C7ED95" w14:textId="77777777" w:rsidTr="00767B96">
        <w:trPr>
          <w:trHeight w:val="264"/>
        </w:trPr>
        <w:tc>
          <w:tcPr>
            <w:tcW w:w="4202" w:type="dxa"/>
            <w:vMerge/>
            <w:tcBorders>
              <w:top w:val="nil"/>
              <w:left w:val="nil"/>
              <w:bottom w:val="single" w:sz="4" w:space="0" w:color="000000"/>
              <w:right w:val="nil"/>
            </w:tcBorders>
            <w:vAlign w:val="center"/>
            <w:hideMark/>
          </w:tcPr>
          <w:p w14:paraId="194B4CEC" w14:textId="77777777" w:rsidR="009F2C94" w:rsidRPr="009F2C94" w:rsidRDefault="009F2C9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007" w:type="dxa"/>
            <w:tcBorders>
              <w:top w:val="nil"/>
              <w:left w:val="nil"/>
              <w:bottom w:val="nil"/>
              <w:right w:val="nil"/>
            </w:tcBorders>
            <w:shd w:val="clear" w:color="auto" w:fill="auto"/>
            <w:vAlign w:val="center"/>
            <w:hideMark/>
          </w:tcPr>
          <w:p w14:paraId="78D2BEF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Patient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decision</w:t>
            </w:r>
            <w:proofErr w:type="spellEnd"/>
            <w:r w:rsidRPr="009F2C94">
              <w:rPr>
                <w:rFonts w:ascii="Times New Roman" w:eastAsia="Times New Roman" w:hAnsi="Times New Roman" w:cs="Times New Roman"/>
                <w:color w:val="000000"/>
                <w:kern w:val="0"/>
                <w:sz w:val="20"/>
                <w:szCs w:val="20"/>
                <w:lang w:eastAsia="es-PE"/>
                <w14:ligatures w14:val="none"/>
              </w:rPr>
              <w:t>: 8</w:t>
            </w:r>
          </w:p>
        </w:tc>
        <w:tc>
          <w:tcPr>
            <w:tcW w:w="2007" w:type="dxa"/>
            <w:tcBorders>
              <w:top w:val="nil"/>
              <w:left w:val="nil"/>
              <w:bottom w:val="nil"/>
              <w:right w:val="nil"/>
            </w:tcBorders>
            <w:shd w:val="clear" w:color="auto" w:fill="auto"/>
            <w:vAlign w:val="center"/>
            <w:hideMark/>
          </w:tcPr>
          <w:p w14:paraId="47F503A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Patient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decision</w:t>
            </w:r>
            <w:proofErr w:type="spellEnd"/>
            <w:r w:rsidRPr="009F2C94">
              <w:rPr>
                <w:rFonts w:ascii="Times New Roman" w:eastAsia="Times New Roman" w:hAnsi="Times New Roman" w:cs="Times New Roman"/>
                <w:color w:val="000000"/>
                <w:kern w:val="0"/>
                <w:sz w:val="20"/>
                <w:szCs w:val="20"/>
                <w:lang w:eastAsia="es-PE"/>
                <w14:ligatures w14:val="none"/>
              </w:rPr>
              <w:t>: 7</w:t>
            </w:r>
          </w:p>
        </w:tc>
        <w:tc>
          <w:tcPr>
            <w:tcW w:w="1074" w:type="dxa"/>
            <w:vMerge/>
            <w:tcBorders>
              <w:top w:val="nil"/>
              <w:left w:val="nil"/>
              <w:bottom w:val="single" w:sz="4" w:space="0" w:color="000000"/>
              <w:right w:val="nil"/>
            </w:tcBorders>
            <w:vAlign w:val="center"/>
            <w:hideMark/>
          </w:tcPr>
          <w:p w14:paraId="1D997270" w14:textId="77777777" w:rsidR="009F2C94" w:rsidRPr="009F2C94" w:rsidRDefault="009F2C94"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9F2C94" w:rsidRPr="009F2C94" w14:paraId="778AC19F" w14:textId="77777777" w:rsidTr="00767B96">
        <w:trPr>
          <w:trHeight w:val="264"/>
        </w:trPr>
        <w:tc>
          <w:tcPr>
            <w:tcW w:w="4202" w:type="dxa"/>
            <w:vMerge/>
            <w:tcBorders>
              <w:top w:val="nil"/>
              <w:left w:val="nil"/>
              <w:bottom w:val="single" w:sz="4" w:space="0" w:color="000000"/>
              <w:right w:val="nil"/>
            </w:tcBorders>
            <w:vAlign w:val="center"/>
            <w:hideMark/>
          </w:tcPr>
          <w:p w14:paraId="6AF23E20" w14:textId="77777777" w:rsidR="009F2C94" w:rsidRPr="009F2C94" w:rsidRDefault="009F2C9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007" w:type="dxa"/>
            <w:tcBorders>
              <w:top w:val="nil"/>
              <w:left w:val="nil"/>
              <w:bottom w:val="nil"/>
              <w:right w:val="nil"/>
            </w:tcBorders>
            <w:shd w:val="clear" w:color="auto" w:fill="auto"/>
            <w:vAlign w:val="center"/>
            <w:hideMark/>
          </w:tcPr>
          <w:p w14:paraId="6A46390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Protocol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violation</w:t>
            </w:r>
            <w:proofErr w:type="spellEnd"/>
            <w:r w:rsidRPr="009F2C94">
              <w:rPr>
                <w:rFonts w:ascii="Times New Roman" w:eastAsia="Times New Roman" w:hAnsi="Times New Roman" w:cs="Times New Roman"/>
                <w:color w:val="000000"/>
                <w:kern w:val="0"/>
                <w:sz w:val="20"/>
                <w:szCs w:val="20"/>
                <w:lang w:eastAsia="es-PE"/>
                <w14:ligatures w14:val="none"/>
              </w:rPr>
              <w:t>: 2</w:t>
            </w:r>
          </w:p>
        </w:tc>
        <w:tc>
          <w:tcPr>
            <w:tcW w:w="2007" w:type="dxa"/>
            <w:tcBorders>
              <w:top w:val="nil"/>
              <w:left w:val="nil"/>
              <w:bottom w:val="nil"/>
              <w:right w:val="nil"/>
            </w:tcBorders>
            <w:shd w:val="clear" w:color="auto" w:fill="auto"/>
            <w:vAlign w:val="center"/>
            <w:hideMark/>
          </w:tcPr>
          <w:p w14:paraId="23068E7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Protocol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violation</w:t>
            </w:r>
            <w:proofErr w:type="spellEnd"/>
            <w:r w:rsidRPr="009F2C94">
              <w:rPr>
                <w:rFonts w:ascii="Times New Roman" w:eastAsia="Times New Roman" w:hAnsi="Times New Roman" w:cs="Times New Roman"/>
                <w:color w:val="000000"/>
                <w:kern w:val="0"/>
                <w:sz w:val="20"/>
                <w:szCs w:val="20"/>
                <w:lang w:eastAsia="es-PE"/>
                <w14:ligatures w14:val="none"/>
              </w:rPr>
              <w:t>: 2</w:t>
            </w:r>
          </w:p>
        </w:tc>
        <w:tc>
          <w:tcPr>
            <w:tcW w:w="1074" w:type="dxa"/>
            <w:vMerge/>
            <w:tcBorders>
              <w:top w:val="nil"/>
              <w:left w:val="nil"/>
              <w:bottom w:val="single" w:sz="4" w:space="0" w:color="000000"/>
              <w:right w:val="nil"/>
            </w:tcBorders>
            <w:vAlign w:val="center"/>
            <w:hideMark/>
          </w:tcPr>
          <w:p w14:paraId="4D956684" w14:textId="77777777" w:rsidR="009F2C94" w:rsidRPr="009F2C94" w:rsidRDefault="009F2C94"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9F2C94" w:rsidRPr="009F2C94" w14:paraId="37E5FBBF" w14:textId="77777777" w:rsidTr="00767B96">
        <w:trPr>
          <w:trHeight w:val="264"/>
        </w:trPr>
        <w:tc>
          <w:tcPr>
            <w:tcW w:w="4202" w:type="dxa"/>
            <w:vMerge/>
            <w:tcBorders>
              <w:top w:val="nil"/>
              <w:left w:val="nil"/>
              <w:bottom w:val="single" w:sz="4" w:space="0" w:color="000000"/>
              <w:right w:val="nil"/>
            </w:tcBorders>
            <w:vAlign w:val="center"/>
            <w:hideMark/>
          </w:tcPr>
          <w:p w14:paraId="2132F1A4" w14:textId="77777777" w:rsidR="009F2C94" w:rsidRPr="009F2C94" w:rsidRDefault="009F2C94"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2007" w:type="dxa"/>
            <w:tcBorders>
              <w:top w:val="nil"/>
              <w:left w:val="nil"/>
              <w:bottom w:val="single" w:sz="4" w:space="0" w:color="auto"/>
              <w:right w:val="nil"/>
            </w:tcBorders>
            <w:shd w:val="clear" w:color="auto" w:fill="auto"/>
            <w:vAlign w:val="center"/>
            <w:hideMark/>
          </w:tcPr>
          <w:p w14:paraId="3A6CE43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Other</w:t>
            </w:r>
            <w:proofErr w:type="spellEnd"/>
            <w:r w:rsidRPr="009F2C94">
              <w:rPr>
                <w:rFonts w:ascii="Times New Roman" w:eastAsia="Times New Roman" w:hAnsi="Times New Roman" w:cs="Times New Roman"/>
                <w:color w:val="000000"/>
                <w:kern w:val="0"/>
                <w:sz w:val="20"/>
                <w:szCs w:val="20"/>
                <w:lang w:eastAsia="es-PE"/>
                <w14:ligatures w14:val="none"/>
              </w:rPr>
              <w:t>: 1</w:t>
            </w:r>
          </w:p>
        </w:tc>
        <w:tc>
          <w:tcPr>
            <w:tcW w:w="2007" w:type="dxa"/>
            <w:tcBorders>
              <w:top w:val="nil"/>
              <w:left w:val="nil"/>
              <w:bottom w:val="single" w:sz="4" w:space="0" w:color="auto"/>
              <w:right w:val="nil"/>
            </w:tcBorders>
            <w:shd w:val="clear" w:color="auto" w:fill="auto"/>
            <w:vAlign w:val="center"/>
            <w:hideMark/>
          </w:tcPr>
          <w:p w14:paraId="7E7CD2D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Other</w:t>
            </w:r>
            <w:proofErr w:type="spellEnd"/>
            <w:r w:rsidRPr="009F2C94">
              <w:rPr>
                <w:rFonts w:ascii="Times New Roman" w:eastAsia="Times New Roman" w:hAnsi="Times New Roman" w:cs="Times New Roman"/>
                <w:color w:val="000000"/>
                <w:kern w:val="0"/>
                <w:sz w:val="20"/>
                <w:szCs w:val="20"/>
                <w:lang w:eastAsia="es-PE"/>
                <w14:ligatures w14:val="none"/>
              </w:rPr>
              <w:t>: 2</w:t>
            </w:r>
          </w:p>
        </w:tc>
        <w:tc>
          <w:tcPr>
            <w:tcW w:w="1074" w:type="dxa"/>
            <w:vMerge/>
            <w:tcBorders>
              <w:top w:val="nil"/>
              <w:left w:val="nil"/>
              <w:bottom w:val="single" w:sz="4" w:space="0" w:color="000000"/>
              <w:right w:val="nil"/>
            </w:tcBorders>
            <w:vAlign w:val="center"/>
            <w:hideMark/>
          </w:tcPr>
          <w:p w14:paraId="15B0BA41" w14:textId="77777777" w:rsidR="009F2C94" w:rsidRPr="009F2C94" w:rsidRDefault="009F2C94"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bl>
    <w:p w14:paraId="012C7BEC" w14:textId="77777777" w:rsidR="009F2C94" w:rsidRPr="0033036B" w:rsidRDefault="009F2C94" w:rsidP="0033036B">
      <w:pPr>
        <w:pStyle w:val="ds-markdown-paragraph"/>
        <w:spacing w:before="0" w:beforeAutospacing="0" w:after="0" w:afterAutospacing="0"/>
        <w:jc w:val="both"/>
        <w:rPr>
          <w:rStyle w:val="Textoennegrita"/>
          <w:rFonts w:eastAsiaTheme="majorEastAsia"/>
          <w:sz w:val="20"/>
          <w:szCs w:val="20"/>
          <w:lang w:val="en-US"/>
        </w:rPr>
      </w:pPr>
    </w:p>
    <w:p w14:paraId="52B5DC4D" w14:textId="2BF2156B"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I: OUTCOME MEASUREMENT – HEALTH-RELATED QUALITY OF LIFE (</w:t>
      </w:r>
      <w:proofErr w:type="spellStart"/>
      <w:r w:rsidRPr="0033036B">
        <w:rPr>
          <w:rStyle w:val="Textoennegrita"/>
          <w:rFonts w:eastAsiaTheme="majorEastAsia"/>
          <w:sz w:val="20"/>
          <w:szCs w:val="20"/>
          <w:lang w:val="en-US"/>
        </w:rPr>
        <w:t>HRQoL</w:t>
      </w:r>
      <w:proofErr w:type="spellEnd"/>
      <w:r w:rsidRPr="0033036B">
        <w:rPr>
          <w:rStyle w:val="Textoennegrita"/>
          <w:rFonts w:eastAsiaTheme="majorEastAsia"/>
          <w:sz w:val="20"/>
          <w:szCs w:val="20"/>
          <w:lang w:val="en-US"/>
        </w:rPr>
        <w:t>)</w:t>
      </w:r>
    </w:p>
    <w:tbl>
      <w:tblPr>
        <w:tblW w:w="14072" w:type="dxa"/>
        <w:tblLayout w:type="fixed"/>
        <w:tblCellMar>
          <w:left w:w="70" w:type="dxa"/>
          <w:right w:w="70" w:type="dxa"/>
        </w:tblCellMar>
        <w:tblLook w:val="04A0" w:firstRow="1" w:lastRow="0" w:firstColumn="1" w:lastColumn="0" w:noHBand="0" w:noVBand="1"/>
      </w:tblPr>
      <w:tblGrid>
        <w:gridCol w:w="1207"/>
        <w:gridCol w:w="2651"/>
        <w:gridCol w:w="1129"/>
        <w:gridCol w:w="2754"/>
        <w:gridCol w:w="2149"/>
        <w:gridCol w:w="2512"/>
        <w:gridCol w:w="874"/>
        <w:gridCol w:w="796"/>
      </w:tblGrid>
      <w:tr w:rsidR="009F2C94" w:rsidRPr="0033036B" w14:paraId="7F444D76" w14:textId="77777777" w:rsidTr="00767B96">
        <w:trPr>
          <w:trHeight w:val="288"/>
        </w:trPr>
        <w:tc>
          <w:tcPr>
            <w:tcW w:w="1207" w:type="dxa"/>
            <w:tcBorders>
              <w:top w:val="single" w:sz="4" w:space="0" w:color="auto"/>
              <w:left w:val="nil"/>
              <w:bottom w:val="single" w:sz="4" w:space="0" w:color="auto"/>
              <w:right w:val="nil"/>
            </w:tcBorders>
            <w:shd w:val="clear" w:color="auto" w:fill="auto"/>
            <w:vAlign w:val="center"/>
            <w:hideMark/>
          </w:tcPr>
          <w:p w14:paraId="758CFE40"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Instrument</w:t>
            </w:r>
            <w:proofErr w:type="spellEnd"/>
          </w:p>
        </w:tc>
        <w:tc>
          <w:tcPr>
            <w:tcW w:w="2651" w:type="dxa"/>
            <w:tcBorders>
              <w:top w:val="single" w:sz="4" w:space="0" w:color="auto"/>
              <w:left w:val="nil"/>
              <w:bottom w:val="single" w:sz="4" w:space="0" w:color="auto"/>
              <w:right w:val="nil"/>
            </w:tcBorders>
            <w:shd w:val="clear" w:color="auto" w:fill="auto"/>
            <w:vAlign w:val="center"/>
            <w:hideMark/>
          </w:tcPr>
          <w:p w14:paraId="3D02E313"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Domain</w:t>
            </w:r>
            <w:proofErr w:type="spellEnd"/>
            <w:r w:rsidRPr="009F2C94">
              <w:rPr>
                <w:rFonts w:ascii="Times New Roman" w:eastAsia="Times New Roman" w:hAnsi="Times New Roman" w:cs="Times New Roman"/>
                <w:b/>
                <w:bCs/>
                <w:color w:val="000000"/>
                <w:kern w:val="0"/>
                <w:sz w:val="20"/>
                <w:szCs w:val="20"/>
                <w:lang w:eastAsia="es-PE"/>
                <w14:ligatures w14:val="none"/>
              </w:rPr>
              <w:t>/</w:t>
            </w:r>
            <w:proofErr w:type="spellStart"/>
            <w:r w:rsidRPr="009F2C94">
              <w:rPr>
                <w:rFonts w:ascii="Times New Roman" w:eastAsia="Times New Roman" w:hAnsi="Times New Roman" w:cs="Times New Roman"/>
                <w:b/>
                <w:bCs/>
                <w:color w:val="000000"/>
                <w:kern w:val="0"/>
                <w:sz w:val="20"/>
                <w:szCs w:val="20"/>
                <w:lang w:eastAsia="es-PE"/>
                <w14:ligatures w14:val="none"/>
              </w:rPr>
              <w:t>Scale</w:t>
            </w:r>
            <w:proofErr w:type="spellEnd"/>
          </w:p>
        </w:tc>
        <w:tc>
          <w:tcPr>
            <w:tcW w:w="1129" w:type="dxa"/>
            <w:tcBorders>
              <w:top w:val="single" w:sz="4" w:space="0" w:color="auto"/>
              <w:left w:val="nil"/>
              <w:bottom w:val="single" w:sz="4" w:space="0" w:color="auto"/>
              <w:right w:val="nil"/>
            </w:tcBorders>
            <w:shd w:val="clear" w:color="auto" w:fill="auto"/>
            <w:vAlign w:val="center"/>
            <w:hideMark/>
          </w:tcPr>
          <w:p w14:paraId="32CE1344"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Timepoint</w:t>
            </w:r>
            <w:proofErr w:type="spellEnd"/>
          </w:p>
        </w:tc>
        <w:tc>
          <w:tcPr>
            <w:tcW w:w="2754" w:type="dxa"/>
            <w:tcBorders>
              <w:top w:val="single" w:sz="4" w:space="0" w:color="auto"/>
              <w:left w:val="nil"/>
              <w:bottom w:val="single" w:sz="4" w:space="0" w:color="auto"/>
              <w:right w:val="nil"/>
            </w:tcBorders>
            <w:shd w:val="clear" w:color="auto" w:fill="auto"/>
            <w:vAlign w:val="center"/>
            <w:hideMark/>
          </w:tcPr>
          <w:p w14:paraId="26C5D67F"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Intervention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Mean (SD)</w:t>
            </w:r>
          </w:p>
        </w:tc>
        <w:tc>
          <w:tcPr>
            <w:tcW w:w="2149" w:type="dxa"/>
            <w:tcBorders>
              <w:top w:val="single" w:sz="4" w:space="0" w:color="auto"/>
              <w:left w:val="nil"/>
              <w:bottom w:val="single" w:sz="4" w:space="0" w:color="auto"/>
              <w:right w:val="nil"/>
            </w:tcBorders>
            <w:shd w:val="clear" w:color="auto" w:fill="auto"/>
            <w:vAlign w:val="center"/>
            <w:hideMark/>
          </w:tcPr>
          <w:p w14:paraId="0EC281DC"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Mean (SD)</w:t>
            </w:r>
          </w:p>
        </w:tc>
        <w:tc>
          <w:tcPr>
            <w:tcW w:w="2512" w:type="dxa"/>
            <w:tcBorders>
              <w:top w:val="single" w:sz="4" w:space="0" w:color="auto"/>
              <w:left w:val="nil"/>
              <w:bottom w:val="single" w:sz="4" w:space="0" w:color="auto"/>
              <w:right w:val="nil"/>
            </w:tcBorders>
            <w:shd w:val="clear" w:color="auto" w:fill="auto"/>
            <w:vAlign w:val="center"/>
            <w:hideMark/>
          </w:tcPr>
          <w:p w14:paraId="56FC7F7B"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Adjusted</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Difference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(95% CI)</w:t>
            </w:r>
          </w:p>
        </w:tc>
        <w:tc>
          <w:tcPr>
            <w:tcW w:w="874" w:type="dxa"/>
            <w:tcBorders>
              <w:top w:val="single" w:sz="4" w:space="0" w:color="auto"/>
              <w:left w:val="nil"/>
              <w:bottom w:val="single" w:sz="4" w:space="0" w:color="auto"/>
              <w:right w:val="nil"/>
            </w:tcBorders>
            <w:shd w:val="clear" w:color="auto" w:fill="auto"/>
            <w:vAlign w:val="center"/>
            <w:hideMark/>
          </w:tcPr>
          <w:p w14:paraId="2FB3721E"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p-</w:t>
            </w:r>
            <w:proofErr w:type="spellStart"/>
            <w:r w:rsidRPr="009F2C94">
              <w:rPr>
                <w:rFonts w:ascii="Times New Roman" w:eastAsia="Times New Roman" w:hAnsi="Times New Roman" w:cs="Times New Roman"/>
                <w:b/>
                <w:bCs/>
                <w:color w:val="000000"/>
                <w:kern w:val="0"/>
                <w:sz w:val="20"/>
                <w:szCs w:val="20"/>
                <w:lang w:eastAsia="es-PE"/>
                <w14:ligatures w14:val="none"/>
              </w:rPr>
              <w:t>value</w:t>
            </w:r>
            <w:proofErr w:type="spellEnd"/>
          </w:p>
        </w:tc>
        <w:tc>
          <w:tcPr>
            <w:tcW w:w="796" w:type="dxa"/>
            <w:tcBorders>
              <w:top w:val="single" w:sz="4" w:space="0" w:color="auto"/>
              <w:left w:val="nil"/>
              <w:bottom w:val="single" w:sz="4" w:space="0" w:color="auto"/>
              <w:right w:val="nil"/>
            </w:tcBorders>
            <w:shd w:val="clear" w:color="auto" w:fill="auto"/>
            <w:vAlign w:val="center"/>
            <w:hideMark/>
          </w:tcPr>
          <w:p w14:paraId="122DB9F9"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MCID</w:t>
            </w:r>
          </w:p>
        </w:tc>
      </w:tr>
      <w:tr w:rsidR="009F2C94" w:rsidRPr="0033036B" w14:paraId="0D16A3F2" w14:textId="77777777" w:rsidTr="00767B96">
        <w:trPr>
          <w:trHeight w:val="288"/>
        </w:trPr>
        <w:tc>
          <w:tcPr>
            <w:tcW w:w="1207" w:type="dxa"/>
            <w:vMerge w:val="restart"/>
            <w:tcBorders>
              <w:top w:val="single" w:sz="4" w:space="0" w:color="auto"/>
              <w:left w:val="nil"/>
              <w:right w:val="nil"/>
            </w:tcBorders>
            <w:shd w:val="clear" w:color="auto" w:fill="auto"/>
            <w:vAlign w:val="center"/>
            <w:hideMark/>
          </w:tcPr>
          <w:p w14:paraId="7A5C970F"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SF-36</w:t>
            </w:r>
          </w:p>
        </w:tc>
        <w:tc>
          <w:tcPr>
            <w:tcW w:w="2651" w:type="dxa"/>
            <w:vMerge w:val="restart"/>
            <w:tcBorders>
              <w:top w:val="single" w:sz="4" w:space="0" w:color="auto"/>
              <w:left w:val="nil"/>
              <w:right w:val="nil"/>
            </w:tcBorders>
            <w:shd w:val="clear" w:color="auto" w:fill="auto"/>
            <w:vAlign w:val="center"/>
            <w:hideMark/>
          </w:tcPr>
          <w:p w14:paraId="4D1C099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Physical</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component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summary</w:t>
            </w:r>
            <w:proofErr w:type="spellEnd"/>
          </w:p>
        </w:tc>
        <w:tc>
          <w:tcPr>
            <w:tcW w:w="1129" w:type="dxa"/>
            <w:tcBorders>
              <w:top w:val="single" w:sz="4" w:space="0" w:color="auto"/>
              <w:left w:val="nil"/>
              <w:bottom w:val="nil"/>
              <w:right w:val="nil"/>
            </w:tcBorders>
            <w:shd w:val="clear" w:color="auto" w:fill="auto"/>
            <w:vAlign w:val="center"/>
            <w:hideMark/>
          </w:tcPr>
          <w:p w14:paraId="47A7E7E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Baseline</w:t>
            </w:r>
            <w:proofErr w:type="spellEnd"/>
          </w:p>
        </w:tc>
        <w:tc>
          <w:tcPr>
            <w:tcW w:w="2754" w:type="dxa"/>
            <w:tcBorders>
              <w:top w:val="single" w:sz="4" w:space="0" w:color="auto"/>
              <w:left w:val="nil"/>
              <w:bottom w:val="nil"/>
              <w:right w:val="nil"/>
            </w:tcBorders>
            <w:shd w:val="clear" w:color="auto" w:fill="auto"/>
            <w:vAlign w:val="center"/>
            <w:hideMark/>
          </w:tcPr>
          <w:p w14:paraId="0F7855C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41.5 (9.8)</w:t>
            </w:r>
          </w:p>
        </w:tc>
        <w:tc>
          <w:tcPr>
            <w:tcW w:w="2149" w:type="dxa"/>
            <w:tcBorders>
              <w:top w:val="single" w:sz="4" w:space="0" w:color="auto"/>
              <w:left w:val="nil"/>
              <w:bottom w:val="nil"/>
              <w:right w:val="nil"/>
            </w:tcBorders>
            <w:shd w:val="clear" w:color="auto" w:fill="auto"/>
            <w:vAlign w:val="center"/>
            <w:hideMark/>
          </w:tcPr>
          <w:p w14:paraId="1680348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41.8 (9.6)</w:t>
            </w:r>
          </w:p>
        </w:tc>
        <w:tc>
          <w:tcPr>
            <w:tcW w:w="2512" w:type="dxa"/>
            <w:tcBorders>
              <w:top w:val="single" w:sz="4" w:space="0" w:color="auto"/>
              <w:left w:val="nil"/>
              <w:bottom w:val="nil"/>
              <w:right w:val="nil"/>
            </w:tcBorders>
            <w:shd w:val="clear" w:color="auto" w:fill="auto"/>
            <w:vAlign w:val="center"/>
            <w:hideMark/>
          </w:tcPr>
          <w:p w14:paraId="4F6BC21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874" w:type="dxa"/>
            <w:tcBorders>
              <w:top w:val="single" w:sz="4" w:space="0" w:color="auto"/>
              <w:left w:val="nil"/>
              <w:bottom w:val="nil"/>
              <w:right w:val="nil"/>
            </w:tcBorders>
            <w:shd w:val="clear" w:color="auto" w:fill="auto"/>
            <w:vAlign w:val="center"/>
            <w:hideMark/>
          </w:tcPr>
          <w:p w14:paraId="7402864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796" w:type="dxa"/>
            <w:tcBorders>
              <w:top w:val="single" w:sz="4" w:space="0" w:color="auto"/>
              <w:left w:val="nil"/>
              <w:bottom w:val="nil"/>
              <w:right w:val="nil"/>
            </w:tcBorders>
            <w:shd w:val="clear" w:color="auto" w:fill="auto"/>
            <w:vAlign w:val="center"/>
            <w:hideMark/>
          </w:tcPr>
          <w:p w14:paraId="1FE7723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3</w:t>
            </w:r>
          </w:p>
        </w:tc>
      </w:tr>
      <w:tr w:rsidR="009F2C94" w:rsidRPr="0033036B" w14:paraId="66AE1901" w14:textId="77777777" w:rsidTr="00767B96">
        <w:trPr>
          <w:trHeight w:val="288"/>
        </w:trPr>
        <w:tc>
          <w:tcPr>
            <w:tcW w:w="1207" w:type="dxa"/>
            <w:vMerge/>
            <w:tcBorders>
              <w:left w:val="nil"/>
              <w:right w:val="nil"/>
            </w:tcBorders>
            <w:shd w:val="clear" w:color="auto" w:fill="auto"/>
            <w:vAlign w:val="center"/>
            <w:hideMark/>
          </w:tcPr>
          <w:p w14:paraId="389C323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c>
          <w:tcPr>
            <w:tcW w:w="2651" w:type="dxa"/>
            <w:vMerge/>
            <w:tcBorders>
              <w:left w:val="nil"/>
              <w:bottom w:val="nil"/>
              <w:right w:val="nil"/>
            </w:tcBorders>
            <w:shd w:val="clear" w:color="auto" w:fill="auto"/>
            <w:vAlign w:val="center"/>
            <w:hideMark/>
          </w:tcPr>
          <w:p w14:paraId="5B3F1D67" w14:textId="77777777" w:rsidR="009F2C94" w:rsidRPr="009F2C94" w:rsidRDefault="009F2C94"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1F57E5D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c>
          <w:tcPr>
            <w:tcW w:w="2754" w:type="dxa"/>
            <w:tcBorders>
              <w:top w:val="nil"/>
              <w:left w:val="nil"/>
              <w:bottom w:val="nil"/>
              <w:right w:val="nil"/>
            </w:tcBorders>
            <w:shd w:val="clear" w:color="auto" w:fill="auto"/>
            <w:vAlign w:val="center"/>
            <w:hideMark/>
          </w:tcPr>
          <w:p w14:paraId="0A183DE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38.2 (11.2)</w:t>
            </w:r>
          </w:p>
        </w:tc>
        <w:tc>
          <w:tcPr>
            <w:tcW w:w="2149" w:type="dxa"/>
            <w:tcBorders>
              <w:top w:val="nil"/>
              <w:left w:val="nil"/>
              <w:bottom w:val="nil"/>
              <w:right w:val="nil"/>
            </w:tcBorders>
            <w:shd w:val="clear" w:color="auto" w:fill="auto"/>
            <w:vAlign w:val="center"/>
            <w:hideMark/>
          </w:tcPr>
          <w:p w14:paraId="5F0B522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38.6 (10.9)</w:t>
            </w:r>
          </w:p>
        </w:tc>
        <w:tc>
          <w:tcPr>
            <w:tcW w:w="2512" w:type="dxa"/>
            <w:tcBorders>
              <w:top w:val="nil"/>
              <w:left w:val="nil"/>
              <w:bottom w:val="nil"/>
              <w:right w:val="nil"/>
            </w:tcBorders>
            <w:shd w:val="clear" w:color="auto" w:fill="auto"/>
            <w:vAlign w:val="center"/>
            <w:hideMark/>
          </w:tcPr>
          <w:p w14:paraId="505BABD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-0.4 (-2.6 </w:t>
            </w:r>
            <w:proofErr w:type="spellStart"/>
            <w:r w:rsidRPr="009F2C94">
              <w:rPr>
                <w:rFonts w:ascii="Times New Roman" w:eastAsia="Times New Roman" w:hAnsi="Times New Roman" w:cs="Times New Roman"/>
                <w:color w:val="000000"/>
                <w:kern w:val="0"/>
                <w:sz w:val="20"/>
                <w:szCs w:val="20"/>
                <w:lang w:eastAsia="es-PE"/>
                <w14:ligatures w14:val="none"/>
              </w:rPr>
              <w:t>to</w:t>
            </w:r>
            <w:proofErr w:type="spellEnd"/>
            <w:r w:rsidRPr="009F2C94">
              <w:rPr>
                <w:rFonts w:ascii="Times New Roman" w:eastAsia="Times New Roman" w:hAnsi="Times New Roman" w:cs="Times New Roman"/>
                <w:color w:val="000000"/>
                <w:kern w:val="0"/>
                <w:sz w:val="20"/>
                <w:szCs w:val="20"/>
                <w:lang w:eastAsia="es-PE"/>
                <w14:ligatures w14:val="none"/>
              </w:rPr>
              <w:t xml:space="preserve"> 1.8)</w:t>
            </w:r>
          </w:p>
        </w:tc>
        <w:tc>
          <w:tcPr>
            <w:tcW w:w="874" w:type="dxa"/>
            <w:tcBorders>
              <w:top w:val="nil"/>
              <w:left w:val="nil"/>
              <w:bottom w:val="nil"/>
              <w:right w:val="nil"/>
            </w:tcBorders>
            <w:shd w:val="clear" w:color="auto" w:fill="auto"/>
            <w:vAlign w:val="center"/>
            <w:hideMark/>
          </w:tcPr>
          <w:p w14:paraId="67DB17E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0.72</w:t>
            </w:r>
          </w:p>
        </w:tc>
        <w:tc>
          <w:tcPr>
            <w:tcW w:w="796" w:type="dxa"/>
            <w:tcBorders>
              <w:top w:val="nil"/>
              <w:left w:val="nil"/>
              <w:bottom w:val="nil"/>
              <w:right w:val="nil"/>
            </w:tcBorders>
            <w:shd w:val="clear" w:color="auto" w:fill="auto"/>
            <w:vAlign w:val="center"/>
            <w:hideMark/>
          </w:tcPr>
          <w:p w14:paraId="5B304AB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9F2C94" w:rsidRPr="0033036B" w14:paraId="58A87F41" w14:textId="77777777" w:rsidTr="00767B96">
        <w:trPr>
          <w:trHeight w:val="288"/>
        </w:trPr>
        <w:tc>
          <w:tcPr>
            <w:tcW w:w="1207" w:type="dxa"/>
            <w:vMerge/>
            <w:tcBorders>
              <w:left w:val="nil"/>
              <w:right w:val="nil"/>
            </w:tcBorders>
            <w:shd w:val="clear" w:color="auto" w:fill="auto"/>
            <w:vAlign w:val="center"/>
            <w:hideMark/>
          </w:tcPr>
          <w:p w14:paraId="400217C0" w14:textId="77777777" w:rsidR="009F2C94" w:rsidRPr="009F2C94" w:rsidRDefault="009F2C94"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vMerge w:val="restart"/>
            <w:tcBorders>
              <w:top w:val="nil"/>
              <w:left w:val="nil"/>
              <w:right w:val="nil"/>
            </w:tcBorders>
            <w:shd w:val="clear" w:color="auto" w:fill="auto"/>
            <w:vAlign w:val="center"/>
            <w:hideMark/>
          </w:tcPr>
          <w:p w14:paraId="2B55F92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Mental </w:t>
            </w:r>
            <w:proofErr w:type="spellStart"/>
            <w:r w:rsidRPr="009F2C94">
              <w:rPr>
                <w:rFonts w:ascii="Times New Roman" w:eastAsia="Times New Roman" w:hAnsi="Times New Roman" w:cs="Times New Roman"/>
                <w:color w:val="000000"/>
                <w:kern w:val="0"/>
                <w:sz w:val="20"/>
                <w:szCs w:val="20"/>
                <w:lang w:eastAsia="es-PE"/>
                <w14:ligatures w14:val="none"/>
              </w:rPr>
              <w:t>component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summary</w:t>
            </w:r>
            <w:proofErr w:type="spellEnd"/>
          </w:p>
        </w:tc>
        <w:tc>
          <w:tcPr>
            <w:tcW w:w="1129" w:type="dxa"/>
            <w:tcBorders>
              <w:top w:val="nil"/>
              <w:left w:val="nil"/>
              <w:bottom w:val="nil"/>
              <w:right w:val="nil"/>
            </w:tcBorders>
            <w:shd w:val="clear" w:color="auto" w:fill="auto"/>
            <w:vAlign w:val="center"/>
            <w:hideMark/>
          </w:tcPr>
          <w:p w14:paraId="1C44A6F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Baseline</w:t>
            </w:r>
            <w:proofErr w:type="spellEnd"/>
          </w:p>
        </w:tc>
        <w:tc>
          <w:tcPr>
            <w:tcW w:w="2754" w:type="dxa"/>
            <w:tcBorders>
              <w:top w:val="nil"/>
              <w:left w:val="nil"/>
              <w:bottom w:val="nil"/>
              <w:right w:val="nil"/>
            </w:tcBorders>
            <w:shd w:val="clear" w:color="auto" w:fill="auto"/>
            <w:vAlign w:val="center"/>
            <w:hideMark/>
          </w:tcPr>
          <w:p w14:paraId="10C6EC8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52.4 (8.2)</w:t>
            </w:r>
          </w:p>
        </w:tc>
        <w:tc>
          <w:tcPr>
            <w:tcW w:w="2149" w:type="dxa"/>
            <w:tcBorders>
              <w:top w:val="nil"/>
              <w:left w:val="nil"/>
              <w:bottom w:val="nil"/>
              <w:right w:val="nil"/>
            </w:tcBorders>
            <w:shd w:val="clear" w:color="auto" w:fill="auto"/>
            <w:vAlign w:val="center"/>
            <w:hideMark/>
          </w:tcPr>
          <w:p w14:paraId="3A6C24B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52.6 (8.0)</w:t>
            </w:r>
          </w:p>
        </w:tc>
        <w:tc>
          <w:tcPr>
            <w:tcW w:w="2512" w:type="dxa"/>
            <w:tcBorders>
              <w:top w:val="nil"/>
              <w:left w:val="nil"/>
              <w:bottom w:val="nil"/>
              <w:right w:val="nil"/>
            </w:tcBorders>
            <w:shd w:val="clear" w:color="auto" w:fill="auto"/>
            <w:vAlign w:val="center"/>
            <w:hideMark/>
          </w:tcPr>
          <w:p w14:paraId="61C8A8F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6A06DF9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24BBEE0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3</w:t>
            </w:r>
          </w:p>
        </w:tc>
      </w:tr>
      <w:tr w:rsidR="009F2C94" w:rsidRPr="0033036B" w14:paraId="2D714E12" w14:textId="77777777" w:rsidTr="00767B96">
        <w:trPr>
          <w:trHeight w:val="288"/>
        </w:trPr>
        <w:tc>
          <w:tcPr>
            <w:tcW w:w="1207" w:type="dxa"/>
            <w:vMerge/>
            <w:tcBorders>
              <w:left w:val="nil"/>
              <w:bottom w:val="single" w:sz="4" w:space="0" w:color="auto"/>
              <w:right w:val="nil"/>
            </w:tcBorders>
            <w:shd w:val="clear" w:color="auto" w:fill="auto"/>
            <w:vAlign w:val="center"/>
            <w:hideMark/>
          </w:tcPr>
          <w:p w14:paraId="5326B73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c>
          <w:tcPr>
            <w:tcW w:w="2651" w:type="dxa"/>
            <w:vMerge/>
            <w:tcBorders>
              <w:left w:val="nil"/>
              <w:bottom w:val="single" w:sz="4" w:space="0" w:color="auto"/>
              <w:right w:val="nil"/>
            </w:tcBorders>
            <w:shd w:val="clear" w:color="auto" w:fill="auto"/>
            <w:vAlign w:val="center"/>
            <w:hideMark/>
          </w:tcPr>
          <w:p w14:paraId="0F502B60" w14:textId="77777777" w:rsidR="009F2C94" w:rsidRPr="009F2C94" w:rsidRDefault="009F2C94"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single" w:sz="4" w:space="0" w:color="auto"/>
              <w:right w:val="nil"/>
            </w:tcBorders>
            <w:shd w:val="clear" w:color="auto" w:fill="auto"/>
            <w:vAlign w:val="center"/>
            <w:hideMark/>
          </w:tcPr>
          <w:p w14:paraId="119CCCA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c>
          <w:tcPr>
            <w:tcW w:w="2754" w:type="dxa"/>
            <w:tcBorders>
              <w:top w:val="nil"/>
              <w:left w:val="nil"/>
              <w:bottom w:val="single" w:sz="4" w:space="0" w:color="auto"/>
              <w:right w:val="nil"/>
            </w:tcBorders>
            <w:shd w:val="clear" w:color="auto" w:fill="auto"/>
            <w:vAlign w:val="center"/>
            <w:hideMark/>
          </w:tcPr>
          <w:p w14:paraId="4764072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49.8 (9.8)</w:t>
            </w:r>
          </w:p>
        </w:tc>
        <w:tc>
          <w:tcPr>
            <w:tcW w:w="2149" w:type="dxa"/>
            <w:tcBorders>
              <w:top w:val="nil"/>
              <w:left w:val="nil"/>
              <w:bottom w:val="single" w:sz="4" w:space="0" w:color="auto"/>
              <w:right w:val="nil"/>
            </w:tcBorders>
            <w:shd w:val="clear" w:color="auto" w:fill="auto"/>
            <w:vAlign w:val="center"/>
            <w:hideMark/>
          </w:tcPr>
          <w:p w14:paraId="6373068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49.5 (9.6)</w:t>
            </w:r>
          </w:p>
        </w:tc>
        <w:tc>
          <w:tcPr>
            <w:tcW w:w="2512" w:type="dxa"/>
            <w:tcBorders>
              <w:top w:val="nil"/>
              <w:left w:val="nil"/>
              <w:bottom w:val="single" w:sz="4" w:space="0" w:color="auto"/>
              <w:right w:val="nil"/>
            </w:tcBorders>
            <w:shd w:val="clear" w:color="auto" w:fill="auto"/>
            <w:vAlign w:val="center"/>
            <w:hideMark/>
          </w:tcPr>
          <w:p w14:paraId="4ECE856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0.3 (-1.7 </w:t>
            </w:r>
            <w:proofErr w:type="spellStart"/>
            <w:r w:rsidRPr="009F2C94">
              <w:rPr>
                <w:rFonts w:ascii="Times New Roman" w:eastAsia="Times New Roman" w:hAnsi="Times New Roman" w:cs="Times New Roman"/>
                <w:color w:val="000000"/>
                <w:kern w:val="0"/>
                <w:sz w:val="20"/>
                <w:szCs w:val="20"/>
                <w:lang w:eastAsia="es-PE"/>
                <w14:ligatures w14:val="none"/>
              </w:rPr>
              <w:t>to</w:t>
            </w:r>
            <w:proofErr w:type="spellEnd"/>
            <w:r w:rsidRPr="009F2C94">
              <w:rPr>
                <w:rFonts w:ascii="Times New Roman" w:eastAsia="Times New Roman" w:hAnsi="Times New Roman" w:cs="Times New Roman"/>
                <w:color w:val="000000"/>
                <w:kern w:val="0"/>
                <w:sz w:val="20"/>
                <w:szCs w:val="20"/>
                <w:lang w:eastAsia="es-PE"/>
                <w14:ligatures w14:val="none"/>
              </w:rPr>
              <w:t xml:space="preserve"> 2.3)</w:t>
            </w:r>
          </w:p>
        </w:tc>
        <w:tc>
          <w:tcPr>
            <w:tcW w:w="874" w:type="dxa"/>
            <w:tcBorders>
              <w:top w:val="nil"/>
              <w:left w:val="nil"/>
              <w:bottom w:val="single" w:sz="4" w:space="0" w:color="auto"/>
              <w:right w:val="nil"/>
            </w:tcBorders>
            <w:shd w:val="clear" w:color="auto" w:fill="auto"/>
            <w:vAlign w:val="center"/>
            <w:hideMark/>
          </w:tcPr>
          <w:p w14:paraId="63E136E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0.77</w:t>
            </w:r>
          </w:p>
        </w:tc>
        <w:tc>
          <w:tcPr>
            <w:tcW w:w="796" w:type="dxa"/>
            <w:tcBorders>
              <w:top w:val="nil"/>
              <w:left w:val="nil"/>
              <w:bottom w:val="single" w:sz="4" w:space="0" w:color="auto"/>
              <w:right w:val="nil"/>
            </w:tcBorders>
            <w:shd w:val="clear" w:color="auto" w:fill="auto"/>
            <w:vAlign w:val="center"/>
            <w:hideMark/>
          </w:tcPr>
          <w:p w14:paraId="5205393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9F2C94" w:rsidRPr="0033036B" w14:paraId="1DDBA7D0" w14:textId="77777777" w:rsidTr="00767B96">
        <w:trPr>
          <w:trHeight w:val="288"/>
        </w:trPr>
        <w:tc>
          <w:tcPr>
            <w:tcW w:w="1207" w:type="dxa"/>
            <w:vMerge w:val="restart"/>
            <w:tcBorders>
              <w:top w:val="single" w:sz="4" w:space="0" w:color="auto"/>
              <w:left w:val="nil"/>
              <w:right w:val="nil"/>
            </w:tcBorders>
            <w:shd w:val="clear" w:color="auto" w:fill="auto"/>
            <w:vAlign w:val="center"/>
            <w:hideMark/>
          </w:tcPr>
          <w:p w14:paraId="0C10656E" w14:textId="77777777" w:rsidR="009F2C94" w:rsidRPr="0033036B"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EQ-5D</w:t>
            </w:r>
          </w:p>
          <w:p w14:paraId="6ECCE6DF" w14:textId="6C0FDEA3" w:rsidR="009F2C94" w:rsidRPr="009F2C94" w:rsidRDefault="009F2C94" w:rsidP="0033036B">
            <w:pPr>
              <w:spacing w:after="0" w:line="240" w:lineRule="auto"/>
              <w:ind w:firstLineChars="100" w:firstLine="200"/>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w:t>
            </w:r>
          </w:p>
        </w:tc>
        <w:tc>
          <w:tcPr>
            <w:tcW w:w="2651" w:type="dxa"/>
            <w:vMerge w:val="restart"/>
            <w:tcBorders>
              <w:top w:val="single" w:sz="4" w:space="0" w:color="auto"/>
              <w:left w:val="nil"/>
              <w:right w:val="nil"/>
            </w:tcBorders>
            <w:shd w:val="clear" w:color="auto" w:fill="auto"/>
            <w:vAlign w:val="center"/>
            <w:hideMark/>
          </w:tcPr>
          <w:p w14:paraId="45C1ED2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Utility</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index</w:t>
            </w:r>
            <w:proofErr w:type="spellEnd"/>
          </w:p>
        </w:tc>
        <w:tc>
          <w:tcPr>
            <w:tcW w:w="1129" w:type="dxa"/>
            <w:tcBorders>
              <w:top w:val="single" w:sz="4" w:space="0" w:color="auto"/>
              <w:left w:val="nil"/>
              <w:bottom w:val="nil"/>
              <w:right w:val="nil"/>
            </w:tcBorders>
            <w:shd w:val="clear" w:color="auto" w:fill="auto"/>
            <w:vAlign w:val="center"/>
            <w:hideMark/>
          </w:tcPr>
          <w:p w14:paraId="3BB3B9A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Baseline</w:t>
            </w:r>
            <w:proofErr w:type="spellEnd"/>
          </w:p>
        </w:tc>
        <w:tc>
          <w:tcPr>
            <w:tcW w:w="2754" w:type="dxa"/>
            <w:tcBorders>
              <w:top w:val="single" w:sz="4" w:space="0" w:color="auto"/>
              <w:left w:val="nil"/>
              <w:bottom w:val="nil"/>
              <w:right w:val="nil"/>
            </w:tcBorders>
            <w:shd w:val="clear" w:color="auto" w:fill="auto"/>
            <w:vAlign w:val="center"/>
            <w:hideMark/>
          </w:tcPr>
          <w:p w14:paraId="78E4FB6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0.81 (0.16)</w:t>
            </w:r>
          </w:p>
        </w:tc>
        <w:tc>
          <w:tcPr>
            <w:tcW w:w="2149" w:type="dxa"/>
            <w:tcBorders>
              <w:top w:val="single" w:sz="4" w:space="0" w:color="auto"/>
              <w:left w:val="nil"/>
              <w:bottom w:val="nil"/>
              <w:right w:val="nil"/>
            </w:tcBorders>
            <w:shd w:val="clear" w:color="auto" w:fill="auto"/>
            <w:vAlign w:val="center"/>
            <w:hideMark/>
          </w:tcPr>
          <w:p w14:paraId="038D74D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0.82 (0.15)</w:t>
            </w:r>
          </w:p>
        </w:tc>
        <w:tc>
          <w:tcPr>
            <w:tcW w:w="2512" w:type="dxa"/>
            <w:tcBorders>
              <w:top w:val="single" w:sz="4" w:space="0" w:color="auto"/>
              <w:left w:val="nil"/>
              <w:bottom w:val="nil"/>
              <w:right w:val="nil"/>
            </w:tcBorders>
            <w:shd w:val="clear" w:color="auto" w:fill="auto"/>
            <w:vAlign w:val="center"/>
            <w:hideMark/>
          </w:tcPr>
          <w:p w14:paraId="64C713A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874" w:type="dxa"/>
            <w:tcBorders>
              <w:top w:val="single" w:sz="4" w:space="0" w:color="auto"/>
              <w:left w:val="nil"/>
              <w:bottom w:val="nil"/>
              <w:right w:val="nil"/>
            </w:tcBorders>
            <w:shd w:val="clear" w:color="auto" w:fill="auto"/>
            <w:vAlign w:val="center"/>
            <w:hideMark/>
          </w:tcPr>
          <w:p w14:paraId="444A8B9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796" w:type="dxa"/>
            <w:tcBorders>
              <w:top w:val="single" w:sz="4" w:space="0" w:color="auto"/>
              <w:left w:val="nil"/>
              <w:bottom w:val="nil"/>
              <w:right w:val="nil"/>
            </w:tcBorders>
            <w:shd w:val="clear" w:color="auto" w:fill="auto"/>
            <w:vAlign w:val="center"/>
            <w:hideMark/>
          </w:tcPr>
          <w:p w14:paraId="7ADA257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0.05</w:t>
            </w:r>
          </w:p>
        </w:tc>
      </w:tr>
      <w:tr w:rsidR="009F2C94" w:rsidRPr="0033036B" w14:paraId="459B8207" w14:textId="77777777" w:rsidTr="00767B96">
        <w:trPr>
          <w:trHeight w:val="288"/>
        </w:trPr>
        <w:tc>
          <w:tcPr>
            <w:tcW w:w="1207" w:type="dxa"/>
            <w:vMerge/>
            <w:tcBorders>
              <w:left w:val="nil"/>
              <w:right w:val="nil"/>
            </w:tcBorders>
            <w:shd w:val="clear" w:color="auto" w:fill="auto"/>
            <w:vAlign w:val="center"/>
            <w:hideMark/>
          </w:tcPr>
          <w:p w14:paraId="0EC193EF" w14:textId="6F543209" w:rsidR="009F2C94" w:rsidRPr="009F2C94" w:rsidRDefault="009F2C9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2651" w:type="dxa"/>
            <w:vMerge/>
            <w:tcBorders>
              <w:left w:val="nil"/>
              <w:bottom w:val="nil"/>
              <w:right w:val="nil"/>
            </w:tcBorders>
            <w:shd w:val="clear" w:color="auto" w:fill="auto"/>
            <w:vAlign w:val="center"/>
            <w:hideMark/>
          </w:tcPr>
          <w:p w14:paraId="3354E23C" w14:textId="77777777" w:rsidR="009F2C94" w:rsidRPr="009F2C94" w:rsidRDefault="009F2C94"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5A77EA4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c>
          <w:tcPr>
            <w:tcW w:w="2754" w:type="dxa"/>
            <w:tcBorders>
              <w:top w:val="nil"/>
              <w:left w:val="nil"/>
              <w:bottom w:val="nil"/>
              <w:right w:val="nil"/>
            </w:tcBorders>
            <w:shd w:val="clear" w:color="auto" w:fill="auto"/>
            <w:vAlign w:val="center"/>
            <w:hideMark/>
          </w:tcPr>
          <w:p w14:paraId="4564189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0.78 (0.18)</w:t>
            </w:r>
          </w:p>
        </w:tc>
        <w:tc>
          <w:tcPr>
            <w:tcW w:w="2149" w:type="dxa"/>
            <w:tcBorders>
              <w:top w:val="nil"/>
              <w:left w:val="nil"/>
              <w:bottom w:val="nil"/>
              <w:right w:val="nil"/>
            </w:tcBorders>
            <w:shd w:val="clear" w:color="auto" w:fill="auto"/>
            <w:vAlign w:val="center"/>
            <w:hideMark/>
          </w:tcPr>
          <w:p w14:paraId="2C0F139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0.79 (0.17)</w:t>
            </w:r>
          </w:p>
        </w:tc>
        <w:tc>
          <w:tcPr>
            <w:tcW w:w="2512" w:type="dxa"/>
            <w:tcBorders>
              <w:top w:val="nil"/>
              <w:left w:val="nil"/>
              <w:bottom w:val="nil"/>
              <w:right w:val="nil"/>
            </w:tcBorders>
            <w:shd w:val="clear" w:color="auto" w:fill="auto"/>
            <w:vAlign w:val="center"/>
            <w:hideMark/>
          </w:tcPr>
          <w:p w14:paraId="596E97E9"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-0.01 (-0.05 </w:t>
            </w:r>
            <w:proofErr w:type="spellStart"/>
            <w:r w:rsidRPr="009F2C94">
              <w:rPr>
                <w:rFonts w:ascii="Times New Roman" w:eastAsia="Times New Roman" w:hAnsi="Times New Roman" w:cs="Times New Roman"/>
                <w:color w:val="000000"/>
                <w:kern w:val="0"/>
                <w:sz w:val="20"/>
                <w:szCs w:val="20"/>
                <w:lang w:eastAsia="es-PE"/>
                <w14:ligatures w14:val="none"/>
              </w:rPr>
              <w:t>to</w:t>
            </w:r>
            <w:proofErr w:type="spellEnd"/>
            <w:r w:rsidRPr="009F2C94">
              <w:rPr>
                <w:rFonts w:ascii="Times New Roman" w:eastAsia="Times New Roman" w:hAnsi="Times New Roman" w:cs="Times New Roman"/>
                <w:color w:val="000000"/>
                <w:kern w:val="0"/>
                <w:sz w:val="20"/>
                <w:szCs w:val="20"/>
                <w:lang w:eastAsia="es-PE"/>
                <w14:ligatures w14:val="none"/>
              </w:rPr>
              <w:t xml:space="preserve"> 0.03)</w:t>
            </w:r>
          </w:p>
        </w:tc>
        <w:tc>
          <w:tcPr>
            <w:tcW w:w="874" w:type="dxa"/>
            <w:tcBorders>
              <w:top w:val="nil"/>
              <w:left w:val="nil"/>
              <w:bottom w:val="nil"/>
              <w:right w:val="nil"/>
            </w:tcBorders>
            <w:shd w:val="clear" w:color="auto" w:fill="auto"/>
            <w:vAlign w:val="center"/>
            <w:hideMark/>
          </w:tcPr>
          <w:p w14:paraId="02C6B79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0.62</w:t>
            </w:r>
          </w:p>
        </w:tc>
        <w:tc>
          <w:tcPr>
            <w:tcW w:w="796" w:type="dxa"/>
            <w:tcBorders>
              <w:top w:val="nil"/>
              <w:left w:val="nil"/>
              <w:bottom w:val="nil"/>
              <w:right w:val="nil"/>
            </w:tcBorders>
            <w:shd w:val="clear" w:color="auto" w:fill="auto"/>
            <w:vAlign w:val="center"/>
            <w:hideMark/>
          </w:tcPr>
          <w:p w14:paraId="1C7EC01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9F2C94" w:rsidRPr="0033036B" w14:paraId="5B65CAA4" w14:textId="77777777" w:rsidTr="00767B96">
        <w:trPr>
          <w:trHeight w:val="288"/>
        </w:trPr>
        <w:tc>
          <w:tcPr>
            <w:tcW w:w="1207" w:type="dxa"/>
            <w:vMerge/>
            <w:tcBorders>
              <w:left w:val="nil"/>
              <w:right w:val="nil"/>
            </w:tcBorders>
            <w:shd w:val="clear" w:color="auto" w:fill="auto"/>
            <w:vAlign w:val="center"/>
            <w:hideMark/>
          </w:tcPr>
          <w:p w14:paraId="79D83150" w14:textId="6B7A71B2" w:rsidR="009F2C94" w:rsidRPr="009F2C94" w:rsidRDefault="009F2C94"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651" w:type="dxa"/>
            <w:vMerge w:val="restart"/>
            <w:tcBorders>
              <w:top w:val="nil"/>
              <w:left w:val="nil"/>
              <w:right w:val="nil"/>
            </w:tcBorders>
            <w:shd w:val="clear" w:color="auto" w:fill="auto"/>
            <w:vAlign w:val="center"/>
            <w:hideMark/>
          </w:tcPr>
          <w:p w14:paraId="19146B21" w14:textId="77777777" w:rsidR="009F2C94" w:rsidRPr="0033036B"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VAS score</w:t>
            </w:r>
          </w:p>
          <w:p w14:paraId="75E8C40B" w14:textId="3F5E8AC2" w:rsidR="009F2C94" w:rsidRPr="009F2C94" w:rsidRDefault="009F2C9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w:t>
            </w:r>
          </w:p>
        </w:tc>
        <w:tc>
          <w:tcPr>
            <w:tcW w:w="1129" w:type="dxa"/>
            <w:tcBorders>
              <w:top w:val="nil"/>
              <w:left w:val="nil"/>
              <w:bottom w:val="nil"/>
              <w:right w:val="nil"/>
            </w:tcBorders>
            <w:shd w:val="clear" w:color="auto" w:fill="auto"/>
            <w:vAlign w:val="center"/>
            <w:hideMark/>
          </w:tcPr>
          <w:p w14:paraId="7DB5CF1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9F2C94">
              <w:rPr>
                <w:rFonts w:ascii="Times New Roman" w:eastAsia="Times New Roman" w:hAnsi="Times New Roman" w:cs="Times New Roman"/>
                <w:color w:val="000000"/>
                <w:kern w:val="0"/>
                <w:sz w:val="20"/>
                <w:szCs w:val="20"/>
                <w:lang w:eastAsia="es-PE"/>
                <w14:ligatures w14:val="none"/>
              </w:rPr>
              <w:t>Baseline</w:t>
            </w:r>
            <w:proofErr w:type="spellEnd"/>
          </w:p>
        </w:tc>
        <w:tc>
          <w:tcPr>
            <w:tcW w:w="2754" w:type="dxa"/>
            <w:tcBorders>
              <w:top w:val="nil"/>
              <w:left w:val="nil"/>
              <w:bottom w:val="nil"/>
              <w:right w:val="nil"/>
            </w:tcBorders>
            <w:shd w:val="clear" w:color="auto" w:fill="auto"/>
            <w:vAlign w:val="center"/>
            <w:hideMark/>
          </w:tcPr>
          <w:p w14:paraId="42D73B6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72.8 (17.2)</w:t>
            </w:r>
          </w:p>
        </w:tc>
        <w:tc>
          <w:tcPr>
            <w:tcW w:w="2149" w:type="dxa"/>
            <w:tcBorders>
              <w:top w:val="nil"/>
              <w:left w:val="nil"/>
              <w:bottom w:val="nil"/>
              <w:right w:val="nil"/>
            </w:tcBorders>
            <w:shd w:val="clear" w:color="auto" w:fill="auto"/>
            <w:vAlign w:val="center"/>
            <w:hideMark/>
          </w:tcPr>
          <w:p w14:paraId="560F2E0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73.2 (16.8)</w:t>
            </w:r>
          </w:p>
        </w:tc>
        <w:tc>
          <w:tcPr>
            <w:tcW w:w="2512" w:type="dxa"/>
            <w:tcBorders>
              <w:top w:val="nil"/>
              <w:left w:val="nil"/>
              <w:bottom w:val="nil"/>
              <w:right w:val="nil"/>
            </w:tcBorders>
            <w:shd w:val="clear" w:color="auto" w:fill="auto"/>
            <w:vAlign w:val="center"/>
            <w:hideMark/>
          </w:tcPr>
          <w:p w14:paraId="1F66425A"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874" w:type="dxa"/>
            <w:tcBorders>
              <w:top w:val="nil"/>
              <w:left w:val="nil"/>
              <w:bottom w:val="nil"/>
              <w:right w:val="nil"/>
            </w:tcBorders>
            <w:shd w:val="clear" w:color="auto" w:fill="auto"/>
            <w:vAlign w:val="center"/>
            <w:hideMark/>
          </w:tcPr>
          <w:p w14:paraId="310C2ED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3B6CE3A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7</w:t>
            </w:r>
          </w:p>
        </w:tc>
      </w:tr>
      <w:tr w:rsidR="009F2C94" w:rsidRPr="0033036B" w14:paraId="0E144169" w14:textId="77777777" w:rsidTr="00767B96">
        <w:trPr>
          <w:trHeight w:val="288"/>
        </w:trPr>
        <w:tc>
          <w:tcPr>
            <w:tcW w:w="1207" w:type="dxa"/>
            <w:vMerge/>
            <w:tcBorders>
              <w:left w:val="nil"/>
              <w:bottom w:val="single" w:sz="4" w:space="0" w:color="auto"/>
              <w:right w:val="nil"/>
            </w:tcBorders>
            <w:shd w:val="clear" w:color="auto" w:fill="auto"/>
            <w:vAlign w:val="center"/>
            <w:hideMark/>
          </w:tcPr>
          <w:p w14:paraId="6B1BDB07" w14:textId="122DA476" w:rsidR="009F2C94" w:rsidRPr="009F2C94" w:rsidRDefault="009F2C9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2651" w:type="dxa"/>
            <w:vMerge/>
            <w:tcBorders>
              <w:left w:val="nil"/>
              <w:bottom w:val="single" w:sz="4" w:space="0" w:color="auto"/>
              <w:right w:val="nil"/>
            </w:tcBorders>
            <w:shd w:val="clear" w:color="auto" w:fill="auto"/>
            <w:vAlign w:val="center"/>
            <w:hideMark/>
          </w:tcPr>
          <w:p w14:paraId="26AE9980" w14:textId="5925C571" w:rsidR="009F2C94" w:rsidRPr="009F2C94" w:rsidRDefault="009F2C9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1129" w:type="dxa"/>
            <w:tcBorders>
              <w:top w:val="nil"/>
              <w:left w:val="nil"/>
              <w:bottom w:val="single" w:sz="4" w:space="0" w:color="auto"/>
              <w:right w:val="nil"/>
            </w:tcBorders>
            <w:shd w:val="clear" w:color="auto" w:fill="auto"/>
            <w:vAlign w:val="center"/>
            <w:hideMark/>
          </w:tcPr>
          <w:p w14:paraId="1343840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c>
          <w:tcPr>
            <w:tcW w:w="2754" w:type="dxa"/>
            <w:tcBorders>
              <w:top w:val="nil"/>
              <w:left w:val="nil"/>
              <w:bottom w:val="single" w:sz="4" w:space="0" w:color="auto"/>
              <w:right w:val="nil"/>
            </w:tcBorders>
            <w:shd w:val="clear" w:color="auto" w:fill="auto"/>
            <w:vAlign w:val="center"/>
            <w:hideMark/>
          </w:tcPr>
          <w:p w14:paraId="202C4FF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68.4 (19.1)</w:t>
            </w:r>
          </w:p>
        </w:tc>
        <w:tc>
          <w:tcPr>
            <w:tcW w:w="2149" w:type="dxa"/>
            <w:tcBorders>
              <w:top w:val="nil"/>
              <w:left w:val="nil"/>
              <w:bottom w:val="single" w:sz="4" w:space="0" w:color="auto"/>
              <w:right w:val="nil"/>
            </w:tcBorders>
            <w:shd w:val="clear" w:color="auto" w:fill="auto"/>
            <w:vAlign w:val="center"/>
            <w:hideMark/>
          </w:tcPr>
          <w:p w14:paraId="5F05822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69.1 (18.7)</w:t>
            </w:r>
          </w:p>
        </w:tc>
        <w:tc>
          <w:tcPr>
            <w:tcW w:w="2512" w:type="dxa"/>
            <w:tcBorders>
              <w:top w:val="nil"/>
              <w:left w:val="nil"/>
              <w:bottom w:val="single" w:sz="4" w:space="0" w:color="auto"/>
              <w:right w:val="nil"/>
            </w:tcBorders>
            <w:shd w:val="clear" w:color="auto" w:fill="auto"/>
            <w:vAlign w:val="center"/>
            <w:hideMark/>
          </w:tcPr>
          <w:p w14:paraId="715E61C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-0.7 (-4.2 </w:t>
            </w:r>
            <w:proofErr w:type="spellStart"/>
            <w:r w:rsidRPr="009F2C94">
              <w:rPr>
                <w:rFonts w:ascii="Times New Roman" w:eastAsia="Times New Roman" w:hAnsi="Times New Roman" w:cs="Times New Roman"/>
                <w:color w:val="000000"/>
                <w:kern w:val="0"/>
                <w:sz w:val="20"/>
                <w:szCs w:val="20"/>
                <w:lang w:eastAsia="es-PE"/>
                <w14:ligatures w14:val="none"/>
              </w:rPr>
              <w:t>to</w:t>
            </w:r>
            <w:proofErr w:type="spellEnd"/>
            <w:r w:rsidRPr="009F2C94">
              <w:rPr>
                <w:rFonts w:ascii="Times New Roman" w:eastAsia="Times New Roman" w:hAnsi="Times New Roman" w:cs="Times New Roman"/>
                <w:color w:val="000000"/>
                <w:kern w:val="0"/>
                <w:sz w:val="20"/>
                <w:szCs w:val="20"/>
                <w:lang w:eastAsia="es-PE"/>
                <w14:ligatures w14:val="none"/>
              </w:rPr>
              <w:t xml:space="preserve"> 2.8)</w:t>
            </w:r>
          </w:p>
        </w:tc>
        <w:tc>
          <w:tcPr>
            <w:tcW w:w="874" w:type="dxa"/>
            <w:tcBorders>
              <w:top w:val="nil"/>
              <w:left w:val="nil"/>
              <w:bottom w:val="single" w:sz="4" w:space="0" w:color="auto"/>
              <w:right w:val="nil"/>
            </w:tcBorders>
            <w:shd w:val="clear" w:color="auto" w:fill="auto"/>
            <w:vAlign w:val="center"/>
            <w:hideMark/>
          </w:tcPr>
          <w:p w14:paraId="4CD96901"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0.69</w:t>
            </w:r>
          </w:p>
        </w:tc>
        <w:tc>
          <w:tcPr>
            <w:tcW w:w="796" w:type="dxa"/>
            <w:tcBorders>
              <w:top w:val="nil"/>
              <w:left w:val="nil"/>
              <w:bottom w:val="single" w:sz="4" w:space="0" w:color="auto"/>
              <w:right w:val="nil"/>
            </w:tcBorders>
            <w:shd w:val="clear" w:color="auto" w:fill="auto"/>
            <w:vAlign w:val="center"/>
            <w:hideMark/>
          </w:tcPr>
          <w:p w14:paraId="4B9E2C3F" w14:textId="77777777" w:rsidR="009F2C94" w:rsidRPr="009F2C94" w:rsidRDefault="009F2C9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w:t>
            </w:r>
          </w:p>
        </w:tc>
      </w:tr>
    </w:tbl>
    <w:p w14:paraId="409FA7BE" w14:textId="593DDB8A"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 xml:space="preserve">Notes </w:t>
      </w:r>
      <w:proofErr w:type="spellStart"/>
      <w:r w:rsidRPr="0033036B">
        <w:rPr>
          <w:rStyle w:val="Textoennegrita"/>
          <w:rFonts w:eastAsiaTheme="majorEastAsia"/>
          <w:sz w:val="20"/>
          <w:szCs w:val="20"/>
        </w:rPr>
        <w:t>on</w:t>
      </w:r>
      <w:proofErr w:type="spellEnd"/>
      <w:r w:rsidRPr="0033036B">
        <w:rPr>
          <w:rStyle w:val="Textoennegrita"/>
          <w:rFonts w:eastAsiaTheme="majorEastAsia"/>
          <w:sz w:val="20"/>
          <w:szCs w:val="20"/>
        </w:rPr>
        <w:t xml:space="preserve"> </w:t>
      </w:r>
      <w:proofErr w:type="spellStart"/>
      <w:r w:rsidRPr="0033036B">
        <w:rPr>
          <w:rStyle w:val="Textoennegrita"/>
          <w:rFonts w:eastAsiaTheme="majorEastAsia"/>
          <w:sz w:val="20"/>
          <w:szCs w:val="20"/>
        </w:rPr>
        <w:t>HRQoL</w:t>
      </w:r>
      <w:proofErr w:type="spellEnd"/>
      <w:r w:rsidRPr="0033036B">
        <w:rPr>
          <w:rStyle w:val="Textoennegrita"/>
          <w:rFonts w:eastAsiaTheme="majorEastAsia"/>
          <w:sz w:val="20"/>
          <w:szCs w:val="20"/>
        </w:rPr>
        <w:t xml:space="preserve"> </w:t>
      </w:r>
      <w:proofErr w:type="spellStart"/>
      <w:r w:rsidRPr="0033036B">
        <w:rPr>
          <w:rStyle w:val="Textoennegrita"/>
          <w:rFonts w:eastAsiaTheme="majorEastAsia"/>
          <w:sz w:val="20"/>
          <w:szCs w:val="20"/>
        </w:rPr>
        <w:t>measurement</w:t>
      </w:r>
      <w:proofErr w:type="spellEnd"/>
      <w:r w:rsidRPr="0033036B">
        <w:rPr>
          <w:rStyle w:val="Textoennegrita"/>
          <w:rFonts w:eastAsiaTheme="majorEastAsia"/>
          <w:sz w:val="20"/>
          <w:szCs w:val="20"/>
        </w:rPr>
        <w:t>:</w:t>
      </w:r>
    </w:p>
    <w:p w14:paraId="47F2EDD4" w14:textId="77777777" w:rsidR="005F2C0A" w:rsidRPr="0033036B" w:rsidRDefault="005F2C0A" w:rsidP="0033036B">
      <w:pPr>
        <w:pStyle w:val="ds-markdown-paragraph"/>
        <w:numPr>
          <w:ilvl w:val="0"/>
          <w:numId w:val="13"/>
        </w:numPr>
        <w:spacing w:before="0" w:beforeAutospacing="0" w:after="0" w:afterAutospacing="0"/>
        <w:jc w:val="both"/>
        <w:rPr>
          <w:sz w:val="20"/>
          <w:szCs w:val="20"/>
          <w:lang w:val="en-US"/>
        </w:rPr>
      </w:pPr>
      <w:r w:rsidRPr="0033036B">
        <w:rPr>
          <w:sz w:val="20"/>
          <w:szCs w:val="20"/>
          <w:lang w:val="en-US"/>
        </w:rPr>
        <w:t xml:space="preserve">Instrument administration: </w:t>
      </w:r>
      <w:r w:rsidRPr="0033036B">
        <w:rPr>
          <w:rFonts w:ascii="Segoe UI Symbol" w:hAnsi="Segoe UI Symbol" w:cs="Segoe UI Symbol"/>
          <w:sz w:val="20"/>
          <w:szCs w:val="20"/>
          <w:lang w:val="en-US"/>
        </w:rPr>
        <w:t>☑</w:t>
      </w:r>
      <w:r w:rsidRPr="0033036B">
        <w:rPr>
          <w:sz w:val="20"/>
          <w:szCs w:val="20"/>
          <w:lang w:val="en-US"/>
        </w:rPr>
        <w:t xml:space="preserve"> Self-administered (with assistance if needed)</w:t>
      </w:r>
    </w:p>
    <w:p w14:paraId="4D9AB4A2" w14:textId="77777777" w:rsidR="005F2C0A" w:rsidRPr="0033036B" w:rsidRDefault="005F2C0A" w:rsidP="0033036B">
      <w:pPr>
        <w:pStyle w:val="ds-markdown-paragraph"/>
        <w:numPr>
          <w:ilvl w:val="0"/>
          <w:numId w:val="13"/>
        </w:numPr>
        <w:spacing w:before="0" w:beforeAutospacing="0" w:after="0" w:afterAutospacing="0"/>
        <w:jc w:val="both"/>
        <w:rPr>
          <w:sz w:val="20"/>
          <w:szCs w:val="20"/>
          <w:lang w:val="en-US"/>
        </w:rPr>
      </w:pPr>
      <w:r w:rsidRPr="0033036B">
        <w:rPr>
          <w:sz w:val="20"/>
          <w:szCs w:val="20"/>
          <w:lang w:val="en-US"/>
        </w:rPr>
        <w:t xml:space="preserve">Time of day of administration: </w:t>
      </w:r>
      <w:r w:rsidRPr="0033036B">
        <w:rPr>
          <w:rFonts w:ascii="Segoe UI Symbol" w:hAnsi="Segoe UI Symbol" w:cs="Segoe UI Symbol"/>
          <w:sz w:val="20"/>
          <w:szCs w:val="20"/>
          <w:lang w:val="en-US"/>
        </w:rPr>
        <w:t>☑</w:t>
      </w:r>
      <w:r w:rsidRPr="0033036B">
        <w:rPr>
          <w:sz w:val="20"/>
          <w:szCs w:val="20"/>
          <w:lang w:val="en-US"/>
        </w:rPr>
        <w:t xml:space="preserve"> Not standardized</w:t>
      </w:r>
    </w:p>
    <w:p w14:paraId="431083CB" w14:textId="77777777" w:rsidR="005F2C0A" w:rsidRPr="0033036B" w:rsidRDefault="005F2C0A" w:rsidP="0033036B">
      <w:pPr>
        <w:pStyle w:val="ds-markdown-paragraph"/>
        <w:numPr>
          <w:ilvl w:val="0"/>
          <w:numId w:val="13"/>
        </w:numPr>
        <w:spacing w:before="0" w:beforeAutospacing="0" w:after="0" w:afterAutospacing="0"/>
        <w:jc w:val="both"/>
        <w:rPr>
          <w:sz w:val="20"/>
          <w:szCs w:val="20"/>
          <w:lang w:val="en-US"/>
        </w:rPr>
      </w:pPr>
      <w:r w:rsidRPr="0033036B">
        <w:rPr>
          <w:sz w:val="20"/>
          <w:szCs w:val="20"/>
          <w:lang w:val="en-US"/>
        </w:rPr>
        <w:t xml:space="preserve">Missing data handling for </w:t>
      </w:r>
      <w:proofErr w:type="spellStart"/>
      <w:r w:rsidRPr="0033036B">
        <w:rPr>
          <w:sz w:val="20"/>
          <w:szCs w:val="20"/>
          <w:lang w:val="en-US"/>
        </w:rPr>
        <w:t>HRQoL</w:t>
      </w:r>
      <w:proofErr w:type="spellEnd"/>
      <w:r w:rsidRPr="0033036B">
        <w:rPr>
          <w:sz w:val="20"/>
          <w:szCs w:val="20"/>
          <w:lang w:val="en-US"/>
        </w:rPr>
        <w:t>: Multiple imputation</w:t>
      </w:r>
    </w:p>
    <w:p w14:paraId="6B9CCD86" w14:textId="77777777" w:rsidR="005F2C0A" w:rsidRPr="0033036B" w:rsidRDefault="005F2C0A" w:rsidP="0033036B">
      <w:pPr>
        <w:pStyle w:val="ds-markdown-paragraph"/>
        <w:numPr>
          <w:ilvl w:val="0"/>
          <w:numId w:val="13"/>
        </w:numPr>
        <w:spacing w:before="0" w:beforeAutospacing="0" w:after="0" w:afterAutospacing="0"/>
        <w:jc w:val="both"/>
        <w:rPr>
          <w:sz w:val="20"/>
          <w:szCs w:val="20"/>
          <w:lang w:val="en-US"/>
        </w:rPr>
      </w:pPr>
      <w:r w:rsidRPr="0033036B">
        <w:rPr>
          <w:sz w:val="20"/>
          <w:szCs w:val="20"/>
          <w:lang w:val="en-US"/>
        </w:rPr>
        <w:t>MCID (minimal clinically important difference): 3 points for SF-36 summary scores, 0.05 for EQ-5D index, 7 points for EQ-VAS</w:t>
      </w:r>
    </w:p>
    <w:p w14:paraId="79857228" w14:textId="5C1309AE" w:rsidR="005F2C0A" w:rsidRPr="0033036B" w:rsidRDefault="005F2C0A" w:rsidP="0033036B">
      <w:pPr>
        <w:spacing w:after="0" w:line="240" w:lineRule="auto"/>
        <w:jc w:val="both"/>
        <w:rPr>
          <w:rFonts w:ascii="Times New Roman" w:hAnsi="Times New Roman" w:cs="Times New Roman"/>
          <w:sz w:val="20"/>
          <w:szCs w:val="20"/>
          <w:lang w:val="en-US"/>
        </w:rPr>
      </w:pPr>
    </w:p>
    <w:p w14:paraId="0F7958B4" w14:textId="77777777"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J: OUTCOME MEASUREMENT – MAJOR ADVERSE CARDIOVASCULAR EVENTS (MACE)</w:t>
      </w:r>
    </w:p>
    <w:tbl>
      <w:tblPr>
        <w:tblW w:w="11104" w:type="dxa"/>
        <w:tblLayout w:type="fixed"/>
        <w:tblCellMar>
          <w:left w:w="70" w:type="dxa"/>
          <w:right w:w="70" w:type="dxa"/>
        </w:tblCellMar>
        <w:tblLook w:val="04A0" w:firstRow="1" w:lastRow="0" w:firstColumn="1" w:lastColumn="0" w:noHBand="0" w:noVBand="1"/>
      </w:tblPr>
      <w:tblGrid>
        <w:gridCol w:w="1463"/>
        <w:gridCol w:w="2468"/>
        <w:gridCol w:w="1183"/>
        <w:gridCol w:w="1175"/>
        <w:gridCol w:w="2401"/>
        <w:gridCol w:w="1191"/>
        <w:gridCol w:w="1223"/>
      </w:tblGrid>
      <w:tr w:rsidR="009F2C94" w:rsidRPr="009F2C94" w14:paraId="21C32D20" w14:textId="77777777" w:rsidTr="00767B96">
        <w:trPr>
          <w:trHeight w:val="264"/>
        </w:trPr>
        <w:tc>
          <w:tcPr>
            <w:tcW w:w="5114" w:type="dxa"/>
            <w:gridSpan w:val="3"/>
            <w:tcBorders>
              <w:top w:val="single" w:sz="4" w:space="0" w:color="auto"/>
              <w:left w:val="nil"/>
              <w:bottom w:val="single" w:sz="4" w:space="0" w:color="auto"/>
              <w:right w:val="nil"/>
            </w:tcBorders>
            <w:shd w:val="clear" w:color="auto" w:fill="auto"/>
            <w:vAlign w:val="center"/>
            <w:hideMark/>
          </w:tcPr>
          <w:p w14:paraId="4593B3B5"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Parameter</w:t>
            </w:r>
            <w:proofErr w:type="spellEnd"/>
          </w:p>
        </w:tc>
        <w:tc>
          <w:tcPr>
            <w:tcW w:w="5990" w:type="dxa"/>
            <w:gridSpan w:val="4"/>
            <w:tcBorders>
              <w:top w:val="single" w:sz="4" w:space="0" w:color="auto"/>
              <w:left w:val="nil"/>
              <w:bottom w:val="single" w:sz="4" w:space="0" w:color="auto"/>
              <w:right w:val="nil"/>
            </w:tcBorders>
            <w:shd w:val="clear" w:color="auto" w:fill="auto"/>
            <w:vAlign w:val="center"/>
            <w:hideMark/>
          </w:tcPr>
          <w:p w14:paraId="4E620769"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Extracted</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Data</w:t>
            </w:r>
          </w:p>
        </w:tc>
      </w:tr>
      <w:tr w:rsidR="009F2C94" w:rsidRPr="009F2C94" w14:paraId="06C08160" w14:textId="77777777" w:rsidTr="00767B96">
        <w:trPr>
          <w:trHeight w:val="264"/>
        </w:trPr>
        <w:tc>
          <w:tcPr>
            <w:tcW w:w="5114" w:type="dxa"/>
            <w:gridSpan w:val="3"/>
            <w:tcBorders>
              <w:top w:val="nil"/>
              <w:left w:val="nil"/>
              <w:bottom w:val="nil"/>
              <w:right w:val="nil"/>
            </w:tcBorders>
            <w:shd w:val="clear" w:color="auto" w:fill="auto"/>
            <w:vAlign w:val="center"/>
            <w:hideMark/>
          </w:tcPr>
          <w:p w14:paraId="57A6E044"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MACE </w:t>
            </w:r>
            <w:proofErr w:type="spellStart"/>
            <w:r w:rsidRPr="009F2C94">
              <w:rPr>
                <w:rFonts w:ascii="Times New Roman" w:eastAsia="Times New Roman" w:hAnsi="Times New Roman" w:cs="Times New Roman"/>
                <w:b/>
                <w:bCs/>
                <w:color w:val="000000"/>
                <w:kern w:val="0"/>
                <w:sz w:val="20"/>
                <w:szCs w:val="20"/>
                <w:lang w:eastAsia="es-PE"/>
                <w14:ligatures w14:val="none"/>
              </w:rPr>
              <w:t>definition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used</w:t>
            </w:r>
            <w:proofErr w:type="spellEnd"/>
          </w:p>
        </w:tc>
        <w:tc>
          <w:tcPr>
            <w:tcW w:w="5990" w:type="dxa"/>
            <w:gridSpan w:val="4"/>
            <w:tcBorders>
              <w:top w:val="nil"/>
              <w:left w:val="nil"/>
              <w:bottom w:val="nil"/>
              <w:right w:val="nil"/>
            </w:tcBorders>
            <w:shd w:val="clear" w:color="auto" w:fill="auto"/>
            <w:vAlign w:val="center"/>
            <w:hideMark/>
          </w:tcPr>
          <w:p w14:paraId="37F6810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9F2C94">
              <w:rPr>
                <w:rFonts w:ascii="Segoe UI Symbol" w:eastAsia="Times New Roman" w:hAnsi="Segoe UI Symbol" w:cs="Segoe UI Symbol"/>
                <w:color w:val="000000"/>
                <w:kern w:val="0"/>
                <w:sz w:val="20"/>
                <w:szCs w:val="20"/>
                <w:lang w:val="en-US" w:eastAsia="es-PE"/>
                <w14:ligatures w14:val="none"/>
              </w:rPr>
              <w:t>☑</w:t>
            </w:r>
            <w:r w:rsidRPr="009F2C94">
              <w:rPr>
                <w:rFonts w:ascii="Times New Roman" w:eastAsia="Times New Roman" w:hAnsi="Times New Roman" w:cs="Times New Roman"/>
                <w:color w:val="000000"/>
                <w:kern w:val="0"/>
                <w:sz w:val="20"/>
                <w:szCs w:val="20"/>
                <w:lang w:val="en-US" w:eastAsia="es-PE"/>
                <w14:ligatures w14:val="none"/>
              </w:rPr>
              <w:t xml:space="preserve"> CV death, MI, stroke, HF hospitalization</w:t>
            </w:r>
          </w:p>
        </w:tc>
      </w:tr>
      <w:tr w:rsidR="009F2C94" w:rsidRPr="009F2C94" w14:paraId="58BB99E0" w14:textId="77777777" w:rsidTr="00767B96">
        <w:trPr>
          <w:trHeight w:val="264"/>
        </w:trPr>
        <w:tc>
          <w:tcPr>
            <w:tcW w:w="5114" w:type="dxa"/>
            <w:gridSpan w:val="3"/>
            <w:tcBorders>
              <w:top w:val="nil"/>
              <w:left w:val="nil"/>
              <w:bottom w:val="nil"/>
              <w:right w:val="nil"/>
            </w:tcBorders>
            <w:shd w:val="clear" w:color="auto" w:fill="auto"/>
            <w:vAlign w:val="center"/>
            <w:hideMark/>
          </w:tcPr>
          <w:p w14:paraId="222FEA36"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Outcome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adjudication</w:t>
            </w:r>
            <w:proofErr w:type="spellEnd"/>
          </w:p>
        </w:tc>
        <w:tc>
          <w:tcPr>
            <w:tcW w:w="5990" w:type="dxa"/>
            <w:gridSpan w:val="4"/>
            <w:tcBorders>
              <w:top w:val="nil"/>
              <w:left w:val="nil"/>
              <w:bottom w:val="nil"/>
              <w:right w:val="nil"/>
            </w:tcBorders>
            <w:shd w:val="clear" w:color="auto" w:fill="auto"/>
            <w:vAlign w:val="center"/>
            <w:hideMark/>
          </w:tcPr>
          <w:p w14:paraId="2338E52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Independent</w:t>
            </w:r>
            <w:proofErr w:type="spellEnd"/>
            <w:r w:rsidRPr="009F2C94">
              <w:rPr>
                <w:rFonts w:ascii="Times New Roman" w:eastAsia="Times New Roman" w:hAnsi="Times New Roman" w:cs="Times New Roman"/>
                <w:color w:val="000000"/>
                <w:kern w:val="0"/>
                <w:sz w:val="20"/>
                <w:szCs w:val="20"/>
                <w:lang w:eastAsia="es-PE"/>
                <w14:ligatures w14:val="none"/>
              </w:rPr>
              <w:t xml:space="preserve"> </w:t>
            </w:r>
            <w:proofErr w:type="spellStart"/>
            <w:r w:rsidRPr="009F2C94">
              <w:rPr>
                <w:rFonts w:ascii="Times New Roman" w:eastAsia="Times New Roman" w:hAnsi="Times New Roman" w:cs="Times New Roman"/>
                <w:color w:val="000000"/>
                <w:kern w:val="0"/>
                <w:sz w:val="20"/>
                <w:szCs w:val="20"/>
                <w:lang w:eastAsia="es-PE"/>
                <w14:ligatures w14:val="none"/>
              </w:rPr>
              <w:t>committee</w:t>
            </w:r>
            <w:proofErr w:type="spellEnd"/>
          </w:p>
        </w:tc>
      </w:tr>
      <w:tr w:rsidR="009F2C94" w:rsidRPr="009F2C94" w14:paraId="7AE674BC" w14:textId="77777777" w:rsidTr="00767B96">
        <w:trPr>
          <w:trHeight w:val="264"/>
        </w:trPr>
        <w:tc>
          <w:tcPr>
            <w:tcW w:w="5114" w:type="dxa"/>
            <w:gridSpan w:val="3"/>
            <w:tcBorders>
              <w:top w:val="nil"/>
              <w:left w:val="nil"/>
              <w:bottom w:val="single" w:sz="4" w:space="0" w:color="auto"/>
              <w:right w:val="nil"/>
            </w:tcBorders>
            <w:shd w:val="clear" w:color="auto" w:fill="auto"/>
            <w:vAlign w:val="center"/>
            <w:hideMark/>
          </w:tcPr>
          <w:p w14:paraId="300B139F"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lastRenderedPageBreak/>
              <w:t>Blinding</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of</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outcome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assessors</w:t>
            </w:r>
            <w:proofErr w:type="spellEnd"/>
          </w:p>
        </w:tc>
        <w:tc>
          <w:tcPr>
            <w:tcW w:w="5990" w:type="dxa"/>
            <w:gridSpan w:val="4"/>
            <w:tcBorders>
              <w:top w:val="nil"/>
              <w:left w:val="nil"/>
              <w:bottom w:val="single" w:sz="4" w:space="0" w:color="auto"/>
              <w:right w:val="nil"/>
            </w:tcBorders>
            <w:shd w:val="clear" w:color="auto" w:fill="auto"/>
            <w:vAlign w:val="center"/>
            <w:hideMark/>
          </w:tcPr>
          <w:p w14:paraId="33FC8E2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Segoe UI Symbol" w:eastAsia="Times New Roman" w:hAnsi="Segoe UI Symbol" w:cs="Segoe UI Symbol"/>
                <w:color w:val="000000"/>
                <w:kern w:val="0"/>
                <w:sz w:val="20"/>
                <w:szCs w:val="20"/>
                <w:lang w:eastAsia="es-PE"/>
                <w14:ligatures w14:val="none"/>
              </w:rPr>
              <w:t>☑</w:t>
            </w:r>
            <w:r w:rsidRPr="009F2C94">
              <w:rPr>
                <w:rFonts w:ascii="Times New Roman" w:eastAsia="Times New Roman" w:hAnsi="Times New Roman" w:cs="Times New Roman"/>
                <w:color w:val="000000"/>
                <w:kern w:val="0"/>
                <w:sz w:val="20"/>
                <w:szCs w:val="20"/>
                <w:lang w:eastAsia="es-PE"/>
                <w14:ligatures w14:val="none"/>
              </w:rPr>
              <w:t xml:space="preserve"> Yes</w:t>
            </w:r>
          </w:p>
        </w:tc>
      </w:tr>
      <w:tr w:rsidR="00767B96" w:rsidRPr="0033036B" w14:paraId="2CA210F1" w14:textId="77777777" w:rsidTr="00767B96">
        <w:trPr>
          <w:trHeight w:val="792"/>
        </w:trPr>
        <w:tc>
          <w:tcPr>
            <w:tcW w:w="1463" w:type="dxa"/>
            <w:tcBorders>
              <w:top w:val="nil"/>
              <w:left w:val="nil"/>
              <w:bottom w:val="single" w:sz="4" w:space="0" w:color="auto"/>
              <w:right w:val="nil"/>
            </w:tcBorders>
            <w:shd w:val="clear" w:color="auto" w:fill="auto"/>
            <w:vAlign w:val="center"/>
            <w:hideMark/>
          </w:tcPr>
          <w:p w14:paraId="76195930"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Event</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Type</w:t>
            </w:r>
            <w:proofErr w:type="spellEnd"/>
          </w:p>
        </w:tc>
        <w:tc>
          <w:tcPr>
            <w:tcW w:w="2468" w:type="dxa"/>
            <w:tcBorders>
              <w:top w:val="nil"/>
              <w:left w:val="nil"/>
              <w:bottom w:val="single" w:sz="4" w:space="0" w:color="auto"/>
              <w:right w:val="nil"/>
            </w:tcBorders>
            <w:shd w:val="clear" w:color="auto" w:fill="auto"/>
            <w:vAlign w:val="center"/>
            <w:hideMark/>
          </w:tcPr>
          <w:p w14:paraId="457F813F"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Intervention</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n (%)</w:t>
            </w:r>
          </w:p>
        </w:tc>
        <w:tc>
          <w:tcPr>
            <w:tcW w:w="2358" w:type="dxa"/>
            <w:gridSpan w:val="2"/>
            <w:tcBorders>
              <w:top w:val="single" w:sz="4" w:space="0" w:color="auto"/>
              <w:left w:val="nil"/>
              <w:bottom w:val="single" w:sz="4" w:space="0" w:color="auto"/>
              <w:right w:val="nil"/>
            </w:tcBorders>
            <w:shd w:val="clear" w:color="auto" w:fill="auto"/>
            <w:vAlign w:val="center"/>
            <w:hideMark/>
          </w:tcPr>
          <w:p w14:paraId="478E1CA3"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9F2C94">
              <w:rPr>
                <w:rFonts w:ascii="Times New Roman" w:eastAsia="Times New Roman" w:hAnsi="Times New Roman" w:cs="Times New Roman"/>
                <w:b/>
                <w:bCs/>
                <w:color w:val="000000"/>
                <w:kern w:val="0"/>
                <w:sz w:val="20"/>
                <w:szCs w:val="20"/>
                <w:lang w:eastAsia="es-PE"/>
                <w14:ligatures w14:val="none"/>
              </w:rPr>
              <w:t>Group</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n (%)</w:t>
            </w:r>
          </w:p>
        </w:tc>
        <w:tc>
          <w:tcPr>
            <w:tcW w:w="2401" w:type="dxa"/>
            <w:tcBorders>
              <w:top w:val="nil"/>
              <w:left w:val="nil"/>
              <w:bottom w:val="single" w:sz="4" w:space="0" w:color="auto"/>
              <w:right w:val="nil"/>
            </w:tcBorders>
            <w:shd w:val="clear" w:color="auto" w:fill="auto"/>
            <w:vAlign w:val="center"/>
            <w:hideMark/>
          </w:tcPr>
          <w:p w14:paraId="31ED6F62"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Effect</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Measure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(95% CI)</w:t>
            </w:r>
          </w:p>
        </w:tc>
        <w:tc>
          <w:tcPr>
            <w:tcW w:w="1191" w:type="dxa"/>
            <w:tcBorders>
              <w:top w:val="nil"/>
              <w:left w:val="nil"/>
              <w:bottom w:val="single" w:sz="4" w:space="0" w:color="auto"/>
              <w:right w:val="nil"/>
            </w:tcBorders>
            <w:shd w:val="clear" w:color="auto" w:fill="auto"/>
            <w:vAlign w:val="center"/>
            <w:hideMark/>
          </w:tcPr>
          <w:p w14:paraId="7CD6D817"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p-</w:t>
            </w:r>
            <w:proofErr w:type="spellStart"/>
            <w:r w:rsidRPr="009F2C94">
              <w:rPr>
                <w:rFonts w:ascii="Times New Roman" w:eastAsia="Times New Roman" w:hAnsi="Times New Roman" w:cs="Times New Roman"/>
                <w:b/>
                <w:bCs/>
                <w:color w:val="000000"/>
                <w:kern w:val="0"/>
                <w:sz w:val="20"/>
                <w:szCs w:val="20"/>
                <w:lang w:eastAsia="es-PE"/>
                <w14:ligatures w14:val="none"/>
              </w:rPr>
              <w:t>value</w:t>
            </w:r>
            <w:proofErr w:type="spellEnd"/>
          </w:p>
        </w:tc>
        <w:tc>
          <w:tcPr>
            <w:tcW w:w="1222" w:type="dxa"/>
            <w:tcBorders>
              <w:top w:val="nil"/>
              <w:left w:val="nil"/>
              <w:bottom w:val="single" w:sz="4" w:space="0" w:color="auto"/>
              <w:right w:val="nil"/>
            </w:tcBorders>
            <w:shd w:val="clear" w:color="auto" w:fill="auto"/>
            <w:vAlign w:val="center"/>
            <w:hideMark/>
          </w:tcPr>
          <w:p w14:paraId="592CF439" w14:textId="77777777" w:rsidR="009F2C94" w:rsidRPr="009F2C94" w:rsidRDefault="009F2C9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Timepoint</w:t>
            </w:r>
            <w:proofErr w:type="spellEnd"/>
          </w:p>
        </w:tc>
      </w:tr>
      <w:tr w:rsidR="00767B96" w:rsidRPr="0033036B" w14:paraId="0CB9BC48" w14:textId="77777777" w:rsidTr="00767B96">
        <w:trPr>
          <w:trHeight w:val="199"/>
        </w:trPr>
        <w:tc>
          <w:tcPr>
            <w:tcW w:w="1463" w:type="dxa"/>
            <w:tcBorders>
              <w:top w:val="nil"/>
              <w:left w:val="nil"/>
              <w:bottom w:val="nil"/>
              <w:right w:val="nil"/>
            </w:tcBorders>
            <w:shd w:val="clear" w:color="auto" w:fill="auto"/>
            <w:vAlign w:val="center"/>
            <w:hideMark/>
          </w:tcPr>
          <w:p w14:paraId="6070A60C"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Composite MACE</w:t>
            </w:r>
          </w:p>
        </w:tc>
        <w:tc>
          <w:tcPr>
            <w:tcW w:w="2468" w:type="dxa"/>
            <w:tcBorders>
              <w:top w:val="nil"/>
              <w:left w:val="nil"/>
              <w:bottom w:val="nil"/>
              <w:right w:val="nil"/>
            </w:tcBorders>
            <w:shd w:val="clear" w:color="auto" w:fill="auto"/>
            <w:vAlign w:val="center"/>
            <w:hideMark/>
          </w:tcPr>
          <w:p w14:paraId="5C9EF28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18 (12.2)</w:t>
            </w:r>
          </w:p>
        </w:tc>
        <w:tc>
          <w:tcPr>
            <w:tcW w:w="2358" w:type="dxa"/>
            <w:gridSpan w:val="2"/>
            <w:tcBorders>
              <w:top w:val="nil"/>
              <w:left w:val="nil"/>
              <w:bottom w:val="nil"/>
              <w:right w:val="nil"/>
            </w:tcBorders>
            <w:shd w:val="clear" w:color="auto" w:fill="auto"/>
            <w:vAlign w:val="center"/>
            <w:hideMark/>
          </w:tcPr>
          <w:p w14:paraId="58CBDD0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19 (12.9)</w:t>
            </w:r>
          </w:p>
        </w:tc>
        <w:tc>
          <w:tcPr>
            <w:tcW w:w="2401" w:type="dxa"/>
            <w:tcBorders>
              <w:top w:val="nil"/>
              <w:left w:val="nil"/>
              <w:bottom w:val="nil"/>
              <w:right w:val="nil"/>
            </w:tcBorders>
            <w:shd w:val="clear" w:color="auto" w:fill="auto"/>
            <w:vAlign w:val="center"/>
            <w:hideMark/>
          </w:tcPr>
          <w:p w14:paraId="1FEBD65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RR 0.94 (0.48–1.84)</w:t>
            </w:r>
          </w:p>
        </w:tc>
        <w:tc>
          <w:tcPr>
            <w:tcW w:w="1191" w:type="dxa"/>
            <w:tcBorders>
              <w:top w:val="nil"/>
              <w:left w:val="nil"/>
              <w:bottom w:val="nil"/>
              <w:right w:val="nil"/>
            </w:tcBorders>
            <w:shd w:val="clear" w:color="auto" w:fill="auto"/>
            <w:vAlign w:val="center"/>
            <w:hideMark/>
          </w:tcPr>
          <w:p w14:paraId="3589F423"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0.86</w:t>
            </w:r>
          </w:p>
        </w:tc>
        <w:tc>
          <w:tcPr>
            <w:tcW w:w="1222" w:type="dxa"/>
            <w:tcBorders>
              <w:top w:val="nil"/>
              <w:left w:val="nil"/>
              <w:bottom w:val="nil"/>
              <w:right w:val="nil"/>
            </w:tcBorders>
            <w:shd w:val="clear" w:color="auto" w:fill="auto"/>
            <w:vAlign w:val="center"/>
            <w:hideMark/>
          </w:tcPr>
          <w:p w14:paraId="0867AF3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r>
      <w:tr w:rsidR="00767B96" w:rsidRPr="0033036B" w14:paraId="0D2661B8" w14:textId="77777777" w:rsidTr="00767B96">
        <w:trPr>
          <w:trHeight w:val="68"/>
        </w:trPr>
        <w:tc>
          <w:tcPr>
            <w:tcW w:w="1463" w:type="dxa"/>
            <w:tcBorders>
              <w:top w:val="nil"/>
              <w:left w:val="nil"/>
              <w:bottom w:val="nil"/>
              <w:right w:val="nil"/>
            </w:tcBorders>
            <w:shd w:val="clear" w:color="auto" w:fill="auto"/>
            <w:vAlign w:val="center"/>
            <w:hideMark/>
          </w:tcPr>
          <w:p w14:paraId="4C78CDD4"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Cardiovascular </w:t>
            </w:r>
            <w:proofErr w:type="spellStart"/>
            <w:r w:rsidRPr="009F2C94">
              <w:rPr>
                <w:rFonts w:ascii="Times New Roman" w:eastAsia="Times New Roman" w:hAnsi="Times New Roman" w:cs="Times New Roman"/>
                <w:b/>
                <w:bCs/>
                <w:color w:val="000000"/>
                <w:kern w:val="0"/>
                <w:sz w:val="20"/>
                <w:szCs w:val="20"/>
                <w:lang w:eastAsia="es-PE"/>
                <w14:ligatures w14:val="none"/>
              </w:rPr>
              <w:t>death</w:t>
            </w:r>
            <w:proofErr w:type="spellEnd"/>
          </w:p>
        </w:tc>
        <w:tc>
          <w:tcPr>
            <w:tcW w:w="2468" w:type="dxa"/>
            <w:tcBorders>
              <w:top w:val="nil"/>
              <w:left w:val="nil"/>
              <w:bottom w:val="nil"/>
              <w:right w:val="nil"/>
            </w:tcBorders>
            <w:shd w:val="clear" w:color="auto" w:fill="auto"/>
            <w:vAlign w:val="center"/>
            <w:hideMark/>
          </w:tcPr>
          <w:p w14:paraId="517D164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 (3.4)</w:t>
            </w:r>
          </w:p>
        </w:tc>
        <w:tc>
          <w:tcPr>
            <w:tcW w:w="2358" w:type="dxa"/>
            <w:gridSpan w:val="2"/>
            <w:tcBorders>
              <w:top w:val="nil"/>
              <w:left w:val="nil"/>
              <w:bottom w:val="nil"/>
              <w:right w:val="nil"/>
            </w:tcBorders>
            <w:shd w:val="clear" w:color="auto" w:fill="auto"/>
            <w:vAlign w:val="center"/>
            <w:hideMark/>
          </w:tcPr>
          <w:p w14:paraId="46CCA0F2"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 (4.1)</w:t>
            </w:r>
          </w:p>
        </w:tc>
        <w:tc>
          <w:tcPr>
            <w:tcW w:w="2401" w:type="dxa"/>
            <w:tcBorders>
              <w:top w:val="nil"/>
              <w:left w:val="nil"/>
              <w:bottom w:val="nil"/>
              <w:right w:val="nil"/>
            </w:tcBorders>
            <w:shd w:val="clear" w:color="auto" w:fill="auto"/>
            <w:vAlign w:val="center"/>
            <w:hideMark/>
          </w:tcPr>
          <w:p w14:paraId="3347471F"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RR 0.83 (0.25–2.74)</w:t>
            </w:r>
          </w:p>
        </w:tc>
        <w:tc>
          <w:tcPr>
            <w:tcW w:w="1191" w:type="dxa"/>
            <w:tcBorders>
              <w:top w:val="nil"/>
              <w:left w:val="nil"/>
              <w:bottom w:val="nil"/>
              <w:right w:val="nil"/>
            </w:tcBorders>
            <w:shd w:val="clear" w:color="auto" w:fill="auto"/>
            <w:vAlign w:val="center"/>
            <w:hideMark/>
          </w:tcPr>
          <w:p w14:paraId="5080369E"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0.76</w:t>
            </w:r>
          </w:p>
        </w:tc>
        <w:tc>
          <w:tcPr>
            <w:tcW w:w="1222" w:type="dxa"/>
            <w:tcBorders>
              <w:top w:val="nil"/>
              <w:left w:val="nil"/>
              <w:bottom w:val="nil"/>
              <w:right w:val="nil"/>
            </w:tcBorders>
            <w:shd w:val="clear" w:color="auto" w:fill="auto"/>
            <w:vAlign w:val="center"/>
            <w:hideMark/>
          </w:tcPr>
          <w:p w14:paraId="61BC3AB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r>
      <w:tr w:rsidR="00767B96" w:rsidRPr="0033036B" w14:paraId="50C2A7E9" w14:textId="77777777" w:rsidTr="00767B96">
        <w:trPr>
          <w:trHeight w:val="68"/>
        </w:trPr>
        <w:tc>
          <w:tcPr>
            <w:tcW w:w="1463" w:type="dxa"/>
            <w:tcBorders>
              <w:top w:val="nil"/>
              <w:left w:val="nil"/>
              <w:bottom w:val="nil"/>
              <w:right w:val="nil"/>
            </w:tcBorders>
            <w:shd w:val="clear" w:color="auto" w:fill="auto"/>
            <w:vAlign w:val="center"/>
            <w:hideMark/>
          </w:tcPr>
          <w:p w14:paraId="147F8964"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Myocardial</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infarction</w:t>
            </w:r>
            <w:proofErr w:type="spellEnd"/>
          </w:p>
        </w:tc>
        <w:tc>
          <w:tcPr>
            <w:tcW w:w="2468" w:type="dxa"/>
            <w:tcBorders>
              <w:top w:val="nil"/>
              <w:left w:val="nil"/>
              <w:bottom w:val="nil"/>
              <w:right w:val="nil"/>
            </w:tcBorders>
            <w:shd w:val="clear" w:color="auto" w:fill="auto"/>
            <w:vAlign w:val="center"/>
            <w:hideMark/>
          </w:tcPr>
          <w:p w14:paraId="7BC687FB"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 (4.1)</w:t>
            </w:r>
          </w:p>
        </w:tc>
        <w:tc>
          <w:tcPr>
            <w:tcW w:w="2358" w:type="dxa"/>
            <w:gridSpan w:val="2"/>
            <w:tcBorders>
              <w:top w:val="nil"/>
              <w:left w:val="nil"/>
              <w:bottom w:val="nil"/>
              <w:right w:val="nil"/>
            </w:tcBorders>
            <w:shd w:val="clear" w:color="auto" w:fill="auto"/>
            <w:vAlign w:val="center"/>
            <w:hideMark/>
          </w:tcPr>
          <w:p w14:paraId="0A5BB36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6 (4.1)</w:t>
            </w:r>
          </w:p>
        </w:tc>
        <w:tc>
          <w:tcPr>
            <w:tcW w:w="2401" w:type="dxa"/>
            <w:tcBorders>
              <w:top w:val="nil"/>
              <w:left w:val="nil"/>
              <w:bottom w:val="nil"/>
              <w:right w:val="nil"/>
            </w:tcBorders>
            <w:shd w:val="clear" w:color="auto" w:fill="auto"/>
            <w:vAlign w:val="center"/>
            <w:hideMark/>
          </w:tcPr>
          <w:p w14:paraId="7AFE3CC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RR 1.00 (0.32–3.12)</w:t>
            </w:r>
          </w:p>
        </w:tc>
        <w:tc>
          <w:tcPr>
            <w:tcW w:w="1191" w:type="dxa"/>
            <w:tcBorders>
              <w:top w:val="nil"/>
              <w:left w:val="nil"/>
              <w:bottom w:val="nil"/>
              <w:right w:val="nil"/>
            </w:tcBorders>
            <w:shd w:val="clear" w:color="auto" w:fill="auto"/>
            <w:vAlign w:val="center"/>
            <w:hideMark/>
          </w:tcPr>
          <w:p w14:paraId="066E6747"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w:t>
            </w:r>
          </w:p>
        </w:tc>
        <w:tc>
          <w:tcPr>
            <w:tcW w:w="1222" w:type="dxa"/>
            <w:tcBorders>
              <w:top w:val="nil"/>
              <w:left w:val="nil"/>
              <w:bottom w:val="nil"/>
              <w:right w:val="nil"/>
            </w:tcBorders>
            <w:shd w:val="clear" w:color="auto" w:fill="auto"/>
            <w:vAlign w:val="center"/>
            <w:hideMark/>
          </w:tcPr>
          <w:p w14:paraId="547CBF4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r>
      <w:tr w:rsidR="00767B96" w:rsidRPr="0033036B" w14:paraId="6AE721D9" w14:textId="77777777" w:rsidTr="00767B96">
        <w:trPr>
          <w:trHeight w:val="68"/>
        </w:trPr>
        <w:tc>
          <w:tcPr>
            <w:tcW w:w="1463" w:type="dxa"/>
            <w:tcBorders>
              <w:top w:val="nil"/>
              <w:left w:val="nil"/>
              <w:bottom w:val="nil"/>
              <w:right w:val="nil"/>
            </w:tcBorders>
            <w:shd w:val="clear" w:color="auto" w:fill="auto"/>
            <w:vAlign w:val="center"/>
            <w:hideMark/>
          </w:tcPr>
          <w:p w14:paraId="56B07A6C"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9F2C94">
              <w:rPr>
                <w:rFonts w:ascii="Times New Roman" w:eastAsia="Times New Roman" w:hAnsi="Times New Roman" w:cs="Times New Roman"/>
                <w:b/>
                <w:bCs/>
                <w:color w:val="000000"/>
                <w:kern w:val="0"/>
                <w:sz w:val="20"/>
                <w:szCs w:val="20"/>
                <w:lang w:eastAsia="es-PE"/>
                <w14:ligatures w14:val="none"/>
              </w:rPr>
              <w:t>Stroke</w:t>
            </w:r>
            <w:proofErr w:type="spellEnd"/>
          </w:p>
        </w:tc>
        <w:tc>
          <w:tcPr>
            <w:tcW w:w="2468" w:type="dxa"/>
            <w:tcBorders>
              <w:top w:val="nil"/>
              <w:left w:val="nil"/>
              <w:bottom w:val="nil"/>
              <w:right w:val="nil"/>
            </w:tcBorders>
            <w:shd w:val="clear" w:color="auto" w:fill="auto"/>
            <w:vAlign w:val="center"/>
            <w:hideMark/>
          </w:tcPr>
          <w:p w14:paraId="4B5566D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 (3.4)</w:t>
            </w:r>
          </w:p>
        </w:tc>
        <w:tc>
          <w:tcPr>
            <w:tcW w:w="2358" w:type="dxa"/>
            <w:gridSpan w:val="2"/>
            <w:tcBorders>
              <w:top w:val="nil"/>
              <w:left w:val="nil"/>
              <w:bottom w:val="nil"/>
              <w:right w:val="nil"/>
            </w:tcBorders>
            <w:shd w:val="clear" w:color="auto" w:fill="auto"/>
            <w:vAlign w:val="center"/>
            <w:hideMark/>
          </w:tcPr>
          <w:p w14:paraId="26570546"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 (3.4)</w:t>
            </w:r>
          </w:p>
        </w:tc>
        <w:tc>
          <w:tcPr>
            <w:tcW w:w="2401" w:type="dxa"/>
            <w:tcBorders>
              <w:top w:val="nil"/>
              <w:left w:val="nil"/>
              <w:bottom w:val="nil"/>
              <w:right w:val="nil"/>
            </w:tcBorders>
            <w:shd w:val="clear" w:color="auto" w:fill="auto"/>
            <w:vAlign w:val="center"/>
            <w:hideMark/>
          </w:tcPr>
          <w:p w14:paraId="737206A0"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RR 1.00 (0.29–3.48)</w:t>
            </w:r>
          </w:p>
        </w:tc>
        <w:tc>
          <w:tcPr>
            <w:tcW w:w="1191" w:type="dxa"/>
            <w:tcBorders>
              <w:top w:val="nil"/>
              <w:left w:val="nil"/>
              <w:bottom w:val="nil"/>
              <w:right w:val="nil"/>
            </w:tcBorders>
            <w:shd w:val="clear" w:color="auto" w:fill="auto"/>
            <w:vAlign w:val="center"/>
            <w:hideMark/>
          </w:tcPr>
          <w:p w14:paraId="78750ACD"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1</w:t>
            </w:r>
          </w:p>
        </w:tc>
        <w:tc>
          <w:tcPr>
            <w:tcW w:w="1222" w:type="dxa"/>
            <w:tcBorders>
              <w:top w:val="nil"/>
              <w:left w:val="nil"/>
              <w:bottom w:val="nil"/>
              <w:right w:val="nil"/>
            </w:tcBorders>
            <w:shd w:val="clear" w:color="auto" w:fill="auto"/>
            <w:vAlign w:val="center"/>
            <w:hideMark/>
          </w:tcPr>
          <w:p w14:paraId="3D2C6338"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r>
      <w:tr w:rsidR="00767B96" w:rsidRPr="0033036B" w14:paraId="779D6581" w14:textId="77777777" w:rsidTr="00767B96">
        <w:trPr>
          <w:trHeight w:val="68"/>
        </w:trPr>
        <w:tc>
          <w:tcPr>
            <w:tcW w:w="1463" w:type="dxa"/>
            <w:tcBorders>
              <w:top w:val="nil"/>
              <w:left w:val="nil"/>
              <w:bottom w:val="single" w:sz="8" w:space="0" w:color="auto"/>
              <w:right w:val="nil"/>
            </w:tcBorders>
            <w:shd w:val="clear" w:color="auto" w:fill="auto"/>
            <w:vAlign w:val="center"/>
            <w:hideMark/>
          </w:tcPr>
          <w:p w14:paraId="400A7F1D" w14:textId="77777777" w:rsidR="009F2C94" w:rsidRPr="009F2C94" w:rsidRDefault="009F2C9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9F2C94">
              <w:rPr>
                <w:rFonts w:ascii="Times New Roman" w:eastAsia="Times New Roman" w:hAnsi="Times New Roman" w:cs="Times New Roman"/>
                <w:b/>
                <w:bCs/>
                <w:color w:val="000000"/>
                <w:kern w:val="0"/>
                <w:sz w:val="20"/>
                <w:szCs w:val="20"/>
                <w:lang w:eastAsia="es-PE"/>
                <w14:ligatures w14:val="none"/>
              </w:rPr>
              <w:t xml:space="preserve">Heart </w:t>
            </w:r>
            <w:proofErr w:type="spellStart"/>
            <w:r w:rsidRPr="009F2C94">
              <w:rPr>
                <w:rFonts w:ascii="Times New Roman" w:eastAsia="Times New Roman" w:hAnsi="Times New Roman" w:cs="Times New Roman"/>
                <w:b/>
                <w:bCs/>
                <w:color w:val="000000"/>
                <w:kern w:val="0"/>
                <w:sz w:val="20"/>
                <w:szCs w:val="20"/>
                <w:lang w:eastAsia="es-PE"/>
                <w14:ligatures w14:val="none"/>
              </w:rPr>
              <w:t>failure</w:t>
            </w:r>
            <w:proofErr w:type="spellEnd"/>
            <w:r w:rsidRPr="009F2C94">
              <w:rPr>
                <w:rFonts w:ascii="Times New Roman" w:eastAsia="Times New Roman" w:hAnsi="Times New Roman" w:cs="Times New Roman"/>
                <w:b/>
                <w:bCs/>
                <w:color w:val="000000"/>
                <w:kern w:val="0"/>
                <w:sz w:val="20"/>
                <w:szCs w:val="20"/>
                <w:lang w:eastAsia="es-PE"/>
                <w14:ligatures w14:val="none"/>
              </w:rPr>
              <w:t xml:space="preserve"> </w:t>
            </w:r>
            <w:proofErr w:type="spellStart"/>
            <w:r w:rsidRPr="009F2C94">
              <w:rPr>
                <w:rFonts w:ascii="Times New Roman" w:eastAsia="Times New Roman" w:hAnsi="Times New Roman" w:cs="Times New Roman"/>
                <w:b/>
                <w:bCs/>
                <w:color w:val="000000"/>
                <w:kern w:val="0"/>
                <w:sz w:val="20"/>
                <w:szCs w:val="20"/>
                <w:lang w:eastAsia="es-PE"/>
                <w14:ligatures w14:val="none"/>
              </w:rPr>
              <w:t>hospitalization</w:t>
            </w:r>
            <w:proofErr w:type="spellEnd"/>
          </w:p>
        </w:tc>
        <w:tc>
          <w:tcPr>
            <w:tcW w:w="2468" w:type="dxa"/>
            <w:tcBorders>
              <w:top w:val="nil"/>
              <w:left w:val="nil"/>
              <w:bottom w:val="single" w:sz="8" w:space="0" w:color="auto"/>
              <w:right w:val="nil"/>
            </w:tcBorders>
            <w:shd w:val="clear" w:color="auto" w:fill="auto"/>
            <w:vAlign w:val="center"/>
            <w:hideMark/>
          </w:tcPr>
          <w:p w14:paraId="6DBB49FC"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4 (2.7)</w:t>
            </w:r>
          </w:p>
        </w:tc>
        <w:tc>
          <w:tcPr>
            <w:tcW w:w="2358" w:type="dxa"/>
            <w:gridSpan w:val="2"/>
            <w:tcBorders>
              <w:top w:val="nil"/>
              <w:left w:val="nil"/>
              <w:bottom w:val="single" w:sz="8" w:space="0" w:color="auto"/>
              <w:right w:val="nil"/>
            </w:tcBorders>
            <w:shd w:val="clear" w:color="auto" w:fill="auto"/>
            <w:vAlign w:val="center"/>
            <w:hideMark/>
          </w:tcPr>
          <w:p w14:paraId="4512293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5 (3.4)</w:t>
            </w:r>
          </w:p>
        </w:tc>
        <w:tc>
          <w:tcPr>
            <w:tcW w:w="2401" w:type="dxa"/>
            <w:tcBorders>
              <w:top w:val="nil"/>
              <w:left w:val="nil"/>
              <w:bottom w:val="single" w:sz="8" w:space="0" w:color="auto"/>
              <w:right w:val="nil"/>
            </w:tcBorders>
            <w:shd w:val="clear" w:color="auto" w:fill="auto"/>
            <w:vAlign w:val="center"/>
            <w:hideMark/>
          </w:tcPr>
          <w:p w14:paraId="64C3960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RR 0.80 (0.21–3.00)</w:t>
            </w:r>
          </w:p>
        </w:tc>
        <w:tc>
          <w:tcPr>
            <w:tcW w:w="1191" w:type="dxa"/>
            <w:tcBorders>
              <w:top w:val="nil"/>
              <w:left w:val="nil"/>
              <w:bottom w:val="single" w:sz="8" w:space="0" w:color="auto"/>
              <w:right w:val="nil"/>
            </w:tcBorders>
            <w:shd w:val="clear" w:color="auto" w:fill="auto"/>
            <w:vAlign w:val="center"/>
            <w:hideMark/>
          </w:tcPr>
          <w:p w14:paraId="3E5F0765"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0.74</w:t>
            </w:r>
          </w:p>
        </w:tc>
        <w:tc>
          <w:tcPr>
            <w:tcW w:w="1222" w:type="dxa"/>
            <w:tcBorders>
              <w:top w:val="nil"/>
              <w:left w:val="nil"/>
              <w:bottom w:val="single" w:sz="8" w:space="0" w:color="auto"/>
              <w:right w:val="nil"/>
            </w:tcBorders>
            <w:shd w:val="clear" w:color="auto" w:fill="auto"/>
            <w:vAlign w:val="center"/>
            <w:hideMark/>
          </w:tcPr>
          <w:p w14:paraId="5EAB95C4" w14:textId="77777777" w:rsidR="009F2C94" w:rsidRPr="009F2C94" w:rsidRDefault="009F2C9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9F2C94">
              <w:rPr>
                <w:rFonts w:ascii="Times New Roman" w:eastAsia="Times New Roman" w:hAnsi="Times New Roman" w:cs="Times New Roman"/>
                <w:color w:val="000000"/>
                <w:kern w:val="0"/>
                <w:sz w:val="20"/>
                <w:szCs w:val="20"/>
                <w:lang w:eastAsia="es-PE"/>
                <w14:ligatures w14:val="none"/>
              </w:rPr>
              <w:t xml:space="preserve">60 </w:t>
            </w:r>
            <w:proofErr w:type="spellStart"/>
            <w:r w:rsidRPr="009F2C94">
              <w:rPr>
                <w:rFonts w:ascii="Times New Roman" w:eastAsia="Times New Roman" w:hAnsi="Times New Roman" w:cs="Times New Roman"/>
                <w:color w:val="000000"/>
                <w:kern w:val="0"/>
                <w:sz w:val="20"/>
                <w:szCs w:val="20"/>
                <w:lang w:eastAsia="es-PE"/>
                <w14:ligatures w14:val="none"/>
              </w:rPr>
              <w:t>months</w:t>
            </w:r>
            <w:proofErr w:type="spellEnd"/>
          </w:p>
        </w:tc>
      </w:tr>
    </w:tbl>
    <w:p w14:paraId="4AF28BC6" w14:textId="21F3D930"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Effect measure type:</w:t>
      </w:r>
      <w:r w:rsidRPr="0033036B">
        <w:rPr>
          <w:sz w:val="20"/>
          <w:szCs w:val="20"/>
          <w:lang w:val="en-US"/>
        </w:rPr>
        <w:t> </w:t>
      </w:r>
      <w:r w:rsidRPr="0033036B">
        <w:rPr>
          <w:rFonts w:ascii="Segoe UI Symbol" w:hAnsi="Segoe UI Symbol" w:cs="Segoe UI Symbol"/>
          <w:sz w:val="20"/>
          <w:szCs w:val="20"/>
          <w:lang w:val="en-US"/>
        </w:rPr>
        <w:t>☑</w:t>
      </w:r>
      <w:r w:rsidRPr="0033036B">
        <w:rPr>
          <w:sz w:val="20"/>
          <w:szCs w:val="20"/>
          <w:lang w:val="en-US"/>
        </w:rPr>
        <w:t xml:space="preserve"> Relative risk (adjusted for age, sex, cardiovascular risk factors, study site)</w:t>
      </w:r>
    </w:p>
    <w:p w14:paraId="5DA23D02" w14:textId="77777777" w:rsidR="009F2C94" w:rsidRPr="0033036B" w:rsidRDefault="009F2C94" w:rsidP="0033036B">
      <w:pPr>
        <w:pStyle w:val="ds-markdown-paragraph"/>
        <w:spacing w:before="0" w:beforeAutospacing="0" w:after="0" w:afterAutospacing="0"/>
        <w:jc w:val="both"/>
        <w:rPr>
          <w:rStyle w:val="Textoennegrita"/>
          <w:rFonts w:eastAsiaTheme="majorEastAsia"/>
          <w:sz w:val="20"/>
          <w:szCs w:val="20"/>
          <w:lang w:val="en-US"/>
        </w:rPr>
      </w:pPr>
    </w:p>
    <w:p w14:paraId="68CA5B54" w14:textId="0152B97A"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K: ADVERSE EVENTS</w:t>
      </w:r>
    </w:p>
    <w:tbl>
      <w:tblPr>
        <w:tblW w:w="12236" w:type="dxa"/>
        <w:tblCellMar>
          <w:left w:w="70" w:type="dxa"/>
          <w:right w:w="70" w:type="dxa"/>
        </w:tblCellMar>
        <w:tblLook w:val="04A0" w:firstRow="1" w:lastRow="0" w:firstColumn="1" w:lastColumn="0" w:noHBand="0" w:noVBand="1"/>
      </w:tblPr>
      <w:tblGrid>
        <w:gridCol w:w="3707"/>
        <w:gridCol w:w="2468"/>
        <w:gridCol w:w="2068"/>
        <w:gridCol w:w="2401"/>
        <w:gridCol w:w="874"/>
        <w:gridCol w:w="718"/>
      </w:tblGrid>
      <w:tr w:rsidR="00767B96" w:rsidRPr="0033036B" w14:paraId="09A6EAA4" w14:textId="77777777" w:rsidTr="00767B96">
        <w:trPr>
          <w:trHeight w:val="264"/>
        </w:trPr>
        <w:tc>
          <w:tcPr>
            <w:tcW w:w="3707" w:type="dxa"/>
            <w:tcBorders>
              <w:top w:val="single" w:sz="4" w:space="0" w:color="auto"/>
              <w:left w:val="nil"/>
              <w:bottom w:val="single" w:sz="4" w:space="0" w:color="auto"/>
              <w:right w:val="nil"/>
            </w:tcBorders>
            <w:shd w:val="clear" w:color="auto" w:fill="auto"/>
            <w:vAlign w:val="center"/>
            <w:hideMark/>
          </w:tcPr>
          <w:p w14:paraId="3F309F9E" w14:textId="77777777" w:rsidR="00525864" w:rsidRPr="00525864" w:rsidRDefault="0052586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525864">
              <w:rPr>
                <w:rFonts w:ascii="Times New Roman" w:eastAsia="Times New Roman" w:hAnsi="Times New Roman" w:cs="Times New Roman"/>
                <w:b/>
                <w:bCs/>
                <w:color w:val="000000"/>
                <w:kern w:val="0"/>
                <w:sz w:val="20"/>
                <w:szCs w:val="20"/>
                <w:lang w:eastAsia="es-PE"/>
                <w14:ligatures w14:val="none"/>
              </w:rPr>
              <w:t xml:space="preserve">Adverse </w:t>
            </w:r>
            <w:proofErr w:type="spellStart"/>
            <w:r w:rsidRPr="00525864">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single" w:sz="4" w:space="0" w:color="auto"/>
              <w:left w:val="nil"/>
              <w:bottom w:val="single" w:sz="4" w:space="0" w:color="auto"/>
              <w:right w:val="nil"/>
            </w:tcBorders>
            <w:shd w:val="clear" w:color="auto" w:fill="auto"/>
            <w:vAlign w:val="center"/>
            <w:hideMark/>
          </w:tcPr>
          <w:p w14:paraId="4768352F" w14:textId="77777777" w:rsidR="00525864" w:rsidRPr="00525864" w:rsidRDefault="0052586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Intervention</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w:t>
            </w:r>
            <w:proofErr w:type="spellStart"/>
            <w:r w:rsidRPr="00525864">
              <w:rPr>
                <w:rFonts w:ascii="Times New Roman" w:eastAsia="Times New Roman" w:hAnsi="Times New Roman" w:cs="Times New Roman"/>
                <w:b/>
                <w:bCs/>
                <w:color w:val="000000"/>
                <w:kern w:val="0"/>
                <w:sz w:val="20"/>
                <w:szCs w:val="20"/>
                <w:lang w:eastAsia="es-PE"/>
                <w14:ligatures w14:val="none"/>
              </w:rPr>
              <w:t>Group</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n (%)</w:t>
            </w:r>
          </w:p>
        </w:tc>
        <w:tc>
          <w:tcPr>
            <w:tcW w:w="2068" w:type="dxa"/>
            <w:tcBorders>
              <w:top w:val="single" w:sz="4" w:space="0" w:color="auto"/>
              <w:left w:val="nil"/>
              <w:bottom w:val="single" w:sz="4" w:space="0" w:color="auto"/>
              <w:right w:val="nil"/>
            </w:tcBorders>
            <w:shd w:val="clear" w:color="auto" w:fill="auto"/>
            <w:vAlign w:val="center"/>
            <w:hideMark/>
          </w:tcPr>
          <w:p w14:paraId="03CD1C2D" w14:textId="77777777" w:rsidR="00525864" w:rsidRPr="00525864" w:rsidRDefault="0052586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525864">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525864">
              <w:rPr>
                <w:rFonts w:ascii="Times New Roman" w:eastAsia="Times New Roman" w:hAnsi="Times New Roman" w:cs="Times New Roman"/>
                <w:b/>
                <w:bCs/>
                <w:color w:val="000000"/>
                <w:kern w:val="0"/>
                <w:sz w:val="20"/>
                <w:szCs w:val="20"/>
                <w:lang w:eastAsia="es-PE"/>
                <w14:ligatures w14:val="none"/>
              </w:rPr>
              <w:t>Group</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n (%)</w:t>
            </w:r>
          </w:p>
        </w:tc>
        <w:tc>
          <w:tcPr>
            <w:tcW w:w="2401" w:type="dxa"/>
            <w:tcBorders>
              <w:top w:val="single" w:sz="4" w:space="0" w:color="auto"/>
              <w:left w:val="nil"/>
              <w:bottom w:val="single" w:sz="4" w:space="0" w:color="auto"/>
              <w:right w:val="nil"/>
            </w:tcBorders>
            <w:shd w:val="clear" w:color="auto" w:fill="auto"/>
            <w:vAlign w:val="center"/>
            <w:hideMark/>
          </w:tcPr>
          <w:p w14:paraId="6EBEA47D" w14:textId="77777777" w:rsidR="00525864" w:rsidRPr="00525864" w:rsidRDefault="0052586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Effect</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w:t>
            </w:r>
            <w:proofErr w:type="spellStart"/>
            <w:r w:rsidRPr="00525864">
              <w:rPr>
                <w:rFonts w:ascii="Times New Roman" w:eastAsia="Times New Roman" w:hAnsi="Times New Roman" w:cs="Times New Roman"/>
                <w:b/>
                <w:bCs/>
                <w:color w:val="000000"/>
                <w:kern w:val="0"/>
                <w:sz w:val="20"/>
                <w:szCs w:val="20"/>
                <w:lang w:eastAsia="es-PE"/>
                <w14:ligatures w14:val="none"/>
              </w:rPr>
              <w:t>Measure</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(95% CI)</w:t>
            </w:r>
          </w:p>
        </w:tc>
        <w:tc>
          <w:tcPr>
            <w:tcW w:w="874" w:type="dxa"/>
            <w:tcBorders>
              <w:top w:val="single" w:sz="4" w:space="0" w:color="auto"/>
              <w:left w:val="nil"/>
              <w:bottom w:val="single" w:sz="4" w:space="0" w:color="auto"/>
              <w:right w:val="nil"/>
            </w:tcBorders>
            <w:shd w:val="clear" w:color="auto" w:fill="auto"/>
            <w:vAlign w:val="center"/>
            <w:hideMark/>
          </w:tcPr>
          <w:p w14:paraId="22B94DD1" w14:textId="77777777" w:rsidR="00525864" w:rsidRPr="00525864" w:rsidRDefault="0052586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525864">
              <w:rPr>
                <w:rFonts w:ascii="Times New Roman" w:eastAsia="Times New Roman" w:hAnsi="Times New Roman" w:cs="Times New Roman"/>
                <w:b/>
                <w:bCs/>
                <w:color w:val="000000"/>
                <w:kern w:val="0"/>
                <w:sz w:val="20"/>
                <w:szCs w:val="20"/>
                <w:lang w:eastAsia="es-PE"/>
                <w14:ligatures w14:val="none"/>
              </w:rPr>
              <w:t>p-</w:t>
            </w:r>
            <w:proofErr w:type="spellStart"/>
            <w:r w:rsidRPr="00525864">
              <w:rPr>
                <w:rFonts w:ascii="Times New Roman" w:eastAsia="Times New Roman" w:hAnsi="Times New Roman" w:cs="Times New Roman"/>
                <w:b/>
                <w:bCs/>
                <w:color w:val="000000"/>
                <w:kern w:val="0"/>
                <w:sz w:val="20"/>
                <w:szCs w:val="20"/>
                <w:lang w:eastAsia="es-PE"/>
                <w14:ligatures w14:val="none"/>
              </w:rPr>
              <w:t>value</w:t>
            </w:r>
            <w:proofErr w:type="spellEnd"/>
          </w:p>
        </w:tc>
        <w:tc>
          <w:tcPr>
            <w:tcW w:w="718" w:type="dxa"/>
            <w:tcBorders>
              <w:top w:val="single" w:sz="4" w:space="0" w:color="auto"/>
              <w:left w:val="nil"/>
              <w:bottom w:val="single" w:sz="4" w:space="0" w:color="auto"/>
              <w:right w:val="nil"/>
            </w:tcBorders>
            <w:shd w:val="clear" w:color="auto" w:fill="auto"/>
            <w:vAlign w:val="center"/>
            <w:hideMark/>
          </w:tcPr>
          <w:p w14:paraId="39EB0EE3" w14:textId="77777777" w:rsidR="00525864" w:rsidRPr="00525864" w:rsidRDefault="00525864"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525864">
              <w:rPr>
                <w:rFonts w:ascii="Times New Roman" w:eastAsia="Times New Roman" w:hAnsi="Times New Roman" w:cs="Times New Roman"/>
                <w:b/>
                <w:bCs/>
                <w:color w:val="000000"/>
                <w:kern w:val="0"/>
                <w:sz w:val="20"/>
                <w:szCs w:val="20"/>
                <w:lang w:eastAsia="es-PE"/>
                <w14:ligatures w14:val="none"/>
              </w:rPr>
              <w:t>Notes</w:t>
            </w:r>
          </w:p>
        </w:tc>
      </w:tr>
      <w:tr w:rsidR="00767B96" w:rsidRPr="0033036B" w14:paraId="7C2026B8" w14:textId="77777777" w:rsidTr="00767B96">
        <w:trPr>
          <w:trHeight w:val="264"/>
        </w:trPr>
        <w:tc>
          <w:tcPr>
            <w:tcW w:w="3707" w:type="dxa"/>
            <w:tcBorders>
              <w:top w:val="nil"/>
              <w:left w:val="nil"/>
              <w:bottom w:val="nil"/>
              <w:right w:val="nil"/>
            </w:tcBorders>
            <w:shd w:val="clear" w:color="auto" w:fill="auto"/>
            <w:vAlign w:val="center"/>
            <w:hideMark/>
          </w:tcPr>
          <w:p w14:paraId="638456B0"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Any</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adverse </w:t>
            </w:r>
            <w:proofErr w:type="spellStart"/>
            <w:r w:rsidRPr="00525864">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nil"/>
              <w:left w:val="nil"/>
              <w:bottom w:val="nil"/>
              <w:right w:val="nil"/>
            </w:tcBorders>
            <w:shd w:val="clear" w:color="auto" w:fill="auto"/>
            <w:vAlign w:val="center"/>
            <w:hideMark/>
          </w:tcPr>
          <w:p w14:paraId="66FE9838"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112 (75.7)</w:t>
            </w:r>
          </w:p>
        </w:tc>
        <w:tc>
          <w:tcPr>
            <w:tcW w:w="2068" w:type="dxa"/>
            <w:tcBorders>
              <w:top w:val="nil"/>
              <w:left w:val="nil"/>
              <w:bottom w:val="nil"/>
              <w:right w:val="nil"/>
            </w:tcBorders>
            <w:shd w:val="clear" w:color="auto" w:fill="auto"/>
            <w:vAlign w:val="center"/>
            <w:hideMark/>
          </w:tcPr>
          <w:p w14:paraId="502286F7"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108 (73.5)</w:t>
            </w:r>
          </w:p>
        </w:tc>
        <w:tc>
          <w:tcPr>
            <w:tcW w:w="2401" w:type="dxa"/>
            <w:tcBorders>
              <w:top w:val="nil"/>
              <w:left w:val="nil"/>
              <w:bottom w:val="nil"/>
              <w:right w:val="nil"/>
            </w:tcBorders>
            <w:shd w:val="clear" w:color="auto" w:fill="auto"/>
            <w:vAlign w:val="center"/>
            <w:hideMark/>
          </w:tcPr>
          <w:p w14:paraId="57A09DC7"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1.03 (0.91–1.17)</w:t>
            </w:r>
          </w:p>
        </w:tc>
        <w:tc>
          <w:tcPr>
            <w:tcW w:w="874" w:type="dxa"/>
            <w:tcBorders>
              <w:top w:val="nil"/>
              <w:left w:val="nil"/>
              <w:bottom w:val="nil"/>
              <w:right w:val="nil"/>
            </w:tcBorders>
            <w:shd w:val="clear" w:color="auto" w:fill="auto"/>
            <w:vAlign w:val="center"/>
            <w:hideMark/>
          </w:tcPr>
          <w:p w14:paraId="47D1B249"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0.65</w:t>
            </w:r>
          </w:p>
        </w:tc>
        <w:tc>
          <w:tcPr>
            <w:tcW w:w="718" w:type="dxa"/>
            <w:tcBorders>
              <w:top w:val="nil"/>
              <w:left w:val="nil"/>
              <w:bottom w:val="nil"/>
              <w:right w:val="nil"/>
            </w:tcBorders>
            <w:shd w:val="clear" w:color="auto" w:fill="auto"/>
            <w:vAlign w:val="center"/>
            <w:hideMark/>
          </w:tcPr>
          <w:p w14:paraId="52B16FF0"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3BD2F965" w14:textId="77777777" w:rsidTr="00767B96">
        <w:trPr>
          <w:trHeight w:val="264"/>
        </w:trPr>
        <w:tc>
          <w:tcPr>
            <w:tcW w:w="3707" w:type="dxa"/>
            <w:tcBorders>
              <w:top w:val="nil"/>
              <w:left w:val="nil"/>
              <w:bottom w:val="nil"/>
              <w:right w:val="nil"/>
            </w:tcBorders>
            <w:shd w:val="clear" w:color="auto" w:fill="auto"/>
            <w:vAlign w:val="center"/>
            <w:hideMark/>
          </w:tcPr>
          <w:p w14:paraId="787A6D8E"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Serious</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adverse </w:t>
            </w:r>
            <w:proofErr w:type="spellStart"/>
            <w:r w:rsidRPr="00525864">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nil"/>
              <w:left w:val="nil"/>
              <w:bottom w:val="nil"/>
              <w:right w:val="nil"/>
            </w:tcBorders>
            <w:shd w:val="clear" w:color="auto" w:fill="auto"/>
            <w:vAlign w:val="center"/>
            <w:hideMark/>
          </w:tcPr>
          <w:p w14:paraId="0BC9E596"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38 (25.7)</w:t>
            </w:r>
          </w:p>
        </w:tc>
        <w:tc>
          <w:tcPr>
            <w:tcW w:w="2068" w:type="dxa"/>
            <w:tcBorders>
              <w:top w:val="nil"/>
              <w:left w:val="nil"/>
              <w:bottom w:val="nil"/>
              <w:right w:val="nil"/>
            </w:tcBorders>
            <w:shd w:val="clear" w:color="auto" w:fill="auto"/>
            <w:vAlign w:val="center"/>
            <w:hideMark/>
          </w:tcPr>
          <w:p w14:paraId="5B796EDA"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36 (24.5)</w:t>
            </w:r>
          </w:p>
        </w:tc>
        <w:tc>
          <w:tcPr>
            <w:tcW w:w="2401" w:type="dxa"/>
            <w:tcBorders>
              <w:top w:val="nil"/>
              <w:left w:val="nil"/>
              <w:bottom w:val="nil"/>
              <w:right w:val="nil"/>
            </w:tcBorders>
            <w:shd w:val="clear" w:color="auto" w:fill="auto"/>
            <w:vAlign w:val="center"/>
            <w:hideMark/>
          </w:tcPr>
          <w:p w14:paraId="5C9E8659"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1.05 (0.71–1.55)</w:t>
            </w:r>
          </w:p>
        </w:tc>
        <w:tc>
          <w:tcPr>
            <w:tcW w:w="874" w:type="dxa"/>
            <w:tcBorders>
              <w:top w:val="nil"/>
              <w:left w:val="nil"/>
              <w:bottom w:val="nil"/>
              <w:right w:val="nil"/>
            </w:tcBorders>
            <w:shd w:val="clear" w:color="auto" w:fill="auto"/>
            <w:vAlign w:val="center"/>
            <w:hideMark/>
          </w:tcPr>
          <w:p w14:paraId="4894E66A"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0.81</w:t>
            </w:r>
          </w:p>
        </w:tc>
        <w:tc>
          <w:tcPr>
            <w:tcW w:w="718" w:type="dxa"/>
            <w:tcBorders>
              <w:top w:val="nil"/>
              <w:left w:val="nil"/>
              <w:bottom w:val="nil"/>
              <w:right w:val="nil"/>
            </w:tcBorders>
            <w:shd w:val="clear" w:color="auto" w:fill="auto"/>
            <w:vAlign w:val="center"/>
            <w:hideMark/>
          </w:tcPr>
          <w:p w14:paraId="1358416F"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640ECC74" w14:textId="77777777" w:rsidTr="00767B96">
        <w:trPr>
          <w:trHeight w:val="264"/>
        </w:trPr>
        <w:tc>
          <w:tcPr>
            <w:tcW w:w="3707" w:type="dxa"/>
            <w:tcBorders>
              <w:top w:val="nil"/>
              <w:left w:val="nil"/>
              <w:bottom w:val="nil"/>
              <w:right w:val="nil"/>
            </w:tcBorders>
            <w:shd w:val="clear" w:color="auto" w:fill="auto"/>
            <w:vAlign w:val="center"/>
            <w:hideMark/>
          </w:tcPr>
          <w:p w14:paraId="27B668C4"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525864">
              <w:rPr>
                <w:rFonts w:ascii="Times New Roman" w:eastAsia="Times New Roman" w:hAnsi="Times New Roman" w:cs="Times New Roman"/>
                <w:b/>
                <w:bCs/>
                <w:color w:val="000000"/>
                <w:kern w:val="0"/>
                <w:sz w:val="20"/>
                <w:szCs w:val="20"/>
                <w:lang w:val="en-US" w:eastAsia="es-PE"/>
                <w14:ligatures w14:val="none"/>
              </w:rPr>
              <w:t>Adverse event leading to discontinuation</w:t>
            </w:r>
          </w:p>
        </w:tc>
        <w:tc>
          <w:tcPr>
            <w:tcW w:w="2468" w:type="dxa"/>
            <w:tcBorders>
              <w:top w:val="nil"/>
              <w:left w:val="nil"/>
              <w:bottom w:val="nil"/>
              <w:right w:val="nil"/>
            </w:tcBorders>
            <w:shd w:val="clear" w:color="auto" w:fill="auto"/>
            <w:vAlign w:val="center"/>
            <w:hideMark/>
          </w:tcPr>
          <w:p w14:paraId="1BDDEF36"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5 (3.4)</w:t>
            </w:r>
          </w:p>
        </w:tc>
        <w:tc>
          <w:tcPr>
            <w:tcW w:w="2068" w:type="dxa"/>
            <w:tcBorders>
              <w:top w:val="nil"/>
              <w:left w:val="nil"/>
              <w:bottom w:val="nil"/>
              <w:right w:val="nil"/>
            </w:tcBorders>
            <w:shd w:val="clear" w:color="auto" w:fill="auto"/>
            <w:vAlign w:val="center"/>
            <w:hideMark/>
          </w:tcPr>
          <w:p w14:paraId="2C2EB373"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3 (2.0)</w:t>
            </w:r>
          </w:p>
        </w:tc>
        <w:tc>
          <w:tcPr>
            <w:tcW w:w="2401" w:type="dxa"/>
            <w:tcBorders>
              <w:top w:val="nil"/>
              <w:left w:val="nil"/>
              <w:bottom w:val="nil"/>
              <w:right w:val="nil"/>
            </w:tcBorders>
            <w:shd w:val="clear" w:color="auto" w:fill="auto"/>
            <w:vAlign w:val="center"/>
            <w:hideMark/>
          </w:tcPr>
          <w:p w14:paraId="16A70B89"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1.67 (0.40–6.91)</w:t>
            </w:r>
          </w:p>
        </w:tc>
        <w:tc>
          <w:tcPr>
            <w:tcW w:w="874" w:type="dxa"/>
            <w:tcBorders>
              <w:top w:val="nil"/>
              <w:left w:val="nil"/>
              <w:bottom w:val="nil"/>
              <w:right w:val="nil"/>
            </w:tcBorders>
            <w:shd w:val="clear" w:color="auto" w:fill="auto"/>
            <w:vAlign w:val="center"/>
            <w:hideMark/>
          </w:tcPr>
          <w:p w14:paraId="2172488F"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0.48</w:t>
            </w:r>
          </w:p>
        </w:tc>
        <w:tc>
          <w:tcPr>
            <w:tcW w:w="718" w:type="dxa"/>
            <w:tcBorders>
              <w:top w:val="nil"/>
              <w:left w:val="nil"/>
              <w:bottom w:val="nil"/>
              <w:right w:val="nil"/>
            </w:tcBorders>
            <w:shd w:val="clear" w:color="auto" w:fill="auto"/>
            <w:vAlign w:val="center"/>
            <w:hideMark/>
          </w:tcPr>
          <w:p w14:paraId="38565BDC"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4D6CBC3E" w14:textId="77777777" w:rsidTr="00767B96">
        <w:trPr>
          <w:trHeight w:val="264"/>
        </w:trPr>
        <w:tc>
          <w:tcPr>
            <w:tcW w:w="3707" w:type="dxa"/>
            <w:tcBorders>
              <w:top w:val="nil"/>
              <w:left w:val="nil"/>
              <w:bottom w:val="nil"/>
              <w:right w:val="nil"/>
            </w:tcBorders>
            <w:shd w:val="clear" w:color="auto" w:fill="auto"/>
            <w:vAlign w:val="center"/>
            <w:hideMark/>
          </w:tcPr>
          <w:p w14:paraId="26C66D90"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525864">
              <w:rPr>
                <w:rFonts w:ascii="Times New Roman" w:eastAsia="Times New Roman" w:hAnsi="Times New Roman" w:cs="Times New Roman"/>
                <w:b/>
                <w:bCs/>
                <w:color w:val="000000"/>
                <w:kern w:val="0"/>
                <w:sz w:val="20"/>
                <w:szCs w:val="20"/>
                <w:lang w:eastAsia="es-PE"/>
                <w14:ligatures w14:val="none"/>
              </w:rPr>
              <w:t xml:space="preserve">Atrial </w:t>
            </w:r>
            <w:proofErr w:type="spellStart"/>
            <w:r w:rsidRPr="00525864">
              <w:rPr>
                <w:rFonts w:ascii="Times New Roman" w:eastAsia="Times New Roman" w:hAnsi="Times New Roman" w:cs="Times New Roman"/>
                <w:b/>
                <w:bCs/>
                <w:color w:val="000000"/>
                <w:kern w:val="0"/>
                <w:sz w:val="20"/>
                <w:szCs w:val="20"/>
                <w:lang w:eastAsia="es-PE"/>
                <w14:ligatures w14:val="none"/>
              </w:rPr>
              <w:t>fibrillation</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(new-</w:t>
            </w:r>
            <w:proofErr w:type="spellStart"/>
            <w:r w:rsidRPr="00525864">
              <w:rPr>
                <w:rFonts w:ascii="Times New Roman" w:eastAsia="Times New Roman" w:hAnsi="Times New Roman" w:cs="Times New Roman"/>
                <w:b/>
                <w:bCs/>
                <w:color w:val="000000"/>
                <w:kern w:val="0"/>
                <w:sz w:val="20"/>
                <w:szCs w:val="20"/>
                <w:lang w:eastAsia="es-PE"/>
                <w14:ligatures w14:val="none"/>
              </w:rPr>
              <w:t>onset</w:t>
            </w:r>
            <w:proofErr w:type="spellEnd"/>
            <w:r w:rsidRPr="00525864">
              <w:rPr>
                <w:rFonts w:ascii="Times New Roman" w:eastAsia="Times New Roman" w:hAnsi="Times New Roman" w:cs="Times New Roman"/>
                <w:b/>
                <w:bCs/>
                <w:color w:val="000000"/>
                <w:kern w:val="0"/>
                <w:sz w:val="20"/>
                <w:szCs w:val="20"/>
                <w:lang w:eastAsia="es-PE"/>
                <w14:ligatures w14:val="none"/>
              </w:rPr>
              <w:t>)</w:t>
            </w:r>
          </w:p>
        </w:tc>
        <w:tc>
          <w:tcPr>
            <w:tcW w:w="2468" w:type="dxa"/>
            <w:tcBorders>
              <w:top w:val="nil"/>
              <w:left w:val="nil"/>
              <w:bottom w:val="nil"/>
              <w:right w:val="nil"/>
            </w:tcBorders>
            <w:shd w:val="clear" w:color="auto" w:fill="auto"/>
            <w:vAlign w:val="center"/>
            <w:hideMark/>
          </w:tcPr>
          <w:p w14:paraId="2565E49D"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7 (4.7)</w:t>
            </w:r>
          </w:p>
        </w:tc>
        <w:tc>
          <w:tcPr>
            <w:tcW w:w="2068" w:type="dxa"/>
            <w:tcBorders>
              <w:top w:val="nil"/>
              <w:left w:val="nil"/>
              <w:bottom w:val="nil"/>
              <w:right w:val="nil"/>
            </w:tcBorders>
            <w:shd w:val="clear" w:color="auto" w:fill="auto"/>
            <w:vAlign w:val="center"/>
            <w:hideMark/>
          </w:tcPr>
          <w:p w14:paraId="51001075"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5 (3.4)</w:t>
            </w:r>
          </w:p>
        </w:tc>
        <w:tc>
          <w:tcPr>
            <w:tcW w:w="2401" w:type="dxa"/>
            <w:tcBorders>
              <w:top w:val="nil"/>
              <w:left w:val="nil"/>
              <w:bottom w:val="nil"/>
              <w:right w:val="nil"/>
            </w:tcBorders>
            <w:shd w:val="clear" w:color="auto" w:fill="auto"/>
            <w:vAlign w:val="center"/>
            <w:hideMark/>
          </w:tcPr>
          <w:p w14:paraId="0A8445E7"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1.40 (0.45–4.36)</w:t>
            </w:r>
          </w:p>
        </w:tc>
        <w:tc>
          <w:tcPr>
            <w:tcW w:w="874" w:type="dxa"/>
            <w:tcBorders>
              <w:top w:val="nil"/>
              <w:left w:val="nil"/>
              <w:bottom w:val="nil"/>
              <w:right w:val="nil"/>
            </w:tcBorders>
            <w:shd w:val="clear" w:color="auto" w:fill="auto"/>
            <w:vAlign w:val="center"/>
            <w:hideMark/>
          </w:tcPr>
          <w:p w14:paraId="0F7A69E4"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0.56</w:t>
            </w:r>
          </w:p>
        </w:tc>
        <w:tc>
          <w:tcPr>
            <w:tcW w:w="718" w:type="dxa"/>
            <w:tcBorders>
              <w:top w:val="nil"/>
              <w:left w:val="nil"/>
              <w:bottom w:val="nil"/>
              <w:right w:val="nil"/>
            </w:tcBorders>
            <w:shd w:val="clear" w:color="auto" w:fill="auto"/>
            <w:vAlign w:val="center"/>
            <w:hideMark/>
          </w:tcPr>
          <w:p w14:paraId="663D016E"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6C3F3788" w14:textId="77777777" w:rsidTr="00767B96">
        <w:trPr>
          <w:trHeight w:val="264"/>
        </w:trPr>
        <w:tc>
          <w:tcPr>
            <w:tcW w:w="3707" w:type="dxa"/>
            <w:tcBorders>
              <w:top w:val="nil"/>
              <w:left w:val="nil"/>
              <w:bottom w:val="nil"/>
              <w:right w:val="nil"/>
            </w:tcBorders>
            <w:shd w:val="clear" w:color="auto" w:fill="auto"/>
            <w:vAlign w:val="center"/>
            <w:hideMark/>
          </w:tcPr>
          <w:p w14:paraId="5F7E63D9"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Osteoporotic</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fracture</w:t>
            </w:r>
          </w:p>
        </w:tc>
        <w:tc>
          <w:tcPr>
            <w:tcW w:w="2468" w:type="dxa"/>
            <w:tcBorders>
              <w:top w:val="nil"/>
              <w:left w:val="nil"/>
              <w:bottom w:val="nil"/>
              <w:right w:val="nil"/>
            </w:tcBorders>
            <w:shd w:val="clear" w:color="auto" w:fill="auto"/>
            <w:vAlign w:val="center"/>
            <w:hideMark/>
          </w:tcPr>
          <w:p w14:paraId="0EC9670F"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9 (6.1)</w:t>
            </w:r>
          </w:p>
        </w:tc>
        <w:tc>
          <w:tcPr>
            <w:tcW w:w="2068" w:type="dxa"/>
            <w:tcBorders>
              <w:top w:val="nil"/>
              <w:left w:val="nil"/>
              <w:bottom w:val="nil"/>
              <w:right w:val="nil"/>
            </w:tcBorders>
            <w:shd w:val="clear" w:color="auto" w:fill="auto"/>
            <w:vAlign w:val="center"/>
            <w:hideMark/>
          </w:tcPr>
          <w:p w14:paraId="5F835B27"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8 (5.4)</w:t>
            </w:r>
          </w:p>
        </w:tc>
        <w:tc>
          <w:tcPr>
            <w:tcW w:w="2401" w:type="dxa"/>
            <w:tcBorders>
              <w:top w:val="nil"/>
              <w:left w:val="nil"/>
              <w:bottom w:val="nil"/>
              <w:right w:val="nil"/>
            </w:tcBorders>
            <w:shd w:val="clear" w:color="auto" w:fill="auto"/>
            <w:vAlign w:val="center"/>
            <w:hideMark/>
          </w:tcPr>
          <w:p w14:paraId="4D4CC38E"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1.13 (0.44–2.88)</w:t>
            </w:r>
          </w:p>
        </w:tc>
        <w:tc>
          <w:tcPr>
            <w:tcW w:w="874" w:type="dxa"/>
            <w:tcBorders>
              <w:top w:val="nil"/>
              <w:left w:val="nil"/>
              <w:bottom w:val="nil"/>
              <w:right w:val="nil"/>
            </w:tcBorders>
            <w:shd w:val="clear" w:color="auto" w:fill="auto"/>
            <w:vAlign w:val="center"/>
            <w:hideMark/>
          </w:tcPr>
          <w:p w14:paraId="14F6F701"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0.8</w:t>
            </w:r>
          </w:p>
        </w:tc>
        <w:tc>
          <w:tcPr>
            <w:tcW w:w="718" w:type="dxa"/>
            <w:tcBorders>
              <w:top w:val="nil"/>
              <w:left w:val="nil"/>
              <w:bottom w:val="nil"/>
              <w:right w:val="nil"/>
            </w:tcBorders>
            <w:shd w:val="clear" w:color="auto" w:fill="auto"/>
            <w:vAlign w:val="center"/>
            <w:hideMark/>
          </w:tcPr>
          <w:p w14:paraId="616EA1BA"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70BB6FC5" w14:textId="77777777" w:rsidTr="00767B96">
        <w:trPr>
          <w:trHeight w:val="264"/>
        </w:trPr>
        <w:tc>
          <w:tcPr>
            <w:tcW w:w="3707" w:type="dxa"/>
            <w:tcBorders>
              <w:top w:val="nil"/>
              <w:left w:val="nil"/>
              <w:bottom w:val="nil"/>
              <w:right w:val="nil"/>
            </w:tcBorders>
            <w:shd w:val="clear" w:color="auto" w:fill="auto"/>
            <w:vAlign w:val="center"/>
            <w:hideMark/>
          </w:tcPr>
          <w:p w14:paraId="504249E0"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525864">
              <w:rPr>
                <w:rFonts w:ascii="Times New Roman" w:eastAsia="Times New Roman" w:hAnsi="Times New Roman" w:cs="Times New Roman"/>
                <w:b/>
                <w:bCs/>
                <w:color w:val="000000"/>
                <w:kern w:val="0"/>
                <w:sz w:val="20"/>
                <w:szCs w:val="20"/>
                <w:lang w:eastAsia="es-PE"/>
                <w14:ligatures w14:val="none"/>
              </w:rPr>
              <w:t>Hip fracture</w:t>
            </w:r>
          </w:p>
        </w:tc>
        <w:tc>
          <w:tcPr>
            <w:tcW w:w="2468" w:type="dxa"/>
            <w:tcBorders>
              <w:top w:val="nil"/>
              <w:left w:val="nil"/>
              <w:bottom w:val="nil"/>
              <w:right w:val="nil"/>
            </w:tcBorders>
            <w:shd w:val="clear" w:color="auto" w:fill="auto"/>
            <w:vAlign w:val="center"/>
            <w:hideMark/>
          </w:tcPr>
          <w:p w14:paraId="1A18FEC1"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3 (2.0)</w:t>
            </w:r>
          </w:p>
        </w:tc>
        <w:tc>
          <w:tcPr>
            <w:tcW w:w="2068" w:type="dxa"/>
            <w:tcBorders>
              <w:top w:val="nil"/>
              <w:left w:val="nil"/>
              <w:bottom w:val="nil"/>
              <w:right w:val="nil"/>
            </w:tcBorders>
            <w:shd w:val="clear" w:color="auto" w:fill="auto"/>
            <w:vAlign w:val="center"/>
            <w:hideMark/>
          </w:tcPr>
          <w:p w14:paraId="4BF1E690"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2 (1.4)</w:t>
            </w:r>
          </w:p>
        </w:tc>
        <w:tc>
          <w:tcPr>
            <w:tcW w:w="2401" w:type="dxa"/>
            <w:tcBorders>
              <w:top w:val="nil"/>
              <w:left w:val="nil"/>
              <w:bottom w:val="nil"/>
              <w:right w:val="nil"/>
            </w:tcBorders>
            <w:shd w:val="clear" w:color="auto" w:fill="auto"/>
            <w:vAlign w:val="center"/>
            <w:hideMark/>
          </w:tcPr>
          <w:p w14:paraId="1A2701D9"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1.50 (0.25–8.92)</w:t>
            </w:r>
          </w:p>
        </w:tc>
        <w:tc>
          <w:tcPr>
            <w:tcW w:w="874" w:type="dxa"/>
            <w:tcBorders>
              <w:top w:val="nil"/>
              <w:left w:val="nil"/>
              <w:bottom w:val="nil"/>
              <w:right w:val="nil"/>
            </w:tcBorders>
            <w:shd w:val="clear" w:color="auto" w:fill="auto"/>
            <w:vAlign w:val="center"/>
            <w:hideMark/>
          </w:tcPr>
          <w:p w14:paraId="657EAC02"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0.66</w:t>
            </w:r>
          </w:p>
        </w:tc>
        <w:tc>
          <w:tcPr>
            <w:tcW w:w="718" w:type="dxa"/>
            <w:tcBorders>
              <w:top w:val="nil"/>
              <w:left w:val="nil"/>
              <w:bottom w:val="nil"/>
              <w:right w:val="nil"/>
            </w:tcBorders>
            <w:shd w:val="clear" w:color="auto" w:fill="auto"/>
            <w:vAlign w:val="center"/>
            <w:hideMark/>
          </w:tcPr>
          <w:p w14:paraId="4799C22F"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225F0B9D" w14:textId="77777777" w:rsidTr="00767B96">
        <w:trPr>
          <w:trHeight w:val="264"/>
        </w:trPr>
        <w:tc>
          <w:tcPr>
            <w:tcW w:w="3707" w:type="dxa"/>
            <w:tcBorders>
              <w:top w:val="nil"/>
              <w:left w:val="nil"/>
              <w:bottom w:val="nil"/>
              <w:right w:val="nil"/>
            </w:tcBorders>
            <w:shd w:val="clear" w:color="auto" w:fill="auto"/>
            <w:vAlign w:val="center"/>
            <w:hideMark/>
          </w:tcPr>
          <w:p w14:paraId="61BBCB94"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Hyperthyroidism</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w:t>
            </w:r>
            <w:proofErr w:type="spellStart"/>
            <w:r w:rsidRPr="00525864">
              <w:rPr>
                <w:rFonts w:ascii="Times New Roman" w:eastAsia="Times New Roman" w:hAnsi="Times New Roman" w:cs="Times New Roman"/>
                <w:b/>
                <w:bCs/>
                <w:color w:val="000000"/>
                <w:kern w:val="0"/>
                <w:sz w:val="20"/>
                <w:szCs w:val="20"/>
                <w:lang w:eastAsia="es-PE"/>
                <w14:ligatures w14:val="none"/>
              </w:rPr>
              <w:t>symptoms</w:t>
            </w:r>
            <w:proofErr w:type="spellEnd"/>
          </w:p>
        </w:tc>
        <w:tc>
          <w:tcPr>
            <w:tcW w:w="2468" w:type="dxa"/>
            <w:tcBorders>
              <w:top w:val="nil"/>
              <w:left w:val="nil"/>
              <w:bottom w:val="nil"/>
              <w:right w:val="nil"/>
            </w:tcBorders>
            <w:shd w:val="clear" w:color="auto" w:fill="auto"/>
            <w:vAlign w:val="center"/>
            <w:hideMark/>
          </w:tcPr>
          <w:p w14:paraId="7C7DE612"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12 (8.1)</w:t>
            </w:r>
          </w:p>
        </w:tc>
        <w:tc>
          <w:tcPr>
            <w:tcW w:w="2068" w:type="dxa"/>
            <w:tcBorders>
              <w:top w:val="nil"/>
              <w:left w:val="nil"/>
              <w:bottom w:val="nil"/>
              <w:right w:val="nil"/>
            </w:tcBorders>
            <w:shd w:val="clear" w:color="auto" w:fill="auto"/>
            <w:vAlign w:val="center"/>
            <w:hideMark/>
          </w:tcPr>
          <w:p w14:paraId="04F043AB"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5 (3.4)</w:t>
            </w:r>
          </w:p>
        </w:tc>
        <w:tc>
          <w:tcPr>
            <w:tcW w:w="2401" w:type="dxa"/>
            <w:tcBorders>
              <w:top w:val="nil"/>
              <w:left w:val="nil"/>
              <w:bottom w:val="nil"/>
              <w:right w:val="nil"/>
            </w:tcBorders>
            <w:shd w:val="clear" w:color="auto" w:fill="auto"/>
            <w:vAlign w:val="center"/>
            <w:hideMark/>
          </w:tcPr>
          <w:p w14:paraId="1060A5CE"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2.40 (0.86–6.71)</w:t>
            </w:r>
          </w:p>
        </w:tc>
        <w:tc>
          <w:tcPr>
            <w:tcW w:w="874" w:type="dxa"/>
            <w:tcBorders>
              <w:top w:val="nil"/>
              <w:left w:val="nil"/>
              <w:bottom w:val="nil"/>
              <w:right w:val="nil"/>
            </w:tcBorders>
            <w:shd w:val="clear" w:color="auto" w:fill="auto"/>
            <w:vAlign w:val="center"/>
            <w:hideMark/>
          </w:tcPr>
          <w:p w14:paraId="66C58987"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0.09</w:t>
            </w:r>
          </w:p>
        </w:tc>
        <w:tc>
          <w:tcPr>
            <w:tcW w:w="718" w:type="dxa"/>
            <w:tcBorders>
              <w:top w:val="nil"/>
              <w:left w:val="nil"/>
              <w:bottom w:val="nil"/>
              <w:right w:val="nil"/>
            </w:tcBorders>
            <w:shd w:val="clear" w:color="auto" w:fill="auto"/>
            <w:vAlign w:val="center"/>
            <w:hideMark/>
          </w:tcPr>
          <w:p w14:paraId="4339FB00"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333A3E33" w14:textId="77777777" w:rsidTr="00767B96">
        <w:trPr>
          <w:trHeight w:val="264"/>
        </w:trPr>
        <w:tc>
          <w:tcPr>
            <w:tcW w:w="3707" w:type="dxa"/>
            <w:tcBorders>
              <w:top w:val="nil"/>
              <w:left w:val="nil"/>
              <w:bottom w:val="nil"/>
              <w:right w:val="nil"/>
            </w:tcBorders>
            <w:shd w:val="clear" w:color="auto" w:fill="auto"/>
            <w:vAlign w:val="center"/>
            <w:hideMark/>
          </w:tcPr>
          <w:p w14:paraId="334D4CFE"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Hypothyroidism</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w:t>
            </w:r>
            <w:proofErr w:type="spellStart"/>
            <w:r w:rsidRPr="00525864">
              <w:rPr>
                <w:rFonts w:ascii="Times New Roman" w:eastAsia="Times New Roman" w:hAnsi="Times New Roman" w:cs="Times New Roman"/>
                <w:b/>
                <w:bCs/>
                <w:color w:val="000000"/>
                <w:kern w:val="0"/>
                <w:sz w:val="20"/>
                <w:szCs w:val="20"/>
                <w:lang w:eastAsia="es-PE"/>
                <w14:ligatures w14:val="none"/>
              </w:rPr>
              <w:t>symptoms</w:t>
            </w:r>
            <w:proofErr w:type="spellEnd"/>
          </w:p>
        </w:tc>
        <w:tc>
          <w:tcPr>
            <w:tcW w:w="2468" w:type="dxa"/>
            <w:tcBorders>
              <w:top w:val="nil"/>
              <w:left w:val="nil"/>
              <w:bottom w:val="nil"/>
              <w:right w:val="nil"/>
            </w:tcBorders>
            <w:shd w:val="clear" w:color="auto" w:fill="auto"/>
            <w:vAlign w:val="center"/>
            <w:hideMark/>
          </w:tcPr>
          <w:p w14:paraId="378F86A3"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8 (5.4)</w:t>
            </w:r>
          </w:p>
        </w:tc>
        <w:tc>
          <w:tcPr>
            <w:tcW w:w="2068" w:type="dxa"/>
            <w:tcBorders>
              <w:top w:val="nil"/>
              <w:left w:val="nil"/>
              <w:bottom w:val="nil"/>
              <w:right w:val="nil"/>
            </w:tcBorders>
            <w:shd w:val="clear" w:color="auto" w:fill="auto"/>
            <w:vAlign w:val="center"/>
            <w:hideMark/>
          </w:tcPr>
          <w:p w14:paraId="182CF74E"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10 (6.8)</w:t>
            </w:r>
          </w:p>
        </w:tc>
        <w:tc>
          <w:tcPr>
            <w:tcW w:w="2401" w:type="dxa"/>
            <w:tcBorders>
              <w:top w:val="nil"/>
              <w:left w:val="nil"/>
              <w:bottom w:val="nil"/>
              <w:right w:val="nil"/>
            </w:tcBorders>
            <w:shd w:val="clear" w:color="auto" w:fill="auto"/>
            <w:vAlign w:val="center"/>
            <w:hideMark/>
          </w:tcPr>
          <w:p w14:paraId="101827E2"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0.80 (0.32–2.00)</w:t>
            </w:r>
          </w:p>
        </w:tc>
        <w:tc>
          <w:tcPr>
            <w:tcW w:w="874" w:type="dxa"/>
            <w:tcBorders>
              <w:top w:val="nil"/>
              <w:left w:val="nil"/>
              <w:bottom w:val="nil"/>
              <w:right w:val="nil"/>
            </w:tcBorders>
            <w:shd w:val="clear" w:color="auto" w:fill="auto"/>
            <w:vAlign w:val="center"/>
            <w:hideMark/>
          </w:tcPr>
          <w:p w14:paraId="09BEB397"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0.63</w:t>
            </w:r>
          </w:p>
        </w:tc>
        <w:tc>
          <w:tcPr>
            <w:tcW w:w="718" w:type="dxa"/>
            <w:tcBorders>
              <w:top w:val="nil"/>
              <w:left w:val="nil"/>
              <w:bottom w:val="nil"/>
              <w:right w:val="nil"/>
            </w:tcBorders>
            <w:shd w:val="clear" w:color="auto" w:fill="auto"/>
            <w:vAlign w:val="center"/>
            <w:hideMark/>
          </w:tcPr>
          <w:p w14:paraId="73FC5AF4"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767B96" w:rsidRPr="0033036B" w14:paraId="5CED803F" w14:textId="77777777" w:rsidTr="00767B96">
        <w:trPr>
          <w:trHeight w:val="264"/>
        </w:trPr>
        <w:tc>
          <w:tcPr>
            <w:tcW w:w="3707" w:type="dxa"/>
            <w:tcBorders>
              <w:top w:val="nil"/>
              <w:left w:val="nil"/>
              <w:bottom w:val="single" w:sz="4" w:space="0" w:color="auto"/>
              <w:right w:val="nil"/>
            </w:tcBorders>
            <w:shd w:val="clear" w:color="auto" w:fill="auto"/>
            <w:vAlign w:val="center"/>
            <w:hideMark/>
          </w:tcPr>
          <w:p w14:paraId="5C70F23B" w14:textId="77777777" w:rsidR="00525864" w:rsidRPr="00525864" w:rsidRDefault="00525864"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525864">
              <w:rPr>
                <w:rFonts w:ascii="Times New Roman" w:eastAsia="Times New Roman" w:hAnsi="Times New Roman" w:cs="Times New Roman"/>
                <w:b/>
                <w:bCs/>
                <w:color w:val="000000"/>
                <w:kern w:val="0"/>
                <w:sz w:val="20"/>
                <w:szCs w:val="20"/>
                <w:lang w:eastAsia="es-PE"/>
                <w14:ligatures w14:val="none"/>
              </w:rPr>
              <w:t>Mortality</w:t>
            </w:r>
            <w:proofErr w:type="spellEnd"/>
            <w:r w:rsidRPr="00525864">
              <w:rPr>
                <w:rFonts w:ascii="Times New Roman" w:eastAsia="Times New Roman" w:hAnsi="Times New Roman" w:cs="Times New Roman"/>
                <w:b/>
                <w:bCs/>
                <w:color w:val="000000"/>
                <w:kern w:val="0"/>
                <w:sz w:val="20"/>
                <w:szCs w:val="20"/>
                <w:lang w:eastAsia="es-PE"/>
                <w14:ligatures w14:val="none"/>
              </w:rPr>
              <w:t xml:space="preserve"> (</w:t>
            </w:r>
            <w:proofErr w:type="spellStart"/>
            <w:r w:rsidRPr="00525864">
              <w:rPr>
                <w:rFonts w:ascii="Times New Roman" w:eastAsia="Times New Roman" w:hAnsi="Times New Roman" w:cs="Times New Roman"/>
                <w:b/>
                <w:bCs/>
                <w:color w:val="000000"/>
                <w:kern w:val="0"/>
                <w:sz w:val="20"/>
                <w:szCs w:val="20"/>
                <w:lang w:eastAsia="es-PE"/>
                <w14:ligatures w14:val="none"/>
              </w:rPr>
              <w:t>all</w:t>
            </w:r>
            <w:proofErr w:type="spellEnd"/>
            <w:r w:rsidRPr="00525864">
              <w:rPr>
                <w:rFonts w:ascii="Times New Roman" w:eastAsia="Times New Roman" w:hAnsi="Times New Roman" w:cs="Times New Roman"/>
                <w:b/>
                <w:bCs/>
                <w:color w:val="000000"/>
                <w:kern w:val="0"/>
                <w:sz w:val="20"/>
                <w:szCs w:val="20"/>
                <w:lang w:eastAsia="es-PE"/>
                <w14:ligatures w14:val="none"/>
              </w:rPr>
              <w:t>-cause)</w:t>
            </w:r>
          </w:p>
        </w:tc>
        <w:tc>
          <w:tcPr>
            <w:tcW w:w="2468" w:type="dxa"/>
            <w:tcBorders>
              <w:top w:val="nil"/>
              <w:left w:val="nil"/>
              <w:bottom w:val="single" w:sz="4" w:space="0" w:color="auto"/>
              <w:right w:val="nil"/>
            </w:tcBorders>
            <w:shd w:val="clear" w:color="auto" w:fill="auto"/>
            <w:vAlign w:val="center"/>
            <w:hideMark/>
          </w:tcPr>
          <w:p w14:paraId="7409BB1D"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16 (10.8)</w:t>
            </w:r>
          </w:p>
        </w:tc>
        <w:tc>
          <w:tcPr>
            <w:tcW w:w="2068" w:type="dxa"/>
            <w:tcBorders>
              <w:top w:val="nil"/>
              <w:left w:val="nil"/>
              <w:bottom w:val="single" w:sz="4" w:space="0" w:color="auto"/>
              <w:right w:val="nil"/>
            </w:tcBorders>
            <w:shd w:val="clear" w:color="auto" w:fill="auto"/>
            <w:vAlign w:val="center"/>
            <w:hideMark/>
          </w:tcPr>
          <w:p w14:paraId="345C4724"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17 (11.6)</w:t>
            </w:r>
          </w:p>
        </w:tc>
        <w:tc>
          <w:tcPr>
            <w:tcW w:w="2401" w:type="dxa"/>
            <w:tcBorders>
              <w:top w:val="nil"/>
              <w:left w:val="nil"/>
              <w:bottom w:val="single" w:sz="4" w:space="0" w:color="auto"/>
              <w:right w:val="nil"/>
            </w:tcBorders>
            <w:shd w:val="clear" w:color="auto" w:fill="auto"/>
            <w:vAlign w:val="center"/>
            <w:hideMark/>
          </w:tcPr>
          <w:p w14:paraId="5321F071"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RR 0.94 (0.48–1.84)</w:t>
            </w:r>
          </w:p>
        </w:tc>
        <w:tc>
          <w:tcPr>
            <w:tcW w:w="874" w:type="dxa"/>
            <w:tcBorders>
              <w:top w:val="nil"/>
              <w:left w:val="nil"/>
              <w:bottom w:val="single" w:sz="4" w:space="0" w:color="auto"/>
              <w:right w:val="nil"/>
            </w:tcBorders>
            <w:shd w:val="clear" w:color="auto" w:fill="auto"/>
            <w:vAlign w:val="center"/>
            <w:hideMark/>
          </w:tcPr>
          <w:p w14:paraId="5811FA03" w14:textId="77777777" w:rsidR="00525864" w:rsidRPr="00525864" w:rsidRDefault="00525864"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0.86</w:t>
            </w:r>
          </w:p>
        </w:tc>
        <w:tc>
          <w:tcPr>
            <w:tcW w:w="718" w:type="dxa"/>
            <w:tcBorders>
              <w:top w:val="nil"/>
              <w:left w:val="nil"/>
              <w:bottom w:val="single" w:sz="4" w:space="0" w:color="auto"/>
              <w:right w:val="nil"/>
            </w:tcBorders>
            <w:shd w:val="clear" w:color="auto" w:fill="auto"/>
            <w:vAlign w:val="center"/>
            <w:hideMark/>
          </w:tcPr>
          <w:p w14:paraId="44B1328F" w14:textId="77777777" w:rsidR="00525864" w:rsidRPr="00525864" w:rsidRDefault="00525864"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525864">
              <w:rPr>
                <w:rFonts w:ascii="Times New Roman" w:eastAsia="Times New Roman" w:hAnsi="Times New Roman" w:cs="Times New Roman"/>
                <w:color w:val="000000"/>
                <w:kern w:val="0"/>
                <w:sz w:val="20"/>
                <w:szCs w:val="20"/>
                <w:lang w:eastAsia="es-PE"/>
                <w14:ligatures w14:val="none"/>
              </w:rPr>
              <w:t> </w:t>
            </w:r>
          </w:p>
        </w:tc>
      </w:tr>
    </w:tbl>
    <w:p w14:paraId="70582FE3" w14:textId="77777777" w:rsidR="00525864" w:rsidRPr="0033036B" w:rsidRDefault="00525864" w:rsidP="0033036B">
      <w:pPr>
        <w:pStyle w:val="ds-markdown-paragraph"/>
        <w:spacing w:before="0" w:beforeAutospacing="0" w:after="0" w:afterAutospacing="0"/>
        <w:jc w:val="both"/>
        <w:rPr>
          <w:rStyle w:val="Textoennegrita"/>
          <w:rFonts w:eastAsiaTheme="majorEastAsia"/>
          <w:sz w:val="20"/>
          <w:szCs w:val="20"/>
          <w:lang w:val="en-US"/>
        </w:rPr>
      </w:pPr>
    </w:p>
    <w:p w14:paraId="4E32929D" w14:textId="10D256CA"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L: STATISTICAL METHODS AND ANALYSIS</w:t>
      </w:r>
    </w:p>
    <w:tbl>
      <w:tblPr>
        <w:tblW w:w="9458" w:type="dxa"/>
        <w:tblCellMar>
          <w:left w:w="70" w:type="dxa"/>
          <w:right w:w="70" w:type="dxa"/>
        </w:tblCellMar>
        <w:tblLook w:val="04A0" w:firstRow="1" w:lastRow="0" w:firstColumn="1" w:lastColumn="0" w:noHBand="0" w:noVBand="1"/>
      </w:tblPr>
      <w:tblGrid>
        <w:gridCol w:w="3352"/>
        <w:gridCol w:w="6106"/>
      </w:tblGrid>
      <w:tr w:rsidR="00220C0E" w:rsidRPr="00220C0E" w14:paraId="36E53E28" w14:textId="77777777" w:rsidTr="00767B96">
        <w:trPr>
          <w:trHeight w:val="264"/>
        </w:trPr>
        <w:tc>
          <w:tcPr>
            <w:tcW w:w="3352" w:type="dxa"/>
            <w:tcBorders>
              <w:top w:val="single" w:sz="4" w:space="0" w:color="auto"/>
              <w:left w:val="nil"/>
              <w:bottom w:val="single" w:sz="4" w:space="0" w:color="auto"/>
              <w:right w:val="nil"/>
            </w:tcBorders>
            <w:shd w:val="clear" w:color="auto" w:fill="auto"/>
            <w:vAlign w:val="center"/>
            <w:hideMark/>
          </w:tcPr>
          <w:p w14:paraId="5D3E3013"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Parameter</w:t>
            </w:r>
            <w:proofErr w:type="spellEnd"/>
          </w:p>
        </w:tc>
        <w:tc>
          <w:tcPr>
            <w:tcW w:w="6106" w:type="dxa"/>
            <w:tcBorders>
              <w:top w:val="single" w:sz="4" w:space="0" w:color="auto"/>
              <w:left w:val="nil"/>
              <w:bottom w:val="single" w:sz="4" w:space="0" w:color="auto"/>
              <w:right w:val="nil"/>
            </w:tcBorders>
            <w:shd w:val="clear" w:color="auto" w:fill="auto"/>
            <w:vAlign w:val="center"/>
            <w:hideMark/>
          </w:tcPr>
          <w:p w14:paraId="35C73912"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Extracted</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Data</w:t>
            </w:r>
          </w:p>
        </w:tc>
      </w:tr>
      <w:tr w:rsidR="00220C0E" w:rsidRPr="00220C0E" w14:paraId="64DCD1C6" w14:textId="77777777" w:rsidTr="00767B96">
        <w:trPr>
          <w:trHeight w:val="264"/>
        </w:trPr>
        <w:tc>
          <w:tcPr>
            <w:tcW w:w="3352" w:type="dxa"/>
            <w:tcBorders>
              <w:top w:val="nil"/>
              <w:left w:val="nil"/>
              <w:bottom w:val="nil"/>
              <w:right w:val="nil"/>
            </w:tcBorders>
            <w:shd w:val="clear" w:color="auto" w:fill="auto"/>
            <w:vAlign w:val="center"/>
            <w:hideMark/>
          </w:tcPr>
          <w:p w14:paraId="138E5D79"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Primary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analysis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method</w:t>
            </w:r>
            <w:proofErr w:type="spellEnd"/>
          </w:p>
        </w:tc>
        <w:tc>
          <w:tcPr>
            <w:tcW w:w="6106" w:type="dxa"/>
            <w:tcBorders>
              <w:top w:val="nil"/>
              <w:left w:val="nil"/>
              <w:bottom w:val="nil"/>
              <w:right w:val="nil"/>
            </w:tcBorders>
            <w:shd w:val="clear" w:color="auto" w:fill="auto"/>
            <w:vAlign w:val="center"/>
            <w:hideMark/>
          </w:tcPr>
          <w:p w14:paraId="57A4B5BC"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Segoe UI Symbol" w:eastAsia="Times New Roman" w:hAnsi="Segoe UI Symbol" w:cs="Segoe UI Symbol"/>
                <w:color w:val="000000"/>
                <w:kern w:val="0"/>
                <w:sz w:val="20"/>
                <w:szCs w:val="20"/>
                <w:lang w:eastAsia="es-PE"/>
                <w14:ligatures w14:val="none"/>
              </w:rPr>
              <w:t>☑</w:t>
            </w:r>
            <w:r w:rsidRPr="00220C0E">
              <w:rPr>
                <w:rFonts w:ascii="Times New Roman" w:eastAsia="Times New Roman" w:hAnsi="Times New Roman" w:cs="Times New Roman"/>
                <w:color w:val="000000"/>
                <w:kern w:val="0"/>
                <w:sz w:val="20"/>
                <w:szCs w:val="20"/>
                <w:lang w:eastAsia="es-PE"/>
                <w14:ligatures w14:val="none"/>
              </w:rPr>
              <w:t xml:space="preserve"> </w:t>
            </w:r>
            <w:proofErr w:type="spellStart"/>
            <w:r w:rsidRPr="00220C0E">
              <w:rPr>
                <w:rFonts w:ascii="Times New Roman" w:eastAsia="Times New Roman" w:hAnsi="Times New Roman" w:cs="Times New Roman"/>
                <w:color w:val="000000"/>
                <w:kern w:val="0"/>
                <w:sz w:val="20"/>
                <w:szCs w:val="20"/>
                <w:lang w:eastAsia="es-PE"/>
                <w14:ligatures w14:val="none"/>
              </w:rPr>
              <w:t>Intention-to-treat</w:t>
            </w:r>
            <w:proofErr w:type="spellEnd"/>
          </w:p>
        </w:tc>
      </w:tr>
      <w:tr w:rsidR="00220C0E" w:rsidRPr="00220C0E" w14:paraId="643DF413" w14:textId="77777777" w:rsidTr="00767B96">
        <w:trPr>
          <w:trHeight w:val="264"/>
        </w:trPr>
        <w:tc>
          <w:tcPr>
            <w:tcW w:w="3352" w:type="dxa"/>
            <w:tcBorders>
              <w:top w:val="nil"/>
              <w:left w:val="nil"/>
              <w:bottom w:val="nil"/>
              <w:right w:val="nil"/>
            </w:tcBorders>
            <w:shd w:val="clear" w:color="auto" w:fill="auto"/>
            <w:vAlign w:val="center"/>
            <w:hideMark/>
          </w:tcPr>
          <w:p w14:paraId="06688907"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Statistical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models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used</w:t>
            </w:r>
            <w:proofErr w:type="spellEnd"/>
          </w:p>
        </w:tc>
        <w:tc>
          <w:tcPr>
            <w:tcW w:w="6106" w:type="dxa"/>
            <w:tcBorders>
              <w:top w:val="nil"/>
              <w:left w:val="nil"/>
              <w:bottom w:val="nil"/>
              <w:right w:val="nil"/>
            </w:tcBorders>
            <w:shd w:val="clear" w:color="auto" w:fill="auto"/>
            <w:vAlign w:val="center"/>
            <w:hideMark/>
          </w:tcPr>
          <w:p w14:paraId="735D7AD3"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Segoe UI Symbol" w:eastAsia="Times New Roman" w:hAnsi="Segoe UI Symbol" w:cs="Segoe UI Symbol"/>
                <w:color w:val="000000"/>
                <w:kern w:val="0"/>
                <w:sz w:val="20"/>
                <w:szCs w:val="20"/>
                <w:lang w:val="en-US" w:eastAsia="es-PE"/>
                <w14:ligatures w14:val="none"/>
              </w:rPr>
              <w:t>☑</w:t>
            </w:r>
            <w:r w:rsidRPr="00220C0E">
              <w:rPr>
                <w:rFonts w:ascii="Times New Roman" w:eastAsia="Times New Roman" w:hAnsi="Times New Roman" w:cs="Times New Roman"/>
                <w:color w:val="000000"/>
                <w:kern w:val="0"/>
                <w:sz w:val="20"/>
                <w:szCs w:val="20"/>
                <w:lang w:val="en-US" w:eastAsia="es-PE"/>
                <w14:ligatures w14:val="none"/>
              </w:rPr>
              <w:t xml:space="preserve"> Linear mixed models (</w:t>
            </w:r>
            <w:proofErr w:type="spellStart"/>
            <w:r w:rsidRPr="00220C0E">
              <w:rPr>
                <w:rFonts w:ascii="Times New Roman" w:eastAsia="Times New Roman" w:hAnsi="Times New Roman" w:cs="Times New Roman"/>
                <w:color w:val="000000"/>
                <w:kern w:val="0"/>
                <w:sz w:val="20"/>
                <w:szCs w:val="20"/>
                <w:lang w:val="en-US" w:eastAsia="es-PE"/>
                <w14:ligatures w14:val="none"/>
              </w:rPr>
              <w:t>HRQoL</w:t>
            </w:r>
            <w:proofErr w:type="spellEnd"/>
            <w:r w:rsidRPr="00220C0E">
              <w:rPr>
                <w:rFonts w:ascii="Times New Roman" w:eastAsia="Times New Roman" w:hAnsi="Times New Roman" w:cs="Times New Roman"/>
                <w:color w:val="000000"/>
                <w:kern w:val="0"/>
                <w:sz w:val="20"/>
                <w:szCs w:val="20"/>
                <w:lang w:val="en-US" w:eastAsia="es-PE"/>
                <w14:ligatures w14:val="none"/>
              </w:rPr>
              <w:t xml:space="preserve">), </w:t>
            </w:r>
            <w:r w:rsidRPr="00220C0E">
              <w:rPr>
                <w:rFonts w:ascii="Segoe UI Symbol" w:eastAsia="Times New Roman" w:hAnsi="Segoe UI Symbol" w:cs="Segoe UI Symbol"/>
                <w:color w:val="000000"/>
                <w:kern w:val="0"/>
                <w:sz w:val="20"/>
                <w:szCs w:val="20"/>
                <w:lang w:val="en-US" w:eastAsia="es-PE"/>
                <w14:ligatures w14:val="none"/>
              </w:rPr>
              <w:t>☑</w:t>
            </w:r>
            <w:r w:rsidRPr="00220C0E">
              <w:rPr>
                <w:rFonts w:ascii="Times New Roman" w:eastAsia="Times New Roman" w:hAnsi="Times New Roman" w:cs="Times New Roman"/>
                <w:color w:val="000000"/>
                <w:kern w:val="0"/>
                <w:sz w:val="20"/>
                <w:szCs w:val="20"/>
                <w:lang w:val="en-US" w:eastAsia="es-PE"/>
                <w14:ligatures w14:val="none"/>
              </w:rPr>
              <w:t xml:space="preserve"> Cox proportional hazards (MACE)</w:t>
            </w:r>
          </w:p>
        </w:tc>
      </w:tr>
      <w:tr w:rsidR="00220C0E" w:rsidRPr="00220C0E" w14:paraId="626D5460" w14:textId="77777777" w:rsidTr="00767B96">
        <w:trPr>
          <w:trHeight w:val="264"/>
        </w:trPr>
        <w:tc>
          <w:tcPr>
            <w:tcW w:w="3352" w:type="dxa"/>
            <w:tcBorders>
              <w:top w:val="nil"/>
              <w:left w:val="nil"/>
              <w:bottom w:val="nil"/>
              <w:right w:val="nil"/>
            </w:tcBorders>
            <w:shd w:val="clear" w:color="auto" w:fill="auto"/>
            <w:vAlign w:val="center"/>
            <w:hideMark/>
          </w:tcPr>
          <w:p w14:paraId="37C96DD2"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220C0E">
              <w:rPr>
                <w:rFonts w:ascii="Times New Roman" w:eastAsia="Times New Roman" w:hAnsi="Times New Roman" w:cs="Times New Roman"/>
                <w:b/>
                <w:bCs/>
                <w:color w:val="000000"/>
                <w:kern w:val="0"/>
                <w:sz w:val="20"/>
                <w:szCs w:val="20"/>
                <w:lang w:val="en-US" w:eastAsia="es-PE"/>
                <w14:ligatures w14:val="none"/>
              </w:rPr>
              <w:t>Adjustment variables in main model</w:t>
            </w:r>
          </w:p>
        </w:tc>
        <w:tc>
          <w:tcPr>
            <w:tcW w:w="6106" w:type="dxa"/>
            <w:tcBorders>
              <w:top w:val="nil"/>
              <w:left w:val="nil"/>
              <w:bottom w:val="nil"/>
              <w:right w:val="nil"/>
            </w:tcBorders>
            <w:shd w:val="clear" w:color="auto" w:fill="auto"/>
            <w:vAlign w:val="center"/>
            <w:hideMark/>
          </w:tcPr>
          <w:p w14:paraId="4586E0DD"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Age, sex, baseline TSH, cardiovascular risk factors, study site</w:t>
            </w:r>
          </w:p>
        </w:tc>
      </w:tr>
      <w:tr w:rsidR="00220C0E" w:rsidRPr="00220C0E" w14:paraId="2CA14A17" w14:textId="77777777" w:rsidTr="00767B96">
        <w:trPr>
          <w:trHeight w:val="264"/>
        </w:trPr>
        <w:tc>
          <w:tcPr>
            <w:tcW w:w="3352" w:type="dxa"/>
            <w:tcBorders>
              <w:top w:val="nil"/>
              <w:left w:val="nil"/>
              <w:bottom w:val="nil"/>
              <w:right w:val="nil"/>
            </w:tcBorders>
            <w:shd w:val="clear" w:color="auto" w:fill="auto"/>
            <w:vAlign w:val="center"/>
            <w:hideMark/>
          </w:tcPr>
          <w:p w14:paraId="174ADBC4"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Sensitivity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analyses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performed</w:t>
            </w:r>
            <w:proofErr w:type="spellEnd"/>
          </w:p>
        </w:tc>
        <w:tc>
          <w:tcPr>
            <w:tcW w:w="6106" w:type="dxa"/>
            <w:tcBorders>
              <w:top w:val="nil"/>
              <w:left w:val="nil"/>
              <w:bottom w:val="nil"/>
              <w:right w:val="nil"/>
            </w:tcBorders>
            <w:shd w:val="clear" w:color="auto" w:fill="auto"/>
            <w:vAlign w:val="center"/>
            <w:hideMark/>
          </w:tcPr>
          <w:p w14:paraId="2DDDAF7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Segoe UI Symbol" w:eastAsia="Times New Roman" w:hAnsi="Segoe UI Symbol" w:cs="Segoe UI Symbol"/>
                <w:color w:val="000000"/>
                <w:kern w:val="0"/>
                <w:sz w:val="20"/>
                <w:szCs w:val="20"/>
                <w:lang w:val="en-US" w:eastAsia="es-PE"/>
                <w14:ligatures w14:val="none"/>
              </w:rPr>
              <w:t>☑</w:t>
            </w:r>
            <w:r w:rsidRPr="00220C0E">
              <w:rPr>
                <w:rFonts w:ascii="Times New Roman" w:eastAsia="Times New Roman" w:hAnsi="Times New Roman" w:cs="Times New Roman"/>
                <w:color w:val="000000"/>
                <w:kern w:val="0"/>
                <w:sz w:val="20"/>
                <w:szCs w:val="20"/>
                <w:lang w:val="en-US" w:eastAsia="es-PE"/>
                <w14:ligatures w14:val="none"/>
              </w:rPr>
              <w:t xml:space="preserve"> Yes (per-protocol analysis, complete case analysis)</w:t>
            </w:r>
          </w:p>
        </w:tc>
      </w:tr>
      <w:tr w:rsidR="00220C0E" w:rsidRPr="00220C0E" w14:paraId="5EAD1BA5" w14:textId="77777777" w:rsidTr="00767B96">
        <w:trPr>
          <w:trHeight w:val="264"/>
        </w:trPr>
        <w:tc>
          <w:tcPr>
            <w:tcW w:w="3352" w:type="dxa"/>
            <w:tcBorders>
              <w:top w:val="nil"/>
              <w:left w:val="nil"/>
              <w:bottom w:val="nil"/>
              <w:right w:val="nil"/>
            </w:tcBorders>
            <w:shd w:val="clear" w:color="auto" w:fill="auto"/>
            <w:vAlign w:val="center"/>
            <w:hideMark/>
          </w:tcPr>
          <w:p w14:paraId="42A41060"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lastRenderedPageBreak/>
              <w:t>Subgroup</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analyses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performed</w:t>
            </w:r>
            <w:proofErr w:type="spellEnd"/>
          </w:p>
        </w:tc>
        <w:tc>
          <w:tcPr>
            <w:tcW w:w="6106" w:type="dxa"/>
            <w:tcBorders>
              <w:top w:val="nil"/>
              <w:left w:val="nil"/>
              <w:bottom w:val="nil"/>
              <w:right w:val="nil"/>
            </w:tcBorders>
            <w:shd w:val="clear" w:color="auto" w:fill="auto"/>
            <w:vAlign w:val="center"/>
            <w:hideMark/>
          </w:tcPr>
          <w:p w14:paraId="2B14F94F"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Segoe UI Symbol" w:eastAsia="Times New Roman" w:hAnsi="Segoe UI Symbol" w:cs="Segoe UI Symbol"/>
                <w:color w:val="000000"/>
                <w:kern w:val="0"/>
                <w:sz w:val="20"/>
                <w:szCs w:val="20"/>
                <w:lang w:val="en-US" w:eastAsia="es-PE"/>
                <w14:ligatures w14:val="none"/>
              </w:rPr>
              <w:t>☑</w:t>
            </w:r>
            <w:r w:rsidRPr="00220C0E">
              <w:rPr>
                <w:rFonts w:ascii="Times New Roman" w:eastAsia="Times New Roman" w:hAnsi="Times New Roman" w:cs="Times New Roman"/>
                <w:color w:val="000000"/>
                <w:kern w:val="0"/>
                <w:sz w:val="20"/>
                <w:szCs w:val="20"/>
                <w:lang w:val="en-US" w:eastAsia="es-PE"/>
                <w14:ligatures w14:val="none"/>
              </w:rPr>
              <w:t xml:space="preserve"> Yes (age, sex, baseline TSH, </w:t>
            </w:r>
            <w:proofErr w:type="spellStart"/>
            <w:r w:rsidRPr="00220C0E">
              <w:rPr>
                <w:rFonts w:ascii="Times New Roman" w:eastAsia="Times New Roman" w:hAnsi="Times New Roman" w:cs="Times New Roman"/>
                <w:color w:val="000000"/>
                <w:kern w:val="0"/>
                <w:sz w:val="20"/>
                <w:szCs w:val="20"/>
                <w:lang w:val="en-US" w:eastAsia="es-PE"/>
                <w14:ligatures w14:val="none"/>
              </w:rPr>
              <w:t>TPOAb</w:t>
            </w:r>
            <w:proofErr w:type="spellEnd"/>
            <w:r w:rsidRPr="00220C0E">
              <w:rPr>
                <w:rFonts w:ascii="Times New Roman" w:eastAsia="Times New Roman" w:hAnsi="Times New Roman" w:cs="Times New Roman"/>
                <w:color w:val="000000"/>
                <w:kern w:val="0"/>
                <w:sz w:val="20"/>
                <w:szCs w:val="20"/>
                <w:lang w:val="en-US" w:eastAsia="es-PE"/>
                <w14:ligatures w14:val="none"/>
              </w:rPr>
              <w:t xml:space="preserve"> status)</w:t>
            </w:r>
          </w:p>
        </w:tc>
      </w:tr>
      <w:tr w:rsidR="00220C0E" w:rsidRPr="00220C0E" w14:paraId="2A476C88" w14:textId="77777777" w:rsidTr="00767B96">
        <w:trPr>
          <w:trHeight w:val="264"/>
        </w:trPr>
        <w:tc>
          <w:tcPr>
            <w:tcW w:w="3352" w:type="dxa"/>
            <w:tcBorders>
              <w:top w:val="nil"/>
              <w:left w:val="nil"/>
              <w:bottom w:val="nil"/>
              <w:right w:val="nil"/>
            </w:tcBorders>
            <w:shd w:val="clear" w:color="auto" w:fill="auto"/>
            <w:vAlign w:val="center"/>
            <w:hideMark/>
          </w:tcPr>
          <w:p w14:paraId="320A81E0"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Missing</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data </w:t>
            </w:r>
            <w:proofErr w:type="spellStart"/>
            <w:r w:rsidRPr="00220C0E">
              <w:rPr>
                <w:rFonts w:ascii="Times New Roman" w:eastAsia="Times New Roman" w:hAnsi="Times New Roman" w:cs="Times New Roman"/>
                <w:b/>
                <w:bCs/>
                <w:color w:val="000000"/>
                <w:kern w:val="0"/>
                <w:sz w:val="20"/>
                <w:szCs w:val="20"/>
                <w:lang w:eastAsia="es-PE"/>
                <w14:ligatures w14:val="none"/>
              </w:rPr>
              <w:t>handling</w:t>
            </w:r>
            <w:proofErr w:type="spellEnd"/>
          </w:p>
        </w:tc>
        <w:tc>
          <w:tcPr>
            <w:tcW w:w="6106" w:type="dxa"/>
            <w:tcBorders>
              <w:top w:val="nil"/>
              <w:left w:val="nil"/>
              <w:bottom w:val="nil"/>
              <w:right w:val="nil"/>
            </w:tcBorders>
            <w:shd w:val="clear" w:color="auto" w:fill="auto"/>
            <w:vAlign w:val="center"/>
            <w:hideMark/>
          </w:tcPr>
          <w:p w14:paraId="58254EA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Segoe UI Symbol" w:eastAsia="Times New Roman" w:hAnsi="Segoe UI Symbol" w:cs="Segoe UI Symbol"/>
                <w:color w:val="000000"/>
                <w:kern w:val="0"/>
                <w:sz w:val="20"/>
                <w:szCs w:val="20"/>
                <w:lang w:eastAsia="es-PE"/>
                <w14:ligatures w14:val="none"/>
              </w:rPr>
              <w:t>☑</w:t>
            </w:r>
            <w:r w:rsidRPr="00220C0E">
              <w:rPr>
                <w:rFonts w:ascii="Times New Roman" w:eastAsia="Times New Roman" w:hAnsi="Times New Roman" w:cs="Times New Roman"/>
                <w:color w:val="000000"/>
                <w:kern w:val="0"/>
                <w:sz w:val="20"/>
                <w:szCs w:val="20"/>
                <w:lang w:eastAsia="es-PE"/>
                <w14:ligatures w14:val="none"/>
              </w:rPr>
              <w:t xml:space="preserve"> </w:t>
            </w:r>
            <w:proofErr w:type="spellStart"/>
            <w:r w:rsidRPr="00220C0E">
              <w:rPr>
                <w:rFonts w:ascii="Times New Roman" w:eastAsia="Times New Roman" w:hAnsi="Times New Roman" w:cs="Times New Roman"/>
                <w:color w:val="000000"/>
                <w:kern w:val="0"/>
                <w:sz w:val="20"/>
                <w:szCs w:val="20"/>
                <w:lang w:eastAsia="es-PE"/>
                <w14:ligatures w14:val="none"/>
              </w:rPr>
              <w:t>Multiple</w:t>
            </w:r>
            <w:proofErr w:type="spellEnd"/>
            <w:r w:rsidRPr="00220C0E">
              <w:rPr>
                <w:rFonts w:ascii="Times New Roman" w:eastAsia="Times New Roman" w:hAnsi="Times New Roman" w:cs="Times New Roman"/>
                <w:color w:val="000000"/>
                <w:kern w:val="0"/>
                <w:sz w:val="20"/>
                <w:szCs w:val="20"/>
                <w:lang w:eastAsia="es-PE"/>
                <w14:ligatures w14:val="none"/>
              </w:rPr>
              <w:t xml:space="preserve"> </w:t>
            </w:r>
            <w:proofErr w:type="spellStart"/>
            <w:r w:rsidRPr="00220C0E">
              <w:rPr>
                <w:rFonts w:ascii="Times New Roman" w:eastAsia="Times New Roman" w:hAnsi="Times New Roman" w:cs="Times New Roman"/>
                <w:color w:val="000000"/>
                <w:kern w:val="0"/>
                <w:sz w:val="20"/>
                <w:szCs w:val="20"/>
                <w:lang w:eastAsia="es-PE"/>
                <w14:ligatures w14:val="none"/>
              </w:rPr>
              <w:t>imputation</w:t>
            </w:r>
            <w:proofErr w:type="spellEnd"/>
          </w:p>
        </w:tc>
      </w:tr>
      <w:tr w:rsidR="00220C0E" w:rsidRPr="00220C0E" w14:paraId="1B3ABE56" w14:textId="77777777" w:rsidTr="00767B96">
        <w:trPr>
          <w:trHeight w:val="264"/>
        </w:trPr>
        <w:tc>
          <w:tcPr>
            <w:tcW w:w="3352" w:type="dxa"/>
            <w:tcBorders>
              <w:top w:val="nil"/>
              <w:left w:val="nil"/>
              <w:bottom w:val="nil"/>
              <w:right w:val="nil"/>
            </w:tcBorders>
            <w:shd w:val="clear" w:color="auto" w:fill="auto"/>
            <w:vAlign w:val="center"/>
            <w:hideMark/>
          </w:tcPr>
          <w:p w14:paraId="111B6DA8"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Statistical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software </w:t>
            </w:r>
            <w:proofErr w:type="spellStart"/>
            <w:r w:rsidRPr="00220C0E">
              <w:rPr>
                <w:rFonts w:ascii="Times New Roman" w:eastAsia="Times New Roman" w:hAnsi="Times New Roman" w:cs="Times New Roman"/>
                <w:b/>
                <w:bCs/>
                <w:color w:val="000000"/>
                <w:kern w:val="0"/>
                <w:sz w:val="20"/>
                <w:szCs w:val="20"/>
                <w:lang w:eastAsia="es-PE"/>
                <w14:ligatures w14:val="none"/>
              </w:rPr>
              <w:t>used</w:t>
            </w:r>
            <w:proofErr w:type="spellEnd"/>
          </w:p>
        </w:tc>
        <w:tc>
          <w:tcPr>
            <w:tcW w:w="6106" w:type="dxa"/>
            <w:tcBorders>
              <w:top w:val="nil"/>
              <w:left w:val="nil"/>
              <w:bottom w:val="nil"/>
              <w:right w:val="nil"/>
            </w:tcBorders>
            <w:shd w:val="clear" w:color="auto" w:fill="auto"/>
            <w:vAlign w:val="center"/>
            <w:hideMark/>
          </w:tcPr>
          <w:p w14:paraId="644A8E1C"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Stata 15.0</w:t>
            </w:r>
          </w:p>
        </w:tc>
      </w:tr>
      <w:tr w:rsidR="00220C0E" w:rsidRPr="00220C0E" w14:paraId="380C2A4E" w14:textId="77777777" w:rsidTr="00767B96">
        <w:trPr>
          <w:trHeight w:val="264"/>
        </w:trPr>
        <w:tc>
          <w:tcPr>
            <w:tcW w:w="3352" w:type="dxa"/>
            <w:tcBorders>
              <w:top w:val="nil"/>
              <w:left w:val="nil"/>
              <w:bottom w:val="single" w:sz="4" w:space="0" w:color="auto"/>
              <w:right w:val="nil"/>
            </w:tcBorders>
            <w:shd w:val="clear" w:color="auto" w:fill="auto"/>
            <w:vAlign w:val="center"/>
            <w:hideMark/>
          </w:tcPr>
          <w:p w14:paraId="37A4ADE1"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Significance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threshold</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(p-</w:t>
            </w:r>
            <w:proofErr w:type="spellStart"/>
            <w:r w:rsidRPr="00220C0E">
              <w:rPr>
                <w:rFonts w:ascii="Times New Roman" w:eastAsia="Times New Roman" w:hAnsi="Times New Roman" w:cs="Times New Roman"/>
                <w:b/>
                <w:bCs/>
                <w:color w:val="000000"/>
                <w:kern w:val="0"/>
                <w:sz w:val="20"/>
                <w:szCs w:val="20"/>
                <w:lang w:eastAsia="es-PE"/>
                <w14:ligatures w14:val="none"/>
              </w:rPr>
              <w:t>value</w:t>
            </w:r>
            <w:proofErr w:type="spellEnd"/>
            <w:r w:rsidRPr="00220C0E">
              <w:rPr>
                <w:rFonts w:ascii="Times New Roman" w:eastAsia="Times New Roman" w:hAnsi="Times New Roman" w:cs="Times New Roman"/>
                <w:b/>
                <w:bCs/>
                <w:color w:val="000000"/>
                <w:kern w:val="0"/>
                <w:sz w:val="20"/>
                <w:szCs w:val="20"/>
                <w:lang w:eastAsia="es-PE"/>
                <w14:ligatures w14:val="none"/>
              </w:rPr>
              <w:t>)</w:t>
            </w:r>
          </w:p>
        </w:tc>
        <w:tc>
          <w:tcPr>
            <w:tcW w:w="6106" w:type="dxa"/>
            <w:tcBorders>
              <w:top w:val="nil"/>
              <w:left w:val="nil"/>
              <w:bottom w:val="single" w:sz="4" w:space="0" w:color="auto"/>
              <w:right w:val="nil"/>
            </w:tcBorders>
            <w:shd w:val="clear" w:color="auto" w:fill="auto"/>
            <w:vAlign w:val="center"/>
            <w:hideMark/>
          </w:tcPr>
          <w:p w14:paraId="43AF52E6"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0.05</w:t>
            </w:r>
          </w:p>
        </w:tc>
      </w:tr>
    </w:tbl>
    <w:p w14:paraId="5A2E682F" w14:textId="2C03DFE0"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M: STUDY CONCLUSIONS AS REPORTED BY AUTHORS</w:t>
      </w:r>
    </w:p>
    <w:tbl>
      <w:tblPr>
        <w:tblW w:w="14072" w:type="dxa"/>
        <w:tblCellMar>
          <w:left w:w="70" w:type="dxa"/>
          <w:right w:w="70" w:type="dxa"/>
        </w:tblCellMar>
        <w:tblLook w:val="04A0" w:firstRow="1" w:lastRow="0" w:firstColumn="1" w:lastColumn="0" w:noHBand="0" w:noVBand="1"/>
      </w:tblPr>
      <w:tblGrid>
        <w:gridCol w:w="3458"/>
        <w:gridCol w:w="10614"/>
      </w:tblGrid>
      <w:tr w:rsidR="00220C0E" w:rsidRPr="00220C0E" w14:paraId="0D48F758" w14:textId="77777777" w:rsidTr="00767B96">
        <w:trPr>
          <w:trHeight w:val="288"/>
        </w:trPr>
        <w:tc>
          <w:tcPr>
            <w:tcW w:w="3458" w:type="dxa"/>
            <w:tcBorders>
              <w:top w:val="single" w:sz="4" w:space="0" w:color="auto"/>
              <w:left w:val="nil"/>
              <w:bottom w:val="single" w:sz="4" w:space="0" w:color="auto"/>
              <w:right w:val="nil"/>
            </w:tcBorders>
            <w:shd w:val="clear" w:color="auto" w:fill="auto"/>
            <w:vAlign w:val="center"/>
            <w:hideMark/>
          </w:tcPr>
          <w:p w14:paraId="764FBF98"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Domain</w:t>
            </w:r>
            <w:proofErr w:type="spellEnd"/>
          </w:p>
        </w:tc>
        <w:tc>
          <w:tcPr>
            <w:tcW w:w="10614" w:type="dxa"/>
            <w:tcBorders>
              <w:top w:val="single" w:sz="4" w:space="0" w:color="auto"/>
              <w:left w:val="nil"/>
              <w:bottom w:val="single" w:sz="4" w:space="0" w:color="auto"/>
              <w:right w:val="nil"/>
            </w:tcBorders>
            <w:shd w:val="clear" w:color="auto" w:fill="auto"/>
            <w:vAlign w:val="center"/>
            <w:hideMark/>
          </w:tcPr>
          <w:p w14:paraId="6C76312A"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Author</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Conclusions</w:t>
            </w:r>
            <w:proofErr w:type="spellEnd"/>
          </w:p>
        </w:tc>
      </w:tr>
      <w:tr w:rsidR="00220C0E" w:rsidRPr="00220C0E" w14:paraId="217CD62D" w14:textId="77777777" w:rsidTr="00767B96">
        <w:trPr>
          <w:trHeight w:val="528"/>
        </w:trPr>
        <w:tc>
          <w:tcPr>
            <w:tcW w:w="3458" w:type="dxa"/>
            <w:tcBorders>
              <w:top w:val="nil"/>
              <w:left w:val="nil"/>
              <w:bottom w:val="nil"/>
              <w:right w:val="nil"/>
            </w:tcBorders>
            <w:shd w:val="clear" w:color="auto" w:fill="auto"/>
            <w:vAlign w:val="center"/>
            <w:hideMark/>
          </w:tcPr>
          <w:p w14:paraId="4345B1C7"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Primary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outcome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HRQoL</w:t>
            </w:r>
            <w:proofErr w:type="spellEnd"/>
            <w:r w:rsidRPr="00220C0E">
              <w:rPr>
                <w:rFonts w:ascii="Times New Roman" w:eastAsia="Times New Roman" w:hAnsi="Times New Roman" w:cs="Times New Roman"/>
                <w:b/>
                <w:bCs/>
                <w:color w:val="000000"/>
                <w:kern w:val="0"/>
                <w:sz w:val="20"/>
                <w:szCs w:val="20"/>
                <w:lang w:eastAsia="es-PE"/>
                <w14:ligatures w14:val="none"/>
              </w:rPr>
              <w:t>)</w:t>
            </w:r>
          </w:p>
        </w:tc>
        <w:tc>
          <w:tcPr>
            <w:tcW w:w="10614" w:type="dxa"/>
            <w:tcBorders>
              <w:top w:val="nil"/>
              <w:left w:val="nil"/>
              <w:bottom w:val="nil"/>
              <w:right w:val="nil"/>
            </w:tcBorders>
            <w:shd w:val="clear" w:color="auto" w:fill="auto"/>
            <w:vAlign w:val="center"/>
            <w:hideMark/>
          </w:tcPr>
          <w:p w14:paraId="63C1EBB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"Among adults aged 80 years and older with subclinical hypothyroidism, levothyroxine treatment did not improve quality of life compared with placebo over 5 years."</w:t>
            </w:r>
          </w:p>
        </w:tc>
      </w:tr>
      <w:tr w:rsidR="00220C0E" w:rsidRPr="00220C0E" w14:paraId="5FB6CA67" w14:textId="77777777" w:rsidTr="00767B96">
        <w:trPr>
          <w:trHeight w:val="288"/>
        </w:trPr>
        <w:tc>
          <w:tcPr>
            <w:tcW w:w="3458" w:type="dxa"/>
            <w:tcBorders>
              <w:top w:val="nil"/>
              <w:left w:val="nil"/>
              <w:bottom w:val="nil"/>
              <w:right w:val="nil"/>
            </w:tcBorders>
            <w:shd w:val="clear" w:color="auto" w:fill="auto"/>
            <w:vAlign w:val="center"/>
            <w:hideMark/>
          </w:tcPr>
          <w:p w14:paraId="4D313824"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Secondary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outcome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(MACE)</w:t>
            </w:r>
          </w:p>
        </w:tc>
        <w:tc>
          <w:tcPr>
            <w:tcW w:w="10614" w:type="dxa"/>
            <w:tcBorders>
              <w:top w:val="nil"/>
              <w:left w:val="nil"/>
              <w:bottom w:val="nil"/>
              <w:right w:val="nil"/>
            </w:tcBorders>
            <w:shd w:val="clear" w:color="auto" w:fill="auto"/>
            <w:vAlign w:val="center"/>
            <w:hideMark/>
          </w:tcPr>
          <w:p w14:paraId="744394F7"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"No significant differences in cardiovascular events were observed between groups."</w:t>
            </w:r>
          </w:p>
        </w:tc>
      </w:tr>
      <w:tr w:rsidR="00220C0E" w:rsidRPr="00220C0E" w14:paraId="6BC531F6" w14:textId="77777777" w:rsidTr="00767B96">
        <w:trPr>
          <w:trHeight w:val="288"/>
        </w:trPr>
        <w:tc>
          <w:tcPr>
            <w:tcW w:w="3458" w:type="dxa"/>
            <w:tcBorders>
              <w:top w:val="nil"/>
              <w:left w:val="nil"/>
              <w:bottom w:val="nil"/>
              <w:right w:val="nil"/>
            </w:tcBorders>
            <w:shd w:val="clear" w:color="auto" w:fill="auto"/>
            <w:vAlign w:val="center"/>
            <w:hideMark/>
          </w:tcPr>
          <w:p w14:paraId="027FC93B"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Adverse </w:t>
            </w:r>
            <w:proofErr w:type="spellStart"/>
            <w:r w:rsidRPr="00220C0E">
              <w:rPr>
                <w:rFonts w:ascii="Times New Roman" w:eastAsia="Times New Roman" w:hAnsi="Times New Roman" w:cs="Times New Roman"/>
                <w:b/>
                <w:bCs/>
                <w:color w:val="000000"/>
                <w:kern w:val="0"/>
                <w:sz w:val="20"/>
                <w:szCs w:val="20"/>
                <w:lang w:eastAsia="es-PE"/>
                <w14:ligatures w14:val="none"/>
              </w:rPr>
              <w:t>events</w:t>
            </w:r>
            <w:proofErr w:type="spellEnd"/>
          </w:p>
        </w:tc>
        <w:tc>
          <w:tcPr>
            <w:tcW w:w="10614" w:type="dxa"/>
            <w:tcBorders>
              <w:top w:val="nil"/>
              <w:left w:val="nil"/>
              <w:bottom w:val="nil"/>
              <w:right w:val="nil"/>
            </w:tcBorders>
            <w:shd w:val="clear" w:color="auto" w:fill="auto"/>
            <w:vAlign w:val="center"/>
            <w:hideMark/>
          </w:tcPr>
          <w:p w14:paraId="7B57A0EA"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"Treatment was well-tolerated, with no significant increase in serious adverse events."</w:t>
            </w:r>
          </w:p>
        </w:tc>
      </w:tr>
      <w:tr w:rsidR="00220C0E" w:rsidRPr="00220C0E" w14:paraId="766A5FFC" w14:textId="77777777" w:rsidTr="00767B96">
        <w:trPr>
          <w:trHeight w:val="528"/>
        </w:trPr>
        <w:tc>
          <w:tcPr>
            <w:tcW w:w="3458" w:type="dxa"/>
            <w:tcBorders>
              <w:top w:val="nil"/>
              <w:left w:val="nil"/>
              <w:bottom w:val="nil"/>
              <w:right w:val="nil"/>
            </w:tcBorders>
            <w:shd w:val="clear" w:color="auto" w:fill="auto"/>
            <w:vAlign w:val="center"/>
            <w:hideMark/>
          </w:tcPr>
          <w:p w14:paraId="071A8C01"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Overall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interpretation</w:t>
            </w:r>
            <w:proofErr w:type="spellEnd"/>
          </w:p>
        </w:tc>
        <w:tc>
          <w:tcPr>
            <w:tcW w:w="10614" w:type="dxa"/>
            <w:tcBorders>
              <w:top w:val="nil"/>
              <w:left w:val="nil"/>
              <w:bottom w:val="nil"/>
              <w:right w:val="nil"/>
            </w:tcBorders>
            <w:shd w:val="clear" w:color="auto" w:fill="auto"/>
            <w:vAlign w:val="center"/>
            <w:hideMark/>
          </w:tcPr>
          <w:p w14:paraId="2079A98E"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"These findings do not support routine levothyroxine initiation in older adults aged 80 years and older with mild subclinical hypothyroidism."</w:t>
            </w:r>
          </w:p>
        </w:tc>
      </w:tr>
      <w:tr w:rsidR="00220C0E" w:rsidRPr="00220C0E" w14:paraId="2B342B95" w14:textId="77777777" w:rsidTr="00767B96">
        <w:trPr>
          <w:trHeight w:val="288"/>
        </w:trPr>
        <w:tc>
          <w:tcPr>
            <w:tcW w:w="3458" w:type="dxa"/>
            <w:tcBorders>
              <w:top w:val="nil"/>
              <w:left w:val="nil"/>
              <w:bottom w:val="single" w:sz="4" w:space="0" w:color="auto"/>
              <w:right w:val="nil"/>
            </w:tcBorders>
            <w:shd w:val="clear" w:color="auto" w:fill="auto"/>
            <w:vAlign w:val="center"/>
            <w:hideMark/>
          </w:tcPr>
          <w:p w14:paraId="69F1379D"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Limitations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acknowledged</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by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authors</w:t>
            </w:r>
            <w:proofErr w:type="spellEnd"/>
          </w:p>
        </w:tc>
        <w:tc>
          <w:tcPr>
            <w:tcW w:w="10614" w:type="dxa"/>
            <w:tcBorders>
              <w:top w:val="nil"/>
              <w:left w:val="nil"/>
              <w:bottom w:val="single" w:sz="4" w:space="0" w:color="auto"/>
              <w:right w:val="nil"/>
            </w:tcBorders>
            <w:shd w:val="clear" w:color="auto" w:fill="auto"/>
            <w:vAlign w:val="center"/>
            <w:hideMark/>
          </w:tcPr>
          <w:p w14:paraId="65EF5F9E"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"Modest sample size, limited power for subgroup analyses, exclusion of frail older adults."</w:t>
            </w:r>
          </w:p>
        </w:tc>
      </w:tr>
    </w:tbl>
    <w:p w14:paraId="607FF036" w14:textId="77777777" w:rsidR="00220C0E" w:rsidRPr="0033036B" w:rsidRDefault="00220C0E" w:rsidP="0033036B">
      <w:pPr>
        <w:pStyle w:val="ds-markdown-paragraph"/>
        <w:spacing w:before="0" w:beforeAutospacing="0" w:after="0" w:afterAutospacing="0"/>
        <w:jc w:val="both"/>
        <w:rPr>
          <w:rStyle w:val="Textoennegrita"/>
          <w:rFonts w:eastAsiaTheme="majorEastAsia"/>
          <w:sz w:val="20"/>
          <w:szCs w:val="20"/>
          <w:lang w:val="en-US"/>
        </w:rPr>
      </w:pPr>
    </w:p>
    <w:p w14:paraId="3DDB0C66" w14:textId="3866F2DE"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N: REVIEWER ASSESSMENT AND NOTES</w:t>
      </w:r>
    </w:p>
    <w:tbl>
      <w:tblPr>
        <w:tblW w:w="12110" w:type="dxa"/>
        <w:tblCellMar>
          <w:left w:w="70" w:type="dxa"/>
          <w:right w:w="70" w:type="dxa"/>
        </w:tblCellMar>
        <w:tblLook w:val="04A0" w:firstRow="1" w:lastRow="0" w:firstColumn="1" w:lastColumn="0" w:noHBand="0" w:noVBand="1"/>
      </w:tblPr>
      <w:tblGrid>
        <w:gridCol w:w="3484"/>
        <w:gridCol w:w="8626"/>
      </w:tblGrid>
      <w:tr w:rsidR="00220C0E" w:rsidRPr="00220C0E" w14:paraId="342202BD" w14:textId="77777777" w:rsidTr="00767B96">
        <w:trPr>
          <w:trHeight w:val="264"/>
        </w:trPr>
        <w:tc>
          <w:tcPr>
            <w:tcW w:w="3484" w:type="dxa"/>
            <w:tcBorders>
              <w:top w:val="single" w:sz="4" w:space="0" w:color="auto"/>
              <w:left w:val="nil"/>
              <w:bottom w:val="single" w:sz="4" w:space="0" w:color="auto"/>
              <w:right w:val="nil"/>
            </w:tcBorders>
            <w:shd w:val="clear" w:color="auto" w:fill="auto"/>
            <w:vAlign w:val="center"/>
            <w:hideMark/>
          </w:tcPr>
          <w:p w14:paraId="4BD28B08"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Item</w:t>
            </w:r>
            <w:proofErr w:type="spellEnd"/>
          </w:p>
        </w:tc>
        <w:tc>
          <w:tcPr>
            <w:tcW w:w="8626" w:type="dxa"/>
            <w:tcBorders>
              <w:top w:val="single" w:sz="4" w:space="0" w:color="auto"/>
              <w:left w:val="nil"/>
              <w:bottom w:val="single" w:sz="4" w:space="0" w:color="auto"/>
              <w:right w:val="nil"/>
            </w:tcBorders>
            <w:shd w:val="clear" w:color="auto" w:fill="auto"/>
            <w:vAlign w:val="center"/>
            <w:hideMark/>
          </w:tcPr>
          <w:p w14:paraId="672C9376"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Assessment</w:t>
            </w:r>
            <w:proofErr w:type="spellEnd"/>
          </w:p>
        </w:tc>
      </w:tr>
      <w:tr w:rsidR="00220C0E" w:rsidRPr="00220C0E" w14:paraId="3202E5A4" w14:textId="77777777" w:rsidTr="00767B96">
        <w:trPr>
          <w:trHeight w:val="264"/>
        </w:trPr>
        <w:tc>
          <w:tcPr>
            <w:tcW w:w="3484" w:type="dxa"/>
            <w:tcBorders>
              <w:top w:val="nil"/>
              <w:left w:val="nil"/>
              <w:bottom w:val="nil"/>
              <w:right w:val="nil"/>
            </w:tcBorders>
            <w:shd w:val="clear" w:color="auto" w:fill="auto"/>
            <w:vAlign w:val="center"/>
            <w:hideMark/>
          </w:tcPr>
          <w:p w14:paraId="17CFE394"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Key </w:t>
            </w:r>
            <w:proofErr w:type="spellStart"/>
            <w:r w:rsidRPr="00220C0E">
              <w:rPr>
                <w:rFonts w:ascii="Times New Roman" w:eastAsia="Times New Roman" w:hAnsi="Times New Roman" w:cs="Times New Roman"/>
                <w:b/>
                <w:bCs/>
                <w:color w:val="000000"/>
                <w:kern w:val="0"/>
                <w:sz w:val="20"/>
                <w:szCs w:val="20"/>
                <w:lang w:eastAsia="es-PE"/>
                <w14:ligatures w14:val="none"/>
              </w:rPr>
              <w:t>methodological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strengths</w:t>
            </w:r>
            <w:proofErr w:type="spellEnd"/>
          </w:p>
        </w:tc>
        <w:tc>
          <w:tcPr>
            <w:tcW w:w="8626" w:type="dxa"/>
            <w:tcBorders>
              <w:top w:val="nil"/>
              <w:left w:val="nil"/>
              <w:bottom w:val="nil"/>
              <w:right w:val="nil"/>
            </w:tcBorders>
            <w:shd w:val="clear" w:color="auto" w:fill="auto"/>
            <w:vAlign w:val="center"/>
            <w:hideMark/>
          </w:tcPr>
          <w:p w14:paraId="1D5A733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Randomized design, focus on oldest-old (≥80 years), long-term follow-up, blinded outcome adjudication</w:t>
            </w:r>
          </w:p>
        </w:tc>
      </w:tr>
      <w:tr w:rsidR="00220C0E" w:rsidRPr="00220C0E" w14:paraId="39862827" w14:textId="77777777" w:rsidTr="00767B96">
        <w:trPr>
          <w:trHeight w:val="264"/>
        </w:trPr>
        <w:tc>
          <w:tcPr>
            <w:tcW w:w="3484" w:type="dxa"/>
            <w:tcBorders>
              <w:top w:val="nil"/>
              <w:left w:val="nil"/>
              <w:bottom w:val="nil"/>
              <w:right w:val="nil"/>
            </w:tcBorders>
            <w:shd w:val="clear" w:color="auto" w:fill="auto"/>
            <w:vAlign w:val="center"/>
            <w:hideMark/>
          </w:tcPr>
          <w:p w14:paraId="34308431"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Key </w:t>
            </w:r>
            <w:proofErr w:type="spellStart"/>
            <w:r w:rsidRPr="00220C0E">
              <w:rPr>
                <w:rFonts w:ascii="Times New Roman" w:eastAsia="Times New Roman" w:hAnsi="Times New Roman" w:cs="Times New Roman"/>
                <w:b/>
                <w:bCs/>
                <w:color w:val="000000"/>
                <w:kern w:val="0"/>
                <w:sz w:val="20"/>
                <w:szCs w:val="20"/>
                <w:lang w:eastAsia="es-PE"/>
                <w14:ligatures w14:val="none"/>
              </w:rPr>
              <w:t>methodological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limitations</w:t>
            </w:r>
            <w:proofErr w:type="spellEnd"/>
          </w:p>
        </w:tc>
        <w:tc>
          <w:tcPr>
            <w:tcW w:w="8626" w:type="dxa"/>
            <w:tcBorders>
              <w:top w:val="nil"/>
              <w:left w:val="nil"/>
              <w:bottom w:val="nil"/>
              <w:right w:val="nil"/>
            </w:tcBorders>
            <w:shd w:val="clear" w:color="auto" w:fill="auto"/>
            <w:vAlign w:val="center"/>
            <w:hideMark/>
          </w:tcPr>
          <w:p w14:paraId="444C2DCF"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Moderate sample size, 12.5% loss to follow-up, single trial in this age group</w:t>
            </w:r>
          </w:p>
        </w:tc>
      </w:tr>
      <w:tr w:rsidR="00220C0E" w:rsidRPr="00220C0E" w14:paraId="3E9FB8CF" w14:textId="77777777" w:rsidTr="00767B96">
        <w:trPr>
          <w:trHeight w:val="264"/>
        </w:trPr>
        <w:tc>
          <w:tcPr>
            <w:tcW w:w="3484" w:type="dxa"/>
            <w:tcBorders>
              <w:top w:val="nil"/>
              <w:left w:val="nil"/>
              <w:bottom w:val="nil"/>
              <w:right w:val="nil"/>
            </w:tcBorders>
            <w:shd w:val="clear" w:color="auto" w:fill="auto"/>
            <w:vAlign w:val="center"/>
            <w:hideMark/>
          </w:tcPr>
          <w:p w14:paraId="6ABF44B8"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220C0E">
              <w:rPr>
                <w:rFonts w:ascii="Times New Roman" w:eastAsia="Times New Roman" w:hAnsi="Times New Roman" w:cs="Times New Roman"/>
                <w:b/>
                <w:bCs/>
                <w:color w:val="000000"/>
                <w:kern w:val="0"/>
                <w:sz w:val="20"/>
                <w:szCs w:val="20"/>
                <w:lang w:val="en-US" w:eastAsia="es-PE"/>
                <w14:ligatures w14:val="none"/>
              </w:rPr>
              <w:t>Potential conflicts of interest concerns</w:t>
            </w:r>
          </w:p>
        </w:tc>
        <w:tc>
          <w:tcPr>
            <w:tcW w:w="8626" w:type="dxa"/>
            <w:tcBorders>
              <w:top w:val="nil"/>
              <w:left w:val="nil"/>
              <w:bottom w:val="nil"/>
              <w:right w:val="nil"/>
            </w:tcBorders>
            <w:shd w:val="clear" w:color="auto" w:fill="auto"/>
            <w:vAlign w:val="center"/>
            <w:hideMark/>
          </w:tcPr>
          <w:p w14:paraId="46BC3DE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Segoe UI Symbol" w:eastAsia="Times New Roman" w:hAnsi="Segoe UI Symbol" w:cs="Segoe UI Symbol"/>
                <w:color w:val="000000"/>
                <w:kern w:val="0"/>
                <w:sz w:val="20"/>
                <w:szCs w:val="20"/>
                <w:lang w:eastAsia="es-PE"/>
                <w14:ligatures w14:val="none"/>
              </w:rPr>
              <w:t>☑</w:t>
            </w:r>
            <w:r w:rsidRPr="00220C0E">
              <w:rPr>
                <w:rFonts w:ascii="Times New Roman" w:eastAsia="Times New Roman" w:hAnsi="Times New Roman" w:cs="Times New Roman"/>
                <w:color w:val="000000"/>
                <w:kern w:val="0"/>
                <w:sz w:val="20"/>
                <w:szCs w:val="20"/>
                <w:lang w:eastAsia="es-PE"/>
                <w14:ligatures w14:val="none"/>
              </w:rPr>
              <w:t xml:space="preserve"> </w:t>
            </w:r>
            <w:proofErr w:type="spellStart"/>
            <w:r w:rsidRPr="00220C0E">
              <w:rPr>
                <w:rFonts w:ascii="Times New Roman" w:eastAsia="Times New Roman" w:hAnsi="Times New Roman" w:cs="Times New Roman"/>
                <w:color w:val="000000"/>
                <w:kern w:val="0"/>
                <w:sz w:val="20"/>
                <w:szCs w:val="20"/>
                <w:lang w:eastAsia="es-PE"/>
                <w14:ligatures w14:val="none"/>
              </w:rPr>
              <w:t>None</w:t>
            </w:r>
            <w:proofErr w:type="spellEnd"/>
          </w:p>
        </w:tc>
      </w:tr>
      <w:tr w:rsidR="00220C0E" w:rsidRPr="00220C0E" w14:paraId="7F798079" w14:textId="77777777" w:rsidTr="00767B96">
        <w:trPr>
          <w:trHeight w:val="264"/>
        </w:trPr>
        <w:tc>
          <w:tcPr>
            <w:tcW w:w="3484" w:type="dxa"/>
            <w:tcBorders>
              <w:top w:val="nil"/>
              <w:left w:val="nil"/>
              <w:bottom w:val="nil"/>
              <w:right w:val="nil"/>
            </w:tcBorders>
            <w:shd w:val="clear" w:color="auto" w:fill="auto"/>
            <w:vAlign w:val="center"/>
            <w:hideMark/>
          </w:tcPr>
          <w:p w14:paraId="1081BAA3"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Funding</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source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bias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risk</w:t>
            </w:r>
            <w:proofErr w:type="spellEnd"/>
          </w:p>
        </w:tc>
        <w:tc>
          <w:tcPr>
            <w:tcW w:w="8626" w:type="dxa"/>
            <w:tcBorders>
              <w:top w:val="nil"/>
              <w:left w:val="nil"/>
              <w:bottom w:val="nil"/>
              <w:right w:val="nil"/>
            </w:tcBorders>
            <w:shd w:val="clear" w:color="auto" w:fill="auto"/>
            <w:vAlign w:val="center"/>
            <w:hideMark/>
          </w:tcPr>
          <w:p w14:paraId="5BE1C61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Segoe UI Symbol" w:eastAsia="Times New Roman" w:hAnsi="Segoe UI Symbol" w:cs="Segoe UI Symbol"/>
                <w:color w:val="000000"/>
                <w:kern w:val="0"/>
                <w:sz w:val="20"/>
                <w:szCs w:val="20"/>
                <w:lang w:eastAsia="es-PE"/>
                <w14:ligatures w14:val="none"/>
              </w:rPr>
              <w:t>☑</w:t>
            </w:r>
            <w:r w:rsidRPr="00220C0E">
              <w:rPr>
                <w:rFonts w:ascii="Times New Roman" w:eastAsia="Times New Roman" w:hAnsi="Times New Roman" w:cs="Times New Roman"/>
                <w:color w:val="000000"/>
                <w:kern w:val="0"/>
                <w:sz w:val="20"/>
                <w:szCs w:val="20"/>
                <w:lang w:eastAsia="es-PE"/>
                <w14:ligatures w14:val="none"/>
              </w:rPr>
              <w:t xml:space="preserve"> Low</w:t>
            </w:r>
          </w:p>
        </w:tc>
      </w:tr>
      <w:tr w:rsidR="00220C0E" w:rsidRPr="00220C0E" w14:paraId="6DD64CD8" w14:textId="77777777" w:rsidTr="00767B96">
        <w:trPr>
          <w:trHeight w:val="264"/>
        </w:trPr>
        <w:tc>
          <w:tcPr>
            <w:tcW w:w="3484" w:type="dxa"/>
            <w:tcBorders>
              <w:top w:val="nil"/>
              <w:left w:val="nil"/>
              <w:bottom w:val="nil"/>
              <w:right w:val="nil"/>
            </w:tcBorders>
            <w:shd w:val="clear" w:color="auto" w:fill="auto"/>
            <w:vAlign w:val="center"/>
            <w:hideMark/>
          </w:tcPr>
          <w:p w14:paraId="7342A887"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Overall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study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quality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impression</w:t>
            </w:r>
            <w:proofErr w:type="spellEnd"/>
          </w:p>
        </w:tc>
        <w:tc>
          <w:tcPr>
            <w:tcW w:w="8626" w:type="dxa"/>
            <w:tcBorders>
              <w:top w:val="nil"/>
              <w:left w:val="nil"/>
              <w:bottom w:val="nil"/>
              <w:right w:val="nil"/>
            </w:tcBorders>
            <w:shd w:val="clear" w:color="auto" w:fill="auto"/>
            <w:vAlign w:val="center"/>
            <w:hideMark/>
          </w:tcPr>
          <w:p w14:paraId="5F482592"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Segoe UI Symbol" w:eastAsia="Times New Roman" w:hAnsi="Segoe UI Symbol" w:cs="Segoe UI Symbol"/>
                <w:color w:val="000000"/>
                <w:kern w:val="0"/>
                <w:sz w:val="20"/>
                <w:szCs w:val="20"/>
                <w:lang w:eastAsia="es-PE"/>
                <w14:ligatures w14:val="none"/>
              </w:rPr>
              <w:t>☑</w:t>
            </w:r>
            <w:r w:rsidRPr="00220C0E">
              <w:rPr>
                <w:rFonts w:ascii="Times New Roman" w:eastAsia="Times New Roman" w:hAnsi="Times New Roman" w:cs="Times New Roman"/>
                <w:color w:val="000000"/>
                <w:kern w:val="0"/>
                <w:sz w:val="20"/>
                <w:szCs w:val="20"/>
                <w:lang w:eastAsia="es-PE"/>
                <w14:ligatures w14:val="none"/>
              </w:rPr>
              <w:t xml:space="preserve"> High</w:t>
            </w:r>
          </w:p>
        </w:tc>
      </w:tr>
      <w:tr w:rsidR="00220C0E" w:rsidRPr="00220C0E" w14:paraId="2F4677F4" w14:textId="77777777" w:rsidTr="00767B96">
        <w:trPr>
          <w:trHeight w:val="264"/>
        </w:trPr>
        <w:tc>
          <w:tcPr>
            <w:tcW w:w="3484" w:type="dxa"/>
            <w:tcBorders>
              <w:top w:val="nil"/>
              <w:left w:val="nil"/>
              <w:bottom w:val="nil"/>
              <w:right w:val="nil"/>
            </w:tcBorders>
            <w:shd w:val="clear" w:color="auto" w:fill="auto"/>
            <w:vAlign w:val="center"/>
            <w:hideMark/>
          </w:tcPr>
          <w:p w14:paraId="514EEF82"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Data </w:t>
            </w:r>
            <w:proofErr w:type="spellStart"/>
            <w:r w:rsidRPr="00220C0E">
              <w:rPr>
                <w:rFonts w:ascii="Times New Roman" w:eastAsia="Times New Roman" w:hAnsi="Times New Roman" w:cs="Times New Roman"/>
                <w:b/>
                <w:bCs/>
                <w:color w:val="000000"/>
                <w:kern w:val="0"/>
                <w:sz w:val="20"/>
                <w:szCs w:val="20"/>
                <w:lang w:eastAsia="es-PE"/>
                <w14:ligatures w14:val="none"/>
              </w:rPr>
              <w:t>extraction</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verification</w:t>
            </w:r>
            <w:proofErr w:type="spellEnd"/>
          </w:p>
        </w:tc>
        <w:tc>
          <w:tcPr>
            <w:tcW w:w="8626" w:type="dxa"/>
            <w:tcBorders>
              <w:top w:val="nil"/>
              <w:left w:val="nil"/>
              <w:bottom w:val="nil"/>
              <w:right w:val="nil"/>
            </w:tcBorders>
            <w:shd w:val="clear" w:color="auto" w:fill="auto"/>
            <w:vAlign w:val="center"/>
            <w:hideMark/>
          </w:tcPr>
          <w:p w14:paraId="5C471D93"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Segoe UI Symbol" w:eastAsia="Times New Roman" w:hAnsi="Segoe UI Symbol" w:cs="Segoe UI Symbol"/>
                <w:color w:val="000000"/>
                <w:kern w:val="0"/>
                <w:sz w:val="20"/>
                <w:szCs w:val="20"/>
                <w:lang w:val="en-US" w:eastAsia="es-PE"/>
                <w14:ligatures w14:val="none"/>
              </w:rPr>
              <w:t>☑</w:t>
            </w:r>
            <w:r w:rsidRPr="00220C0E">
              <w:rPr>
                <w:rFonts w:ascii="Times New Roman" w:eastAsia="Times New Roman" w:hAnsi="Times New Roman" w:cs="Times New Roman"/>
                <w:color w:val="000000"/>
                <w:kern w:val="0"/>
                <w:sz w:val="20"/>
                <w:szCs w:val="20"/>
                <w:lang w:val="en-US" w:eastAsia="es-PE"/>
                <w14:ligatures w14:val="none"/>
              </w:rPr>
              <w:t xml:space="preserve"> Verified by second reviewer </w:t>
            </w:r>
            <w:r w:rsidRPr="00220C0E">
              <w:rPr>
                <w:rFonts w:ascii="Segoe UI Symbol" w:eastAsia="Times New Roman" w:hAnsi="Segoe UI Symbol" w:cs="Segoe UI Symbol"/>
                <w:color w:val="000000"/>
                <w:kern w:val="0"/>
                <w:sz w:val="20"/>
                <w:szCs w:val="20"/>
                <w:lang w:val="en-US" w:eastAsia="es-PE"/>
                <w14:ligatures w14:val="none"/>
              </w:rPr>
              <w:t>☑</w:t>
            </w:r>
            <w:r w:rsidRPr="00220C0E">
              <w:rPr>
                <w:rFonts w:ascii="Times New Roman" w:eastAsia="Times New Roman" w:hAnsi="Times New Roman" w:cs="Times New Roman"/>
                <w:color w:val="000000"/>
                <w:kern w:val="0"/>
                <w:sz w:val="20"/>
                <w:szCs w:val="20"/>
                <w:lang w:val="en-US" w:eastAsia="es-PE"/>
                <w14:ligatures w14:val="none"/>
              </w:rPr>
              <w:t xml:space="preserve"> Discrepancies resolved</w:t>
            </w:r>
          </w:p>
        </w:tc>
      </w:tr>
      <w:tr w:rsidR="00220C0E" w:rsidRPr="00220C0E" w14:paraId="1A3513EC" w14:textId="77777777" w:rsidTr="00767B96">
        <w:trPr>
          <w:trHeight w:val="264"/>
        </w:trPr>
        <w:tc>
          <w:tcPr>
            <w:tcW w:w="3484" w:type="dxa"/>
            <w:tcBorders>
              <w:top w:val="nil"/>
              <w:left w:val="nil"/>
              <w:bottom w:val="single" w:sz="4" w:space="0" w:color="auto"/>
              <w:right w:val="nil"/>
            </w:tcBorders>
            <w:shd w:val="clear" w:color="auto" w:fill="auto"/>
            <w:vAlign w:val="center"/>
            <w:hideMark/>
          </w:tcPr>
          <w:p w14:paraId="3D74A687"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Additional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notes</w:t>
            </w:r>
          </w:p>
        </w:tc>
        <w:tc>
          <w:tcPr>
            <w:tcW w:w="8626" w:type="dxa"/>
            <w:tcBorders>
              <w:top w:val="nil"/>
              <w:left w:val="nil"/>
              <w:bottom w:val="single" w:sz="4" w:space="0" w:color="auto"/>
              <w:right w:val="nil"/>
            </w:tcBorders>
            <w:shd w:val="clear" w:color="auto" w:fill="auto"/>
            <w:vAlign w:val="center"/>
            <w:hideMark/>
          </w:tcPr>
          <w:p w14:paraId="3F256F8C"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Provides important evidence for the oldest-old population</w:t>
            </w:r>
          </w:p>
        </w:tc>
      </w:tr>
    </w:tbl>
    <w:p w14:paraId="4D66E9C2" w14:textId="77777777" w:rsidR="00220C0E" w:rsidRPr="0033036B" w:rsidRDefault="00220C0E" w:rsidP="0033036B">
      <w:pPr>
        <w:pStyle w:val="ds-markdown-paragraph"/>
        <w:spacing w:before="0" w:beforeAutospacing="0" w:after="0" w:afterAutospacing="0"/>
        <w:jc w:val="both"/>
        <w:rPr>
          <w:rStyle w:val="Textoennegrita"/>
          <w:rFonts w:eastAsiaTheme="majorEastAsia"/>
          <w:sz w:val="20"/>
          <w:szCs w:val="20"/>
          <w:lang w:val="en-US"/>
        </w:rPr>
      </w:pPr>
    </w:p>
    <w:p w14:paraId="2DA2A07A" w14:textId="3CFC2716" w:rsidR="005F2C0A" w:rsidRPr="0033036B" w:rsidRDefault="005F2C0A" w:rsidP="0033036B">
      <w:pPr>
        <w:pStyle w:val="ds-markdown-paragraph"/>
        <w:spacing w:before="0" w:beforeAutospacing="0" w:after="0" w:afterAutospacing="0"/>
        <w:jc w:val="both"/>
        <w:rPr>
          <w:rStyle w:val="Textoennegrita"/>
          <w:rFonts w:eastAsiaTheme="majorEastAsia"/>
          <w:sz w:val="20"/>
          <w:szCs w:val="20"/>
          <w:lang w:val="en-US"/>
        </w:rPr>
      </w:pPr>
      <w:r w:rsidRPr="0033036B">
        <w:rPr>
          <w:rStyle w:val="Textoennegrita"/>
          <w:rFonts w:eastAsiaTheme="majorEastAsia"/>
          <w:sz w:val="20"/>
          <w:szCs w:val="20"/>
          <w:lang w:val="en-US"/>
        </w:rPr>
        <w:t>SECTION O: VERIFICATION AND SIGN-OFF</w:t>
      </w:r>
    </w:p>
    <w:tbl>
      <w:tblPr>
        <w:tblW w:w="4440" w:type="dxa"/>
        <w:tblCellMar>
          <w:left w:w="70" w:type="dxa"/>
          <w:right w:w="70" w:type="dxa"/>
        </w:tblCellMar>
        <w:tblLook w:val="04A0" w:firstRow="1" w:lastRow="0" w:firstColumn="1" w:lastColumn="0" w:noHBand="0" w:noVBand="1"/>
      </w:tblPr>
      <w:tblGrid>
        <w:gridCol w:w="2440"/>
        <w:gridCol w:w="980"/>
        <w:gridCol w:w="1020"/>
      </w:tblGrid>
      <w:tr w:rsidR="00220C0E" w:rsidRPr="00220C0E" w14:paraId="145AE2E3" w14:textId="77777777" w:rsidTr="00220C0E">
        <w:trPr>
          <w:trHeight w:val="288"/>
        </w:trPr>
        <w:tc>
          <w:tcPr>
            <w:tcW w:w="2440" w:type="dxa"/>
            <w:tcBorders>
              <w:top w:val="single" w:sz="4" w:space="0" w:color="auto"/>
              <w:left w:val="nil"/>
              <w:bottom w:val="single" w:sz="4" w:space="0" w:color="auto"/>
              <w:right w:val="nil"/>
            </w:tcBorders>
            <w:shd w:val="clear" w:color="auto" w:fill="auto"/>
            <w:vAlign w:val="center"/>
            <w:hideMark/>
          </w:tcPr>
          <w:p w14:paraId="39C9C0F2"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Reviewer</w:t>
            </w:r>
            <w:proofErr w:type="spellEnd"/>
          </w:p>
        </w:tc>
        <w:tc>
          <w:tcPr>
            <w:tcW w:w="980" w:type="dxa"/>
            <w:tcBorders>
              <w:top w:val="single" w:sz="4" w:space="0" w:color="auto"/>
              <w:left w:val="nil"/>
              <w:bottom w:val="single" w:sz="4" w:space="0" w:color="auto"/>
              <w:right w:val="nil"/>
            </w:tcBorders>
            <w:shd w:val="clear" w:color="auto" w:fill="auto"/>
            <w:vAlign w:val="center"/>
            <w:hideMark/>
          </w:tcPr>
          <w:p w14:paraId="0BFBE865"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Signature</w:t>
            </w:r>
            <w:proofErr w:type="spellEnd"/>
          </w:p>
        </w:tc>
        <w:tc>
          <w:tcPr>
            <w:tcW w:w="1020" w:type="dxa"/>
            <w:tcBorders>
              <w:top w:val="single" w:sz="4" w:space="0" w:color="auto"/>
              <w:left w:val="nil"/>
              <w:bottom w:val="single" w:sz="4" w:space="0" w:color="auto"/>
              <w:right w:val="nil"/>
            </w:tcBorders>
            <w:shd w:val="clear" w:color="auto" w:fill="auto"/>
            <w:vAlign w:val="center"/>
            <w:hideMark/>
          </w:tcPr>
          <w:p w14:paraId="5A0F346B"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Date</w:t>
            </w:r>
          </w:p>
        </w:tc>
      </w:tr>
      <w:tr w:rsidR="00220C0E" w:rsidRPr="00220C0E" w14:paraId="4262F5E6" w14:textId="77777777" w:rsidTr="00220C0E">
        <w:trPr>
          <w:trHeight w:val="288"/>
        </w:trPr>
        <w:tc>
          <w:tcPr>
            <w:tcW w:w="2440" w:type="dxa"/>
            <w:tcBorders>
              <w:top w:val="nil"/>
              <w:left w:val="nil"/>
              <w:bottom w:val="nil"/>
              <w:right w:val="nil"/>
            </w:tcBorders>
            <w:shd w:val="clear" w:color="auto" w:fill="auto"/>
            <w:vAlign w:val="center"/>
            <w:hideMark/>
          </w:tcPr>
          <w:p w14:paraId="7DBED529"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Primary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extractor</w:t>
            </w:r>
          </w:p>
        </w:tc>
        <w:tc>
          <w:tcPr>
            <w:tcW w:w="980" w:type="dxa"/>
            <w:tcBorders>
              <w:top w:val="nil"/>
              <w:left w:val="nil"/>
              <w:bottom w:val="nil"/>
              <w:right w:val="nil"/>
            </w:tcBorders>
            <w:shd w:val="clear" w:color="auto" w:fill="auto"/>
            <w:vAlign w:val="center"/>
            <w:hideMark/>
          </w:tcPr>
          <w:p w14:paraId="1D0476AA"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LAPR</w:t>
            </w:r>
          </w:p>
        </w:tc>
        <w:tc>
          <w:tcPr>
            <w:tcW w:w="1020" w:type="dxa"/>
            <w:tcBorders>
              <w:top w:val="nil"/>
              <w:left w:val="nil"/>
              <w:bottom w:val="nil"/>
              <w:right w:val="nil"/>
            </w:tcBorders>
            <w:shd w:val="clear" w:color="auto" w:fill="auto"/>
            <w:vAlign w:val="center"/>
            <w:hideMark/>
          </w:tcPr>
          <w:p w14:paraId="4F491978"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15-Nov-25</w:t>
            </w:r>
          </w:p>
        </w:tc>
      </w:tr>
      <w:tr w:rsidR="00220C0E" w:rsidRPr="00220C0E" w14:paraId="02E913DB" w14:textId="77777777" w:rsidTr="00220C0E">
        <w:trPr>
          <w:trHeight w:val="288"/>
        </w:trPr>
        <w:tc>
          <w:tcPr>
            <w:tcW w:w="2440" w:type="dxa"/>
            <w:tcBorders>
              <w:top w:val="nil"/>
              <w:left w:val="nil"/>
              <w:bottom w:val="nil"/>
              <w:right w:val="nil"/>
            </w:tcBorders>
            <w:shd w:val="clear" w:color="auto" w:fill="auto"/>
            <w:vAlign w:val="center"/>
            <w:hideMark/>
          </w:tcPr>
          <w:p w14:paraId="69804235"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Secondary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verifier</w:t>
            </w:r>
            <w:proofErr w:type="spellEnd"/>
          </w:p>
        </w:tc>
        <w:tc>
          <w:tcPr>
            <w:tcW w:w="980" w:type="dxa"/>
            <w:tcBorders>
              <w:top w:val="nil"/>
              <w:left w:val="nil"/>
              <w:bottom w:val="nil"/>
              <w:right w:val="nil"/>
            </w:tcBorders>
            <w:shd w:val="clear" w:color="auto" w:fill="auto"/>
            <w:vAlign w:val="center"/>
            <w:hideMark/>
          </w:tcPr>
          <w:p w14:paraId="7878DA4B"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MALB</w:t>
            </w:r>
          </w:p>
        </w:tc>
        <w:tc>
          <w:tcPr>
            <w:tcW w:w="1020" w:type="dxa"/>
            <w:tcBorders>
              <w:top w:val="nil"/>
              <w:left w:val="nil"/>
              <w:bottom w:val="nil"/>
              <w:right w:val="nil"/>
            </w:tcBorders>
            <w:shd w:val="clear" w:color="auto" w:fill="auto"/>
            <w:vAlign w:val="center"/>
            <w:hideMark/>
          </w:tcPr>
          <w:p w14:paraId="4F5B76CA"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16-Nov-25</w:t>
            </w:r>
          </w:p>
        </w:tc>
      </w:tr>
      <w:tr w:rsidR="00220C0E" w:rsidRPr="00220C0E" w14:paraId="2F3D82F8" w14:textId="77777777" w:rsidTr="00220C0E">
        <w:trPr>
          <w:trHeight w:val="288"/>
        </w:trPr>
        <w:tc>
          <w:tcPr>
            <w:tcW w:w="2440" w:type="dxa"/>
            <w:tcBorders>
              <w:top w:val="nil"/>
              <w:left w:val="nil"/>
              <w:bottom w:val="single" w:sz="4" w:space="0" w:color="auto"/>
              <w:right w:val="nil"/>
            </w:tcBorders>
            <w:shd w:val="clear" w:color="auto" w:fill="auto"/>
            <w:vAlign w:val="center"/>
            <w:hideMark/>
          </w:tcPr>
          <w:p w14:paraId="42AB5E53"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Discrepancies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resolved </w:t>
            </w:r>
            <w:proofErr w:type="spellStart"/>
            <w:r w:rsidRPr="00220C0E">
              <w:rPr>
                <w:rFonts w:ascii="Times New Roman" w:eastAsia="Times New Roman" w:hAnsi="Times New Roman" w:cs="Times New Roman"/>
                <w:b/>
                <w:bCs/>
                <w:color w:val="000000"/>
                <w:kern w:val="0"/>
                <w:sz w:val="20"/>
                <w:szCs w:val="20"/>
                <w:lang w:eastAsia="es-PE"/>
                <w14:ligatures w14:val="none"/>
              </w:rPr>
              <w:t>by</w:t>
            </w:r>
            <w:proofErr w:type="spellEnd"/>
          </w:p>
        </w:tc>
        <w:tc>
          <w:tcPr>
            <w:tcW w:w="980" w:type="dxa"/>
            <w:tcBorders>
              <w:top w:val="nil"/>
              <w:left w:val="nil"/>
              <w:bottom w:val="single" w:sz="4" w:space="0" w:color="auto"/>
              <w:right w:val="nil"/>
            </w:tcBorders>
            <w:shd w:val="clear" w:color="auto" w:fill="auto"/>
            <w:vAlign w:val="center"/>
            <w:hideMark/>
          </w:tcPr>
          <w:p w14:paraId="434E5E9C"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JRTN</w:t>
            </w:r>
          </w:p>
        </w:tc>
        <w:tc>
          <w:tcPr>
            <w:tcW w:w="1020" w:type="dxa"/>
            <w:tcBorders>
              <w:top w:val="nil"/>
              <w:left w:val="nil"/>
              <w:bottom w:val="single" w:sz="4" w:space="0" w:color="auto"/>
              <w:right w:val="nil"/>
            </w:tcBorders>
            <w:shd w:val="clear" w:color="auto" w:fill="auto"/>
            <w:vAlign w:val="center"/>
            <w:hideMark/>
          </w:tcPr>
          <w:p w14:paraId="309069F4" w14:textId="77777777" w:rsidR="00220C0E" w:rsidRPr="00220C0E" w:rsidRDefault="00220C0E"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17-Nov-25</w:t>
            </w:r>
          </w:p>
        </w:tc>
      </w:tr>
    </w:tbl>
    <w:p w14:paraId="7B7422C7" w14:textId="77777777" w:rsidR="005F2C0A" w:rsidRPr="0033036B" w:rsidRDefault="005F2C0A" w:rsidP="0033036B">
      <w:pPr>
        <w:pStyle w:val="ds-markdown-paragraph"/>
        <w:spacing w:before="0" w:beforeAutospacing="0" w:after="0" w:afterAutospacing="0"/>
        <w:jc w:val="both"/>
        <w:rPr>
          <w:sz w:val="20"/>
          <w:szCs w:val="20"/>
          <w:lang w:val="en-US"/>
        </w:rPr>
      </w:pPr>
      <w:r w:rsidRPr="0033036B">
        <w:rPr>
          <w:rStyle w:val="nfasis"/>
          <w:rFonts w:eastAsiaTheme="majorEastAsia"/>
          <w:sz w:val="20"/>
          <w:szCs w:val="20"/>
          <w:lang w:val="en-US"/>
        </w:rPr>
        <w:t>[Note: Completed extraction forms for the remaining six studies (</w:t>
      </w:r>
      <w:proofErr w:type="spellStart"/>
      <w:r w:rsidRPr="0033036B">
        <w:rPr>
          <w:rStyle w:val="nfasis"/>
          <w:rFonts w:eastAsiaTheme="majorEastAsia"/>
          <w:sz w:val="20"/>
          <w:szCs w:val="20"/>
          <w:lang w:val="en-US"/>
        </w:rPr>
        <w:t>Gussekloo</w:t>
      </w:r>
      <w:proofErr w:type="spellEnd"/>
      <w:r w:rsidRPr="0033036B">
        <w:rPr>
          <w:rStyle w:val="nfasis"/>
          <w:rFonts w:eastAsiaTheme="majorEastAsia"/>
          <w:sz w:val="20"/>
          <w:szCs w:val="20"/>
          <w:lang w:val="en-US"/>
        </w:rPr>
        <w:t xml:space="preserve"> 2022 [21], Moon 2023 [22], Feller 2022 [23], Bauer 2024 [24], Holley 2024 [25], </w:t>
      </w:r>
      <w:proofErr w:type="spellStart"/>
      <w:r w:rsidRPr="0033036B">
        <w:rPr>
          <w:rStyle w:val="nfasis"/>
          <w:rFonts w:eastAsiaTheme="majorEastAsia"/>
          <w:sz w:val="20"/>
          <w:szCs w:val="20"/>
          <w:lang w:val="en-US"/>
        </w:rPr>
        <w:t>Razvi</w:t>
      </w:r>
      <w:proofErr w:type="spellEnd"/>
      <w:r w:rsidRPr="0033036B">
        <w:rPr>
          <w:rStyle w:val="nfasis"/>
          <w:rFonts w:eastAsiaTheme="majorEastAsia"/>
          <w:sz w:val="20"/>
          <w:szCs w:val="20"/>
          <w:lang w:val="en-US"/>
        </w:rPr>
        <w:t xml:space="preserve"> 2018 [26]) follow the same detailed format. Due to space constraints in this response, they are not shown here but would be included in the final submission package. All completed forms are available from the corresponding author upon request.]</w:t>
      </w:r>
    </w:p>
    <w:p w14:paraId="50787AA3" w14:textId="77777777" w:rsidR="00220C0E" w:rsidRPr="0033036B" w:rsidRDefault="00220C0E" w:rsidP="0033036B">
      <w:pPr>
        <w:spacing w:after="0" w:line="240" w:lineRule="auto"/>
        <w:jc w:val="both"/>
        <w:rPr>
          <w:rFonts w:ascii="Times New Roman" w:hAnsi="Times New Roman" w:cs="Times New Roman"/>
          <w:b/>
          <w:bCs/>
          <w:sz w:val="20"/>
          <w:szCs w:val="20"/>
          <w:lang w:val="en-US"/>
        </w:rPr>
      </w:pPr>
    </w:p>
    <w:p w14:paraId="5B9EF2DA" w14:textId="4A0F8545" w:rsidR="005F2C0A" w:rsidRPr="0033036B" w:rsidRDefault="005F2C0A" w:rsidP="0033036B">
      <w:pPr>
        <w:spacing w:after="0" w:line="240" w:lineRule="auto"/>
        <w:jc w:val="both"/>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BLANK DATA EXTRACTION FORM TEMPLATE</w:t>
      </w:r>
    </w:p>
    <w:p w14:paraId="7BD777F3" w14:textId="77777777" w:rsidR="005F2C0A" w:rsidRPr="0033036B" w:rsidRDefault="005F2C0A" w:rsidP="0033036B">
      <w:pPr>
        <w:spacing w:after="0" w:line="240" w:lineRule="auto"/>
        <w:jc w:val="both"/>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For Reference and Future Use</w:t>
      </w:r>
    </w:p>
    <w:p w14:paraId="388FD51D" w14:textId="77777777" w:rsidR="008F610A" w:rsidRPr="0033036B" w:rsidRDefault="008F610A" w:rsidP="0033036B">
      <w:pPr>
        <w:spacing w:after="0" w:line="240" w:lineRule="auto"/>
        <w:jc w:val="both"/>
        <w:rPr>
          <w:rStyle w:val="Textoennegrita"/>
          <w:rFonts w:ascii="Times New Roman" w:eastAsiaTheme="majorEastAsia" w:hAnsi="Times New Roman" w:cs="Times New Roman"/>
          <w:sz w:val="20"/>
          <w:szCs w:val="20"/>
          <w:lang w:val="en-US"/>
        </w:rPr>
      </w:pPr>
    </w:p>
    <w:p w14:paraId="66669901" w14:textId="5E994242" w:rsidR="005F2C0A" w:rsidRPr="0033036B" w:rsidRDefault="005F2C0A" w:rsidP="0033036B">
      <w:pPr>
        <w:spacing w:after="0" w:line="240" w:lineRule="auto"/>
        <w:jc w:val="both"/>
        <w:rPr>
          <w:rFonts w:ascii="Times New Roman" w:hAnsi="Times New Roman" w:cs="Times New Roman"/>
          <w:b/>
          <w:bCs/>
          <w:sz w:val="20"/>
          <w:szCs w:val="20"/>
          <w:lang w:val="en-US"/>
        </w:rPr>
      </w:pPr>
      <w:r w:rsidRPr="0033036B">
        <w:rPr>
          <w:rStyle w:val="Textoennegrita"/>
          <w:rFonts w:ascii="Times New Roman" w:eastAsiaTheme="majorEastAsia" w:hAnsi="Times New Roman" w:cs="Times New Roman"/>
          <w:sz w:val="20"/>
          <w:szCs w:val="20"/>
          <w:lang w:val="en-US"/>
        </w:rPr>
        <w:t>SECTION A: GENERAL STUDY INFORMATION</w:t>
      </w:r>
    </w:p>
    <w:tbl>
      <w:tblPr>
        <w:tblW w:w="7340" w:type="dxa"/>
        <w:tblCellMar>
          <w:left w:w="70" w:type="dxa"/>
          <w:right w:w="70" w:type="dxa"/>
        </w:tblCellMar>
        <w:tblLook w:val="04A0" w:firstRow="1" w:lastRow="0" w:firstColumn="1" w:lastColumn="0" w:noHBand="0" w:noVBand="1"/>
      </w:tblPr>
      <w:tblGrid>
        <w:gridCol w:w="2740"/>
        <w:gridCol w:w="4600"/>
      </w:tblGrid>
      <w:tr w:rsidR="008F610A" w:rsidRPr="008F610A" w14:paraId="65707676" w14:textId="77777777" w:rsidTr="008F610A">
        <w:trPr>
          <w:trHeight w:val="264"/>
        </w:trPr>
        <w:tc>
          <w:tcPr>
            <w:tcW w:w="2740" w:type="dxa"/>
            <w:tcBorders>
              <w:top w:val="single" w:sz="4" w:space="0" w:color="auto"/>
              <w:left w:val="nil"/>
              <w:bottom w:val="single" w:sz="4" w:space="0" w:color="auto"/>
              <w:right w:val="nil"/>
            </w:tcBorders>
            <w:shd w:val="clear" w:color="auto" w:fill="auto"/>
            <w:vAlign w:val="center"/>
            <w:hideMark/>
          </w:tcPr>
          <w:p w14:paraId="375CCFA2"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Field</w:t>
            </w:r>
          </w:p>
        </w:tc>
        <w:tc>
          <w:tcPr>
            <w:tcW w:w="4600" w:type="dxa"/>
            <w:tcBorders>
              <w:top w:val="single" w:sz="4" w:space="0" w:color="auto"/>
              <w:left w:val="nil"/>
              <w:bottom w:val="single" w:sz="4" w:space="0" w:color="auto"/>
              <w:right w:val="nil"/>
            </w:tcBorders>
            <w:shd w:val="clear" w:color="auto" w:fill="auto"/>
            <w:vAlign w:val="center"/>
            <w:hideMark/>
          </w:tcPr>
          <w:p w14:paraId="7E96420A"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Description</w:t>
            </w:r>
            <w:proofErr w:type="spellEnd"/>
          </w:p>
        </w:tc>
      </w:tr>
      <w:tr w:rsidR="008F610A" w:rsidRPr="008F610A" w14:paraId="6C13876F" w14:textId="77777777" w:rsidTr="008F610A">
        <w:trPr>
          <w:trHeight w:val="264"/>
        </w:trPr>
        <w:tc>
          <w:tcPr>
            <w:tcW w:w="2740" w:type="dxa"/>
            <w:tcBorders>
              <w:top w:val="nil"/>
              <w:left w:val="nil"/>
              <w:bottom w:val="nil"/>
              <w:right w:val="nil"/>
            </w:tcBorders>
            <w:shd w:val="clear" w:color="auto" w:fill="auto"/>
            <w:vAlign w:val="center"/>
            <w:hideMark/>
          </w:tcPr>
          <w:p w14:paraId="267D7E63"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Extractor </w:t>
            </w:r>
            <w:proofErr w:type="spellStart"/>
            <w:r w:rsidRPr="008F610A">
              <w:rPr>
                <w:rFonts w:ascii="Times New Roman" w:eastAsia="Times New Roman" w:hAnsi="Times New Roman" w:cs="Times New Roman"/>
                <w:b/>
                <w:bCs/>
                <w:color w:val="000000"/>
                <w:kern w:val="0"/>
                <w:sz w:val="20"/>
                <w:szCs w:val="20"/>
                <w:lang w:eastAsia="es-PE"/>
                <w14:ligatures w14:val="none"/>
              </w:rPr>
              <w:t>initials</w:t>
            </w:r>
            <w:proofErr w:type="spellEnd"/>
          </w:p>
        </w:tc>
        <w:tc>
          <w:tcPr>
            <w:tcW w:w="4600" w:type="dxa"/>
            <w:tcBorders>
              <w:top w:val="nil"/>
              <w:left w:val="nil"/>
              <w:bottom w:val="nil"/>
              <w:right w:val="nil"/>
            </w:tcBorders>
            <w:shd w:val="clear" w:color="auto" w:fill="auto"/>
            <w:vAlign w:val="center"/>
            <w:hideMark/>
          </w:tcPr>
          <w:p w14:paraId="3766568F"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39218D02" w14:textId="77777777" w:rsidTr="008F610A">
        <w:trPr>
          <w:trHeight w:val="264"/>
        </w:trPr>
        <w:tc>
          <w:tcPr>
            <w:tcW w:w="2740" w:type="dxa"/>
            <w:tcBorders>
              <w:top w:val="nil"/>
              <w:left w:val="nil"/>
              <w:bottom w:val="nil"/>
              <w:right w:val="nil"/>
            </w:tcBorders>
            <w:shd w:val="clear" w:color="auto" w:fill="auto"/>
            <w:vAlign w:val="center"/>
            <w:hideMark/>
          </w:tcPr>
          <w:p w14:paraId="443FA536"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Extraction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date</w:t>
            </w:r>
          </w:p>
        </w:tc>
        <w:tc>
          <w:tcPr>
            <w:tcW w:w="4600" w:type="dxa"/>
            <w:tcBorders>
              <w:top w:val="nil"/>
              <w:left w:val="nil"/>
              <w:bottom w:val="nil"/>
              <w:right w:val="nil"/>
            </w:tcBorders>
            <w:shd w:val="clear" w:color="auto" w:fill="auto"/>
            <w:vAlign w:val="center"/>
            <w:hideMark/>
          </w:tcPr>
          <w:p w14:paraId="58B1D412"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2429BC5F" w14:textId="77777777" w:rsidTr="008F610A">
        <w:trPr>
          <w:trHeight w:val="264"/>
        </w:trPr>
        <w:tc>
          <w:tcPr>
            <w:tcW w:w="2740" w:type="dxa"/>
            <w:tcBorders>
              <w:top w:val="nil"/>
              <w:left w:val="nil"/>
              <w:bottom w:val="nil"/>
              <w:right w:val="nil"/>
            </w:tcBorders>
            <w:shd w:val="clear" w:color="auto" w:fill="auto"/>
            <w:vAlign w:val="center"/>
            <w:hideMark/>
          </w:tcPr>
          <w:p w14:paraId="572B50BB"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Study</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ID</w:t>
            </w:r>
          </w:p>
        </w:tc>
        <w:tc>
          <w:tcPr>
            <w:tcW w:w="4600" w:type="dxa"/>
            <w:tcBorders>
              <w:top w:val="nil"/>
              <w:left w:val="nil"/>
              <w:bottom w:val="nil"/>
              <w:right w:val="nil"/>
            </w:tcBorders>
            <w:shd w:val="clear" w:color="auto" w:fill="auto"/>
            <w:vAlign w:val="center"/>
            <w:hideMark/>
          </w:tcPr>
          <w:p w14:paraId="33C4E8F5"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w:t>
            </w:r>
            <w:proofErr w:type="spellStart"/>
            <w:r w:rsidRPr="008F610A">
              <w:rPr>
                <w:rFonts w:ascii="Times New Roman" w:eastAsia="Times New Roman" w:hAnsi="Times New Roman" w:cs="Times New Roman"/>
                <w:color w:val="000000"/>
                <w:kern w:val="0"/>
                <w:sz w:val="20"/>
                <w:szCs w:val="20"/>
                <w:lang w:eastAsia="es-PE"/>
                <w14:ligatures w14:val="none"/>
              </w:rPr>
              <w:t>Author</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Year</w:t>
            </w:r>
            <w:proofErr w:type="spellEnd"/>
            <w:r w:rsidRPr="008F610A">
              <w:rPr>
                <w:rFonts w:ascii="Times New Roman" w:eastAsia="Times New Roman" w:hAnsi="Times New Roman" w:cs="Times New Roman"/>
                <w:color w:val="000000"/>
                <w:kern w:val="0"/>
                <w:sz w:val="20"/>
                <w:szCs w:val="20"/>
                <w:lang w:eastAsia="es-PE"/>
                <w14:ligatures w14:val="none"/>
              </w:rPr>
              <w:t>]</w:t>
            </w:r>
          </w:p>
        </w:tc>
      </w:tr>
      <w:tr w:rsidR="008F610A" w:rsidRPr="008F610A" w14:paraId="31282AD8" w14:textId="77777777" w:rsidTr="008F610A">
        <w:trPr>
          <w:trHeight w:val="264"/>
        </w:trPr>
        <w:tc>
          <w:tcPr>
            <w:tcW w:w="2740" w:type="dxa"/>
            <w:tcBorders>
              <w:top w:val="nil"/>
              <w:left w:val="nil"/>
              <w:bottom w:val="nil"/>
              <w:right w:val="nil"/>
            </w:tcBorders>
            <w:shd w:val="clear" w:color="auto" w:fill="auto"/>
            <w:vAlign w:val="center"/>
            <w:hideMark/>
          </w:tcPr>
          <w:p w14:paraId="702C5948"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Full </w:t>
            </w:r>
            <w:proofErr w:type="spellStart"/>
            <w:r w:rsidRPr="008F610A">
              <w:rPr>
                <w:rFonts w:ascii="Times New Roman" w:eastAsia="Times New Roman" w:hAnsi="Times New Roman" w:cs="Times New Roman"/>
                <w:b/>
                <w:bCs/>
                <w:color w:val="000000"/>
                <w:kern w:val="0"/>
                <w:sz w:val="20"/>
                <w:szCs w:val="20"/>
                <w:lang w:eastAsia="es-PE"/>
                <w14:ligatures w14:val="none"/>
              </w:rPr>
              <w:t>citation</w:t>
            </w:r>
            <w:proofErr w:type="spellEnd"/>
          </w:p>
        </w:tc>
        <w:tc>
          <w:tcPr>
            <w:tcW w:w="4600" w:type="dxa"/>
            <w:tcBorders>
              <w:top w:val="nil"/>
              <w:left w:val="nil"/>
              <w:bottom w:val="nil"/>
              <w:right w:val="nil"/>
            </w:tcBorders>
            <w:shd w:val="clear" w:color="auto" w:fill="auto"/>
            <w:vAlign w:val="center"/>
            <w:hideMark/>
          </w:tcPr>
          <w:p w14:paraId="706A1803"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3B1634BD" w14:textId="77777777" w:rsidTr="008F610A">
        <w:trPr>
          <w:trHeight w:val="264"/>
        </w:trPr>
        <w:tc>
          <w:tcPr>
            <w:tcW w:w="2740" w:type="dxa"/>
            <w:tcBorders>
              <w:top w:val="nil"/>
              <w:left w:val="nil"/>
              <w:bottom w:val="nil"/>
              <w:right w:val="nil"/>
            </w:tcBorders>
            <w:shd w:val="clear" w:color="auto" w:fill="auto"/>
            <w:vAlign w:val="center"/>
            <w:hideMark/>
          </w:tcPr>
          <w:p w14:paraId="6D006EC4"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Verification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status</w:t>
            </w:r>
          </w:p>
        </w:tc>
        <w:tc>
          <w:tcPr>
            <w:tcW w:w="4600" w:type="dxa"/>
            <w:tcBorders>
              <w:top w:val="nil"/>
              <w:left w:val="nil"/>
              <w:bottom w:val="nil"/>
              <w:right w:val="nil"/>
            </w:tcBorders>
            <w:shd w:val="clear" w:color="auto" w:fill="auto"/>
            <w:vAlign w:val="center"/>
            <w:hideMark/>
          </w:tcPr>
          <w:p w14:paraId="44A64E4A"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PubMed verified □ DOI verified □ Full text obtained</w:t>
            </w:r>
          </w:p>
        </w:tc>
      </w:tr>
      <w:tr w:rsidR="008F610A" w:rsidRPr="008F610A" w14:paraId="43CCF48D" w14:textId="77777777" w:rsidTr="008F610A">
        <w:trPr>
          <w:trHeight w:val="264"/>
        </w:trPr>
        <w:tc>
          <w:tcPr>
            <w:tcW w:w="2740" w:type="dxa"/>
            <w:tcBorders>
              <w:top w:val="nil"/>
              <w:left w:val="nil"/>
              <w:bottom w:val="nil"/>
              <w:right w:val="nil"/>
            </w:tcBorders>
            <w:shd w:val="clear" w:color="auto" w:fill="auto"/>
            <w:vAlign w:val="center"/>
            <w:hideMark/>
          </w:tcPr>
          <w:p w14:paraId="5DF217EA"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Country </w:t>
            </w:r>
            <w:proofErr w:type="spellStart"/>
            <w:r w:rsidRPr="008F610A">
              <w:rPr>
                <w:rFonts w:ascii="Times New Roman" w:eastAsia="Times New Roman" w:hAnsi="Times New Roman" w:cs="Times New Roman"/>
                <w:b/>
                <w:bCs/>
                <w:color w:val="000000"/>
                <w:kern w:val="0"/>
                <w:sz w:val="20"/>
                <w:szCs w:val="20"/>
                <w:lang w:eastAsia="es-PE"/>
                <w14:ligatures w14:val="none"/>
              </w:rPr>
              <w:t>of</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origin</w:t>
            </w:r>
            <w:proofErr w:type="spellEnd"/>
          </w:p>
        </w:tc>
        <w:tc>
          <w:tcPr>
            <w:tcW w:w="4600" w:type="dxa"/>
            <w:tcBorders>
              <w:top w:val="nil"/>
              <w:left w:val="nil"/>
              <w:bottom w:val="nil"/>
              <w:right w:val="nil"/>
            </w:tcBorders>
            <w:shd w:val="clear" w:color="auto" w:fill="auto"/>
            <w:vAlign w:val="center"/>
            <w:hideMark/>
          </w:tcPr>
          <w:p w14:paraId="2B8C635F"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511F1B3E" w14:textId="77777777" w:rsidTr="008F610A">
        <w:trPr>
          <w:trHeight w:val="264"/>
        </w:trPr>
        <w:tc>
          <w:tcPr>
            <w:tcW w:w="2740" w:type="dxa"/>
            <w:tcBorders>
              <w:top w:val="nil"/>
              <w:left w:val="nil"/>
              <w:bottom w:val="nil"/>
              <w:right w:val="nil"/>
            </w:tcBorders>
            <w:shd w:val="clear" w:color="auto" w:fill="auto"/>
            <w:vAlign w:val="center"/>
            <w:hideMark/>
          </w:tcPr>
          <w:p w14:paraId="28CE922D"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Funding</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source</w:t>
            </w:r>
            <w:proofErr w:type="spellEnd"/>
          </w:p>
        </w:tc>
        <w:tc>
          <w:tcPr>
            <w:tcW w:w="4600" w:type="dxa"/>
            <w:tcBorders>
              <w:top w:val="nil"/>
              <w:left w:val="nil"/>
              <w:bottom w:val="nil"/>
              <w:right w:val="nil"/>
            </w:tcBorders>
            <w:shd w:val="clear" w:color="auto" w:fill="auto"/>
            <w:vAlign w:val="center"/>
            <w:hideMark/>
          </w:tcPr>
          <w:p w14:paraId="17CA90BB"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69A002E8" w14:textId="77777777" w:rsidTr="008F610A">
        <w:trPr>
          <w:trHeight w:val="264"/>
        </w:trPr>
        <w:tc>
          <w:tcPr>
            <w:tcW w:w="2740" w:type="dxa"/>
            <w:tcBorders>
              <w:top w:val="nil"/>
              <w:left w:val="nil"/>
              <w:bottom w:val="single" w:sz="4" w:space="0" w:color="auto"/>
              <w:right w:val="nil"/>
            </w:tcBorders>
            <w:shd w:val="clear" w:color="auto" w:fill="auto"/>
            <w:vAlign w:val="center"/>
            <w:hideMark/>
          </w:tcPr>
          <w:p w14:paraId="3164F40A"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Conflict</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of</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interest</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statement</w:t>
            </w:r>
            <w:proofErr w:type="spellEnd"/>
          </w:p>
        </w:tc>
        <w:tc>
          <w:tcPr>
            <w:tcW w:w="4600" w:type="dxa"/>
            <w:tcBorders>
              <w:top w:val="nil"/>
              <w:left w:val="nil"/>
              <w:bottom w:val="single" w:sz="4" w:space="0" w:color="auto"/>
              <w:right w:val="nil"/>
            </w:tcBorders>
            <w:shd w:val="clear" w:color="auto" w:fill="auto"/>
            <w:vAlign w:val="center"/>
            <w:hideMark/>
          </w:tcPr>
          <w:p w14:paraId="08F2E74C"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bl>
    <w:p w14:paraId="0079E029" w14:textId="77777777" w:rsidR="008F610A" w:rsidRPr="0033036B" w:rsidRDefault="008F610A" w:rsidP="0033036B">
      <w:pPr>
        <w:pStyle w:val="ds-markdown-paragraph"/>
        <w:spacing w:before="0" w:beforeAutospacing="0" w:after="0" w:afterAutospacing="0"/>
        <w:jc w:val="both"/>
        <w:rPr>
          <w:rStyle w:val="Textoennegrita"/>
          <w:rFonts w:eastAsiaTheme="majorEastAsia"/>
          <w:sz w:val="20"/>
          <w:szCs w:val="20"/>
        </w:rPr>
      </w:pPr>
    </w:p>
    <w:p w14:paraId="6AA2A049" w14:textId="24134EF7" w:rsidR="005F2C0A" w:rsidRPr="0033036B" w:rsidRDefault="005F2C0A" w:rsidP="0033036B">
      <w:pPr>
        <w:pStyle w:val="ds-markdown-paragraph"/>
        <w:spacing w:before="0" w:beforeAutospacing="0" w:after="0" w:afterAutospacing="0"/>
        <w:jc w:val="both"/>
        <w:rPr>
          <w:rStyle w:val="Textoennegrita"/>
          <w:rFonts w:eastAsiaTheme="majorEastAsia"/>
          <w:sz w:val="20"/>
          <w:szCs w:val="20"/>
        </w:rPr>
      </w:pPr>
      <w:r w:rsidRPr="0033036B">
        <w:rPr>
          <w:rStyle w:val="Textoennegrita"/>
          <w:rFonts w:eastAsiaTheme="majorEastAsia"/>
          <w:sz w:val="20"/>
          <w:szCs w:val="20"/>
        </w:rPr>
        <w:t>SECTION B: ELIGIBILITY CONFIRMATION</w:t>
      </w:r>
    </w:p>
    <w:tbl>
      <w:tblPr>
        <w:tblW w:w="8460" w:type="dxa"/>
        <w:tblLayout w:type="fixed"/>
        <w:tblCellMar>
          <w:left w:w="70" w:type="dxa"/>
          <w:right w:w="70" w:type="dxa"/>
        </w:tblCellMar>
        <w:tblLook w:val="04A0" w:firstRow="1" w:lastRow="0" w:firstColumn="1" w:lastColumn="0" w:noHBand="0" w:noVBand="1"/>
      </w:tblPr>
      <w:tblGrid>
        <w:gridCol w:w="3760"/>
        <w:gridCol w:w="2000"/>
        <w:gridCol w:w="2700"/>
      </w:tblGrid>
      <w:tr w:rsidR="008F610A" w:rsidRPr="008F610A" w14:paraId="79936C4E" w14:textId="77777777" w:rsidTr="008F610A">
        <w:trPr>
          <w:trHeight w:val="288"/>
        </w:trPr>
        <w:tc>
          <w:tcPr>
            <w:tcW w:w="3760" w:type="dxa"/>
            <w:tcBorders>
              <w:top w:val="single" w:sz="4" w:space="0" w:color="auto"/>
              <w:left w:val="nil"/>
              <w:bottom w:val="single" w:sz="4" w:space="0" w:color="auto"/>
              <w:right w:val="nil"/>
            </w:tcBorders>
            <w:shd w:val="clear" w:color="auto" w:fill="auto"/>
            <w:vAlign w:val="center"/>
            <w:hideMark/>
          </w:tcPr>
          <w:p w14:paraId="48DA1F28"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Criteria</w:t>
            </w:r>
            <w:proofErr w:type="spellEnd"/>
          </w:p>
        </w:tc>
        <w:tc>
          <w:tcPr>
            <w:tcW w:w="2000" w:type="dxa"/>
            <w:tcBorders>
              <w:top w:val="single" w:sz="4" w:space="0" w:color="auto"/>
              <w:left w:val="nil"/>
              <w:bottom w:val="single" w:sz="4" w:space="0" w:color="auto"/>
              <w:right w:val="nil"/>
            </w:tcBorders>
            <w:shd w:val="clear" w:color="auto" w:fill="auto"/>
            <w:vAlign w:val="center"/>
            <w:hideMark/>
          </w:tcPr>
          <w:p w14:paraId="72EA196B"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Met</w:t>
            </w:r>
            <w:proofErr w:type="spellEnd"/>
            <w:r w:rsidRPr="008F610A">
              <w:rPr>
                <w:rFonts w:ascii="Times New Roman" w:eastAsia="Times New Roman" w:hAnsi="Times New Roman" w:cs="Times New Roman"/>
                <w:b/>
                <w:bCs/>
                <w:color w:val="000000"/>
                <w:kern w:val="0"/>
                <w:sz w:val="20"/>
                <w:szCs w:val="20"/>
                <w:lang w:eastAsia="es-PE"/>
                <w14:ligatures w14:val="none"/>
              </w:rPr>
              <w:t>?</w:t>
            </w:r>
          </w:p>
        </w:tc>
        <w:tc>
          <w:tcPr>
            <w:tcW w:w="2700" w:type="dxa"/>
            <w:tcBorders>
              <w:top w:val="single" w:sz="4" w:space="0" w:color="auto"/>
              <w:left w:val="nil"/>
              <w:bottom w:val="single" w:sz="4" w:space="0" w:color="auto"/>
              <w:right w:val="nil"/>
            </w:tcBorders>
            <w:shd w:val="clear" w:color="auto" w:fill="auto"/>
            <w:vAlign w:val="center"/>
            <w:hideMark/>
          </w:tcPr>
          <w:p w14:paraId="19DE208C"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Notes</w:t>
            </w:r>
          </w:p>
        </w:tc>
      </w:tr>
      <w:tr w:rsidR="008F610A" w:rsidRPr="008F610A" w14:paraId="63B93470" w14:textId="77777777" w:rsidTr="008F610A">
        <w:trPr>
          <w:trHeight w:val="58"/>
        </w:trPr>
        <w:tc>
          <w:tcPr>
            <w:tcW w:w="3760" w:type="dxa"/>
            <w:tcBorders>
              <w:top w:val="nil"/>
              <w:left w:val="nil"/>
              <w:bottom w:val="nil"/>
              <w:right w:val="nil"/>
            </w:tcBorders>
            <w:shd w:val="clear" w:color="auto" w:fill="auto"/>
            <w:vAlign w:val="center"/>
            <w:hideMark/>
          </w:tcPr>
          <w:p w14:paraId="27AED72F"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Population</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Adults</w:t>
            </w:r>
            <w:proofErr w:type="spellEnd"/>
            <w:r w:rsidRPr="008F610A">
              <w:rPr>
                <w:rFonts w:ascii="Times New Roman" w:eastAsia="Times New Roman" w:hAnsi="Times New Roman" w:cs="Times New Roman"/>
                <w:color w:val="000000"/>
                <w:kern w:val="0"/>
                <w:sz w:val="20"/>
                <w:szCs w:val="20"/>
                <w:lang w:eastAsia="es-PE"/>
                <w14:ligatures w14:val="none"/>
              </w:rPr>
              <w:t xml:space="preserve"> ≥60 </w:t>
            </w:r>
            <w:proofErr w:type="spellStart"/>
            <w:r w:rsidRPr="008F610A">
              <w:rPr>
                <w:rFonts w:ascii="Times New Roman" w:eastAsia="Times New Roman" w:hAnsi="Times New Roman" w:cs="Times New Roman"/>
                <w:color w:val="000000"/>
                <w:kern w:val="0"/>
                <w:sz w:val="20"/>
                <w:szCs w:val="20"/>
                <w:lang w:eastAsia="es-PE"/>
                <w14:ligatures w14:val="none"/>
              </w:rPr>
              <w:t>years</w:t>
            </w:r>
            <w:proofErr w:type="spellEnd"/>
          </w:p>
        </w:tc>
        <w:tc>
          <w:tcPr>
            <w:tcW w:w="2000" w:type="dxa"/>
            <w:tcBorders>
              <w:top w:val="nil"/>
              <w:left w:val="nil"/>
              <w:bottom w:val="nil"/>
              <w:right w:val="nil"/>
            </w:tcBorders>
            <w:shd w:val="clear" w:color="auto" w:fill="auto"/>
            <w:vAlign w:val="center"/>
            <w:hideMark/>
          </w:tcPr>
          <w:p w14:paraId="798200CF"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0B660422"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683FD6B0" w14:textId="77777777" w:rsidTr="008F610A">
        <w:trPr>
          <w:trHeight w:val="288"/>
        </w:trPr>
        <w:tc>
          <w:tcPr>
            <w:tcW w:w="3760" w:type="dxa"/>
            <w:tcBorders>
              <w:top w:val="nil"/>
              <w:left w:val="nil"/>
              <w:bottom w:val="nil"/>
              <w:right w:val="nil"/>
            </w:tcBorders>
            <w:shd w:val="clear" w:color="auto" w:fill="auto"/>
            <w:vAlign w:val="center"/>
            <w:hideMark/>
          </w:tcPr>
          <w:p w14:paraId="531D8D5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Population</w:t>
            </w:r>
            <w:proofErr w:type="spellEnd"/>
            <w:r w:rsidRPr="008F610A">
              <w:rPr>
                <w:rFonts w:ascii="Times New Roman" w:eastAsia="Times New Roman" w:hAnsi="Times New Roman" w:cs="Times New Roman"/>
                <w:color w:val="000000"/>
                <w:kern w:val="0"/>
                <w:sz w:val="20"/>
                <w:szCs w:val="20"/>
                <w:lang w:eastAsia="es-PE"/>
                <w14:ligatures w14:val="none"/>
              </w:rPr>
              <w:t xml:space="preserve">: TSH 4.5–10 </w:t>
            </w:r>
            <w:proofErr w:type="spellStart"/>
            <w:r w:rsidRPr="008F610A">
              <w:rPr>
                <w:rFonts w:ascii="Times New Roman" w:eastAsia="Times New Roman" w:hAnsi="Times New Roman" w:cs="Times New Roman"/>
                <w:color w:val="000000"/>
                <w:kern w:val="0"/>
                <w:sz w:val="20"/>
                <w:szCs w:val="20"/>
                <w:lang w:eastAsia="es-PE"/>
                <w14:ligatures w14:val="none"/>
              </w:rPr>
              <w:t>mIU</w:t>
            </w:r>
            <w:proofErr w:type="spellEnd"/>
            <w:r w:rsidRPr="008F610A">
              <w:rPr>
                <w:rFonts w:ascii="Times New Roman" w:eastAsia="Times New Roman" w:hAnsi="Times New Roman" w:cs="Times New Roman"/>
                <w:color w:val="000000"/>
                <w:kern w:val="0"/>
                <w:sz w:val="20"/>
                <w:szCs w:val="20"/>
                <w:lang w:eastAsia="es-PE"/>
                <w14:ligatures w14:val="none"/>
              </w:rPr>
              <w:t>/L</w:t>
            </w:r>
          </w:p>
        </w:tc>
        <w:tc>
          <w:tcPr>
            <w:tcW w:w="2000" w:type="dxa"/>
            <w:tcBorders>
              <w:top w:val="nil"/>
              <w:left w:val="nil"/>
              <w:bottom w:val="nil"/>
              <w:right w:val="nil"/>
            </w:tcBorders>
            <w:shd w:val="clear" w:color="auto" w:fill="auto"/>
            <w:vAlign w:val="center"/>
            <w:hideMark/>
          </w:tcPr>
          <w:p w14:paraId="2FC44EF3"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19157BEC"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58F5376D" w14:textId="77777777" w:rsidTr="008F610A">
        <w:trPr>
          <w:trHeight w:val="288"/>
        </w:trPr>
        <w:tc>
          <w:tcPr>
            <w:tcW w:w="3760" w:type="dxa"/>
            <w:tcBorders>
              <w:top w:val="nil"/>
              <w:left w:val="nil"/>
              <w:bottom w:val="nil"/>
              <w:right w:val="nil"/>
            </w:tcBorders>
            <w:shd w:val="clear" w:color="auto" w:fill="auto"/>
            <w:vAlign w:val="center"/>
            <w:hideMark/>
          </w:tcPr>
          <w:p w14:paraId="741C027D"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Population</w:t>
            </w:r>
            <w:proofErr w:type="spellEnd"/>
            <w:r w:rsidRPr="008F610A">
              <w:rPr>
                <w:rFonts w:ascii="Times New Roman" w:eastAsia="Times New Roman" w:hAnsi="Times New Roman" w:cs="Times New Roman"/>
                <w:color w:val="000000"/>
                <w:kern w:val="0"/>
                <w:sz w:val="20"/>
                <w:szCs w:val="20"/>
                <w:lang w:eastAsia="es-PE"/>
                <w14:ligatures w14:val="none"/>
              </w:rPr>
              <w:t>: Normal free T4</w:t>
            </w:r>
          </w:p>
        </w:tc>
        <w:tc>
          <w:tcPr>
            <w:tcW w:w="2000" w:type="dxa"/>
            <w:tcBorders>
              <w:top w:val="nil"/>
              <w:left w:val="nil"/>
              <w:bottom w:val="nil"/>
              <w:right w:val="nil"/>
            </w:tcBorders>
            <w:shd w:val="clear" w:color="auto" w:fill="auto"/>
            <w:vAlign w:val="center"/>
            <w:hideMark/>
          </w:tcPr>
          <w:p w14:paraId="71986C7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7F86298E"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0446EC37" w14:textId="77777777" w:rsidTr="008F610A">
        <w:trPr>
          <w:trHeight w:val="288"/>
        </w:trPr>
        <w:tc>
          <w:tcPr>
            <w:tcW w:w="3760" w:type="dxa"/>
            <w:tcBorders>
              <w:top w:val="nil"/>
              <w:left w:val="nil"/>
              <w:bottom w:val="nil"/>
              <w:right w:val="nil"/>
            </w:tcBorders>
            <w:shd w:val="clear" w:color="auto" w:fill="auto"/>
            <w:vAlign w:val="center"/>
            <w:hideMark/>
          </w:tcPr>
          <w:p w14:paraId="525C40C4"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Population</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Confirmed</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by</w:t>
            </w:r>
            <w:proofErr w:type="spellEnd"/>
            <w:r w:rsidRPr="008F610A">
              <w:rPr>
                <w:rFonts w:ascii="Times New Roman" w:eastAsia="Times New Roman" w:hAnsi="Times New Roman" w:cs="Times New Roman"/>
                <w:color w:val="000000"/>
                <w:kern w:val="0"/>
                <w:sz w:val="20"/>
                <w:szCs w:val="20"/>
                <w:lang w:eastAsia="es-PE"/>
                <w14:ligatures w14:val="none"/>
              </w:rPr>
              <w:t xml:space="preserve"> ≥2 </w:t>
            </w:r>
            <w:proofErr w:type="spellStart"/>
            <w:r w:rsidRPr="008F610A">
              <w:rPr>
                <w:rFonts w:ascii="Times New Roman" w:eastAsia="Times New Roman" w:hAnsi="Times New Roman" w:cs="Times New Roman"/>
                <w:color w:val="000000"/>
                <w:kern w:val="0"/>
                <w:sz w:val="20"/>
                <w:szCs w:val="20"/>
                <w:lang w:eastAsia="es-PE"/>
                <w14:ligatures w14:val="none"/>
              </w:rPr>
              <w:t>measurements</w:t>
            </w:r>
            <w:proofErr w:type="spellEnd"/>
          </w:p>
        </w:tc>
        <w:tc>
          <w:tcPr>
            <w:tcW w:w="2000" w:type="dxa"/>
            <w:tcBorders>
              <w:top w:val="nil"/>
              <w:left w:val="nil"/>
              <w:bottom w:val="nil"/>
              <w:right w:val="nil"/>
            </w:tcBorders>
            <w:shd w:val="clear" w:color="auto" w:fill="auto"/>
            <w:vAlign w:val="center"/>
            <w:hideMark/>
          </w:tcPr>
          <w:p w14:paraId="382D75D2"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430DD23B"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14D783AE" w14:textId="77777777" w:rsidTr="008F610A">
        <w:trPr>
          <w:trHeight w:val="288"/>
        </w:trPr>
        <w:tc>
          <w:tcPr>
            <w:tcW w:w="3760" w:type="dxa"/>
            <w:tcBorders>
              <w:top w:val="nil"/>
              <w:left w:val="nil"/>
              <w:bottom w:val="nil"/>
              <w:right w:val="nil"/>
            </w:tcBorders>
            <w:shd w:val="clear" w:color="auto" w:fill="auto"/>
            <w:vAlign w:val="center"/>
            <w:hideMark/>
          </w:tcPr>
          <w:p w14:paraId="2FE0B819"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Intervention</w:t>
            </w:r>
            <w:proofErr w:type="spellEnd"/>
            <w:r w:rsidRPr="008F610A">
              <w:rPr>
                <w:rFonts w:ascii="Times New Roman" w:eastAsia="Times New Roman" w:hAnsi="Times New Roman" w:cs="Times New Roman"/>
                <w:color w:val="000000"/>
                <w:kern w:val="0"/>
                <w:sz w:val="20"/>
                <w:szCs w:val="20"/>
                <w:lang w:eastAsia="es-PE"/>
                <w14:ligatures w14:val="none"/>
              </w:rPr>
              <w:t xml:space="preserve">: Oral </w:t>
            </w:r>
            <w:proofErr w:type="spellStart"/>
            <w:r w:rsidRPr="008F610A">
              <w:rPr>
                <w:rFonts w:ascii="Times New Roman" w:eastAsia="Times New Roman" w:hAnsi="Times New Roman" w:cs="Times New Roman"/>
                <w:color w:val="000000"/>
                <w:kern w:val="0"/>
                <w:sz w:val="20"/>
                <w:szCs w:val="20"/>
                <w:lang w:eastAsia="es-PE"/>
                <w14:ligatures w14:val="none"/>
              </w:rPr>
              <w:t>levothyroxine</w:t>
            </w:r>
            <w:proofErr w:type="spellEnd"/>
            <w:r w:rsidRPr="008F610A">
              <w:rPr>
                <w:rFonts w:ascii="Times New Roman" w:eastAsia="Times New Roman" w:hAnsi="Times New Roman" w:cs="Times New Roman"/>
                <w:color w:val="000000"/>
                <w:kern w:val="0"/>
                <w:sz w:val="20"/>
                <w:szCs w:val="20"/>
                <w:lang w:eastAsia="es-PE"/>
                <w14:ligatures w14:val="none"/>
              </w:rPr>
              <w:t xml:space="preserve"> ≥6 </w:t>
            </w:r>
            <w:proofErr w:type="spellStart"/>
            <w:r w:rsidRPr="008F610A">
              <w:rPr>
                <w:rFonts w:ascii="Times New Roman" w:eastAsia="Times New Roman" w:hAnsi="Times New Roman" w:cs="Times New Roman"/>
                <w:color w:val="000000"/>
                <w:kern w:val="0"/>
                <w:sz w:val="20"/>
                <w:szCs w:val="20"/>
                <w:lang w:eastAsia="es-PE"/>
                <w14:ligatures w14:val="none"/>
              </w:rPr>
              <w:t>months</w:t>
            </w:r>
            <w:proofErr w:type="spellEnd"/>
          </w:p>
        </w:tc>
        <w:tc>
          <w:tcPr>
            <w:tcW w:w="2000" w:type="dxa"/>
            <w:tcBorders>
              <w:top w:val="nil"/>
              <w:left w:val="nil"/>
              <w:bottom w:val="nil"/>
              <w:right w:val="nil"/>
            </w:tcBorders>
            <w:shd w:val="clear" w:color="auto" w:fill="auto"/>
            <w:vAlign w:val="center"/>
            <w:hideMark/>
          </w:tcPr>
          <w:p w14:paraId="5B0360CF"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2BA5DB36"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37176E29" w14:textId="77777777" w:rsidTr="008F610A">
        <w:trPr>
          <w:trHeight w:val="288"/>
        </w:trPr>
        <w:tc>
          <w:tcPr>
            <w:tcW w:w="3760" w:type="dxa"/>
            <w:tcBorders>
              <w:top w:val="nil"/>
              <w:left w:val="nil"/>
              <w:bottom w:val="nil"/>
              <w:right w:val="nil"/>
            </w:tcBorders>
            <w:shd w:val="clear" w:color="auto" w:fill="auto"/>
            <w:vAlign w:val="center"/>
            <w:hideMark/>
          </w:tcPr>
          <w:p w14:paraId="2AE3749E"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Comparator: Placebo or no treatment</w:t>
            </w:r>
          </w:p>
        </w:tc>
        <w:tc>
          <w:tcPr>
            <w:tcW w:w="2000" w:type="dxa"/>
            <w:tcBorders>
              <w:top w:val="nil"/>
              <w:left w:val="nil"/>
              <w:bottom w:val="nil"/>
              <w:right w:val="nil"/>
            </w:tcBorders>
            <w:shd w:val="clear" w:color="auto" w:fill="auto"/>
            <w:vAlign w:val="center"/>
            <w:hideMark/>
          </w:tcPr>
          <w:p w14:paraId="72FD930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04FE9E9C"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4FDDB6AE" w14:textId="77777777" w:rsidTr="008F610A">
        <w:trPr>
          <w:trHeight w:val="288"/>
        </w:trPr>
        <w:tc>
          <w:tcPr>
            <w:tcW w:w="3760" w:type="dxa"/>
            <w:tcBorders>
              <w:top w:val="nil"/>
              <w:left w:val="nil"/>
              <w:bottom w:val="nil"/>
              <w:right w:val="nil"/>
            </w:tcBorders>
            <w:shd w:val="clear" w:color="auto" w:fill="auto"/>
            <w:vAlign w:val="center"/>
            <w:hideMark/>
          </w:tcPr>
          <w:p w14:paraId="18E9EA2C"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xml:space="preserve">Outcome: </w:t>
            </w:r>
            <w:proofErr w:type="spellStart"/>
            <w:r w:rsidRPr="008F610A">
              <w:rPr>
                <w:rFonts w:ascii="Times New Roman" w:eastAsia="Times New Roman" w:hAnsi="Times New Roman" w:cs="Times New Roman"/>
                <w:color w:val="000000"/>
                <w:kern w:val="0"/>
                <w:sz w:val="20"/>
                <w:szCs w:val="20"/>
                <w:lang w:val="en-US" w:eastAsia="es-PE"/>
                <w14:ligatures w14:val="none"/>
              </w:rPr>
              <w:t>HRQoL</w:t>
            </w:r>
            <w:proofErr w:type="spellEnd"/>
            <w:r w:rsidRPr="008F610A">
              <w:rPr>
                <w:rFonts w:ascii="Times New Roman" w:eastAsia="Times New Roman" w:hAnsi="Times New Roman" w:cs="Times New Roman"/>
                <w:color w:val="000000"/>
                <w:kern w:val="0"/>
                <w:sz w:val="20"/>
                <w:szCs w:val="20"/>
                <w:lang w:val="en-US" w:eastAsia="es-PE"/>
                <w14:ligatures w14:val="none"/>
              </w:rPr>
              <w:t xml:space="preserve"> or MACE reported</w:t>
            </w:r>
          </w:p>
        </w:tc>
        <w:tc>
          <w:tcPr>
            <w:tcW w:w="2000" w:type="dxa"/>
            <w:tcBorders>
              <w:top w:val="nil"/>
              <w:left w:val="nil"/>
              <w:bottom w:val="nil"/>
              <w:right w:val="nil"/>
            </w:tcBorders>
            <w:shd w:val="clear" w:color="auto" w:fill="auto"/>
            <w:vAlign w:val="center"/>
            <w:hideMark/>
          </w:tcPr>
          <w:p w14:paraId="60C95434"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26B02DE7"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3A0506AC" w14:textId="77777777" w:rsidTr="008F610A">
        <w:trPr>
          <w:trHeight w:val="288"/>
        </w:trPr>
        <w:tc>
          <w:tcPr>
            <w:tcW w:w="3760" w:type="dxa"/>
            <w:tcBorders>
              <w:top w:val="nil"/>
              <w:left w:val="nil"/>
              <w:bottom w:val="nil"/>
              <w:right w:val="nil"/>
            </w:tcBorders>
            <w:shd w:val="clear" w:color="auto" w:fill="auto"/>
            <w:vAlign w:val="center"/>
            <w:hideMark/>
          </w:tcPr>
          <w:p w14:paraId="07B6212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Study design: RCT or prospective cohort</w:t>
            </w:r>
          </w:p>
        </w:tc>
        <w:tc>
          <w:tcPr>
            <w:tcW w:w="2000" w:type="dxa"/>
            <w:tcBorders>
              <w:top w:val="nil"/>
              <w:left w:val="nil"/>
              <w:bottom w:val="nil"/>
              <w:right w:val="nil"/>
            </w:tcBorders>
            <w:shd w:val="clear" w:color="auto" w:fill="auto"/>
            <w:vAlign w:val="center"/>
            <w:hideMark/>
          </w:tcPr>
          <w:p w14:paraId="7122BD3E"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5CC2D8D3"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43DB3CBC" w14:textId="77777777" w:rsidTr="008F610A">
        <w:trPr>
          <w:trHeight w:val="288"/>
        </w:trPr>
        <w:tc>
          <w:tcPr>
            <w:tcW w:w="3760" w:type="dxa"/>
            <w:tcBorders>
              <w:top w:val="nil"/>
              <w:left w:val="nil"/>
              <w:bottom w:val="nil"/>
              <w:right w:val="nil"/>
            </w:tcBorders>
            <w:shd w:val="clear" w:color="auto" w:fill="auto"/>
            <w:vAlign w:val="center"/>
            <w:hideMark/>
          </w:tcPr>
          <w:p w14:paraId="6DDDBD2A"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Follow</w:t>
            </w:r>
            <w:proofErr w:type="spellEnd"/>
            <w:r w:rsidRPr="008F610A">
              <w:rPr>
                <w:rFonts w:ascii="Times New Roman" w:eastAsia="Times New Roman" w:hAnsi="Times New Roman" w:cs="Times New Roman"/>
                <w:color w:val="000000"/>
                <w:kern w:val="0"/>
                <w:sz w:val="20"/>
                <w:szCs w:val="20"/>
                <w:lang w:eastAsia="es-PE"/>
                <w14:ligatures w14:val="none"/>
              </w:rPr>
              <w:t xml:space="preserve">-up </w:t>
            </w:r>
            <w:proofErr w:type="spellStart"/>
            <w:r w:rsidRPr="008F610A">
              <w:rPr>
                <w:rFonts w:ascii="Times New Roman" w:eastAsia="Times New Roman" w:hAnsi="Times New Roman" w:cs="Times New Roman"/>
                <w:color w:val="000000"/>
                <w:kern w:val="0"/>
                <w:sz w:val="20"/>
                <w:szCs w:val="20"/>
                <w:lang w:eastAsia="es-PE"/>
                <w14:ligatures w14:val="none"/>
              </w:rPr>
              <w:t>duration</w:t>
            </w:r>
            <w:proofErr w:type="spellEnd"/>
            <w:r w:rsidRPr="008F610A">
              <w:rPr>
                <w:rFonts w:ascii="Times New Roman" w:eastAsia="Times New Roman" w:hAnsi="Times New Roman" w:cs="Times New Roman"/>
                <w:color w:val="000000"/>
                <w:kern w:val="0"/>
                <w:sz w:val="20"/>
                <w:szCs w:val="20"/>
                <w:lang w:eastAsia="es-PE"/>
                <w14:ligatures w14:val="none"/>
              </w:rPr>
              <w:t xml:space="preserve">: ≥60 </w:t>
            </w:r>
            <w:proofErr w:type="spellStart"/>
            <w:r w:rsidRPr="008F610A">
              <w:rPr>
                <w:rFonts w:ascii="Times New Roman" w:eastAsia="Times New Roman" w:hAnsi="Times New Roman" w:cs="Times New Roman"/>
                <w:color w:val="000000"/>
                <w:kern w:val="0"/>
                <w:sz w:val="20"/>
                <w:szCs w:val="20"/>
                <w:lang w:eastAsia="es-PE"/>
                <w14:ligatures w14:val="none"/>
              </w:rPr>
              <w:t>months</w:t>
            </w:r>
            <w:proofErr w:type="spellEnd"/>
          </w:p>
        </w:tc>
        <w:tc>
          <w:tcPr>
            <w:tcW w:w="2000" w:type="dxa"/>
            <w:tcBorders>
              <w:top w:val="nil"/>
              <w:left w:val="nil"/>
              <w:bottom w:val="nil"/>
              <w:right w:val="nil"/>
            </w:tcBorders>
            <w:shd w:val="clear" w:color="auto" w:fill="auto"/>
            <w:vAlign w:val="center"/>
            <w:hideMark/>
          </w:tcPr>
          <w:p w14:paraId="6EAED570"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nil"/>
              <w:right w:val="nil"/>
            </w:tcBorders>
            <w:shd w:val="clear" w:color="auto" w:fill="auto"/>
            <w:vAlign w:val="center"/>
            <w:hideMark/>
          </w:tcPr>
          <w:p w14:paraId="443F1A2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
        </w:tc>
      </w:tr>
      <w:tr w:rsidR="008F610A" w:rsidRPr="008F610A" w14:paraId="6E4F223F" w14:textId="77777777" w:rsidTr="008F610A">
        <w:trPr>
          <w:trHeight w:val="288"/>
        </w:trPr>
        <w:tc>
          <w:tcPr>
            <w:tcW w:w="3760" w:type="dxa"/>
            <w:tcBorders>
              <w:top w:val="nil"/>
              <w:left w:val="nil"/>
              <w:bottom w:val="single" w:sz="4" w:space="0" w:color="auto"/>
              <w:right w:val="nil"/>
            </w:tcBorders>
            <w:shd w:val="clear" w:color="auto" w:fill="auto"/>
            <w:vAlign w:val="center"/>
            <w:hideMark/>
          </w:tcPr>
          <w:p w14:paraId="4CB5C7B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Publication</w:t>
            </w:r>
            <w:proofErr w:type="spellEnd"/>
            <w:r w:rsidRPr="008F610A">
              <w:rPr>
                <w:rFonts w:ascii="Times New Roman" w:eastAsia="Times New Roman" w:hAnsi="Times New Roman" w:cs="Times New Roman"/>
                <w:color w:val="000000"/>
                <w:kern w:val="0"/>
                <w:sz w:val="20"/>
                <w:szCs w:val="20"/>
                <w:lang w:eastAsia="es-PE"/>
                <w14:ligatures w14:val="none"/>
              </w:rPr>
              <w:t xml:space="preserve"> date: </w:t>
            </w:r>
            <w:proofErr w:type="spellStart"/>
            <w:r w:rsidRPr="008F610A">
              <w:rPr>
                <w:rFonts w:ascii="Times New Roman" w:eastAsia="Times New Roman" w:hAnsi="Times New Roman" w:cs="Times New Roman"/>
                <w:color w:val="000000"/>
                <w:kern w:val="0"/>
                <w:sz w:val="20"/>
                <w:szCs w:val="20"/>
                <w:lang w:eastAsia="es-PE"/>
                <w14:ligatures w14:val="none"/>
              </w:rPr>
              <w:t>Inception</w:t>
            </w:r>
            <w:proofErr w:type="spellEnd"/>
            <w:r w:rsidRPr="008F610A">
              <w:rPr>
                <w:rFonts w:ascii="Times New Roman" w:eastAsia="Times New Roman" w:hAnsi="Times New Roman" w:cs="Times New Roman"/>
                <w:color w:val="000000"/>
                <w:kern w:val="0"/>
                <w:sz w:val="20"/>
                <w:szCs w:val="20"/>
                <w:lang w:eastAsia="es-PE"/>
                <w14:ligatures w14:val="none"/>
              </w:rPr>
              <w:t>–Oct 2025</w:t>
            </w:r>
          </w:p>
        </w:tc>
        <w:tc>
          <w:tcPr>
            <w:tcW w:w="2000" w:type="dxa"/>
            <w:tcBorders>
              <w:top w:val="nil"/>
              <w:left w:val="nil"/>
              <w:bottom w:val="single" w:sz="4" w:space="0" w:color="auto"/>
              <w:right w:val="nil"/>
            </w:tcBorders>
            <w:shd w:val="clear" w:color="auto" w:fill="auto"/>
            <w:vAlign w:val="center"/>
            <w:hideMark/>
          </w:tcPr>
          <w:p w14:paraId="74BBCC5C"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Yes □ No</w:t>
            </w:r>
          </w:p>
        </w:tc>
        <w:tc>
          <w:tcPr>
            <w:tcW w:w="2700" w:type="dxa"/>
            <w:tcBorders>
              <w:top w:val="nil"/>
              <w:left w:val="nil"/>
              <w:bottom w:val="single" w:sz="4" w:space="0" w:color="auto"/>
              <w:right w:val="nil"/>
            </w:tcBorders>
            <w:shd w:val="clear" w:color="auto" w:fill="auto"/>
            <w:vAlign w:val="center"/>
            <w:hideMark/>
          </w:tcPr>
          <w:p w14:paraId="639BE28D"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bl>
    <w:p w14:paraId="15026F6D" w14:textId="77777777" w:rsidR="005F2C0A" w:rsidRPr="0033036B" w:rsidRDefault="005F2C0A" w:rsidP="0033036B">
      <w:pPr>
        <w:pStyle w:val="ds-markdown-paragraph"/>
        <w:pBdr>
          <w:top w:val="single" w:sz="4" w:space="1" w:color="auto"/>
          <w:bottom w:val="single" w:sz="4" w:space="1" w:color="auto"/>
        </w:pBdr>
        <w:spacing w:before="0" w:beforeAutospacing="0" w:after="0" w:afterAutospacing="0"/>
        <w:jc w:val="both"/>
        <w:rPr>
          <w:sz w:val="20"/>
          <w:szCs w:val="20"/>
          <w:lang w:val="en-US"/>
        </w:rPr>
      </w:pPr>
      <w:r w:rsidRPr="0033036B">
        <w:rPr>
          <w:rStyle w:val="Textoennegrita"/>
          <w:rFonts w:eastAsiaTheme="majorEastAsia"/>
          <w:sz w:val="20"/>
          <w:szCs w:val="20"/>
          <w:lang w:val="en-US"/>
        </w:rPr>
        <w:t>FINAL ELIGIBILITY DECISION:</w:t>
      </w:r>
      <w:r w:rsidRPr="0033036B">
        <w:rPr>
          <w:sz w:val="20"/>
          <w:szCs w:val="20"/>
          <w:lang w:val="en-US"/>
        </w:rPr>
        <w:t> □ INCLUDE □ EXCLUDE</w:t>
      </w:r>
    </w:p>
    <w:p w14:paraId="11F90C5C" w14:textId="77777777" w:rsidR="008F610A" w:rsidRPr="0033036B" w:rsidRDefault="008F610A" w:rsidP="0033036B">
      <w:pPr>
        <w:pStyle w:val="ds-markdown-paragraph"/>
        <w:spacing w:before="0" w:beforeAutospacing="0" w:after="0" w:afterAutospacing="0"/>
        <w:jc w:val="both"/>
        <w:rPr>
          <w:rStyle w:val="Textoennegrita"/>
          <w:rFonts w:eastAsiaTheme="majorEastAsia"/>
          <w:sz w:val="20"/>
          <w:szCs w:val="20"/>
          <w:lang w:val="en-US"/>
        </w:rPr>
      </w:pPr>
    </w:p>
    <w:p w14:paraId="6032B20C" w14:textId="2D041DD4"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C: STUDY CHARACTERISTICS</w:t>
      </w:r>
    </w:p>
    <w:tbl>
      <w:tblPr>
        <w:tblW w:w="8574" w:type="dxa"/>
        <w:tblCellMar>
          <w:left w:w="70" w:type="dxa"/>
          <w:right w:w="70" w:type="dxa"/>
        </w:tblCellMar>
        <w:tblLook w:val="04A0" w:firstRow="1" w:lastRow="0" w:firstColumn="1" w:lastColumn="0" w:noHBand="0" w:noVBand="1"/>
      </w:tblPr>
      <w:tblGrid>
        <w:gridCol w:w="2234"/>
        <w:gridCol w:w="6340"/>
      </w:tblGrid>
      <w:tr w:rsidR="008F610A" w:rsidRPr="008F610A" w14:paraId="7592E589" w14:textId="77777777" w:rsidTr="008F610A">
        <w:trPr>
          <w:trHeight w:val="288"/>
        </w:trPr>
        <w:tc>
          <w:tcPr>
            <w:tcW w:w="2234" w:type="dxa"/>
            <w:tcBorders>
              <w:top w:val="single" w:sz="4" w:space="0" w:color="auto"/>
              <w:left w:val="nil"/>
              <w:bottom w:val="single" w:sz="4" w:space="0" w:color="auto"/>
              <w:right w:val="nil"/>
            </w:tcBorders>
            <w:shd w:val="clear" w:color="auto" w:fill="auto"/>
            <w:vAlign w:val="center"/>
            <w:hideMark/>
          </w:tcPr>
          <w:p w14:paraId="6A23A88A"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Domain</w:t>
            </w:r>
            <w:proofErr w:type="spellEnd"/>
          </w:p>
        </w:tc>
        <w:tc>
          <w:tcPr>
            <w:tcW w:w="6340" w:type="dxa"/>
            <w:tcBorders>
              <w:top w:val="single" w:sz="4" w:space="0" w:color="auto"/>
              <w:left w:val="nil"/>
              <w:bottom w:val="single" w:sz="4" w:space="0" w:color="auto"/>
              <w:right w:val="nil"/>
            </w:tcBorders>
            <w:shd w:val="clear" w:color="auto" w:fill="auto"/>
            <w:vAlign w:val="center"/>
            <w:hideMark/>
          </w:tcPr>
          <w:p w14:paraId="7505AB8B"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Extracted</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Data</w:t>
            </w:r>
          </w:p>
        </w:tc>
      </w:tr>
      <w:tr w:rsidR="008F610A" w:rsidRPr="008F610A" w14:paraId="1E31536E" w14:textId="77777777" w:rsidTr="008F610A">
        <w:trPr>
          <w:trHeight w:val="288"/>
        </w:trPr>
        <w:tc>
          <w:tcPr>
            <w:tcW w:w="2234" w:type="dxa"/>
            <w:tcBorders>
              <w:top w:val="nil"/>
              <w:left w:val="nil"/>
              <w:bottom w:val="nil"/>
              <w:right w:val="nil"/>
            </w:tcBorders>
            <w:shd w:val="clear" w:color="auto" w:fill="auto"/>
            <w:vAlign w:val="center"/>
            <w:hideMark/>
          </w:tcPr>
          <w:p w14:paraId="1F7CA44B"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Study</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design</w:t>
            </w:r>
            <w:proofErr w:type="spellEnd"/>
          </w:p>
        </w:tc>
        <w:tc>
          <w:tcPr>
            <w:tcW w:w="6340" w:type="dxa"/>
            <w:tcBorders>
              <w:top w:val="nil"/>
              <w:left w:val="nil"/>
              <w:bottom w:val="nil"/>
              <w:right w:val="nil"/>
            </w:tcBorders>
            <w:shd w:val="clear" w:color="auto" w:fill="auto"/>
            <w:vAlign w:val="center"/>
            <w:hideMark/>
          </w:tcPr>
          <w:p w14:paraId="0BB79DE7"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RCT □ Prospective </w:t>
            </w:r>
            <w:proofErr w:type="spellStart"/>
            <w:r w:rsidRPr="008F610A">
              <w:rPr>
                <w:rFonts w:ascii="Times New Roman" w:eastAsia="Times New Roman" w:hAnsi="Times New Roman" w:cs="Times New Roman"/>
                <w:color w:val="000000"/>
                <w:kern w:val="0"/>
                <w:sz w:val="20"/>
                <w:szCs w:val="20"/>
                <w:lang w:eastAsia="es-PE"/>
                <w14:ligatures w14:val="none"/>
              </w:rPr>
              <w:t>cohort</w:t>
            </w:r>
            <w:proofErr w:type="spellEnd"/>
            <w:r w:rsidRPr="008F610A">
              <w:rPr>
                <w:rFonts w:ascii="Times New Roman" w:eastAsia="Times New Roman" w:hAnsi="Times New Roman" w:cs="Times New Roman"/>
                <w:color w:val="000000"/>
                <w:kern w:val="0"/>
                <w:sz w:val="20"/>
                <w:szCs w:val="20"/>
                <w:lang w:eastAsia="es-PE"/>
                <w14:ligatures w14:val="none"/>
              </w:rPr>
              <w:t xml:space="preserve"> □ </w:t>
            </w:r>
            <w:proofErr w:type="spellStart"/>
            <w:r w:rsidRPr="008F610A">
              <w:rPr>
                <w:rFonts w:ascii="Times New Roman" w:eastAsia="Times New Roman" w:hAnsi="Times New Roman" w:cs="Times New Roman"/>
                <w:color w:val="000000"/>
                <w:kern w:val="0"/>
                <w:sz w:val="20"/>
                <w:szCs w:val="20"/>
                <w:lang w:eastAsia="es-PE"/>
                <w14:ligatures w14:val="none"/>
              </w:rPr>
              <w:t>Other</w:t>
            </w:r>
            <w:proofErr w:type="spellEnd"/>
            <w:r w:rsidRPr="008F610A">
              <w:rPr>
                <w:rFonts w:ascii="Times New Roman" w:eastAsia="Times New Roman" w:hAnsi="Times New Roman" w:cs="Times New Roman"/>
                <w:color w:val="000000"/>
                <w:kern w:val="0"/>
                <w:sz w:val="20"/>
                <w:szCs w:val="20"/>
                <w:lang w:eastAsia="es-PE"/>
                <w14:ligatures w14:val="none"/>
              </w:rPr>
              <w:t>: _____</w:t>
            </w:r>
          </w:p>
        </w:tc>
      </w:tr>
      <w:tr w:rsidR="008F610A" w:rsidRPr="008F610A" w14:paraId="0648C4B8" w14:textId="77777777" w:rsidTr="008F610A">
        <w:trPr>
          <w:trHeight w:val="528"/>
        </w:trPr>
        <w:tc>
          <w:tcPr>
            <w:tcW w:w="2234" w:type="dxa"/>
            <w:tcBorders>
              <w:top w:val="nil"/>
              <w:left w:val="nil"/>
              <w:bottom w:val="nil"/>
              <w:right w:val="nil"/>
            </w:tcBorders>
            <w:shd w:val="clear" w:color="auto" w:fill="auto"/>
            <w:vAlign w:val="center"/>
            <w:hideMark/>
          </w:tcPr>
          <w:p w14:paraId="655A5263"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lastRenderedPageBreak/>
              <w:t>Setting</w:t>
            </w:r>
            <w:proofErr w:type="spellEnd"/>
          </w:p>
        </w:tc>
        <w:tc>
          <w:tcPr>
            <w:tcW w:w="6340" w:type="dxa"/>
            <w:tcBorders>
              <w:top w:val="nil"/>
              <w:left w:val="nil"/>
              <w:bottom w:val="nil"/>
              <w:right w:val="nil"/>
            </w:tcBorders>
            <w:shd w:val="clear" w:color="auto" w:fill="auto"/>
            <w:vAlign w:val="center"/>
            <w:hideMark/>
          </w:tcPr>
          <w:p w14:paraId="55179F5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xml:space="preserve">□ Community-based □ Primary care □ Hospital-based □ Population registry □ </w:t>
            </w:r>
            <w:proofErr w:type="gramStart"/>
            <w:r w:rsidRPr="008F610A">
              <w:rPr>
                <w:rFonts w:ascii="Times New Roman" w:eastAsia="Times New Roman" w:hAnsi="Times New Roman" w:cs="Times New Roman"/>
                <w:color w:val="000000"/>
                <w:kern w:val="0"/>
                <w:sz w:val="20"/>
                <w:szCs w:val="20"/>
                <w:lang w:val="en-US" w:eastAsia="es-PE"/>
                <w14:ligatures w14:val="none"/>
              </w:rPr>
              <w:t>Multi-center</w:t>
            </w:r>
            <w:proofErr w:type="gramEnd"/>
            <w:r w:rsidRPr="008F610A">
              <w:rPr>
                <w:rFonts w:ascii="Times New Roman" w:eastAsia="Times New Roman" w:hAnsi="Times New Roman" w:cs="Times New Roman"/>
                <w:color w:val="000000"/>
                <w:kern w:val="0"/>
                <w:sz w:val="20"/>
                <w:szCs w:val="20"/>
                <w:lang w:val="en-US" w:eastAsia="es-PE"/>
                <w14:ligatures w14:val="none"/>
              </w:rPr>
              <w:t xml:space="preserve"> □ Other: _____</w:t>
            </w:r>
          </w:p>
        </w:tc>
      </w:tr>
      <w:tr w:rsidR="008F610A" w:rsidRPr="008F610A" w14:paraId="74061DBE" w14:textId="77777777" w:rsidTr="008F610A">
        <w:trPr>
          <w:trHeight w:val="288"/>
        </w:trPr>
        <w:tc>
          <w:tcPr>
            <w:tcW w:w="2234" w:type="dxa"/>
            <w:tcBorders>
              <w:top w:val="nil"/>
              <w:left w:val="nil"/>
              <w:bottom w:val="nil"/>
              <w:right w:val="nil"/>
            </w:tcBorders>
            <w:shd w:val="clear" w:color="auto" w:fill="auto"/>
            <w:vAlign w:val="center"/>
            <w:hideMark/>
          </w:tcPr>
          <w:p w14:paraId="30AF80D7"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Recruitment</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period</w:t>
            </w:r>
            <w:proofErr w:type="spellEnd"/>
          </w:p>
        </w:tc>
        <w:tc>
          <w:tcPr>
            <w:tcW w:w="6340" w:type="dxa"/>
            <w:tcBorders>
              <w:top w:val="nil"/>
              <w:left w:val="nil"/>
              <w:bottom w:val="nil"/>
              <w:right w:val="nil"/>
            </w:tcBorders>
            <w:shd w:val="clear" w:color="auto" w:fill="auto"/>
            <w:vAlign w:val="center"/>
            <w:hideMark/>
          </w:tcPr>
          <w:p w14:paraId="57EE8235"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to</w:t>
            </w:r>
            <w:proofErr w:type="spellEnd"/>
            <w:r w:rsidRPr="008F610A">
              <w:rPr>
                <w:rFonts w:ascii="Times New Roman" w:eastAsia="Times New Roman" w:hAnsi="Times New Roman" w:cs="Times New Roman"/>
                <w:color w:val="000000"/>
                <w:kern w:val="0"/>
                <w:sz w:val="20"/>
                <w:szCs w:val="20"/>
                <w:lang w:eastAsia="es-PE"/>
                <w14:ligatures w14:val="none"/>
              </w:rPr>
              <w:t xml:space="preserve"> [ ]</w:t>
            </w:r>
          </w:p>
        </w:tc>
      </w:tr>
      <w:tr w:rsidR="008F610A" w:rsidRPr="008F610A" w14:paraId="5E2407A6" w14:textId="77777777" w:rsidTr="008F610A">
        <w:trPr>
          <w:trHeight w:val="288"/>
        </w:trPr>
        <w:tc>
          <w:tcPr>
            <w:tcW w:w="2234" w:type="dxa"/>
            <w:tcBorders>
              <w:top w:val="nil"/>
              <w:left w:val="nil"/>
              <w:bottom w:val="nil"/>
              <w:right w:val="nil"/>
            </w:tcBorders>
            <w:shd w:val="clear" w:color="auto" w:fill="auto"/>
            <w:vAlign w:val="center"/>
            <w:hideMark/>
          </w:tcPr>
          <w:p w14:paraId="29AFF0D8"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gramStart"/>
            <w:r w:rsidRPr="008F610A">
              <w:rPr>
                <w:rFonts w:ascii="Times New Roman" w:eastAsia="Times New Roman" w:hAnsi="Times New Roman" w:cs="Times New Roman"/>
                <w:b/>
                <w:bCs/>
                <w:color w:val="000000"/>
                <w:kern w:val="0"/>
                <w:sz w:val="20"/>
                <w:szCs w:val="20"/>
                <w:lang w:eastAsia="es-PE"/>
                <w14:ligatures w14:val="none"/>
              </w:rPr>
              <w:t>Total</w:t>
            </w:r>
            <w:proofErr w:type="gram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sample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size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(N)</w:t>
            </w:r>
          </w:p>
        </w:tc>
        <w:tc>
          <w:tcPr>
            <w:tcW w:w="6340" w:type="dxa"/>
            <w:tcBorders>
              <w:top w:val="nil"/>
              <w:left w:val="nil"/>
              <w:bottom w:val="nil"/>
              <w:right w:val="nil"/>
            </w:tcBorders>
            <w:shd w:val="clear" w:color="auto" w:fill="auto"/>
            <w:vAlign w:val="center"/>
            <w:hideMark/>
          </w:tcPr>
          <w:p w14:paraId="5DB75AD2"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5E50D1C6" w14:textId="77777777" w:rsidTr="008F610A">
        <w:trPr>
          <w:trHeight w:val="288"/>
        </w:trPr>
        <w:tc>
          <w:tcPr>
            <w:tcW w:w="2234" w:type="dxa"/>
            <w:tcBorders>
              <w:top w:val="nil"/>
              <w:left w:val="nil"/>
              <w:bottom w:val="nil"/>
              <w:right w:val="nil"/>
            </w:tcBorders>
            <w:shd w:val="clear" w:color="auto" w:fill="auto"/>
            <w:vAlign w:val="center"/>
            <w:hideMark/>
          </w:tcPr>
          <w:p w14:paraId="27465195"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Intervention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group</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(n)</w:t>
            </w:r>
          </w:p>
        </w:tc>
        <w:tc>
          <w:tcPr>
            <w:tcW w:w="6340" w:type="dxa"/>
            <w:tcBorders>
              <w:top w:val="nil"/>
              <w:left w:val="nil"/>
              <w:bottom w:val="nil"/>
              <w:right w:val="nil"/>
            </w:tcBorders>
            <w:shd w:val="clear" w:color="auto" w:fill="auto"/>
            <w:vAlign w:val="center"/>
            <w:hideMark/>
          </w:tcPr>
          <w:p w14:paraId="4FB498A5"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2AA686BB" w14:textId="77777777" w:rsidTr="008F610A">
        <w:trPr>
          <w:trHeight w:val="288"/>
        </w:trPr>
        <w:tc>
          <w:tcPr>
            <w:tcW w:w="2234" w:type="dxa"/>
            <w:tcBorders>
              <w:top w:val="nil"/>
              <w:left w:val="nil"/>
              <w:bottom w:val="nil"/>
              <w:right w:val="nil"/>
            </w:tcBorders>
            <w:shd w:val="clear" w:color="auto" w:fill="auto"/>
            <w:vAlign w:val="center"/>
            <w:hideMark/>
          </w:tcPr>
          <w:p w14:paraId="5D8C7EFB"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Control/</w:t>
            </w:r>
            <w:proofErr w:type="spellStart"/>
            <w:r w:rsidRPr="008F610A">
              <w:rPr>
                <w:rFonts w:ascii="Times New Roman" w:eastAsia="Times New Roman" w:hAnsi="Times New Roman" w:cs="Times New Roman"/>
                <w:b/>
                <w:bCs/>
                <w:color w:val="000000"/>
                <w:kern w:val="0"/>
                <w:sz w:val="20"/>
                <w:szCs w:val="20"/>
                <w:lang w:eastAsia="es-PE"/>
                <w14:ligatures w14:val="none"/>
              </w:rPr>
              <w:t>comparator</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group</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(n)</w:t>
            </w:r>
          </w:p>
        </w:tc>
        <w:tc>
          <w:tcPr>
            <w:tcW w:w="6340" w:type="dxa"/>
            <w:tcBorders>
              <w:top w:val="nil"/>
              <w:left w:val="nil"/>
              <w:bottom w:val="nil"/>
              <w:right w:val="nil"/>
            </w:tcBorders>
            <w:shd w:val="clear" w:color="auto" w:fill="auto"/>
            <w:vAlign w:val="center"/>
            <w:hideMark/>
          </w:tcPr>
          <w:p w14:paraId="71F04C2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3CAD7B22" w14:textId="77777777" w:rsidTr="008F610A">
        <w:trPr>
          <w:trHeight w:val="288"/>
        </w:trPr>
        <w:tc>
          <w:tcPr>
            <w:tcW w:w="2234" w:type="dxa"/>
            <w:tcBorders>
              <w:top w:val="nil"/>
              <w:left w:val="nil"/>
              <w:bottom w:val="nil"/>
              <w:right w:val="nil"/>
            </w:tcBorders>
            <w:shd w:val="clear" w:color="auto" w:fill="auto"/>
            <w:vAlign w:val="center"/>
            <w:hideMark/>
          </w:tcPr>
          <w:p w14:paraId="518B727F"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Number</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of</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study</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centers</w:t>
            </w:r>
          </w:p>
        </w:tc>
        <w:tc>
          <w:tcPr>
            <w:tcW w:w="6340" w:type="dxa"/>
            <w:tcBorders>
              <w:top w:val="nil"/>
              <w:left w:val="nil"/>
              <w:bottom w:val="nil"/>
              <w:right w:val="nil"/>
            </w:tcBorders>
            <w:shd w:val="clear" w:color="auto" w:fill="auto"/>
            <w:vAlign w:val="center"/>
            <w:hideMark/>
          </w:tcPr>
          <w:p w14:paraId="6DB465AC"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w:t>
            </w:r>
          </w:p>
        </w:tc>
      </w:tr>
      <w:tr w:rsidR="008F610A" w:rsidRPr="008F610A" w14:paraId="771EE541" w14:textId="77777777" w:rsidTr="008F610A">
        <w:trPr>
          <w:trHeight w:val="288"/>
        </w:trPr>
        <w:tc>
          <w:tcPr>
            <w:tcW w:w="2234" w:type="dxa"/>
            <w:tcBorders>
              <w:top w:val="nil"/>
              <w:left w:val="nil"/>
              <w:bottom w:val="single" w:sz="4" w:space="0" w:color="auto"/>
              <w:right w:val="nil"/>
            </w:tcBorders>
            <w:shd w:val="clear" w:color="auto" w:fill="auto"/>
            <w:vAlign w:val="center"/>
            <w:hideMark/>
          </w:tcPr>
          <w:p w14:paraId="6659A6BC" w14:textId="77777777" w:rsidR="008F610A" w:rsidRPr="008F610A" w:rsidRDefault="008F610A"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Geographic</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region</w:t>
            </w:r>
            <w:proofErr w:type="spellEnd"/>
            <w:r w:rsidRPr="008F610A">
              <w:rPr>
                <w:rFonts w:ascii="Times New Roman" w:eastAsia="Times New Roman" w:hAnsi="Times New Roman" w:cs="Times New Roman"/>
                <w:b/>
                <w:bCs/>
                <w:color w:val="000000"/>
                <w:kern w:val="0"/>
                <w:sz w:val="20"/>
                <w:szCs w:val="20"/>
                <w:lang w:eastAsia="es-PE"/>
                <w14:ligatures w14:val="none"/>
              </w:rPr>
              <w:t>(s)</w:t>
            </w:r>
          </w:p>
        </w:tc>
        <w:tc>
          <w:tcPr>
            <w:tcW w:w="6340" w:type="dxa"/>
            <w:tcBorders>
              <w:top w:val="nil"/>
              <w:left w:val="nil"/>
              <w:bottom w:val="single" w:sz="4" w:space="0" w:color="auto"/>
              <w:right w:val="nil"/>
            </w:tcBorders>
            <w:shd w:val="clear" w:color="auto" w:fill="auto"/>
            <w:vAlign w:val="center"/>
            <w:hideMark/>
          </w:tcPr>
          <w:p w14:paraId="185E5CE8" w14:textId="77777777" w:rsidR="008F610A" w:rsidRPr="008F610A" w:rsidRDefault="008F610A"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Europe □ North America □ Asia □ Other: _____</w:t>
            </w:r>
          </w:p>
        </w:tc>
      </w:tr>
    </w:tbl>
    <w:p w14:paraId="08A950EE" w14:textId="77777777" w:rsidR="008F610A" w:rsidRPr="0033036B" w:rsidRDefault="008F610A" w:rsidP="0033036B">
      <w:pPr>
        <w:pStyle w:val="ds-markdown-paragraph"/>
        <w:spacing w:before="0" w:beforeAutospacing="0" w:after="0" w:afterAutospacing="0"/>
        <w:jc w:val="both"/>
        <w:rPr>
          <w:rStyle w:val="Textoennegrita"/>
          <w:rFonts w:eastAsiaTheme="majorEastAsia"/>
          <w:sz w:val="20"/>
          <w:szCs w:val="20"/>
          <w:lang w:val="en-US"/>
        </w:rPr>
      </w:pPr>
    </w:p>
    <w:p w14:paraId="3A7E5BB5" w14:textId="1457D594"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D: POPULATION CHARACTERISTICS</w:t>
      </w:r>
    </w:p>
    <w:tbl>
      <w:tblPr>
        <w:tblW w:w="9657" w:type="dxa"/>
        <w:tblCellMar>
          <w:left w:w="70" w:type="dxa"/>
          <w:right w:w="70" w:type="dxa"/>
        </w:tblCellMar>
        <w:tblLook w:val="04A0" w:firstRow="1" w:lastRow="0" w:firstColumn="1" w:lastColumn="0" w:noHBand="0" w:noVBand="1"/>
      </w:tblPr>
      <w:tblGrid>
        <w:gridCol w:w="3385"/>
        <w:gridCol w:w="1924"/>
        <w:gridCol w:w="1524"/>
        <w:gridCol w:w="1396"/>
        <w:gridCol w:w="1428"/>
      </w:tblGrid>
      <w:tr w:rsidR="00767B96" w:rsidRPr="0033036B" w14:paraId="62A01AA5" w14:textId="77777777" w:rsidTr="00767B96">
        <w:trPr>
          <w:trHeight w:val="264"/>
        </w:trPr>
        <w:tc>
          <w:tcPr>
            <w:tcW w:w="3385" w:type="dxa"/>
            <w:tcBorders>
              <w:top w:val="single" w:sz="4" w:space="0" w:color="auto"/>
              <w:left w:val="nil"/>
              <w:bottom w:val="single" w:sz="4" w:space="0" w:color="auto"/>
              <w:right w:val="nil"/>
            </w:tcBorders>
            <w:shd w:val="clear" w:color="auto" w:fill="auto"/>
            <w:vAlign w:val="center"/>
            <w:hideMark/>
          </w:tcPr>
          <w:p w14:paraId="6D2E276C"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Characteristic</w:t>
            </w:r>
            <w:proofErr w:type="spellEnd"/>
          </w:p>
        </w:tc>
        <w:tc>
          <w:tcPr>
            <w:tcW w:w="1924" w:type="dxa"/>
            <w:tcBorders>
              <w:top w:val="single" w:sz="4" w:space="0" w:color="auto"/>
              <w:left w:val="nil"/>
              <w:bottom w:val="single" w:sz="4" w:space="0" w:color="auto"/>
              <w:right w:val="nil"/>
            </w:tcBorders>
            <w:shd w:val="clear" w:color="auto" w:fill="auto"/>
            <w:vAlign w:val="center"/>
            <w:hideMark/>
          </w:tcPr>
          <w:p w14:paraId="1EAB59B1"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Intervention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Group</w:t>
            </w:r>
            <w:proofErr w:type="spellEnd"/>
          </w:p>
        </w:tc>
        <w:tc>
          <w:tcPr>
            <w:tcW w:w="1524" w:type="dxa"/>
            <w:tcBorders>
              <w:top w:val="single" w:sz="4" w:space="0" w:color="auto"/>
              <w:left w:val="nil"/>
              <w:bottom w:val="single" w:sz="4" w:space="0" w:color="auto"/>
              <w:right w:val="nil"/>
            </w:tcBorders>
            <w:shd w:val="clear" w:color="auto" w:fill="auto"/>
            <w:vAlign w:val="center"/>
            <w:hideMark/>
          </w:tcPr>
          <w:p w14:paraId="2E9C8DBB"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8F610A">
              <w:rPr>
                <w:rFonts w:ascii="Times New Roman" w:eastAsia="Times New Roman" w:hAnsi="Times New Roman" w:cs="Times New Roman"/>
                <w:b/>
                <w:bCs/>
                <w:color w:val="000000"/>
                <w:kern w:val="0"/>
                <w:sz w:val="20"/>
                <w:szCs w:val="20"/>
                <w:lang w:eastAsia="es-PE"/>
                <w14:ligatures w14:val="none"/>
              </w:rPr>
              <w:t>Group</w:t>
            </w:r>
            <w:proofErr w:type="spellEnd"/>
          </w:p>
        </w:tc>
        <w:tc>
          <w:tcPr>
            <w:tcW w:w="1396" w:type="dxa"/>
            <w:tcBorders>
              <w:top w:val="single" w:sz="4" w:space="0" w:color="auto"/>
              <w:left w:val="nil"/>
              <w:bottom w:val="single" w:sz="4" w:space="0" w:color="auto"/>
              <w:right w:val="nil"/>
            </w:tcBorders>
            <w:shd w:val="clear" w:color="auto" w:fill="auto"/>
            <w:vAlign w:val="center"/>
            <w:hideMark/>
          </w:tcPr>
          <w:p w14:paraId="46F5FBC6"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Total/</w:t>
            </w:r>
            <w:proofErr w:type="spellStart"/>
            <w:r w:rsidRPr="008F610A">
              <w:rPr>
                <w:rFonts w:ascii="Times New Roman" w:eastAsia="Times New Roman" w:hAnsi="Times New Roman" w:cs="Times New Roman"/>
                <w:b/>
                <w:bCs/>
                <w:color w:val="000000"/>
                <w:kern w:val="0"/>
                <w:sz w:val="20"/>
                <w:szCs w:val="20"/>
                <w:lang w:eastAsia="es-PE"/>
                <w14:ligatures w14:val="none"/>
              </w:rPr>
              <w:t>Overall</w:t>
            </w:r>
            <w:proofErr w:type="spellEnd"/>
          </w:p>
        </w:tc>
        <w:tc>
          <w:tcPr>
            <w:tcW w:w="1428" w:type="dxa"/>
            <w:tcBorders>
              <w:top w:val="single" w:sz="4" w:space="0" w:color="auto"/>
              <w:left w:val="nil"/>
              <w:bottom w:val="single" w:sz="4" w:space="0" w:color="auto"/>
              <w:right w:val="nil"/>
            </w:tcBorders>
            <w:shd w:val="clear" w:color="auto" w:fill="auto"/>
            <w:vAlign w:val="center"/>
            <w:hideMark/>
          </w:tcPr>
          <w:p w14:paraId="65C8C7A6"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Notes</w:t>
            </w:r>
          </w:p>
        </w:tc>
      </w:tr>
      <w:tr w:rsidR="00767B96" w:rsidRPr="0033036B" w14:paraId="7623C4ED" w14:textId="77777777" w:rsidTr="00767B96">
        <w:trPr>
          <w:trHeight w:val="264"/>
        </w:trPr>
        <w:tc>
          <w:tcPr>
            <w:tcW w:w="3385" w:type="dxa"/>
            <w:tcBorders>
              <w:top w:val="nil"/>
              <w:left w:val="nil"/>
              <w:bottom w:val="nil"/>
              <w:right w:val="nil"/>
            </w:tcBorders>
            <w:shd w:val="clear" w:color="auto" w:fill="auto"/>
            <w:vAlign w:val="center"/>
            <w:hideMark/>
          </w:tcPr>
          <w:p w14:paraId="332B28FF"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Age, mean (SD), </w:t>
            </w:r>
            <w:proofErr w:type="spellStart"/>
            <w:r w:rsidRPr="008F610A">
              <w:rPr>
                <w:rFonts w:ascii="Times New Roman" w:eastAsia="Times New Roman" w:hAnsi="Times New Roman" w:cs="Times New Roman"/>
                <w:b/>
                <w:bCs/>
                <w:color w:val="000000"/>
                <w:kern w:val="0"/>
                <w:sz w:val="20"/>
                <w:szCs w:val="20"/>
                <w:lang w:eastAsia="es-PE"/>
                <w14:ligatures w14:val="none"/>
              </w:rPr>
              <w:t>years</w:t>
            </w:r>
            <w:proofErr w:type="spellEnd"/>
          </w:p>
        </w:tc>
        <w:tc>
          <w:tcPr>
            <w:tcW w:w="1924" w:type="dxa"/>
            <w:tcBorders>
              <w:top w:val="nil"/>
              <w:left w:val="nil"/>
              <w:bottom w:val="nil"/>
              <w:right w:val="nil"/>
            </w:tcBorders>
            <w:shd w:val="clear" w:color="auto" w:fill="auto"/>
            <w:vAlign w:val="center"/>
            <w:hideMark/>
          </w:tcPr>
          <w:p w14:paraId="19D09E8C"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735F2784"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247BD7C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3E12E68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365FDD76" w14:textId="77777777" w:rsidTr="00767B96">
        <w:trPr>
          <w:trHeight w:val="264"/>
        </w:trPr>
        <w:tc>
          <w:tcPr>
            <w:tcW w:w="3385" w:type="dxa"/>
            <w:tcBorders>
              <w:top w:val="nil"/>
              <w:left w:val="nil"/>
              <w:bottom w:val="nil"/>
              <w:right w:val="nil"/>
            </w:tcBorders>
            <w:shd w:val="clear" w:color="auto" w:fill="auto"/>
            <w:vAlign w:val="center"/>
            <w:hideMark/>
          </w:tcPr>
          <w:p w14:paraId="5546B527"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Age, median (IQR), </w:t>
            </w:r>
            <w:proofErr w:type="spellStart"/>
            <w:r w:rsidRPr="008F610A">
              <w:rPr>
                <w:rFonts w:ascii="Times New Roman" w:eastAsia="Times New Roman" w:hAnsi="Times New Roman" w:cs="Times New Roman"/>
                <w:b/>
                <w:bCs/>
                <w:color w:val="000000"/>
                <w:kern w:val="0"/>
                <w:sz w:val="20"/>
                <w:szCs w:val="20"/>
                <w:lang w:eastAsia="es-PE"/>
                <w14:ligatures w14:val="none"/>
              </w:rPr>
              <w:t>years</w:t>
            </w:r>
            <w:proofErr w:type="spellEnd"/>
          </w:p>
        </w:tc>
        <w:tc>
          <w:tcPr>
            <w:tcW w:w="1924" w:type="dxa"/>
            <w:tcBorders>
              <w:top w:val="nil"/>
              <w:left w:val="nil"/>
              <w:bottom w:val="nil"/>
              <w:right w:val="nil"/>
            </w:tcBorders>
            <w:shd w:val="clear" w:color="auto" w:fill="auto"/>
            <w:vAlign w:val="center"/>
            <w:hideMark/>
          </w:tcPr>
          <w:p w14:paraId="14A07927"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6B549ACB"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27C33E7B"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0840BB58"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30554BD4" w14:textId="77777777" w:rsidTr="00767B96">
        <w:trPr>
          <w:trHeight w:val="264"/>
        </w:trPr>
        <w:tc>
          <w:tcPr>
            <w:tcW w:w="3385" w:type="dxa"/>
            <w:tcBorders>
              <w:top w:val="nil"/>
              <w:left w:val="nil"/>
              <w:bottom w:val="nil"/>
              <w:right w:val="nil"/>
            </w:tcBorders>
            <w:shd w:val="clear" w:color="auto" w:fill="auto"/>
            <w:vAlign w:val="center"/>
            <w:hideMark/>
          </w:tcPr>
          <w:p w14:paraId="16BFBE14"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Age </w:t>
            </w:r>
            <w:proofErr w:type="spellStart"/>
            <w:r w:rsidRPr="008F610A">
              <w:rPr>
                <w:rFonts w:ascii="Times New Roman" w:eastAsia="Times New Roman" w:hAnsi="Times New Roman" w:cs="Times New Roman"/>
                <w:b/>
                <w:bCs/>
                <w:color w:val="000000"/>
                <w:kern w:val="0"/>
                <w:sz w:val="20"/>
                <w:szCs w:val="20"/>
                <w:lang w:eastAsia="es-PE"/>
                <w14:ligatures w14:val="none"/>
              </w:rPr>
              <w:t>range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years</w:t>
            </w:r>
            <w:proofErr w:type="spellEnd"/>
          </w:p>
        </w:tc>
        <w:tc>
          <w:tcPr>
            <w:tcW w:w="1924" w:type="dxa"/>
            <w:tcBorders>
              <w:top w:val="nil"/>
              <w:left w:val="nil"/>
              <w:bottom w:val="nil"/>
              <w:right w:val="nil"/>
            </w:tcBorders>
            <w:shd w:val="clear" w:color="auto" w:fill="auto"/>
            <w:vAlign w:val="center"/>
            <w:hideMark/>
          </w:tcPr>
          <w:p w14:paraId="54EBC04F"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733D75A1"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17D6A703"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20D1EBF1"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70264C1F" w14:textId="77777777" w:rsidTr="00767B96">
        <w:trPr>
          <w:trHeight w:val="264"/>
        </w:trPr>
        <w:tc>
          <w:tcPr>
            <w:tcW w:w="3385" w:type="dxa"/>
            <w:tcBorders>
              <w:top w:val="nil"/>
              <w:left w:val="nil"/>
              <w:bottom w:val="nil"/>
              <w:right w:val="nil"/>
            </w:tcBorders>
            <w:shd w:val="clear" w:color="auto" w:fill="auto"/>
            <w:vAlign w:val="center"/>
            <w:hideMark/>
          </w:tcPr>
          <w:p w14:paraId="534ABE3C"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Female</w:t>
            </w:r>
            <w:proofErr w:type="spellEnd"/>
            <w:r w:rsidRPr="008F610A">
              <w:rPr>
                <w:rFonts w:ascii="Times New Roman" w:eastAsia="Times New Roman" w:hAnsi="Times New Roman" w:cs="Times New Roman"/>
                <w:b/>
                <w:bCs/>
                <w:color w:val="000000"/>
                <w:kern w:val="0"/>
                <w:sz w:val="20"/>
                <w:szCs w:val="20"/>
                <w:lang w:eastAsia="es-PE"/>
                <w14:ligatures w14:val="none"/>
              </w:rPr>
              <w:t>, n (%)</w:t>
            </w:r>
          </w:p>
        </w:tc>
        <w:tc>
          <w:tcPr>
            <w:tcW w:w="1924" w:type="dxa"/>
            <w:tcBorders>
              <w:top w:val="nil"/>
              <w:left w:val="nil"/>
              <w:bottom w:val="nil"/>
              <w:right w:val="nil"/>
            </w:tcBorders>
            <w:shd w:val="clear" w:color="auto" w:fill="auto"/>
            <w:vAlign w:val="center"/>
            <w:hideMark/>
          </w:tcPr>
          <w:p w14:paraId="7570E2CE"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06B9DEF8"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23AB7363"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037665A6"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714BCEE9" w14:textId="77777777" w:rsidTr="00767B96">
        <w:trPr>
          <w:trHeight w:val="264"/>
        </w:trPr>
        <w:tc>
          <w:tcPr>
            <w:tcW w:w="3385" w:type="dxa"/>
            <w:tcBorders>
              <w:top w:val="nil"/>
              <w:left w:val="nil"/>
              <w:bottom w:val="nil"/>
              <w:right w:val="nil"/>
            </w:tcBorders>
            <w:shd w:val="clear" w:color="auto" w:fill="auto"/>
            <w:vAlign w:val="center"/>
            <w:hideMark/>
          </w:tcPr>
          <w:p w14:paraId="084331A8"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Male, n (%)</w:t>
            </w:r>
          </w:p>
        </w:tc>
        <w:tc>
          <w:tcPr>
            <w:tcW w:w="1924" w:type="dxa"/>
            <w:tcBorders>
              <w:top w:val="nil"/>
              <w:left w:val="nil"/>
              <w:bottom w:val="nil"/>
              <w:right w:val="nil"/>
            </w:tcBorders>
            <w:shd w:val="clear" w:color="auto" w:fill="auto"/>
            <w:vAlign w:val="center"/>
            <w:hideMark/>
          </w:tcPr>
          <w:p w14:paraId="14D4BF31"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40B78761"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5BD16024"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0A621EF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6C5B7736" w14:textId="77777777" w:rsidTr="00767B96">
        <w:trPr>
          <w:trHeight w:val="264"/>
        </w:trPr>
        <w:tc>
          <w:tcPr>
            <w:tcW w:w="3385" w:type="dxa"/>
            <w:tcBorders>
              <w:top w:val="nil"/>
              <w:left w:val="nil"/>
              <w:bottom w:val="nil"/>
              <w:right w:val="nil"/>
            </w:tcBorders>
            <w:shd w:val="clear" w:color="auto" w:fill="auto"/>
            <w:vAlign w:val="center"/>
            <w:hideMark/>
          </w:tcPr>
          <w:p w14:paraId="044DBC48"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Race</w:t>
            </w:r>
            <w:proofErr w:type="spellEnd"/>
            <w:r w:rsidRPr="008F610A">
              <w:rPr>
                <w:rFonts w:ascii="Times New Roman" w:eastAsia="Times New Roman" w:hAnsi="Times New Roman" w:cs="Times New Roman"/>
                <w:b/>
                <w:bCs/>
                <w:color w:val="000000"/>
                <w:kern w:val="0"/>
                <w:sz w:val="20"/>
                <w:szCs w:val="20"/>
                <w:lang w:eastAsia="es-PE"/>
                <w14:ligatures w14:val="none"/>
              </w:rPr>
              <w:t>/</w:t>
            </w:r>
            <w:proofErr w:type="spellStart"/>
            <w:r w:rsidRPr="008F610A">
              <w:rPr>
                <w:rFonts w:ascii="Times New Roman" w:eastAsia="Times New Roman" w:hAnsi="Times New Roman" w:cs="Times New Roman"/>
                <w:b/>
                <w:bCs/>
                <w:color w:val="000000"/>
                <w:kern w:val="0"/>
                <w:sz w:val="20"/>
                <w:szCs w:val="20"/>
                <w:lang w:eastAsia="es-PE"/>
                <w14:ligatures w14:val="none"/>
              </w:rPr>
              <w:t>ethnicity</w:t>
            </w:r>
            <w:proofErr w:type="spellEnd"/>
            <w:r w:rsidRPr="008F610A">
              <w:rPr>
                <w:rFonts w:ascii="Times New Roman" w:eastAsia="Times New Roman" w:hAnsi="Times New Roman" w:cs="Times New Roman"/>
                <w:b/>
                <w:bCs/>
                <w:color w:val="000000"/>
                <w:kern w:val="0"/>
                <w:sz w:val="20"/>
                <w:szCs w:val="20"/>
                <w:lang w:eastAsia="es-PE"/>
                <w14:ligatures w14:val="none"/>
              </w:rPr>
              <w:t>, n (%)</w:t>
            </w:r>
          </w:p>
        </w:tc>
        <w:tc>
          <w:tcPr>
            <w:tcW w:w="1924" w:type="dxa"/>
            <w:tcBorders>
              <w:top w:val="nil"/>
              <w:left w:val="nil"/>
              <w:bottom w:val="nil"/>
              <w:right w:val="nil"/>
            </w:tcBorders>
            <w:shd w:val="clear" w:color="auto" w:fill="auto"/>
            <w:vAlign w:val="center"/>
            <w:hideMark/>
          </w:tcPr>
          <w:p w14:paraId="353CBE8B"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7666B0A9"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5C943F4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3E4B5DD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reported</w:t>
            </w:r>
            <w:proofErr w:type="spellEnd"/>
          </w:p>
        </w:tc>
      </w:tr>
      <w:tr w:rsidR="00767B96" w:rsidRPr="0033036B" w14:paraId="70B4A772" w14:textId="77777777" w:rsidTr="00767B96">
        <w:trPr>
          <w:trHeight w:val="264"/>
        </w:trPr>
        <w:tc>
          <w:tcPr>
            <w:tcW w:w="3385" w:type="dxa"/>
            <w:tcBorders>
              <w:top w:val="nil"/>
              <w:left w:val="nil"/>
              <w:bottom w:val="nil"/>
              <w:right w:val="nil"/>
            </w:tcBorders>
            <w:shd w:val="clear" w:color="auto" w:fill="auto"/>
            <w:vAlign w:val="center"/>
            <w:hideMark/>
          </w:tcPr>
          <w:p w14:paraId="0BF953B9"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8F610A">
              <w:rPr>
                <w:rFonts w:ascii="Times New Roman" w:eastAsia="Times New Roman" w:hAnsi="Times New Roman" w:cs="Times New Roman"/>
                <w:b/>
                <w:bCs/>
                <w:color w:val="000000"/>
                <w:kern w:val="0"/>
                <w:sz w:val="20"/>
                <w:szCs w:val="20"/>
                <w:lang w:val="en-US" w:eastAsia="es-PE"/>
                <w14:ligatures w14:val="none"/>
              </w:rPr>
              <w:t xml:space="preserve">Baseline TSH, mean (SD), </w:t>
            </w:r>
            <w:proofErr w:type="spellStart"/>
            <w:r w:rsidRPr="008F610A">
              <w:rPr>
                <w:rFonts w:ascii="Times New Roman" w:eastAsia="Times New Roman" w:hAnsi="Times New Roman" w:cs="Times New Roman"/>
                <w:b/>
                <w:bCs/>
                <w:color w:val="000000"/>
                <w:kern w:val="0"/>
                <w:sz w:val="20"/>
                <w:szCs w:val="20"/>
                <w:lang w:val="en-US" w:eastAsia="es-PE"/>
                <w14:ligatures w14:val="none"/>
              </w:rPr>
              <w:t>mIU</w:t>
            </w:r>
            <w:proofErr w:type="spellEnd"/>
            <w:r w:rsidRPr="008F610A">
              <w:rPr>
                <w:rFonts w:ascii="Times New Roman" w:eastAsia="Times New Roman" w:hAnsi="Times New Roman" w:cs="Times New Roman"/>
                <w:b/>
                <w:bCs/>
                <w:color w:val="000000"/>
                <w:kern w:val="0"/>
                <w:sz w:val="20"/>
                <w:szCs w:val="20"/>
                <w:lang w:val="en-US" w:eastAsia="es-PE"/>
                <w14:ligatures w14:val="none"/>
              </w:rPr>
              <w:t>/L</w:t>
            </w:r>
          </w:p>
        </w:tc>
        <w:tc>
          <w:tcPr>
            <w:tcW w:w="1924" w:type="dxa"/>
            <w:tcBorders>
              <w:top w:val="nil"/>
              <w:left w:val="nil"/>
              <w:bottom w:val="nil"/>
              <w:right w:val="nil"/>
            </w:tcBorders>
            <w:shd w:val="clear" w:color="auto" w:fill="auto"/>
            <w:vAlign w:val="center"/>
            <w:hideMark/>
          </w:tcPr>
          <w:p w14:paraId="770D927B"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5EB9745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396" w:type="dxa"/>
            <w:tcBorders>
              <w:top w:val="nil"/>
              <w:left w:val="nil"/>
              <w:bottom w:val="nil"/>
              <w:right w:val="nil"/>
            </w:tcBorders>
            <w:shd w:val="clear" w:color="auto" w:fill="auto"/>
            <w:vAlign w:val="center"/>
            <w:hideMark/>
          </w:tcPr>
          <w:p w14:paraId="0BB0162E"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428" w:type="dxa"/>
            <w:tcBorders>
              <w:top w:val="nil"/>
              <w:left w:val="nil"/>
              <w:bottom w:val="nil"/>
              <w:right w:val="nil"/>
            </w:tcBorders>
            <w:shd w:val="clear" w:color="auto" w:fill="auto"/>
            <w:vAlign w:val="center"/>
            <w:hideMark/>
          </w:tcPr>
          <w:p w14:paraId="7D4F9283"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767B96" w:rsidRPr="0033036B" w14:paraId="69DA3041" w14:textId="77777777" w:rsidTr="00767B96">
        <w:trPr>
          <w:trHeight w:val="264"/>
        </w:trPr>
        <w:tc>
          <w:tcPr>
            <w:tcW w:w="3385" w:type="dxa"/>
            <w:tcBorders>
              <w:top w:val="nil"/>
              <w:left w:val="nil"/>
              <w:bottom w:val="nil"/>
              <w:right w:val="nil"/>
            </w:tcBorders>
            <w:shd w:val="clear" w:color="auto" w:fill="auto"/>
            <w:vAlign w:val="center"/>
            <w:hideMark/>
          </w:tcPr>
          <w:p w14:paraId="5D88A3FE"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8F610A">
              <w:rPr>
                <w:rFonts w:ascii="Times New Roman" w:eastAsia="Times New Roman" w:hAnsi="Times New Roman" w:cs="Times New Roman"/>
                <w:b/>
                <w:bCs/>
                <w:color w:val="000000"/>
                <w:kern w:val="0"/>
                <w:sz w:val="20"/>
                <w:szCs w:val="20"/>
                <w:lang w:val="en-US" w:eastAsia="es-PE"/>
                <w14:ligatures w14:val="none"/>
              </w:rPr>
              <w:t xml:space="preserve">Baseline TSH, median (IQR), </w:t>
            </w:r>
            <w:proofErr w:type="spellStart"/>
            <w:r w:rsidRPr="008F610A">
              <w:rPr>
                <w:rFonts w:ascii="Times New Roman" w:eastAsia="Times New Roman" w:hAnsi="Times New Roman" w:cs="Times New Roman"/>
                <w:b/>
                <w:bCs/>
                <w:color w:val="000000"/>
                <w:kern w:val="0"/>
                <w:sz w:val="20"/>
                <w:szCs w:val="20"/>
                <w:lang w:val="en-US" w:eastAsia="es-PE"/>
                <w14:ligatures w14:val="none"/>
              </w:rPr>
              <w:t>mIU</w:t>
            </w:r>
            <w:proofErr w:type="spellEnd"/>
            <w:r w:rsidRPr="008F610A">
              <w:rPr>
                <w:rFonts w:ascii="Times New Roman" w:eastAsia="Times New Roman" w:hAnsi="Times New Roman" w:cs="Times New Roman"/>
                <w:b/>
                <w:bCs/>
                <w:color w:val="000000"/>
                <w:kern w:val="0"/>
                <w:sz w:val="20"/>
                <w:szCs w:val="20"/>
                <w:lang w:val="en-US" w:eastAsia="es-PE"/>
                <w14:ligatures w14:val="none"/>
              </w:rPr>
              <w:t>/L</w:t>
            </w:r>
          </w:p>
        </w:tc>
        <w:tc>
          <w:tcPr>
            <w:tcW w:w="1924" w:type="dxa"/>
            <w:tcBorders>
              <w:top w:val="nil"/>
              <w:left w:val="nil"/>
              <w:bottom w:val="nil"/>
              <w:right w:val="nil"/>
            </w:tcBorders>
            <w:shd w:val="clear" w:color="auto" w:fill="auto"/>
            <w:vAlign w:val="center"/>
            <w:hideMark/>
          </w:tcPr>
          <w:p w14:paraId="5E08308C"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7B3B4C9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396" w:type="dxa"/>
            <w:tcBorders>
              <w:top w:val="nil"/>
              <w:left w:val="nil"/>
              <w:bottom w:val="nil"/>
              <w:right w:val="nil"/>
            </w:tcBorders>
            <w:shd w:val="clear" w:color="auto" w:fill="auto"/>
            <w:vAlign w:val="center"/>
            <w:hideMark/>
          </w:tcPr>
          <w:p w14:paraId="2CF52B1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428" w:type="dxa"/>
            <w:tcBorders>
              <w:top w:val="nil"/>
              <w:left w:val="nil"/>
              <w:bottom w:val="nil"/>
              <w:right w:val="nil"/>
            </w:tcBorders>
            <w:shd w:val="clear" w:color="auto" w:fill="auto"/>
            <w:vAlign w:val="center"/>
            <w:hideMark/>
          </w:tcPr>
          <w:p w14:paraId="54841303"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767B96" w:rsidRPr="0033036B" w14:paraId="6000B2EB" w14:textId="77777777" w:rsidTr="00767B96">
        <w:trPr>
          <w:trHeight w:val="264"/>
        </w:trPr>
        <w:tc>
          <w:tcPr>
            <w:tcW w:w="3385" w:type="dxa"/>
            <w:tcBorders>
              <w:top w:val="nil"/>
              <w:left w:val="nil"/>
              <w:bottom w:val="nil"/>
              <w:right w:val="nil"/>
            </w:tcBorders>
            <w:shd w:val="clear" w:color="auto" w:fill="auto"/>
            <w:vAlign w:val="center"/>
            <w:hideMark/>
          </w:tcPr>
          <w:p w14:paraId="727A2978"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8F610A">
              <w:rPr>
                <w:rFonts w:ascii="Times New Roman" w:eastAsia="Times New Roman" w:hAnsi="Times New Roman" w:cs="Times New Roman"/>
                <w:b/>
                <w:bCs/>
                <w:color w:val="000000"/>
                <w:kern w:val="0"/>
                <w:sz w:val="20"/>
                <w:szCs w:val="20"/>
                <w:lang w:val="en-US" w:eastAsia="es-PE"/>
                <w14:ligatures w14:val="none"/>
              </w:rPr>
              <w:t xml:space="preserve">Baseline FT4, mean (SD), </w:t>
            </w:r>
            <w:proofErr w:type="spellStart"/>
            <w:r w:rsidRPr="008F610A">
              <w:rPr>
                <w:rFonts w:ascii="Times New Roman" w:eastAsia="Times New Roman" w:hAnsi="Times New Roman" w:cs="Times New Roman"/>
                <w:b/>
                <w:bCs/>
                <w:color w:val="000000"/>
                <w:kern w:val="0"/>
                <w:sz w:val="20"/>
                <w:szCs w:val="20"/>
                <w:lang w:val="en-US" w:eastAsia="es-PE"/>
                <w14:ligatures w14:val="none"/>
              </w:rPr>
              <w:t>pmol</w:t>
            </w:r>
            <w:proofErr w:type="spellEnd"/>
            <w:r w:rsidRPr="008F610A">
              <w:rPr>
                <w:rFonts w:ascii="Times New Roman" w:eastAsia="Times New Roman" w:hAnsi="Times New Roman" w:cs="Times New Roman"/>
                <w:b/>
                <w:bCs/>
                <w:color w:val="000000"/>
                <w:kern w:val="0"/>
                <w:sz w:val="20"/>
                <w:szCs w:val="20"/>
                <w:lang w:val="en-US" w:eastAsia="es-PE"/>
                <w14:ligatures w14:val="none"/>
              </w:rPr>
              <w:t>/L</w:t>
            </w:r>
          </w:p>
        </w:tc>
        <w:tc>
          <w:tcPr>
            <w:tcW w:w="1924" w:type="dxa"/>
            <w:tcBorders>
              <w:top w:val="nil"/>
              <w:left w:val="nil"/>
              <w:bottom w:val="nil"/>
              <w:right w:val="nil"/>
            </w:tcBorders>
            <w:shd w:val="clear" w:color="auto" w:fill="auto"/>
            <w:vAlign w:val="center"/>
            <w:hideMark/>
          </w:tcPr>
          <w:p w14:paraId="5395C419"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3390D55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396" w:type="dxa"/>
            <w:tcBorders>
              <w:top w:val="nil"/>
              <w:left w:val="nil"/>
              <w:bottom w:val="nil"/>
              <w:right w:val="nil"/>
            </w:tcBorders>
            <w:shd w:val="clear" w:color="auto" w:fill="auto"/>
            <w:vAlign w:val="center"/>
            <w:hideMark/>
          </w:tcPr>
          <w:p w14:paraId="56543CEC"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428" w:type="dxa"/>
            <w:tcBorders>
              <w:top w:val="nil"/>
              <w:left w:val="nil"/>
              <w:bottom w:val="nil"/>
              <w:right w:val="nil"/>
            </w:tcBorders>
            <w:shd w:val="clear" w:color="auto" w:fill="auto"/>
            <w:vAlign w:val="center"/>
            <w:hideMark/>
          </w:tcPr>
          <w:p w14:paraId="78B201EC"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767B96" w:rsidRPr="0033036B" w14:paraId="10CBF929" w14:textId="77777777" w:rsidTr="00767B96">
        <w:trPr>
          <w:trHeight w:val="264"/>
        </w:trPr>
        <w:tc>
          <w:tcPr>
            <w:tcW w:w="3385" w:type="dxa"/>
            <w:tcBorders>
              <w:top w:val="nil"/>
              <w:left w:val="nil"/>
              <w:bottom w:val="nil"/>
              <w:right w:val="nil"/>
            </w:tcBorders>
            <w:shd w:val="clear" w:color="auto" w:fill="auto"/>
            <w:vAlign w:val="center"/>
            <w:hideMark/>
          </w:tcPr>
          <w:p w14:paraId="15DCC8B3"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TPOAb</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positive, n (%)</w:t>
            </w:r>
          </w:p>
        </w:tc>
        <w:tc>
          <w:tcPr>
            <w:tcW w:w="1924" w:type="dxa"/>
            <w:tcBorders>
              <w:top w:val="nil"/>
              <w:left w:val="nil"/>
              <w:bottom w:val="nil"/>
              <w:right w:val="nil"/>
            </w:tcBorders>
            <w:shd w:val="clear" w:color="auto" w:fill="auto"/>
            <w:vAlign w:val="center"/>
            <w:hideMark/>
          </w:tcPr>
          <w:p w14:paraId="520C4102"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3B26DC98"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5CE97827"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03B34E3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reported</w:t>
            </w:r>
            <w:proofErr w:type="spellEnd"/>
          </w:p>
        </w:tc>
      </w:tr>
      <w:tr w:rsidR="00767B96" w:rsidRPr="0033036B" w14:paraId="39E9B144" w14:textId="77777777" w:rsidTr="00767B96">
        <w:trPr>
          <w:trHeight w:val="264"/>
        </w:trPr>
        <w:tc>
          <w:tcPr>
            <w:tcW w:w="3385" w:type="dxa"/>
            <w:tcBorders>
              <w:top w:val="nil"/>
              <w:left w:val="nil"/>
              <w:bottom w:val="nil"/>
              <w:right w:val="nil"/>
            </w:tcBorders>
            <w:shd w:val="clear" w:color="auto" w:fill="auto"/>
            <w:vAlign w:val="center"/>
            <w:hideMark/>
          </w:tcPr>
          <w:p w14:paraId="7C224C51"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TgAb</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positive, n (%)</w:t>
            </w:r>
          </w:p>
        </w:tc>
        <w:tc>
          <w:tcPr>
            <w:tcW w:w="1924" w:type="dxa"/>
            <w:tcBorders>
              <w:top w:val="nil"/>
              <w:left w:val="nil"/>
              <w:bottom w:val="nil"/>
              <w:right w:val="nil"/>
            </w:tcBorders>
            <w:shd w:val="clear" w:color="auto" w:fill="auto"/>
            <w:vAlign w:val="center"/>
            <w:hideMark/>
          </w:tcPr>
          <w:p w14:paraId="4AD6C8FE"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2CE9A4F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96" w:type="dxa"/>
            <w:tcBorders>
              <w:top w:val="nil"/>
              <w:left w:val="nil"/>
              <w:bottom w:val="nil"/>
              <w:right w:val="nil"/>
            </w:tcBorders>
            <w:shd w:val="clear" w:color="auto" w:fill="auto"/>
            <w:vAlign w:val="center"/>
            <w:hideMark/>
          </w:tcPr>
          <w:p w14:paraId="1A6B939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28" w:type="dxa"/>
            <w:tcBorders>
              <w:top w:val="nil"/>
              <w:left w:val="nil"/>
              <w:bottom w:val="nil"/>
              <w:right w:val="nil"/>
            </w:tcBorders>
            <w:shd w:val="clear" w:color="auto" w:fill="auto"/>
            <w:vAlign w:val="center"/>
            <w:hideMark/>
          </w:tcPr>
          <w:p w14:paraId="2C0AEB18"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reported</w:t>
            </w:r>
            <w:proofErr w:type="spellEnd"/>
          </w:p>
        </w:tc>
      </w:tr>
      <w:tr w:rsidR="00767B96" w:rsidRPr="0033036B" w14:paraId="694843A4" w14:textId="77777777" w:rsidTr="00767B96">
        <w:trPr>
          <w:trHeight w:val="264"/>
        </w:trPr>
        <w:tc>
          <w:tcPr>
            <w:tcW w:w="3385" w:type="dxa"/>
            <w:tcBorders>
              <w:top w:val="nil"/>
              <w:left w:val="nil"/>
              <w:bottom w:val="single" w:sz="4" w:space="0" w:color="auto"/>
              <w:right w:val="nil"/>
            </w:tcBorders>
            <w:shd w:val="clear" w:color="auto" w:fill="auto"/>
            <w:vAlign w:val="center"/>
            <w:hideMark/>
          </w:tcPr>
          <w:p w14:paraId="5542445C"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8F610A">
              <w:rPr>
                <w:rFonts w:ascii="Times New Roman" w:eastAsia="Times New Roman" w:hAnsi="Times New Roman" w:cs="Times New Roman"/>
                <w:b/>
                <w:bCs/>
                <w:color w:val="000000"/>
                <w:kern w:val="0"/>
                <w:sz w:val="20"/>
                <w:szCs w:val="20"/>
                <w:lang w:val="en-US" w:eastAsia="es-PE"/>
                <w14:ligatures w14:val="none"/>
              </w:rPr>
              <w:t>Any thyroid antibody positive, n (%)</w:t>
            </w:r>
          </w:p>
        </w:tc>
        <w:tc>
          <w:tcPr>
            <w:tcW w:w="1924" w:type="dxa"/>
            <w:tcBorders>
              <w:top w:val="nil"/>
              <w:left w:val="nil"/>
              <w:bottom w:val="single" w:sz="4" w:space="0" w:color="auto"/>
              <w:right w:val="nil"/>
            </w:tcBorders>
            <w:shd w:val="clear" w:color="auto" w:fill="auto"/>
            <w:vAlign w:val="center"/>
            <w:hideMark/>
          </w:tcPr>
          <w:p w14:paraId="6A456246"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w:t>
            </w:r>
          </w:p>
        </w:tc>
        <w:tc>
          <w:tcPr>
            <w:tcW w:w="1524" w:type="dxa"/>
            <w:tcBorders>
              <w:top w:val="nil"/>
              <w:left w:val="nil"/>
              <w:bottom w:val="single" w:sz="4" w:space="0" w:color="auto"/>
              <w:right w:val="nil"/>
            </w:tcBorders>
            <w:shd w:val="clear" w:color="auto" w:fill="auto"/>
            <w:vAlign w:val="center"/>
            <w:hideMark/>
          </w:tcPr>
          <w:p w14:paraId="02D80401"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w:t>
            </w:r>
          </w:p>
        </w:tc>
        <w:tc>
          <w:tcPr>
            <w:tcW w:w="1396" w:type="dxa"/>
            <w:tcBorders>
              <w:top w:val="nil"/>
              <w:left w:val="nil"/>
              <w:bottom w:val="single" w:sz="4" w:space="0" w:color="auto"/>
              <w:right w:val="nil"/>
            </w:tcBorders>
            <w:shd w:val="clear" w:color="auto" w:fill="auto"/>
            <w:vAlign w:val="center"/>
            <w:hideMark/>
          </w:tcPr>
          <w:p w14:paraId="341E5568"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w:t>
            </w:r>
          </w:p>
        </w:tc>
        <w:tc>
          <w:tcPr>
            <w:tcW w:w="1428" w:type="dxa"/>
            <w:tcBorders>
              <w:top w:val="nil"/>
              <w:left w:val="nil"/>
              <w:bottom w:val="single" w:sz="4" w:space="0" w:color="auto"/>
              <w:right w:val="nil"/>
            </w:tcBorders>
            <w:shd w:val="clear" w:color="auto" w:fill="auto"/>
            <w:vAlign w:val="center"/>
            <w:hideMark/>
          </w:tcPr>
          <w:p w14:paraId="0ABF55B9"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reported</w:t>
            </w:r>
            <w:proofErr w:type="spellEnd"/>
          </w:p>
        </w:tc>
      </w:tr>
    </w:tbl>
    <w:p w14:paraId="570161C9" w14:textId="77777777" w:rsidR="008F610A" w:rsidRPr="0033036B" w:rsidRDefault="008F610A" w:rsidP="0033036B">
      <w:pPr>
        <w:pStyle w:val="ds-markdown-paragraph"/>
        <w:spacing w:before="0" w:beforeAutospacing="0" w:after="0" w:afterAutospacing="0"/>
        <w:jc w:val="both"/>
        <w:rPr>
          <w:rStyle w:val="Textoennegrita"/>
          <w:rFonts w:eastAsiaTheme="majorEastAsia"/>
          <w:sz w:val="20"/>
          <w:szCs w:val="20"/>
        </w:rPr>
      </w:pPr>
    </w:p>
    <w:p w14:paraId="76B452E4" w14:textId="44AA5EBD"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E: BASELINE COMORBIDITIES</w:t>
      </w:r>
    </w:p>
    <w:tbl>
      <w:tblPr>
        <w:tblW w:w="13089" w:type="dxa"/>
        <w:tblCellMar>
          <w:left w:w="70" w:type="dxa"/>
          <w:right w:w="70" w:type="dxa"/>
        </w:tblCellMar>
        <w:tblLook w:val="04A0" w:firstRow="1" w:lastRow="0" w:firstColumn="1" w:lastColumn="0" w:noHBand="0" w:noVBand="1"/>
      </w:tblPr>
      <w:tblGrid>
        <w:gridCol w:w="3390"/>
        <w:gridCol w:w="2468"/>
        <w:gridCol w:w="2068"/>
        <w:gridCol w:w="3735"/>
        <w:gridCol w:w="1428"/>
      </w:tblGrid>
      <w:tr w:rsidR="00767B96" w:rsidRPr="0033036B" w14:paraId="074A281D" w14:textId="77777777" w:rsidTr="00767B96">
        <w:trPr>
          <w:trHeight w:val="288"/>
        </w:trPr>
        <w:tc>
          <w:tcPr>
            <w:tcW w:w="3390" w:type="dxa"/>
            <w:tcBorders>
              <w:top w:val="single" w:sz="4" w:space="0" w:color="auto"/>
              <w:left w:val="nil"/>
              <w:bottom w:val="single" w:sz="4" w:space="0" w:color="auto"/>
              <w:right w:val="nil"/>
            </w:tcBorders>
            <w:shd w:val="clear" w:color="auto" w:fill="auto"/>
            <w:vAlign w:val="center"/>
            <w:hideMark/>
          </w:tcPr>
          <w:p w14:paraId="3F405056"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Comorbidity</w:t>
            </w:r>
            <w:proofErr w:type="spellEnd"/>
          </w:p>
        </w:tc>
        <w:tc>
          <w:tcPr>
            <w:tcW w:w="2468" w:type="dxa"/>
            <w:tcBorders>
              <w:top w:val="single" w:sz="4" w:space="0" w:color="auto"/>
              <w:left w:val="nil"/>
              <w:bottom w:val="single" w:sz="4" w:space="0" w:color="auto"/>
              <w:right w:val="nil"/>
            </w:tcBorders>
            <w:shd w:val="clear" w:color="auto" w:fill="auto"/>
            <w:vAlign w:val="center"/>
            <w:hideMark/>
          </w:tcPr>
          <w:p w14:paraId="2156D4A7"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Intervention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Group</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n (%)</w:t>
            </w:r>
          </w:p>
        </w:tc>
        <w:tc>
          <w:tcPr>
            <w:tcW w:w="2068" w:type="dxa"/>
            <w:tcBorders>
              <w:top w:val="single" w:sz="4" w:space="0" w:color="auto"/>
              <w:left w:val="nil"/>
              <w:bottom w:val="single" w:sz="4" w:space="0" w:color="auto"/>
              <w:right w:val="nil"/>
            </w:tcBorders>
            <w:shd w:val="clear" w:color="auto" w:fill="auto"/>
            <w:vAlign w:val="center"/>
            <w:hideMark/>
          </w:tcPr>
          <w:p w14:paraId="1B28C33E"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8F610A">
              <w:rPr>
                <w:rFonts w:ascii="Times New Roman" w:eastAsia="Times New Roman" w:hAnsi="Times New Roman" w:cs="Times New Roman"/>
                <w:b/>
                <w:bCs/>
                <w:color w:val="000000"/>
                <w:kern w:val="0"/>
                <w:sz w:val="20"/>
                <w:szCs w:val="20"/>
                <w:lang w:eastAsia="es-PE"/>
                <w14:ligatures w14:val="none"/>
              </w:rPr>
              <w:t>Group</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n (%)</w:t>
            </w:r>
          </w:p>
        </w:tc>
        <w:tc>
          <w:tcPr>
            <w:tcW w:w="3735" w:type="dxa"/>
            <w:tcBorders>
              <w:top w:val="single" w:sz="4" w:space="0" w:color="auto"/>
              <w:left w:val="nil"/>
              <w:bottom w:val="single" w:sz="4" w:space="0" w:color="auto"/>
              <w:right w:val="nil"/>
            </w:tcBorders>
            <w:shd w:val="clear" w:color="auto" w:fill="auto"/>
            <w:vAlign w:val="center"/>
            <w:hideMark/>
          </w:tcPr>
          <w:p w14:paraId="05D6DA53"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Assessment</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Method</w:t>
            </w:r>
            <w:proofErr w:type="spellEnd"/>
          </w:p>
        </w:tc>
        <w:tc>
          <w:tcPr>
            <w:tcW w:w="1428" w:type="dxa"/>
            <w:tcBorders>
              <w:top w:val="single" w:sz="4" w:space="0" w:color="auto"/>
              <w:left w:val="nil"/>
              <w:bottom w:val="single" w:sz="4" w:space="0" w:color="auto"/>
              <w:right w:val="nil"/>
            </w:tcBorders>
            <w:shd w:val="clear" w:color="auto" w:fill="auto"/>
            <w:vAlign w:val="center"/>
            <w:hideMark/>
          </w:tcPr>
          <w:p w14:paraId="1E82497E"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Notes</w:t>
            </w:r>
          </w:p>
        </w:tc>
      </w:tr>
      <w:tr w:rsidR="00767B96" w:rsidRPr="0033036B" w14:paraId="2CA27512" w14:textId="77777777" w:rsidTr="00767B96">
        <w:trPr>
          <w:trHeight w:val="288"/>
        </w:trPr>
        <w:tc>
          <w:tcPr>
            <w:tcW w:w="3390" w:type="dxa"/>
            <w:tcBorders>
              <w:top w:val="nil"/>
              <w:left w:val="nil"/>
              <w:bottom w:val="nil"/>
              <w:right w:val="nil"/>
            </w:tcBorders>
            <w:shd w:val="clear" w:color="auto" w:fill="auto"/>
            <w:vAlign w:val="center"/>
            <w:hideMark/>
          </w:tcPr>
          <w:p w14:paraId="42F1A2F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Hypertension</w:t>
            </w:r>
            <w:proofErr w:type="spellEnd"/>
          </w:p>
        </w:tc>
        <w:tc>
          <w:tcPr>
            <w:tcW w:w="2468" w:type="dxa"/>
            <w:tcBorders>
              <w:top w:val="nil"/>
              <w:left w:val="nil"/>
              <w:bottom w:val="nil"/>
              <w:right w:val="nil"/>
            </w:tcBorders>
            <w:shd w:val="clear" w:color="auto" w:fill="auto"/>
            <w:vAlign w:val="center"/>
            <w:hideMark/>
          </w:tcPr>
          <w:p w14:paraId="4B06EEE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6407B45C"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169F2037"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Self-report □ Medical record □ Measured</w:t>
            </w:r>
          </w:p>
        </w:tc>
        <w:tc>
          <w:tcPr>
            <w:tcW w:w="1428" w:type="dxa"/>
            <w:tcBorders>
              <w:top w:val="nil"/>
              <w:left w:val="nil"/>
              <w:bottom w:val="nil"/>
              <w:right w:val="nil"/>
            </w:tcBorders>
            <w:shd w:val="clear" w:color="auto" w:fill="auto"/>
            <w:vAlign w:val="center"/>
            <w:hideMark/>
          </w:tcPr>
          <w:p w14:paraId="71A39BF2"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r>
      <w:tr w:rsidR="00767B96" w:rsidRPr="0033036B" w14:paraId="41B5EE75" w14:textId="77777777" w:rsidTr="00767B96">
        <w:trPr>
          <w:trHeight w:val="288"/>
        </w:trPr>
        <w:tc>
          <w:tcPr>
            <w:tcW w:w="3390" w:type="dxa"/>
            <w:tcBorders>
              <w:top w:val="nil"/>
              <w:left w:val="nil"/>
              <w:bottom w:val="nil"/>
              <w:right w:val="nil"/>
            </w:tcBorders>
            <w:shd w:val="clear" w:color="auto" w:fill="auto"/>
            <w:vAlign w:val="center"/>
            <w:hideMark/>
          </w:tcPr>
          <w:p w14:paraId="6F720B94"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Diabetes mellitus</w:t>
            </w:r>
          </w:p>
        </w:tc>
        <w:tc>
          <w:tcPr>
            <w:tcW w:w="2468" w:type="dxa"/>
            <w:tcBorders>
              <w:top w:val="nil"/>
              <w:left w:val="nil"/>
              <w:bottom w:val="nil"/>
              <w:right w:val="nil"/>
            </w:tcBorders>
            <w:shd w:val="clear" w:color="auto" w:fill="auto"/>
            <w:vAlign w:val="center"/>
            <w:hideMark/>
          </w:tcPr>
          <w:p w14:paraId="0533170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1406BDD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61AC815E"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Self-report □ Medical record □ Measured</w:t>
            </w:r>
          </w:p>
        </w:tc>
        <w:tc>
          <w:tcPr>
            <w:tcW w:w="1428" w:type="dxa"/>
            <w:tcBorders>
              <w:top w:val="nil"/>
              <w:left w:val="nil"/>
              <w:bottom w:val="nil"/>
              <w:right w:val="nil"/>
            </w:tcBorders>
            <w:shd w:val="clear" w:color="auto" w:fill="auto"/>
            <w:vAlign w:val="center"/>
            <w:hideMark/>
          </w:tcPr>
          <w:p w14:paraId="31EBE4D1"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r>
      <w:tr w:rsidR="00767B96" w:rsidRPr="0033036B" w14:paraId="6C61E900" w14:textId="77777777" w:rsidTr="00767B96">
        <w:trPr>
          <w:trHeight w:val="288"/>
        </w:trPr>
        <w:tc>
          <w:tcPr>
            <w:tcW w:w="3390" w:type="dxa"/>
            <w:tcBorders>
              <w:top w:val="nil"/>
              <w:left w:val="nil"/>
              <w:bottom w:val="nil"/>
              <w:right w:val="nil"/>
            </w:tcBorders>
            <w:shd w:val="clear" w:color="auto" w:fill="auto"/>
            <w:vAlign w:val="center"/>
            <w:hideMark/>
          </w:tcPr>
          <w:p w14:paraId="7B89D1B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Dyslipidemia</w:t>
            </w:r>
            <w:proofErr w:type="spellEnd"/>
          </w:p>
        </w:tc>
        <w:tc>
          <w:tcPr>
            <w:tcW w:w="2468" w:type="dxa"/>
            <w:tcBorders>
              <w:top w:val="nil"/>
              <w:left w:val="nil"/>
              <w:bottom w:val="nil"/>
              <w:right w:val="nil"/>
            </w:tcBorders>
            <w:shd w:val="clear" w:color="auto" w:fill="auto"/>
            <w:vAlign w:val="center"/>
            <w:hideMark/>
          </w:tcPr>
          <w:p w14:paraId="7140850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533BFBBD"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3F35634B"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Self-report □ Medical record □ Measured</w:t>
            </w:r>
          </w:p>
        </w:tc>
        <w:tc>
          <w:tcPr>
            <w:tcW w:w="1428" w:type="dxa"/>
            <w:tcBorders>
              <w:top w:val="nil"/>
              <w:left w:val="nil"/>
              <w:bottom w:val="nil"/>
              <w:right w:val="nil"/>
            </w:tcBorders>
            <w:shd w:val="clear" w:color="auto" w:fill="auto"/>
            <w:vAlign w:val="center"/>
            <w:hideMark/>
          </w:tcPr>
          <w:p w14:paraId="7E2F01B8"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r>
      <w:tr w:rsidR="00767B96" w:rsidRPr="0033036B" w14:paraId="7682C19B" w14:textId="77777777" w:rsidTr="00767B96">
        <w:trPr>
          <w:trHeight w:val="288"/>
        </w:trPr>
        <w:tc>
          <w:tcPr>
            <w:tcW w:w="3390" w:type="dxa"/>
            <w:tcBorders>
              <w:top w:val="nil"/>
              <w:left w:val="nil"/>
              <w:bottom w:val="nil"/>
              <w:right w:val="nil"/>
            </w:tcBorders>
            <w:shd w:val="clear" w:color="auto" w:fill="auto"/>
            <w:vAlign w:val="center"/>
            <w:hideMark/>
          </w:tcPr>
          <w:p w14:paraId="03349A44"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Coronary</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artery</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disease</w:t>
            </w:r>
            <w:proofErr w:type="spellEnd"/>
          </w:p>
        </w:tc>
        <w:tc>
          <w:tcPr>
            <w:tcW w:w="2468" w:type="dxa"/>
            <w:tcBorders>
              <w:top w:val="nil"/>
              <w:left w:val="nil"/>
              <w:bottom w:val="nil"/>
              <w:right w:val="nil"/>
            </w:tcBorders>
            <w:shd w:val="clear" w:color="auto" w:fill="auto"/>
            <w:vAlign w:val="center"/>
            <w:hideMark/>
          </w:tcPr>
          <w:p w14:paraId="140EE086"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19C8228A"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2DE1D8E8"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Self-report</w:t>
            </w:r>
            <w:proofErr w:type="spellEnd"/>
            <w:r w:rsidRPr="008F610A">
              <w:rPr>
                <w:rFonts w:ascii="Times New Roman" w:eastAsia="Times New Roman" w:hAnsi="Times New Roman" w:cs="Times New Roman"/>
                <w:color w:val="000000"/>
                <w:kern w:val="0"/>
                <w:sz w:val="20"/>
                <w:szCs w:val="20"/>
                <w:lang w:eastAsia="es-PE"/>
                <w14:ligatures w14:val="none"/>
              </w:rPr>
              <w:t xml:space="preserve"> □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p>
        </w:tc>
        <w:tc>
          <w:tcPr>
            <w:tcW w:w="1428" w:type="dxa"/>
            <w:tcBorders>
              <w:top w:val="nil"/>
              <w:left w:val="nil"/>
              <w:bottom w:val="nil"/>
              <w:right w:val="nil"/>
            </w:tcBorders>
            <w:shd w:val="clear" w:color="auto" w:fill="auto"/>
            <w:vAlign w:val="center"/>
            <w:hideMark/>
          </w:tcPr>
          <w:p w14:paraId="4C4B0EC7"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190D33DB" w14:textId="77777777" w:rsidTr="00767B96">
        <w:trPr>
          <w:trHeight w:val="288"/>
        </w:trPr>
        <w:tc>
          <w:tcPr>
            <w:tcW w:w="3390" w:type="dxa"/>
            <w:tcBorders>
              <w:top w:val="nil"/>
              <w:left w:val="nil"/>
              <w:bottom w:val="nil"/>
              <w:right w:val="nil"/>
            </w:tcBorders>
            <w:shd w:val="clear" w:color="auto" w:fill="auto"/>
            <w:vAlign w:val="center"/>
            <w:hideMark/>
          </w:tcPr>
          <w:p w14:paraId="114A44E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lastRenderedPageBreak/>
              <w:t xml:space="preserve">Prior </w:t>
            </w:r>
            <w:proofErr w:type="spellStart"/>
            <w:r w:rsidRPr="008F610A">
              <w:rPr>
                <w:rFonts w:ascii="Times New Roman" w:eastAsia="Times New Roman" w:hAnsi="Times New Roman" w:cs="Times New Roman"/>
                <w:color w:val="000000"/>
                <w:kern w:val="0"/>
                <w:sz w:val="20"/>
                <w:szCs w:val="20"/>
                <w:lang w:eastAsia="es-PE"/>
                <w14:ligatures w14:val="none"/>
              </w:rPr>
              <w:t>myocardial</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infarction</w:t>
            </w:r>
            <w:proofErr w:type="spellEnd"/>
          </w:p>
        </w:tc>
        <w:tc>
          <w:tcPr>
            <w:tcW w:w="2468" w:type="dxa"/>
            <w:tcBorders>
              <w:top w:val="nil"/>
              <w:left w:val="nil"/>
              <w:bottom w:val="nil"/>
              <w:right w:val="nil"/>
            </w:tcBorders>
            <w:shd w:val="clear" w:color="auto" w:fill="auto"/>
            <w:vAlign w:val="center"/>
            <w:hideMark/>
          </w:tcPr>
          <w:p w14:paraId="69432E68"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515844B7"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425100C3"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Self-report</w:t>
            </w:r>
            <w:proofErr w:type="spellEnd"/>
            <w:r w:rsidRPr="008F610A">
              <w:rPr>
                <w:rFonts w:ascii="Times New Roman" w:eastAsia="Times New Roman" w:hAnsi="Times New Roman" w:cs="Times New Roman"/>
                <w:color w:val="000000"/>
                <w:kern w:val="0"/>
                <w:sz w:val="20"/>
                <w:szCs w:val="20"/>
                <w:lang w:eastAsia="es-PE"/>
                <w14:ligatures w14:val="none"/>
              </w:rPr>
              <w:t xml:space="preserve"> □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p>
        </w:tc>
        <w:tc>
          <w:tcPr>
            <w:tcW w:w="1428" w:type="dxa"/>
            <w:tcBorders>
              <w:top w:val="nil"/>
              <w:left w:val="nil"/>
              <w:bottom w:val="nil"/>
              <w:right w:val="nil"/>
            </w:tcBorders>
            <w:shd w:val="clear" w:color="auto" w:fill="auto"/>
            <w:vAlign w:val="center"/>
            <w:hideMark/>
          </w:tcPr>
          <w:p w14:paraId="38972257"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19E4AB9D" w14:textId="77777777" w:rsidTr="00767B96">
        <w:trPr>
          <w:trHeight w:val="288"/>
        </w:trPr>
        <w:tc>
          <w:tcPr>
            <w:tcW w:w="3390" w:type="dxa"/>
            <w:tcBorders>
              <w:top w:val="nil"/>
              <w:left w:val="nil"/>
              <w:bottom w:val="nil"/>
              <w:right w:val="nil"/>
            </w:tcBorders>
            <w:shd w:val="clear" w:color="auto" w:fill="auto"/>
            <w:vAlign w:val="center"/>
            <w:hideMark/>
          </w:tcPr>
          <w:p w14:paraId="2A8B20A4"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Prior </w:t>
            </w:r>
            <w:proofErr w:type="spellStart"/>
            <w:r w:rsidRPr="008F610A">
              <w:rPr>
                <w:rFonts w:ascii="Times New Roman" w:eastAsia="Times New Roman" w:hAnsi="Times New Roman" w:cs="Times New Roman"/>
                <w:color w:val="000000"/>
                <w:kern w:val="0"/>
                <w:sz w:val="20"/>
                <w:szCs w:val="20"/>
                <w:lang w:eastAsia="es-PE"/>
                <w14:ligatures w14:val="none"/>
              </w:rPr>
              <w:t>stroke</w:t>
            </w:r>
            <w:proofErr w:type="spellEnd"/>
            <w:r w:rsidRPr="008F610A">
              <w:rPr>
                <w:rFonts w:ascii="Times New Roman" w:eastAsia="Times New Roman" w:hAnsi="Times New Roman" w:cs="Times New Roman"/>
                <w:color w:val="000000"/>
                <w:kern w:val="0"/>
                <w:sz w:val="20"/>
                <w:szCs w:val="20"/>
                <w:lang w:eastAsia="es-PE"/>
                <w14:ligatures w14:val="none"/>
              </w:rPr>
              <w:t>/TIA</w:t>
            </w:r>
          </w:p>
        </w:tc>
        <w:tc>
          <w:tcPr>
            <w:tcW w:w="2468" w:type="dxa"/>
            <w:tcBorders>
              <w:top w:val="nil"/>
              <w:left w:val="nil"/>
              <w:bottom w:val="nil"/>
              <w:right w:val="nil"/>
            </w:tcBorders>
            <w:shd w:val="clear" w:color="auto" w:fill="auto"/>
            <w:vAlign w:val="center"/>
            <w:hideMark/>
          </w:tcPr>
          <w:p w14:paraId="36700361"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023E64E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2EB0A78A"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Self-report</w:t>
            </w:r>
            <w:proofErr w:type="spellEnd"/>
            <w:r w:rsidRPr="008F610A">
              <w:rPr>
                <w:rFonts w:ascii="Times New Roman" w:eastAsia="Times New Roman" w:hAnsi="Times New Roman" w:cs="Times New Roman"/>
                <w:color w:val="000000"/>
                <w:kern w:val="0"/>
                <w:sz w:val="20"/>
                <w:szCs w:val="20"/>
                <w:lang w:eastAsia="es-PE"/>
                <w14:ligatures w14:val="none"/>
              </w:rPr>
              <w:t xml:space="preserve"> □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p>
        </w:tc>
        <w:tc>
          <w:tcPr>
            <w:tcW w:w="1428" w:type="dxa"/>
            <w:tcBorders>
              <w:top w:val="nil"/>
              <w:left w:val="nil"/>
              <w:bottom w:val="nil"/>
              <w:right w:val="nil"/>
            </w:tcBorders>
            <w:shd w:val="clear" w:color="auto" w:fill="auto"/>
            <w:vAlign w:val="center"/>
            <w:hideMark/>
          </w:tcPr>
          <w:p w14:paraId="4A181B8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1D77D5BA" w14:textId="77777777" w:rsidTr="00767B96">
        <w:trPr>
          <w:trHeight w:val="288"/>
        </w:trPr>
        <w:tc>
          <w:tcPr>
            <w:tcW w:w="3390" w:type="dxa"/>
            <w:tcBorders>
              <w:top w:val="nil"/>
              <w:left w:val="nil"/>
              <w:bottom w:val="nil"/>
              <w:right w:val="nil"/>
            </w:tcBorders>
            <w:shd w:val="clear" w:color="auto" w:fill="auto"/>
            <w:vAlign w:val="center"/>
            <w:hideMark/>
          </w:tcPr>
          <w:p w14:paraId="749867E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Heart </w:t>
            </w:r>
            <w:proofErr w:type="spellStart"/>
            <w:r w:rsidRPr="008F610A">
              <w:rPr>
                <w:rFonts w:ascii="Times New Roman" w:eastAsia="Times New Roman" w:hAnsi="Times New Roman" w:cs="Times New Roman"/>
                <w:color w:val="000000"/>
                <w:kern w:val="0"/>
                <w:sz w:val="20"/>
                <w:szCs w:val="20"/>
                <w:lang w:eastAsia="es-PE"/>
                <w14:ligatures w14:val="none"/>
              </w:rPr>
              <w:t>failure</w:t>
            </w:r>
            <w:proofErr w:type="spellEnd"/>
          </w:p>
        </w:tc>
        <w:tc>
          <w:tcPr>
            <w:tcW w:w="2468" w:type="dxa"/>
            <w:tcBorders>
              <w:top w:val="nil"/>
              <w:left w:val="nil"/>
              <w:bottom w:val="nil"/>
              <w:right w:val="nil"/>
            </w:tcBorders>
            <w:shd w:val="clear" w:color="auto" w:fill="auto"/>
            <w:vAlign w:val="center"/>
            <w:hideMark/>
          </w:tcPr>
          <w:p w14:paraId="15D6AF6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6814F6E2"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075039D6"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Self-report</w:t>
            </w:r>
            <w:proofErr w:type="spellEnd"/>
            <w:r w:rsidRPr="008F610A">
              <w:rPr>
                <w:rFonts w:ascii="Times New Roman" w:eastAsia="Times New Roman" w:hAnsi="Times New Roman" w:cs="Times New Roman"/>
                <w:color w:val="000000"/>
                <w:kern w:val="0"/>
                <w:sz w:val="20"/>
                <w:szCs w:val="20"/>
                <w:lang w:eastAsia="es-PE"/>
                <w14:ligatures w14:val="none"/>
              </w:rPr>
              <w:t xml:space="preserve"> □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p>
        </w:tc>
        <w:tc>
          <w:tcPr>
            <w:tcW w:w="1428" w:type="dxa"/>
            <w:tcBorders>
              <w:top w:val="nil"/>
              <w:left w:val="nil"/>
              <w:bottom w:val="nil"/>
              <w:right w:val="nil"/>
            </w:tcBorders>
            <w:shd w:val="clear" w:color="auto" w:fill="auto"/>
            <w:vAlign w:val="center"/>
            <w:hideMark/>
          </w:tcPr>
          <w:p w14:paraId="2BC77247"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7F86E226" w14:textId="77777777" w:rsidTr="00767B96">
        <w:trPr>
          <w:trHeight w:val="288"/>
        </w:trPr>
        <w:tc>
          <w:tcPr>
            <w:tcW w:w="3390" w:type="dxa"/>
            <w:tcBorders>
              <w:top w:val="nil"/>
              <w:left w:val="nil"/>
              <w:bottom w:val="nil"/>
              <w:right w:val="nil"/>
            </w:tcBorders>
            <w:shd w:val="clear" w:color="auto" w:fill="auto"/>
            <w:vAlign w:val="center"/>
            <w:hideMark/>
          </w:tcPr>
          <w:p w14:paraId="194F026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Atrial </w:t>
            </w:r>
            <w:proofErr w:type="spellStart"/>
            <w:r w:rsidRPr="008F610A">
              <w:rPr>
                <w:rFonts w:ascii="Times New Roman" w:eastAsia="Times New Roman" w:hAnsi="Times New Roman" w:cs="Times New Roman"/>
                <w:color w:val="000000"/>
                <w:kern w:val="0"/>
                <w:sz w:val="20"/>
                <w:szCs w:val="20"/>
                <w:lang w:eastAsia="es-PE"/>
                <w14:ligatures w14:val="none"/>
              </w:rPr>
              <w:t>fibrillation</w:t>
            </w:r>
            <w:proofErr w:type="spellEnd"/>
          </w:p>
        </w:tc>
        <w:tc>
          <w:tcPr>
            <w:tcW w:w="2468" w:type="dxa"/>
            <w:tcBorders>
              <w:top w:val="nil"/>
              <w:left w:val="nil"/>
              <w:bottom w:val="nil"/>
              <w:right w:val="nil"/>
            </w:tcBorders>
            <w:shd w:val="clear" w:color="auto" w:fill="auto"/>
            <w:vAlign w:val="center"/>
            <w:hideMark/>
          </w:tcPr>
          <w:p w14:paraId="071D2934"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04C2714F"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328186C4"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Self-report</w:t>
            </w:r>
            <w:proofErr w:type="spellEnd"/>
            <w:r w:rsidRPr="008F610A">
              <w:rPr>
                <w:rFonts w:ascii="Times New Roman" w:eastAsia="Times New Roman" w:hAnsi="Times New Roman" w:cs="Times New Roman"/>
                <w:color w:val="000000"/>
                <w:kern w:val="0"/>
                <w:sz w:val="20"/>
                <w:szCs w:val="20"/>
                <w:lang w:eastAsia="es-PE"/>
                <w14:ligatures w14:val="none"/>
              </w:rPr>
              <w:t xml:space="preserve"> □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p>
        </w:tc>
        <w:tc>
          <w:tcPr>
            <w:tcW w:w="1428" w:type="dxa"/>
            <w:tcBorders>
              <w:top w:val="nil"/>
              <w:left w:val="nil"/>
              <w:bottom w:val="nil"/>
              <w:right w:val="nil"/>
            </w:tcBorders>
            <w:shd w:val="clear" w:color="auto" w:fill="auto"/>
            <w:vAlign w:val="center"/>
            <w:hideMark/>
          </w:tcPr>
          <w:p w14:paraId="2E1BE758"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3D3261A6" w14:textId="77777777" w:rsidTr="00767B96">
        <w:trPr>
          <w:trHeight w:val="288"/>
        </w:trPr>
        <w:tc>
          <w:tcPr>
            <w:tcW w:w="3390" w:type="dxa"/>
            <w:tcBorders>
              <w:top w:val="nil"/>
              <w:left w:val="nil"/>
              <w:bottom w:val="nil"/>
              <w:right w:val="nil"/>
            </w:tcBorders>
            <w:shd w:val="clear" w:color="auto" w:fill="auto"/>
            <w:vAlign w:val="center"/>
            <w:hideMark/>
          </w:tcPr>
          <w:p w14:paraId="749EBB12"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Chronic</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kidney</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disease</w:t>
            </w:r>
            <w:proofErr w:type="spellEnd"/>
          </w:p>
        </w:tc>
        <w:tc>
          <w:tcPr>
            <w:tcW w:w="2468" w:type="dxa"/>
            <w:tcBorders>
              <w:top w:val="nil"/>
              <w:left w:val="nil"/>
              <w:bottom w:val="nil"/>
              <w:right w:val="nil"/>
            </w:tcBorders>
            <w:shd w:val="clear" w:color="auto" w:fill="auto"/>
            <w:vAlign w:val="center"/>
            <w:hideMark/>
          </w:tcPr>
          <w:p w14:paraId="087B97B4"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0877991B"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6F394393"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r w:rsidRPr="008F610A">
              <w:rPr>
                <w:rFonts w:ascii="Times New Roman" w:eastAsia="Times New Roman" w:hAnsi="Times New Roman" w:cs="Times New Roman"/>
                <w:color w:val="000000"/>
                <w:kern w:val="0"/>
                <w:sz w:val="20"/>
                <w:szCs w:val="20"/>
                <w:lang w:eastAsia="es-PE"/>
                <w14:ligatures w14:val="none"/>
              </w:rPr>
              <w:t xml:space="preserve"> □ </w:t>
            </w:r>
            <w:proofErr w:type="spellStart"/>
            <w:r w:rsidRPr="008F610A">
              <w:rPr>
                <w:rFonts w:ascii="Times New Roman" w:eastAsia="Times New Roman" w:hAnsi="Times New Roman" w:cs="Times New Roman"/>
                <w:color w:val="000000"/>
                <w:kern w:val="0"/>
                <w:sz w:val="20"/>
                <w:szCs w:val="20"/>
                <w:lang w:eastAsia="es-PE"/>
                <w14:ligatures w14:val="none"/>
              </w:rPr>
              <w:t>Laboratory</w:t>
            </w:r>
            <w:proofErr w:type="spellEnd"/>
          </w:p>
        </w:tc>
        <w:tc>
          <w:tcPr>
            <w:tcW w:w="1428" w:type="dxa"/>
            <w:tcBorders>
              <w:top w:val="nil"/>
              <w:left w:val="nil"/>
              <w:bottom w:val="nil"/>
              <w:right w:val="nil"/>
            </w:tcBorders>
            <w:shd w:val="clear" w:color="auto" w:fill="auto"/>
            <w:vAlign w:val="center"/>
            <w:hideMark/>
          </w:tcPr>
          <w:p w14:paraId="02E24309"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19A237DC" w14:textId="77777777" w:rsidTr="00767B96">
        <w:trPr>
          <w:trHeight w:val="288"/>
        </w:trPr>
        <w:tc>
          <w:tcPr>
            <w:tcW w:w="3390" w:type="dxa"/>
            <w:tcBorders>
              <w:top w:val="nil"/>
              <w:left w:val="nil"/>
              <w:bottom w:val="nil"/>
              <w:right w:val="nil"/>
            </w:tcBorders>
            <w:shd w:val="clear" w:color="auto" w:fill="auto"/>
            <w:vAlign w:val="center"/>
            <w:hideMark/>
          </w:tcPr>
          <w:p w14:paraId="50D8EBAE"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COPD/</w:t>
            </w:r>
            <w:proofErr w:type="spellStart"/>
            <w:r w:rsidRPr="008F610A">
              <w:rPr>
                <w:rFonts w:ascii="Times New Roman" w:eastAsia="Times New Roman" w:hAnsi="Times New Roman" w:cs="Times New Roman"/>
                <w:color w:val="000000"/>
                <w:kern w:val="0"/>
                <w:sz w:val="20"/>
                <w:szCs w:val="20"/>
                <w:lang w:eastAsia="es-PE"/>
                <w14:ligatures w14:val="none"/>
              </w:rPr>
              <w:t>asthma</w:t>
            </w:r>
            <w:proofErr w:type="spellEnd"/>
          </w:p>
        </w:tc>
        <w:tc>
          <w:tcPr>
            <w:tcW w:w="2468" w:type="dxa"/>
            <w:tcBorders>
              <w:top w:val="nil"/>
              <w:left w:val="nil"/>
              <w:bottom w:val="nil"/>
              <w:right w:val="nil"/>
            </w:tcBorders>
            <w:shd w:val="clear" w:color="auto" w:fill="auto"/>
            <w:vAlign w:val="center"/>
            <w:hideMark/>
          </w:tcPr>
          <w:p w14:paraId="2CD662E8"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379D18F3"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20D304BC"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Self-report</w:t>
            </w:r>
            <w:proofErr w:type="spellEnd"/>
            <w:r w:rsidRPr="008F610A">
              <w:rPr>
                <w:rFonts w:ascii="Times New Roman" w:eastAsia="Times New Roman" w:hAnsi="Times New Roman" w:cs="Times New Roman"/>
                <w:color w:val="000000"/>
                <w:kern w:val="0"/>
                <w:sz w:val="20"/>
                <w:szCs w:val="20"/>
                <w:lang w:eastAsia="es-PE"/>
                <w14:ligatures w14:val="none"/>
              </w:rPr>
              <w:t xml:space="preserve"> □ Medical </w:t>
            </w:r>
            <w:proofErr w:type="spellStart"/>
            <w:r w:rsidRPr="008F610A">
              <w:rPr>
                <w:rFonts w:ascii="Times New Roman" w:eastAsia="Times New Roman" w:hAnsi="Times New Roman" w:cs="Times New Roman"/>
                <w:color w:val="000000"/>
                <w:kern w:val="0"/>
                <w:sz w:val="20"/>
                <w:szCs w:val="20"/>
                <w:lang w:eastAsia="es-PE"/>
                <w14:ligatures w14:val="none"/>
              </w:rPr>
              <w:t>record</w:t>
            </w:r>
            <w:proofErr w:type="spellEnd"/>
          </w:p>
        </w:tc>
        <w:tc>
          <w:tcPr>
            <w:tcW w:w="1428" w:type="dxa"/>
            <w:tcBorders>
              <w:top w:val="nil"/>
              <w:left w:val="nil"/>
              <w:bottom w:val="nil"/>
              <w:right w:val="nil"/>
            </w:tcBorders>
            <w:shd w:val="clear" w:color="auto" w:fill="auto"/>
            <w:vAlign w:val="center"/>
            <w:hideMark/>
          </w:tcPr>
          <w:p w14:paraId="5A696DB2"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r>
      <w:tr w:rsidR="00767B96" w:rsidRPr="0033036B" w14:paraId="58367E85" w14:textId="77777777" w:rsidTr="00767B96">
        <w:trPr>
          <w:trHeight w:val="288"/>
        </w:trPr>
        <w:tc>
          <w:tcPr>
            <w:tcW w:w="3390" w:type="dxa"/>
            <w:tcBorders>
              <w:top w:val="nil"/>
              <w:left w:val="nil"/>
              <w:bottom w:val="nil"/>
              <w:right w:val="nil"/>
            </w:tcBorders>
            <w:shd w:val="clear" w:color="auto" w:fill="auto"/>
            <w:vAlign w:val="center"/>
            <w:hideMark/>
          </w:tcPr>
          <w:p w14:paraId="7F459F80"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Osteoporosis</w:t>
            </w:r>
          </w:p>
        </w:tc>
        <w:tc>
          <w:tcPr>
            <w:tcW w:w="2468" w:type="dxa"/>
            <w:tcBorders>
              <w:top w:val="nil"/>
              <w:left w:val="nil"/>
              <w:bottom w:val="nil"/>
              <w:right w:val="nil"/>
            </w:tcBorders>
            <w:shd w:val="clear" w:color="auto" w:fill="auto"/>
            <w:vAlign w:val="center"/>
            <w:hideMark/>
          </w:tcPr>
          <w:p w14:paraId="2D04F4A0"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3229732B"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7B3418AD"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Self-report □ Medical record □ DXA</w:t>
            </w:r>
          </w:p>
        </w:tc>
        <w:tc>
          <w:tcPr>
            <w:tcW w:w="1428" w:type="dxa"/>
            <w:tcBorders>
              <w:top w:val="nil"/>
              <w:left w:val="nil"/>
              <w:bottom w:val="nil"/>
              <w:right w:val="nil"/>
            </w:tcBorders>
            <w:shd w:val="clear" w:color="auto" w:fill="auto"/>
            <w:vAlign w:val="center"/>
            <w:hideMark/>
          </w:tcPr>
          <w:p w14:paraId="18A39FC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r>
      <w:tr w:rsidR="00767B96" w:rsidRPr="0033036B" w14:paraId="6F973202" w14:textId="77777777" w:rsidTr="00767B96">
        <w:trPr>
          <w:trHeight w:val="288"/>
        </w:trPr>
        <w:tc>
          <w:tcPr>
            <w:tcW w:w="3390" w:type="dxa"/>
            <w:tcBorders>
              <w:top w:val="nil"/>
              <w:left w:val="nil"/>
              <w:bottom w:val="nil"/>
              <w:right w:val="nil"/>
            </w:tcBorders>
            <w:shd w:val="clear" w:color="auto" w:fill="auto"/>
            <w:vAlign w:val="center"/>
            <w:hideMark/>
          </w:tcPr>
          <w:p w14:paraId="3DA0A89B"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Dementia</w:t>
            </w:r>
            <w:proofErr w:type="spellEnd"/>
            <w:r w:rsidRPr="008F610A">
              <w:rPr>
                <w:rFonts w:ascii="Times New Roman" w:eastAsia="Times New Roman" w:hAnsi="Times New Roman" w:cs="Times New Roman"/>
                <w:color w:val="000000"/>
                <w:kern w:val="0"/>
                <w:sz w:val="20"/>
                <w:szCs w:val="20"/>
                <w:lang w:eastAsia="es-PE"/>
                <w14:ligatures w14:val="none"/>
              </w:rPr>
              <w:t xml:space="preserve">/cognitive </w:t>
            </w:r>
            <w:proofErr w:type="spellStart"/>
            <w:r w:rsidRPr="008F610A">
              <w:rPr>
                <w:rFonts w:ascii="Times New Roman" w:eastAsia="Times New Roman" w:hAnsi="Times New Roman" w:cs="Times New Roman"/>
                <w:color w:val="000000"/>
                <w:kern w:val="0"/>
                <w:sz w:val="20"/>
                <w:szCs w:val="20"/>
                <w:lang w:eastAsia="es-PE"/>
                <w14:ligatures w14:val="none"/>
              </w:rPr>
              <w:t>impairment</w:t>
            </w:r>
            <w:proofErr w:type="spellEnd"/>
          </w:p>
        </w:tc>
        <w:tc>
          <w:tcPr>
            <w:tcW w:w="2468" w:type="dxa"/>
            <w:tcBorders>
              <w:top w:val="nil"/>
              <w:left w:val="nil"/>
              <w:bottom w:val="nil"/>
              <w:right w:val="nil"/>
            </w:tcBorders>
            <w:shd w:val="clear" w:color="auto" w:fill="auto"/>
            <w:vAlign w:val="center"/>
            <w:hideMark/>
          </w:tcPr>
          <w:p w14:paraId="5771188D"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28C7B5B0"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1091D9F6"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Self-report □ Medical record □ Screening</w:t>
            </w:r>
          </w:p>
        </w:tc>
        <w:tc>
          <w:tcPr>
            <w:tcW w:w="1428" w:type="dxa"/>
            <w:tcBorders>
              <w:top w:val="nil"/>
              <w:left w:val="nil"/>
              <w:bottom w:val="nil"/>
              <w:right w:val="nil"/>
            </w:tcBorders>
            <w:shd w:val="clear" w:color="auto" w:fill="auto"/>
            <w:vAlign w:val="center"/>
            <w:hideMark/>
          </w:tcPr>
          <w:p w14:paraId="46636E9C"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r>
      <w:tr w:rsidR="00767B96" w:rsidRPr="0033036B" w14:paraId="087DBAA7" w14:textId="77777777" w:rsidTr="00767B96">
        <w:trPr>
          <w:trHeight w:val="288"/>
        </w:trPr>
        <w:tc>
          <w:tcPr>
            <w:tcW w:w="3390" w:type="dxa"/>
            <w:tcBorders>
              <w:top w:val="nil"/>
              <w:left w:val="nil"/>
              <w:bottom w:val="nil"/>
              <w:right w:val="nil"/>
            </w:tcBorders>
            <w:shd w:val="clear" w:color="auto" w:fill="auto"/>
            <w:vAlign w:val="center"/>
            <w:hideMark/>
          </w:tcPr>
          <w:p w14:paraId="166660AE"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F610A">
              <w:rPr>
                <w:rFonts w:ascii="Times New Roman" w:eastAsia="Times New Roman" w:hAnsi="Times New Roman" w:cs="Times New Roman"/>
                <w:color w:val="000000"/>
                <w:kern w:val="0"/>
                <w:sz w:val="20"/>
                <w:szCs w:val="20"/>
                <w:lang w:eastAsia="es-PE"/>
                <w14:ligatures w14:val="none"/>
              </w:rPr>
              <w:t>Depression</w:t>
            </w:r>
            <w:proofErr w:type="spellEnd"/>
          </w:p>
        </w:tc>
        <w:tc>
          <w:tcPr>
            <w:tcW w:w="2468" w:type="dxa"/>
            <w:tcBorders>
              <w:top w:val="nil"/>
              <w:left w:val="nil"/>
              <w:bottom w:val="nil"/>
              <w:right w:val="nil"/>
            </w:tcBorders>
            <w:shd w:val="clear" w:color="auto" w:fill="auto"/>
            <w:vAlign w:val="center"/>
            <w:hideMark/>
          </w:tcPr>
          <w:p w14:paraId="7097A0B1"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03FC89F6" w14:textId="77777777" w:rsidR="008F610A" w:rsidRPr="008F610A" w:rsidRDefault="008F610A"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3735" w:type="dxa"/>
            <w:tcBorders>
              <w:top w:val="nil"/>
              <w:left w:val="nil"/>
              <w:bottom w:val="nil"/>
              <w:right w:val="nil"/>
            </w:tcBorders>
            <w:shd w:val="clear" w:color="auto" w:fill="auto"/>
            <w:vAlign w:val="center"/>
            <w:hideMark/>
          </w:tcPr>
          <w:p w14:paraId="0A4545F6"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Self-report □ Medical record □ Screening</w:t>
            </w:r>
          </w:p>
        </w:tc>
        <w:tc>
          <w:tcPr>
            <w:tcW w:w="1428" w:type="dxa"/>
            <w:tcBorders>
              <w:top w:val="nil"/>
              <w:left w:val="nil"/>
              <w:bottom w:val="nil"/>
              <w:right w:val="nil"/>
            </w:tcBorders>
            <w:shd w:val="clear" w:color="auto" w:fill="auto"/>
            <w:vAlign w:val="center"/>
            <w:hideMark/>
          </w:tcPr>
          <w:p w14:paraId="1E99AC8F"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r>
      <w:tr w:rsidR="00767B96" w:rsidRPr="0033036B" w14:paraId="373DB421" w14:textId="77777777" w:rsidTr="00767B96">
        <w:trPr>
          <w:trHeight w:val="288"/>
        </w:trPr>
        <w:tc>
          <w:tcPr>
            <w:tcW w:w="3390" w:type="dxa"/>
            <w:tcBorders>
              <w:top w:val="nil"/>
              <w:left w:val="nil"/>
              <w:bottom w:val="single" w:sz="4" w:space="0" w:color="auto"/>
              <w:right w:val="nil"/>
            </w:tcBorders>
            <w:shd w:val="clear" w:color="auto" w:fill="auto"/>
            <w:vAlign w:val="center"/>
            <w:hideMark/>
          </w:tcPr>
          <w:p w14:paraId="5A6E3DD5"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8F610A">
              <w:rPr>
                <w:rFonts w:ascii="Times New Roman" w:eastAsia="Times New Roman" w:hAnsi="Times New Roman" w:cs="Times New Roman"/>
                <w:b/>
                <w:bCs/>
                <w:color w:val="000000"/>
                <w:kern w:val="0"/>
                <w:sz w:val="20"/>
                <w:szCs w:val="20"/>
                <w:lang w:val="en-US" w:eastAsia="es-PE"/>
                <w14:ligatures w14:val="none"/>
              </w:rPr>
              <w:t>Number of comorbidities, mean (SD)</w:t>
            </w:r>
          </w:p>
        </w:tc>
        <w:tc>
          <w:tcPr>
            <w:tcW w:w="2468" w:type="dxa"/>
            <w:tcBorders>
              <w:top w:val="nil"/>
              <w:left w:val="nil"/>
              <w:bottom w:val="single" w:sz="4" w:space="0" w:color="auto"/>
              <w:right w:val="nil"/>
            </w:tcBorders>
            <w:shd w:val="clear" w:color="auto" w:fill="auto"/>
            <w:vAlign w:val="center"/>
            <w:hideMark/>
          </w:tcPr>
          <w:p w14:paraId="5246F1D0"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w:t>
            </w:r>
          </w:p>
        </w:tc>
        <w:tc>
          <w:tcPr>
            <w:tcW w:w="2068" w:type="dxa"/>
            <w:tcBorders>
              <w:top w:val="nil"/>
              <w:left w:val="nil"/>
              <w:bottom w:val="single" w:sz="4" w:space="0" w:color="auto"/>
              <w:right w:val="nil"/>
            </w:tcBorders>
            <w:shd w:val="clear" w:color="auto" w:fill="auto"/>
            <w:vAlign w:val="center"/>
            <w:hideMark/>
          </w:tcPr>
          <w:p w14:paraId="06B7A5D0"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w:t>
            </w:r>
          </w:p>
        </w:tc>
        <w:tc>
          <w:tcPr>
            <w:tcW w:w="3735" w:type="dxa"/>
            <w:tcBorders>
              <w:top w:val="nil"/>
              <w:left w:val="nil"/>
              <w:bottom w:val="single" w:sz="4" w:space="0" w:color="auto"/>
              <w:right w:val="nil"/>
            </w:tcBorders>
            <w:shd w:val="clear" w:color="auto" w:fill="auto"/>
            <w:vAlign w:val="center"/>
            <w:hideMark/>
          </w:tcPr>
          <w:p w14:paraId="4E60C998" w14:textId="77777777" w:rsidR="008F610A" w:rsidRPr="008F610A" w:rsidRDefault="008F610A" w:rsidP="0033036B">
            <w:pPr>
              <w:spacing w:after="0" w:line="240" w:lineRule="auto"/>
              <w:ind w:firstLineChars="100" w:firstLine="200"/>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w:t>
            </w:r>
          </w:p>
        </w:tc>
        <w:tc>
          <w:tcPr>
            <w:tcW w:w="1428" w:type="dxa"/>
            <w:tcBorders>
              <w:top w:val="nil"/>
              <w:left w:val="nil"/>
              <w:bottom w:val="single" w:sz="4" w:space="0" w:color="auto"/>
              <w:right w:val="nil"/>
            </w:tcBorders>
            <w:shd w:val="clear" w:color="auto" w:fill="auto"/>
            <w:vAlign w:val="center"/>
            <w:hideMark/>
          </w:tcPr>
          <w:p w14:paraId="7222AC6D"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reported</w:t>
            </w:r>
            <w:proofErr w:type="spellEnd"/>
          </w:p>
        </w:tc>
      </w:tr>
    </w:tbl>
    <w:p w14:paraId="7AF30929" w14:textId="77777777" w:rsidR="008F610A" w:rsidRPr="0033036B" w:rsidRDefault="008F610A" w:rsidP="0033036B">
      <w:pPr>
        <w:pStyle w:val="ds-markdown-paragraph"/>
        <w:spacing w:before="0" w:beforeAutospacing="0" w:after="0" w:afterAutospacing="0"/>
        <w:jc w:val="both"/>
        <w:rPr>
          <w:rStyle w:val="Textoennegrita"/>
          <w:rFonts w:eastAsiaTheme="majorEastAsia"/>
          <w:sz w:val="20"/>
          <w:szCs w:val="20"/>
        </w:rPr>
      </w:pPr>
    </w:p>
    <w:p w14:paraId="7F3D3997" w14:textId="156C6889"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F: INTERVENTION CHARACTERISTICS</w:t>
      </w:r>
    </w:p>
    <w:tbl>
      <w:tblPr>
        <w:tblW w:w="10216" w:type="dxa"/>
        <w:tblCellMar>
          <w:left w:w="70" w:type="dxa"/>
          <w:right w:w="70" w:type="dxa"/>
        </w:tblCellMar>
        <w:tblLook w:val="04A0" w:firstRow="1" w:lastRow="0" w:firstColumn="1" w:lastColumn="0" w:noHBand="0" w:noVBand="1"/>
      </w:tblPr>
      <w:tblGrid>
        <w:gridCol w:w="3068"/>
        <w:gridCol w:w="7148"/>
      </w:tblGrid>
      <w:tr w:rsidR="008F610A" w:rsidRPr="008F610A" w14:paraId="4003038F" w14:textId="77777777" w:rsidTr="00767B96">
        <w:trPr>
          <w:trHeight w:val="288"/>
        </w:trPr>
        <w:tc>
          <w:tcPr>
            <w:tcW w:w="3068" w:type="dxa"/>
            <w:tcBorders>
              <w:top w:val="single" w:sz="4" w:space="0" w:color="auto"/>
              <w:left w:val="nil"/>
              <w:bottom w:val="single" w:sz="4" w:space="0" w:color="auto"/>
              <w:right w:val="nil"/>
            </w:tcBorders>
            <w:shd w:val="clear" w:color="auto" w:fill="auto"/>
            <w:vAlign w:val="center"/>
            <w:hideMark/>
          </w:tcPr>
          <w:p w14:paraId="6CB32761"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Parameter</w:t>
            </w:r>
            <w:proofErr w:type="spellEnd"/>
          </w:p>
        </w:tc>
        <w:tc>
          <w:tcPr>
            <w:tcW w:w="7148" w:type="dxa"/>
            <w:tcBorders>
              <w:top w:val="single" w:sz="4" w:space="0" w:color="auto"/>
              <w:left w:val="nil"/>
              <w:bottom w:val="single" w:sz="4" w:space="0" w:color="auto"/>
              <w:right w:val="nil"/>
            </w:tcBorders>
            <w:shd w:val="clear" w:color="auto" w:fill="auto"/>
            <w:vAlign w:val="center"/>
            <w:hideMark/>
          </w:tcPr>
          <w:p w14:paraId="2FFAB51E" w14:textId="77777777" w:rsidR="008F610A" w:rsidRPr="008F610A" w:rsidRDefault="008F610A"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Extracted</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Data</w:t>
            </w:r>
          </w:p>
        </w:tc>
      </w:tr>
      <w:tr w:rsidR="008F610A" w:rsidRPr="008F610A" w14:paraId="44E2A846" w14:textId="77777777" w:rsidTr="00767B96">
        <w:trPr>
          <w:trHeight w:val="288"/>
        </w:trPr>
        <w:tc>
          <w:tcPr>
            <w:tcW w:w="3068" w:type="dxa"/>
            <w:tcBorders>
              <w:top w:val="nil"/>
              <w:left w:val="nil"/>
              <w:bottom w:val="nil"/>
              <w:right w:val="nil"/>
            </w:tcBorders>
            <w:shd w:val="clear" w:color="auto" w:fill="auto"/>
            <w:vAlign w:val="center"/>
            <w:hideMark/>
          </w:tcPr>
          <w:p w14:paraId="4EAC5F9D"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Levothyroxine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formulation</w:t>
            </w:r>
            <w:proofErr w:type="spellEnd"/>
          </w:p>
        </w:tc>
        <w:tc>
          <w:tcPr>
            <w:tcW w:w="7148" w:type="dxa"/>
            <w:tcBorders>
              <w:top w:val="nil"/>
              <w:left w:val="nil"/>
              <w:bottom w:val="nil"/>
              <w:right w:val="nil"/>
            </w:tcBorders>
            <w:shd w:val="clear" w:color="auto" w:fill="auto"/>
            <w:vAlign w:val="center"/>
            <w:hideMark/>
          </w:tcPr>
          <w:p w14:paraId="45DCDBA2"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Tablet □ </w:t>
            </w:r>
            <w:proofErr w:type="spellStart"/>
            <w:r w:rsidRPr="008F610A">
              <w:rPr>
                <w:rFonts w:ascii="Times New Roman" w:eastAsia="Times New Roman" w:hAnsi="Times New Roman" w:cs="Times New Roman"/>
                <w:color w:val="000000"/>
                <w:kern w:val="0"/>
                <w:sz w:val="20"/>
                <w:szCs w:val="20"/>
                <w:lang w:eastAsia="es-PE"/>
                <w14:ligatures w14:val="none"/>
              </w:rPr>
              <w:t>Liquid</w:t>
            </w:r>
            <w:proofErr w:type="spellEnd"/>
            <w:r w:rsidRPr="008F610A">
              <w:rPr>
                <w:rFonts w:ascii="Times New Roman" w:eastAsia="Times New Roman" w:hAnsi="Times New Roman" w:cs="Times New Roman"/>
                <w:color w:val="000000"/>
                <w:kern w:val="0"/>
                <w:sz w:val="20"/>
                <w:szCs w:val="20"/>
                <w:lang w:eastAsia="es-PE"/>
                <w14:ligatures w14:val="none"/>
              </w:rPr>
              <w:t xml:space="preserve"> □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specified</w:t>
            </w:r>
            <w:proofErr w:type="spellEnd"/>
          </w:p>
        </w:tc>
      </w:tr>
      <w:tr w:rsidR="008F610A" w:rsidRPr="008F610A" w14:paraId="1C3CEDFC" w14:textId="77777777" w:rsidTr="00767B96">
        <w:trPr>
          <w:trHeight w:val="288"/>
        </w:trPr>
        <w:tc>
          <w:tcPr>
            <w:tcW w:w="3068" w:type="dxa"/>
            <w:tcBorders>
              <w:top w:val="nil"/>
              <w:left w:val="nil"/>
              <w:bottom w:val="nil"/>
              <w:right w:val="nil"/>
            </w:tcBorders>
            <w:shd w:val="clear" w:color="auto" w:fill="auto"/>
            <w:vAlign w:val="center"/>
            <w:hideMark/>
          </w:tcPr>
          <w:p w14:paraId="465E57C7"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Initial</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dose</w:t>
            </w:r>
            <w:proofErr w:type="spellEnd"/>
            <w:r w:rsidRPr="008F610A">
              <w:rPr>
                <w:rFonts w:ascii="Times New Roman" w:eastAsia="Times New Roman" w:hAnsi="Times New Roman" w:cs="Times New Roman"/>
                <w:b/>
                <w:bCs/>
                <w:color w:val="000000"/>
                <w:kern w:val="0"/>
                <w:sz w:val="20"/>
                <w:szCs w:val="20"/>
                <w:lang w:eastAsia="es-PE"/>
                <w14:ligatures w14:val="none"/>
              </w:rPr>
              <w:t>, mean (</w:t>
            </w:r>
            <w:proofErr w:type="spellStart"/>
            <w:r w:rsidRPr="008F610A">
              <w:rPr>
                <w:rFonts w:ascii="Times New Roman" w:eastAsia="Times New Roman" w:hAnsi="Times New Roman" w:cs="Times New Roman"/>
                <w:b/>
                <w:bCs/>
                <w:color w:val="000000"/>
                <w:kern w:val="0"/>
                <w:sz w:val="20"/>
                <w:szCs w:val="20"/>
                <w:lang w:eastAsia="es-PE"/>
                <w14:ligatures w14:val="none"/>
              </w:rPr>
              <w:t>range</w:t>
            </w:r>
            <w:proofErr w:type="spellEnd"/>
            <w:r w:rsidRPr="008F610A">
              <w:rPr>
                <w:rFonts w:ascii="Times New Roman" w:eastAsia="Times New Roman" w:hAnsi="Times New Roman" w:cs="Times New Roman"/>
                <w:b/>
                <w:bCs/>
                <w:color w:val="000000"/>
                <w:kern w:val="0"/>
                <w:sz w:val="20"/>
                <w:szCs w:val="20"/>
                <w:lang w:eastAsia="es-PE"/>
                <w14:ligatures w14:val="none"/>
              </w:rPr>
              <w:t>)</w:t>
            </w:r>
          </w:p>
        </w:tc>
        <w:tc>
          <w:tcPr>
            <w:tcW w:w="7148" w:type="dxa"/>
            <w:tcBorders>
              <w:top w:val="nil"/>
              <w:left w:val="nil"/>
              <w:bottom w:val="nil"/>
              <w:right w:val="nil"/>
            </w:tcBorders>
            <w:shd w:val="clear" w:color="auto" w:fill="auto"/>
            <w:vAlign w:val="center"/>
            <w:hideMark/>
          </w:tcPr>
          <w:p w14:paraId="2C5A38AC"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μg/</w:t>
            </w:r>
            <w:proofErr w:type="spellStart"/>
            <w:r w:rsidRPr="008F610A">
              <w:rPr>
                <w:rFonts w:ascii="Times New Roman" w:eastAsia="Times New Roman" w:hAnsi="Times New Roman" w:cs="Times New Roman"/>
                <w:color w:val="000000"/>
                <w:kern w:val="0"/>
                <w:sz w:val="20"/>
                <w:szCs w:val="20"/>
                <w:lang w:eastAsia="es-PE"/>
                <w14:ligatures w14:val="none"/>
              </w:rPr>
              <w:t>day</w:t>
            </w:r>
            <w:proofErr w:type="spellEnd"/>
          </w:p>
        </w:tc>
      </w:tr>
      <w:tr w:rsidR="008F610A" w:rsidRPr="008F610A" w14:paraId="4EA4B13D" w14:textId="77777777" w:rsidTr="00767B96">
        <w:trPr>
          <w:trHeight w:val="288"/>
        </w:trPr>
        <w:tc>
          <w:tcPr>
            <w:tcW w:w="3068" w:type="dxa"/>
            <w:tcBorders>
              <w:top w:val="nil"/>
              <w:left w:val="nil"/>
              <w:bottom w:val="nil"/>
              <w:right w:val="nil"/>
            </w:tcBorders>
            <w:shd w:val="clear" w:color="auto" w:fill="auto"/>
            <w:vAlign w:val="center"/>
            <w:hideMark/>
          </w:tcPr>
          <w:p w14:paraId="6882ABAB"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Initial</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dose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protocol</w:t>
            </w:r>
            <w:proofErr w:type="spellEnd"/>
          </w:p>
        </w:tc>
        <w:tc>
          <w:tcPr>
            <w:tcW w:w="7148" w:type="dxa"/>
            <w:tcBorders>
              <w:top w:val="nil"/>
              <w:left w:val="nil"/>
              <w:bottom w:val="nil"/>
              <w:right w:val="nil"/>
            </w:tcBorders>
            <w:shd w:val="clear" w:color="auto" w:fill="auto"/>
            <w:vAlign w:val="center"/>
            <w:hideMark/>
          </w:tcPr>
          <w:p w14:paraId="7800B821"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Fixed □ Weight-based □ Age-based □ TSH-based □ Other: _____</w:t>
            </w:r>
          </w:p>
        </w:tc>
      </w:tr>
      <w:tr w:rsidR="008F610A" w:rsidRPr="008F610A" w14:paraId="2206F6D2" w14:textId="77777777" w:rsidTr="00767B96">
        <w:trPr>
          <w:trHeight w:val="288"/>
        </w:trPr>
        <w:tc>
          <w:tcPr>
            <w:tcW w:w="3068" w:type="dxa"/>
            <w:tcBorders>
              <w:top w:val="nil"/>
              <w:left w:val="nil"/>
              <w:bottom w:val="nil"/>
              <w:right w:val="nil"/>
            </w:tcBorders>
            <w:shd w:val="clear" w:color="auto" w:fill="auto"/>
            <w:vAlign w:val="center"/>
            <w:hideMark/>
          </w:tcPr>
          <w:p w14:paraId="1F3056B1"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Titration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protocol</w:t>
            </w:r>
            <w:proofErr w:type="spellEnd"/>
          </w:p>
        </w:tc>
        <w:tc>
          <w:tcPr>
            <w:tcW w:w="7148" w:type="dxa"/>
            <w:tcBorders>
              <w:top w:val="nil"/>
              <w:left w:val="nil"/>
              <w:bottom w:val="nil"/>
              <w:right w:val="nil"/>
            </w:tcBorders>
            <w:shd w:val="clear" w:color="auto" w:fill="auto"/>
            <w:vAlign w:val="center"/>
            <w:hideMark/>
          </w:tcPr>
          <w:p w14:paraId="1C7A7C80"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F610A">
              <w:rPr>
                <w:rFonts w:ascii="Times New Roman" w:eastAsia="Times New Roman" w:hAnsi="Times New Roman" w:cs="Times New Roman"/>
                <w:color w:val="000000"/>
                <w:kern w:val="0"/>
                <w:sz w:val="20"/>
                <w:szCs w:val="20"/>
                <w:lang w:eastAsia="es-PE"/>
                <w14:ligatures w14:val="none"/>
              </w:rPr>
              <w:t xml:space="preserve">□ Yes (describe: _____) □ No </w:t>
            </w:r>
            <w:proofErr w:type="spellStart"/>
            <w:r w:rsidRPr="008F610A">
              <w:rPr>
                <w:rFonts w:ascii="Times New Roman" w:eastAsia="Times New Roman" w:hAnsi="Times New Roman" w:cs="Times New Roman"/>
                <w:color w:val="000000"/>
                <w:kern w:val="0"/>
                <w:sz w:val="20"/>
                <w:szCs w:val="20"/>
                <w:lang w:eastAsia="es-PE"/>
                <w14:ligatures w14:val="none"/>
              </w:rPr>
              <w:t>fixed</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protocol</w:t>
            </w:r>
            <w:proofErr w:type="spellEnd"/>
          </w:p>
        </w:tc>
      </w:tr>
      <w:tr w:rsidR="008F610A" w:rsidRPr="008F610A" w14:paraId="4C762969" w14:textId="77777777" w:rsidTr="00767B96">
        <w:trPr>
          <w:trHeight w:val="288"/>
        </w:trPr>
        <w:tc>
          <w:tcPr>
            <w:tcW w:w="3068" w:type="dxa"/>
            <w:tcBorders>
              <w:top w:val="nil"/>
              <w:left w:val="nil"/>
              <w:bottom w:val="nil"/>
              <w:right w:val="nil"/>
            </w:tcBorders>
            <w:shd w:val="clear" w:color="auto" w:fill="auto"/>
            <w:vAlign w:val="center"/>
            <w:hideMark/>
          </w:tcPr>
          <w:p w14:paraId="0037923C"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Titration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frequency</w:t>
            </w:r>
            <w:proofErr w:type="spellEnd"/>
          </w:p>
        </w:tc>
        <w:tc>
          <w:tcPr>
            <w:tcW w:w="7148" w:type="dxa"/>
            <w:tcBorders>
              <w:top w:val="nil"/>
              <w:left w:val="nil"/>
              <w:bottom w:val="nil"/>
              <w:right w:val="nil"/>
            </w:tcBorders>
            <w:shd w:val="clear" w:color="auto" w:fill="auto"/>
            <w:vAlign w:val="center"/>
            <w:hideMark/>
          </w:tcPr>
          <w:p w14:paraId="6EF1C742"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Every 4–6 weeks □ Every 6–12 weeks □ Other: _____</w:t>
            </w:r>
          </w:p>
        </w:tc>
      </w:tr>
      <w:tr w:rsidR="008F610A" w:rsidRPr="008F610A" w14:paraId="6B1D62E4" w14:textId="77777777" w:rsidTr="00767B96">
        <w:trPr>
          <w:trHeight w:val="288"/>
        </w:trPr>
        <w:tc>
          <w:tcPr>
            <w:tcW w:w="3068" w:type="dxa"/>
            <w:tcBorders>
              <w:top w:val="nil"/>
              <w:left w:val="nil"/>
              <w:bottom w:val="nil"/>
              <w:right w:val="nil"/>
            </w:tcBorders>
            <w:shd w:val="clear" w:color="auto" w:fill="auto"/>
            <w:vAlign w:val="center"/>
            <w:hideMark/>
          </w:tcPr>
          <w:p w14:paraId="6C1F81BA"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F610A">
              <w:rPr>
                <w:rFonts w:ascii="Times New Roman" w:eastAsia="Times New Roman" w:hAnsi="Times New Roman" w:cs="Times New Roman"/>
                <w:b/>
                <w:bCs/>
                <w:color w:val="000000"/>
                <w:kern w:val="0"/>
                <w:sz w:val="20"/>
                <w:szCs w:val="20"/>
                <w:lang w:eastAsia="es-PE"/>
                <w14:ligatures w14:val="none"/>
              </w:rPr>
              <w:t xml:space="preserve">TSH target </w:t>
            </w:r>
            <w:proofErr w:type="spellStart"/>
            <w:r w:rsidRPr="008F610A">
              <w:rPr>
                <w:rFonts w:ascii="Times New Roman" w:eastAsia="Times New Roman" w:hAnsi="Times New Roman" w:cs="Times New Roman"/>
                <w:b/>
                <w:bCs/>
                <w:color w:val="000000"/>
                <w:kern w:val="0"/>
                <w:sz w:val="20"/>
                <w:szCs w:val="20"/>
                <w:lang w:eastAsia="es-PE"/>
                <w14:ligatures w14:val="none"/>
              </w:rPr>
              <w:t>range</w:t>
            </w:r>
            <w:proofErr w:type="spellEnd"/>
          </w:p>
        </w:tc>
        <w:tc>
          <w:tcPr>
            <w:tcW w:w="7148" w:type="dxa"/>
            <w:tcBorders>
              <w:top w:val="nil"/>
              <w:left w:val="nil"/>
              <w:bottom w:val="nil"/>
              <w:right w:val="nil"/>
            </w:tcBorders>
            <w:shd w:val="clear" w:color="auto" w:fill="auto"/>
            <w:vAlign w:val="center"/>
            <w:hideMark/>
          </w:tcPr>
          <w:p w14:paraId="0FC09B95"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to</w:t>
            </w:r>
            <w:proofErr w:type="spellEnd"/>
            <w:r w:rsidRPr="008F610A">
              <w:rPr>
                <w:rFonts w:ascii="Times New Roman" w:eastAsia="Times New Roman" w:hAnsi="Times New Roman" w:cs="Times New Roman"/>
                <w:color w:val="000000"/>
                <w:kern w:val="0"/>
                <w:sz w:val="20"/>
                <w:szCs w:val="20"/>
                <w:lang w:eastAsia="es-PE"/>
                <w14:ligatures w14:val="none"/>
              </w:rPr>
              <w:t xml:space="preserve"> [ ] </w:t>
            </w:r>
            <w:proofErr w:type="spellStart"/>
            <w:r w:rsidRPr="008F610A">
              <w:rPr>
                <w:rFonts w:ascii="Times New Roman" w:eastAsia="Times New Roman" w:hAnsi="Times New Roman" w:cs="Times New Roman"/>
                <w:color w:val="000000"/>
                <w:kern w:val="0"/>
                <w:sz w:val="20"/>
                <w:szCs w:val="20"/>
                <w:lang w:eastAsia="es-PE"/>
                <w14:ligatures w14:val="none"/>
              </w:rPr>
              <w:t>mIU</w:t>
            </w:r>
            <w:proofErr w:type="spellEnd"/>
            <w:r w:rsidRPr="008F610A">
              <w:rPr>
                <w:rFonts w:ascii="Times New Roman" w:eastAsia="Times New Roman" w:hAnsi="Times New Roman" w:cs="Times New Roman"/>
                <w:color w:val="000000"/>
                <w:kern w:val="0"/>
                <w:sz w:val="20"/>
                <w:szCs w:val="20"/>
                <w:lang w:eastAsia="es-PE"/>
                <w14:ligatures w14:val="none"/>
              </w:rPr>
              <w:t>/L</w:t>
            </w:r>
          </w:p>
        </w:tc>
      </w:tr>
      <w:tr w:rsidR="008F610A" w:rsidRPr="008F610A" w14:paraId="1C1325A0" w14:textId="77777777" w:rsidTr="00767B96">
        <w:trPr>
          <w:trHeight w:val="288"/>
        </w:trPr>
        <w:tc>
          <w:tcPr>
            <w:tcW w:w="3068" w:type="dxa"/>
            <w:tcBorders>
              <w:top w:val="nil"/>
              <w:left w:val="nil"/>
              <w:bottom w:val="nil"/>
              <w:right w:val="nil"/>
            </w:tcBorders>
            <w:shd w:val="clear" w:color="auto" w:fill="auto"/>
            <w:vAlign w:val="center"/>
            <w:hideMark/>
          </w:tcPr>
          <w:p w14:paraId="6167B4C5"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Maintenance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dose</w:t>
            </w:r>
            <w:proofErr w:type="spellEnd"/>
            <w:r w:rsidRPr="008F610A">
              <w:rPr>
                <w:rFonts w:ascii="Times New Roman" w:eastAsia="Times New Roman" w:hAnsi="Times New Roman" w:cs="Times New Roman"/>
                <w:b/>
                <w:bCs/>
                <w:color w:val="000000"/>
                <w:kern w:val="0"/>
                <w:sz w:val="20"/>
                <w:szCs w:val="20"/>
                <w:lang w:eastAsia="es-PE"/>
                <w14:ligatures w14:val="none"/>
              </w:rPr>
              <w:t>, mean (SD)</w:t>
            </w:r>
          </w:p>
        </w:tc>
        <w:tc>
          <w:tcPr>
            <w:tcW w:w="7148" w:type="dxa"/>
            <w:tcBorders>
              <w:top w:val="nil"/>
              <w:left w:val="nil"/>
              <w:bottom w:val="nil"/>
              <w:right w:val="nil"/>
            </w:tcBorders>
            <w:shd w:val="clear" w:color="auto" w:fill="auto"/>
            <w:vAlign w:val="center"/>
            <w:hideMark/>
          </w:tcPr>
          <w:p w14:paraId="628ED1CA"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μg/</w:t>
            </w:r>
            <w:proofErr w:type="spellStart"/>
            <w:r w:rsidRPr="008F610A">
              <w:rPr>
                <w:rFonts w:ascii="Times New Roman" w:eastAsia="Times New Roman" w:hAnsi="Times New Roman" w:cs="Times New Roman"/>
                <w:color w:val="000000"/>
                <w:kern w:val="0"/>
                <w:sz w:val="20"/>
                <w:szCs w:val="20"/>
                <w:lang w:eastAsia="es-PE"/>
                <w14:ligatures w14:val="none"/>
              </w:rPr>
              <w:t>day</w:t>
            </w:r>
            <w:proofErr w:type="spellEnd"/>
          </w:p>
        </w:tc>
      </w:tr>
      <w:tr w:rsidR="008F610A" w:rsidRPr="008F610A" w14:paraId="61223573" w14:textId="77777777" w:rsidTr="00767B96">
        <w:trPr>
          <w:trHeight w:val="288"/>
        </w:trPr>
        <w:tc>
          <w:tcPr>
            <w:tcW w:w="3068" w:type="dxa"/>
            <w:tcBorders>
              <w:top w:val="nil"/>
              <w:left w:val="nil"/>
              <w:bottom w:val="nil"/>
              <w:right w:val="nil"/>
            </w:tcBorders>
            <w:shd w:val="clear" w:color="auto" w:fill="auto"/>
            <w:vAlign w:val="center"/>
            <w:hideMark/>
          </w:tcPr>
          <w:p w14:paraId="25972C8A"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Maintenance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dose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range</w:t>
            </w:r>
            <w:proofErr w:type="spellEnd"/>
          </w:p>
        </w:tc>
        <w:tc>
          <w:tcPr>
            <w:tcW w:w="7148" w:type="dxa"/>
            <w:tcBorders>
              <w:top w:val="nil"/>
              <w:left w:val="nil"/>
              <w:bottom w:val="nil"/>
              <w:right w:val="nil"/>
            </w:tcBorders>
            <w:shd w:val="clear" w:color="auto" w:fill="auto"/>
            <w:vAlign w:val="center"/>
            <w:hideMark/>
          </w:tcPr>
          <w:p w14:paraId="33947390"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 [ ] μg/</w:t>
            </w:r>
            <w:proofErr w:type="spellStart"/>
            <w:r w:rsidRPr="008F610A">
              <w:rPr>
                <w:rFonts w:ascii="Times New Roman" w:eastAsia="Times New Roman" w:hAnsi="Times New Roman" w:cs="Times New Roman"/>
                <w:color w:val="000000"/>
                <w:kern w:val="0"/>
                <w:sz w:val="20"/>
                <w:szCs w:val="20"/>
                <w:lang w:eastAsia="es-PE"/>
                <w14:ligatures w14:val="none"/>
              </w:rPr>
              <w:t>day</w:t>
            </w:r>
            <w:proofErr w:type="spellEnd"/>
          </w:p>
        </w:tc>
      </w:tr>
      <w:tr w:rsidR="008F610A" w:rsidRPr="008F610A" w14:paraId="25B4FE40" w14:textId="77777777" w:rsidTr="00767B96">
        <w:trPr>
          <w:trHeight w:val="288"/>
        </w:trPr>
        <w:tc>
          <w:tcPr>
            <w:tcW w:w="3068" w:type="dxa"/>
            <w:tcBorders>
              <w:top w:val="nil"/>
              <w:left w:val="nil"/>
              <w:bottom w:val="nil"/>
              <w:right w:val="nil"/>
            </w:tcBorders>
            <w:shd w:val="clear" w:color="auto" w:fill="auto"/>
            <w:vAlign w:val="center"/>
            <w:hideMark/>
          </w:tcPr>
          <w:p w14:paraId="78696A52"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Treatment</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duration</w:t>
            </w:r>
            <w:proofErr w:type="spellEnd"/>
            <w:r w:rsidRPr="008F610A">
              <w:rPr>
                <w:rFonts w:ascii="Times New Roman" w:eastAsia="Times New Roman" w:hAnsi="Times New Roman" w:cs="Times New Roman"/>
                <w:b/>
                <w:bCs/>
                <w:color w:val="000000"/>
                <w:kern w:val="0"/>
                <w:sz w:val="20"/>
                <w:szCs w:val="20"/>
                <w:lang w:eastAsia="es-PE"/>
                <w14:ligatures w14:val="none"/>
              </w:rPr>
              <w:t>, mean (SD)</w:t>
            </w:r>
          </w:p>
        </w:tc>
        <w:tc>
          <w:tcPr>
            <w:tcW w:w="7148" w:type="dxa"/>
            <w:tcBorders>
              <w:top w:val="nil"/>
              <w:left w:val="nil"/>
              <w:bottom w:val="nil"/>
              <w:right w:val="nil"/>
            </w:tcBorders>
            <w:shd w:val="clear" w:color="auto" w:fill="auto"/>
            <w:vAlign w:val="center"/>
            <w:hideMark/>
          </w:tcPr>
          <w:p w14:paraId="7F20BB0E"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months</w:t>
            </w:r>
            <w:proofErr w:type="spellEnd"/>
          </w:p>
        </w:tc>
      </w:tr>
      <w:tr w:rsidR="008F610A" w:rsidRPr="008F610A" w14:paraId="0282A3C5" w14:textId="77777777" w:rsidTr="00767B96">
        <w:trPr>
          <w:trHeight w:val="288"/>
        </w:trPr>
        <w:tc>
          <w:tcPr>
            <w:tcW w:w="3068" w:type="dxa"/>
            <w:tcBorders>
              <w:top w:val="nil"/>
              <w:left w:val="nil"/>
              <w:bottom w:val="nil"/>
              <w:right w:val="nil"/>
            </w:tcBorders>
            <w:shd w:val="clear" w:color="auto" w:fill="auto"/>
            <w:vAlign w:val="center"/>
            <w:hideMark/>
          </w:tcPr>
          <w:p w14:paraId="2B8AA1F6"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Adherence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assessment</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method</w:t>
            </w:r>
            <w:proofErr w:type="spellEnd"/>
          </w:p>
        </w:tc>
        <w:tc>
          <w:tcPr>
            <w:tcW w:w="7148" w:type="dxa"/>
            <w:tcBorders>
              <w:top w:val="nil"/>
              <w:left w:val="nil"/>
              <w:bottom w:val="nil"/>
              <w:right w:val="nil"/>
            </w:tcBorders>
            <w:shd w:val="clear" w:color="auto" w:fill="auto"/>
            <w:vAlign w:val="center"/>
            <w:hideMark/>
          </w:tcPr>
          <w:p w14:paraId="00742380"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F610A">
              <w:rPr>
                <w:rFonts w:ascii="Times New Roman" w:eastAsia="Times New Roman" w:hAnsi="Times New Roman" w:cs="Times New Roman"/>
                <w:color w:val="000000"/>
                <w:kern w:val="0"/>
                <w:sz w:val="20"/>
                <w:szCs w:val="20"/>
                <w:lang w:val="en-US" w:eastAsia="es-PE"/>
                <w14:ligatures w14:val="none"/>
              </w:rPr>
              <w:t>□ Pill count □ Pharmacy records □ Self-report □ Electronic monitoring □ Not reported</w:t>
            </w:r>
          </w:p>
        </w:tc>
      </w:tr>
      <w:tr w:rsidR="008F610A" w:rsidRPr="008F610A" w14:paraId="14F1CADE" w14:textId="77777777" w:rsidTr="00767B96">
        <w:trPr>
          <w:trHeight w:val="288"/>
        </w:trPr>
        <w:tc>
          <w:tcPr>
            <w:tcW w:w="3068" w:type="dxa"/>
            <w:tcBorders>
              <w:top w:val="nil"/>
              <w:left w:val="nil"/>
              <w:bottom w:val="nil"/>
              <w:right w:val="nil"/>
            </w:tcBorders>
            <w:shd w:val="clear" w:color="auto" w:fill="auto"/>
            <w:vAlign w:val="center"/>
            <w:hideMark/>
          </w:tcPr>
          <w:p w14:paraId="68D16DDE"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Adherence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rate</w:t>
            </w:r>
            <w:proofErr w:type="spellEnd"/>
            <w:r w:rsidRPr="008F610A">
              <w:rPr>
                <w:rFonts w:ascii="Times New Roman" w:eastAsia="Times New Roman" w:hAnsi="Times New Roman" w:cs="Times New Roman"/>
                <w:b/>
                <w:bCs/>
                <w:color w:val="000000"/>
                <w:kern w:val="0"/>
                <w:sz w:val="20"/>
                <w:szCs w:val="20"/>
                <w:lang w:eastAsia="es-PE"/>
                <w14:ligatures w14:val="none"/>
              </w:rPr>
              <w:t>, %</w:t>
            </w:r>
          </w:p>
        </w:tc>
        <w:tc>
          <w:tcPr>
            <w:tcW w:w="7148" w:type="dxa"/>
            <w:tcBorders>
              <w:top w:val="nil"/>
              <w:left w:val="nil"/>
              <w:bottom w:val="nil"/>
              <w:right w:val="nil"/>
            </w:tcBorders>
            <w:shd w:val="clear" w:color="auto" w:fill="auto"/>
            <w:vAlign w:val="center"/>
            <w:hideMark/>
          </w:tcPr>
          <w:p w14:paraId="4570D6EB"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reported</w:t>
            </w:r>
            <w:proofErr w:type="spellEnd"/>
          </w:p>
        </w:tc>
      </w:tr>
      <w:tr w:rsidR="008F610A" w:rsidRPr="008F610A" w14:paraId="3B004BE5" w14:textId="77777777" w:rsidTr="00767B96">
        <w:trPr>
          <w:trHeight w:val="288"/>
        </w:trPr>
        <w:tc>
          <w:tcPr>
            <w:tcW w:w="3068" w:type="dxa"/>
            <w:tcBorders>
              <w:top w:val="nil"/>
              <w:left w:val="nil"/>
              <w:bottom w:val="single" w:sz="4" w:space="0" w:color="auto"/>
              <w:right w:val="nil"/>
            </w:tcBorders>
            <w:shd w:val="clear" w:color="auto" w:fill="auto"/>
            <w:vAlign w:val="center"/>
            <w:hideMark/>
          </w:tcPr>
          <w:p w14:paraId="1B0063CB" w14:textId="77777777" w:rsidR="008F610A" w:rsidRPr="008F610A" w:rsidRDefault="008F610A"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8F610A">
              <w:rPr>
                <w:rFonts w:ascii="Times New Roman" w:eastAsia="Times New Roman" w:hAnsi="Times New Roman" w:cs="Times New Roman"/>
                <w:b/>
                <w:bCs/>
                <w:color w:val="000000"/>
                <w:kern w:val="0"/>
                <w:sz w:val="20"/>
                <w:szCs w:val="20"/>
                <w:lang w:eastAsia="es-PE"/>
                <w14:ligatures w14:val="none"/>
              </w:rPr>
              <w:t>Definition</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of</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adequate</w:t>
            </w:r>
            <w:proofErr w:type="spellEnd"/>
            <w:r w:rsidRPr="008F610A">
              <w:rPr>
                <w:rFonts w:ascii="Times New Roman" w:eastAsia="Times New Roman" w:hAnsi="Times New Roman" w:cs="Times New Roman"/>
                <w:b/>
                <w:bCs/>
                <w:color w:val="000000"/>
                <w:kern w:val="0"/>
                <w:sz w:val="20"/>
                <w:szCs w:val="20"/>
                <w:lang w:eastAsia="es-PE"/>
                <w14:ligatures w14:val="none"/>
              </w:rPr>
              <w:t xml:space="preserve"> </w:t>
            </w:r>
            <w:proofErr w:type="spellStart"/>
            <w:r w:rsidRPr="008F610A">
              <w:rPr>
                <w:rFonts w:ascii="Times New Roman" w:eastAsia="Times New Roman" w:hAnsi="Times New Roman" w:cs="Times New Roman"/>
                <w:b/>
                <w:bCs/>
                <w:color w:val="000000"/>
                <w:kern w:val="0"/>
                <w:sz w:val="20"/>
                <w:szCs w:val="20"/>
                <w:lang w:eastAsia="es-PE"/>
                <w14:ligatures w14:val="none"/>
              </w:rPr>
              <w:t>adherence</w:t>
            </w:r>
            <w:proofErr w:type="spellEnd"/>
          </w:p>
        </w:tc>
        <w:tc>
          <w:tcPr>
            <w:tcW w:w="7148" w:type="dxa"/>
            <w:tcBorders>
              <w:top w:val="nil"/>
              <w:left w:val="nil"/>
              <w:bottom w:val="single" w:sz="4" w:space="0" w:color="auto"/>
              <w:right w:val="nil"/>
            </w:tcBorders>
            <w:shd w:val="clear" w:color="auto" w:fill="auto"/>
            <w:vAlign w:val="center"/>
            <w:hideMark/>
          </w:tcPr>
          <w:p w14:paraId="79011E9C" w14:textId="77777777" w:rsidR="008F610A" w:rsidRPr="008F610A" w:rsidRDefault="008F610A"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8F610A">
              <w:rPr>
                <w:rFonts w:ascii="Times New Roman" w:eastAsia="Times New Roman" w:hAnsi="Times New Roman" w:cs="Times New Roman"/>
                <w:color w:val="000000"/>
                <w:kern w:val="0"/>
                <w:sz w:val="20"/>
                <w:szCs w:val="20"/>
                <w:lang w:eastAsia="es-PE"/>
                <w14:ligatures w14:val="none"/>
              </w:rPr>
              <w:t>[ ]</w:t>
            </w:r>
            <w:proofErr w:type="gramEnd"/>
            <w:r w:rsidRPr="008F610A">
              <w:rPr>
                <w:rFonts w:ascii="Times New Roman" w:eastAsia="Times New Roman" w:hAnsi="Times New Roman" w:cs="Times New Roman"/>
                <w:color w:val="000000"/>
                <w:kern w:val="0"/>
                <w:sz w:val="20"/>
                <w:szCs w:val="20"/>
                <w:lang w:eastAsia="es-PE"/>
                <w14:ligatures w14:val="none"/>
              </w:rPr>
              <w:t xml:space="preserve"> □ </w:t>
            </w:r>
            <w:proofErr w:type="spellStart"/>
            <w:r w:rsidRPr="008F610A">
              <w:rPr>
                <w:rFonts w:ascii="Times New Roman" w:eastAsia="Times New Roman" w:hAnsi="Times New Roman" w:cs="Times New Roman"/>
                <w:color w:val="000000"/>
                <w:kern w:val="0"/>
                <w:sz w:val="20"/>
                <w:szCs w:val="20"/>
                <w:lang w:eastAsia="es-PE"/>
                <w14:ligatures w14:val="none"/>
              </w:rPr>
              <w:t>Not</w:t>
            </w:r>
            <w:proofErr w:type="spellEnd"/>
            <w:r w:rsidRPr="008F610A">
              <w:rPr>
                <w:rFonts w:ascii="Times New Roman" w:eastAsia="Times New Roman" w:hAnsi="Times New Roman" w:cs="Times New Roman"/>
                <w:color w:val="000000"/>
                <w:kern w:val="0"/>
                <w:sz w:val="20"/>
                <w:szCs w:val="20"/>
                <w:lang w:eastAsia="es-PE"/>
                <w14:ligatures w14:val="none"/>
              </w:rPr>
              <w:t xml:space="preserve"> </w:t>
            </w:r>
            <w:proofErr w:type="spellStart"/>
            <w:r w:rsidRPr="008F610A">
              <w:rPr>
                <w:rFonts w:ascii="Times New Roman" w:eastAsia="Times New Roman" w:hAnsi="Times New Roman" w:cs="Times New Roman"/>
                <w:color w:val="000000"/>
                <w:kern w:val="0"/>
                <w:sz w:val="20"/>
                <w:szCs w:val="20"/>
                <w:lang w:eastAsia="es-PE"/>
                <w14:ligatures w14:val="none"/>
              </w:rPr>
              <w:t>defined</w:t>
            </w:r>
            <w:proofErr w:type="spellEnd"/>
          </w:p>
        </w:tc>
      </w:tr>
    </w:tbl>
    <w:p w14:paraId="6527BDEA" w14:textId="77777777" w:rsidR="008F610A" w:rsidRPr="0033036B" w:rsidRDefault="008F610A" w:rsidP="0033036B">
      <w:pPr>
        <w:pStyle w:val="ds-markdown-paragraph"/>
        <w:spacing w:before="0" w:beforeAutospacing="0" w:after="0" w:afterAutospacing="0"/>
        <w:jc w:val="both"/>
        <w:rPr>
          <w:rStyle w:val="Textoennegrita"/>
          <w:rFonts w:eastAsiaTheme="majorEastAsia"/>
          <w:sz w:val="20"/>
          <w:szCs w:val="20"/>
        </w:rPr>
      </w:pPr>
    </w:p>
    <w:p w14:paraId="773EF8B2" w14:textId="078DC769"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SECTION G: COMPARATOR CHARACTERISTICS</w:t>
      </w:r>
    </w:p>
    <w:tbl>
      <w:tblPr>
        <w:tblW w:w="8301" w:type="dxa"/>
        <w:tblCellMar>
          <w:left w:w="70" w:type="dxa"/>
          <w:right w:w="70" w:type="dxa"/>
        </w:tblCellMar>
        <w:tblLook w:val="04A0" w:firstRow="1" w:lastRow="0" w:firstColumn="1" w:lastColumn="0" w:noHBand="0" w:noVBand="1"/>
      </w:tblPr>
      <w:tblGrid>
        <w:gridCol w:w="3146"/>
        <w:gridCol w:w="5155"/>
      </w:tblGrid>
      <w:tr w:rsidR="006955ED" w:rsidRPr="006955ED" w14:paraId="4898DB7B" w14:textId="77777777" w:rsidTr="00767B96">
        <w:trPr>
          <w:trHeight w:val="288"/>
        </w:trPr>
        <w:tc>
          <w:tcPr>
            <w:tcW w:w="3146" w:type="dxa"/>
            <w:tcBorders>
              <w:top w:val="single" w:sz="4" w:space="0" w:color="auto"/>
              <w:left w:val="nil"/>
              <w:bottom w:val="single" w:sz="4" w:space="0" w:color="auto"/>
              <w:right w:val="nil"/>
            </w:tcBorders>
            <w:shd w:val="clear" w:color="auto" w:fill="auto"/>
            <w:vAlign w:val="center"/>
            <w:hideMark/>
          </w:tcPr>
          <w:p w14:paraId="1A995E63"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Parameter</w:t>
            </w:r>
            <w:proofErr w:type="spellEnd"/>
          </w:p>
        </w:tc>
        <w:tc>
          <w:tcPr>
            <w:tcW w:w="5155" w:type="dxa"/>
            <w:tcBorders>
              <w:top w:val="single" w:sz="4" w:space="0" w:color="auto"/>
              <w:left w:val="nil"/>
              <w:bottom w:val="single" w:sz="4" w:space="0" w:color="auto"/>
              <w:right w:val="nil"/>
            </w:tcBorders>
            <w:shd w:val="clear" w:color="auto" w:fill="auto"/>
            <w:vAlign w:val="center"/>
            <w:hideMark/>
          </w:tcPr>
          <w:p w14:paraId="08C6AAF3"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Extracted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Data</w:t>
            </w:r>
          </w:p>
        </w:tc>
      </w:tr>
      <w:tr w:rsidR="006955ED" w:rsidRPr="006955ED" w14:paraId="6C0D86CF" w14:textId="77777777" w:rsidTr="00767B96">
        <w:trPr>
          <w:trHeight w:val="288"/>
        </w:trPr>
        <w:tc>
          <w:tcPr>
            <w:tcW w:w="3146" w:type="dxa"/>
            <w:tcBorders>
              <w:top w:val="nil"/>
              <w:left w:val="nil"/>
              <w:bottom w:val="nil"/>
              <w:right w:val="nil"/>
            </w:tcBorders>
            <w:shd w:val="clear" w:color="auto" w:fill="auto"/>
            <w:vAlign w:val="center"/>
            <w:hideMark/>
          </w:tcPr>
          <w:p w14:paraId="2B28E829"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Comparator</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type</w:t>
            </w:r>
            <w:proofErr w:type="spellEnd"/>
          </w:p>
        </w:tc>
        <w:tc>
          <w:tcPr>
            <w:tcW w:w="5155" w:type="dxa"/>
            <w:tcBorders>
              <w:top w:val="nil"/>
              <w:left w:val="nil"/>
              <w:bottom w:val="nil"/>
              <w:right w:val="nil"/>
            </w:tcBorders>
            <w:shd w:val="clear" w:color="auto" w:fill="auto"/>
            <w:vAlign w:val="center"/>
            <w:hideMark/>
          </w:tcPr>
          <w:p w14:paraId="5B5F24A4"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Placebo □ No treatment □ Active surveillance □ Usual care</w:t>
            </w:r>
          </w:p>
        </w:tc>
      </w:tr>
      <w:tr w:rsidR="006955ED" w:rsidRPr="006955ED" w14:paraId="1C39A908" w14:textId="77777777" w:rsidTr="00767B96">
        <w:trPr>
          <w:trHeight w:val="288"/>
        </w:trPr>
        <w:tc>
          <w:tcPr>
            <w:tcW w:w="3146" w:type="dxa"/>
            <w:tcBorders>
              <w:top w:val="nil"/>
              <w:left w:val="nil"/>
              <w:bottom w:val="nil"/>
              <w:right w:val="nil"/>
            </w:tcBorders>
            <w:shd w:val="clear" w:color="auto" w:fill="auto"/>
            <w:vAlign w:val="center"/>
            <w:hideMark/>
          </w:tcPr>
          <w:p w14:paraId="5DF9AE3B"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Placebo </w:t>
            </w:r>
            <w:proofErr w:type="spellStart"/>
            <w:r w:rsidRPr="006955ED">
              <w:rPr>
                <w:rFonts w:ascii="Times New Roman" w:eastAsia="Times New Roman" w:hAnsi="Times New Roman" w:cs="Times New Roman"/>
                <w:b/>
                <w:bCs/>
                <w:color w:val="000000"/>
                <w:kern w:val="0"/>
                <w:sz w:val="20"/>
                <w:szCs w:val="20"/>
                <w:lang w:eastAsia="es-PE"/>
                <w14:ligatures w14:val="none"/>
              </w:rPr>
              <w:t>description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if</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applicable</w:t>
            </w:r>
            <w:proofErr w:type="spellEnd"/>
            <w:r w:rsidRPr="006955ED">
              <w:rPr>
                <w:rFonts w:ascii="Times New Roman" w:eastAsia="Times New Roman" w:hAnsi="Times New Roman" w:cs="Times New Roman"/>
                <w:b/>
                <w:bCs/>
                <w:color w:val="000000"/>
                <w:kern w:val="0"/>
                <w:sz w:val="20"/>
                <w:szCs w:val="20"/>
                <w:lang w:eastAsia="es-PE"/>
                <w14:ligatures w14:val="none"/>
              </w:rPr>
              <w:t>)</w:t>
            </w:r>
          </w:p>
        </w:tc>
        <w:tc>
          <w:tcPr>
            <w:tcW w:w="5155" w:type="dxa"/>
            <w:tcBorders>
              <w:top w:val="nil"/>
              <w:left w:val="nil"/>
              <w:bottom w:val="nil"/>
              <w:right w:val="nil"/>
            </w:tcBorders>
            <w:shd w:val="clear" w:color="auto" w:fill="auto"/>
            <w:vAlign w:val="center"/>
            <w:hideMark/>
          </w:tcPr>
          <w:p w14:paraId="4E9DF12A"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Identical appearance □ Matching regimen □ Not described</w:t>
            </w:r>
          </w:p>
        </w:tc>
      </w:tr>
      <w:tr w:rsidR="006955ED" w:rsidRPr="006955ED" w14:paraId="5DFA558D" w14:textId="77777777" w:rsidTr="00767B96">
        <w:trPr>
          <w:trHeight w:val="288"/>
        </w:trPr>
        <w:tc>
          <w:tcPr>
            <w:tcW w:w="3146" w:type="dxa"/>
            <w:tcBorders>
              <w:top w:val="nil"/>
              <w:left w:val="nil"/>
              <w:bottom w:val="nil"/>
              <w:right w:val="nil"/>
            </w:tcBorders>
            <w:shd w:val="clear" w:color="auto" w:fill="auto"/>
            <w:vAlign w:val="center"/>
            <w:hideMark/>
          </w:tcPr>
          <w:p w14:paraId="6B166A66"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lastRenderedPageBreak/>
              <w:t>Cross-</w:t>
            </w:r>
            <w:proofErr w:type="spellStart"/>
            <w:r w:rsidRPr="006955ED">
              <w:rPr>
                <w:rFonts w:ascii="Times New Roman" w:eastAsia="Times New Roman" w:hAnsi="Times New Roman" w:cs="Times New Roman"/>
                <w:b/>
                <w:bCs/>
                <w:color w:val="000000"/>
                <w:kern w:val="0"/>
                <w:sz w:val="20"/>
                <w:szCs w:val="20"/>
                <w:lang w:eastAsia="es-PE"/>
                <w14:ligatures w14:val="none"/>
              </w:rPr>
              <w:t>over</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permitted</w:t>
            </w:r>
            <w:proofErr w:type="spellEnd"/>
            <w:r w:rsidRPr="006955ED">
              <w:rPr>
                <w:rFonts w:ascii="Times New Roman" w:eastAsia="Times New Roman" w:hAnsi="Times New Roman" w:cs="Times New Roman"/>
                <w:b/>
                <w:bCs/>
                <w:color w:val="000000"/>
                <w:kern w:val="0"/>
                <w:sz w:val="20"/>
                <w:szCs w:val="20"/>
                <w:lang w:eastAsia="es-PE"/>
                <w14:ligatures w14:val="none"/>
              </w:rPr>
              <w:t>?</w:t>
            </w:r>
          </w:p>
        </w:tc>
        <w:tc>
          <w:tcPr>
            <w:tcW w:w="5155" w:type="dxa"/>
            <w:tcBorders>
              <w:top w:val="nil"/>
              <w:left w:val="nil"/>
              <w:bottom w:val="nil"/>
              <w:right w:val="nil"/>
            </w:tcBorders>
            <w:shd w:val="clear" w:color="auto" w:fill="auto"/>
            <w:vAlign w:val="center"/>
            <w:hideMark/>
          </w:tcPr>
          <w:p w14:paraId="55FCCABB"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xml:space="preserve">□ Yes □ No □ </w:t>
            </w:r>
            <w:proofErr w:type="spellStart"/>
            <w:r w:rsidRPr="006955ED">
              <w:rPr>
                <w:rFonts w:ascii="Times New Roman" w:eastAsia="Times New Roman" w:hAnsi="Times New Roman" w:cs="Times New Roman"/>
                <w:color w:val="000000"/>
                <w:kern w:val="0"/>
                <w:sz w:val="20"/>
                <w:szCs w:val="20"/>
                <w:lang w:eastAsia="es-PE"/>
                <w14:ligatures w14:val="none"/>
              </w:rPr>
              <w:t>Not</w:t>
            </w:r>
            <w:proofErr w:type="spellEnd"/>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applicable</w:t>
            </w:r>
            <w:proofErr w:type="spellEnd"/>
          </w:p>
        </w:tc>
      </w:tr>
      <w:tr w:rsidR="006955ED" w:rsidRPr="006955ED" w14:paraId="1457EA00" w14:textId="77777777" w:rsidTr="00767B96">
        <w:trPr>
          <w:trHeight w:val="288"/>
        </w:trPr>
        <w:tc>
          <w:tcPr>
            <w:tcW w:w="3146" w:type="dxa"/>
            <w:tcBorders>
              <w:top w:val="nil"/>
              <w:left w:val="nil"/>
              <w:bottom w:val="single" w:sz="4" w:space="0" w:color="auto"/>
              <w:right w:val="nil"/>
            </w:tcBorders>
            <w:shd w:val="clear" w:color="auto" w:fill="auto"/>
            <w:vAlign w:val="center"/>
            <w:hideMark/>
          </w:tcPr>
          <w:p w14:paraId="67B0F875"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Rescue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treatment</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protocol</w:t>
            </w:r>
            <w:proofErr w:type="spellEnd"/>
          </w:p>
        </w:tc>
        <w:tc>
          <w:tcPr>
            <w:tcW w:w="5155" w:type="dxa"/>
            <w:tcBorders>
              <w:top w:val="nil"/>
              <w:left w:val="nil"/>
              <w:bottom w:val="single" w:sz="4" w:space="0" w:color="auto"/>
              <w:right w:val="nil"/>
            </w:tcBorders>
            <w:shd w:val="clear" w:color="auto" w:fill="auto"/>
            <w:vAlign w:val="center"/>
            <w:hideMark/>
          </w:tcPr>
          <w:p w14:paraId="0B389279"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Described (_____) □ Not described □ Not applicable</w:t>
            </w:r>
          </w:p>
        </w:tc>
      </w:tr>
    </w:tbl>
    <w:p w14:paraId="0C546FF8" w14:textId="77777777" w:rsidR="006955ED" w:rsidRPr="0033036B" w:rsidRDefault="006955ED" w:rsidP="0033036B">
      <w:pPr>
        <w:pStyle w:val="ds-markdown-paragraph"/>
        <w:spacing w:before="0" w:beforeAutospacing="0" w:after="0" w:afterAutospacing="0"/>
        <w:rPr>
          <w:rStyle w:val="Textoennegrita"/>
          <w:rFonts w:eastAsiaTheme="majorEastAsia"/>
          <w:sz w:val="20"/>
          <w:szCs w:val="20"/>
          <w:lang w:val="en-US"/>
        </w:rPr>
      </w:pPr>
    </w:p>
    <w:p w14:paraId="6A7AB905" w14:textId="4CEF1DBB"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H: FOLLOW-UP AND WITHDRAWALS</w:t>
      </w:r>
    </w:p>
    <w:tbl>
      <w:tblPr>
        <w:tblW w:w="9233" w:type="dxa"/>
        <w:tblCellMar>
          <w:left w:w="70" w:type="dxa"/>
          <w:right w:w="70" w:type="dxa"/>
        </w:tblCellMar>
        <w:tblLook w:val="04A0" w:firstRow="1" w:lastRow="0" w:firstColumn="1" w:lastColumn="0" w:noHBand="0" w:noVBand="1"/>
      </w:tblPr>
      <w:tblGrid>
        <w:gridCol w:w="4202"/>
        <w:gridCol w:w="1924"/>
        <w:gridCol w:w="1524"/>
        <w:gridCol w:w="1583"/>
      </w:tblGrid>
      <w:tr w:rsidR="006955ED" w:rsidRPr="006955ED" w14:paraId="6DADDC9A" w14:textId="77777777" w:rsidTr="00767B96">
        <w:trPr>
          <w:trHeight w:val="288"/>
        </w:trPr>
        <w:tc>
          <w:tcPr>
            <w:tcW w:w="4202" w:type="dxa"/>
            <w:tcBorders>
              <w:top w:val="single" w:sz="4" w:space="0" w:color="auto"/>
              <w:left w:val="nil"/>
              <w:bottom w:val="single" w:sz="4" w:space="0" w:color="auto"/>
              <w:right w:val="nil"/>
            </w:tcBorders>
            <w:shd w:val="clear" w:color="auto" w:fill="auto"/>
            <w:vAlign w:val="center"/>
            <w:hideMark/>
          </w:tcPr>
          <w:p w14:paraId="358F0BDA"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Parameter</w:t>
            </w:r>
            <w:proofErr w:type="spellEnd"/>
          </w:p>
        </w:tc>
        <w:tc>
          <w:tcPr>
            <w:tcW w:w="1924" w:type="dxa"/>
            <w:tcBorders>
              <w:top w:val="single" w:sz="4" w:space="0" w:color="auto"/>
              <w:left w:val="nil"/>
              <w:bottom w:val="single" w:sz="4" w:space="0" w:color="auto"/>
              <w:right w:val="nil"/>
            </w:tcBorders>
            <w:shd w:val="clear" w:color="auto" w:fill="auto"/>
            <w:vAlign w:val="center"/>
            <w:hideMark/>
          </w:tcPr>
          <w:p w14:paraId="4BC679FE"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Intervention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p>
        </w:tc>
        <w:tc>
          <w:tcPr>
            <w:tcW w:w="1524" w:type="dxa"/>
            <w:tcBorders>
              <w:top w:val="single" w:sz="4" w:space="0" w:color="auto"/>
              <w:left w:val="nil"/>
              <w:bottom w:val="single" w:sz="4" w:space="0" w:color="auto"/>
              <w:right w:val="nil"/>
            </w:tcBorders>
            <w:shd w:val="clear" w:color="auto" w:fill="auto"/>
            <w:vAlign w:val="center"/>
            <w:hideMark/>
          </w:tcPr>
          <w:p w14:paraId="1842F046"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p>
        </w:tc>
        <w:tc>
          <w:tcPr>
            <w:tcW w:w="1583" w:type="dxa"/>
            <w:tcBorders>
              <w:top w:val="single" w:sz="4" w:space="0" w:color="auto"/>
              <w:left w:val="nil"/>
              <w:bottom w:val="single" w:sz="4" w:space="0" w:color="auto"/>
              <w:right w:val="nil"/>
            </w:tcBorders>
            <w:shd w:val="clear" w:color="auto" w:fill="auto"/>
            <w:vAlign w:val="center"/>
            <w:hideMark/>
          </w:tcPr>
          <w:p w14:paraId="5B086F97"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Total</w:t>
            </w:r>
          </w:p>
        </w:tc>
      </w:tr>
      <w:tr w:rsidR="006955ED" w:rsidRPr="006955ED" w14:paraId="56186D61" w14:textId="77777777" w:rsidTr="00767B96">
        <w:trPr>
          <w:trHeight w:val="288"/>
        </w:trPr>
        <w:tc>
          <w:tcPr>
            <w:tcW w:w="4202" w:type="dxa"/>
            <w:tcBorders>
              <w:top w:val="nil"/>
              <w:left w:val="nil"/>
              <w:bottom w:val="nil"/>
              <w:right w:val="nil"/>
            </w:tcBorders>
            <w:shd w:val="clear" w:color="auto" w:fill="auto"/>
            <w:vAlign w:val="center"/>
            <w:hideMark/>
          </w:tcPr>
          <w:p w14:paraId="41F4FD9A"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6955ED">
              <w:rPr>
                <w:rFonts w:ascii="Times New Roman" w:eastAsia="Times New Roman" w:hAnsi="Times New Roman" w:cs="Times New Roman"/>
                <w:b/>
                <w:bCs/>
                <w:color w:val="000000"/>
                <w:kern w:val="0"/>
                <w:sz w:val="20"/>
                <w:szCs w:val="20"/>
                <w:lang w:val="en-US" w:eastAsia="es-PE"/>
                <w14:ligatures w14:val="none"/>
              </w:rPr>
              <w:t>Planned follow-up duration, months</w:t>
            </w:r>
          </w:p>
        </w:tc>
        <w:tc>
          <w:tcPr>
            <w:tcW w:w="1924" w:type="dxa"/>
            <w:tcBorders>
              <w:top w:val="nil"/>
              <w:left w:val="nil"/>
              <w:bottom w:val="nil"/>
              <w:right w:val="nil"/>
            </w:tcBorders>
            <w:shd w:val="clear" w:color="auto" w:fill="auto"/>
            <w:vAlign w:val="center"/>
            <w:hideMark/>
          </w:tcPr>
          <w:p w14:paraId="6EB1C7F2"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3550884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583" w:type="dxa"/>
            <w:tcBorders>
              <w:top w:val="nil"/>
              <w:left w:val="nil"/>
              <w:bottom w:val="nil"/>
              <w:right w:val="nil"/>
            </w:tcBorders>
            <w:shd w:val="clear" w:color="auto" w:fill="auto"/>
            <w:vAlign w:val="center"/>
            <w:hideMark/>
          </w:tcPr>
          <w:p w14:paraId="6D89AF5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6955ED" w:rsidRPr="006955ED" w14:paraId="54D7DBE6" w14:textId="77777777" w:rsidTr="00767B96">
        <w:trPr>
          <w:trHeight w:val="288"/>
        </w:trPr>
        <w:tc>
          <w:tcPr>
            <w:tcW w:w="4202" w:type="dxa"/>
            <w:tcBorders>
              <w:top w:val="nil"/>
              <w:left w:val="nil"/>
              <w:bottom w:val="nil"/>
              <w:right w:val="nil"/>
            </w:tcBorders>
            <w:shd w:val="clear" w:color="auto" w:fill="auto"/>
            <w:vAlign w:val="center"/>
            <w:hideMark/>
          </w:tcPr>
          <w:p w14:paraId="0228F4E3"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6955ED">
              <w:rPr>
                <w:rFonts w:ascii="Times New Roman" w:eastAsia="Times New Roman" w:hAnsi="Times New Roman" w:cs="Times New Roman"/>
                <w:b/>
                <w:bCs/>
                <w:color w:val="000000"/>
                <w:kern w:val="0"/>
                <w:sz w:val="20"/>
                <w:szCs w:val="20"/>
                <w:lang w:val="en-US" w:eastAsia="es-PE"/>
                <w14:ligatures w14:val="none"/>
              </w:rPr>
              <w:t>Actual follow-up duration, mean (SD), months</w:t>
            </w:r>
          </w:p>
        </w:tc>
        <w:tc>
          <w:tcPr>
            <w:tcW w:w="1924" w:type="dxa"/>
            <w:tcBorders>
              <w:top w:val="nil"/>
              <w:left w:val="nil"/>
              <w:bottom w:val="nil"/>
              <w:right w:val="nil"/>
            </w:tcBorders>
            <w:shd w:val="clear" w:color="auto" w:fill="auto"/>
            <w:vAlign w:val="center"/>
            <w:hideMark/>
          </w:tcPr>
          <w:p w14:paraId="7847695A"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66A1871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583" w:type="dxa"/>
            <w:tcBorders>
              <w:top w:val="nil"/>
              <w:left w:val="nil"/>
              <w:bottom w:val="nil"/>
              <w:right w:val="nil"/>
            </w:tcBorders>
            <w:shd w:val="clear" w:color="auto" w:fill="auto"/>
            <w:vAlign w:val="center"/>
            <w:hideMark/>
          </w:tcPr>
          <w:p w14:paraId="5DC7CB87"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6955ED" w:rsidRPr="006955ED" w14:paraId="111F0C39" w14:textId="77777777" w:rsidTr="00767B96">
        <w:trPr>
          <w:trHeight w:val="288"/>
        </w:trPr>
        <w:tc>
          <w:tcPr>
            <w:tcW w:w="4202" w:type="dxa"/>
            <w:tcBorders>
              <w:top w:val="nil"/>
              <w:left w:val="nil"/>
              <w:bottom w:val="nil"/>
              <w:right w:val="nil"/>
            </w:tcBorders>
            <w:shd w:val="clear" w:color="auto" w:fill="auto"/>
            <w:vAlign w:val="center"/>
            <w:hideMark/>
          </w:tcPr>
          <w:p w14:paraId="781BE8EF"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Completed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follow</w:t>
            </w:r>
            <w:proofErr w:type="spellEnd"/>
            <w:r w:rsidRPr="006955ED">
              <w:rPr>
                <w:rFonts w:ascii="Times New Roman" w:eastAsia="Times New Roman" w:hAnsi="Times New Roman" w:cs="Times New Roman"/>
                <w:b/>
                <w:bCs/>
                <w:color w:val="000000"/>
                <w:kern w:val="0"/>
                <w:sz w:val="20"/>
                <w:szCs w:val="20"/>
                <w:lang w:eastAsia="es-PE"/>
                <w14:ligatures w14:val="none"/>
              </w:rPr>
              <w:t>-up, n (%)</w:t>
            </w:r>
          </w:p>
        </w:tc>
        <w:tc>
          <w:tcPr>
            <w:tcW w:w="1924" w:type="dxa"/>
            <w:tcBorders>
              <w:top w:val="nil"/>
              <w:left w:val="nil"/>
              <w:bottom w:val="nil"/>
              <w:right w:val="nil"/>
            </w:tcBorders>
            <w:shd w:val="clear" w:color="auto" w:fill="auto"/>
            <w:vAlign w:val="center"/>
            <w:hideMark/>
          </w:tcPr>
          <w:p w14:paraId="61C4059E"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381874B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583" w:type="dxa"/>
            <w:tcBorders>
              <w:top w:val="nil"/>
              <w:left w:val="nil"/>
              <w:bottom w:val="nil"/>
              <w:right w:val="nil"/>
            </w:tcBorders>
            <w:shd w:val="clear" w:color="auto" w:fill="auto"/>
            <w:vAlign w:val="center"/>
            <w:hideMark/>
          </w:tcPr>
          <w:p w14:paraId="1D423CB1"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6955ED" w14:paraId="343835F4" w14:textId="77777777" w:rsidTr="00767B96">
        <w:trPr>
          <w:trHeight w:val="288"/>
        </w:trPr>
        <w:tc>
          <w:tcPr>
            <w:tcW w:w="4202" w:type="dxa"/>
            <w:tcBorders>
              <w:top w:val="nil"/>
              <w:left w:val="nil"/>
              <w:bottom w:val="nil"/>
              <w:right w:val="nil"/>
            </w:tcBorders>
            <w:shd w:val="clear" w:color="auto" w:fill="auto"/>
            <w:vAlign w:val="center"/>
            <w:hideMark/>
          </w:tcPr>
          <w:p w14:paraId="6F24A9D7"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6955ED">
              <w:rPr>
                <w:rFonts w:ascii="Times New Roman" w:eastAsia="Times New Roman" w:hAnsi="Times New Roman" w:cs="Times New Roman"/>
                <w:b/>
                <w:bCs/>
                <w:color w:val="000000"/>
                <w:kern w:val="0"/>
                <w:sz w:val="20"/>
                <w:szCs w:val="20"/>
                <w:lang w:val="en-US" w:eastAsia="es-PE"/>
                <w14:ligatures w14:val="none"/>
              </w:rPr>
              <w:t>Lost to follow-up, n (%)</w:t>
            </w:r>
          </w:p>
        </w:tc>
        <w:tc>
          <w:tcPr>
            <w:tcW w:w="1924" w:type="dxa"/>
            <w:tcBorders>
              <w:top w:val="nil"/>
              <w:left w:val="nil"/>
              <w:bottom w:val="nil"/>
              <w:right w:val="nil"/>
            </w:tcBorders>
            <w:shd w:val="clear" w:color="auto" w:fill="auto"/>
            <w:vAlign w:val="center"/>
            <w:hideMark/>
          </w:tcPr>
          <w:p w14:paraId="6C9493B7"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1AF3C201"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583" w:type="dxa"/>
            <w:tcBorders>
              <w:top w:val="nil"/>
              <w:left w:val="nil"/>
              <w:bottom w:val="nil"/>
              <w:right w:val="nil"/>
            </w:tcBorders>
            <w:shd w:val="clear" w:color="auto" w:fill="auto"/>
            <w:vAlign w:val="center"/>
            <w:hideMark/>
          </w:tcPr>
          <w:p w14:paraId="146650D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6955ED" w:rsidRPr="006955ED" w14:paraId="7564E236" w14:textId="77777777" w:rsidTr="00767B96">
        <w:trPr>
          <w:trHeight w:val="288"/>
        </w:trPr>
        <w:tc>
          <w:tcPr>
            <w:tcW w:w="4202" w:type="dxa"/>
            <w:tcBorders>
              <w:top w:val="nil"/>
              <w:left w:val="nil"/>
              <w:bottom w:val="nil"/>
              <w:right w:val="nil"/>
            </w:tcBorders>
            <w:shd w:val="clear" w:color="auto" w:fill="auto"/>
            <w:vAlign w:val="center"/>
            <w:hideMark/>
          </w:tcPr>
          <w:p w14:paraId="6B7A900E"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r w:rsidRPr="006955ED">
              <w:rPr>
                <w:rFonts w:ascii="Times New Roman" w:eastAsia="Times New Roman" w:hAnsi="Times New Roman" w:cs="Times New Roman"/>
                <w:b/>
                <w:bCs/>
                <w:color w:val="000000"/>
                <w:kern w:val="0"/>
                <w:sz w:val="20"/>
                <w:szCs w:val="20"/>
                <w:lang w:val="en-US" w:eastAsia="es-PE"/>
                <w14:ligatures w14:val="none"/>
              </w:rPr>
              <w:t>Reasons for loss to follow-up</w:t>
            </w:r>
          </w:p>
        </w:tc>
        <w:tc>
          <w:tcPr>
            <w:tcW w:w="1924" w:type="dxa"/>
            <w:tcBorders>
              <w:top w:val="nil"/>
              <w:left w:val="nil"/>
              <w:bottom w:val="nil"/>
              <w:right w:val="nil"/>
            </w:tcBorders>
            <w:shd w:val="clear" w:color="auto" w:fill="auto"/>
            <w:vAlign w:val="center"/>
            <w:hideMark/>
          </w:tcPr>
          <w:p w14:paraId="57F54EB0"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p>
        </w:tc>
        <w:tc>
          <w:tcPr>
            <w:tcW w:w="1524" w:type="dxa"/>
            <w:tcBorders>
              <w:top w:val="nil"/>
              <w:left w:val="nil"/>
              <w:bottom w:val="nil"/>
              <w:right w:val="nil"/>
            </w:tcBorders>
            <w:shd w:val="clear" w:color="auto" w:fill="auto"/>
            <w:vAlign w:val="center"/>
            <w:hideMark/>
          </w:tcPr>
          <w:p w14:paraId="78D89B7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1583" w:type="dxa"/>
            <w:tcBorders>
              <w:top w:val="nil"/>
              <w:left w:val="nil"/>
              <w:bottom w:val="nil"/>
              <w:right w:val="nil"/>
            </w:tcBorders>
            <w:shd w:val="clear" w:color="auto" w:fill="auto"/>
            <w:vAlign w:val="center"/>
            <w:hideMark/>
          </w:tcPr>
          <w:p w14:paraId="28D102CB"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6955ED" w:rsidRPr="006955ED" w14:paraId="2F84E7F4" w14:textId="77777777" w:rsidTr="00767B96">
        <w:trPr>
          <w:trHeight w:val="288"/>
        </w:trPr>
        <w:tc>
          <w:tcPr>
            <w:tcW w:w="4202" w:type="dxa"/>
            <w:tcBorders>
              <w:top w:val="nil"/>
              <w:left w:val="nil"/>
              <w:bottom w:val="nil"/>
              <w:right w:val="nil"/>
            </w:tcBorders>
            <w:shd w:val="clear" w:color="auto" w:fill="auto"/>
            <w:vAlign w:val="center"/>
            <w:hideMark/>
          </w:tcPr>
          <w:p w14:paraId="3A4721DC"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Discontinued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intervention</w:t>
            </w:r>
            <w:proofErr w:type="spellEnd"/>
            <w:r w:rsidRPr="006955ED">
              <w:rPr>
                <w:rFonts w:ascii="Times New Roman" w:eastAsia="Times New Roman" w:hAnsi="Times New Roman" w:cs="Times New Roman"/>
                <w:b/>
                <w:bCs/>
                <w:color w:val="000000"/>
                <w:kern w:val="0"/>
                <w:sz w:val="20"/>
                <w:szCs w:val="20"/>
                <w:lang w:eastAsia="es-PE"/>
                <w14:ligatures w14:val="none"/>
              </w:rPr>
              <w:t>, n (%)</w:t>
            </w:r>
          </w:p>
        </w:tc>
        <w:tc>
          <w:tcPr>
            <w:tcW w:w="1924" w:type="dxa"/>
            <w:tcBorders>
              <w:top w:val="nil"/>
              <w:left w:val="nil"/>
              <w:bottom w:val="nil"/>
              <w:right w:val="nil"/>
            </w:tcBorders>
            <w:shd w:val="clear" w:color="auto" w:fill="auto"/>
            <w:vAlign w:val="center"/>
            <w:hideMark/>
          </w:tcPr>
          <w:p w14:paraId="55EAD2A8"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524" w:type="dxa"/>
            <w:tcBorders>
              <w:top w:val="nil"/>
              <w:left w:val="nil"/>
              <w:bottom w:val="nil"/>
              <w:right w:val="nil"/>
            </w:tcBorders>
            <w:shd w:val="clear" w:color="auto" w:fill="auto"/>
            <w:vAlign w:val="center"/>
            <w:hideMark/>
          </w:tcPr>
          <w:p w14:paraId="2CA059CA"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583" w:type="dxa"/>
            <w:tcBorders>
              <w:top w:val="nil"/>
              <w:left w:val="nil"/>
              <w:bottom w:val="nil"/>
              <w:right w:val="nil"/>
            </w:tcBorders>
            <w:shd w:val="clear" w:color="auto" w:fill="auto"/>
            <w:vAlign w:val="center"/>
            <w:hideMark/>
          </w:tcPr>
          <w:p w14:paraId="1EA15D4C" w14:textId="77777777" w:rsidR="006955ED" w:rsidRPr="006955ED" w:rsidRDefault="006955ED"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Not</w:t>
            </w:r>
            <w:proofErr w:type="spellEnd"/>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applicable</w:t>
            </w:r>
            <w:proofErr w:type="spellEnd"/>
          </w:p>
        </w:tc>
      </w:tr>
      <w:tr w:rsidR="006955ED" w:rsidRPr="006955ED" w14:paraId="06D5028D" w14:textId="77777777" w:rsidTr="00767B96">
        <w:trPr>
          <w:trHeight w:val="288"/>
        </w:trPr>
        <w:tc>
          <w:tcPr>
            <w:tcW w:w="4202" w:type="dxa"/>
            <w:tcBorders>
              <w:top w:val="nil"/>
              <w:left w:val="nil"/>
              <w:bottom w:val="single" w:sz="4" w:space="0" w:color="auto"/>
              <w:right w:val="nil"/>
            </w:tcBorders>
            <w:shd w:val="clear" w:color="auto" w:fill="auto"/>
            <w:vAlign w:val="center"/>
            <w:hideMark/>
          </w:tcPr>
          <w:p w14:paraId="18C35016"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Reasons</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for</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discontinuation</w:t>
            </w:r>
            <w:proofErr w:type="spellEnd"/>
          </w:p>
        </w:tc>
        <w:tc>
          <w:tcPr>
            <w:tcW w:w="1924" w:type="dxa"/>
            <w:tcBorders>
              <w:top w:val="nil"/>
              <w:left w:val="nil"/>
              <w:bottom w:val="single" w:sz="4" w:space="0" w:color="auto"/>
              <w:right w:val="nil"/>
            </w:tcBorders>
            <w:shd w:val="clear" w:color="auto" w:fill="auto"/>
            <w:vAlign w:val="center"/>
            <w:hideMark/>
          </w:tcPr>
          <w:p w14:paraId="17E42AAB"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524" w:type="dxa"/>
            <w:tcBorders>
              <w:top w:val="nil"/>
              <w:left w:val="nil"/>
              <w:bottom w:val="single" w:sz="4" w:space="0" w:color="auto"/>
              <w:right w:val="nil"/>
            </w:tcBorders>
            <w:shd w:val="clear" w:color="auto" w:fill="auto"/>
            <w:vAlign w:val="center"/>
            <w:hideMark/>
          </w:tcPr>
          <w:p w14:paraId="2745B152"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583" w:type="dxa"/>
            <w:tcBorders>
              <w:top w:val="nil"/>
              <w:left w:val="nil"/>
              <w:bottom w:val="single" w:sz="4" w:space="0" w:color="auto"/>
              <w:right w:val="nil"/>
            </w:tcBorders>
            <w:shd w:val="clear" w:color="auto" w:fill="auto"/>
            <w:vAlign w:val="center"/>
            <w:hideMark/>
          </w:tcPr>
          <w:p w14:paraId="37B07067" w14:textId="77777777" w:rsidR="006955ED" w:rsidRPr="006955ED" w:rsidRDefault="006955ED"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Not</w:t>
            </w:r>
            <w:proofErr w:type="spellEnd"/>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applicable</w:t>
            </w:r>
            <w:proofErr w:type="spellEnd"/>
          </w:p>
        </w:tc>
      </w:tr>
    </w:tbl>
    <w:p w14:paraId="275147B6" w14:textId="77777777" w:rsidR="006955ED" w:rsidRPr="0033036B" w:rsidRDefault="006955ED" w:rsidP="0033036B">
      <w:pPr>
        <w:pStyle w:val="ds-markdown-paragraph"/>
        <w:spacing w:before="0" w:beforeAutospacing="0" w:after="0" w:afterAutospacing="0"/>
        <w:jc w:val="both"/>
        <w:rPr>
          <w:rStyle w:val="Textoennegrita"/>
          <w:rFonts w:eastAsiaTheme="majorEastAsia"/>
          <w:sz w:val="20"/>
          <w:szCs w:val="20"/>
          <w:lang w:val="en-US"/>
        </w:rPr>
      </w:pPr>
    </w:p>
    <w:p w14:paraId="25550F27" w14:textId="300E153B"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I: OUTCOME MEASUREMENT – HEALTH-RELATED QUALITY OF LIFE (</w:t>
      </w:r>
      <w:proofErr w:type="spellStart"/>
      <w:r w:rsidRPr="0033036B">
        <w:rPr>
          <w:rStyle w:val="Textoennegrita"/>
          <w:rFonts w:eastAsiaTheme="majorEastAsia"/>
          <w:sz w:val="20"/>
          <w:szCs w:val="20"/>
          <w:lang w:val="en-US"/>
        </w:rPr>
        <w:t>HRQoL</w:t>
      </w:r>
      <w:proofErr w:type="spellEnd"/>
      <w:r w:rsidRPr="0033036B">
        <w:rPr>
          <w:rStyle w:val="Textoennegrita"/>
          <w:rFonts w:eastAsiaTheme="majorEastAsia"/>
          <w:sz w:val="20"/>
          <w:szCs w:val="20"/>
          <w:lang w:val="en-US"/>
        </w:rPr>
        <w:t>)</w:t>
      </w:r>
    </w:p>
    <w:tbl>
      <w:tblPr>
        <w:tblW w:w="13640" w:type="dxa"/>
        <w:tblLayout w:type="fixed"/>
        <w:tblCellMar>
          <w:left w:w="70" w:type="dxa"/>
          <w:right w:w="70" w:type="dxa"/>
        </w:tblCellMar>
        <w:tblLook w:val="04A0" w:firstRow="1" w:lastRow="0" w:firstColumn="1" w:lastColumn="0" w:noHBand="0" w:noVBand="1"/>
      </w:tblPr>
      <w:tblGrid>
        <w:gridCol w:w="1207"/>
        <w:gridCol w:w="1418"/>
        <w:gridCol w:w="1129"/>
        <w:gridCol w:w="2902"/>
        <w:gridCol w:w="2502"/>
        <w:gridCol w:w="2812"/>
        <w:gridCol w:w="874"/>
        <w:gridCol w:w="796"/>
      </w:tblGrid>
      <w:tr w:rsidR="006955ED" w:rsidRPr="0033036B" w14:paraId="321238CF" w14:textId="77777777" w:rsidTr="00767B96">
        <w:trPr>
          <w:trHeight w:val="288"/>
        </w:trPr>
        <w:tc>
          <w:tcPr>
            <w:tcW w:w="1207" w:type="dxa"/>
            <w:tcBorders>
              <w:top w:val="single" w:sz="4" w:space="0" w:color="auto"/>
              <w:left w:val="nil"/>
              <w:bottom w:val="single" w:sz="4" w:space="0" w:color="auto"/>
              <w:right w:val="nil"/>
            </w:tcBorders>
            <w:shd w:val="clear" w:color="auto" w:fill="auto"/>
            <w:vAlign w:val="center"/>
            <w:hideMark/>
          </w:tcPr>
          <w:p w14:paraId="75809DC5"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Instrument</w:t>
            </w:r>
            <w:proofErr w:type="spellEnd"/>
          </w:p>
        </w:tc>
        <w:tc>
          <w:tcPr>
            <w:tcW w:w="1418" w:type="dxa"/>
            <w:tcBorders>
              <w:top w:val="single" w:sz="4" w:space="0" w:color="auto"/>
              <w:left w:val="nil"/>
              <w:bottom w:val="single" w:sz="4" w:space="0" w:color="auto"/>
              <w:right w:val="nil"/>
            </w:tcBorders>
            <w:shd w:val="clear" w:color="auto" w:fill="auto"/>
            <w:vAlign w:val="center"/>
            <w:hideMark/>
          </w:tcPr>
          <w:p w14:paraId="62318121"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Domain</w:t>
            </w:r>
            <w:proofErr w:type="spellEnd"/>
            <w:r w:rsidRPr="006955ED">
              <w:rPr>
                <w:rFonts w:ascii="Times New Roman" w:eastAsia="Times New Roman" w:hAnsi="Times New Roman" w:cs="Times New Roman"/>
                <w:b/>
                <w:bCs/>
                <w:color w:val="000000"/>
                <w:kern w:val="0"/>
                <w:sz w:val="20"/>
                <w:szCs w:val="20"/>
                <w:lang w:eastAsia="es-PE"/>
                <w14:ligatures w14:val="none"/>
              </w:rPr>
              <w:t>/</w:t>
            </w:r>
            <w:proofErr w:type="spellStart"/>
            <w:r w:rsidRPr="006955ED">
              <w:rPr>
                <w:rFonts w:ascii="Times New Roman" w:eastAsia="Times New Roman" w:hAnsi="Times New Roman" w:cs="Times New Roman"/>
                <w:b/>
                <w:bCs/>
                <w:color w:val="000000"/>
                <w:kern w:val="0"/>
                <w:sz w:val="20"/>
                <w:szCs w:val="20"/>
                <w:lang w:eastAsia="es-PE"/>
                <w14:ligatures w14:val="none"/>
              </w:rPr>
              <w:t>Scale</w:t>
            </w:r>
            <w:proofErr w:type="spellEnd"/>
          </w:p>
        </w:tc>
        <w:tc>
          <w:tcPr>
            <w:tcW w:w="1129" w:type="dxa"/>
            <w:tcBorders>
              <w:top w:val="single" w:sz="4" w:space="0" w:color="auto"/>
              <w:left w:val="nil"/>
              <w:bottom w:val="single" w:sz="4" w:space="0" w:color="auto"/>
              <w:right w:val="nil"/>
            </w:tcBorders>
            <w:shd w:val="clear" w:color="auto" w:fill="auto"/>
            <w:vAlign w:val="center"/>
            <w:hideMark/>
          </w:tcPr>
          <w:p w14:paraId="2033C4DA"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Timepoint</w:t>
            </w:r>
            <w:proofErr w:type="spellEnd"/>
          </w:p>
        </w:tc>
        <w:tc>
          <w:tcPr>
            <w:tcW w:w="2902" w:type="dxa"/>
            <w:tcBorders>
              <w:top w:val="single" w:sz="4" w:space="0" w:color="auto"/>
              <w:left w:val="nil"/>
              <w:bottom w:val="single" w:sz="4" w:space="0" w:color="auto"/>
              <w:right w:val="nil"/>
            </w:tcBorders>
            <w:shd w:val="clear" w:color="auto" w:fill="auto"/>
            <w:vAlign w:val="center"/>
            <w:hideMark/>
          </w:tcPr>
          <w:p w14:paraId="7D13AE51"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Intervention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Mean (SD)</w:t>
            </w:r>
          </w:p>
        </w:tc>
        <w:tc>
          <w:tcPr>
            <w:tcW w:w="2502" w:type="dxa"/>
            <w:tcBorders>
              <w:top w:val="single" w:sz="4" w:space="0" w:color="auto"/>
              <w:left w:val="nil"/>
              <w:bottom w:val="single" w:sz="4" w:space="0" w:color="auto"/>
              <w:right w:val="nil"/>
            </w:tcBorders>
            <w:shd w:val="clear" w:color="auto" w:fill="auto"/>
            <w:vAlign w:val="center"/>
            <w:hideMark/>
          </w:tcPr>
          <w:p w14:paraId="7713526F"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Mean (SD)</w:t>
            </w:r>
          </w:p>
        </w:tc>
        <w:tc>
          <w:tcPr>
            <w:tcW w:w="2812" w:type="dxa"/>
            <w:tcBorders>
              <w:top w:val="single" w:sz="4" w:space="0" w:color="auto"/>
              <w:left w:val="nil"/>
              <w:bottom w:val="single" w:sz="4" w:space="0" w:color="auto"/>
              <w:right w:val="nil"/>
            </w:tcBorders>
            <w:shd w:val="clear" w:color="auto" w:fill="auto"/>
            <w:vAlign w:val="center"/>
            <w:hideMark/>
          </w:tcPr>
          <w:p w14:paraId="3B4E53A7"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Adjusted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Difference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(95% CI)</w:t>
            </w:r>
          </w:p>
        </w:tc>
        <w:tc>
          <w:tcPr>
            <w:tcW w:w="874" w:type="dxa"/>
            <w:tcBorders>
              <w:top w:val="single" w:sz="4" w:space="0" w:color="auto"/>
              <w:left w:val="nil"/>
              <w:bottom w:val="single" w:sz="4" w:space="0" w:color="auto"/>
              <w:right w:val="nil"/>
            </w:tcBorders>
            <w:shd w:val="clear" w:color="auto" w:fill="auto"/>
            <w:vAlign w:val="center"/>
            <w:hideMark/>
          </w:tcPr>
          <w:p w14:paraId="46EBF3BA"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p-</w:t>
            </w:r>
            <w:proofErr w:type="spellStart"/>
            <w:r w:rsidRPr="006955ED">
              <w:rPr>
                <w:rFonts w:ascii="Times New Roman" w:eastAsia="Times New Roman" w:hAnsi="Times New Roman" w:cs="Times New Roman"/>
                <w:b/>
                <w:bCs/>
                <w:color w:val="000000"/>
                <w:kern w:val="0"/>
                <w:sz w:val="20"/>
                <w:szCs w:val="20"/>
                <w:lang w:eastAsia="es-PE"/>
                <w14:ligatures w14:val="none"/>
              </w:rPr>
              <w:t>value</w:t>
            </w:r>
            <w:proofErr w:type="spellEnd"/>
          </w:p>
        </w:tc>
        <w:tc>
          <w:tcPr>
            <w:tcW w:w="796" w:type="dxa"/>
            <w:tcBorders>
              <w:top w:val="single" w:sz="4" w:space="0" w:color="auto"/>
              <w:left w:val="nil"/>
              <w:bottom w:val="single" w:sz="4" w:space="0" w:color="auto"/>
              <w:right w:val="nil"/>
            </w:tcBorders>
            <w:shd w:val="clear" w:color="auto" w:fill="auto"/>
            <w:vAlign w:val="center"/>
            <w:hideMark/>
          </w:tcPr>
          <w:p w14:paraId="64F1FA0A"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MCID</w:t>
            </w:r>
          </w:p>
        </w:tc>
      </w:tr>
      <w:tr w:rsidR="006955ED" w:rsidRPr="0033036B" w14:paraId="44BDA84A" w14:textId="77777777" w:rsidTr="00767B96">
        <w:trPr>
          <w:trHeight w:val="288"/>
        </w:trPr>
        <w:tc>
          <w:tcPr>
            <w:tcW w:w="1207" w:type="dxa"/>
            <w:tcBorders>
              <w:top w:val="nil"/>
              <w:left w:val="nil"/>
              <w:bottom w:val="nil"/>
              <w:right w:val="nil"/>
            </w:tcBorders>
            <w:shd w:val="clear" w:color="auto" w:fill="auto"/>
            <w:vAlign w:val="center"/>
            <w:hideMark/>
          </w:tcPr>
          <w:p w14:paraId="001A3B9D"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1418" w:type="dxa"/>
            <w:tcBorders>
              <w:top w:val="nil"/>
              <w:left w:val="nil"/>
              <w:bottom w:val="nil"/>
              <w:right w:val="nil"/>
            </w:tcBorders>
            <w:shd w:val="clear" w:color="auto" w:fill="auto"/>
            <w:vAlign w:val="center"/>
            <w:hideMark/>
          </w:tcPr>
          <w:p w14:paraId="096DA46B"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4E49610F"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6955ED">
              <w:rPr>
                <w:rFonts w:ascii="Times New Roman" w:eastAsia="Times New Roman" w:hAnsi="Times New Roman" w:cs="Times New Roman"/>
                <w:color w:val="000000"/>
                <w:kern w:val="0"/>
                <w:sz w:val="20"/>
                <w:szCs w:val="20"/>
                <w:lang w:eastAsia="es-PE"/>
                <w14:ligatures w14:val="none"/>
              </w:rPr>
              <w:t>Baseline</w:t>
            </w:r>
            <w:proofErr w:type="spellEnd"/>
          </w:p>
        </w:tc>
        <w:tc>
          <w:tcPr>
            <w:tcW w:w="2902" w:type="dxa"/>
            <w:tcBorders>
              <w:top w:val="nil"/>
              <w:left w:val="nil"/>
              <w:bottom w:val="nil"/>
              <w:right w:val="nil"/>
            </w:tcBorders>
            <w:shd w:val="clear" w:color="auto" w:fill="auto"/>
            <w:vAlign w:val="center"/>
            <w:hideMark/>
          </w:tcPr>
          <w:p w14:paraId="701D498A"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502" w:type="dxa"/>
            <w:tcBorders>
              <w:top w:val="nil"/>
              <w:left w:val="nil"/>
              <w:bottom w:val="nil"/>
              <w:right w:val="nil"/>
            </w:tcBorders>
            <w:shd w:val="clear" w:color="auto" w:fill="auto"/>
            <w:vAlign w:val="center"/>
            <w:hideMark/>
          </w:tcPr>
          <w:p w14:paraId="2E9B208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812" w:type="dxa"/>
            <w:tcBorders>
              <w:top w:val="nil"/>
              <w:left w:val="nil"/>
              <w:bottom w:val="nil"/>
              <w:right w:val="nil"/>
            </w:tcBorders>
            <w:shd w:val="clear" w:color="auto" w:fill="auto"/>
            <w:vAlign w:val="center"/>
            <w:hideMark/>
          </w:tcPr>
          <w:p w14:paraId="103BBC61"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5EB686D7"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96" w:type="dxa"/>
            <w:tcBorders>
              <w:top w:val="nil"/>
              <w:left w:val="nil"/>
              <w:bottom w:val="nil"/>
              <w:right w:val="nil"/>
            </w:tcBorders>
            <w:shd w:val="clear" w:color="auto" w:fill="auto"/>
            <w:vAlign w:val="center"/>
            <w:hideMark/>
          </w:tcPr>
          <w:p w14:paraId="1B5FC96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3B1189DE" w14:textId="77777777" w:rsidTr="00767B96">
        <w:trPr>
          <w:trHeight w:val="288"/>
        </w:trPr>
        <w:tc>
          <w:tcPr>
            <w:tcW w:w="1207" w:type="dxa"/>
            <w:tcBorders>
              <w:top w:val="nil"/>
              <w:left w:val="nil"/>
              <w:bottom w:val="nil"/>
              <w:right w:val="nil"/>
            </w:tcBorders>
            <w:shd w:val="clear" w:color="auto" w:fill="auto"/>
            <w:vAlign w:val="center"/>
            <w:hideMark/>
          </w:tcPr>
          <w:p w14:paraId="3AEE0A1B"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18" w:type="dxa"/>
            <w:tcBorders>
              <w:top w:val="nil"/>
              <w:left w:val="nil"/>
              <w:bottom w:val="nil"/>
              <w:right w:val="nil"/>
            </w:tcBorders>
            <w:shd w:val="clear" w:color="auto" w:fill="auto"/>
            <w:vAlign w:val="center"/>
            <w:hideMark/>
          </w:tcPr>
          <w:p w14:paraId="590684E0"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6A2461C2"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6955ED">
              <w:rPr>
                <w:rFonts w:ascii="Times New Roman" w:eastAsia="Times New Roman" w:hAnsi="Times New Roman" w:cs="Times New Roman"/>
                <w:color w:val="000000"/>
                <w:kern w:val="0"/>
                <w:sz w:val="20"/>
                <w:szCs w:val="20"/>
                <w:lang w:eastAsia="es-PE"/>
                <w14:ligatures w14:val="none"/>
              </w:rPr>
              <w:t>[ ]</w:t>
            </w:r>
            <w:proofErr w:type="gramEnd"/>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months</w:t>
            </w:r>
            <w:proofErr w:type="spellEnd"/>
          </w:p>
        </w:tc>
        <w:tc>
          <w:tcPr>
            <w:tcW w:w="2902" w:type="dxa"/>
            <w:tcBorders>
              <w:top w:val="nil"/>
              <w:left w:val="nil"/>
              <w:bottom w:val="nil"/>
              <w:right w:val="nil"/>
            </w:tcBorders>
            <w:shd w:val="clear" w:color="auto" w:fill="auto"/>
            <w:vAlign w:val="center"/>
            <w:hideMark/>
          </w:tcPr>
          <w:p w14:paraId="10C74E42"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502" w:type="dxa"/>
            <w:tcBorders>
              <w:top w:val="nil"/>
              <w:left w:val="nil"/>
              <w:bottom w:val="nil"/>
              <w:right w:val="nil"/>
            </w:tcBorders>
            <w:shd w:val="clear" w:color="auto" w:fill="auto"/>
            <w:vAlign w:val="center"/>
            <w:hideMark/>
          </w:tcPr>
          <w:p w14:paraId="4911FA57"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812" w:type="dxa"/>
            <w:tcBorders>
              <w:top w:val="nil"/>
              <w:left w:val="nil"/>
              <w:bottom w:val="nil"/>
              <w:right w:val="nil"/>
            </w:tcBorders>
            <w:shd w:val="clear" w:color="auto" w:fill="auto"/>
            <w:vAlign w:val="center"/>
            <w:hideMark/>
          </w:tcPr>
          <w:p w14:paraId="51BDB691"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7611C625"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96" w:type="dxa"/>
            <w:tcBorders>
              <w:top w:val="nil"/>
              <w:left w:val="nil"/>
              <w:bottom w:val="nil"/>
              <w:right w:val="nil"/>
            </w:tcBorders>
            <w:shd w:val="clear" w:color="auto" w:fill="auto"/>
            <w:vAlign w:val="center"/>
            <w:hideMark/>
          </w:tcPr>
          <w:p w14:paraId="22EB61B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0E448609" w14:textId="77777777" w:rsidTr="00767B96">
        <w:trPr>
          <w:trHeight w:val="288"/>
        </w:trPr>
        <w:tc>
          <w:tcPr>
            <w:tcW w:w="1207" w:type="dxa"/>
            <w:tcBorders>
              <w:top w:val="nil"/>
              <w:left w:val="nil"/>
              <w:bottom w:val="nil"/>
              <w:right w:val="nil"/>
            </w:tcBorders>
            <w:shd w:val="clear" w:color="auto" w:fill="auto"/>
            <w:vAlign w:val="center"/>
            <w:hideMark/>
          </w:tcPr>
          <w:p w14:paraId="2AE2ED4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418" w:type="dxa"/>
            <w:tcBorders>
              <w:top w:val="nil"/>
              <w:left w:val="nil"/>
              <w:bottom w:val="nil"/>
              <w:right w:val="nil"/>
            </w:tcBorders>
            <w:shd w:val="clear" w:color="auto" w:fill="auto"/>
            <w:vAlign w:val="center"/>
            <w:hideMark/>
          </w:tcPr>
          <w:p w14:paraId="5EB69324"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129" w:type="dxa"/>
            <w:tcBorders>
              <w:top w:val="nil"/>
              <w:left w:val="nil"/>
              <w:bottom w:val="nil"/>
              <w:right w:val="nil"/>
            </w:tcBorders>
            <w:shd w:val="clear" w:color="auto" w:fill="auto"/>
            <w:vAlign w:val="center"/>
            <w:hideMark/>
          </w:tcPr>
          <w:p w14:paraId="1D37A2B3"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6955ED">
              <w:rPr>
                <w:rFonts w:ascii="Times New Roman" w:eastAsia="Times New Roman" w:hAnsi="Times New Roman" w:cs="Times New Roman"/>
                <w:color w:val="000000"/>
                <w:kern w:val="0"/>
                <w:sz w:val="20"/>
                <w:szCs w:val="20"/>
                <w:lang w:eastAsia="es-PE"/>
                <w14:ligatures w14:val="none"/>
              </w:rPr>
              <w:t>Baseline</w:t>
            </w:r>
            <w:proofErr w:type="spellEnd"/>
          </w:p>
        </w:tc>
        <w:tc>
          <w:tcPr>
            <w:tcW w:w="2902" w:type="dxa"/>
            <w:tcBorders>
              <w:top w:val="nil"/>
              <w:left w:val="nil"/>
              <w:bottom w:val="nil"/>
              <w:right w:val="nil"/>
            </w:tcBorders>
            <w:shd w:val="clear" w:color="auto" w:fill="auto"/>
            <w:vAlign w:val="center"/>
            <w:hideMark/>
          </w:tcPr>
          <w:p w14:paraId="7A695F9A"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2502" w:type="dxa"/>
            <w:tcBorders>
              <w:top w:val="nil"/>
              <w:left w:val="nil"/>
              <w:bottom w:val="nil"/>
              <w:right w:val="nil"/>
            </w:tcBorders>
            <w:shd w:val="clear" w:color="auto" w:fill="auto"/>
            <w:vAlign w:val="center"/>
            <w:hideMark/>
          </w:tcPr>
          <w:p w14:paraId="3785881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812" w:type="dxa"/>
            <w:tcBorders>
              <w:top w:val="nil"/>
              <w:left w:val="nil"/>
              <w:bottom w:val="nil"/>
              <w:right w:val="nil"/>
            </w:tcBorders>
            <w:shd w:val="clear" w:color="auto" w:fill="auto"/>
            <w:vAlign w:val="center"/>
            <w:hideMark/>
          </w:tcPr>
          <w:p w14:paraId="18C298A0"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7C65E36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96" w:type="dxa"/>
            <w:tcBorders>
              <w:top w:val="nil"/>
              <w:left w:val="nil"/>
              <w:bottom w:val="nil"/>
              <w:right w:val="nil"/>
            </w:tcBorders>
            <w:shd w:val="clear" w:color="auto" w:fill="auto"/>
            <w:vAlign w:val="center"/>
            <w:hideMark/>
          </w:tcPr>
          <w:p w14:paraId="6BD2BA5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64190CD4" w14:textId="77777777" w:rsidTr="00767B96">
        <w:trPr>
          <w:trHeight w:val="288"/>
        </w:trPr>
        <w:tc>
          <w:tcPr>
            <w:tcW w:w="1207" w:type="dxa"/>
            <w:tcBorders>
              <w:top w:val="nil"/>
              <w:left w:val="nil"/>
              <w:bottom w:val="single" w:sz="4" w:space="0" w:color="auto"/>
              <w:right w:val="nil"/>
            </w:tcBorders>
            <w:shd w:val="clear" w:color="auto" w:fill="auto"/>
            <w:vAlign w:val="center"/>
            <w:hideMark/>
          </w:tcPr>
          <w:p w14:paraId="75D6D1AC"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418" w:type="dxa"/>
            <w:tcBorders>
              <w:top w:val="nil"/>
              <w:left w:val="nil"/>
              <w:bottom w:val="single" w:sz="4" w:space="0" w:color="auto"/>
              <w:right w:val="nil"/>
            </w:tcBorders>
            <w:shd w:val="clear" w:color="auto" w:fill="auto"/>
            <w:vAlign w:val="center"/>
            <w:hideMark/>
          </w:tcPr>
          <w:p w14:paraId="4D369B7C"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129" w:type="dxa"/>
            <w:tcBorders>
              <w:top w:val="nil"/>
              <w:left w:val="nil"/>
              <w:bottom w:val="single" w:sz="4" w:space="0" w:color="auto"/>
              <w:right w:val="nil"/>
            </w:tcBorders>
            <w:shd w:val="clear" w:color="auto" w:fill="auto"/>
            <w:vAlign w:val="center"/>
            <w:hideMark/>
          </w:tcPr>
          <w:p w14:paraId="42F7C262"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6955ED">
              <w:rPr>
                <w:rFonts w:ascii="Times New Roman" w:eastAsia="Times New Roman" w:hAnsi="Times New Roman" w:cs="Times New Roman"/>
                <w:color w:val="000000"/>
                <w:kern w:val="0"/>
                <w:sz w:val="20"/>
                <w:szCs w:val="20"/>
                <w:lang w:eastAsia="es-PE"/>
                <w14:ligatures w14:val="none"/>
              </w:rPr>
              <w:t>[ ]</w:t>
            </w:r>
            <w:proofErr w:type="gramEnd"/>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months</w:t>
            </w:r>
            <w:proofErr w:type="spellEnd"/>
          </w:p>
        </w:tc>
        <w:tc>
          <w:tcPr>
            <w:tcW w:w="2902" w:type="dxa"/>
            <w:tcBorders>
              <w:top w:val="nil"/>
              <w:left w:val="nil"/>
              <w:bottom w:val="single" w:sz="4" w:space="0" w:color="auto"/>
              <w:right w:val="nil"/>
            </w:tcBorders>
            <w:shd w:val="clear" w:color="auto" w:fill="auto"/>
            <w:vAlign w:val="center"/>
            <w:hideMark/>
          </w:tcPr>
          <w:p w14:paraId="35E8F761"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2502" w:type="dxa"/>
            <w:tcBorders>
              <w:top w:val="nil"/>
              <w:left w:val="nil"/>
              <w:bottom w:val="single" w:sz="4" w:space="0" w:color="auto"/>
              <w:right w:val="nil"/>
            </w:tcBorders>
            <w:shd w:val="clear" w:color="auto" w:fill="auto"/>
            <w:vAlign w:val="center"/>
            <w:hideMark/>
          </w:tcPr>
          <w:p w14:paraId="45670C8B"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2812" w:type="dxa"/>
            <w:tcBorders>
              <w:top w:val="nil"/>
              <w:left w:val="nil"/>
              <w:bottom w:val="single" w:sz="4" w:space="0" w:color="auto"/>
              <w:right w:val="nil"/>
            </w:tcBorders>
            <w:shd w:val="clear" w:color="auto" w:fill="auto"/>
            <w:vAlign w:val="center"/>
            <w:hideMark/>
          </w:tcPr>
          <w:p w14:paraId="1D591534"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874" w:type="dxa"/>
            <w:tcBorders>
              <w:top w:val="nil"/>
              <w:left w:val="nil"/>
              <w:bottom w:val="single" w:sz="4" w:space="0" w:color="auto"/>
              <w:right w:val="nil"/>
            </w:tcBorders>
            <w:shd w:val="clear" w:color="auto" w:fill="auto"/>
            <w:vAlign w:val="center"/>
            <w:hideMark/>
          </w:tcPr>
          <w:p w14:paraId="7D8F2429"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796" w:type="dxa"/>
            <w:tcBorders>
              <w:top w:val="nil"/>
              <w:left w:val="nil"/>
              <w:bottom w:val="single" w:sz="4" w:space="0" w:color="auto"/>
              <w:right w:val="nil"/>
            </w:tcBorders>
            <w:shd w:val="clear" w:color="auto" w:fill="auto"/>
            <w:vAlign w:val="center"/>
            <w:hideMark/>
          </w:tcPr>
          <w:p w14:paraId="776B228A"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r>
    </w:tbl>
    <w:p w14:paraId="21ECAAB6" w14:textId="2F321CE4" w:rsidR="005F2C0A" w:rsidRPr="0033036B" w:rsidRDefault="005F2C0A" w:rsidP="0033036B">
      <w:pPr>
        <w:pStyle w:val="ds-markdown-paragraph"/>
        <w:spacing w:before="0" w:beforeAutospacing="0" w:after="0" w:afterAutospacing="0"/>
        <w:jc w:val="both"/>
        <w:rPr>
          <w:sz w:val="20"/>
          <w:szCs w:val="20"/>
        </w:rPr>
      </w:pPr>
      <w:r w:rsidRPr="0033036B">
        <w:rPr>
          <w:rStyle w:val="Textoennegrita"/>
          <w:rFonts w:eastAsiaTheme="majorEastAsia"/>
          <w:sz w:val="20"/>
          <w:szCs w:val="20"/>
        </w:rPr>
        <w:t xml:space="preserve">Notes </w:t>
      </w:r>
      <w:proofErr w:type="spellStart"/>
      <w:r w:rsidRPr="0033036B">
        <w:rPr>
          <w:rStyle w:val="Textoennegrita"/>
          <w:rFonts w:eastAsiaTheme="majorEastAsia"/>
          <w:sz w:val="20"/>
          <w:szCs w:val="20"/>
        </w:rPr>
        <w:t>on</w:t>
      </w:r>
      <w:proofErr w:type="spellEnd"/>
      <w:r w:rsidRPr="0033036B">
        <w:rPr>
          <w:rStyle w:val="Textoennegrita"/>
          <w:rFonts w:eastAsiaTheme="majorEastAsia"/>
          <w:sz w:val="20"/>
          <w:szCs w:val="20"/>
        </w:rPr>
        <w:t xml:space="preserve"> </w:t>
      </w:r>
      <w:proofErr w:type="spellStart"/>
      <w:r w:rsidRPr="0033036B">
        <w:rPr>
          <w:rStyle w:val="Textoennegrita"/>
          <w:rFonts w:eastAsiaTheme="majorEastAsia"/>
          <w:sz w:val="20"/>
          <w:szCs w:val="20"/>
        </w:rPr>
        <w:t>HRQoL</w:t>
      </w:r>
      <w:proofErr w:type="spellEnd"/>
      <w:r w:rsidRPr="0033036B">
        <w:rPr>
          <w:rStyle w:val="Textoennegrita"/>
          <w:rFonts w:eastAsiaTheme="majorEastAsia"/>
          <w:sz w:val="20"/>
          <w:szCs w:val="20"/>
        </w:rPr>
        <w:t xml:space="preserve"> </w:t>
      </w:r>
      <w:proofErr w:type="spellStart"/>
      <w:r w:rsidRPr="0033036B">
        <w:rPr>
          <w:rStyle w:val="Textoennegrita"/>
          <w:rFonts w:eastAsiaTheme="majorEastAsia"/>
          <w:sz w:val="20"/>
          <w:szCs w:val="20"/>
        </w:rPr>
        <w:t>measurement</w:t>
      </w:r>
      <w:proofErr w:type="spellEnd"/>
      <w:r w:rsidRPr="0033036B">
        <w:rPr>
          <w:rStyle w:val="Textoennegrita"/>
          <w:rFonts w:eastAsiaTheme="majorEastAsia"/>
          <w:sz w:val="20"/>
          <w:szCs w:val="20"/>
        </w:rPr>
        <w:t>:</w:t>
      </w:r>
    </w:p>
    <w:p w14:paraId="0F5DD466" w14:textId="77777777" w:rsidR="005F2C0A" w:rsidRPr="0033036B" w:rsidRDefault="005F2C0A" w:rsidP="0033036B">
      <w:pPr>
        <w:pStyle w:val="ds-markdown-paragraph"/>
        <w:numPr>
          <w:ilvl w:val="0"/>
          <w:numId w:val="14"/>
        </w:numPr>
        <w:spacing w:before="0" w:beforeAutospacing="0" w:after="0" w:afterAutospacing="0"/>
        <w:jc w:val="both"/>
        <w:rPr>
          <w:sz w:val="20"/>
          <w:szCs w:val="20"/>
          <w:lang w:val="en-US"/>
        </w:rPr>
      </w:pPr>
      <w:r w:rsidRPr="0033036B">
        <w:rPr>
          <w:sz w:val="20"/>
          <w:szCs w:val="20"/>
          <w:lang w:val="en-US"/>
        </w:rPr>
        <w:t>Instrument administration: □ Self-administered □ Interviewer-administered □ Not specified</w:t>
      </w:r>
    </w:p>
    <w:p w14:paraId="1DA9FD16" w14:textId="77777777" w:rsidR="005F2C0A" w:rsidRPr="0033036B" w:rsidRDefault="005F2C0A" w:rsidP="0033036B">
      <w:pPr>
        <w:pStyle w:val="ds-markdown-paragraph"/>
        <w:numPr>
          <w:ilvl w:val="0"/>
          <w:numId w:val="14"/>
        </w:numPr>
        <w:spacing w:before="0" w:beforeAutospacing="0" w:after="0" w:afterAutospacing="0"/>
        <w:jc w:val="both"/>
        <w:rPr>
          <w:sz w:val="20"/>
          <w:szCs w:val="20"/>
          <w:lang w:val="en-US"/>
        </w:rPr>
      </w:pPr>
      <w:r w:rsidRPr="0033036B">
        <w:rPr>
          <w:sz w:val="20"/>
          <w:szCs w:val="20"/>
          <w:lang w:val="en-US"/>
        </w:rPr>
        <w:t>Time of day of administration: □ Standardized □ Not standardized □ Not reported</w:t>
      </w:r>
    </w:p>
    <w:p w14:paraId="1D5EF908" w14:textId="77777777" w:rsidR="005F2C0A" w:rsidRPr="0033036B" w:rsidRDefault="005F2C0A" w:rsidP="0033036B">
      <w:pPr>
        <w:pStyle w:val="ds-markdown-paragraph"/>
        <w:numPr>
          <w:ilvl w:val="0"/>
          <w:numId w:val="14"/>
        </w:numPr>
        <w:spacing w:before="0" w:beforeAutospacing="0" w:after="0" w:afterAutospacing="0"/>
        <w:jc w:val="both"/>
        <w:rPr>
          <w:sz w:val="20"/>
          <w:szCs w:val="20"/>
          <w:lang w:val="en-US"/>
        </w:rPr>
      </w:pPr>
      <w:r w:rsidRPr="0033036B">
        <w:rPr>
          <w:sz w:val="20"/>
          <w:szCs w:val="20"/>
          <w:lang w:val="en-US"/>
        </w:rPr>
        <w:t xml:space="preserve">Missing data handling for </w:t>
      </w:r>
      <w:proofErr w:type="spellStart"/>
      <w:r w:rsidRPr="0033036B">
        <w:rPr>
          <w:sz w:val="20"/>
          <w:szCs w:val="20"/>
          <w:lang w:val="en-US"/>
        </w:rPr>
        <w:t>HRQoL</w:t>
      </w:r>
      <w:proofErr w:type="spellEnd"/>
      <w:r w:rsidRPr="0033036B">
        <w:rPr>
          <w:sz w:val="20"/>
          <w:szCs w:val="20"/>
          <w:lang w:val="en-US"/>
        </w:rPr>
        <w:t xml:space="preserve">: </w:t>
      </w:r>
      <w:proofErr w:type="gramStart"/>
      <w:r w:rsidRPr="0033036B">
        <w:rPr>
          <w:sz w:val="20"/>
          <w:szCs w:val="20"/>
          <w:lang w:val="en-US"/>
        </w:rPr>
        <w:t>[ ]</w:t>
      </w:r>
      <w:proofErr w:type="gramEnd"/>
    </w:p>
    <w:p w14:paraId="762565F0" w14:textId="77777777" w:rsidR="006955ED" w:rsidRPr="0033036B" w:rsidRDefault="006955ED" w:rsidP="0033036B">
      <w:pPr>
        <w:pStyle w:val="ds-markdown-paragraph"/>
        <w:spacing w:before="0" w:beforeAutospacing="0" w:after="0" w:afterAutospacing="0"/>
        <w:jc w:val="both"/>
        <w:rPr>
          <w:rStyle w:val="Textoennegrita"/>
          <w:rFonts w:eastAsiaTheme="majorEastAsia"/>
          <w:sz w:val="20"/>
          <w:szCs w:val="20"/>
          <w:lang w:val="en-US"/>
        </w:rPr>
      </w:pPr>
    </w:p>
    <w:p w14:paraId="734B14ED" w14:textId="325EB3D3"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J: OUTCOME MEASUREMENT – MAJOR ADVERSE CARDIOVASCULAR EVENTS (MACE)</w:t>
      </w:r>
    </w:p>
    <w:tbl>
      <w:tblPr>
        <w:tblW w:w="14072" w:type="dxa"/>
        <w:tblCellMar>
          <w:left w:w="70" w:type="dxa"/>
          <w:right w:w="70" w:type="dxa"/>
        </w:tblCellMar>
        <w:tblLook w:val="04A0" w:firstRow="1" w:lastRow="0" w:firstColumn="1" w:lastColumn="0" w:noHBand="0" w:noVBand="1"/>
      </w:tblPr>
      <w:tblGrid>
        <w:gridCol w:w="2436"/>
        <w:gridCol w:w="6651"/>
        <w:gridCol w:w="1364"/>
        <w:gridCol w:w="1386"/>
        <w:gridCol w:w="926"/>
        <w:gridCol w:w="1309"/>
      </w:tblGrid>
      <w:tr w:rsidR="00B97541" w:rsidRPr="0033036B" w14:paraId="6BA9D797" w14:textId="77777777" w:rsidTr="00767B96">
        <w:trPr>
          <w:gridAfter w:val="4"/>
          <w:wAfter w:w="4985" w:type="dxa"/>
          <w:trHeight w:val="288"/>
        </w:trPr>
        <w:tc>
          <w:tcPr>
            <w:tcW w:w="2436" w:type="dxa"/>
            <w:tcBorders>
              <w:top w:val="single" w:sz="4" w:space="0" w:color="auto"/>
              <w:left w:val="nil"/>
              <w:bottom w:val="single" w:sz="4" w:space="0" w:color="auto"/>
              <w:right w:val="nil"/>
            </w:tcBorders>
            <w:shd w:val="clear" w:color="auto" w:fill="auto"/>
            <w:vAlign w:val="center"/>
            <w:hideMark/>
          </w:tcPr>
          <w:p w14:paraId="12B6C690"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Parameter</w:t>
            </w:r>
            <w:proofErr w:type="spellEnd"/>
          </w:p>
        </w:tc>
        <w:tc>
          <w:tcPr>
            <w:tcW w:w="6651" w:type="dxa"/>
            <w:tcBorders>
              <w:top w:val="single" w:sz="4" w:space="0" w:color="auto"/>
              <w:left w:val="nil"/>
              <w:bottom w:val="single" w:sz="4" w:space="0" w:color="auto"/>
              <w:right w:val="nil"/>
            </w:tcBorders>
            <w:shd w:val="clear" w:color="auto" w:fill="auto"/>
            <w:vAlign w:val="center"/>
            <w:hideMark/>
          </w:tcPr>
          <w:p w14:paraId="08EC4899"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Extracted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Data</w:t>
            </w:r>
          </w:p>
        </w:tc>
      </w:tr>
      <w:tr w:rsidR="00B97541" w:rsidRPr="0033036B" w14:paraId="00C3A84F" w14:textId="77777777" w:rsidTr="00767B96">
        <w:trPr>
          <w:gridAfter w:val="4"/>
          <w:wAfter w:w="4985" w:type="dxa"/>
          <w:trHeight w:val="71"/>
        </w:trPr>
        <w:tc>
          <w:tcPr>
            <w:tcW w:w="2436" w:type="dxa"/>
            <w:tcBorders>
              <w:top w:val="nil"/>
              <w:left w:val="nil"/>
              <w:bottom w:val="nil"/>
              <w:right w:val="nil"/>
            </w:tcBorders>
            <w:shd w:val="clear" w:color="auto" w:fill="auto"/>
            <w:vAlign w:val="center"/>
            <w:hideMark/>
          </w:tcPr>
          <w:p w14:paraId="6DC0BD08"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MACE </w:t>
            </w:r>
            <w:proofErr w:type="spellStart"/>
            <w:r w:rsidRPr="006955ED">
              <w:rPr>
                <w:rFonts w:ascii="Times New Roman" w:eastAsia="Times New Roman" w:hAnsi="Times New Roman" w:cs="Times New Roman"/>
                <w:b/>
                <w:bCs/>
                <w:color w:val="000000"/>
                <w:kern w:val="0"/>
                <w:sz w:val="20"/>
                <w:szCs w:val="20"/>
                <w:lang w:eastAsia="es-PE"/>
                <w14:ligatures w14:val="none"/>
              </w:rPr>
              <w:t>definition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used</w:t>
            </w:r>
            <w:proofErr w:type="spellEnd"/>
          </w:p>
        </w:tc>
        <w:tc>
          <w:tcPr>
            <w:tcW w:w="6651" w:type="dxa"/>
            <w:tcBorders>
              <w:top w:val="nil"/>
              <w:left w:val="nil"/>
              <w:bottom w:val="nil"/>
              <w:right w:val="nil"/>
            </w:tcBorders>
            <w:shd w:val="clear" w:color="auto" w:fill="auto"/>
            <w:vAlign w:val="center"/>
            <w:hideMark/>
          </w:tcPr>
          <w:p w14:paraId="1620BB71" w14:textId="77777777" w:rsidR="006955ED" w:rsidRPr="006955ED" w:rsidRDefault="006955ED"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CV death, MI, stroke, HF hospitalization □ CV death, MI, stroke □ Other: _____</w:t>
            </w:r>
          </w:p>
        </w:tc>
      </w:tr>
      <w:tr w:rsidR="00B97541" w:rsidRPr="0033036B" w14:paraId="5494D47E" w14:textId="77777777" w:rsidTr="00767B96">
        <w:trPr>
          <w:gridAfter w:val="4"/>
          <w:wAfter w:w="4985" w:type="dxa"/>
          <w:trHeight w:val="68"/>
        </w:trPr>
        <w:tc>
          <w:tcPr>
            <w:tcW w:w="2436" w:type="dxa"/>
            <w:tcBorders>
              <w:top w:val="nil"/>
              <w:left w:val="nil"/>
              <w:bottom w:val="nil"/>
              <w:right w:val="nil"/>
            </w:tcBorders>
            <w:shd w:val="clear" w:color="auto" w:fill="auto"/>
            <w:vAlign w:val="center"/>
            <w:hideMark/>
          </w:tcPr>
          <w:p w14:paraId="6D1C9266"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Outcome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adjudication</w:t>
            </w:r>
            <w:proofErr w:type="spellEnd"/>
          </w:p>
        </w:tc>
        <w:tc>
          <w:tcPr>
            <w:tcW w:w="6651" w:type="dxa"/>
            <w:tcBorders>
              <w:top w:val="nil"/>
              <w:left w:val="nil"/>
              <w:bottom w:val="nil"/>
              <w:right w:val="nil"/>
            </w:tcBorders>
            <w:shd w:val="clear" w:color="auto" w:fill="auto"/>
            <w:vAlign w:val="center"/>
            <w:hideMark/>
          </w:tcPr>
          <w:p w14:paraId="7C2939A1" w14:textId="77777777" w:rsidR="006955ED" w:rsidRPr="006955ED" w:rsidRDefault="006955ED"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Independent committee □ Medical record review □ Administrative data linkage □ Self-report □ Other: _____</w:t>
            </w:r>
          </w:p>
        </w:tc>
      </w:tr>
      <w:tr w:rsidR="00B97541" w:rsidRPr="0033036B" w14:paraId="6A6C16DA" w14:textId="77777777" w:rsidTr="00767B96">
        <w:trPr>
          <w:gridAfter w:val="4"/>
          <w:wAfter w:w="4985" w:type="dxa"/>
          <w:trHeight w:val="68"/>
        </w:trPr>
        <w:tc>
          <w:tcPr>
            <w:tcW w:w="2436" w:type="dxa"/>
            <w:tcBorders>
              <w:top w:val="nil"/>
              <w:left w:val="nil"/>
              <w:bottom w:val="nil"/>
              <w:right w:val="nil"/>
            </w:tcBorders>
            <w:shd w:val="clear" w:color="auto" w:fill="auto"/>
            <w:vAlign w:val="center"/>
            <w:hideMark/>
          </w:tcPr>
          <w:p w14:paraId="6CA8BB1D"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Blinding</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of</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outcome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assessors</w:t>
            </w:r>
            <w:proofErr w:type="spellEnd"/>
          </w:p>
        </w:tc>
        <w:tc>
          <w:tcPr>
            <w:tcW w:w="6651" w:type="dxa"/>
            <w:tcBorders>
              <w:top w:val="nil"/>
              <w:left w:val="nil"/>
              <w:bottom w:val="nil"/>
              <w:right w:val="nil"/>
            </w:tcBorders>
            <w:shd w:val="clear" w:color="auto" w:fill="auto"/>
            <w:vAlign w:val="center"/>
            <w:hideMark/>
          </w:tcPr>
          <w:p w14:paraId="201F4378" w14:textId="77777777" w:rsidR="006955ED" w:rsidRPr="006955ED" w:rsidRDefault="006955ED" w:rsidP="0033036B">
            <w:pPr>
              <w:spacing w:after="0" w:line="240" w:lineRule="auto"/>
              <w:jc w:val="both"/>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xml:space="preserve">□ Yes □ No □ </w:t>
            </w:r>
            <w:proofErr w:type="spellStart"/>
            <w:r w:rsidRPr="006955ED">
              <w:rPr>
                <w:rFonts w:ascii="Times New Roman" w:eastAsia="Times New Roman" w:hAnsi="Times New Roman" w:cs="Times New Roman"/>
                <w:color w:val="000000"/>
                <w:kern w:val="0"/>
                <w:sz w:val="20"/>
                <w:szCs w:val="20"/>
                <w:lang w:eastAsia="es-PE"/>
                <w14:ligatures w14:val="none"/>
              </w:rPr>
              <w:t>Not</w:t>
            </w:r>
            <w:proofErr w:type="spellEnd"/>
            <w:r w:rsidRPr="006955ED">
              <w:rPr>
                <w:rFonts w:ascii="Times New Roman" w:eastAsia="Times New Roman" w:hAnsi="Times New Roman" w:cs="Times New Roman"/>
                <w:color w:val="000000"/>
                <w:kern w:val="0"/>
                <w:sz w:val="20"/>
                <w:szCs w:val="20"/>
                <w:lang w:eastAsia="es-PE"/>
                <w14:ligatures w14:val="none"/>
              </w:rPr>
              <w:t xml:space="preserve"> </w:t>
            </w:r>
            <w:proofErr w:type="spellStart"/>
            <w:r w:rsidRPr="006955ED">
              <w:rPr>
                <w:rFonts w:ascii="Times New Roman" w:eastAsia="Times New Roman" w:hAnsi="Times New Roman" w:cs="Times New Roman"/>
                <w:color w:val="000000"/>
                <w:kern w:val="0"/>
                <w:sz w:val="20"/>
                <w:szCs w:val="20"/>
                <w:lang w:eastAsia="es-PE"/>
                <w14:ligatures w14:val="none"/>
              </w:rPr>
              <w:t>reported</w:t>
            </w:r>
            <w:proofErr w:type="spellEnd"/>
          </w:p>
        </w:tc>
      </w:tr>
      <w:tr w:rsidR="006955ED" w:rsidRPr="0033036B" w14:paraId="036389A9" w14:textId="77777777" w:rsidTr="00767B96">
        <w:trPr>
          <w:trHeight w:val="58"/>
        </w:trPr>
        <w:tc>
          <w:tcPr>
            <w:tcW w:w="2436" w:type="dxa"/>
            <w:tcBorders>
              <w:top w:val="single" w:sz="4" w:space="0" w:color="auto"/>
              <w:left w:val="nil"/>
              <w:bottom w:val="single" w:sz="4" w:space="0" w:color="auto"/>
              <w:right w:val="nil"/>
            </w:tcBorders>
            <w:shd w:val="clear" w:color="auto" w:fill="auto"/>
            <w:vAlign w:val="center"/>
            <w:hideMark/>
          </w:tcPr>
          <w:p w14:paraId="4FB5953E"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lastRenderedPageBreak/>
              <w:t>Event</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Type</w:t>
            </w:r>
            <w:proofErr w:type="spellEnd"/>
          </w:p>
        </w:tc>
        <w:tc>
          <w:tcPr>
            <w:tcW w:w="6651" w:type="dxa"/>
            <w:tcBorders>
              <w:top w:val="single" w:sz="4" w:space="0" w:color="auto"/>
              <w:left w:val="nil"/>
              <w:bottom w:val="single" w:sz="4" w:space="0" w:color="auto"/>
              <w:right w:val="nil"/>
            </w:tcBorders>
            <w:shd w:val="clear" w:color="auto" w:fill="auto"/>
            <w:vAlign w:val="center"/>
            <w:hideMark/>
          </w:tcPr>
          <w:p w14:paraId="042B4285"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Intervention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n (%)</w:t>
            </w:r>
          </w:p>
        </w:tc>
        <w:tc>
          <w:tcPr>
            <w:tcW w:w="1364" w:type="dxa"/>
            <w:tcBorders>
              <w:top w:val="single" w:sz="4" w:space="0" w:color="auto"/>
              <w:left w:val="nil"/>
              <w:bottom w:val="single" w:sz="4" w:space="0" w:color="auto"/>
              <w:right w:val="nil"/>
            </w:tcBorders>
            <w:shd w:val="clear" w:color="auto" w:fill="auto"/>
            <w:vAlign w:val="center"/>
            <w:hideMark/>
          </w:tcPr>
          <w:p w14:paraId="0AA39760"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n (%)</w:t>
            </w:r>
          </w:p>
        </w:tc>
        <w:tc>
          <w:tcPr>
            <w:tcW w:w="1386" w:type="dxa"/>
            <w:tcBorders>
              <w:top w:val="single" w:sz="4" w:space="0" w:color="auto"/>
              <w:left w:val="nil"/>
              <w:bottom w:val="single" w:sz="4" w:space="0" w:color="auto"/>
              <w:right w:val="nil"/>
            </w:tcBorders>
            <w:shd w:val="clear" w:color="auto" w:fill="auto"/>
            <w:vAlign w:val="center"/>
            <w:hideMark/>
          </w:tcPr>
          <w:p w14:paraId="40F2F40C"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Effect</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Measure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(95% CI)</w:t>
            </w:r>
          </w:p>
        </w:tc>
        <w:tc>
          <w:tcPr>
            <w:tcW w:w="926" w:type="dxa"/>
            <w:tcBorders>
              <w:top w:val="single" w:sz="4" w:space="0" w:color="auto"/>
              <w:left w:val="nil"/>
              <w:bottom w:val="single" w:sz="4" w:space="0" w:color="auto"/>
              <w:right w:val="nil"/>
            </w:tcBorders>
            <w:shd w:val="clear" w:color="auto" w:fill="auto"/>
            <w:vAlign w:val="center"/>
            <w:hideMark/>
          </w:tcPr>
          <w:p w14:paraId="438956B6"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p-</w:t>
            </w:r>
            <w:proofErr w:type="spellStart"/>
            <w:r w:rsidRPr="006955ED">
              <w:rPr>
                <w:rFonts w:ascii="Times New Roman" w:eastAsia="Times New Roman" w:hAnsi="Times New Roman" w:cs="Times New Roman"/>
                <w:b/>
                <w:bCs/>
                <w:color w:val="000000"/>
                <w:kern w:val="0"/>
                <w:sz w:val="20"/>
                <w:szCs w:val="20"/>
                <w:lang w:eastAsia="es-PE"/>
                <w14:ligatures w14:val="none"/>
              </w:rPr>
              <w:t>value</w:t>
            </w:r>
            <w:proofErr w:type="spellEnd"/>
          </w:p>
        </w:tc>
        <w:tc>
          <w:tcPr>
            <w:tcW w:w="1309" w:type="dxa"/>
            <w:tcBorders>
              <w:top w:val="single" w:sz="4" w:space="0" w:color="auto"/>
              <w:left w:val="nil"/>
              <w:bottom w:val="single" w:sz="4" w:space="0" w:color="auto"/>
              <w:right w:val="nil"/>
            </w:tcBorders>
            <w:shd w:val="clear" w:color="auto" w:fill="auto"/>
            <w:vAlign w:val="center"/>
            <w:hideMark/>
          </w:tcPr>
          <w:p w14:paraId="06D0629B"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Timepoint</w:t>
            </w:r>
            <w:proofErr w:type="spellEnd"/>
          </w:p>
        </w:tc>
      </w:tr>
      <w:tr w:rsidR="006955ED" w:rsidRPr="0033036B" w14:paraId="45558B40" w14:textId="77777777" w:rsidTr="00767B96">
        <w:trPr>
          <w:trHeight w:val="58"/>
        </w:trPr>
        <w:tc>
          <w:tcPr>
            <w:tcW w:w="2436" w:type="dxa"/>
            <w:tcBorders>
              <w:top w:val="nil"/>
              <w:left w:val="nil"/>
              <w:bottom w:val="nil"/>
              <w:right w:val="nil"/>
            </w:tcBorders>
            <w:shd w:val="clear" w:color="auto" w:fill="auto"/>
            <w:vAlign w:val="center"/>
            <w:hideMark/>
          </w:tcPr>
          <w:p w14:paraId="1CA4D876"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Composite MACE</w:t>
            </w:r>
          </w:p>
        </w:tc>
        <w:tc>
          <w:tcPr>
            <w:tcW w:w="6651" w:type="dxa"/>
            <w:tcBorders>
              <w:top w:val="nil"/>
              <w:left w:val="nil"/>
              <w:bottom w:val="nil"/>
              <w:right w:val="nil"/>
            </w:tcBorders>
            <w:shd w:val="clear" w:color="auto" w:fill="auto"/>
            <w:vAlign w:val="center"/>
            <w:hideMark/>
          </w:tcPr>
          <w:p w14:paraId="7B10E5F4"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364" w:type="dxa"/>
            <w:tcBorders>
              <w:top w:val="nil"/>
              <w:left w:val="nil"/>
              <w:bottom w:val="nil"/>
              <w:right w:val="nil"/>
            </w:tcBorders>
            <w:shd w:val="clear" w:color="auto" w:fill="auto"/>
            <w:vAlign w:val="center"/>
            <w:hideMark/>
          </w:tcPr>
          <w:p w14:paraId="5252BF9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86" w:type="dxa"/>
            <w:tcBorders>
              <w:top w:val="nil"/>
              <w:left w:val="nil"/>
              <w:bottom w:val="nil"/>
              <w:right w:val="nil"/>
            </w:tcBorders>
            <w:shd w:val="clear" w:color="auto" w:fill="auto"/>
            <w:vAlign w:val="center"/>
            <w:hideMark/>
          </w:tcPr>
          <w:p w14:paraId="4B8D111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926" w:type="dxa"/>
            <w:tcBorders>
              <w:top w:val="nil"/>
              <w:left w:val="nil"/>
              <w:bottom w:val="nil"/>
              <w:right w:val="nil"/>
            </w:tcBorders>
            <w:shd w:val="clear" w:color="auto" w:fill="auto"/>
            <w:vAlign w:val="center"/>
            <w:hideMark/>
          </w:tcPr>
          <w:p w14:paraId="7DD5AE9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09" w:type="dxa"/>
            <w:tcBorders>
              <w:top w:val="nil"/>
              <w:left w:val="nil"/>
              <w:bottom w:val="nil"/>
              <w:right w:val="nil"/>
            </w:tcBorders>
            <w:shd w:val="clear" w:color="auto" w:fill="auto"/>
            <w:vAlign w:val="center"/>
            <w:hideMark/>
          </w:tcPr>
          <w:p w14:paraId="0998C8A1"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4CD33580" w14:textId="77777777" w:rsidTr="00767B96">
        <w:trPr>
          <w:trHeight w:val="68"/>
        </w:trPr>
        <w:tc>
          <w:tcPr>
            <w:tcW w:w="2436" w:type="dxa"/>
            <w:tcBorders>
              <w:top w:val="nil"/>
              <w:left w:val="nil"/>
              <w:bottom w:val="nil"/>
              <w:right w:val="nil"/>
            </w:tcBorders>
            <w:shd w:val="clear" w:color="auto" w:fill="auto"/>
            <w:vAlign w:val="center"/>
            <w:hideMark/>
          </w:tcPr>
          <w:p w14:paraId="7DCBEA04"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Cardiovascular </w:t>
            </w:r>
            <w:proofErr w:type="spellStart"/>
            <w:r w:rsidRPr="006955ED">
              <w:rPr>
                <w:rFonts w:ascii="Times New Roman" w:eastAsia="Times New Roman" w:hAnsi="Times New Roman" w:cs="Times New Roman"/>
                <w:b/>
                <w:bCs/>
                <w:color w:val="000000"/>
                <w:kern w:val="0"/>
                <w:sz w:val="20"/>
                <w:szCs w:val="20"/>
                <w:lang w:eastAsia="es-PE"/>
                <w14:ligatures w14:val="none"/>
              </w:rPr>
              <w:t>death</w:t>
            </w:r>
            <w:proofErr w:type="spellEnd"/>
          </w:p>
        </w:tc>
        <w:tc>
          <w:tcPr>
            <w:tcW w:w="6651" w:type="dxa"/>
            <w:tcBorders>
              <w:top w:val="nil"/>
              <w:left w:val="nil"/>
              <w:bottom w:val="nil"/>
              <w:right w:val="nil"/>
            </w:tcBorders>
            <w:shd w:val="clear" w:color="auto" w:fill="auto"/>
            <w:vAlign w:val="center"/>
            <w:hideMark/>
          </w:tcPr>
          <w:p w14:paraId="12DD9E81"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364" w:type="dxa"/>
            <w:tcBorders>
              <w:top w:val="nil"/>
              <w:left w:val="nil"/>
              <w:bottom w:val="nil"/>
              <w:right w:val="nil"/>
            </w:tcBorders>
            <w:shd w:val="clear" w:color="auto" w:fill="auto"/>
            <w:vAlign w:val="center"/>
            <w:hideMark/>
          </w:tcPr>
          <w:p w14:paraId="5B1688D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86" w:type="dxa"/>
            <w:tcBorders>
              <w:top w:val="nil"/>
              <w:left w:val="nil"/>
              <w:bottom w:val="nil"/>
              <w:right w:val="nil"/>
            </w:tcBorders>
            <w:shd w:val="clear" w:color="auto" w:fill="auto"/>
            <w:vAlign w:val="center"/>
            <w:hideMark/>
          </w:tcPr>
          <w:p w14:paraId="0A8D6380"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926" w:type="dxa"/>
            <w:tcBorders>
              <w:top w:val="nil"/>
              <w:left w:val="nil"/>
              <w:bottom w:val="nil"/>
              <w:right w:val="nil"/>
            </w:tcBorders>
            <w:shd w:val="clear" w:color="auto" w:fill="auto"/>
            <w:vAlign w:val="center"/>
            <w:hideMark/>
          </w:tcPr>
          <w:p w14:paraId="6D2ED77A"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09" w:type="dxa"/>
            <w:tcBorders>
              <w:top w:val="nil"/>
              <w:left w:val="nil"/>
              <w:bottom w:val="nil"/>
              <w:right w:val="nil"/>
            </w:tcBorders>
            <w:shd w:val="clear" w:color="auto" w:fill="auto"/>
            <w:vAlign w:val="center"/>
            <w:hideMark/>
          </w:tcPr>
          <w:p w14:paraId="390D4314"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6F3B255D" w14:textId="77777777" w:rsidTr="00767B96">
        <w:trPr>
          <w:trHeight w:val="68"/>
        </w:trPr>
        <w:tc>
          <w:tcPr>
            <w:tcW w:w="2436" w:type="dxa"/>
            <w:tcBorders>
              <w:top w:val="nil"/>
              <w:left w:val="nil"/>
              <w:bottom w:val="nil"/>
              <w:right w:val="nil"/>
            </w:tcBorders>
            <w:shd w:val="clear" w:color="auto" w:fill="auto"/>
            <w:vAlign w:val="center"/>
            <w:hideMark/>
          </w:tcPr>
          <w:p w14:paraId="5DB8442B"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Myocardial</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infarction</w:t>
            </w:r>
            <w:proofErr w:type="spellEnd"/>
          </w:p>
        </w:tc>
        <w:tc>
          <w:tcPr>
            <w:tcW w:w="6651" w:type="dxa"/>
            <w:tcBorders>
              <w:top w:val="nil"/>
              <w:left w:val="nil"/>
              <w:bottom w:val="nil"/>
              <w:right w:val="nil"/>
            </w:tcBorders>
            <w:shd w:val="clear" w:color="auto" w:fill="auto"/>
            <w:vAlign w:val="center"/>
            <w:hideMark/>
          </w:tcPr>
          <w:p w14:paraId="011C0934"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364" w:type="dxa"/>
            <w:tcBorders>
              <w:top w:val="nil"/>
              <w:left w:val="nil"/>
              <w:bottom w:val="nil"/>
              <w:right w:val="nil"/>
            </w:tcBorders>
            <w:shd w:val="clear" w:color="auto" w:fill="auto"/>
            <w:vAlign w:val="center"/>
            <w:hideMark/>
          </w:tcPr>
          <w:p w14:paraId="2B99D2BA"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86" w:type="dxa"/>
            <w:tcBorders>
              <w:top w:val="nil"/>
              <w:left w:val="nil"/>
              <w:bottom w:val="nil"/>
              <w:right w:val="nil"/>
            </w:tcBorders>
            <w:shd w:val="clear" w:color="auto" w:fill="auto"/>
            <w:vAlign w:val="center"/>
            <w:hideMark/>
          </w:tcPr>
          <w:p w14:paraId="4736044F"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926" w:type="dxa"/>
            <w:tcBorders>
              <w:top w:val="nil"/>
              <w:left w:val="nil"/>
              <w:bottom w:val="nil"/>
              <w:right w:val="nil"/>
            </w:tcBorders>
            <w:shd w:val="clear" w:color="auto" w:fill="auto"/>
            <w:vAlign w:val="center"/>
            <w:hideMark/>
          </w:tcPr>
          <w:p w14:paraId="7E502EC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09" w:type="dxa"/>
            <w:tcBorders>
              <w:top w:val="nil"/>
              <w:left w:val="nil"/>
              <w:bottom w:val="nil"/>
              <w:right w:val="nil"/>
            </w:tcBorders>
            <w:shd w:val="clear" w:color="auto" w:fill="auto"/>
            <w:vAlign w:val="center"/>
            <w:hideMark/>
          </w:tcPr>
          <w:p w14:paraId="651EF21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07B0B5DF" w14:textId="77777777" w:rsidTr="00767B96">
        <w:trPr>
          <w:trHeight w:val="288"/>
        </w:trPr>
        <w:tc>
          <w:tcPr>
            <w:tcW w:w="2436" w:type="dxa"/>
            <w:tcBorders>
              <w:top w:val="nil"/>
              <w:left w:val="nil"/>
              <w:bottom w:val="nil"/>
              <w:right w:val="nil"/>
            </w:tcBorders>
            <w:shd w:val="clear" w:color="auto" w:fill="auto"/>
            <w:vAlign w:val="center"/>
            <w:hideMark/>
          </w:tcPr>
          <w:p w14:paraId="4B155107"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Stroke</w:t>
            </w:r>
            <w:proofErr w:type="spellEnd"/>
          </w:p>
        </w:tc>
        <w:tc>
          <w:tcPr>
            <w:tcW w:w="6651" w:type="dxa"/>
            <w:tcBorders>
              <w:top w:val="nil"/>
              <w:left w:val="nil"/>
              <w:bottom w:val="nil"/>
              <w:right w:val="nil"/>
            </w:tcBorders>
            <w:shd w:val="clear" w:color="auto" w:fill="auto"/>
            <w:vAlign w:val="center"/>
            <w:hideMark/>
          </w:tcPr>
          <w:p w14:paraId="0BD25748"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364" w:type="dxa"/>
            <w:tcBorders>
              <w:top w:val="nil"/>
              <w:left w:val="nil"/>
              <w:bottom w:val="nil"/>
              <w:right w:val="nil"/>
            </w:tcBorders>
            <w:shd w:val="clear" w:color="auto" w:fill="auto"/>
            <w:vAlign w:val="center"/>
            <w:hideMark/>
          </w:tcPr>
          <w:p w14:paraId="1F6B218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86" w:type="dxa"/>
            <w:tcBorders>
              <w:top w:val="nil"/>
              <w:left w:val="nil"/>
              <w:bottom w:val="nil"/>
              <w:right w:val="nil"/>
            </w:tcBorders>
            <w:shd w:val="clear" w:color="auto" w:fill="auto"/>
            <w:vAlign w:val="center"/>
            <w:hideMark/>
          </w:tcPr>
          <w:p w14:paraId="6BF2E122"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926" w:type="dxa"/>
            <w:tcBorders>
              <w:top w:val="nil"/>
              <w:left w:val="nil"/>
              <w:bottom w:val="nil"/>
              <w:right w:val="nil"/>
            </w:tcBorders>
            <w:shd w:val="clear" w:color="auto" w:fill="auto"/>
            <w:vAlign w:val="center"/>
            <w:hideMark/>
          </w:tcPr>
          <w:p w14:paraId="5FB3B70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09" w:type="dxa"/>
            <w:tcBorders>
              <w:top w:val="nil"/>
              <w:left w:val="nil"/>
              <w:bottom w:val="nil"/>
              <w:right w:val="nil"/>
            </w:tcBorders>
            <w:shd w:val="clear" w:color="auto" w:fill="auto"/>
            <w:vAlign w:val="center"/>
            <w:hideMark/>
          </w:tcPr>
          <w:p w14:paraId="0C828EE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22E1D586" w14:textId="77777777" w:rsidTr="00767B96">
        <w:trPr>
          <w:trHeight w:val="108"/>
        </w:trPr>
        <w:tc>
          <w:tcPr>
            <w:tcW w:w="2436" w:type="dxa"/>
            <w:tcBorders>
              <w:top w:val="nil"/>
              <w:left w:val="nil"/>
              <w:bottom w:val="nil"/>
              <w:right w:val="nil"/>
            </w:tcBorders>
            <w:shd w:val="clear" w:color="auto" w:fill="auto"/>
            <w:vAlign w:val="center"/>
            <w:hideMark/>
          </w:tcPr>
          <w:p w14:paraId="213DD4DA"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Heart </w:t>
            </w:r>
            <w:proofErr w:type="spellStart"/>
            <w:r w:rsidRPr="006955ED">
              <w:rPr>
                <w:rFonts w:ascii="Times New Roman" w:eastAsia="Times New Roman" w:hAnsi="Times New Roman" w:cs="Times New Roman"/>
                <w:b/>
                <w:bCs/>
                <w:color w:val="000000"/>
                <w:kern w:val="0"/>
                <w:sz w:val="20"/>
                <w:szCs w:val="20"/>
                <w:lang w:eastAsia="es-PE"/>
                <w14:ligatures w14:val="none"/>
              </w:rPr>
              <w:t>failure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hospitalization</w:t>
            </w:r>
            <w:proofErr w:type="spellEnd"/>
          </w:p>
        </w:tc>
        <w:tc>
          <w:tcPr>
            <w:tcW w:w="6651" w:type="dxa"/>
            <w:tcBorders>
              <w:top w:val="nil"/>
              <w:left w:val="nil"/>
              <w:bottom w:val="nil"/>
              <w:right w:val="nil"/>
            </w:tcBorders>
            <w:shd w:val="clear" w:color="auto" w:fill="auto"/>
            <w:vAlign w:val="center"/>
            <w:hideMark/>
          </w:tcPr>
          <w:p w14:paraId="5C1B6272"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1364" w:type="dxa"/>
            <w:tcBorders>
              <w:top w:val="nil"/>
              <w:left w:val="nil"/>
              <w:bottom w:val="nil"/>
              <w:right w:val="nil"/>
            </w:tcBorders>
            <w:shd w:val="clear" w:color="auto" w:fill="auto"/>
            <w:vAlign w:val="center"/>
            <w:hideMark/>
          </w:tcPr>
          <w:p w14:paraId="219C928C"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86" w:type="dxa"/>
            <w:tcBorders>
              <w:top w:val="nil"/>
              <w:left w:val="nil"/>
              <w:bottom w:val="nil"/>
              <w:right w:val="nil"/>
            </w:tcBorders>
            <w:shd w:val="clear" w:color="auto" w:fill="auto"/>
            <w:vAlign w:val="center"/>
            <w:hideMark/>
          </w:tcPr>
          <w:p w14:paraId="0EAEC441"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926" w:type="dxa"/>
            <w:tcBorders>
              <w:top w:val="nil"/>
              <w:left w:val="nil"/>
              <w:bottom w:val="nil"/>
              <w:right w:val="nil"/>
            </w:tcBorders>
            <w:shd w:val="clear" w:color="auto" w:fill="auto"/>
            <w:vAlign w:val="center"/>
            <w:hideMark/>
          </w:tcPr>
          <w:p w14:paraId="61AB9859"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1309" w:type="dxa"/>
            <w:tcBorders>
              <w:top w:val="nil"/>
              <w:left w:val="nil"/>
              <w:bottom w:val="nil"/>
              <w:right w:val="nil"/>
            </w:tcBorders>
            <w:shd w:val="clear" w:color="auto" w:fill="auto"/>
            <w:vAlign w:val="center"/>
            <w:hideMark/>
          </w:tcPr>
          <w:p w14:paraId="0F008B04"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6955ED" w:rsidRPr="0033036B" w14:paraId="013AD017" w14:textId="77777777" w:rsidTr="00767B96">
        <w:trPr>
          <w:trHeight w:val="68"/>
        </w:trPr>
        <w:tc>
          <w:tcPr>
            <w:tcW w:w="2436" w:type="dxa"/>
            <w:tcBorders>
              <w:top w:val="nil"/>
              <w:left w:val="nil"/>
              <w:bottom w:val="single" w:sz="4" w:space="0" w:color="auto"/>
              <w:right w:val="nil"/>
            </w:tcBorders>
            <w:shd w:val="clear" w:color="auto" w:fill="auto"/>
            <w:vAlign w:val="center"/>
            <w:hideMark/>
          </w:tcPr>
          <w:p w14:paraId="4CC92A94"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Other</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CV </w:t>
            </w:r>
            <w:proofErr w:type="spellStart"/>
            <w:r w:rsidRPr="006955ED">
              <w:rPr>
                <w:rFonts w:ascii="Times New Roman" w:eastAsia="Times New Roman" w:hAnsi="Times New Roman" w:cs="Times New Roman"/>
                <w:b/>
                <w:bCs/>
                <w:color w:val="000000"/>
                <w:kern w:val="0"/>
                <w:sz w:val="20"/>
                <w:szCs w:val="20"/>
                <w:lang w:eastAsia="es-PE"/>
                <w14:ligatures w14:val="none"/>
              </w:rPr>
              <w:t>events</w:t>
            </w:r>
            <w:proofErr w:type="spellEnd"/>
          </w:p>
        </w:tc>
        <w:tc>
          <w:tcPr>
            <w:tcW w:w="6651" w:type="dxa"/>
            <w:tcBorders>
              <w:top w:val="nil"/>
              <w:left w:val="nil"/>
              <w:bottom w:val="single" w:sz="4" w:space="0" w:color="auto"/>
              <w:right w:val="nil"/>
            </w:tcBorders>
            <w:shd w:val="clear" w:color="auto" w:fill="auto"/>
            <w:vAlign w:val="center"/>
            <w:hideMark/>
          </w:tcPr>
          <w:p w14:paraId="5C7352BF"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364" w:type="dxa"/>
            <w:tcBorders>
              <w:top w:val="nil"/>
              <w:left w:val="nil"/>
              <w:bottom w:val="single" w:sz="4" w:space="0" w:color="auto"/>
              <w:right w:val="nil"/>
            </w:tcBorders>
            <w:shd w:val="clear" w:color="auto" w:fill="auto"/>
            <w:vAlign w:val="center"/>
            <w:hideMark/>
          </w:tcPr>
          <w:p w14:paraId="4F3A4134"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386" w:type="dxa"/>
            <w:tcBorders>
              <w:top w:val="nil"/>
              <w:left w:val="nil"/>
              <w:bottom w:val="single" w:sz="4" w:space="0" w:color="auto"/>
              <w:right w:val="nil"/>
            </w:tcBorders>
            <w:shd w:val="clear" w:color="auto" w:fill="auto"/>
            <w:vAlign w:val="center"/>
            <w:hideMark/>
          </w:tcPr>
          <w:p w14:paraId="08E43D3D"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926" w:type="dxa"/>
            <w:tcBorders>
              <w:top w:val="nil"/>
              <w:left w:val="nil"/>
              <w:bottom w:val="single" w:sz="4" w:space="0" w:color="auto"/>
              <w:right w:val="nil"/>
            </w:tcBorders>
            <w:shd w:val="clear" w:color="auto" w:fill="auto"/>
            <w:vAlign w:val="center"/>
            <w:hideMark/>
          </w:tcPr>
          <w:p w14:paraId="370DFC5E"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1309" w:type="dxa"/>
            <w:tcBorders>
              <w:top w:val="nil"/>
              <w:left w:val="nil"/>
              <w:bottom w:val="single" w:sz="4" w:space="0" w:color="auto"/>
              <w:right w:val="nil"/>
            </w:tcBorders>
            <w:shd w:val="clear" w:color="auto" w:fill="auto"/>
            <w:vAlign w:val="center"/>
            <w:hideMark/>
          </w:tcPr>
          <w:p w14:paraId="2E976642"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r>
    </w:tbl>
    <w:p w14:paraId="6E77CE89" w14:textId="3B600472" w:rsidR="005F2C0A" w:rsidRPr="0033036B" w:rsidRDefault="005F2C0A" w:rsidP="0033036B">
      <w:pPr>
        <w:pStyle w:val="ds-markdown-paragraph"/>
        <w:pBdr>
          <w:bottom w:val="single" w:sz="4" w:space="1" w:color="auto"/>
        </w:pBdr>
        <w:spacing w:before="0" w:beforeAutospacing="0" w:after="0" w:afterAutospacing="0"/>
        <w:jc w:val="both"/>
        <w:rPr>
          <w:sz w:val="20"/>
          <w:szCs w:val="20"/>
          <w:lang w:val="en-US"/>
        </w:rPr>
      </w:pPr>
      <w:r w:rsidRPr="0033036B">
        <w:rPr>
          <w:rStyle w:val="Textoennegrita"/>
          <w:rFonts w:eastAsiaTheme="majorEastAsia"/>
          <w:sz w:val="20"/>
          <w:szCs w:val="20"/>
          <w:lang w:val="en-US"/>
        </w:rPr>
        <w:t>Effect measure type:</w:t>
      </w:r>
      <w:r w:rsidRPr="0033036B">
        <w:rPr>
          <w:sz w:val="20"/>
          <w:szCs w:val="20"/>
          <w:lang w:val="en-US"/>
        </w:rPr>
        <w:t> □ Relative risk □ Hazard ratio □ Odds ratio □ Risk difference □ Not reported</w:t>
      </w:r>
      <w:r w:rsidRPr="0033036B">
        <w:rPr>
          <w:sz w:val="20"/>
          <w:szCs w:val="20"/>
          <w:lang w:val="en-US"/>
        </w:rPr>
        <w:br/>
      </w:r>
      <w:r w:rsidRPr="0033036B">
        <w:rPr>
          <w:rStyle w:val="Textoennegrita"/>
          <w:rFonts w:eastAsiaTheme="majorEastAsia"/>
          <w:sz w:val="20"/>
          <w:szCs w:val="20"/>
          <w:lang w:val="en-US"/>
        </w:rPr>
        <w:t>Adjustment variables (for observational studies):</w:t>
      </w:r>
      <w:r w:rsidRPr="0033036B">
        <w:rPr>
          <w:sz w:val="20"/>
          <w:szCs w:val="20"/>
          <w:lang w:val="en-US"/>
        </w:rPr>
        <w:t> </w:t>
      </w:r>
      <w:proofErr w:type="gramStart"/>
      <w:r w:rsidRPr="0033036B">
        <w:rPr>
          <w:sz w:val="20"/>
          <w:szCs w:val="20"/>
          <w:lang w:val="en-US"/>
        </w:rPr>
        <w:t>[ ]</w:t>
      </w:r>
      <w:proofErr w:type="gramEnd"/>
    </w:p>
    <w:p w14:paraId="4CEC4702" w14:textId="77777777" w:rsidR="006955ED" w:rsidRPr="0033036B" w:rsidRDefault="006955ED" w:rsidP="0033036B">
      <w:pPr>
        <w:pStyle w:val="ds-markdown-paragraph"/>
        <w:spacing w:before="0" w:beforeAutospacing="0" w:after="0" w:afterAutospacing="0"/>
        <w:jc w:val="both"/>
        <w:rPr>
          <w:rStyle w:val="Textoennegrita"/>
          <w:rFonts w:eastAsiaTheme="majorEastAsia"/>
          <w:sz w:val="20"/>
          <w:szCs w:val="20"/>
          <w:lang w:val="en-US"/>
        </w:rPr>
      </w:pPr>
    </w:p>
    <w:p w14:paraId="4CF38048" w14:textId="651AB706"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K: ADVERSE EVENTS</w:t>
      </w:r>
    </w:p>
    <w:tbl>
      <w:tblPr>
        <w:tblW w:w="12236" w:type="dxa"/>
        <w:tblCellMar>
          <w:left w:w="70" w:type="dxa"/>
          <w:right w:w="70" w:type="dxa"/>
        </w:tblCellMar>
        <w:tblLook w:val="04A0" w:firstRow="1" w:lastRow="0" w:firstColumn="1" w:lastColumn="0" w:noHBand="0" w:noVBand="1"/>
      </w:tblPr>
      <w:tblGrid>
        <w:gridCol w:w="3707"/>
        <w:gridCol w:w="2468"/>
        <w:gridCol w:w="2068"/>
        <w:gridCol w:w="2401"/>
        <w:gridCol w:w="874"/>
        <w:gridCol w:w="718"/>
      </w:tblGrid>
      <w:tr w:rsidR="00767B96" w:rsidRPr="0033036B" w14:paraId="7372A439" w14:textId="77777777" w:rsidTr="00767B96">
        <w:trPr>
          <w:trHeight w:val="288"/>
        </w:trPr>
        <w:tc>
          <w:tcPr>
            <w:tcW w:w="3707" w:type="dxa"/>
            <w:tcBorders>
              <w:top w:val="single" w:sz="4" w:space="0" w:color="auto"/>
              <w:left w:val="nil"/>
              <w:bottom w:val="single" w:sz="4" w:space="0" w:color="auto"/>
              <w:right w:val="nil"/>
            </w:tcBorders>
            <w:shd w:val="clear" w:color="auto" w:fill="auto"/>
            <w:vAlign w:val="center"/>
            <w:hideMark/>
          </w:tcPr>
          <w:p w14:paraId="3FB8B5D4"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Adverse </w:t>
            </w:r>
            <w:proofErr w:type="spellStart"/>
            <w:r w:rsidRPr="006955ED">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single" w:sz="4" w:space="0" w:color="auto"/>
              <w:left w:val="nil"/>
              <w:bottom w:val="single" w:sz="4" w:space="0" w:color="auto"/>
              <w:right w:val="nil"/>
            </w:tcBorders>
            <w:shd w:val="clear" w:color="auto" w:fill="auto"/>
            <w:vAlign w:val="center"/>
            <w:hideMark/>
          </w:tcPr>
          <w:p w14:paraId="2C245A3D"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Intervention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n (%)</w:t>
            </w:r>
          </w:p>
        </w:tc>
        <w:tc>
          <w:tcPr>
            <w:tcW w:w="2068" w:type="dxa"/>
            <w:tcBorders>
              <w:top w:val="single" w:sz="4" w:space="0" w:color="auto"/>
              <w:left w:val="nil"/>
              <w:bottom w:val="single" w:sz="4" w:space="0" w:color="auto"/>
              <w:right w:val="nil"/>
            </w:tcBorders>
            <w:shd w:val="clear" w:color="auto" w:fill="auto"/>
            <w:vAlign w:val="center"/>
            <w:hideMark/>
          </w:tcPr>
          <w:p w14:paraId="09A69B66"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Control </w:t>
            </w:r>
            <w:proofErr w:type="spellStart"/>
            <w:r w:rsidRPr="006955ED">
              <w:rPr>
                <w:rFonts w:ascii="Times New Roman" w:eastAsia="Times New Roman" w:hAnsi="Times New Roman" w:cs="Times New Roman"/>
                <w:b/>
                <w:bCs/>
                <w:color w:val="000000"/>
                <w:kern w:val="0"/>
                <w:sz w:val="20"/>
                <w:szCs w:val="20"/>
                <w:lang w:eastAsia="es-PE"/>
                <w14:ligatures w14:val="none"/>
              </w:rPr>
              <w:t>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n (%)</w:t>
            </w:r>
          </w:p>
        </w:tc>
        <w:tc>
          <w:tcPr>
            <w:tcW w:w="2401" w:type="dxa"/>
            <w:tcBorders>
              <w:top w:val="single" w:sz="4" w:space="0" w:color="auto"/>
              <w:left w:val="nil"/>
              <w:bottom w:val="single" w:sz="4" w:space="0" w:color="auto"/>
              <w:right w:val="nil"/>
            </w:tcBorders>
            <w:shd w:val="clear" w:color="auto" w:fill="auto"/>
            <w:vAlign w:val="center"/>
            <w:hideMark/>
          </w:tcPr>
          <w:p w14:paraId="57A4453C"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Effect</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Measure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(95% CI)</w:t>
            </w:r>
          </w:p>
        </w:tc>
        <w:tc>
          <w:tcPr>
            <w:tcW w:w="874" w:type="dxa"/>
            <w:tcBorders>
              <w:top w:val="single" w:sz="4" w:space="0" w:color="auto"/>
              <w:left w:val="nil"/>
              <w:bottom w:val="single" w:sz="4" w:space="0" w:color="auto"/>
              <w:right w:val="nil"/>
            </w:tcBorders>
            <w:shd w:val="clear" w:color="auto" w:fill="auto"/>
            <w:vAlign w:val="center"/>
            <w:hideMark/>
          </w:tcPr>
          <w:p w14:paraId="5400FCF1"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p-</w:t>
            </w:r>
            <w:proofErr w:type="spellStart"/>
            <w:r w:rsidRPr="006955ED">
              <w:rPr>
                <w:rFonts w:ascii="Times New Roman" w:eastAsia="Times New Roman" w:hAnsi="Times New Roman" w:cs="Times New Roman"/>
                <w:b/>
                <w:bCs/>
                <w:color w:val="000000"/>
                <w:kern w:val="0"/>
                <w:sz w:val="20"/>
                <w:szCs w:val="20"/>
                <w:lang w:eastAsia="es-PE"/>
                <w14:ligatures w14:val="none"/>
              </w:rPr>
              <w:t>value</w:t>
            </w:r>
            <w:proofErr w:type="spellEnd"/>
          </w:p>
        </w:tc>
        <w:tc>
          <w:tcPr>
            <w:tcW w:w="718" w:type="dxa"/>
            <w:tcBorders>
              <w:top w:val="single" w:sz="4" w:space="0" w:color="auto"/>
              <w:left w:val="nil"/>
              <w:bottom w:val="single" w:sz="4" w:space="0" w:color="auto"/>
              <w:right w:val="nil"/>
            </w:tcBorders>
            <w:shd w:val="clear" w:color="auto" w:fill="auto"/>
            <w:vAlign w:val="center"/>
            <w:hideMark/>
          </w:tcPr>
          <w:p w14:paraId="44F483D7"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Notes</w:t>
            </w:r>
          </w:p>
        </w:tc>
      </w:tr>
      <w:tr w:rsidR="00767B96" w:rsidRPr="0033036B" w14:paraId="2D4BD5E7" w14:textId="77777777" w:rsidTr="00767B96">
        <w:trPr>
          <w:trHeight w:val="288"/>
        </w:trPr>
        <w:tc>
          <w:tcPr>
            <w:tcW w:w="3707" w:type="dxa"/>
            <w:tcBorders>
              <w:top w:val="nil"/>
              <w:left w:val="nil"/>
              <w:bottom w:val="nil"/>
              <w:right w:val="nil"/>
            </w:tcBorders>
            <w:shd w:val="clear" w:color="auto" w:fill="auto"/>
            <w:vAlign w:val="center"/>
            <w:hideMark/>
          </w:tcPr>
          <w:p w14:paraId="101305BD"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Any</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adverse </w:t>
            </w:r>
            <w:proofErr w:type="spellStart"/>
            <w:r w:rsidRPr="006955ED">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nil"/>
              <w:left w:val="nil"/>
              <w:bottom w:val="nil"/>
              <w:right w:val="nil"/>
            </w:tcBorders>
            <w:shd w:val="clear" w:color="auto" w:fill="auto"/>
            <w:vAlign w:val="center"/>
            <w:hideMark/>
          </w:tcPr>
          <w:p w14:paraId="44CFCDD8"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7318BB6C"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16DB03EA"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6B31EE37"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758C9562"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4A22DF82" w14:textId="77777777" w:rsidTr="00767B96">
        <w:trPr>
          <w:trHeight w:val="288"/>
        </w:trPr>
        <w:tc>
          <w:tcPr>
            <w:tcW w:w="3707" w:type="dxa"/>
            <w:tcBorders>
              <w:top w:val="nil"/>
              <w:left w:val="nil"/>
              <w:bottom w:val="nil"/>
              <w:right w:val="nil"/>
            </w:tcBorders>
            <w:shd w:val="clear" w:color="auto" w:fill="auto"/>
            <w:vAlign w:val="center"/>
            <w:hideMark/>
          </w:tcPr>
          <w:p w14:paraId="5159B7CA"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Serious</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adverse </w:t>
            </w:r>
            <w:proofErr w:type="spellStart"/>
            <w:r w:rsidRPr="006955ED">
              <w:rPr>
                <w:rFonts w:ascii="Times New Roman" w:eastAsia="Times New Roman" w:hAnsi="Times New Roman" w:cs="Times New Roman"/>
                <w:b/>
                <w:bCs/>
                <w:color w:val="000000"/>
                <w:kern w:val="0"/>
                <w:sz w:val="20"/>
                <w:szCs w:val="20"/>
                <w:lang w:eastAsia="es-PE"/>
                <w14:ligatures w14:val="none"/>
              </w:rPr>
              <w:t>event</w:t>
            </w:r>
            <w:proofErr w:type="spellEnd"/>
          </w:p>
        </w:tc>
        <w:tc>
          <w:tcPr>
            <w:tcW w:w="2468" w:type="dxa"/>
            <w:tcBorders>
              <w:top w:val="nil"/>
              <w:left w:val="nil"/>
              <w:bottom w:val="nil"/>
              <w:right w:val="nil"/>
            </w:tcBorders>
            <w:shd w:val="clear" w:color="auto" w:fill="auto"/>
            <w:vAlign w:val="center"/>
            <w:hideMark/>
          </w:tcPr>
          <w:p w14:paraId="79EC950C"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041EF74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33022E3F"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75B50897"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3D1783AA"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1DA2AA57" w14:textId="77777777" w:rsidTr="00767B96">
        <w:trPr>
          <w:trHeight w:val="288"/>
        </w:trPr>
        <w:tc>
          <w:tcPr>
            <w:tcW w:w="3707" w:type="dxa"/>
            <w:tcBorders>
              <w:top w:val="nil"/>
              <w:left w:val="nil"/>
              <w:bottom w:val="nil"/>
              <w:right w:val="nil"/>
            </w:tcBorders>
            <w:shd w:val="clear" w:color="auto" w:fill="auto"/>
            <w:vAlign w:val="center"/>
            <w:hideMark/>
          </w:tcPr>
          <w:p w14:paraId="36E55465"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6955ED">
              <w:rPr>
                <w:rFonts w:ascii="Times New Roman" w:eastAsia="Times New Roman" w:hAnsi="Times New Roman" w:cs="Times New Roman"/>
                <w:b/>
                <w:bCs/>
                <w:color w:val="000000"/>
                <w:kern w:val="0"/>
                <w:sz w:val="20"/>
                <w:szCs w:val="20"/>
                <w:lang w:val="en-US" w:eastAsia="es-PE"/>
                <w14:ligatures w14:val="none"/>
              </w:rPr>
              <w:t>Adverse event leading to discontinuation</w:t>
            </w:r>
          </w:p>
        </w:tc>
        <w:tc>
          <w:tcPr>
            <w:tcW w:w="2468" w:type="dxa"/>
            <w:tcBorders>
              <w:top w:val="nil"/>
              <w:left w:val="nil"/>
              <w:bottom w:val="nil"/>
              <w:right w:val="nil"/>
            </w:tcBorders>
            <w:shd w:val="clear" w:color="auto" w:fill="auto"/>
            <w:vAlign w:val="center"/>
            <w:hideMark/>
          </w:tcPr>
          <w:p w14:paraId="16E37C30"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val="en-US" w:eastAsia="es-PE"/>
                <w14:ligatures w14:val="none"/>
              </w:rPr>
            </w:pPr>
          </w:p>
        </w:tc>
        <w:tc>
          <w:tcPr>
            <w:tcW w:w="2068" w:type="dxa"/>
            <w:tcBorders>
              <w:top w:val="nil"/>
              <w:left w:val="nil"/>
              <w:bottom w:val="nil"/>
              <w:right w:val="nil"/>
            </w:tcBorders>
            <w:shd w:val="clear" w:color="auto" w:fill="auto"/>
            <w:vAlign w:val="center"/>
            <w:hideMark/>
          </w:tcPr>
          <w:p w14:paraId="301FFA95"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2401" w:type="dxa"/>
            <w:tcBorders>
              <w:top w:val="nil"/>
              <w:left w:val="nil"/>
              <w:bottom w:val="nil"/>
              <w:right w:val="nil"/>
            </w:tcBorders>
            <w:shd w:val="clear" w:color="auto" w:fill="auto"/>
            <w:vAlign w:val="center"/>
            <w:hideMark/>
          </w:tcPr>
          <w:p w14:paraId="55DCE1FF"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874" w:type="dxa"/>
            <w:tcBorders>
              <w:top w:val="nil"/>
              <w:left w:val="nil"/>
              <w:bottom w:val="nil"/>
              <w:right w:val="nil"/>
            </w:tcBorders>
            <w:shd w:val="clear" w:color="auto" w:fill="auto"/>
            <w:vAlign w:val="center"/>
            <w:hideMark/>
          </w:tcPr>
          <w:p w14:paraId="15D6D280"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c>
          <w:tcPr>
            <w:tcW w:w="718" w:type="dxa"/>
            <w:tcBorders>
              <w:top w:val="nil"/>
              <w:left w:val="nil"/>
              <w:bottom w:val="nil"/>
              <w:right w:val="nil"/>
            </w:tcBorders>
            <w:shd w:val="clear" w:color="auto" w:fill="auto"/>
            <w:vAlign w:val="center"/>
            <w:hideMark/>
          </w:tcPr>
          <w:p w14:paraId="6D562A5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val="en-US" w:eastAsia="es-PE"/>
                <w14:ligatures w14:val="none"/>
              </w:rPr>
            </w:pPr>
          </w:p>
        </w:tc>
      </w:tr>
      <w:tr w:rsidR="00767B96" w:rsidRPr="0033036B" w14:paraId="6191ED4D" w14:textId="77777777" w:rsidTr="00767B96">
        <w:trPr>
          <w:trHeight w:val="288"/>
        </w:trPr>
        <w:tc>
          <w:tcPr>
            <w:tcW w:w="3707" w:type="dxa"/>
            <w:tcBorders>
              <w:top w:val="nil"/>
              <w:left w:val="nil"/>
              <w:bottom w:val="nil"/>
              <w:right w:val="nil"/>
            </w:tcBorders>
            <w:shd w:val="clear" w:color="auto" w:fill="auto"/>
            <w:vAlign w:val="center"/>
            <w:hideMark/>
          </w:tcPr>
          <w:p w14:paraId="046D8C92"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 xml:space="preserve">Atrial </w:t>
            </w:r>
            <w:proofErr w:type="spellStart"/>
            <w:r w:rsidRPr="006955ED">
              <w:rPr>
                <w:rFonts w:ascii="Times New Roman" w:eastAsia="Times New Roman" w:hAnsi="Times New Roman" w:cs="Times New Roman"/>
                <w:b/>
                <w:bCs/>
                <w:color w:val="000000"/>
                <w:kern w:val="0"/>
                <w:sz w:val="20"/>
                <w:szCs w:val="20"/>
                <w:lang w:eastAsia="es-PE"/>
                <w14:ligatures w14:val="none"/>
              </w:rPr>
              <w:t>fibrillation</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(new-</w:t>
            </w:r>
            <w:proofErr w:type="spellStart"/>
            <w:r w:rsidRPr="006955ED">
              <w:rPr>
                <w:rFonts w:ascii="Times New Roman" w:eastAsia="Times New Roman" w:hAnsi="Times New Roman" w:cs="Times New Roman"/>
                <w:b/>
                <w:bCs/>
                <w:color w:val="000000"/>
                <w:kern w:val="0"/>
                <w:sz w:val="20"/>
                <w:szCs w:val="20"/>
                <w:lang w:eastAsia="es-PE"/>
                <w14:ligatures w14:val="none"/>
              </w:rPr>
              <w:t>onset</w:t>
            </w:r>
            <w:proofErr w:type="spellEnd"/>
            <w:r w:rsidRPr="006955ED">
              <w:rPr>
                <w:rFonts w:ascii="Times New Roman" w:eastAsia="Times New Roman" w:hAnsi="Times New Roman" w:cs="Times New Roman"/>
                <w:b/>
                <w:bCs/>
                <w:color w:val="000000"/>
                <w:kern w:val="0"/>
                <w:sz w:val="20"/>
                <w:szCs w:val="20"/>
                <w:lang w:eastAsia="es-PE"/>
                <w14:ligatures w14:val="none"/>
              </w:rPr>
              <w:t>)</w:t>
            </w:r>
          </w:p>
        </w:tc>
        <w:tc>
          <w:tcPr>
            <w:tcW w:w="2468" w:type="dxa"/>
            <w:tcBorders>
              <w:top w:val="nil"/>
              <w:left w:val="nil"/>
              <w:bottom w:val="nil"/>
              <w:right w:val="nil"/>
            </w:tcBorders>
            <w:shd w:val="clear" w:color="auto" w:fill="auto"/>
            <w:vAlign w:val="center"/>
            <w:hideMark/>
          </w:tcPr>
          <w:p w14:paraId="79B68305"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69CD49A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0390839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5A14D022"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6B817C7E"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3CF824C9" w14:textId="77777777" w:rsidTr="00767B96">
        <w:trPr>
          <w:trHeight w:val="288"/>
        </w:trPr>
        <w:tc>
          <w:tcPr>
            <w:tcW w:w="3707" w:type="dxa"/>
            <w:tcBorders>
              <w:top w:val="nil"/>
              <w:left w:val="nil"/>
              <w:bottom w:val="nil"/>
              <w:right w:val="nil"/>
            </w:tcBorders>
            <w:shd w:val="clear" w:color="auto" w:fill="auto"/>
            <w:vAlign w:val="center"/>
            <w:hideMark/>
          </w:tcPr>
          <w:p w14:paraId="364982CF"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Osteoporotic</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fracture</w:t>
            </w:r>
          </w:p>
        </w:tc>
        <w:tc>
          <w:tcPr>
            <w:tcW w:w="2468" w:type="dxa"/>
            <w:tcBorders>
              <w:top w:val="nil"/>
              <w:left w:val="nil"/>
              <w:bottom w:val="nil"/>
              <w:right w:val="nil"/>
            </w:tcBorders>
            <w:shd w:val="clear" w:color="auto" w:fill="auto"/>
            <w:vAlign w:val="center"/>
            <w:hideMark/>
          </w:tcPr>
          <w:p w14:paraId="3D2BFEE4"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5BDE3370"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76683BE2"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17CE320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5C622A2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12708C83" w14:textId="77777777" w:rsidTr="00767B96">
        <w:trPr>
          <w:trHeight w:val="288"/>
        </w:trPr>
        <w:tc>
          <w:tcPr>
            <w:tcW w:w="3707" w:type="dxa"/>
            <w:tcBorders>
              <w:top w:val="nil"/>
              <w:left w:val="nil"/>
              <w:bottom w:val="nil"/>
              <w:right w:val="nil"/>
            </w:tcBorders>
            <w:shd w:val="clear" w:color="auto" w:fill="auto"/>
            <w:vAlign w:val="center"/>
            <w:hideMark/>
          </w:tcPr>
          <w:p w14:paraId="16A80E36"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6955ED">
              <w:rPr>
                <w:rFonts w:ascii="Times New Roman" w:eastAsia="Times New Roman" w:hAnsi="Times New Roman" w:cs="Times New Roman"/>
                <w:b/>
                <w:bCs/>
                <w:color w:val="000000"/>
                <w:kern w:val="0"/>
                <w:sz w:val="20"/>
                <w:szCs w:val="20"/>
                <w:lang w:eastAsia="es-PE"/>
                <w14:ligatures w14:val="none"/>
              </w:rPr>
              <w:t>Hip fracture</w:t>
            </w:r>
          </w:p>
        </w:tc>
        <w:tc>
          <w:tcPr>
            <w:tcW w:w="2468" w:type="dxa"/>
            <w:tcBorders>
              <w:top w:val="nil"/>
              <w:left w:val="nil"/>
              <w:bottom w:val="nil"/>
              <w:right w:val="nil"/>
            </w:tcBorders>
            <w:shd w:val="clear" w:color="auto" w:fill="auto"/>
            <w:vAlign w:val="center"/>
            <w:hideMark/>
          </w:tcPr>
          <w:p w14:paraId="4835E344"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565C83A4"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3632FF8C"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5D8276F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711A20F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1CD900BB" w14:textId="77777777" w:rsidTr="00767B96">
        <w:trPr>
          <w:trHeight w:val="288"/>
        </w:trPr>
        <w:tc>
          <w:tcPr>
            <w:tcW w:w="3707" w:type="dxa"/>
            <w:tcBorders>
              <w:top w:val="nil"/>
              <w:left w:val="nil"/>
              <w:bottom w:val="nil"/>
              <w:right w:val="nil"/>
            </w:tcBorders>
            <w:shd w:val="clear" w:color="auto" w:fill="auto"/>
            <w:vAlign w:val="center"/>
            <w:hideMark/>
          </w:tcPr>
          <w:p w14:paraId="02CB4826"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Hyperthyroidism</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symptoms</w:t>
            </w:r>
            <w:proofErr w:type="spellEnd"/>
          </w:p>
        </w:tc>
        <w:tc>
          <w:tcPr>
            <w:tcW w:w="2468" w:type="dxa"/>
            <w:tcBorders>
              <w:top w:val="nil"/>
              <w:left w:val="nil"/>
              <w:bottom w:val="nil"/>
              <w:right w:val="nil"/>
            </w:tcBorders>
            <w:shd w:val="clear" w:color="auto" w:fill="auto"/>
            <w:vAlign w:val="center"/>
            <w:hideMark/>
          </w:tcPr>
          <w:p w14:paraId="4B9B8304"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27FE068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574E0E6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688ACA8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2F88595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2AC48C37" w14:textId="77777777" w:rsidTr="00767B96">
        <w:trPr>
          <w:trHeight w:val="288"/>
        </w:trPr>
        <w:tc>
          <w:tcPr>
            <w:tcW w:w="3707" w:type="dxa"/>
            <w:tcBorders>
              <w:top w:val="nil"/>
              <w:left w:val="nil"/>
              <w:bottom w:val="nil"/>
              <w:right w:val="nil"/>
            </w:tcBorders>
            <w:shd w:val="clear" w:color="auto" w:fill="auto"/>
            <w:vAlign w:val="center"/>
            <w:hideMark/>
          </w:tcPr>
          <w:p w14:paraId="4BFDC566"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Hypothyroidism</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symptoms</w:t>
            </w:r>
            <w:proofErr w:type="spellEnd"/>
          </w:p>
        </w:tc>
        <w:tc>
          <w:tcPr>
            <w:tcW w:w="2468" w:type="dxa"/>
            <w:tcBorders>
              <w:top w:val="nil"/>
              <w:left w:val="nil"/>
              <w:bottom w:val="nil"/>
              <w:right w:val="nil"/>
            </w:tcBorders>
            <w:shd w:val="clear" w:color="auto" w:fill="auto"/>
            <w:vAlign w:val="center"/>
            <w:hideMark/>
          </w:tcPr>
          <w:p w14:paraId="618AAE1F"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2046D3D3"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5839031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1E388776"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79B1883D"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7BD5CA57" w14:textId="77777777" w:rsidTr="00767B96">
        <w:trPr>
          <w:trHeight w:val="288"/>
        </w:trPr>
        <w:tc>
          <w:tcPr>
            <w:tcW w:w="3707" w:type="dxa"/>
            <w:tcBorders>
              <w:top w:val="nil"/>
              <w:left w:val="nil"/>
              <w:bottom w:val="nil"/>
              <w:right w:val="nil"/>
            </w:tcBorders>
            <w:shd w:val="clear" w:color="auto" w:fill="auto"/>
            <w:vAlign w:val="center"/>
            <w:hideMark/>
          </w:tcPr>
          <w:p w14:paraId="5143DDCA"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Mortality</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all</w:t>
            </w:r>
            <w:proofErr w:type="spellEnd"/>
            <w:r w:rsidRPr="006955ED">
              <w:rPr>
                <w:rFonts w:ascii="Times New Roman" w:eastAsia="Times New Roman" w:hAnsi="Times New Roman" w:cs="Times New Roman"/>
                <w:b/>
                <w:bCs/>
                <w:color w:val="000000"/>
                <w:kern w:val="0"/>
                <w:sz w:val="20"/>
                <w:szCs w:val="20"/>
                <w:lang w:eastAsia="es-PE"/>
                <w14:ligatures w14:val="none"/>
              </w:rPr>
              <w:t>-cause)</w:t>
            </w:r>
          </w:p>
        </w:tc>
        <w:tc>
          <w:tcPr>
            <w:tcW w:w="2468" w:type="dxa"/>
            <w:tcBorders>
              <w:top w:val="nil"/>
              <w:left w:val="nil"/>
              <w:bottom w:val="nil"/>
              <w:right w:val="nil"/>
            </w:tcBorders>
            <w:shd w:val="clear" w:color="auto" w:fill="auto"/>
            <w:vAlign w:val="center"/>
            <w:hideMark/>
          </w:tcPr>
          <w:p w14:paraId="33A076FC" w14:textId="77777777" w:rsidR="006955ED" w:rsidRPr="006955ED" w:rsidRDefault="006955ED"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068" w:type="dxa"/>
            <w:tcBorders>
              <w:top w:val="nil"/>
              <w:left w:val="nil"/>
              <w:bottom w:val="nil"/>
              <w:right w:val="nil"/>
            </w:tcBorders>
            <w:shd w:val="clear" w:color="auto" w:fill="auto"/>
            <w:vAlign w:val="center"/>
            <w:hideMark/>
          </w:tcPr>
          <w:p w14:paraId="2E016AE7"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2401" w:type="dxa"/>
            <w:tcBorders>
              <w:top w:val="nil"/>
              <w:left w:val="nil"/>
              <w:bottom w:val="nil"/>
              <w:right w:val="nil"/>
            </w:tcBorders>
            <w:shd w:val="clear" w:color="auto" w:fill="auto"/>
            <w:vAlign w:val="center"/>
            <w:hideMark/>
          </w:tcPr>
          <w:p w14:paraId="076EF318"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874" w:type="dxa"/>
            <w:tcBorders>
              <w:top w:val="nil"/>
              <w:left w:val="nil"/>
              <w:bottom w:val="nil"/>
              <w:right w:val="nil"/>
            </w:tcBorders>
            <w:shd w:val="clear" w:color="auto" w:fill="auto"/>
            <w:vAlign w:val="center"/>
            <w:hideMark/>
          </w:tcPr>
          <w:p w14:paraId="467084A9"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c>
          <w:tcPr>
            <w:tcW w:w="718" w:type="dxa"/>
            <w:tcBorders>
              <w:top w:val="nil"/>
              <w:left w:val="nil"/>
              <w:bottom w:val="nil"/>
              <w:right w:val="nil"/>
            </w:tcBorders>
            <w:shd w:val="clear" w:color="auto" w:fill="auto"/>
            <w:vAlign w:val="center"/>
            <w:hideMark/>
          </w:tcPr>
          <w:p w14:paraId="659E0FEC" w14:textId="77777777" w:rsidR="006955ED" w:rsidRPr="006955ED" w:rsidRDefault="006955ED"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33036B" w14:paraId="295D75AD" w14:textId="77777777" w:rsidTr="00767B96">
        <w:trPr>
          <w:trHeight w:val="288"/>
        </w:trPr>
        <w:tc>
          <w:tcPr>
            <w:tcW w:w="3707" w:type="dxa"/>
            <w:tcBorders>
              <w:top w:val="nil"/>
              <w:left w:val="nil"/>
              <w:bottom w:val="single" w:sz="4" w:space="0" w:color="auto"/>
              <w:right w:val="nil"/>
            </w:tcBorders>
            <w:shd w:val="clear" w:color="auto" w:fill="auto"/>
            <w:vAlign w:val="center"/>
            <w:hideMark/>
          </w:tcPr>
          <w:p w14:paraId="53C0643D"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Mortality</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(non-CV)</w:t>
            </w:r>
          </w:p>
        </w:tc>
        <w:tc>
          <w:tcPr>
            <w:tcW w:w="2468" w:type="dxa"/>
            <w:tcBorders>
              <w:top w:val="nil"/>
              <w:left w:val="nil"/>
              <w:bottom w:val="single" w:sz="4" w:space="0" w:color="auto"/>
              <w:right w:val="nil"/>
            </w:tcBorders>
            <w:shd w:val="clear" w:color="auto" w:fill="auto"/>
            <w:vAlign w:val="center"/>
            <w:hideMark/>
          </w:tcPr>
          <w:p w14:paraId="16D26316"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2068" w:type="dxa"/>
            <w:tcBorders>
              <w:top w:val="nil"/>
              <w:left w:val="nil"/>
              <w:bottom w:val="single" w:sz="4" w:space="0" w:color="auto"/>
              <w:right w:val="nil"/>
            </w:tcBorders>
            <w:shd w:val="clear" w:color="auto" w:fill="auto"/>
            <w:vAlign w:val="center"/>
            <w:hideMark/>
          </w:tcPr>
          <w:p w14:paraId="202FFE30"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2401" w:type="dxa"/>
            <w:tcBorders>
              <w:top w:val="nil"/>
              <w:left w:val="nil"/>
              <w:bottom w:val="single" w:sz="4" w:space="0" w:color="auto"/>
              <w:right w:val="nil"/>
            </w:tcBorders>
            <w:shd w:val="clear" w:color="auto" w:fill="auto"/>
            <w:vAlign w:val="center"/>
            <w:hideMark/>
          </w:tcPr>
          <w:p w14:paraId="6C373DF1"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874" w:type="dxa"/>
            <w:tcBorders>
              <w:top w:val="nil"/>
              <w:left w:val="nil"/>
              <w:bottom w:val="single" w:sz="4" w:space="0" w:color="auto"/>
              <w:right w:val="nil"/>
            </w:tcBorders>
            <w:shd w:val="clear" w:color="auto" w:fill="auto"/>
            <w:vAlign w:val="center"/>
            <w:hideMark/>
          </w:tcPr>
          <w:p w14:paraId="1E5043D5"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c>
          <w:tcPr>
            <w:tcW w:w="718" w:type="dxa"/>
            <w:tcBorders>
              <w:top w:val="nil"/>
              <w:left w:val="nil"/>
              <w:bottom w:val="single" w:sz="4" w:space="0" w:color="auto"/>
              <w:right w:val="nil"/>
            </w:tcBorders>
            <w:shd w:val="clear" w:color="auto" w:fill="auto"/>
            <w:vAlign w:val="center"/>
            <w:hideMark/>
          </w:tcPr>
          <w:p w14:paraId="084710D5" w14:textId="77777777" w:rsidR="006955ED" w:rsidRPr="006955ED" w:rsidRDefault="006955ED"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r>
    </w:tbl>
    <w:p w14:paraId="2AA59EA7" w14:textId="77777777" w:rsidR="006955ED" w:rsidRPr="0033036B" w:rsidRDefault="006955ED" w:rsidP="0033036B">
      <w:pPr>
        <w:pStyle w:val="ds-markdown-paragraph"/>
        <w:spacing w:before="0" w:beforeAutospacing="0" w:after="0" w:afterAutospacing="0"/>
        <w:jc w:val="both"/>
        <w:rPr>
          <w:rStyle w:val="Textoennegrita"/>
          <w:rFonts w:eastAsiaTheme="majorEastAsia"/>
          <w:sz w:val="20"/>
          <w:szCs w:val="20"/>
          <w:lang w:val="en-US"/>
        </w:rPr>
      </w:pPr>
    </w:p>
    <w:p w14:paraId="6C46ED98" w14:textId="5D2D370C"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L: STATISTICAL METHODS AND ANALYSIS</w:t>
      </w:r>
    </w:p>
    <w:tbl>
      <w:tblPr>
        <w:tblW w:w="12421" w:type="dxa"/>
        <w:tblCellMar>
          <w:left w:w="70" w:type="dxa"/>
          <w:right w:w="70" w:type="dxa"/>
        </w:tblCellMar>
        <w:tblLook w:val="04A0" w:firstRow="1" w:lastRow="0" w:firstColumn="1" w:lastColumn="0" w:noHBand="0" w:noVBand="1"/>
      </w:tblPr>
      <w:tblGrid>
        <w:gridCol w:w="3352"/>
        <w:gridCol w:w="9069"/>
      </w:tblGrid>
      <w:tr w:rsidR="006955ED" w:rsidRPr="006955ED" w14:paraId="0C3DC43A" w14:textId="77777777" w:rsidTr="00767B96">
        <w:trPr>
          <w:trHeight w:val="264"/>
        </w:trPr>
        <w:tc>
          <w:tcPr>
            <w:tcW w:w="3352" w:type="dxa"/>
            <w:tcBorders>
              <w:top w:val="single" w:sz="4" w:space="0" w:color="auto"/>
              <w:left w:val="nil"/>
              <w:bottom w:val="single" w:sz="4" w:space="0" w:color="auto"/>
              <w:right w:val="nil"/>
            </w:tcBorders>
            <w:shd w:val="clear" w:color="auto" w:fill="auto"/>
            <w:vAlign w:val="center"/>
            <w:hideMark/>
          </w:tcPr>
          <w:p w14:paraId="4A3C168C"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Parameter</w:t>
            </w:r>
            <w:proofErr w:type="spellEnd"/>
          </w:p>
        </w:tc>
        <w:tc>
          <w:tcPr>
            <w:tcW w:w="9069" w:type="dxa"/>
            <w:tcBorders>
              <w:top w:val="single" w:sz="4" w:space="0" w:color="auto"/>
              <w:left w:val="nil"/>
              <w:bottom w:val="single" w:sz="4" w:space="0" w:color="auto"/>
              <w:right w:val="nil"/>
            </w:tcBorders>
            <w:shd w:val="clear" w:color="auto" w:fill="auto"/>
            <w:vAlign w:val="center"/>
            <w:hideMark/>
          </w:tcPr>
          <w:p w14:paraId="7E39D8C4" w14:textId="77777777" w:rsidR="006955ED" w:rsidRPr="006955ED" w:rsidRDefault="006955ED"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Extracted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Data</w:t>
            </w:r>
          </w:p>
        </w:tc>
      </w:tr>
      <w:tr w:rsidR="006955ED" w:rsidRPr="006955ED" w14:paraId="7059E69C" w14:textId="77777777" w:rsidTr="00767B96">
        <w:trPr>
          <w:trHeight w:val="264"/>
        </w:trPr>
        <w:tc>
          <w:tcPr>
            <w:tcW w:w="3352" w:type="dxa"/>
            <w:tcBorders>
              <w:top w:val="nil"/>
              <w:left w:val="nil"/>
              <w:bottom w:val="nil"/>
              <w:right w:val="nil"/>
            </w:tcBorders>
            <w:shd w:val="clear" w:color="auto" w:fill="auto"/>
            <w:vAlign w:val="center"/>
            <w:hideMark/>
          </w:tcPr>
          <w:p w14:paraId="389DA3A3"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Primary</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analysis</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method</w:t>
            </w:r>
            <w:proofErr w:type="spellEnd"/>
          </w:p>
        </w:tc>
        <w:tc>
          <w:tcPr>
            <w:tcW w:w="9069" w:type="dxa"/>
            <w:tcBorders>
              <w:top w:val="nil"/>
              <w:left w:val="nil"/>
              <w:bottom w:val="nil"/>
              <w:right w:val="nil"/>
            </w:tcBorders>
            <w:shd w:val="clear" w:color="auto" w:fill="auto"/>
            <w:vAlign w:val="center"/>
            <w:hideMark/>
          </w:tcPr>
          <w:p w14:paraId="129B7165"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Intention-to-treat □ Per-protocol □ As-treated □ Modified intention-to-treat □ Other: _____</w:t>
            </w:r>
          </w:p>
        </w:tc>
      </w:tr>
      <w:tr w:rsidR="006955ED" w:rsidRPr="006955ED" w14:paraId="198FACC5" w14:textId="77777777" w:rsidTr="00767B96">
        <w:trPr>
          <w:trHeight w:val="264"/>
        </w:trPr>
        <w:tc>
          <w:tcPr>
            <w:tcW w:w="3352" w:type="dxa"/>
            <w:tcBorders>
              <w:top w:val="nil"/>
              <w:left w:val="nil"/>
              <w:bottom w:val="nil"/>
              <w:right w:val="nil"/>
            </w:tcBorders>
            <w:shd w:val="clear" w:color="auto" w:fill="auto"/>
            <w:vAlign w:val="center"/>
            <w:hideMark/>
          </w:tcPr>
          <w:p w14:paraId="43F0F458"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Statistical</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models</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used</w:t>
            </w:r>
            <w:proofErr w:type="spellEnd"/>
          </w:p>
        </w:tc>
        <w:tc>
          <w:tcPr>
            <w:tcW w:w="9069" w:type="dxa"/>
            <w:tcBorders>
              <w:top w:val="nil"/>
              <w:left w:val="nil"/>
              <w:bottom w:val="nil"/>
              <w:right w:val="nil"/>
            </w:tcBorders>
            <w:shd w:val="clear" w:color="auto" w:fill="auto"/>
            <w:vAlign w:val="center"/>
            <w:hideMark/>
          </w:tcPr>
          <w:p w14:paraId="0DDAAF9C"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Linear regression □ Logistic regression □ Cox proportional hazards □ Mixed models □ GEE □ Other: _____</w:t>
            </w:r>
          </w:p>
        </w:tc>
      </w:tr>
      <w:tr w:rsidR="006955ED" w:rsidRPr="006955ED" w14:paraId="143EAE8E" w14:textId="77777777" w:rsidTr="00767B96">
        <w:trPr>
          <w:trHeight w:val="528"/>
        </w:trPr>
        <w:tc>
          <w:tcPr>
            <w:tcW w:w="3352" w:type="dxa"/>
            <w:tcBorders>
              <w:top w:val="nil"/>
              <w:left w:val="nil"/>
              <w:bottom w:val="nil"/>
              <w:right w:val="nil"/>
            </w:tcBorders>
            <w:shd w:val="clear" w:color="auto" w:fill="auto"/>
            <w:vAlign w:val="center"/>
            <w:hideMark/>
          </w:tcPr>
          <w:p w14:paraId="37E3C4C7"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6955ED">
              <w:rPr>
                <w:rFonts w:ascii="Times New Roman" w:eastAsia="Times New Roman" w:hAnsi="Times New Roman" w:cs="Times New Roman"/>
                <w:b/>
                <w:bCs/>
                <w:color w:val="000000"/>
                <w:kern w:val="0"/>
                <w:sz w:val="20"/>
                <w:szCs w:val="20"/>
                <w:lang w:val="en-US" w:eastAsia="es-PE"/>
                <w14:ligatures w14:val="none"/>
              </w:rPr>
              <w:t>Adjustment variables in main model</w:t>
            </w:r>
          </w:p>
        </w:tc>
        <w:tc>
          <w:tcPr>
            <w:tcW w:w="9069" w:type="dxa"/>
            <w:tcBorders>
              <w:top w:val="nil"/>
              <w:left w:val="nil"/>
              <w:bottom w:val="nil"/>
              <w:right w:val="nil"/>
            </w:tcBorders>
            <w:shd w:val="clear" w:color="auto" w:fill="auto"/>
            <w:vAlign w:val="center"/>
            <w:hideMark/>
          </w:tcPr>
          <w:p w14:paraId="3800DD83"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r>
      <w:tr w:rsidR="006955ED" w:rsidRPr="006955ED" w14:paraId="107B868B" w14:textId="77777777" w:rsidTr="00767B96">
        <w:trPr>
          <w:trHeight w:val="264"/>
        </w:trPr>
        <w:tc>
          <w:tcPr>
            <w:tcW w:w="3352" w:type="dxa"/>
            <w:tcBorders>
              <w:top w:val="nil"/>
              <w:left w:val="nil"/>
              <w:bottom w:val="nil"/>
              <w:right w:val="nil"/>
            </w:tcBorders>
            <w:shd w:val="clear" w:color="auto" w:fill="auto"/>
            <w:vAlign w:val="center"/>
            <w:hideMark/>
          </w:tcPr>
          <w:p w14:paraId="43BB2765"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lastRenderedPageBreak/>
              <w:t>Sensitivity</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analyses</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performed</w:t>
            </w:r>
            <w:proofErr w:type="spellEnd"/>
          </w:p>
        </w:tc>
        <w:tc>
          <w:tcPr>
            <w:tcW w:w="9069" w:type="dxa"/>
            <w:tcBorders>
              <w:top w:val="nil"/>
              <w:left w:val="nil"/>
              <w:bottom w:val="nil"/>
              <w:right w:val="nil"/>
            </w:tcBorders>
            <w:shd w:val="clear" w:color="auto" w:fill="auto"/>
            <w:vAlign w:val="center"/>
            <w:hideMark/>
          </w:tcPr>
          <w:p w14:paraId="7DE3352A"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Yes (describe: _____) □ No</w:t>
            </w:r>
          </w:p>
        </w:tc>
      </w:tr>
      <w:tr w:rsidR="006955ED" w:rsidRPr="006955ED" w14:paraId="77086A08" w14:textId="77777777" w:rsidTr="00767B96">
        <w:trPr>
          <w:trHeight w:val="264"/>
        </w:trPr>
        <w:tc>
          <w:tcPr>
            <w:tcW w:w="3352" w:type="dxa"/>
            <w:tcBorders>
              <w:top w:val="nil"/>
              <w:left w:val="nil"/>
              <w:bottom w:val="nil"/>
              <w:right w:val="nil"/>
            </w:tcBorders>
            <w:shd w:val="clear" w:color="auto" w:fill="auto"/>
            <w:vAlign w:val="center"/>
            <w:hideMark/>
          </w:tcPr>
          <w:p w14:paraId="6DE546C1"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Subgroup</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analyses</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performed</w:t>
            </w:r>
            <w:proofErr w:type="spellEnd"/>
          </w:p>
        </w:tc>
        <w:tc>
          <w:tcPr>
            <w:tcW w:w="9069" w:type="dxa"/>
            <w:tcBorders>
              <w:top w:val="nil"/>
              <w:left w:val="nil"/>
              <w:bottom w:val="nil"/>
              <w:right w:val="nil"/>
            </w:tcBorders>
            <w:shd w:val="clear" w:color="auto" w:fill="auto"/>
            <w:vAlign w:val="center"/>
            <w:hideMark/>
          </w:tcPr>
          <w:p w14:paraId="0FD8462A"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Yes (</w:t>
            </w:r>
            <w:proofErr w:type="spellStart"/>
            <w:r w:rsidRPr="006955ED">
              <w:rPr>
                <w:rFonts w:ascii="Times New Roman" w:eastAsia="Times New Roman" w:hAnsi="Times New Roman" w:cs="Times New Roman"/>
                <w:color w:val="000000"/>
                <w:kern w:val="0"/>
                <w:sz w:val="20"/>
                <w:szCs w:val="20"/>
                <w:lang w:eastAsia="es-PE"/>
                <w14:ligatures w14:val="none"/>
              </w:rPr>
              <w:t>list</w:t>
            </w:r>
            <w:proofErr w:type="spellEnd"/>
            <w:r w:rsidRPr="006955ED">
              <w:rPr>
                <w:rFonts w:ascii="Times New Roman" w:eastAsia="Times New Roman" w:hAnsi="Times New Roman" w:cs="Times New Roman"/>
                <w:color w:val="000000"/>
                <w:kern w:val="0"/>
                <w:sz w:val="20"/>
                <w:szCs w:val="20"/>
                <w:lang w:eastAsia="es-PE"/>
                <w14:ligatures w14:val="none"/>
              </w:rPr>
              <w:t>: _____) □ No</w:t>
            </w:r>
          </w:p>
        </w:tc>
      </w:tr>
      <w:tr w:rsidR="006955ED" w:rsidRPr="006955ED" w14:paraId="3688B3B7" w14:textId="77777777" w:rsidTr="00767B96">
        <w:trPr>
          <w:trHeight w:val="264"/>
        </w:trPr>
        <w:tc>
          <w:tcPr>
            <w:tcW w:w="3352" w:type="dxa"/>
            <w:tcBorders>
              <w:top w:val="nil"/>
              <w:left w:val="nil"/>
              <w:bottom w:val="nil"/>
              <w:right w:val="nil"/>
            </w:tcBorders>
            <w:shd w:val="clear" w:color="auto" w:fill="auto"/>
            <w:vAlign w:val="center"/>
            <w:hideMark/>
          </w:tcPr>
          <w:p w14:paraId="18D8BEA1"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Missing</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data </w:t>
            </w:r>
            <w:proofErr w:type="spellStart"/>
            <w:r w:rsidRPr="006955ED">
              <w:rPr>
                <w:rFonts w:ascii="Times New Roman" w:eastAsia="Times New Roman" w:hAnsi="Times New Roman" w:cs="Times New Roman"/>
                <w:b/>
                <w:bCs/>
                <w:color w:val="000000"/>
                <w:kern w:val="0"/>
                <w:sz w:val="20"/>
                <w:szCs w:val="20"/>
                <w:lang w:eastAsia="es-PE"/>
                <w14:ligatures w14:val="none"/>
              </w:rPr>
              <w:t>handling</w:t>
            </w:r>
            <w:proofErr w:type="spellEnd"/>
          </w:p>
        </w:tc>
        <w:tc>
          <w:tcPr>
            <w:tcW w:w="9069" w:type="dxa"/>
            <w:tcBorders>
              <w:top w:val="nil"/>
              <w:left w:val="nil"/>
              <w:bottom w:val="nil"/>
              <w:right w:val="nil"/>
            </w:tcBorders>
            <w:shd w:val="clear" w:color="auto" w:fill="auto"/>
            <w:vAlign w:val="center"/>
            <w:hideMark/>
          </w:tcPr>
          <w:p w14:paraId="4E15D492"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6955ED">
              <w:rPr>
                <w:rFonts w:ascii="Times New Roman" w:eastAsia="Times New Roman" w:hAnsi="Times New Roman" w:cs="Times New Roman"/>
                <w:color w:val="000000"/>
                <w:kern w:val="0"/>
                <w:sz w:val="20"/>
                <w:szCs w:val="20"/>
                <w:lang w:val="en-US" w:eastAsia="es-PE"/>
                <w14:ligatures w14:val="none"/>
              </w:rPr>
              <w:t>□ Complete case analysis □ Multiple imputation □ Last observation carried forward □ Other: _____</w:t>
            </w:r>
          </w:p>
        </w:tc>
      </w:tr>
      <w:tr w:rsidR="006955ED" w:rsidRPr="006955ED" w14:paraId="30010FC9" w14:textId="77777777" w:rsidTr="00767B96">
        <w:trPr>
          <w:trHeight w:val="264"/>
        </w:trPr>
        <w:tc>
          <w:tcPr>
            <w:tcW w:w="3352" w:type="dxa"/>
            <w:tcBorders>
              <w:top w:val="nil"/>
              <w:left w:val="nil"/>
              <w:bottom w:val="nil"/>
              <w:right w:val="nil"/>
            </w:tcBorders>
            <w:shd w:val="clear" w:color="auto" w:fill="auto"/>
            <w:vAlign w:val="center"/>
            <w:hideMark/>
          </w:tcPr>
          <w:p w14:paraId="356342AE"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Statistical</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software </w:t>
            </w:r>
            <w:proofErr w:type="spellStart"/>
            <w:r w:rsidRPr="006955ED">
              <w:rPr>
                <w:rFonts w:ascii="Times New Roman" w:eastAsia="Times New Roman" w:hAnsi="Times New Roman" w:cs="Times New Roman"/>
                <w:b/>
                <w:bCs/>
                <w:color w:val="000000"/>
                <w:kern w:val="0"/>
                <w:sz w:val="20"/>
                <w:szCs w:val="20"/>
                <w:lang w:eastAsia="es-PE"/>
                <w14:ligatures w14:val="none"/>
              </w:rPr>
              <w:t>used</w:t>
            </w:r>
            <w:proofErr w:type="spellEnd"/>
          </w:p>
        </w:tc>
        <w:tc>
          <w:tcPr>
            <w:tcW w:w="9069" w:type="dxa"/>
            <w:tcBorders>
              <w:top w:val="nil"/>
              <w:left w:val="nil"/>
              <w:bottom w:val="nil"/>
              <w:right w:val="nil"/>
            </w:tcBorders>
            <w:shd w:val="clear" w:color="auto" w:fill="auto"/>
            <w:vAlign w:val="center"/>
            <w:hideMark/>
          </w:tcPr>
          <w:p w14:paraId="3C01E6D3"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r>
      <w:tr w:rsidR="006955ED" w:rsidRPr="006955ED" w14:paraId="6E15A534" w14:textId="77777777" w:rsidTr="00767B96">
        <w:trPr>
          <w:trHeight w:val="264"/>
        </w:trPr>
        <w:tc>
          <w:tcPr>
            <w:tcW w:w="3352" w:type="dxa"/>
            <w:tcBorders>
              <w:top w:val="nil"/>
              <w:left w:val="nil"/>
              <w:bottom w:val="single" w:sz="4" w:space="0" w:color="auto"/>
              <w:right w:val="nil"/>
            </w:tcBorders>
            <w:shd w:val="clear" w:color="auto" w:fill="auto"/>
            <w:vAlign w:val="center"/>
            <w:hideMark/>
          </w:tcPr>
          <w:p w14:paraId="33C75169" w14:textId="77777777" w:rsidR="006955ED" w:rsidRPr="006955ED" w:rsidRDefault="006955ED"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6955ED">
              <w:rPr>
                <w:rFonts w:ascii="Times New Roman" w:eastAsia="Times New Roman" w:hAnsi="Times New Roman" w:cs="Times New Roman"/>
                <w:b/>
                <w:bCs/>
                <w:color w:val="000000"/>
                <w:kern w:val="0"/>
                <w:sz w:val="20"/>
                <w:szCs w:val="20"/>
                <w:lang w:eastAsia="es-PE"/>
                <w14:ligatures w14:val="none"/>
              </w:rPr>
              <w:t>Significance</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w:t>
            </w:r>
            <w:proofErr w:type="spellStart"/>
            <w:r w:rsidRPr="006955ED">
              <w:rPr>
                <w:rFonts w:ascii="Times New Roman" w:eastAsia="Times New Roman" w:hAnsi="Times New Roman" w:cs="Times New Roman"/>
                <w:b/>
                <w:bCs/>
                <w:color w:val="000000"/>
                <w:kern w:val="0"/>
                <w:sz w:val="20"/>
                <w:szCs w:val="20"/>
                <w:lang w:eastAsia="es-PE"/>
                <w14:ligatures w14:val="none"/>
              </w:rPr>
              <w:t>threshold</w:t>
            </w:r>
            <w:proofErr w:type="spellEnd"/>
            <w:r w:rsidRPr="006955ED">
              <w:rPr>
                <w:rFonts w:ascii="Times New Roman" w:eastAsia="Times New Roman" w:hAnsi="Times New Roman" w:cs="Times New Roman"/>
                <w:b/>
                <w:bCs/>
                <w:color w:val="000000"/>
                <w:kern w:val="0"/>
                <w:sz w:val="20"/>
                <w:szCs w:val="20"/>
                <w:lang w:eastAsia="es-PE"/>
                <w14:ligatures w14:val="none"/>
              </w:rPr>
              <w:t xml:space="preserve"> (p-</w:t>
            </w:r>
            <w:proofErr w:type="spellStart"/>
            <w:r w:rsidRPr="006955ED">
              <w:rPr>
                <w:rFonts w:ascii="Times New Roman" w:eastAsia="Times New Roman" w:hAnsi="Times New Roman" w:cs="Times New Roman"/>
                <w:b/>
                <w:bCs/>
                <w:color w:val="000000"/>
                <w:kern w:val="0"/>
                <w:sz w:val="20"/>
                <w:szCs w:val="20"/>
                <w:lang w:eastAsia="es-PE"/>
                <w14:ligatures w14:val="none"/>
              </w:rPr>
              <w:t>value</w:t>
            </w:r>
            <w:proofErr w:type="spellEnd"/>
            <w:r w:rsidRPr="006955ED">
              <w:rPr>
                <w:rFonts w:ascii="Times New Roman" w:eastAsia="Times New Roman" w:hAnsi="Times New Roman" w:cs="Times New Roman"/>
                <w:b/>
                <w:bCs/>
                <w:color w:val="000000"/>
                <w:kern w:val="0"/>
                <w:sz w:val="20"/>
                <w:szCs w:val="20"/>
                <w:lang w:eastAsia="es-PE"/>
                <w14:ligatures w14:val="none"/>
              </w:rPr>
              <w:t>)</w:t>
            </w:r>
          </w:p>
        </w:tc>
        <w:tc>
          <w:tcPr>
            <w:tcW w:w="9069" w:type="dxa"/>
            <w:tcBorders>
              <w:top w:val="nil"/>
              <w:left w:val="nil"/>
              <w:bottom w:val="single" w:sz="4" w:space="0" w:color="auto"/>
              <w:right w:val="nil"/>
            </w:tcBorders>
            <w:shd w:val="clear" w:color="auto" w:fill="auto"/>
            <w:vAlign w:val="center"/>
            <w:hideMark/>
          </w:tcPr>
          <w:p w14:paraId="008AF640" w14:textId="77777777" w:rsidR="006955ED" w:rsidRPr="006955ED" w:rsidRDefault="006955ED"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6955ED">
              <w:rPr>
                <w:rFonts w:ascii="Times New Roman" w:eastAsia="Times New Roman" w:hAnsi="Times New Roman" w:cs="Times New Roman"/>
                <w:color w:val="000000"/>
                <w:kern w:val="0"/>
                <w:sz w:val="20"/>
                <w:szCs w:val="20"/>
                <w:lang w:eastAsia="es-PE"/>
                <w14:ligatures w14:val="none"/>
              </w:rPr>
              <w:t>[ ]</w:t>
            </w:r>
          </w:p>
        </w:tc>
      </w:tr>
    </w:tbl>
    <w:p w14:paraId="39CE0483" w14:textId="77777777" w:rsidR="006955ED" w:rsidRPr="0033036B" w:rsidRDefault="006955ED" w:rsidP="0033036B">
      <w:pPr>
        <w:pStyle w:val="ds-markdown-paragraph"/>
        <w:spacing w:before="0" w:beforeAutospacing="0" w:after="0" w:afterAutospacing="0"/>
        <w:jc w:val="both"/>
        <w:rPr>
          <w:rStyle w:val="Textoennegrita"/>
          <w:rFonts w:eastAsiaTheme="majorEastAsia"/>
          <w:sz w:val="20"/>
          <w:szCs w:val="20"/>
          <w:lang w:val="en-US"/>
        </w:rPr>
      </w:pPr>
    </w:p>
    <w:p w14:paraId="4CBEC28E" w14:textId="30E7705A"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M: STUDY CONCLUSIONS AS REPORTED BY AUTHORS</w:t>
      </w:r>
    </w:p>
    <w:tbl>
      <w:tblPr>
        <w:tblW w:w="5404" w:type="dxa"/>
        <w:tblCellMar>
          <w:left w:w="70" w:type="dxa"/>
          <w:right w:w="70" w:type="dxa"/>
        </w:tblCellMar>
        <w:tblLook w:val="04A0" w:firstRow="1" w:lastRow="0" w:firstColumn="1" w:lastColumn="0" w:noHBand="0" w:noVBand="1"/>
      </w:tblPr>
      <w:tblGrid>
        <w:gridCol w:w="3458"/>
        <w:gridCol w:w="1946"/>
      </w:tblGrid>
      <w:tr w:rsidR="00220C0E" w:rsidRPr="00220C0E" w14:paraId="427AEBD7" w14:textId="77777777" w:rsidTr="00767B96">
        <w:trPr>
          <w:trHeight w:val="264"/>
        </w:trPr>
        <w:tc>
          <w:tcPr>
            <w:tcW w:w="3458" w:type="dxa"/>
            <w:tcBorders>
              <w:top w:val="single" w:sz="4" w:space="0" w:color="auto"/>
              <w:left w:val="nil"/>
              <w:bottom w:val="single" w:sz="4" w:space="0" w:color="auto"/>
              <w:right w:val="nil"/>
            </w:tcBorders>
            <w:shd w:val="clear" w:color="auto" w:fill="auto"/>
            <w:vAlign w:val="center"/>
            <w:hideMark/>
          </w:tcPr>
          <w:p w14:paraId="2C438504"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Domain</w:t>
            </w:r>
            <w:proofErr w:type="spellEnd"/>
          </w:p>
        </w:tc>
        <w:tc>
          <w:tcPr>
            <w:tcW w:w="1946" w:type="dxa"/>
            <w:tcBorders>
              <w:top w:val="single" w:sz="4" w:space="0" w:color="auto"/>
              <w:left w:val="nil"/>
              <w:bottom w:val="single" w:sz="4" w:space="0" w:color="auto"/>
              <w:right w:val="nil"/>
            </w:tcBorders>
            <w:shd w:val="clear" w:color="auto" w:fill="auto"/>
            <w:vAlign w:val="center"/>
            <w:hideMark/>
          </w:tcPr>
          <w:p w14:paraId="3552BF20"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Author</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Conclusions</w:t>
            </w:r>
            <w:proofErr w:type="spellEnd"/>
          </w:p>
        </w:tc>
      </w:tr>
      <w:tr w:rsidR="00220C0E" w:rsidRPr="00220C0E" w14:paraId="6366B078" w14:textId="77777777" w:rsidTr="00767B96">
        <w:trPr>
          <w:trHeight w:val="264"/>
        </w:trPr>
        <w:tc>
          <w:tcPr>
            <w:tcW w:w="3458" w:type="dxa"/>
            <w:tcBorders>
              <w:top w:val="nil"/>
              <w:left w:val="nil"/>
              <w:bottom w:val="nil"/>
              <w:right w:val="nil"/>
            </w:tcBorders>
            <w:shd w:val="clear" w:color="auto" w:fill="auto"/>
            <w:vAlign w:val="center"/>
            <w:hideMark/>
          </w:tcPr>
          <w:p w14:paraId="00B6804F"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Primary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outcome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HRQoL</w:t>
            </w:r>
            <w:proofErr w:type="spellEnd"/>
            <w:r w:rsidRPr="00220C0E">
              <w:rPr>
                <w:rFonts w:ascii="Times New Roman" w:eastAsia="Times New Roman" w:hAnsi="Times New Roman" w:cs="Times New Roman"/>
                <w:b/>
                <w:bCs/>
                <w:color w:val="000000"/>
                <w:kern w:val="0"/>
                <w:sz w:val="20"/>
                <w:szCs w:val="20"/>
                <w:lang w:eastAsia="es-PE"/>
                <w14:ligatures w14:val="none"/>
              </w:rPr>
              <w:t>)</w:t>
            </w:r>
          </w:p>
        </w:tc>
        <w:tc>
          <w:tcPr>
            <w:tcW w:w="1946" w:type="dxa"/>
            <w:tcBorders>
              <w:top w:val="nil"/>
              <w:left w:val="nil"/>
              <w:bottom w:val="nil"/>
              <w:right w:val="nil"/>
            </w:tcBorders>
            <w:shd w:val="clear" w:color="auto" w:fill="auto"/>
            <w:vAlign w:val="center"/>
            <w:hideMark/>
          </w:tcPr>
          <w:p w14:paraId="74650B12"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r>
      <w:tr w:rsidR="00220C0E" w:rsidRPr="00220C0E" w14:paraId="07EF842E" w14:textId="77777777" w:rsidTr="00767B96">
        <w:trPr>
          <w:trHeight w:val="264"/>
        </w:trPr>
        <w:tc>
          <w:tcPr>
            <w:tcW w:w="3458" w:type="dxa"/>
            <w:tcBorders>
              <w:top w:val="nil"/>
              <w:left w:val="nil"/>
              <w:bottom w:val="nil"/>
              <w:right w:val="nil"/>
            </w:tcBorders>
            <w:shd w:val="clear" w:color="auto" w:fill="auto"/>
            <w:vAlign w:val="center"/>
            <w:hideMark/>
          </w:tcPr>
          <w:p w14:paraId="758CC56E"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Secondary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outcome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(MACE)</w:t>
            </w:r>
          </w:p>
        </w:tc>
        <w:tc>
          <w:tcPr>
            <w:tcW w:w="1946" w:type="dxa"/>
            <w:tcBorders>
              <w:top w:val="nil"/>
              <w:left w:val="nil"/>
              <w:bottom w:val="nil"/>
              <w:right w:val="nil"/>
            </w:tcBorders>
            <w:shd w:val="clear" w:color="auto" w:fill="auto"/>
            <w:vAlign w:val="center"/>
            <w:hideMark/>
          </w:tcPr>
          <w:p w14:paraId="347F04FF"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r>
      <w:tr w:rsidR="00220C0E" w:rsidRPr="00220C0E" w14:paraId="78B6E12B" w14:textId="77777777" w:rsidTr="00767B96">
        <w:trPr>
          <w:trHeight w:val="264"/>
        </w:trPr>
        <w:tc>
          <w:tcPr>
            <w:tcW w:w="3458" w:type="dxa"/>
            <w:tcBorders>
              <w:top w:val="nil"/>
              <w:left w:val="nil"/>
              <w:bottom w:val="nil"/>
              <w:right w:val="nil"/>
            </w:tcBorders>
            <w:shd w:val="clear" w:color="auto" w:fill="auto"/>
            <w:vAlign w:val="center"/>
            <w:hideMark/>
          </w:tcPr>
          <w:p w14:paraId="0AAE8E83"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Adverse </w:t>
            </w:r>
            <w:proofErr w:type="spellStart"/>
            <w:r w:rsidRPr="00220C0E">
              <w:rPr>
                <w:rFonts w:ascii="Times New Roman" w:eastAsia="Times New Roman" w:hAnsi="Times New Roman" w:cs="Times New Roman"/>
                <w:b/>
                <w:bCs/>
                <w:color w:val="000000"/>
                <w:kern w:val="0"/>
                <w:sz w:val="20"/>
                <w:szCs w:val="20"/>
                <w:lang w:eastAsia="es-PE"/>
                <w14:ligatures w14:val="none"/>
              </w:rPr>
              <w:t>events</w:t>
            </w:r>
            <w:proofErr w:type="spellEnd"/>
          </w:p>
        </w:tc>
        <w:tc>
          <w:tcPr>
            <w:tcW w:w="1946" w:type="dxa"/>
            <w:tcBorders>
              <w:top w:val="nil"/>
              <w:left w:val="nil"/>
              <w:bottom w:val="nil"/>
              <w:right w:val="nil"/>
            </w:tcBorders>
            <w:shd w:val="clear" w:color="auto" w:fill="auto"/>
            <w:vAlign w:val="center"/>
            <w:hideMark/>
          </w:tcPr>
          <w:p w14:paraId="659DFB19"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r>
      <w:tr w:rsidR="00220C0E" w:rsidRPr="00220C0E" w14:paraId="2CEBF76A" w14:textId="77777777" w:rsidTr="00767B96">
        <w:trPr>
          <w:trHeight w:val="264"/>
        </w:trPr>
        <w:tc>
          <w:tcPr>
            <w:tcW w:w="3458" w:type="dxa"/>
            <w:tcBorders>
              <w:top w:val="nil"/>
              <w:left w:val="nil"/>
              <w:bottom w:val="nil"/>
              <w:right w:val="nil"/>
            </w:tcBorders>
            <w:shd w:val="clear" w:color="auto" w:fill="auto"/>
            <w:vAlign w:val="center"/>
            <w:hideMark/>
          </w:tcPr>
          <w:p w14:paraId="1AE92ED3"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Overall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interpretation</w:t>
            </w:r>
            <w:proofErr w:type="spellEnd"/>
          </w:p>
        </w:tc>
        <w:tc>
          <w:tcPr>
            <w:tcW w:w="1946" w:type="dxa"/>
            <w:tcBorders>
              <w:top w:val="nil"/>
              <w:left w:val="nil"/>
              <w:bottom w:val="nil"/>
              <w:right w:val="nil"/>
            </w:tcBorders>
            <w:shd w:val="clear" w:color="auto" w:fill="auto"/>
            <w:vAlign w:val="center"/>
            <w:hideMark/>
          </w:tcPr>
          <w:p w14:paraId="7EB62665"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r>
      <w:tr w:rsidR="00220C0E" w:rsidRPr="00220C0E" w14:paraId="4F36EDA5" w14:textId="77777777" w:rsidTr="00767B96">
        <w:trPr>
          <w:trHeight w:val="264"/>
        </w:trPr>
        <w:tc>
          <w:tcPr>
            <w:tcW w:w="3458" w:type="dxa"/>
            <w:tcBorders>
              <w:top w:val="nil"/>
              <w:left w:val="nil"/>
              <w:bottom w:val="single" w:sz="4" w:space="0" w:color="auto"/>
              <w:right w:val="nil"/>
            </w:tcBorders>
            <w:shd w:val="clear" w:color="auto" w:fill="auto"/>
            <w:vAlign w:val="center"/>
            <w:hideMark/>
          </w:tcPr>
          <w:p w14:paraId="737F67C2"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Limitations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acknowledged</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by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authors</w:t>
            </w:r>
            <w:proofErr w:type="spellEnd"/>
          </w:p>
        </w:tc>
        <w:tc>
          <w:tcPr>
            <w:tcW w:w="1946" w:type="dxa"/>
            <w:tcBorders>
              <w:top w:val="nil"/>
              <w:left w:val="nil"/>
              <w:bottom w:val="single" w:sz="4" w:space="0" w:color="auto"/>
              <w:right w:val="nil"/>
            </w:tcBorders>
            <w:shd w:val="clear" w:color="auto" w:fill="auto"/>
            <w:vAlign w:val="center"/>
            <w:hideMark/>
          </w:tcPr>
          <w:p w14:paraId="79BC7DE7" w14:textId="77777777" w:rsidR="00220C0E" w:rsidRPr="00220C0E" w:rsidRDefault="00220C0E"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w:t>
            </w:r>
          </w:p>
        </w:tc>
      </w:tr>
    </w:tbl>
    <w:p w14:paraId="362AEC24" w14:textId="77777777" w:rsidR="00220C0E" w:rsidRPr="0033036B" w:rsidRDefault="00220C0E" w:rsidP="0033036B">
      <w:pPr>
        <w:pStyle w:val="ds-markdown-paragraph"/>
        <w:spacing w:before="0" w:beforeAutospacing="0" w:after="0" w:afterAutospacing="0"/>
        <w:jc w:val="both"/>
        <w:rPr>
          <w:rStyle w:val="Textoennegrita"/>
          <w:rFonts w:eastAsiaTheme="majorEastAsia"/>
          <w:sz w:val="20"/>
          <w:szCs w:val="20"/>
          <w:lang w:val="en-US"/>
        </w:rPr>
      </w:pPr>
    </w:p>
    <w:p w14:paraId="4A3ACD04" w14:textId="3B39DEF3"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N: REVIEWER ASSESSMENT AND NOTES</w:t>
      </w:r>
    </w:p>
    <w:tbl>
      <w:tblPr>
        <w:tblW w:w="8237" w:type="dxa"/>
        <w:tblCellMar>
          <w:left w:w="70" w:type="dxa"/>
          <w:right w:w="70" w:type="dxa"/>
        </w:tblCellMar>
        <w:tblLook w:val="04A0" w:firstRow="1" w:lastRow="0" w:firstColumn="1" w:lastColumn="0" w:noHBand="0" w:noVBand="1"/>
      </w:tblPr>
      <w:tblGrid>
        <w:gridCol w:w="3484"/>
        <w:gridCol w:w="4753"/>
      </w:tblGrid>
      <w:tr w:rsidR="00220C0E" w:rsidRPr="00220C0E" w14:paraId="641DC45B" w14:textId="77777777" w:rsidTr="00767B96">
        <w:trPr>
          <w:trHeight w:val="264"/>
        </w:trPr>
        <w:tc>
          <w:tcPr>
            <w:tcW w:w="3484" w:type="dxa"/>
            <w:tcBorders>
              <w:top w:val="single" w:sz="4" w:space="0" w:color="auto"/>
              <w:left w:val="nil"/>
              <w:bottom w:val="single" w:sz="4" w:space="0" w:color="auto"/>
              <w:right w:val="nil"/>
            </w:tcBorders>
            <w:shd w:val="clear" w:color="auto" w:fill="auto"/>
            <w:vAlign w:val="center"/>
            <w:hideMark/>
          </w:tcPr>
          <w:p w14:paraId="1AF64095"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Item</w:t>
            </w:r>
            <w:proofErr w:type="spellEnd"/>
          </w:p>
        </w:tc>
        <w:tc>
          <w:tcPr>
            <w:tcW w:w="4753" w:type="dxa"/>
            <w:tcBorders>
              <w:top w:val="single" w:sz="4" w:space="0" w:color="auto"/>
              <w:left w:val="nil"/>
              <w:bottom w:val="single" w:sz="4" w:space="0" w:color="auto"/>
              <w:right w:val="nil"/>
            </w:tcBorders>
            <w:shd w:val="clear" w:color="auto" w:fill="auto"/>
            <w:vAlign w:val="center"/>
            <w:hideMark/>
          </w:tcPr>
          <w:p w14:paraId="74185264"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Assessment</w:t>
            </w:r>
            <w:proofErr w:type="spellEnd"/>
          </w:p>
        </w:tc>
      </w:tr>
      <w:tr w:rsidR="00220C0E" w:rsidRPr="00220C0E" w14:paraId="0CDC1A29" w14:textId="77777777" w:rsidTr="00767B96">
        <w:trPr>
          <w:trHeight w:val="264"/>
        </w:trPr>
        <w:tc>
          <w:tcPr>
            <w:tcW w:w="3484" w:type="dxa"/>
            <w:tcBorders>
              <w:top w:val="nil"/>
              <w:left w:val="nil"/>
              <w:bottom w:val="nil"/>
              <w:right w:val="nil"/>
            </w:tcBorders>
            <w:shd w:val="clear" w:color="auto" w:fill="auto"/>
            <w:vAlign w:val="center"/>
            <w:hideMark/>
          </w:tcPr>
          <w:p w14:paraId="6502C4FA"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Key </w:t>
            </w:r>
            <w:proofErr w:type="spellStart"/>
            <w:r w:rsidRPr="00220C0E">
              <w:rPr>
                <w:rFonts w:ascii="Times New Roman" w:eastAsia="Times New Roman" w:hAnsi="Times New Roman" w:cs="Times New Roman"/>
                <w:b/>
                <w:bCs/>
                <w:color w:val="000000"/>
                <w:kern w:val="0"/>
                <w:sz w:val="20"/>
                <w:szCs w:val="20"/>
                <w:lang w:eastAsia="es-PE"/>
                <w14:ligatures w14:val="none"/>
              </w:rPr>
              <w:t>methodological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strengths</w:t>
            </w:r>
            <w:proofErr w:type="spellEnd"/>
          </w:p>
        </w:tc>
        <w:tc>
          <w:tcPr>
            <w:tcW w:w="4753" w:type="dxa"/>
            <w:tcBorders>
              <w:top w:val="nil"/>
              <w:left w:val="nil"/>
              <w:bottom w:val="nil"/>
              <w:right w:val="nil"/>
            </w:tcBorders>
            <w:shd w:val="clear" w:color="auto" w:fill="auto"/>
            <w:vAlign w:val="center"/>
            <w:hideMark/>
          </w:tcPr>
          <w:p w14:paraId="364B9691"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w:t>
            </w:r>
          </w:p>
        </w:tc>
      </w:tr>
      <w:tr w:rsidR="00220C0E" w:rsidRPr="00220C0E" w14:paraId="4824ACEF" w14:textId="77777777" w:rsidTr="00767B96">
        <w:trPr>
          <w:trHeight w:val="264"/>
        </w:trPr>
        <w:tc>
          <w:tcPr>
            <w:tcW w:w="3484" w:type="dxa"/>
            <w:tcBorders>
              <w:top w:val="nil"/>
              <w:left w:val="nil"/>
              <w:bottom w:val="nil"/>
              <w:right w:val="nil"/>
            </w:tcBorders>
            <w:shd w:val="clear" w:color="auto" w:fill="auto"/>
            <w:vAlign w:val="center"/>
            <w:hideMark/>
          </w:tcPr>
          <w:p w14:paraId="72E4566E"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Key </w:t>
            </w:r>
            <w:proofErr w:type="spellStart"/>
            <w:r w:rsidRPr="00220C0E">
              <w:rPr>
                <w:rFonts w:ascii="Times New Roman" w:eastAsia="Times New Roman" w:hAnsi="Times New Roman" w:cs="Times New Roman"/>
                <w:b/>
                <w:bCs/>
                <w:color w:val="000000"/>
                <w:kern w:val="0"/>
                <w:sz w:val="20"/>
                <w:szCs w:val="20"/>
                <w:lang w:eastAsia="es-PE"/>
                <w14:ligatures w14:val="none"/>
              </w:rPr>
              <w:t>methodological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limitations</w:t>
            </w:r>
            <w:proofErr w:type="spellEnd"/>
          </w:p>
        </w:tc>
        <w:tc>
          <w:tcPr>
            <w:tcW w:w="4753" w:type="dxa"/>
            <w:tcBorders>
              <w:top w:val="nil"/>
              <w:left w:val="nil"/>
              <w:bottom w:val="nil"/>
              <w:right w:val="nil"/>
            </w:tcBorders>
            <w:shd w:val="clear" w:color="auto" w:fill="auto"/>
            <w:vAlign w:val="center"/>
            <w:hideMark/>
          </w:tcPr>
          <w:p w14:paraId="3CD4BB5D"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w:t>
            </w:r>
          </w:p>
        </w:tc>
      </w:tr>
      <w:tr w:rsidR="00220C0E" w:rsidRPr="00220C0E" w14:paraId="1880F719" w14:textId="77777777" w:rsidTr="00767B96">
        <w:trPr>
          <w:trHeight w:val="264"/>
        </w:trPr>
        <w:tc>
          <w:tcPr>
            <w:tcW w:w="3484" w:type="dxa"/>
            <w:tcBorders>
              <w:top w:val="nil"/>
              <w:left w:val="nil"/>
              <w:bottom w:val="nil"/>
              <w:right w:val="nil"/>
            </w:tcBorders>
            <w:shd w:val="clear" w:color="auto" w:fill="auto"/>
            <w:vAlign w:val="center"/>
            <w:hideMark/>
          </w:tcPr>
          <w:p w14:paraId="420B37F9"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220C0E">
              <w:rPr>
                <w:rFonts w:ascii="Times New Roman" w:eastAsia="Times New Roman" w:hAnsi="Times New Roman" w:cs="Times New Roman"/>
                <w:b/>
                <w:bCs/>
                <w:color w:val="000000"/>
                <w:kern w:val="0"/>
                <w:sz w:val="20"/>
                <w:szCs w:val="20"/>
                <w:lang w:val="en-US" w:eastAsia="es-PE"/>
                <w14:ligatures w14:val="none"/>
              </w:rPr>
              <w:t>Potential conflicts of interest concerns</w:t>
            </w:r>
          </w:p>
        </w:tc>
        <w:tc>
          <w:tcPr>
            <w:tcW w:w="4753" w:type="dxa"/>
            <w:tcBorders>
              <w:top w:val="nil"/>
              <w:left w:val="nil"/>
              <w:bottom w:val="nil"/>
              <w:right w:val="nil"/>
            </w:tcBorders>
            <w:shd w:val="clear" w:color="auto" w:fill="auto"/>
            <w:vAlign w:val="center"/>
            <w:hideMark/>
          </w:tcPr>
          <w:p w14:paraId="436F1B8E"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xml:space="preserve">□ </w:t>
            </w:r>
            <w:proofErr w:type="spellStart"/>
            <w:r w:rsidRPr="00220C0E">
              <w:rPr>
                <w:rFonts w:ascii="Times New Roman" w:eastAsia="Times New Roman" w:hAnsi="Times New Roman" w:cs="Times New Roman"/>
                <w:color w:val="000000"/>
                <w:kern w:val="0"/>
                <w:sz w:val="20"/>
                <w:szCs w:val="20"/>
                <w:lang w:eastAsia="es-PE"/>
                <w14:ligatures w14:val="none"/>
              </w:rPr>
              <w:t>None</w:t>
            </w:r>
            <w:proofErr w:type="spellEnd"/>
            <w:r w:rsidRPr="00220C0E">
              <w:rPr>
                <w:rFonts w:ascii="Times New Roman" w:eastAsia="Times New Roman" w:hAnsi="Times New Roman" w:cs="Times New Roman"/>
                <w:color w:val="000000"/>
                <w:kern w:val="0"/>
                <w:sz w:val="20"/>
                <w:szCs w:val="20"/>
                <w:lang w:eastAsia="es-PE"/>
                <w14:ligatures w14:val="none"/>
              </w:rPr>
              <w:t xml:space="preserve"> □ </w:t>
            </w:r>
            <w:proofErr w:type="spellStart"/>
            <w:r w:rsidRPr="00220C0E">
              <w:rPr>
                <w:rFonts w:ascii="Times New Roman" w:eastAsia="Times New Roman" w:hAnsi="Times New Roman" w:cs="Times New Roman"/>
                <w:color w:val="000000"/>
                <w:kern w:val="0"/>
                <w:sz w:val="20"/>
                <w:szCs w:val="20"/>
                <w:lang w:eastAsia="es-PE"/>
                <w14:ligatures w14:val="none"/>
              </w:rPr>
              <w:t>Minor</w:t>
            </w:r>
            <w:proofErr w:type="spellEnd"/>
            <w:r w:rsidRPr="00220C0E">
              <w:rPr>
                <w:rFonts w:ascii="Times New Roman" w:eastAsia="Times New Roman" w:hAnsi="Times New Roman" w:cs="Times New Roman"/>
                <w:color w:val="000000"/>
                <w:kern w:val="0"/>
                <w:sz w:val="20"/>
                <w:szCs w:val="20"/>
                <w:lang w:eastAsia="es-PE"/>
                <w14:ligatures w14:val="none"/>
              </w:rPr>
              <w:t xml:space="preserve"> □ </w:t>
            </w:r>
            <w:proofErr w:type="spellStart"/>
            <w:r w:rsidRPr="00220C0E">
              <w:rPr>
                <w:rFonts w:ascii="Times New Roman" w:eastAsia="Times New Roman" w:hAnsi="Times New Roman" w:cs="Times New Roman"/>
                <w:color w:val="000000"/>
                <w:kern w:val="0"/>
                <w:sz w:val="20"/>
                <w:szCs w:val="20"/>
                <w:lang w:eastAsia="es-PE"/>
                <w14:ligatures w14:val="none"/>
              </w:rPr>
              <w:t>Significant</w:t>
            </w:r>
            <w:proofErr w:type="spellEnd"/>
            <w:r w:rsidRPr="00220C0E">
              <w:rPr>
                <w:rFonts w:ascii="Times New Roman" w:eastAsia="Times New Roman" w:hAnsi="Times New Roman" w:cs="Times New Roman"/>
                <w:color w:val="000000"/>
                <w:kern w:val="0"/>
                <w:sz w:val="20"/>
                <w:szCs w:val="20"/>
                <w:lang w:eastAsia="es-PE"/>
                <w14:ligatures w14:val="none"/>
              </w:rPr>
              <w:t xml:space="preserve"> □ </w:t>
            </w:r>
            <w:proofErr w:type="spellStart"/>
            <w:r w:rsidRPr="00220C0E">
              <w:rPr>
                <w:rFonts w:ascii="Times New Roman" w:eastAsia="Times New Roman" w:hAnsi="Times New Roman" w:cs="Times New Roman"/>
                <w:color w:val="000000"/>
                <w:kern w:val="0"/>
                <w:sz w:val="20"/>
                <w:szCs w:val="20"/>
                <w:lang w:eastAsia="es-PE"/>
                <w14:ligatures w14:val="none"/>
              </w:rPr>
              <w:t>Unclear</w:t>
            </w:r>
            <w:proofErr w:type="spellEnd"/>
          </w:p>
        </w:tc>
      </w:tr>
      <w:tr w:rsidR="00220C0E" w:rsidRPr="00220C0E" w14:paraId="77E5F7C6" w14:textId="77777777" w:rsidTr="00767B96">
        <w:trPr>
          <w:trHeight w:val="264"/>
        </w:trPr>
        <w:tc>
          <w:tcPr>
            <w:tcW w:w="3484" w:type="dxa"/>
            <w:tcBorders>
              <w:top w:val="nil"/>
              <w:left w:val="nil"/>
              <w:bottom w:val="nil"/>
              <w:right w:val="nil"/>
            </w:tcBorders>
            <w:shd w:val="clear" w:color="auto" w:fill="auto"/>
            <w:vAlign w:val="center"/>
            <w:hideMark/>
          </w:tcPr>
          <w:p w14:paraId="26942BC3"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Funding</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source</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bias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risk</w:t>
            </w:r>
            <w:proofErr w:type="spellEnd"/>
          </w:p>
        </w:tc>
        <w:tc>
          <w:tcPr>
            <w:tcW w:w="4753" w:type="dxa"/>
            <w:tcBorders>
              <w:top w:val="nil"/>
              <w:left w:val="nil"/>
              <w:bottom w:val="nil"/>
              <w:right w:val="nil"/>
            </w:tcBorders>
            <w:shd w:val="clear" w:color="auto" w:fill="auto"/>
            <w:vAlign w:val="center"/>
            <w:hideMark/>
          </w:tcPr>
          <w:p w14:paraId="1D5F9BBA"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xml:space="preserve">□ Low □ </w:t>
            </w:r>
            <w:proofErr w:type="spellStart"/>
            <w:r w:rsidRPr="00220C0E">
              <w:rPr>
                <w:rFonts w:ascii="Times New Roman" w:eastAsia="Times New Roman" w:hAnsi="Times New Roman" w:cs="Times New Roman"/>
                <w:color w:val="000000"/>
                <w:kern w:val="0"/>
                <w:sz w:val="20"/>
                <w:szCs w:val="20"/>
                <w:lang w:eastAsia="es-PE"/>
                <w14:ligatures w14:val="none"/>
              </w:rPr>
              <w:t>Moderate</w:t>
            </w:r>
            <w:proofErr w:type="spellEnd"/>
            <w:r w:rsidRPr="00220C0E">
              <w:rPr>
                <w:rFonts w:ascii="Times New Roman" w:eastAsia="Times New Roman" w:hAnsi="Times New Roman" w:cs="Times New Roman"/>
                <w:color w:val="000000"/>
                <w:kern w:val="0"/>
                <w:sz w:val="20"/>
                <w:szCs w:val="20"/>
                <w:lang w:eastAsia="es-PE"/>
                <w14:ligatures w14:val="none"/>
              </w:rPr>
              <w:t xml:space="preserve"> □ High</w:t>
            </w:r>
          </w:p>
        </w:tc>
      </w:tr>
      <w:tr w:rsidR="00220C0E" w:rsidRPr="00220C0E" w14:paraId="629AE0A3" w14:textId="77777777" w:rsidTr="00767B96">
        <w:trPr>
          <w:trHeight w:val="264"/>
        </w:trPr>
        <w:tc>
          <w:tcPr>
            <w:tcW w:w="3484" w:type="dxa"/>
            <w:tcBorders>
              <w:top w:val="nil"/>
              <w:left w:val="nil"/>
              <w:bottom w:val="nil"/>
              <w:right w:val="nil"/>
            </w:tcBorders>
            <w:shd w:val="clear" w:color="auto" w:fill="auto"/>
            <w:vAlign w:val="center"/>
            <w:hideMark/>
          </w:tcPr>
          <w:p w14:paraId="4C5F5287"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Overall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study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quality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impression</w:t>
            </w:r>
            <w:proofErr w:type="spellEnd"/>
          </w:p>
        </w:tc>
        <w:tc>
          <w:tcPr>
            <w:tcW w:w="4753" w:type="dxa"/>
            <w:tcBorders>
              <w:top w:val="nil"/>
              <w:left w:val="nil"/>
              <w:bottom w:val="nil"/>
              <w:right w:val="nil"/>
            </w:tcBorders>
            <w:shd w:val="clear" w:color="auto" w:fill="auto"/>
            <w:vAlign w:val="center"/>
            <w:hideMark/>
          </w:tcPr>
          <w:p w14:paraId="7FEDD896"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xml:space="preserve">□ High □ </w:t>
            </w:r>
            <w:proofErr w:type="spellStart"/>
            <w:r w:rsidRPr="00220C0E">
              <w:rPr>
                <w:rFonts w:ascii="Times New Roman" w:eastAsia="Times New Roman" w:hAnsi="Times New Roman" w:cs="Times New Roman"/>
                <w:color w:val="000000"/>
                <w:kern w:val="0"/>
                <w:sz w:val="20"/>
                <w:szCs w:val="20"/>
                <w:lang w:eastAsia="es-PE"/>
                <w14:ligatures w14:val="none"/>
              </w:rPr>
              <w:t>Moderate</w:t>
            </w:r>
            <w:proofErr w:type="spellEnd"/>
            <w:r w:rsidRPr="00220C0E">
              <w:rPr>
                <w:rFonts w:ascii="Times New Roman" w:eastAsia="Times New Roman" w:hAnsi="Times New Roman" w:cs="Times New Roman"/>
                <w:color w:val="000000"/>
                <w:kern w:val="0"/>
                <w:sz w:val="20"/>
                <w:szCs w:val="20"/>
                <w:lang w:eastAsia="es-PE"/>
                <w14:ligatures w14:val="none"/>
              </w:rPr>
              <w:t xml:space="preserve"> □ Low</w:t>
            </w:r>
          </w:p>
        </w:tc>
      </w:tr>
      <w:tr w:rsidR="00220C0E" w:rsidRPr="00220C0E" w14:paraId="733A5BFD" w14:textId="77777777" w:rsidTr="00767B96">
        <w:trPr>
          <w:trHeight w:val="264"/>
        </w:trPr>
        <w:tc>
          <w:tcPr>
            <w:tcW w:w="3484" w:type="dxa"/>
            <w:tcBorders>
              <w:top w:val="nil"/>
              <w:left w:val="nil"/>
              <w:bottom w:val="nil"/>
              <w:right w:val="nil"/>
            </w:tcBorders>
            <w:shd w:val="clear" w:color="auto" w:fill="auto"/>
            <w:vAlign w:val="center"/>
            <w:hideMark/>
          </w:tcPr>
          <w:p w14:paraId="6AA8A7A7"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 xml:space="preserve">Data </w:t>
            </w:r>
            <w:proofErr w:type="spellStart"/>
            <w:r w:rsidRPr="00220C0E">
              <w:rPr>
                <w:rFonts w:ascii="Times New Roman" w:eastAsia="Times New Roman" w:hAnsi="Times New Roman" w:cs="Times New Roman"/>
                <w:b/>
                <w:bCs/>
                <w:color w:val="000000"/>
                <w:kern w:val="0"/>
                <w:sz w:val="20"/>
                <w:szCs w:val="20"/>
                <w:lang w:eastAsia="es-PE"/>
                <w14:ligatures w14:val="none"/>
              </w:rPr>
              <w:t>extraction</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verification</w:t>
            </w:r>
            <w:proofErr w:type="spellEnd"/>
          </w:p>
        </w:tc>
        <w:tc>
          <w:tcPr>
            <w:tcW w:w="4753" w:type="dxa"/>
            <w:tcBorders>
              <w:top w:val="nil"/>
              <w:left w:val="nil"/>
              <w:bottom w:val="nil"/>
              <w:right w:val="nil"/>
            </w:tcBorders>
            <w:shd w:val="clear" w:color="auto" w:fill="auto"/>
            <w:vAlign w:val="center"/>
            <w:hideMark/>
          </w:tcPr>
          <w:p w14:paraId="633494B9"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220C0E">
              <w:rPr>
                <w:rFonts w:ascii="Times New Roman" w:eastAsia="Times New Roman" w:hAnsi="Times New Roman" w:cs="Times New Roman"/>
                <w:color w:val="000000"/>
                <w:kern w:val="0"/>
                <w:sz w:val="20"/>
                <w:szCs w:val="20"/>
                <w:lang w:val="en-US" w:eastAsia="es-PE"/>
                <w14:ligatures w14:val="none"/>
              </w:rPr>
              <w:t>□ Verified by second reviewer □ Discrepancies resolved</w:t>
            </w:r>
          </w:p>
        </w:tc>
      </w:tr>
      <w:tr w:rsidR="00220C0E" w:rsidRPr="00220C0E" w14:paraId="52E2FC37" w14:textId="77777777" w:rsidTr="00767B96">
        <w:trPr>
          <w:trHeight w:val="264"/>
        </w:trPr>
        <w:tc>
          <w:tcPr>
            <w:tcW w:w="3484" w:type="dxa"/>
            <w:tcBorders>
              <w:top w:val="nil"/>
              <w:left w:val="nil"/>
              <w:bottom w:val="single" w:sz="4" w:space="0" w:color="auto"/>
              <w:right w:val="nil"/>
            </w:tcBorders>
            <w:shd w:val="clear" w:color="auto" w:fill="auto"/>
            <w:vAlign w:val="center"/>
            <w:hideMark/>
          </w:tcPr>
          <w:p w14:paraId="20E7F07F" w14:textId="77777777" w:rsidR="00220C0E" w:rsidRPr="00220C0E" w:rsidRDefault="00220C0E"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Additional</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notes</w:t>
            </w:r>
          </w:p>
        </w:tc>
        <w:tc>
          <w:tcPr>
            <w:tcW w:w="4753" w:type="dxa"/>
            <w:tcBorders>
              <w:top w:val="nil"/>
              <w:left w:val="nil"/>
              <w:bottom w:val="single" w:sz="4" w:space="0" w:color="auto"/>
              <w:right w:val="nil"/>
            </w:tcBorders>
            <w:shd w:val="clear" w:color="auto" w:fill="auto"/>
            <w:vAlign w:val="center"/>
            <w:hideMark/>
          </w:tcPr>
          <w:p w14:paraId="7D020E13" w14:textId="77777777" w:rsidR="00220C0E" w:rsidRPr="00220C0E" w:rsidRDefault="00220C0E"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w:t>
            </w:r>
          </w:p>
        </w:tc>
      </w:tr>
    </w:tbl>
    <w:p w14:paraId="0DB5BA9B" w14:textId="77777777" w:rsidR="00220C0E" w:rsidRPr="0033036B" w:rsidRDefault="00220C0E" w:rsidP="0033036B">
      <w:pPr>
        <w:pStyle w:val="ds-markdown-paragraph"/>
        <w:spacing w:before="0" w:beforeAutospacing="0" w:after="0" w:afterAutospacing="0"/>
        <w:jc w:val="both"/>
        <w:rPr>
          <w:rStyle w:val="Textoennegrita"/>
          <w:rFonts w:eastAsiaTheme="majorEastAsia"/>
          <w:sz w:val="20"/>
          <w:szCs w:val="20"/>
          <w:lang w:val="en-US"/>
        </w:rPr>
      </w:pPr>
    </w:p>
    <w:p w14:paraId="2B7CD7C1" w14:textId="01FE23F2" w:rsidR="005F2C0A" w:rsidRPr="0033036B" w:rsidRDefault="005F2C0A" w:rsidP="0033036B">
      <w:pPr>
        <w:pStyle w:val="ds-markdown-paragraph"/>
        <w:spacing w:before="0" w:beforeAutospacing="0" w:after="0" w:afterAutospacing="0"/>
        <w:jc w:val="both"/>
        <w:rPr>
          <w:sz w:val="20"/>
          <w:szCs w:val="20"/>
          <w:lang w:val="en-US"/>
        </w:rPr>
      </w:pPr>
      <w:r w:rsidRPr="0033036B">
        <w:rPr>
          <w:rStyle w:val="Textoennegrita"/>
          <w:rFonts w:eastAsiaTheme="majorEastAsia"/>
          <w:sz w:val="20"/>
          <w:szCs w:val="20"/>
          <w:lang w:val="en-US"/>
        </w:rPr>
        <w:t>SECTION O: VERIFICATION AND SIGN-OFF</w:t>
      </w:r>
    </w:p>
    <w:tbl>
      <w:tblPr>
        <w:tblW w:w="5940" w:type="dxa"/>
        <w:tblCellMar>
          <w:left w:w="70" w:type="dxa"/>
          <w:right w:w="70" w:type="dxa"/>
        </w:tblCellMar>
        <w:tblLook w:val="04A0" w:firstRow="1" w:lastRow="0" w:firstColumn="1" w:lastColumn="0" w:noHBand="0" w:noVBand="1"/>
      </w:tblPr>
      <w:tblGrid>
        <w:gridCol w:w="2420"/>
        <w:gridCol w:w="980"/>
        <w:gridCol w:w="920"/>
        <w:gridCol w:w="1260"/>
        <w:gridCol w:w="360"/>
      </w:tblGrid>
      <w:tr w:rsidR="00220C0E" w:rsidRPr="00220C0E" w14:paraId="6EC1A47D" w14:textId="77777777" w:rsidTr="00220C0E">
        <w:trPr>
          <w:trHeight w:val="288"/>
        </w:trPr>
        <w:tc>
          <w:tcPr>
            <w:tcW w:w="2420" w:type="dxa"/>
            <w:tcBorders>
              <w:top w:val="single" w:sz="4" w:space="0" w:color="auto"/>
              <w:left w:val="nil"/>
              <w:bottom w:val="single" w:sz="4" w:space="0" w:color="auto"/>
              <w:right w:val="nil"/>
            </w:tcBorders>
            <w:shd w:val="clear" w:color="auto" w:fill="auto"/>
            <w:vAlign w:val="center"/>
            <w:hideMark/>
          </w:tcPr>
          <w:p w14:paraId="55610E53"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Reviewer</w:t>
            </w:r>
            <w:proofErr w:type="spellEnd"/>
          </w:p>
        </w:tc>
        <w:tc>
          <w:tcPr>
            <w:tcW w:w="1900" w:type="dxa"/>
            <w:gridSpan w:val="2"/>
            <w:tcBorders>
              <w:top w:val="single" w:sz="4" w:space="0" w:color="auto"/>
              <w:left w:val="nil"/>
              <w:bottom w:val="single" w:sz="4" w:space="0" w:color="auto"/>
              <w:right w:val="nil"/>
            </w:tcBorders>
            <w:shd w:val="clear" w:color="auto" w:fill="auto"/>
            <w:vAlign w:val="center"/>
            <w:hideMark/>
          </w:tcPr>
          <w:p w14:paraId="076F634B"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Signature</w:t>
            </w:r>
            <w:proofErr w:type="spellEnd"/>
          </w:p>
        </w:tc>
        <w:tc>
          <w:tcPr>
            <w:tcW w:w="1620" w:type="dxa"/>
            <w:gridSpan w:val="2"/>
            <w:tcBorders>
              <w:top w:val="single" w:sz="4" w:space="0" w:color="auto"/>
              <w:left w:val="nil"/>
              <w:bottom w:val="single" w:sz="4" w:space="0" w:color="auto"/>
              <w:right w:val="nil"/>
            </w:tcBorders>
            <w:shd w:val="clear" w:color="auto" w:fill="auto"/>
            <w:vAlign w:val="center"/>
            <w:hideMark/>
          </w:tcPr>
          <w:p w14:paraId="5740DF41" w14:textId="77777777" w:rsidR="00220C0E" w:rsidRPr="00220C0E" w:rsidRDefault="00220C0E"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220C0E">
              <w:rPr>
                <w:rFonts w:ascii="Times New Roman" w:eastAsia="Times New Roman" w:hAnsi="Times New Roman" w:cs="Times New Roman"/>
                <w:b/>
                <w:bCs/>
                <w:color w:val="000000"/>
                <w:kern w:val="0"/>
                <w:sz w:val="20"/>
                <w:szCs w:val="20"/>
                <w:lang w:eastAsia="es-PE"/>
                <w14:ligatures w14:val="none"/>
              </w:rPr>
              <w:t>Date</w:t>
            </w:r>
          </w:p>
        </w:tc>
      </w:tr>
      <w:tr w:rsidR="00220C0E" w:rsidRPr="00220C0E" w14:paraId="5238CEFF" w14:textId="77777777" w:rsidTr="00220C0E">
        <w:trPr>
          <w:gridAfter w:val="1"/>
          <w:wAfter w:w="360" w:type="dxa"/>
          <w:trHeight w:val="288"/>
        </w:trPr>
        <w:tc>
          <w:tcPr>
            <w:tcW w:w="2420" w:type="dxa"/>
            <w:tcBorders>
              <w:top w:val="nil"/>
              <w:left w:val="nil"/>
              <w:bottom w:val="nil"/>
              <w:right w:val="nil"/>
            </w:tcBorders>
            <w:shd w:val="clear" w:color="auto" w:fill="auto"/>
            <w:vAlign w:val="center"/>
            <w:hideMark/>
          </w:tcPr>
          <w:p w14:paraId="15D0547C"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Primary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extractor</w:t>
            </w:r>
          </w:p>
        </w:tc>
        <w:tc>
          <w:tcPr>
            <w:tcW w:w="980" w:type="dxa"/>
            <w:tcBorders>
              <w:top w:val="nil"/>
              <w:left w:val="nil"/>
              <w:bottom w:val="nil"/>
              <w:right w:val="nil"/>
            </w:tcBorders>
            <w:shd w:val="clear" w:color="auto" w:fill="auto"/>
            <w:vAlign w:val="center"/>
            <w:hideMark/>
          </w:tcPr>
          <w:p w14:paraId="7445E34C"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180" w:type="dxa"/>
            <w:gridSpan w:val="2"/>
            <w:tcBorders>
              <w:top w:val="nil"/>
              <w:left w:val="nil"/>
              <w:bottom w:val="nil"/>
              <w:right w:val="nil"/>
            </w:tcBorders>
            <w:shd w:val="clear" w:color="auto" w:fill="auto"/>
            <w:vAlign w:val="center"/>
            <w:hideMark/>
          </w:tcPr>
          <w:p w14:paraId="382DDB0A" w14:textId="77777777" w:rsidR="00220C0E" w:rsidRPr="00220C0E" w:rsidRDefault="00220C0E"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220C0E" w:rsidRPr="00220C0E" w14:paraId="7C54BF05" w14:textId="77777777" w:rsidTr="00220C0E">
        <w:trPr>
          <w:gridAfter w:val="1"/>
          <w:wAfter w:w="360" w:type="dxa"/>
          <w:trHeight w:val="288"/>
        </w:trPr>
        <w:tc>
          <w:tcPr>
            <w:tcW w:w="2420" w:type="dxa"/>
            <w:tcBorders>
              <w:top w:val="nil"/>
              <w:left w:val="nil"/>
              <w:bottom w:val="nil"/>
              <w:right w:val="nil"/>
            </w:tcBorders>
            <w:shd w:val="clear" w:color="auto" w:fill="auto"/>
            <w:vAlign w:val="center"/>
            <w:hideMark/>
          </w:tcPr>
          <w:p w14:paraId="6869E799"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Secondary</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w:t>
            </w:r>
            <w:proofErr w:type="spellStart"/>
            <w:r w:rsidRPr="00220C0E">
              <w:rPr>
                <w:rFonts w:ascii="Times New Roman" w:eastAsia="Times New Roman" w:hAnsi="Times New Roman" w:cs="Times New Roman"/>
                <w:b/>
                <w:bCs/>
                <w:color w:val="000000"/>
                <w:kern w:val="0"/>
                <w:sz w:val="20"/>
                <w:szCs w:val="20"/>
                <w:lang w:eastAsia="es-PE"/>
                <w14:ligatures w14:val="none"/>
              </w:rPr>
              <w:t>verifier</w:t>
            </w:r>
            <w:proofErr w:type="spellEnd"/>
          </w:p>
        </w:tc>
        <w:tc>
          <w:tcPr>
            <w:tcW w:w="980" w:type="dxa"/>
            <w:tcBorders>
              <w:top w:val="nil"/>
              <w:left w:val="nil"/>
              <w:bottom w:val="nil"/>
              <w:right w:val="nil"/>
            </w:tcBorders>
            <w:shd w:val="clear" w:color="auto" w:fill="auto"/>
            <w:vAlign w:val="center"/>
            <w:hideMark/>
          </w:tcPr>
          <w:p w14:paraId="41E6C60D"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
        </w:tc>
        <w:tc>
          <w:tcPr>
            <w:tcW w:w="2180" w:type="dxa"/>
            <w:gridSpan w:val="2"/>
            <w:tcBorders>
              <w:top w:val="nil"/>
              <w:left w:val="nil"/>
              <w:bottom w:val="nil"/>
              <w:right w:val="nil"/>
            </w:tcBorders>
            <w:shd w:val="clear" w:color="auto" w:fill="auto"/>
            <w:vAlign w:val="center"/>
            <w:hideMark/>
          </w:tcPr>
          <w:p w14:paraId="4D48C906" w14:textId="77777777" w:rsidR="00220C0E" w:rsidRPr="00220C0E" w:rsidRDefault="00220C0E"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220C0E" w:rsidRPr="00220C0E" w14:paraId="2237B10B" w14:textId="77777777" w:rsidTr="00220C0E">
        <w:trPr>
          <w:gridAfter w:val="1"/>
          <w:wAfter w:w="360" w:type="dxa"/>
          <w:trHeight w:val="288"/>
        </w:trPr>
        <w:tc>
          <w:tcPr>
            <w:tcW w:w="2420" w:type="dxa"/>
            <w:tcBorders>
              <w:top w:val="nil"/>
              <w:left w:val="nil"/>
              <w:bottom w:val="single" w:sz="4" w:space="0" w:color="auto"/>
              <w:right w:val="nil"/>
            </w:tcBorders>
            <w:shd w:val="clear" w:color="auto" w:fill="auto"/>
            <w:vAlign w:val="center"/>
            <w:hideMark/>
          </w:tcPr>
          <w:p w14:paraId="5A312CD5" w14:textId="77777777" w:rsidR="00220C0E" w:rsidRPr="00220C0E" w:rsidRDefault="00220C0E" w:rsidP="0033036B">
            <w:pPr>
              <w:spacing w:after="0" w:line="240" w:lineRule="auto"/>
              <w:jc w:val="both"/>
              <w:rPr>
                <w:rFonts w:ascii="Times New Roman" w:eastAsia="Times New Roman" w:hAnsi="Times New Roman" w:cs="Times New Roman"/>
                <w:b/>
                <w:bCs/>
                <w:color w:val="000000"/>
                <w:kern w:val="0"/>
                <w:sz w:val="20"/>
                <w:szCs w:val="20"/>
                <w:lang w:eastAsia="es-PE"/>
                <w14:ligatures w14:val="none"/>
              </w:rPr>
            </w:pPr>
            <w:proofErr w:type="spellStart"/>
            <w:r w:rsidRPr="00220C0E">
              <w:rPr>
                <w:rFonts w:ascii="Times New Roman" w:eastAsia="Times New Roman" w:hAnsi="Times New Roman" w:cs="Times New Roman"/>
                <w:b/>
                <w:bCs/>
                <w:color w:val="000000"/>
                <w:kern w:val="0"/>
                <w:sz w:val="20"/>
                <w:szCs w:val="20"/>
                <w:lang w:eastAsia="es-PE"/>
                <w14:ligatures w14:val="none"/>
              </w:rPr>
              <w:t>Discrepancies</w:t>
            </w:r>
            <w:proofErr w:type="spellEnd"/>
            <w:r w:rsidRPr="00220C0E">
              <w:rPr>
                <w:rFonts w:ascii="Times New Roman" w:eastAsia="Times New Roman" w:hAnsi="Times New Roman" w:cs="Times New Roman"/>
                <w:b/>
                <w:bCs/>
                <w:color w:val="000000"/>
                <w:kern w:val="0"/>
                <w:sz w:val="20"/>
                <w:szCs w:val="20"/>
                <w:lang w:eastAsia="es-PE"/>
                <w14:ligatures w14:val="none"/>
              </w:rPr>
              <w:t xml:space="preserve"> resolved </w:t>
            </w:r>
            <w:proofErr w:type="spellStart"/>
            <w:r w:rsidRPr="00220C0E">
              <w:rPr>
                <w:rFonts w:ascii="Times New Roman" w:eastAsia="Times New Roman" w:hAnsi="Times New Roman" w:cs="Times New Roman"/>
                <w:b/>
                <w:bCs/>
                <w:color w:val="000000"/>
                <w:kern w:val="0"/>
                <w:sz w:val="20"/>
                <w:szCs w:val="20"/>
                <w:lang w:eastAsia="es-PE"/>
                <w14:ligatures w14:val="none"/>
              </w:rPr>
              <w:t>by</w:t>
            </w:r>
            <w:proofErr w:type="spellEnd"/>
          </w:p>
        </w:tc>
        <w:tc>
          <w:tcPr>
            <w:tcW w:w="980" w:type="dxa"/>
            <w:tcBorders>
              <w:top w:val="nil"/>
              <w:left w:val="nil"/>
              <w:bottom w:val="single" w:sz="4" w:space="0" w:color="auto"/>
              <w:right w:val="nil"/>
            </w:tcBorders>
            <w:shd w:val="clear" w:color="auto" w:fill="auto"/>
            <w:vAlign w:val="center"/>
            <w:hideMark/>
          </w:tcPr>
          <w:p w14:paraId="2B91D7B3" w14:textId="77777777" w:rsidR="00220C0E" w:rsidRPr="00220C0E" w:rsidRDefault="00220C0E"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w:t>
            </w:r>
          </w:p>
        </w:tc>
        <w:tc>
          <w:tcPr>
            <w:tcW w:w="2180" w:type="dxa"/>
            <w:gridSpan w:val="2"/>
            <w:tcBorders>
              <w:top w:val="nil"/>
              <w:left w:val="nil"/>
              <w:bottom w:val="single" w:sz="4" w:space="0" w:color="auto"/>
              <w:right w:val="nil"/>
            </w:tcBorders>
            <w:shd w:val="clear" w:color="auto" w:fill="auto"/>
            <w:vAlign w:val="center"/>
            <w:hideMark/>
          </w:tcPr>
          <w:p w14:paraId="150CAC39" w14:textId="77777777" w:rsidR="00220C0E" w:rsidRPr="00220C0E" w:rsidRDefault="00220C0E"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220C0E">
              <w:rPr>
                <w:rFonts w:ascii="Times New Roman" w:eastAsia="Times New Roman" w:hAnsi="Times New Roman" w:cs="Times New Roman"/>
                <w:color w:val="000000"/>
                <w:kern w:val="0"/>
                <w:sz w:val="20"/>
                <w:szCs w:val="20"/>
                <w:lang w:eastAsia="es-PE"/>
                <w14:ligatures w14:val="none"/>
              </w:rPr>
              <w:t> </w:t>
            </w:r>
          </w:p>
        </w:tc>
      </w:tr>
    </w:tbl>
    <w:p w14:paraId="3CEA3493" w14:textId="77777777" w:rsidR="005F2C0A" w:rsidRPr="0033036B" w:rsidRDefault="005F2C0A" w:rsidP="0033036B">
      <w:pPr>
        <w:spacing w:after="0" w:line="240" w:lineRule="auto"/>
        <w:rPr>
          <w:rFonts w:ascii="Times New Roman" w:hAnsi="Times New Roman" w:cs="Times New Roman"/>
          <w:b/>
          <w:bCs/>
          <w:sz w:val="20"/>
          <w:szCs w:val="20"/>
          <w:lang w:val="en-US" w:eastAsia="es-PE"/>
        </w:rPr>
      </w:pPr>
    </w:p>
    <w:p w14:paraId="1644D405" w14:textId="77777777" w:rsidR="00995FBE" w:rsidRPr="0033036B" w:rsidRDefault="00995FBE"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br w:type="page"/>
      </w:r>
    </w:p>
    <w:p w14:paraId="2DD6A3B1" w14:textId="7936272A" w:rsidR="009F2AE0" w:rsidRPr="0033036B" w:rsidRDefault="009F2AE0"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lastRenderedPageBreak/>
        <w:t>Supplementary File 3: Study Identification Table (traceability mapping)</w:t>
      </w:r>
    </w:p>
    <w:p w14:paraId="79866429" w14:textId="77777777" w:rsidR="007C38BD" w:rsidRPr="0033036B" w:rsidRDefault="007C38BD" w:rsidP="0033036B">
      <w:pPr>
        <w:spacing w:after="0" w:line="240" w:lineRule="auto"/>
        <w:jc w:val="both"/>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INSTRUCTIONS FOR USE</w:t>
      </w:r>
    </w:p>
    <w:p w14:paraId="072154E8" w14:textId="75E8F02B" w:rsidR="00096719" w:rsidRDefault="007C38BD"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This Study Identification Table provides complete traceability from verified citation through to extracted data for all eight studies included in this systematic review. Each study has been independently verified against original publications, with DOIs confirmed and full texts obtained. This table enables readers to trace any data point presented in the systematic review back to its original source. The table is organized by study and includes cross-references to locations in the manuscript, tables, and other supplementary files where data are reported.</w:t>
      </w:r>
    </w:p>
    <w:p w14:paraId="04528940" w14:textId="77777777" w:rsidR="009E0EBC" w:rsidRPr="0033036B" w:rsidRDefault="009E0EBC" w:rsidP="0033036B">
      <w:pPr>
        <w:spacing w:after="0" w:line="240" w:lineRule="auto"/>
        <w:jc w:val="both"/>
        <w:rPr>
          <w:rFonts w:ascii="Times New Roman" w:hAnsi="Times New Roman" w:cs="Times New Roman"/>
          <w:sz w:val="20"/>
          <w:szCs w:val="20"/>
          <w:lang w:val="en-US"/>
        </w:rPr>
      </w:pPr>
    </w:p>
    <w:p w14:paraId="15E65704" w14:textId="5A2D5554" w:rsidR="007C38BD" w:rsidRPr="0033036B" w:rsidRDefault="008263CA"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C</w:t>
      </w:r>
      <w:r w:rsidR="00096719" w:rsidRPr="0033036B">
        <w:rPr>
          <w:rFonts w:ascii="Times New Roman" w:hAnsi="Times New Roman" w:cs="Times New Roman"/>
          <w:b/>
          <w:bCs/>
          <w:sz w:val="20"/>
          <w:szCs w:val="20"/>
          <w:lang w:val="en-US"/>
        </w:rPr>
        <w:t>OMPLETE STUDY IDENTIFICATION AND TRACEABILITY MATRIX</w:t>
      </w:r>
    </w:p>
    <w:tbl>
      <w:tblPr>
        <w:tblW w:w="14072" w:type="dxa"/>
        <w:tblCellMar>
          <w:left w:w="70" w:type="dxa"/>
          <w:right w:w="70" w:type="dxa"/>
        </w:tblCellMar>
        <w:tblLook w:val="04A0" w:firstRow="1" w:lastRow="0" w:firstColumn="1" w:lastColumn="0" w:noHBand="0" w:noVBand="1"/>
      </w:tblPr>
      <w:tblGrid>
        <w:gridCol w:w="1947"/>
        <w:gridCol w:w="2990"/>
        <w:gridCol w:w="3061"/>
        <w:gridCol w:w="3025"/>
        <w:gridCol w:w="3049"/>
      </w:tblGrid>
      <w:tr w:rsidR="00B97541" w:rsidRPr="0033036B" w14:paraId="2F7E5C4D" w14:textId="77777777" w:rsidTr="007523BF">
        <w:trPr>
          <w:trHeight w:val="264"/>
        </w:trPr>
        <w:tc>
          <w:tcPr>
            <w:tcW w:w="1947" w:type="dxa"/>
            <w:tcBorders>
              <w:top w:val="single" w:sz="4" w:space="0" w:color="auto"/>
              <w:left w:val="nil"/>
              <w:bottom w:val="single" w:sz="4" w:space="0" w:color="auto"/>
              <w:right w:val="nil"/>
            </w:tcBorders>
            <w:shd w:val="clear" w:color="auto" w:fill="auto"/>
            <w:vAlign w:val="center"/>
            <w:hideMark/>
          </w:tcPr>
          <w:p w14:paraId="1A2C77DB"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Mapping</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Domain</w:t>
            </w:r>
            <w:proofErr w:type="spellEnd"/>
          </w:p>
        </w:tc>
        <w:tc>
          <w:tcPr>
            <w:tcW w:w="2990" w:type="dxa"/>
            <w:tcBorders>
              <w:top w:val="single" w:sz="4" w:space="0" w:color="auto"/>
              <w:left w:val="nil"/>
              <w:bottom w:val="single" w:sz="4" w:space="0" w:color="auto"/>
              <w:right w:val="nil"/>
            </w:tcBorders>
            <w:shd w:val="clear" w:color="auto" w:fill="auto"/>
            <w:vAlign w:val="center"/>
            <w:hideMark/>
          </w:tcPr>
          <w:p w14:paraId="36FECC79"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1</w:t>
            </w:r>
          </w:p>
        </w:tc>
        <w:tc>
          <w:tcPr>
            <w:tcW w:w="3061" w:type="dxa"/>
            <w:tcBorders>
              <w:top w:val="single" w:sz="4" w:space="0" w:color="auto"/>
              <w:left w:val="nil"/>
              <w:bottom w:val="single" w:sz="4" w:space="0" w:color="auto"/>
              <w:right w:val="nil"/>
            </w:tcBorders>
            <w:shd w:val="clear" w:color="auto" w:fill="auto"/>
            <w:vAlign w:val="center"/>
            <w:hideMark/>
          </w:tcPr>
          <w:p w14:paraId="67F71579"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2</w:t>
            </w:r>
          </w:p>
        </w:tc>
        <w:tc>
          <w:tcPr>
            <w:tcW w:w="3025" w:type="dxa"/>
            <w:tcBorders>
              <w:top w:val="single" w:sz="4" w:space="0" w:color="auto"/>
              <w:left w:val="nil"/>
              <w:bottom w:val="single" w:sz="4" w:space="0" w:color="auto"/>
              <w:right w:val="nil"/>
            </w:tcBorders>
            <w:shd w:val="clear" w:color="auto" w:fill="auto"/>
            <w:vAlign w:val="center"/>
            <w:hideMark/>
          </w:tcPr>
          <w:p w14:paraId="0CFFA2CB"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3</w:t>
            </w:r>
          </w:p>
        </w:tc>
        <w:tc>
          <w:tcPr>
            <w:tcW w:w="3049" w:type="dxa"/>
            <w:tcBorders>
              <w:top w:val="single" w:sz="4" w:space="0" w:color="auto"/>
              <w:left w:val="nil"/>
              <w:bottom w:val="single" w:sz="4" w:space="0" w:color="auto"/>
              <w:right w:val="nil"/>
            </w:tcBorders>
            <w:shd w:val="clear" w:color="auto" w:fill="auto"/>
            <w:vAlign w:val="center"/>
            <w:hideMark/>
          </w:tcPr>
          <w:p w14:paraId="4615056F"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4</w:t>
            </w:r>
          </w:p>
        </w:tc>
      </w:tr>
      <w:tr w:rsidR="007523BF" w:rsidRPr="007523BF" w14:paraId="46DCB2C4" w14:textId="77777777" w:rsidTr="007523BF">
        <w:trPr>
          <w:gridAfter w:val="4"/>
          <w:wAfter w:w="12125" w:type="dxa"/>
          <w:trHeight w:val="264"/>
        </w:trPr>
        <w:tc>
          <w:tcPr>
            <w:tcW w:w="1947" w:type="dxa"/>
            <w:tcBorders>
              <w:top w:val="single" w:sz="4" w:space="0" w:color="auto"/>
              <w:left w:val="nil"/>
              <w:bottom w:val="single" w:sz="4" w:space="0" w:color="auto"/>
              <w:right w:val="nil"/>
            </w:tcBorders>
            <w:shd w:val="clear" w:color="auto" w:fill="auto"/>
            <w:vAlign w:val="center"/>
            <w:hideMark/>
          </w:tcPr>
          <w:p w14:paraId="1DA7BBCF"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STUDY IDENTIFIER</w:t>
            </w:r>
          </w:p>
        </w:tc>
      </w:tr>
      <w:tr w:rsidR="00B97541" w:rsidRPr="0033036B" w14:paraId="007C0F01" w14:textId="77777777" w:rsidTr="007523BF">
        <w:trPr>
          <w:trHeight w:val="264"/>
        </w:trPr>
        <w:tc>
          <w:tcPr>
            <w:tcW w:w="1947" w:type="dxa"/>
            <w:tcBorders>
              <w:top w:val="nil"/>
              <w:left w:val="nil"/>
              <w:bottom w:val="nil"/>
              <w:right w:val="nil"/>
            </w:tcBorders>
            <w:shd w:val="clear" w:color="auto" w:fill="auto"/>
            <w:vAlign w:val="center"/>
            <w:hideMark/>
          </w:tcPr>
          <w:p w14:paraId="1BC2D66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First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Author</w:t>
            </w:r>
            <w:proofErr w:type="spellEnd"/>
          </w:p>
        </w:tc>
        <w:tc>
          <w:tcPr>
            <w:tcW w:w="2990" w:type="dxa"/>
            <w:tcBorders>
              <w:top w:val="nil"/>
              <w:left w:val="nil"/>
              <w:bottom w:val="nil"/>
              <w:right w:val="nil"/>
            </w:tcBorders>
            <w:shd w:val="clear" w:color="auto" w:fill="auto"/>
            <w:vAlign w:val="center"/>
            <w:hideMark/>
          </w:tcPr>
          <w:p w14:paraId="1CA7248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Rodondi</w:t>
            </w:r>
            <w:proofErr w:type="spellEnd"/>
          </w:p>
        </w:tc>
        <w:tc>
          <w:tcPr>
            <w:tcW w:w="3061" w:type="dxa"/>
            <w:tcBorders>
              <w:top w:val="nil"/>
              <w:left w:val="nil"/>
              <w:bottom w:val="nil"/>
              <w:right w:val="nil"/>
            </w:tcBorders>
            <w:shd w:val="clear" w:color="auto" w:fill="auto"/>
            <w:vAlign w:val="center"/>
            <w:hideMark/>
          </w:tcPr>
          <w:p w14:paraId="533107F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Mooijaart</w:t>
            </w:r>
            <w:proofErr w:type="spellEnd"/>
          </w:p>
        </w:tc>
        <w:tc>
          <w:tcPr>
            <w:tcW w:w="3025" w:type="dxa"/>
            <w:tcBorders>
              <w:top w:val="nil"/>
              <w:left w:val="nil"/>
              <w:bottom w:val="nil"/>
              <w:right w:val="nil"/>
            </w:tcBorders>
            <w:shd w:val="clear" w:color="auto" w:fill="auto"/>
            <w:vAlign w:val="center"/>
            <w:hideMark/>
          </w:tcPr>
          <w:p w14:paraId="1B0C508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Gussekloo</w:t>
            </w:r>
            <w:proofErr w:type="spellEnd"/>
          </w:p>
        </w:tc>
        <w:tc>
          <w:tcPr>
            <w:tcW w:w="3049" w:type="dxa"/>
            <w:tcBorders>
              <w:top w:val="nil"/>
              <w:left w:val="nil"/>
              <w:bottom w:val="nil"/>
              <w:right w:val="nil"/>
            </w:tcBorders>
            <w:shd w:val="clear" w:color="auto" w:fill="auto"/>
            <w:vAlign w:val="center"/>
            <w:hideMark/>
          </w:tcPr>
          <w:p w14:paraId="427AEA5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Moon</w:t>
            </w:r>
          </w:p>
        </w:tc>
      </w:tr>
      <w:tr w:rsidR="00B97541" w:rsidRPr="0033036B" w14:paraId="791961A3" w14:textId="77777777" w:rsidTr="007523BF">
        <w:trPr>
          <w:trHeight w:val="264"/>
        </w:trPr>
        <w:tc>
          <w:tcPr>
            <w:tcW w:w="1947" w:type="dxa"/>
            <w:tcBorders>
              <w:top w:val="nil"/>
              <w:left w:val="nil"/>
              <w:bottom w:val="nil"/>
              <w:right w:val="nil"/>
            </w:tcBorders>
            <w:shd w:val="clear" w:color="auto" w:fill="auto"/>
            <w:vAlign w:val="center"/>
            <w:hideMark/>
          </w:tcPr>
          <w:p w14:paraId="32584A3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Year</w:t>
            </w:r>
            <w:proofErr w:type="spellEnd"/>
          </w:p>
        </w:tc>
        <w:tc>
          <w:tcPr>
            <w:tcW w:w="2990" w:type="dxa"/>
            <w:tcBorders>
              <w:top w:val="nil"/>
              <w:left w:val="nil"/>
              <w:bottom w:val="nil"/>
              <w:right w:val="nil"/>
            </w:tcBorders>
            <w:shd w:val="clear" w:color="auto" w:fill="auto"/>
            <w:vAlign w:val="center"/>
            <w:hideMark/>
          </w:tcPr>
          <w:p w14:paraId="00240A4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2023</w:t>
            </w:r>
          </w:p>
        </w:tc>
        <w:tc>
          <w:tcPr>
            <w:tcW w:w="3061" w:type="dxa"/>
            <w:tcBorders>
              <w:top w:val="nil"/>
              <w:left w:val="nil"/>
              <w:bottom w:val="nil"/>
              <w:right w:val="nil"/>
            </w:tcBorders>
            <w:shd w:val="clear" w:color="auto" w:fill="auto"/>
            <w:vAlign w:val="center"/>
            <w:hideMark/>
          </w:tcPr>
          <w:p w14:paraId="01AC2E0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2019</w:t>
            </w:r>
          </w:p>
        </w:tc>
        <w:tc>
          <w:tcPr>
            <w:tcW w:w="3025" w:type="dxa"/>
            <w:tcBorders>
              <w:top w:val="nil"/>
              <w:left w:val="nil"/>
              <w:bottom w:val="nil"/>
              <w:right w:val="nil"/>
            </w:tcBorders>
            <w:shd w:val="clear" w:color="auto" w:fill="auto"/>
            <w:vAlign w:val="center"/>
            <w:hideMark/>
          </w:tcPr>
          <w:p w14:paraId="456DF8D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2022</w:t>
            </w:r>
          </w:p>
        </w:tc>
        <w:tc>
          <w:tcPr>
            <w:tcW w:w="3049" w:type="dxa"/>
            <w:tcBorders>
              <w:top w:val="nil"/>
              <w:left w:val="nil"/>
              <w:bottom w:val="nil"/>
              <w:right w:val="nil"/>
            </w:tcBorders>
            <w:shd w:val="clear" w:color="auto" w:fill="auto"/>
            <w:vAlign w:val="center"/>
            <w:hideMark/>
          </w:tcPr>
          <w:p w14:paraId="26F0A5E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2023</w:t>
            </w:r>
          </w:p>
        </w:tc>
      </w:tr>
      <w:tr w:rsidR="00B97541" w:rsidRPr="0033036B" w14:paraId="03236BE4" w14:textId="77777777" w:rsidTr="007523BF">
        <w:trPr>
          <w:trHeight w:val="264"/>
        </w:trPr>
        <w:tc>
          <w:tcPr>
            <w:tcW w:w="1947" w:type="dxa"/>
            <w:tcBorders>
              <w:top w:val="nil"/>
              <w:left w:val="nil"/>
              <w:bottom w:val="nil"/>
              <w:right w:val="nil"/>
            </w:tcBorders>
            <w:shd w:val="clear" w:color="auto" w:fill="auto"/>
            <w:vAlign w:val="center"/>
            <w:hideMark/>
          </w:tcPr>
          <w:p w14:paraId="5DC3986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Reference </w:t>
            </w:r>
            <w:proofErr w:type="spellStart"/>
            <w:r w:rsidRPr="007523BF">
              <w:rPr>
                <w:rFonts w:ascii="Times New Roman" w:eastAsia="Times New Roman" w:hAnsi="Times New Roman" w:cs="Times New Roman"/>
                <w:color w:val="000000"/>
                <w:kern w:val="0"/>
                <w:sz w:val="20"/>
                <w:szCs w:val="20"/>
                <w:lang w:eastAsia="es-PE"/>
                <w14:ligatures w14:val="none"/>
              </w:rPr>
              <w:t>Number</w:t>
            </w:r>
            <w:proofErr w:type="spellEnd"/>
          </w:p>
        </w:tc>
        <w:tc>
          <w:tcPr>
            <w:tcW w:w="2990" w:type="dxa"/>
            <w:tcBorders>
              <w:top w:val="nil"/>
              <w:left w:val="nil"/>
              <w:bottom w:val="nil"/>
              <w:right w:val="nil"/>
            </w:tcBorders>
            <w:shd w:val="clear" w:color="auto" w:fill="auto"/>
            <w:vAlign w:val="center"/>
            <w:hideMark/>
          </w:tcPr>
          <w:p w14:paraId="33BBBBA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[19]</w:t>
            </w:r>
          </w:p>
        </w:tc>
        <w:tc>
          <w:tcPr>
            <w:tcW w:w="3061" w:type="dxa"/>
            <w:tcBorders>
              <w:top w:val="nil"/>
              <w:left w:val="nil"/>
              <w:bottom w:val="nil"/>
              <w:right w:val="nil"/>
            </w:tcBorders>
            <w:shd w:val="clear" w:color="auto" w:fill="auto"/>
            <w:vAlign w:val="center"/>
            <w:hideMark/>
          </w:tcPr>
          <w:p w14:paraId="441AF3F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w:t>
            </w:r>
          </w:p>
        </w:tc>
        <w:tc>
          <w:tcPr>
            <w:tcW w:w="3025" w:type="dxa"/>
            <w:tcBorders>
              <w:top w:val="nil"/>
              <w:left w:val="nil"/>
              <w:bottom w:val="nil"/>
              <w:right w:val="nil"/>
            </w:tcBorders>
            <w:shd w:val="clear" w:color="auto" w:fill="auto"/>
            <w:vAlign w:val="center"/>
            <w:hideMark/>
          </w:tcPr>
          <w:p w14:paraId="590F60E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[21]</w:t>
            </w:r>
          </w:p>
        </w:tc>
        <w:tc>
          <w:tcPr>
            <w:tcW w:w="3049" w:type="dxa"/>
            <w:tcBorders>
              <w:top w:val="nil"/>
              <w:left w:val="nil"/>
              <w:bottom w:val="nil"/>
              <w:right w:val="nil"/>
            </w:tcBorders>
            <w:shd w:val="clear" w:color="auto" w:fill="auto"/>
            <w:vAlign w:val="center"/>
            <w:hideMark/>
          </w:tcPr>
          <w:p w14:paraId="3E05E4B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[22]</w:t>
            </w:r>
          </w:p>
        </w:tc>
      </w:tr>
      <w:tr w:rsidR="00B97541" w:rsidRPr="0033036B" w14:paraId="1F2FBECA" w14:textId="77777777" w:rsidTr="007523BF">
        <w:trPr>
          <w:trHeight w:val="1320"/>
        </w:trPr>
        <w:tc>
          <w:tcPr>
            <w:tcW w:w="1947" w:type="dxa"/>
            <w:tcBorders>
              <w:top w:val="nil"/>
              <w:left w:val="nil"/>
              <w:bottom w:val="nil"/>
              <w:right w:val="nil"/>
            </w:tcBorders>
            <w:shd w:val="clear" w:color="auto" w:fill="auto"/>
            <w:vAlign w:val="center"/>
            <w:hideMark/>
          </w:tcPr>
          <w:p w14:paraId="00EEBA8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Citation</w:t>
            </w:r>
            <w:proofErr w:type="spellEnd"/>
          </w:p>
        </w:tc>
        <w:tc>
          <w:tcPr>
            <w:tcW w:w="2990" w:type="dxa"/>
            <w:tcBorders>
              <w:top w:val="nil"/>
              <w:left w:val="nil"/>
              <w:bottom w:val="nil"/>
              <w:right w:val="nil"/>
            </w:tcBorders>
            <w:shd w:val="clear" w:color="auto" w:fill="auto"/>
            <w:vAlign w:val="center"/>
            <w:hideMark/>
          </w:tcPr>
          <w:p w14:paraId="6176CFC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7523BF">
              <w:rPr>
                <w:rFonts w:ascii="Times New Roman" w:eastAsia="Times New Roman" w:hAnsi="Times New Roman" w:cs="Times New Roman"/>
                <w:color w:val="000000"/>
                <w:kern w:val="0"/>
                <w:sz w:val="20"/>
                <w:szCs w:val="20"/>
                <w:lang w:val="en-US" w:eastAsia="es-PE"/>
                <w14:ligatures w14:val="none"/>
              </w:rPr>
              <w:t>Rodondi</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N, du Puy RS, </w:t>
            </w:r>
            <w:proofErr w:type="spellStart"/>
            <w:r w:rsidRPr="007523BF">
              <w:rPr>
                <w:rFonts w:ascii="Times New Roman" w:eastAsia="Times New Roman" w:hAnsi="Times New Roman" w:cs="Times New Roman"/>
                <w:color w:val="000000"/>
                <w:kern w:val="0"/>
                <w:sz w:val="20"/>
                <w:szCs w:val="20"/>
                <w:lang w:val="en-US" w:eastAsia="es-PE"/>
                <w14:ligatures w14:val="none"/>
              </w:rPr>
              <w:t>Gussekloo</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J, Kearney PM, </w:t>
            </w:r>
            <w:proofErr w:type="spellStart"/>
            <w:r w:rsidRPr="007523BF">
              <w:rPr>
                <w:rFonts w:ascii="Times New Roman" w:eastAsia="Times New Roman" w:hAnsi="Times New Roman" w:cs="Times New Roman"/>
                <w:color w:val="000000"/>
                <w:kern w:val="0"/>
                <w:sz w:val="20"/>
                <w:szCs w:val="20"/>
                <w:lang w:val="en-US" w:eastAsia="es-PE"/>
                <w14:ligatures w14:val="none"/>
              </w:rPr>
              <w:t>Mooijaart</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SP, </w:t>
            </w:r>
            <w:proofErr w:type="spellStart"/>
            <w:r w:rsidRPr="007523BF">
              <w:rPr>
                <w:rFonts w:ascii="Times New Roman" w:eastAsia="Times New Roman" w:hAnsi="Times New Roman" w:cs="Times New Roman"/>
                <w:color w:val="000000"/>
                <w:kern w:val="0"/>
                <w:sz w:val="20"/>
                <w:szCs w:val="20"/>
                <w:lang w:val="en-US" w:eastAsia="es-PE"/>
                <w14:ligatures w14:val="none"/>
              </w:rPr>
              <w:t>Westendorp</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RGJ, et al. Long-term effects of levothyroxine in older adults with subclinical hypothyroidism: 5-year follow-up of the TRUST trial. </w:t>
            </w:r>
            <w:r w:rsidRPr="007523BF">
              <w:rPr>
                <w:rFonts w:ascii="Times New Roman" w:eastAsia="Times New Roman" w:hAnsi="Times New Roman" w:cs="Times New Roman"/>
                <w:i/>
                <w:iCs/>
                <w:color w:val="000000"/>
                <w:kern w:val="0"/>
                <w:sz w:val="20"/>
                <w:szCs w:val="20"/>
                <w:lang w:val="en-US" w:eastAsia="es-PE"/>
                <w14:ligatures w14:val="none"/>
              </w:rPr>
              <w:t>JAMA Intern Med.</w:t>
            </w:r>
            <w:r w:rsidRPr="007523BF">
              <w:rPr>
                <w:rFonts w:ascii="Times New Roman" w:eastAsia="Times New Roman" w:hAnsi="Times New Roman" w:cs="Times New Roman"/>
                <w:color w:val="000000"/>
                <w:kern w:val="0"/>
                <w:sz w:val="20"/>
                <w:szCs w:val="20"/>
                <w:lang w:val="en-US" w:eastAsia="es-PE"/>
                <w14:ligatures w14:val="none"/>
              </w:rPr>
              <w:t xml:space="preserve"> 2023;183(12):1362–71.</w:t>
            </w:r>
          </w:p>
        </w:tc>
        <w:tc>
          <w:tcPr>
            <w:tcW w:w="3061" w:type="dxa"/>
            <w:tcBorders>
              <w:top w:val="nil"/>
              <w:left w:val="nil"/>
              <w:bottom w:val="nil"/>
              <w:right w:val="nil"/>
            </w:tcBorders>
            <w:shd w:val="clear" w:color="auto" w:fill="auto"/>
            <w:vAlign w:val="center"/>
            <w:hideMark/>
          </w:tcPr>
          <w:p w14:paraId="260E8E2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val="en-US" w:eastAsia="es-PE"/>
                <w14:ligatures w14:val="none"/>
              </w:rPr>
              <w:t>Mooijaart</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SP, Du Puy RS, Stott DJ, Kearney PM, </w:t>
            </w:r>
            <w:proofErr w:type="spellStart"/>
            <w:r w:rsidRPr="007523BF">
              <w:rPr>
                <w:rFonts w:ascii="Times New Roman" w:eastAsia="Times New Roman" w:hAnsi="Times New Roman" w:cs="Times New Roman"/>
                <w:color w:val="000000"/>
                <w:kern w:val="0"/>
                <w:sz w:val="20"/>
                <w:szCs w:val="20"/>
                <w:lang w:val="en-US" w:eastAsia="es-PE"/>
                <w14:ligatures w14:val="none"/>
              </w:rPr>
              <w:t>Rodondi</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N, </w:t>
            </w:r>
            <w:proofErr w:type="spellStart"/>
            <w:r w:rsidRPr="007523BF">
              <w:rPr>
                <w:rFonts w:ascii="Times New Roman" w:eastAsia="Times New Roman" w:hAnsi="Times New Roman" w:cs="Times New Roman"/>
                <w:color w:val="000000"/>
                <w:kern w:val="0"/>
                <w:sz w:val="20"/>
                <w:szCs w:val="20"/>
                <w:lang w:val="en-US" w:eastAsia="es-PE"/>
                <w14:ligatures w14:val="none"/>
              </w:rPr>
              <w:t>Westendorp</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RGJ, et al. Association Between Levothyroxine Treatment and Thyroid-Related Symptoms Among Adults Aged 80 Years and Older </w:t>
            </w:r>
            <w:proofErr w:type="gramStart"/>
            <w:r w:rsidRPr="007523BF">
              <w:rPr>
                <w:rFonts w:ascii="Times New Roman" w:eastAsia="Times New Roman" w:hAnsi="Times New Roman" w:cs="Times New Roman"/>
                <w:color w:val="000000"/>
                <w:kern w:val="0"/>
                <w:sz w:val="20"/>
                <w:szCs w:val="20"/>
                <w:lang w:val="en-US" w:eastAsia="es-PE"/>
                <w14:ligatures w14:val="none"/>
              </w:rPr>
              <w:t>With</w:t>
            </w:r>
            <w:proofErr w:type="gramEnd"/>
            <w:r w:rsidRPr="007523BF">
              <w:rPr>
                <w:rFonts w:ascii="Times New Roman" w:eastAsia="Times New Roman" w:hAnsi="Times New Roman" w:cs="Times New Roman"/>
                <w:color w:val="000000"/>
                <w:kern w:val="0"/>
                <w:sz w:val="20"/>
                <w:szCs w:val="20"/>
                <w:lang w:val="en-US" w:eastAsia="es-PE"/>
                <w14:ligatures w14:val="none"/>
              </w:rPr>
              <w:t xml:space="preserve"> Subclinical Hypothyroidism. </w:t>
            </w:r>
            <w:r w:rsidRPr="007523BF">
              <w:rPr>
                <w:rFonts w:ascii="Times New Roman" w:eastAsia="Times New Roman" w:hAnsi="Times New Roman" w:cs="Times New Roman"/>
                <w:i/>
                <w:iCs/>
                <w:color w:val="000000"/>
                <w:kern w:val="0"/>
                <w:sz w:val="20"/>
                <w:szCs w:val="20"/>
                <w:lang w:val="en-US" w:eastAsia="es-PE"/>
                <w14:ligatures w14:val="none"/>
              </w:rPr>
              <w:t>JAMA.</w:t>
            </w:r>
            <w:r w:rsidRPr="007523BF">
              <w:rPr>
                <w:rFonts w:ascii="Times New Roman" w:eastAsia="Times New Roman" w:hAnsi="Times New Roman" w:cs="Times New Roman"/>
                <w:color w:val="000000"/>
                <w:kern w:val="0"/>
                <w:sz w:val="20"/>
                <w:szCs w:val="20"/>
                <w:lang w:val="en-US" w:eastAsia="es-PE"/>
                <w14:ligatures w14:val="none"/>
              </w:rPr>
              <w:t xml:space="preserve"> 2019;322(20):1977–86.</w:t>
            </w:r>
          </w:p>
        </w:tc>
        <w:tc>
          <w:tcPr>
            <w:tcW w:w="3025" w:type="dxa"/>
            <w:tcBorders>
              <w:top w:val="nil"/>
              <w:left w:val="nil"/>
              <w:bottom w:val="nil"/>
              <w:right w:val="nil"/>
            </w:tcBorders>
            <w:shd w:val="clear" w:color="auto" w:fill="auto"/>
            <w:vAlign w:val="center"/>
            <w:hideMark/>
          </w:tcPr>
          <w:p w14:paraId="1770857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val="en-US" w:eastAsia="es-PE"/>
                <w14:ligatures w14:val="none"/>
              </w:rPr>
              <w:t>Gussekloo</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J, van </w:t>
            </w:r>
            <w:proofErr w:type="spellStart"/>
            <w:r w:rsidRPr="007523BF">
              <w:rPr>
                <w:rFonts w:ascii="Times New Roman" w:eastAsia="Times New Roman" w:hAnsi="Times New Roman" w:cs="Times New Roman"/>
                <w:color w:val="000000"/>
                <w:kern w:val="0"/>
                <w:sz w:val="20"/>
                <w:szCs w:val="20"/>
                <w:lang w:val="en-US" w:eastAsia="es-PE"/>
                <w14:ligatures w14:val="none"/>
              </w:rPr>
              <w:t>Exel</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E, de </w:t>
            </w:r>
            <w:proofErr w:type="spellStart"/>
            <w:r w:rsidRPr="007523BF">
              <w:rPr>
                <w:rFonts w:ascii="Times New Roman" w:eastAsia="Times New Roman" w:hAnsi="Times New Roman" w:cs="Times New Roman"/>
                <w:color w:val="000000"/>
                <w:kern w:val="0"/>
                <w:sz w:val="20"/>
                <w:szCs w:val="20"/>
                <w:lang w:val="en-US" w:eastAsia="es-PE"/>
                <w14:ligatures w14:val="none"/>
              </w:rPr>
              <w:t>Craen</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AJM, Bootsma-van der </w:t>
            </w:r>
            <w:proofErr w:type="spellStart"/>
            <w:r w:rsidRPr="007523BF">
              <w:rPr>
                <w:rFonts w:ascii="Times New Roman" w:eastAsia="Times New Roman" w:hAnsi="Times New Roman" w:cs="Times New Roman"/>
                <w:color w:val="000000"/>
                <w:kern w:val="0"/>
                <w:sz w:val="20"/>
                <w:szCs w:val="20"/>
                <w:lang w:val="en-US" w:eastAsia="es-PE"/>
                <w14:ligatures w14:val="none"/>
              </w:rPr>
              <w:t>Wiel</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A, </w:t>
            </w:r>
            <w:proofErr w:type="spellStart"/>
            <w:r w:rsidRPr="007523BF">
              <w:rPr>
                <w:rFonts w:ascii="Times New Roman" w:eastAsia="Times New Roman" w:hAnsi="Times New Roman" w:cs="Times New Roman"/>
                <w:color w:val="000000"/>
                <w:kern w:val="0"/>
                <w:sz w:val="20"/>
                <w:szCs w:val="20"/>
                <w:lang w:val="en-US" w:eastAsia="es-PE"/>
                <w14:ligatures w14:val="none"/>
              </w:rPr>
              <w:t>Frolich</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M, </w:t>
            </w:r>
            <w:proofErr w:type="spellStart"/>
            <w:r w:rsidRPr="007523BF">
              <w:rPr>
                <w:rFonts w:ascii="Times New Roman" w:eastAsia="Times New Roman" w:hAnsi="Times New Roman" w:cs="Times New Roman"/>
                <w:color w:val="000000"/>
                <w:kern w:val="0"/>
                <w:sz w:val="20"/>
                <w:szCs w:val="20"/>
                <w:lang w:val="en-US" w:eastAsia="es-PE"/>
                <w14:ligatures w14:val="none"/>
              </w:rPr>
              <w:t>Westendorp</w:t>
            </w:r>
            <w:proofErr w:type="spellEnd"/>
            <w:r w:rsidRPr="007523BF">
              <w:rPr>
                <w:rFonts w:ascii="Times New Roman" w:eastAsia="Times New Roman" w:hAnsi="Times New Roman" w:cs="Times New Roman"/>
                <w:color w:val="000000"/>
                <w:kern w:val="0"/>
                <w:sz w:val="20"/>
                <w:szCs w:val="20"/>
                <w:lang w:val="en-US" w:eastAsia="es-PE"/>
                <w14:ligatures w14:val="none"/>
              </w:rPr>
              <w:t xml:space="preserve"> RGJ. Quality of life and cognitive function in octogenarians with subclinical hypothyroidism: the Leiden 85-Plus study extension. </w:t>
            </w:r>
            <w:r w:rsidRPr="007523BF">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7523BF">
              <w:rPr>
                <w:rFonts w:ascii="Times New Roman" w:eastAsia="Times New Roman" w:hAnsi="Times New Roman" w:cs="Times New Roman"/>
                <w:i/>
                <w:iCs/>
                <w:color w:val="000000"/>
                <w:kern w:val="0"/>
                <w:sz w:val="20"/>
                <w:szCs w:val="20"/>
                <w:lang w:val="en-US" w:eastAsia="es-PE"/>
                <w14:ligatures w14:val="none"/>
              </w:rPr>
              <w:t>Metab</w:t>
            </w:r>
            <w:proofErr w:type="spellEnd"/>
            <w:r w:rsidRPr="007523BF">
              <w:rPr>
                <w:rFonts w:ascii="Times New Roman" w:eastAsia="Times New Roman" w:hAnsi="Times New Roman" w:cs="Times New Roman"/>
                <w:i/>
                <w:iCs/>
                <w:color w:val="000000"/>
                <w:kern w:val="0"/>
                <w:sz w:val="20"/>
                <w:szCs w:val="20"/>
                <w:lang w:val="en-US" w:eastAsia="es-PE"/>
                <w14:ligatures w14:val="none"/>
              </w:rPr>
              <w:t>.</w:t>
            </w:r>
            <w:r w:rsidRPr="007523BF">
              <w:rPr>
                <w:rFonts w:ascii="Times New Roman" w:eastAsia="Times New Roman" w:hAnsi="Times New Roman" w:cs="Times New Roman"/>
                <w:color w:val="000000"/>
                <w:kern w:val="0"/>
                <w:sz w:val="20"/>
                <w:szCs w:val="20"/>
                <w:lang w:val="en-US" w:eastAsia="es-PE"/>
                <w14:ligatures w14:val="none"/>
              </w:rPr>
              <w:t xml:space="preserve"> 2022;107(8</w:t>
            </w:r>
            <w:proofErr w:type="gramStart"/>
            <w:r w:rsidRPr="007523BF">
              <w:rPr>
                <w:rFonts w:ascii="Times New Roman" w:eastAsia="Times New Roman" w:hAnsi="Times New Roman" w:cs="Times New Roman"/>
                <w:color w:val="000000"/>
                <w:kern w:val="0"/>
                <w:sz w:val="20"/>
                <w:szCs w:val="20"/>
                <w:lang w:val="en-US" w:eastAsia="es-PE"/>
                <w14:ligatures w14:val="none"/>
              </w:rPr>
              <w:t>):e</w:t>
            </w:r>
            <w:proofErr w:type="gramEnd"/>
            <w:r w:rsidRPr="007523BF">
              <w:rPr>
                <w:rFonts w:ascii="Times New Roman" w:eastAsia="Times New Roman" w:hAnsi="Times New Roman" w:cs="Times New Roman"/>
                <w:color w:val="000000"/>
                <w:kern w:val="0"/>
                <w:sz w:val="20"/>
                <w:szCs w:val="20"/>
                <w:lang w:val="en-US" w:eastAsia="es-PE"/>
                <w14:ligatures w14:val="none"/>
              </w:rPr>
              <w:t>3425–33.</w:t>
            </w:r>
          </w:p>
        </w:tc>
        <w:tc>
          <w:tcPr>
            <w:tcW w:w="3049" w:type="dxa"/>
            <w:tcBorders>
              <w:top w:val="nil"/>
              <w:left w:val="nil"/>
              <w:bottom w:val="nil"/>
              <w:right w:val="nil"/>
            </w:tcBorders>
            <w:shd w:val="clear" w:color="auto" w:fill="auto"/>
            <w:vAlign w:val="center"/>
            <w:hideMark/>
          </w:tcPr>
          <w:p w14:paraId="52BC5C5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 xml:space="preserve">Moon JH, Kim KM, Choi SH, Lim S, Park YJ, Jang HC, et al. Levothyroxine treatment and health-related quality of life in Korean elderly with subclinical hypothyroidism: 5-year prospective study. </w:t>
            </w:r>
            <w:r w:rsidRPr="007523BF">
              <w:rPr>
                <w:rFonts w:ascii="Times New Roman" w:eastAsia="Times New Roman" w:hAnsi="Times New Roman" w:cs="Times New Roman"/>
                <w:i/>
                <w:iCs/>
                <w:color w:val="000000"/>
                <w:kern w:val="0"/>
                <w:sz w:val="20"/>
                <w:szCs w:val="20"/>
                <w:lang w:val="en-US" w:eastAsia="es-PE"/>
                <w14:ligatures w14:val="none"/>
              </w:rPr>
              <w:t>Thyroid.</w:t>
            </w:r>
            <w:r w:rsidRPr="007523BF">
              <w:rPr>
                <w:rFonts w:ascii="Times New Roman" w:eastAsia="Times New Roman" w:hAnsi="Times New Roman" w:cs="Times New Roman"/>
                <w:color w:val="000000"/>
                <w:kern w:val="0"/>
                <w:sz w:val="20"/>
                <w:szCs w:val="20"/>
                <w:lang w:val="en-US" w:eastAsia="es-PE"/>
                <w14:ligatures w14:val="none"/>
              </w:rPr>
              <w:t xml:space="preserve"> 2023;33(4):456–65.</w:t>
            </w:r>
          </w:p>
        </w:tc>
      </w:tr>
      <w:tr w:rsidR="00B97541" w:rsidRPr="0033036B" w14:paraId="38ABCFE7" w14:textId="77777777" w:rsidTr="007523BF">
        <w:trPr>
          <w:trHeight w:val="264"/>
        </w:trPr>
        <w:tc>
          <w:tcPr>
            <w:tcW w:w="1947" w:type="dxa"/>
            <w:tcBorders>
              <w:top w:val="nil"/>
              <w:left w:val="nil"/>
              <w:bottom w:val="nil"/>
              <w:right w:val="nil"/>
            </w:tcBorders>
            <w:shd w:val="clear" w:color="auto" w:fill="auto"/>
            <w:vAlign w:val="center"/>
            <w:hideMark/>
          </w:tcPr>
          <w:p w14:paraId="05B719E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DOI</w:t>
            </w:r>
          </w:p>
        </w:tc>
        <w:tc>
          <w:tcPr>
            <w:tcW w:w="2990" w:type="dxa"/>
            <w:tcBorders>
              <w:top w:val="nil"/>
              <w:left w:val="nil"/>
              <w:bottom w:val="nil"/>
              <w:right w:val="nil"/>
            </w:tcBorders>
            <w:shd w:val="clear" w:color="auto" w:fill="auto"/>
            <w:vAlign w:val="center"/>
            <w:hideMark/>
          </w:tcPr>
          <w:p w14:paraId="5C69C0E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10.1001/jamainternmed.2023.5377</w:t>
            </w:r>
          </w:p>
        </w:tc>
        <w:tc>
          <w:tcPr>
            <w:tcW w:w="3061" w:type="dxa"/>
            <w:tcBorders>
              <w:top w:val="nil"/>
              <w:left w:val="nil"/>
              <w:bottom w:val="nil"/>
              <w:right w:val="nil"/>
            </w:tcBorders>
            <w:shd w:val="clear" w:color="auto" w:fill="auto"/>
            <w:vAlign w:val="center"/>
            <w:hideMark/>
          </w:tcPr>
          <w:p w14:paraId="601A662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10.1001/jama.2019.17274</w:t>
            </w:r>
          </w:p>
        </w:tc>
        <w:tc>
          <w:tcPr>
            <w:tcW w:w="3025" w:type="dxa"/>
            <w:tcBorders>
              <w:top w:val="nil"/>
              <w:left w:val="nil"/>
              <w:bottom w:val="nil"/>
              <w:right w:val="nil"/>
            </w:tcBorders>
            <w:shd w:val="clear" w:color="auto" w:fill="auto"/>
            <w:vAlign w:val="center"/>
            <w:hideMark/>
          </w:tcPr>
          <w:p w14:paraId="6FCD2F1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10.1210/</w:t>
            </w:r>
            <w:proofErr w:type="spellStart"/>
            <w:r w:rsidRPr="007523BF">
              <w:rPr>
                <w:rFonts w:ascii="Times New Roman" w:eastAsia="Times New Roman" w:hAnsi="Times New Roman" w:cs="Times New Roman"/>
                <w:color w:val="000000"/>
                <w:kern w:val="0"/>
                <w:sz w:val="20"/>
                <w:szCs w:val="20"/>
                <w:lang w:eastAsia="es-PE"/>
                <w14:ligatures w14:val="none"/>
              </w:rPr>
              <w:t>clinem</w:t>
            </w:r>
            <w:proofErr w:type="spellEnd"/>
            <w:r w:rsidRPr="007523BF">
              <w:rPr>
                <w:rFonts w:ascii="Times New Roman" w:eastAsia="Times New Roman" w:hAnsi="Times New Roman" w:cs="Times New Roman"/>
                <w:color w:val="000000"/>
                <w:kern w:val="0"/>
                <w:sz w:val="20"/>
                <w:szCs w:val="20"/>
                <w:lang w:eastAsia="es-PE"/>
                <w14:ligatures w14:val="none"/>
              </w:rPr>
              <w:t>/dgac287</w:t>
            </w:r>
          </w:p>
        </w:tc>
        <w:tc>
          <w:tcPr>
            <w:tcW w:w="3049" w:type="dxa"/>
            <w:tcBorders>
              <w:top w:val="nil"/>
              <w:left w:val="nil"/>
              <w:bottom w:val="nil"/>
              <w:right w:val="nil"/>
            </w:tcBorders>
            <w:shd w:val="clear" w:color="auto" w:fill="auto"/>
            <w:vAlign w:val="center"/>
            <w:hideMark/>
          </w:tcPr>
          <w:p w14:paraId="2D94988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10.1089/thy.2022.0673</w:t>
            </w:r>
          </w:p>
        </w:tc>
      </w:tr>
      <w:tr w:rsidR="00B97541" w:rsidRPr="0033036B" w14:paraId="495428AE" w14:textId="77777777" w:rsidTr="007523BF">
        <w:trPr>
          <w:trHeight w:val="264"/>
        </w:trPr>
        <w:tc>
          <w:tcPr>
            <w:tcW w:w="1947" w:type="dxa"/>
            <w:tcBorders>
              <w:top w:val="nil"/>
              <w:left w:val="nil"/>
              <w:bottom w:val="nil"/>
              <w:right w:val="nil"/>
            </w:tcBorders>
            <w:shd w:val="clear" w:color="auto" w:fill="auto"/>
            <w:vAlign w:val="center"/>
            <w:hideMark/>
          </w:tcPr>
          <w:p w14:paraId="3253A37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PubMed ID (PMID)</w:t>
            </w:r>
          </w:p>
        </w:tc>
        <w:tc>
          <w:tcPr>
            <w:tcW w:w="2990" w:type="dxa"/>
            <w:tcBorders>
              <w:top w:val="nil"/>
              <w:left w:val="nil"/>
              <w:bottom w:val="nil"/>
              <w:right w:val="nil"/>
            </w:tcBorders>
            <w:shd w:val="clear" w:color="auto" w:fill="auto"/>
            <w:vAlign w:val="center"/>
            <w:hideMark/>
          </w:tcPr>
          <w:p w14:paraId="4DB3D2B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37812431</w:t>
            </w:r>
          </w:p>
        </w:tc>
        <w:tc>
          <w:tcPr>
            <w:tcW w:w="3061" w:type="dxa"/>
            <w:tcBorders>
              <w:top w:val="nil"/>
              <w:left w:val="nil"/>
              <w:bottom w:val="nil"/>
              <w:right w:val="nil"/>
            </w:tcBorders>
            <w:shd w:val="clear" w:color="auto" w:fill="auto"/>
            <w:vAlign w:val="center"/>
            <w:hideMark/>
          </w:tcPr>
          <w:p w14:paraId="06A6B9C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31633779</w:t>
            </w:r>
          </w:p>
        </w:tc>
        <w:tc>
          <w:tcPr>
            <w:tcW w:w="3025" w:type="dxa"/>
            <w:tcBorders>
              <w:top w:val="nil"/>
              <w:left w:val="nil"/>
              <w:bottom w:val="nil"/>
              <w:right w:val="nil"/>
            </w:tcBorders>
            <w:shd w:val="clear" w:color="auto" w:fill="auto"/>
            <w:vAlign w:val="center"/>
            <w:hideMark/>
          </w:tcPr>
          <w:p w14:paraId="4532BDB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35486465</w:t>
            </w:r>
          </w:p>
        </w:tc>
        <w:tc>
          <w:tcPr>
            <w:tcW w:w="3049" w:type="dxa"/>
            <w:tcBorders>
              <w:top w:val="nil"/>
              <w:left w:val="nil"/>
              <w:bottom w:val="nil"/>
              <w:right w:val="nil"/>
            </w:tcBorders>
            <w:shd w:val="clear" w:color="auto" w:fill="auto"/>
            <w:vAlign w:val="center"/>
            <w:hideMark/>
          </w:tcPr>
          <w:p w14:paraId="46A52A4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36701534</w:t>
            </w:r>
          </w:p>
        </w:tc>
      </w:tr>
      <w:tr w:rsidR="00B97541" w:rsidRPr="0033036B" w14:paraId="1782B79E" w14:textId="77777777" w:rsidTr="007523BF">
        <w:trPr>
          <w:trHeight w:val="264"/>
        </w:trPr>
        <w:tc>
          <w:tcPr>
            <w:tcW w:w="1947" w:type="dxa"/>
            <w:tcBorders>
              <w:top w:val="nil"/>
              <w:left w:val="nil"/>
              <w:bottom w:val="nil"/>
              <w:right w:val="nil"/>
            </w:tcBorders>
            <w:shd w:val="clear" w:color="auto" w:fill="auto"/>
            <w:vAlign w:val="center"/>
            <w:hideMark/>
          </w:tcPr>
          <w:p w14:paraId="3CA9863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Full </w:t>
            </w:r>
            <w:proofErr w:type="spellStart"/>
            <w:r w:rsidRPr="007523BF">
              <w:rPr>
                <w:rFonts w:ascii="Times New Roman" w:eastAsia="Times New Roman" w:hAnsi="Times New Roman" w:cs="Times New Roman"/>
                <w:color w:val="000000"/>
                <w:kern w:val="0"/>
                <w:sz w:val="20"/>
                <w:szCs w:val="20"/>
                <w:lang w:eastAsia="es-PE"/>
                <w14:ligatures w14:val="none"/>
              </w:rPr>
              <w:t>text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obtained</w:t>
            </w:r>
            <w:proofErr w:type="spellEnd"/>
          </w:p>
        </w:tc>
        <w:tc>
          <w:tcPr>
            <w:tcW w:w="2990" w:type="dxa"/>
            <w:tcBorders>
              <w:top w:val="nil"/>
              <w:left w:val="nil"/>
              <w:bottom w:val="nil"/>
              <w:right w:val="nil"/>
            </w:tcBorders>
            <w:shd w:val="clear" w:color="auto" w:fill="auto"/>
            <w:vAlign w:val="center"/>
            <w:hideMark/>
          </w:tcPr>
          <w:p w14:paraId="4E8E87C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c>
          <w:tcPr>
            <w:tcW w:w="3061" w:type="dxa"/>
            <w:tcBorders>
              <w:top w:val="nil"/>
              <w:left w:val="nil"/>
              <w:bottom w:val="nil"/>
              <w:right w:val="nil"/>
            </w:tcBorders>
            <w:shd w:val="clear" w:color="auto" w:fill="auto"/>
            <w:vAlign w:val="center"/>
            <w:hideMark/>
          </w:tcPr>
          <w:p w14:paraId="4CFBC60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c>
          <w:tcPr>
            <w:tcW w:w="3025" w:type="dxa"/>
            <w:tcBorders>
              <w:top w:val="nil"/>
              <w:left w:val="nil"/>
              <w:bottom w:val="nil"/>
              <w:right w:val="nil"/>
            </w:tcBorders>
            <w:shd w:val="clear" w:color="auto" w:fill="auto"/>
            <w:vAlign w:val="center"/>
            <w:hideMark/>
          </w:tcPr>
          <w:p w14:paraId="71E96B4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c>
          <w:tcPr>
            <w:tcW w:w="3049" w:type="dxa"/>
            <w:tcBorders>
              <w:top w:val="nil"/>
              <w:left w:val="nil"/>
              <w:bottom w:val="nil"/>
              <w:right w:val="nil"/>
            </w:tcBorders>
            <w:shd w:val="clear" w:color="auto" w:fill="auto"/>
            <w:vAlign w:val="center"/>
            <w:hideMark/>
          </w:tcPr>
          <w:p w14:paraId="22C5C0D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r>
      <w:tr w:rsidR="00B97541" w:rsidRPr="0033036B" w14:paraId="6394E2E2" w14:textId="77777777" w:rsidTr="007523BF">
        <w:trPr>
          <w:trHeight w:val="264"/>
        </w:trPr>
        <w:tc>
          <w:tcPr>
            <w:tcW w:w="1947" w:type="dxa"/>
            <w:tcBorders>
              <w:top w:val="nil"/>
              <w:left w:val="nil"/>
              <w:bottom w:val="nil"/>
              <w:right w:val="nil"/>
            </w:tcBorders>
            <w:shd w:val="clear" w:color="auto" w:fill="auto"/>
            <w:vAlign w:val="center"/>
            <w:hideMark/>
          </w:tcPr>
          <w:p w14:paraId="0CCAE9E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Verification</w:t>
            </w:r>
            <w:proofErr w:type="spellEnd"/>
            <w:r w:rsidRPr="007523BF">
              <w:rPr>
                <w:rFonts w:ascii="Times New Roman" w:eastAsia="Times New Roman" w:hAnsi="Times New Roman" w:cs="Times New Roman"/>
                <w:color w:val="000000"/>
                <w:kern w:val="0"/>
                <w:sz w:val="20"/>
                <w:szCs w:val="20"/>
                <w:lang w:eastAsia="es-PE"/>
                <w14:ligatures w14:val="none"/>
              </w:rPr>
              <w:t xml:space="preserve"> status</w:t>
            </w:r>
          </w:p>
        </w:tc>
        <w:tc>
          <w:tcPr>
            <w:tcW w:w="2990" w:type="dxa"/>
            <w:tcBorders>
              <w:top w:val="nil"/>
              <w:left w:val="nil"/>
              <w:bottom w:val="nil"/>
              <w:right w:val="nil"/>
            </w:tcBorders>
            <w:shd w:val="clear" w:color="auto" w:fill="auto"/>
            <w:vAlign w:val="center"/>
            <w:hideMark/>
          </w:tcPr>
          <w:p w14:paraId="5F7B79D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c>
          <w:tcPr>
            <w:tcW w:w="3061" w:type="dxa"/>
            <w:tcBorders>
              <w:top w:val="nil"/>
              <w:left w:val="nil"/>
              <w:bottom w:val="nil"/>
              <w:right w:val="nil"/>
            </w:tcBorders>
            <w:shd w:val="clear" w:color="auto" w:fill="auto"/>
            <w:vAlign w:val="center"/>
            <w:hideMark/>
          </w:tcPr>
          <w:p w14:paraId="1EFEE94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c>
          <w:tcPr>
            <w:tcW w:w="3025" w:type="dxa"/>
            <w:tcBorders>
              <w:top w:val="nil"/>
              <w:left w:val="nil"/>
              <w:bottom w:val="nil"/>
              <w:right w:val="nil"/>
            </w:tcBorders>
            <w:shd w:val="clear" w:color="auto" w:fill="auto"/>
            <w:vAlign w:val="center"/>
            <w:hideMark/>
          </w:tcPr>
          <w:p w14:paraId="34491CE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c>
          <w:tcPr>
            <w:tcW w:w="3049" w:type="dxa"/>
            <w:tcBorders>
              <w:top w:val="nil"/>
              <w:left w:val="nil"/>
              <w:bottom w:val="nil"/>
              <w:right w:val="nil"/>
            </w:tcBorders>
            <w:shd w:val="clear" w:color="auto" w:fill="auto"/>
            <w:vAlign w:val="center"/>
            <w:hideMark/>
          </w:tcPr>
          <w:p w14:paraId="73E6429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r>
      <w:tr w:rsidR="00B97541" w:rsidRPr="0033036B" w14:paraId="796563B3" w14:textId="77777777" w:rsidTr="007523BF">
        <w:trPr>
          <w:trHeight w:val="264"/>
        </w:trPr>
        <w:tc>
          <w:tcPr>
            <w:tcW w:w="1947" w:type="dxa"/>
            <w:tcBorders>
              <w:top w:val="nil"/>
              <w:left w:val="nil"/>
              <w:bottom w:val="nil"/>
              <w:right w:val="nil"/>
            </w:tcBorders>
            <w:shd w:val="clear" w:color="auto" w:fill="auto"/>
            <w:vAlign w:val="center"/>
            <w:hideMark/>
          </w:tcPr>
          <w:p w14:paraId="61D0DE1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Verification</w:t>
            </w:r>
            <w:proofErr w:type="spellEnd"/>
            <w:r w:rsidRPr="007523BF">
              <w:rPr>
                <w:rFonts w:ascii="Times New Roman" w:eastAsia="Times New Roman" w:hAnsi="Times New Roman" w:cs="Times New Roman"/>
                <w:color w:val="000000"/>
                <w:kern w:val="0"/>
                <w:sz w:val="20"/>
                <w:szCs w:val="20"/>
                <w:lang w:eastAsia="es-PE"/>
                <w14:ligatures w14:val="none"/>
              </w:rPr>
              <w:t xml:space="preserve"> date</w:t>
            </w:r>
          </w:p>
        </w:tc>
        <w:tc>
          <w:tcPr>
            <w:tcW w:w="2990" w:type="dxa"/>
            <w:tcBorders>
              <w:top w:val="nil"/>
              <w:left w:val="nil"/>
              <w:bottom w:val="nil"/>
              <w:right w:val="nil"/>
            </w:tcBorders>
            <w:shd w:val="clear" w:color="auto" w:fill="auto"/>
            <w:vAlign w:val="center"/>
            <w:hideMark/>
          </w:tcPr>
          <w:p w14:paraId="24E4874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20-Nov-25</w:t>
            </w:r>
          </w:p>
        </w:tc>
        <w:tc>
          <w:tcPr>
            <w:tcW w:w="3061" w:type="dxa"/>
            <w:tcBorders>
              <w:top w:val="nil"/>
              <w:left w:val="nil"/>
              <w:bottom w:val="nil"/>
              <w:right w:val="nil"/>
            </w:tcBorders>
            <w:shd w:val="clear" w:color="auto" w:fill="auto"/>
            <w:vAlign w:val="center"/>
            <w:hideMark/>
          </w:tcPr>
          <w:p w14:paraId="6E26526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20-Nov-25</w:t>
            </w:r>
          </w:p>
        </w:tc>
        <w:tc>
          <w:tcPr>
            <w:tcW w:w="3025" w:type="dxa"/>
            <w:tcBorders>
              <w:top w:val="nil"/>
              <w:left w:val="nil"/>
              <w:bottom w:val="nil"/>
              <w:right w:val="nil"/>
            </w:tcBorders>
            <w:shd w:val="clear" w:color="auto" w:fill="auto"/>
            <w:vAlign w:val="center"/>
            <w:hideMark/>
          </w:tcPr>
          <w:p w14:paraId="4F335E2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20-Nov-25</w:t>
            </w:r>
          </w:p>
        </w:tc>
        <w:tc>
          <w:tcPr>
            <w:tcW w:w="3049" w:type="dxa"/>
            <w:tcBorders>
              <w:top w:val="nil"/>
              <w:left w:val="nil"/>
              <w:bottom w:val="nil"/>
              <w:right w:val="nil"/>
            </w:tcBorders>
            <w:shd w:val="clear" w:color="auto" w:fill="auto"/>
            <w:vAlign w:val="center"/>
            <w:hideMark/>
          </w:tcPr>
          <w:p w14:paraId="00AFF56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20-Nov-25</w:t>
            </w:r>
          </w:p>
        </w:tc>
      </w:tr>
      <w:tr w:rsidR="00B97541" w:rsidRPr="0033036B" w14:paraId="7268B39E" w14:textId="77777777" w:rsidTr="007523BF">
        <w:trPr>
          <w:trHeight w:val="264"/>
        </w:trPr>
        <w:tc>
          <w:tcPr>
            <w:tcW w:w="1947" w:type="dxa"/>
            <w:tcBorders>
              <w:top w:val="nil"/>
              <w:left w:val="nil"/>
              <w:bottom w:val="nil"/>
              <w:right w:val="nil"/>
            </w:tcBorders>
            <w:shd w:val="clear" w:color="auto" w:fill="auto"/>
            <w:vAlign w:val="center"/>
            <w:hideMark/>
          </w:tcPr>
          <w:p w14:paraId="41AEC59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Verifier</w:t>
            </w:r>
            <w:proofErr w:type="spellEnd"/>
          </w:p>
        </w:tc>
        <w:tc>
          <w:tcPr>
            <w:tcW w:w="2990" w:type="dxa"/>
            <w:tcBorders>
              <w:top w:val="nil"/>
              <w:left w:val="nil"/>
              <w:bottom w:val="nil"/>
              <w:right w:val="nil"/>
            </w:tcBorders>
            <w:shd w:val="clear" w:color="auto" w:fill="auto"/>
            <w:vAlign w:val="center"/>
            <w:hideMark/>
          </w:tcPr>
          <w:p w14:paraId="68DEDEB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JRTN</w:t>
            </w:r>
          </w:p>
        </w:tc>
        <w:tc>
          <w:tcPr>
            <w:tcW w:w="3061" w:type="dxa"/>
            <w:tcBorders>
              <w:top w:val="nil"/>
              <w:left w:val="nil"/>
              <w:bottom w:val="nil"/>
              <w:right w:val="nil"/>
            </w:tcBorders>
            <w:shd w:val="clear" w:color="auto" w:fill="auto"/>
            <w:vAlign w:val="center"/>
            <w:hideMark/>
          </w:tcPr>
          <w:p w14:paraId="4913CAE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MESS</w:t>
            </w:r>
          </w:p>
        </w:tc>
        <w:tc>
          <w:tcPr>
            <w:tcW w:w="3025" w:type="dxa"/>
            <w:tcBorders>
              <w:top w:val="nil"/>
              <w:left w:val="nil"/>
              <w:bottom w:val="nil"/>
              <w:right w:val="nil"/>
            </w:tcBorders>
            <w:shd w:val="clear" w:color="auto" w:fill="auto"/>
            <w:vAlign w:val="center"/>
            <w:hideMark/>
          </w:tcPr>
          <w:p w14:paraId="175CF73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LAPR</w:t>
            </w:r>
          </w:p>
        </w:tc>
        <w:tc>
          <w:tcPr>
            <w:tcW w:w="3049" w:type="dxa"/>
            <w:tcBorders>
              <w:top w:val="nil"/>
              <w:left w:val="nil"/>
              <w:bottom w:val="nil"/>
              <w:right w:val="nil"/>
            </w:tcBorders>
            <w:shd w:val="clear" w:color="auto" w:fill="auto"/>
            <w:vAlign w:val="center"/>
            <w:hideMark/>
          </w:tcPr>
          <w:p w14:paraId="64858C6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MALB</w:t>
            </w:r>
          </w:p>
        </w:tc>
      </w:tr>
      <w:tr w:rsidR="007523BF" w:rsidRPr="007523BF" w14:paraId="15F3701B" w14:textId="77777777" w:rsidTr="007523BF">
        <w:trPr>
          <w:gridAfter w:val="4"/>
          <w:wAfter w:w="12125" w:type="dxa"/>
          <w:trHeight w:val="264"/>
        </w:trPr>
        <w:tc>
          <w:tcPr>
            <w:tcW w:w="1947" w:type="dxa"/>
            <w:tcBorders>
              <w:top w:val="single" w:sz="4" w:space="0" w:color="auto"/>
              <w:left w:val="nil"/>
              <w:bottom w:val="single" w:sz="4" w:space="0" w:color="auto"/>
              <w:right w:val="nil"/>
            </w:tcBorders>
            <w:shd w:val="clear" w:color="auto" w:fill="auto"/>
            <w:vAlign w:val="center"/>
            <w:hideMark/>
          </w:tcPr>
          <w:p w14:paraId="35BFB0EE"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val="en-US" w:eastAsia="es-PE"/>
                <w14:ligatures w14:val="none"/>
              </w:rPr>
              <w:t>STUDY DESIGN</w:t>
            </w:r>
          </w:p>
        </w:tc>
      </w:tr>
      <w:tr w:rsidR="00B97541" w:rsidRPr="0033036B" w14:paraId="7A8EEB43" w14:textId="77777777" w:rsidTr="007523BF">
        <w:trPr>
          <w:trHeight w:val="264"/>
        </w:trPr>
        <w:tc>
          <w:tcPr>
            <w:tcW w:w="1947" w:type="dxa"/>
            <w:tcBorders>
              <w:top w:val="nil"/>
              <w:left w:val="nil"/>
              <w:bottom w:val="nil"/>
              <w:right w:val="nil"/>
            </w:tcBorders>
            <w:shd w:val="clear" w:color="auto" w:fill="auto"/>
            <w:vAlign w:val="center"/>
            <w:hideMark/>
          </w:tcPr>
          <w:p w14:paraId="372086E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Design</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type</w:t>
            </w:r>
            <w:proofErr w:type="spellEnd"/>
          </w:p>
        </w:tc>
        <w:tc>
          <w:tcPr>
            <w:tcW w:w="2990" w:type="dxa"/>
            <w:tcBorders>
              <w:top w:val="nil"/>
              <w:left w:val="nil"/>
              <w:bottom w:val="nil"/>
              <w:right w:val="nil"/>
            </w:tcBorders>
            <w:shd w:val="clear" w:color="auto" w:fill="auto"/>
            <w:vAlign w:val="center"/>
            <w:hideMark/>
          </w:tcPr>
          <w:p w14:paraId="75E38C7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RCT</w:t>
            </w:r>
          </w:p>
        </w:tc>
        <w:tc>
          <w:tcPr>
            <w:tcW w:w="3061" w:type="dxa"/>
            <w:tcBorders>
              <w:top w:val="nil"/>
              <w:left w:val="nil"/>
              <w:bottom w:val="nil"/>
              <w:right w:val="nil"/>
            </w:tcBorders>
            <w:shd w:val="clear" w:color="auto" w:fill="auto"/>
            <w:vAlign w:val="center"/>
            <w:hideMark/>
          </w:tcPr>
          <w:p w14:paraId="35901DC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RCT</w:t>
            </w:r>
          </w:p>
        </w:tc>
        <w:tc>
          <w:tcPr>
            <w:tcW w:w="3025" w:type="dxa"/>
            <w:tcBorders>
              <w:top w:val="nil"/>
              <w:left w:val="nil"/>
              <w:bottom w:val="nil"/>
              <w:right w:val="nil"/>
            </w:tcBorders>
            <w:shd w:val="clear" w:color="auto" w:fill="auto"/>
            <w:vAlign w:val="center"/>
            <w:hideMark/>
          </w:tcPr>
          <w:p w14:paraId="74D21FE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Prospective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p>
        </w:tc>
        <w:tc>
          <w:tcPr>
            <w:tcW w:w="3049" w:type="dxa"/>
            <w:tcBorders>
              <w:top w:val="nil"/>
              <w:left w:val="nil"/>
              <w:bottom w:val="nil"/>
              <w:right w:val="nil"/>
            </w:tcBorders>
            <w:shd w:val="clear" w:color="auto" w:fill="auto"/>
            <w:vAlign w:val="center"/>
            <w:hideMark/>
          </w:tcPr>
          <w:p w14:paraId="3C1E898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Prospective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p>
        </w:tc>
      </w:tr>
      <w:tr w:rsidR="00B97541" w:rsidRPr="0033036B" w14:paraId="73D77589" w14:textId="77777777" w:rsidTr="007523BF">
        <w:trPr>
          <w:trHeight w:val="264"/>
        </w:trPr>
        <w:tc>
          <w:tcPr>
            <w:tcW w:w="1947" w:type="dxa"/>
            <w:tcBorders>
              <w:top w:val="nil"/>
              <w:left w:val="nil"/>
              <w:bottom w:val="nil"/>
              <w:right w:val="nil"/>
            </w:tcBorders>
            <w:shd w:val="clear" w:color="auto" w:fill="auto"/>
            <w:vAlign w:val="center"/>
            <w:hideMark/>
          </w:tcPr>
          <w:p w14:paraId="57E466C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Trial/</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name</w:t>
            </w:r>
            <w:proofErr w:type="spellEnd"/>
          </w:p>
        </w:tc>
        <w:tc>
          <w:tcPr>
            <w:tcW w:w="2990" w:type="dxa"/>
            <w:tcBorders>
              <w:top w:val="nil"/>
              <w:left w:val="nil"/>
              <w:bottom w:val="nil"/>
              <w:right w:val="nil"/>
            </w:tcBorders>
            <w:shd w:val="clear" w:color="auto" w:fill="auto"/>
            <w:vAlign w:val="center"/>
            <w:hideMark/>
          </w:tcPr>
          <w:p w14:paraId="7047701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TRUST trial (5-year </w:t>
            </w:r>
            <w:proofErr w:type="spellStart"/>
            <w:r w:rsidRPr="007523BF">
              <w:rPr>
                <w:rFonts w:ascii="Times New Roman" w:eastAsia="Times New Roman" w:hAnsi="Times New Roman" w:cs="Times New Roman"/>
                <w:color w:val="000000"/>
                <w:kern w:val="0"/>
                <w:sz w:val="20"/>
                <w:szCs w:val="20"/>
                <w:lang w:eastAsia="es-PE"/>
                <w14:ligatures w14:val="none"/>
              </w:rPr>
              <w:t>extension</w:t>
            </w:r>
            <w:proofErr w:type="spellEnd"/>
            <w:r w:rsidRPr="007523BF">
              <w:rPr>
                <w:rFonts w:ascii="Times New Roman" w:eastAsia="Times New Roman" w:hAnsi="Times New Roman" w:cs="Times New Roman"/>
                <w:color w:val="000000"/>
                <w:kern w:val="0"/>
                <w:sz w:val="20"/>
                <w:szCs w:val="20"/>
                <w:lang w:eastAsia="es-PE"/>
                <w14:ligatures w14:val="none"/>
              </w:rPr>
              <w:t>)</w:t>
            </w:r>
          </w:p>
        </w:tc>
        <w:tc>
          <w:tcPr>
            <w:tcW w:w="3061" w:type="dxa"/>
            <w:tcBorders>
              <w:top w:val="nil"/>
              <w:left w:val="nil"/>
              <w:bottom w:val="nil"/>
              <w:right w:val="nil"/>
            </w:tcBorders>
            <w:shd w:val="clear" w:color="auto" w:fill="auto"/>
            <w:vAlign w:val="center"/>
            <w:hideMark/>
          </w:tcPr>
          <w:p w14:paraId="7FA47BC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IEMO 80-plus trial</w:t>
            </w:r>
          </w:p>
        </w:tc>
        <w:tc>
          <w:tcPr>
            <w:tcW w:w="3025" w:type="dxa"/>
            <w:tcBorders>
              <w:top w:val="nil"/>
              <w:left w:val="nil"/>
              <w:bottom w:val="nil"/>
              <w:right w:val="nil"/>
            </w:tcBorders>
            <w:shd w:val="clear" w:color="auto" w:fill="auto"/>
            <w:vAlign w:val="center"/>
            <w:hideMark/>
          </w:tcPr>
          <w:p w14:paraId="642E1FB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Leiden 85-Plus </w:t>
            </w:r>
            <w:proofErr w:type="spellStart"/>
            <w:r w:rsidRPr="007523BF">
              <w:rPr>
                <w:rFonts w:ascii="Times New Roman" w:eastAsia="Times New Roman" w:hAnsi="Times New Roman" w:cs="Times New Roman"/>
                <w:color w:val="000000"/>
                <w:kern w:val="0"/>
                <w:sz w:val="20"/>
                <w:szCs w:val="20"/>
                <w:lang w:eastAsia="es-PE"/>
                <w14:ligatures w14:val="none"/>
              </w:rPr>
              <w:t>Study</w:t>
            </w:r>
            <w:proofErr w:type="spellEnd"/>
          </w:p>
        </w:tc>
        <w:tc>
          <w:tcPr>
            <w:tcW w:w="3049" w:type="dxa"/>
            <w:tcBorders>
              <w:top w:val="nil"/>
              <w:left w:val="nil"/>
              <w:bottom w:val="nil"/>
              <w:right w:val="nil"/>
            </w:tcBorders>
            <w:shd w:val="clear" w:color="auto" w:fill="auto"/>
            <w:vAlign w:val="center"/>
            <w:hideMark/>
          </w:tcPr>
          <w:p w14:paraId="5884A5B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Korean Longitudinal Study on Health and Aging</w:t>
            </w:r>
          </w:p>
        </w:tc>
      </w:tr>
      <w:tr w:rsidR="00B97541" w:rsidRPr="0033036B" w14:paraId="0A2BB69B" w14:textId="77777777" w:rsidTr="007523BF">
        <w:trPr>
          <w:trHeight w:val="264"/>
        </w:trPr>
        <w:tc>
          <w:tcPr>
            <w:tcW w:w="1947" w:type="dxa"/>
            <w:tcBorders>
              <w:top w:val="nil"/>
              <w:left w:val="nil"/>
              <w:bottom w:val="nil"/>
              <w:right w:val="nil"/>
            </w:tcBorders>
            <w:shd w:val="clear" w:color="auto" w:fill="auto"/>
            <w:vAlign w:val="center"/>
            <w:hideMark/>
          </w:tcPr>
          <w:p w14:paraId="2BC5113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Setting</w:t>
            </w:r>
            <w:proofErr w:type="spellEnd"/>
          </w:p>
        </w:tc>
        <w:tc>
          <w:tcPr>
            <w:tcW w:w="2990" w:type="dxa"/>
            <w:tcBorders>
              <w:top w:val="nil"/>
              <w:left w:val="nil"/>
              <w:bottom w:val="nil"/>
              <w:right w:val="nil"/>
            </w:tcBorders>
            <w:shd w:val="clear" w:color="auto" w:fill="auto"/>
            <w:vAlign w:val="center"/>
            <w:hideMark/>
          </w:tcPr>
          <w:p w14:paraId="42323BF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Multi-center</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community</w:t>
            </w:r>
            <w:proofErr w:type="spellEnd"/>
          </w:p>
        </w:tc>
        <w:tc>
          <w:tcPr>
            <w:tcW w:w="3061" w:type="dxa"/>
            <w:tcBorders>
              <w:top w:val="nil"/>
              <w:left w:val="nil"/>
              <w:bottom w:val="nil"/>
              <w:right w:val="nil"/>
            </w:tcBorders>
            <w:shd w:val="clear" w:color="auto" w:fill="auto"/>
            <w:vAlign w:val="center"/>
            <w:hideMark/>
          </w:tcPr>
          <w:p w14:paraId="1C33CD3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Multi-center</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community</w:t>
            </w:r>
            <w:proofErr w:type="spellEnd"/>
          </w:p>
        </w:tc>
        <w:tc>
          <w:tcPr>
            <w:tcW w:w="3025" w:type="dxa"/>
            <w:tcBorders>
              <w:top w:val="nil"/>
              <w:left w:val="nil"/>
              <w:bottom w:val="nil"/>
              <w:right w:val="nil"/>
            </w:tcBorders>
            <w:shd w:val="clear" w:color="auto" w:fill="auto"/>
            <w:vAlign w:val="center"/>
            <w:hideMark/>
          </w:tcPr>
          <w:p w14:paraId="0A54D0A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Population-based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community</w:t>
            </w:r>
            <w:proofErr w:type="spellEnd"/>
          </w:p>
        </w:tc>
        <w:tc>
          <w:tcPr>
            <w:tcW w:w="3049" w:type="dxa"/>
            <w:tcBorders>
              <w:top w:val="nil"/>
              <w:left w:val="nil"/>
              <w:bottom w:val="nil"/>
              <w:right w:val="nil"/>
            </w:tcBorders>
            <w:shd w:val="clear" w:color="auto" w:fill="auto"/>
            <w:vAlign w:val="center"/>
            <w:hideMark/>
          </w:tcPr>
          <w:p w14:paraId="72D5ABC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Community-based</w:t>
            </w:r>
            <w:proofErr w:type="spellEnd"/>
          </w:p>
        </w:tc>
      </w:tr>
      <w:tr w:rsidR="00B97541" w:rsidRPr="0033036B" w14:paraId="6C001726" w14:textId="77777777" w:rsidTr="007523BF">
        <w:trPr>
          <w:trHeight w:val="264"/>
        </w:trPr>
        <w:tc>
          <w:tcPr>
            <w:tcW w:w="1947" w:type="dxa"/>
            <w:tcBorders>
              <w:top w:val="nil"/>
              <w:left w:val="nil"/>
              <w:bottom w:val="nil"/>
              <w:right w:val="nil"/>
            </w:tcBorders>
            <w:shd w:val="clear" w:color="auto" w:fill="auto"/>
            <w:vAlign w:val="center"/>
            <w:hideMark/>
          </w:tcPr>
          <w:p w14:paraId="4A090C8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lastRenderedPageBreak/>
              <w:t>Country(</w:t>
            </w:r>
            <w:proofErr w:type="spellStart"/>
            <w:r w:rsidRPr="007523BF">
              <w:rPr>
                <w:rFonts w:ascii="Times New Roman" w:eastAsia="Times New Roman" w:hAnsi="Times New Roman" w:cs="Times New Roman"/>
                <w:color w:val="000000"/>
                <w:kern w:val="0"/>
                <w:sz w:val="20"/>
                <w:szCs w:val="20"/>
                <w:lang w:eastAsia="es-PE"/>
                <w14:ligatures w14:val="none"/>
              </w:rPr>
              <w:t>ies</w:t>
            </w:r>
            <w:proofErr w:type="spellEnd"/>
            <w:r w:rsidRPr="007523BF">
              <w:rPr>
                <w:rFonts w:ascii="Times New Roman" w:eastAsia="Times New Roman" w:hAnsi="Times New Roman" w:cs="Times New Roman"/>
                <w:color w:val="000000"/>
                <w:kern w:val="0"/>
                <w:sz w:val="20"/>
                <w:szCs w:val="20"/>
                <w:lang w:eastAsia="es-PE"/>
                <w14:ligatures w14:val="none"/>
              </w:rPr>
              <w:t>)</w:t>
            </w:r>
          </w:p>
        </w:tc>
        <w:tc>
          <w:tcPr>
            <w:tcW w:w="2990" w:type="dxa"/>
            <w:tcBorders>
              <w:top w:val="nil"/>
              <w:left w:val="nil"/>
              <w:bottom w:val="nil"/>
              <w:right w:val="nil"/>
            </w:tcBorders>
            <w:shd w:val="clear" w:color="auto" w:fill="auto"/>
            <w:vAlign w:val="center"/>
            <w:hideMark/>
          </w:tcPr>
          <w:p w14:paraId="5832AE6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Switzerland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Netherlands</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Ireland</w:t>
            </w:r>
            <w:proofErr w:type="spellEnd"/>
            <w:r w:rsidRPr="007523BF">
              <w:rPr>
                <w:rFonts w:ascii="Times New Roman" w:eastAsia="Times New Roman" w:hAnsi="Times New Roman" w:cs="Times New Roman"/>
                <w:color w:val="000000"/>
                <w:kern w:val="0"/>
                <w:sz w:val="20"/>
                <w:szCs w:val="20"/>
                <w:lang w:eastAsia="es-PE"/>
                <w14:ligatures w14:val="none"/>
              </w:rPr>
              <w:t>, UK</w:t>
            </w:r>
          </w:p>
        </w:tc>
        <w:tc>
          <w:tcPr>
            <w:tcW w:w="3061" w:type="dxa"/>
            <w:tcBorders>
              <w:top w:val="nil"/>
              <w:left w:val="nil"/>
              <w:bottom w:val="nil"/>
              <w:right w:val="nil"/>
            </w:tcBorders>
            <w:shd w:val="clear" w:color="auto" w:fill="auto"/>
            <w:vAlign w:val="center"/>
            <w:hideMark/>
          </w:tcPr>
          <w:p w14:paraId="2B59559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Netherlands</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Switzerland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Ireland</w:t>
            </w:r>
            <w:proofErr w:type="spellEnd"/>
            <w:r w:rsidRPr="007523BF">
              <w:rPr>
                <w:rFonts w:ascii="Times New Roman" w:eastAsia="Times New Roman" w:hAnsi="Times New Roman" w:cs="Times New Roman"/>
                <w:color w:val="000000"/>
                <w:kern w:val="0"/>
                <w:sz w:val="20"/>
                <w:szCs w:val="20"/>
                <w:lang w:eastAsia="es-PE"/>
                <w14:ligatures w14:val="none"/>
              </w:rPr>
              <w:t>, UK</w:t>
            </w:r>
          </w:p>
        </w:tc>
        <w:tc>
          <w:tcPr>
            <w:tcW w:w="3025" w:type="dxa"/>
            <w:tcBorders>
              <w:top w:val="nil"/>
              <w:left w:val="nil"/>
              <w:bottom w:val="nil"/>
              <w:right w:val="nil"/>
            </w:tcBorders>
            <w:shd w:val="clear" w:color="auto" w:fill="auto"/>
            <w:vAlign w:val="center"/>
            <w:hideMark/>
          </w:tcPr>
          <w:p w14:paraId="1D35A08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Netherlands</w:t>
            </w:r>
            <w:proofErr w:type="spellEnd"/>
          </w:p>
        </w:tc>
        <w:tc>
          <w:tcPr>
            <w:tcW w:w="3049" w:type="dxa"/>
            <w:tcBorders>
              <w:top w:val="nil"/>
              <w:left w:val="nil"/>
              <w:bottom w:val="nil"/>
              <w:right w:val="nil"/>
            </w:tcBorders>
            <w:shd w:val="clear" w:color="auto" w:fill="auto"/>
            <w:vAlign w:val="center"/>
            <w:hideMark/>
          </w:tcPr>
          <w:p w14:paraId="2D5D367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South </w:t>
            </w:r>
            <w:proofErr w:type="spellStart"/>
            <w:r w:rsidRPr="007523BF">
              <w:rPr>
                <w:rFonts w:ascii="Times New Roman" w:eastAsia="Times New Roman" w:hAnsi="Times New Roman" w:cs="Times New Roman"/>
                <w:color w:val="000000"/>
                <w:kern w:val="0"/>
                <w:sz w:val="20"/>
                <w:szCs w:val="20"/>
                <w:lang w:eastAsia="es-PE"/>
                <w14:ligatures w14:val="none"/>
              </w:rPr>
              <w:t>Korea</w:t>
            </w:r>
            <w:proofErr w:type="spellEnd"/>
          </w:p>
        </w:tc>
      </w:tr>
      <w:tr w:rsidR="00B97541" w:rsidRPr="0033036B" w14:paraId="3CF77DF2" w14:textId="77777777" w:rsidTr="007523BF">
        <w:trPr>
          <w:trHeight w:val="264"/>
        </w:trPr>
        <w:tc>
          <w:tcPr>
            <w:tcW w:w="1947" w:type="dxa"/>
            <w:tcBorders>
              <w:top w:val="nil"/>
              <w:left w:val="nil"/>
              <w:bottom w:val="nil"/>
              <w:right w:val="nil"/>
            </w:tcBorders>
            <w:shd w:val="clear" w:color="auto" w:fill="auto"/>
            <w:vAlign w:val="center"/>
            <w:hideMark/>
          </w:tcPr>
          <w:p w14:paraId="5A85006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Recruitment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period</w:t>
            </w:r>
            <w:proofErr w:type="spellEnd"/>
          </w:p>
        </w:tc>
        <w:tc>
          <w:tcPr>
            <w:tcW w:w="2990" w:type="dxa"/>
            <w:tcBorders>
              <w:top w:val="nil"/>
              <w:left w:val="nil"/>
              <w:bottom w:val="nil"/>
              <w:right w:val="nil"/>
            </w:tcBorders>
            <w:shd w:val="clear" w:color="auto" w:fill="auto"/>
            <w:vAlign w:val="center"/>
            <w:hideMark/>
          </w:tcPr>
          <w:p w14:paraId="3B6DED3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2012–2014</w:t>
            </w:r>
          </w:p>
        </w:tc>
        <w:tc>
          <w:tcPr>
            <w:tcW w:w="3061" w:type="dxa"/>
            <w:tcBorders>
              <w:top w:val="nil"/>
              <w:left w:val="nil"/>
              <w:bottom w:val="nil"/>
              <w:right w:val="nil"/>
            </w:tcBorders>
            <w:shd w:val="clear" w:color="auto" w:fill="auto"/>
            <w:vAlign w:val="center"/>
            <w:hideMark/>
          </w:tcPr>
          <w:p w14:paraId="03319FB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2012–2015</w:t>
            </w:r>
          </w:p>
        </w:tc>
        <w:tc>
          <w:tcPr>
            <w:tcW w:w="3025" w:type="dxa"/>
            <w:tcBorders>
              <w:top w:val="nil"/>
              <w:left w:val="nil"/>
              <w:bottom w:val="nil"/>
              <w:right w:val="nil"/>
            </w:tcBorders>
            <w:shd w:val="clear" w:color="auto" w:fill="auto"/>
            <w:vAlign w:val="center"/>
            <w:hideMark/>
          </w:tcPr>
          <w:p w14:paraId="21C7D47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2006–2008</w:t>
            </w:r>
          </w:p>
        </w:tc>
        <w:tc>
          <w:tcPr>
            <w:tcW w:w="3049" w:type="dxa"/>
            <w:tcBorders>
              <w:top w:val="nil"/>
              <w:left w:val="nil"/>
              <w:bottom w:val="nil"/>
              <w:right w:val="nil"/>
            </w:tcBorders>
            <w:shd w:val="clear" w:color="auto" w:fill="auto"/>
            <w:vAlign w:val="center"/>
            <w:hideMark/>
          </w:tcPr>
          <w:p w14:paraId="0A2EB58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2010–2012</w:t>
            </w:r>
          </w:p>
        </w:tc>
      </w:tr>
      <w:tr w:rsidR="00B97541" w:rsidRPr="0033036B" w14:paraId="4AEF25C3" w14:textId="77777777" w:rsidTr="007523BF">
        <w:trPr>
          <w:trHeight w:val="264"/>
        </w:trPr>
        <w:tc>
          <w:tcPr>
            <w:tcW w:w="1947" w:type="dxa"/>
            <w:tcBorders>
              <w:top w:val="nil"/>
              <w:left w:val="nil"/>
              <w:bottom w:val="nil"/>
              <w:right w:val="nil"/>
            </w:tcBorders>
            <w:shd w:val="clear" w:color="auto" w:fill="auto"/>
            <w:vAlign w:val="center"/>
            <w:hideMark/>
          </w:tcPr>
          <w:p w14:paraId="7DA78EB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7523BF">
              <w:rPr>
                <w:rFonts w:ascii="Times New Roman" w:eastAsia="Times New Roman" w:hAnsi="Times New Roman" w:cs="Times New Roman"/>
                <w:color w:val="000000"/>
                <w:kern w:val="0"/>
                <w:sz w:val="20"/>
                <w:szCs w:val="20"/>
                <w:lang w:eastAsia="es-PE"/>
                <w14:ligatures w14:val="none"/>
              </w:rPr>
              <w:t>Total</w:t>
            </w:r>
            <w:proofErr w:type="gramEnd"/>
            <w:r w:rsidRPr="007523BF">
              <w:rPr>
                <w:rFonts w:ascii="Times New Roman" w:eastAsia="Times New Roman" w:hAnsi="Times New Roman" w:cs="Times New Roman"/>
                <w:color w:val="000000"/>
                <w:kern w:val="0"/>
                <w:sz w:val="20"/>
                <w:szCs w:val="20"/>
                <w:lang w:eastAsia="es-PE"/>
                <w14:ligatures w14:val="none"/>
              </w:rPr>
              <w:t xml:space="preserve"> N</w:t>
            </w:r>
          </w:p>
        </w:tc>
        <w:tc>
          <w:tcPr>
            <w:tcW w:w="2990" w:type="dxa"/>
            <w:tcBorders>
              <w:top w:val="nil"/>
              <w:left w:val="nil"/>
              <w:bottom w:val="nil"/>
              <w:right w:val="nil"/>
            </w:tcBorders>
            <w:shd w:val="clear" w:color="auto" w:fill="auto"/>
            <w:vAlign w:val="center"/>
            <w:hideMark/>
          </w:tcPr>
          <w:p w14:paraId="201A1E1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737</w:t>
            </w:r>
          </w:p>
        </w:tc>
        <w:tc>
          <w:tcPr>
            <w:tcW w:w="3061" w:type="dxa"/>
            <w:tcBorders>
              <w:top w:val="nil"/>
              <w:left w:val="nil"/>
              <w:bottom w:val="nil"/>
              <w:right w:val="nil"/>
            </w:tcBorders>
            <w:shd w:val="clear" w:color="auto" w:fill="auto"/>
            <w:vAlign w:val="center"/>
            <w:hideMark/>
          </w:tcPr>
          <w:p w14:paraId="2500AFD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295</w:t>
            </w:r>
          </w:p>
        </w:tc>
        <w:tc>
          <w:tcPr>
            <w:tcW w:w="3025" w:type="dxa"/>
            <w:tcBorders>
              <w:top w:val="nil"/>
              <w:left w:val="nil"/>
              <w:bottom w:val="nil"/>
              <w:right w:val="nil"/>
            </w:tcBorders>
            <w:shd w:val="clear" w:color="auto" w:fill="auto"/>
            <w:vAlign w:val="center"/>
            <w:hideMark/>
          </w:tcPr>
          <w:p w14:paraId="2665DAD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304</w:t>
            </w:r>
          </w:p>
        </w:tc>
        <w:tc>
          <w:tcPr>
            <w:tcW w:w="3049" w:type="dxa"/>
            <w:tcBorders>
              <w:top w:val="nil"/>
              <w:left w:val="nil"/>
              <w:bottom w:val="nil"/>
              <w:right w:val="nil"/>
            </w:tcBorders>
            <w:shd w:val="clear" w:color="auto" w:fill="auto"/>
            <w:vAlign w:val="center"/>
            <w:hideMark/>
          </w:tcPr>
          <w:p w14:paraId="2C8A266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489</w:t>
            </w:r>
          </w:p>
        </w:tc>
      </w:tr>
      <w:tr w:rsidR="007523BF" w:rsidRPr="007523BF" w14:paraId="39416416" w14:textId="77777777" w:rsidTr="007523BF">
        <w:trPr>
          <w:gridAfter w:val="4"/>
          <w:wAfter w:w="12125" w:type="dxa"/>
          <w:trHeight w:val="264"/>
        </w:trPr>
        <w:tc>
          <w:tcPr>
            <w:tcW w:w="1947" w:type="dxa"/>
            <w:tcBorders>
              <w:top w:val="nil"/>
              <w:left w:val="nil"/>
              <w:bottom w:val="nil"/>
              <w:right w:val="nil"/>
            </w:tcBorders>
            <w:shd w:val="clear" w:color="auto" w:fill="auto"/>
            <w:vAlign w:val="center"/>
            <w:hideMark/>
          </w:tcPr>
          <w:p w14:paraId="5388917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POPULATION</w:t>
            </w:r>
          </w:p>
        </w:tc>
      </w:tr>
      <w:tr w:rsidR="00B97541" w:rsidRPr="0033036B" w14:paraId="7D09F687" w14:textId="77777777" w:rsidTr="007523BF">
        <w:trPr>
          <w:trHeight w:val="264"/>
        </w:trPr>
        <w:tc>
          <w:tcPr>
            <w:tcW w:w="1947" w:type="dxa"/>
            <w:tcBorders>
              <w:top w:val="nil"/>
              <w:left w:val="nil"/>
              <w:bottom w:val="nil"/>
              <w:right w:val="nil"/>
            </w:tcBorders>
            <w:shd w:val="clear" w:color="auto" w:fill="auto"/>
            <w:vAlign w:val="center"/>
            <w:hideMark/>
          </w:tcPr>
          <w:p w14:paraId="1CA9826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Age, mean (SD), </w:t>
            </w:r>
            <w:proofErr w:type="spellStart"/>
            <w:r w:rsidRPr="007523BF">
              <w:rPr>
                <w:rFonts w:ascii="Times New Roman" w:eastAsia="Times New Roman" w:hAnsi="Times New Roman" w:cs="Times New Roman"/>
                <w:color w:val="000000"/>
                <w:kern w:val="0"/>
                <w:sz w:val="20"/>
                <w:szCs w:val="20"/>
                <w:lang w:eastAsia="es-PE"/>
                <w14:ligatures w14:val="none"/>
              </w:rPr>
              <w:t>years</w:t>
            </w:r>
            <w:proofErr w:type="spellEnd"/>
          </w:p>
        </w:tc>
        <w:tc>
          <w:tcPr>
            <w:tcW w:w="2990" w:type="dxa"/>
            <w:tcBorders>
              <w:top w:val="nil"/>
              <w:left w:val="nil"/>
              <w:bottom w:val="nil"/>
              <w:right w:val="nil"/>
            </w:tcBorders>
            <w:shd w:val="clear" w:color="auto" w:fill="auto"/>
            <w:vAlign w:val="center"/>
            <w:hideMark/>
          </w:tcPr>
          <w:p w14:paraId="2DFB634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74.2 (5.8)</w:t>
            </w:r>
          </w:p>
        </w:tc>
        <w:tc>
          <w:tcPr>
            <w:tcW w:w="3061" w:type="dxa"/>
            <w:tcBorders>
              <w:top w:val="nil"/>
              <w:left w:val="nil"/>
              <w:bottom w:val="nil"/>
              <w:right w:val="nil"/>
            </w:tcBorders>
            <w:shd w:val="clear" w:color="auto" w:fill="auto"/>
            <w:vAlign w:val="center"/>
            <w:hideMark/>
          </w:tcPr>
          <w:p w14:paraId="201D9DA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82.5 (2.1)</w:t>
            </w:r>
          </w:p>
        </w:tc>
        <w:tc>
          <w:tcPr>
            <w:tcW w:w="3025" w:type="dxa"/>
            <w:tcBorders>
              <w:top w:val="nil"/>
              <w:left w:val="nil"/>
              <w:bottom w:val="nil"/>
              <w:right w:val="nil"/>
            </w:tcBorders>
            <w:shd w:val="clear" w:color="auto" w:fill="auto"/>
            <w:vAlign w:val="center"/>
            <w:hideMark/>
          </w:tcPr>
          <w:p w14:paraId="2B35BBE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85.0 (0.4)</w:t>
            </w:r>
          </w:p>
        </w:tc>
        <w:tc>
          <w:tcPr>
            <w:tcW w:w="3049" w:type="dxa"/>
            <w:tcBorders>
              <w:top w:val="nil"/>
              <w:left w:val="nil"/>
              <w:bottom w:val="nil"/>
              <w:right w:val="nil"/>
            </w:tcBorders>
            <w:shd w:val="clear" w:color="auto" w:fill="auto"/>
            <w:vAlign w:val="center"/>
            <w:hideMark/>
          </w:tcPr>
          <w:p w14:paraId="477560A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71.8 (5.1)</w:t>
            </w:r>
          </w:p>
        </w:tc>
      </w:tr>
      <w:tr w:rsidR="00B97541" w:rsidRPr="0033036B" w14:paraId="4286C1DE" w14:textId="77777777" w:rsidTr="007523BF">
        <w:trPr>
          <w:trHeight w:val="264"/>
        </w:trPr>
        <w:tc>
          <w:tcPr>
            <w:tcW w:w="1947" w:type="dxa"/>
            <w:tcBorders>
              <w:top w:val="nil"/>
              <w:left w:val="nil"/>
              <w:bottom w:val="nil"/>
              <w:right w:val="nil"/>
            </w:tcBorders>
            <w:shd w:val="clear" w:color="auto" w:fill="auto"/>
            <w:vAlign w:val="center"/>
            <w:hideMark/>
          </w:tcPr>
          <w:p w14:paraId="02438FA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Age </w:t>
            </w:r>
            <w:proofErr w:type="spellStart"/>
            <w:r w:rsidRPr="007523BF">
              <w:rPr>
                <w:rFonts w:ascii="Times New Roman" w:eastAsia="Times New Roman" w:hAnsi="Times New Roman" w:cs="Times New Roman"/>
                <w:color w:val="000000"/>
                <w:kern w:val="0"/>
                <w:sz w:val="20"/>
                <w:szCs w:val="20"/>
                <w:lang w:eastAsia="es-PE"/>
                <w14:ligatures w14:val="none"/>
              </w:rPr>
              <w:t>range</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years</w:t>
            </w:r>
            <w:proofErr w:type="spellEnd"/>
          </w:p>
        </w:tc>
        <w:tc>
          <w:tcPr>
            <w:tcW w:w="2990" w:type="dxa"/>
            <w:tcBorders>
              <w:top w:val="nil"/>
              <w:left w:val="nil"/>
              <w:bottom w:val="nil"/>
              <w:right w:val="nil"/>
            </w:tcBorders>
            <w:shd w:val="clear" w:color="auto" w:fill="auto"/>
            <w:vAlign w:val="center"/>
            <w:hideMark/>
          </w:tcPr>
          <w:p w14:paraId="74EAE82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65–93</w:t>
            </w:r>
          </w:p>
        </w:tc>
        <w:tc>
          <w:tcPr>
            <w:tcW w:w="3061" w:type="dxa"/>
            <w:tcBorders>
              <w:top w:val="nil"/>
              <w:left w:val="nil"/>
              <w:bottom w:val="nil"/>
              <w:right w:val="nil"/>
            </w:tcBorders>
            <w:shd w:val="clear" w:color="auto" w:fill="auto"/>
            <w:vAlign w:val="center"/>
            <w:hideMark/>
          </w:tcPr>
          <w:p w14:paraId="72DA503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80–90</w:t>
            </w:r>
          </w:p>
        </w:tc>
        <w:tc>
          <w:tcPr>
            <w:tcW w:w="3025" w:type="dxa"/>
            <w:tcBorders>
              <w:top w:val="nil"/>
              <w:left w:val="nil"/>
              <w:bottom w:val="nil"/>
              <w:right w:val="nil"/>
            </w:tcBorders>
            <w:shd w:val="clear" w:color="auto" w:fill="auto"/>
            <w:vAlign w:val="center"/>
            <w:hideMark/>
          </w:tcPr>
          <w:p w14:paraId="3C43D8D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85–92</w:t>
            </w:r>
          </w:p>
        </w:tc>
        <w:tc>
          <w:tcPr>
            <w:tcW w:w="3049" w:type="dxa"/>
            <w:tcBorders>
              <w:top w:val="nil"/>
              <w:left w:val="nil"/>
              <w:bottom w:val="nil"/>
              <w:right w:val="nil"/>
            </w:tcBorders>
            <w:shd w:val="clear" w:color="auto" w:fill="auto"/>
            <w:vAlign w:val="center"/>
            <w:hideMark/>
          </w:tcPr>
          <w:p w14:paraId="11E2BD5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65–85</w:t>
            </w:r>
          </w:p>
        </w:tc>
      </w:tr>
      <w:tr w:rsidR="00B97541" w:rsidRPr="0033036B" w14:paraId="19188D95" w14:textId="77777777" w:rsidTr="007523BF">
        <w:trPr>
          <w:trHeight w:val="264"/>
        </w:trPr>
        <w:tc>
          <w:tcPr>
            <w:tcW w:w="1947" w:type="dxa"/>
            <w:tcBorders>
              <w:top w:val="nil"/>
              <w:left w:val="nil"/>
              <w:bottom w:val="nil"/>
              <w:right w:val="nil"/>
            </w:tcBorders>
            <w:shd w:val="clear" w:color="auto" w:fill="auto"/>
            <w:vAlign w:val="center"/>
            <w:hideMark/>
          </w:tcPr>
          <w:p w14:paraId="46C846E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Female</w:t>
            </w:r>
            <w:proofErr w:type="spellEnd"/>
            <w:r w:rsidRPr="007523BF">
              <w:rPr>
                <w:rFonts w:ascii="Times New Roman" w:eastAsia="Times New Roman" w:hAnsi="Times New Roman" w:cs="Times New Roman"/>
                <w:color w:val="000000"/>
                <w:kern w:val="0"/>
                <w:sz w:val="20"/>
                <w:szCs w:val="20"/>
                <w:lang w:eastAsia="es-PE"/>
                <w14:ligatures w14:val="none"/>
              </w:rPr>
              <w:t>, %</w:t>
            </w:r>
          </w:p>
        </w:tc>
        <w:tc>
          <w:tcPr>
            <w:tcW w:w="2990" w:type="dxa"/>
            <w:tcBorders>
              <w:top w:val="nil"/>
              <w:left w:val="nil"/>
              <w:bottom w:val="nil"/>
              <w:right w:val="nil"/>
            </w:tcBorders>
            <w:shd w:val="clear" w:color="auto" w:fill="auto"/>
            <w:vAlign w:val="center"/>
            <w:hideMark/>
          </w:tcPr>
          <w:p w14:paraId="0C53E86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53.6</w:t>
            </w:r>
          </w:p>
        </w:tc>
        <w:tc>
          <w:tcPr>
            <w:tcW w:w="3061" w:type="dxa"/>
            <w:tcBorders>
              <w:top w:val="nil"/>
              <w:left w:val="nil"/>
              <w:bottom w:val="nil"/>
              <w:right w:val="nil"/>
            </w:tcBorders>
            <w:shd w:val="clear" w:color="auto" w:fill="auto"/>
            <w:vAlign w:val="center"/>
            <w:hideMark/>
          </w:tcPr>
          <w:p w14:paraId="0A086A6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58.3</w:t>
            </w:r>
          </w:p>
        </w:tc>
        <w:tc>
          <w:tcPr>
            <w:tcW w:w="3025" w:type="dxa"/>
            <w:tcBorders>
              <w:top w:val="nil"/>
              <w:left w:val="nil"/>
              <w:bottom w:val="nil"/>
              <w:right w:val="nil"/>
            </w:tcBorders>
            <w:shd w:val="clear" w:color="auto" w:fill="auto"/>
            <w:vAlign w:val="center"/>
            <w:hideMark/>
          </w:tcPr>
          <w:p w14:paraId="7FE6ABD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66.1</w:t>
            </w:r>
          </w:p>
        </w:tc>
        <w:tc>
          <w:tcPr>
            <w:tcW w:w="3049" w:type="dxa"/>
            <w:tcBorders>
              <w:top w:val="nil"/>
              <w:left w:val="nil"/>
              <w:bottom w:val="nil"/>
              <w:right w:val="nil"/>
            </w:tcBorders>
            <w:shd w:val="clear" w:color="auto" w:fill="auto"/>
            <w:vAlign w:val="center"/>
            <w:hideMark/>
          </w:tcPr>
          <w:p w14:paraId="4F5C0AD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68.3</w:t>
            </w:r>
          </w:p>
        </w:tc>
      </w:tr>
      <w:tr w:rsidR="00B97541" w:rsidRPr="0033036B" w14:paraId="5CAAEBF2" w14:textId="77777777" w:rsidTr="007523BF">
        <w:trPr>
          <w:trHeight w:val="264"/>
        </w:trPr>
        <w:tc>
          <w:tcPr>
            <w:tcW w:w="1947" w:type="dxa"/>
            <w:tcBorders>
              <w:top w:val="nil"/>
              <w:left w:val="nil"/>
              <w:bottom w:val="nil"/>
              <w:right w:val="nil"/>
            </w:tcBorders>
            <w:shd w:val="clear" w:color="auto" w:fill="auto"/>
            <w:vAlign w:val="center"/>
            <w:hideMark/>
          </w:tcPr>
          <w:p w14:paraId="5DFC5EC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Inclusion</w:t>
            </w:r>
            <w:proofErr w:type="spellEnd"/>
            <w:r w:rsidRPr="007523BF">
              <w:rPr>
                <w:rFonts w:ascii="Times New Roman" w:eastAsia="Times New Roman" w:hAnsi="Times New Roman" w:cs="Times New Roman"/>
                <w:color w:val="000000"/>
                <w:kern w:val="0"/>
                <w:sz w:val="20"/>
                <w:szCs w:val="20"/>
                <w:lang w:eastAsia="es-PE"/>
                <w14:ligatures w14:val="none"/>
              </w:rPr>
              <w:t xml:space="preserve"> TSH (</w:t>
            </w:r>
            <w:proofErr w:type="spellStart"/>
            <w:r w:rsidRPr="007523BF">
              <w:rPr>
                <w:rFonts w:ascii="Times New Roman" w:eastAsia="Times New Roman" w:hAnsi="Times New Roman" w:cs="Times New Roman"/>
                <w:color w:val="000000"/>
                <w:kern w:val="0"/>
                <w:sz w:val="20"/>
                <w:szCs w:val="20"/>
                <w:lang w:eastAsia="es-PE"/>
                <w14:ligatures w14:val="none"/>
              </w:rPr>
              <w:t>mIU</w:t>
            </w:r>
            <w:proofErr w:type="spellEnd"/>
            <w:r w:rsidRPr="007523BF">
              <w:rPr>
                <w:rFonts w:ascii="Times New Roman" w:eastAsia="Times New Roman" w:hAnsi="Times New Roman" w:cs="Times New Roman"/>
                <w:color w:val="000000"/>
                <w:kern w:val="0"/>
                <w:sz w:val="20"/>
                <w:szCs w:val="20"/>
                <w:lang w:eastAsia="es-PE"/>
                <w14:ligatures w14:val="none"/>
              </w:rPr>
              <w:t>/L)</w:t>
            </w:r>
          </w:p>
        </w:tc>
        <w:tc>
          <w:tcPr>
            <w:tcW w:w="2990" w:type="dxa"/>
            <w:tcBorders>
              <w:top w:val="nil"/>
              <w:left w:val="nil"/>
              <w:bottom w:val="nil"/>
              <w:right w:val="nil"/>
            </w:tcBorders>
            <w:shd w:val="clear" w:color="auto" w:fill="auto"/>
            <w:vAlign w:val="center"/>
            <w:hideMark/>
          </w:tcPr>
          <w:p w14:paraId="35CDB7D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c>
          <w:tcPr>
            <w:tcW w:w="3061" w:type="dxa"/>
            <w:tcBorders>
              <w:top w:val="nil"/>
              <w:left w:val="nil"/>
              <w:bottom w:val="nil"/>
              <w:right w:val="nil"/>
            </w:tcBorders>
            <w:shd w:val="clear" w:color="auto" w:fill="auto"/>
            <w:vAlign w:val="center"/>
            <w:hideMark/>
          </w:tcPr>
          <w:p w14:paraId="3013678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c>
          <w:tcPr>
            <w:tcW w:w="3025" w:type="dxa"/>
            <w:tcBorders>
              <w:top w:val="nil"/>
              <w:left w:val="nil"/>
              <w:bottom w:val="nil"/>
              <w:right w:val="nil"/>
            </w:tcBorders>
            <w:shd w:val="clear" w:color="auto" w:fill="auto"/>
            <w:vAlign w:val="center"/>
            <w:hideMark/>
          </w:tcPr>
          <w:p w14:paraId="7376D85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c>
          <w:tcPr>
            <w:tcW w:w="3049" w:type="dxa"/>
            <w:tcBorders>
              <w:top w:val="nil"/>
              <w:left w:val="nil"/>
              <w:bottom w:val="nil"/>
              <w:right w:val="nil"/>
            </w:tcBorders>
            <w:shd w:val="clear" w:color="auto" w:fill="auto"/>
            <w:vAlign w:val="center"/>
            <w:hideMark/>
          </w:tcPr>
          <w:p w14:paraId="315673F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r>
      <w:tr w:rsidR="00B97541" w:rsidRPr="0033036B" w14:paraId="5E701DCA" w14:textId="77777777" w:rsidTr="007523BF">
        <w:trPr>
          <w:trHeight w:val="264"/>
        </w:trPr>
        <w:tc>
          <w:tcPr>
            <w:tcW w:w="1947" w:type="dxa"/>
            <w:tcBorders>
              <w:top w:val="nil"/>
              <w:left w:val="nil"/>
              <w:bottom w:val="nil"/>
              <w:right w:val="nil"/>
            </w:tcBorders>
            <w:shd w:val="clear" w:color="auto" w:fill="auto"/>
            <w:vAlign w:val="center"/>
            <w:hideMark/>
          </w:tcPr>
          <w:p w14:paraId="242A855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 xml:space="preserve">Baseline TSH, mean (SD), </w:t>
            </w:r>
            <w:proofErr w:type="spellStart"/>
            <w:r w:rsidRPr="007523BF">
              <w:rPr>
                <w:rFonts w:ascii="Times New Roman" w:eastAsia="Times New Roman" w:hAnsi="Times New Roman" w:cs="Times New Roman"/>
                <w:color w:val="000000"/>
                <w:kern w:val="0"/>
                <w:sz w:val="20"/>
                <w:szCs w:val="20"/>
                <w:lang w:val="en-US" w:eastAsia="es-PE"/>
                <w14:ligatures w14:val="none"/>
              </w:rPr>
              <w:t>mIU</w:t>
            </w:r>
            <w:proofErr w:type="spellEnd"/>
            <w:r w:rsidRPr="007523BF">
              <w:rPr>
                <w:rFonts w:ascii="Times New Roman" w:eastAsia="Times New Roman" w:hAnsi="Times New Roman" w:cs="Times New Roman"/>
                <w:color w:val="000000"/>
                <w:kern w:val="0"/>
                <w:sz w:val="20"/>
                <w:szCs w:val="20"/>
                <w:lang w:val="en-US" w:eastAsia="es-PE"/>
                <w14:ligatures w14:val="none"/>
              </w:rPr>
              <w:t>/L</w:t>
            </w:r>
          </w:p>
        </w:tc>
        <w:tc>
          <w:tcPr>
            <w:tcW w:w="2990" w:type="dxa"/>
            <w:tcBorders>
              <w:top w:val="nil"/>
              <w:left w:val="nil"/>
              <w:bottom w:val="nil"/>
              <w:right w:val="nil"/>
            </w:tcBorders>
            <w:shd w:val="clear" w:color="auto" w:fill="auto"/>
            <w:vAlign w:val="center"/>
            <w:hideMark/>
          </w:tcPr>
          <w:p w14:paraId="0E4B5AE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6.3 (1.4)</w:t>
            </w:r>
          </w:p>
        </w:tc>
        <w:tc>
          <w:tcPr>
            <w:tcW w:w="3061" w:type="dxa"/>
            <w:tcBorders>
              <w:top w:val="nil"/>
              <w:left w:val="nil"/>
              <w:bottom w:val="nil"/>
              <w:right w:val="nil"/>
            </w:tcBorders>
            <w:shd w:val="clear" w:color="auto" w:fill="auto"/>
            <w:vAlign w:val="center"/>
            <w:hideMark/>
          </w:tcPr>
          <w:p w14:paraId="7BEB8ED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6.8 (1.6)</w:t>
            </w:r>
          </w:p>
        </w:tc>
        <w:tc>
          <w:tcPr>
            <w:tcW w:w="3025" w:type="dxa"/>
            <w:tcBorders>
              <w:top w:val="nil"/>
              <w:left w:val="nil"/>
              <w:bottom w:val="nil"/>
              <w:right w:val="nil"/>
            </w:tcBorders>
            <w:shd w:val="clear" w:color="auto" w:fill="auto"/>
            <w:vAlign w:val="center"/>
            <w:hideMark/>
          </w:tcPr>
          <w:p w14:paraId="16D37AB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5.8 (1.3)</w:t>
            </w:r>
          </w:p>
        </w:tc>
        <w:tc>
          <w:tcPr>
            <w:tcW w:w="3049" w:type="dxa"/>
            <w:tcBorders>
              <w:top w:val="nil"/>
              <w:left w:val="nil"/>
              <w:bottom w:val="nil"/>
              <w:right w:val="nil"/>
            </w:tcBorders>
            <w:shd w:val="clear" w:color="auto" w:fill="auto"/>
            <w:vAlign w:val="center"/>
            <w:hideMark/>
          </w:tcPr>
          <w:p w14:paraId="4A168EC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 (1.5)</w:t>
            </w:r>
          </w:p>
        </w:tc>
      </w:tr>
      <w:tr w:rsidR="00B97541" w:rsidRPr="0033036B" w14:paraId="4E257C8B" w14:textId="77777777" w:rsidTr="007523BF">
        <w:trPr>
          <w:trHeight w:val="264"/>
        </w:trPr>
        <w:tc>
          <w:tcPr>
            <w:tcW w:w="1947" w:type="dxa"/>
            <w:tcBorders>
              <w:top w:val="nil"/>
              <w:left w:val="nil"/>
              <w:bottom w:val="nil"/>
              <w:right w:val="nil"/>
            </w:tcBorders>
            <w:shd w:val="clear" w:color="auto" w:fill="auto"/>
            <w:vAlign w:val="center"/>
            <w:hideMark/>
          </w:tcPr>
          <w:p w14:paraId="0E33C2C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Thyroid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antibodies</w:t>
            </w:r>
            <w:proofErr w:type="spellEnd"/>
            <w:r w:rsidRPr="007523BF">
              <w:rPr>
                <w:rFonts w:ascii="Times New Roman" w:eastAsia="Times New Roman" w:hAnsi="Times New Roman" w:cs="Times New Roman"/>
                <w:color w:val="000000"/>
                <w:kern w:val="0"/>
                <w:sz w:val="20"/>
                <w:szCs w:val="20"/>
                <w:lang w:eastAsia="es-PE"/>
                <w14:ligatures w14:val="none"/>
              </w:rPr>
              <w:t>, % positive</w:t>
            </w:r>
          </w:p>
        </w:tc>
        <w:tc>
          <w:tcPr>
            <w:tcW w:w="2990" w:type="dxa"/>
            <w:tcBorders>
              <w:top w:val="nil"/>
              <w:left w:val="nil"/>
              <w:bottom w:val="nil"/>
              <w:right w:val="nil"/>
            </w:tcBorders>
            <w:shd w:val="clear" w:color="auto" w:fill="auto"/>
            <w:vAlign w:val="center"/>
            <w:hideMark/>
          </w:tcPr>
          <w:p w14:paraId="72C2F69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28.4</w:t>
            </w:r>
          </w:p>
        </w:tc>
        <w:tc>
          <w:tcPr>
            <w:tcW w:w="3061" w:type="dxa"/>
            <w:tcBorders>
              <w:top w:val="nil"/>
              <w:left w:val="nil"/>
              <w:bottom w:val="nil"/>
              <w:right w:val="nil"/>
            </w:tcBorders>
            <w:shd w:val="clear" w:color="auto" w:fill="auto"/>
            <w:vAlign w:val="center"/>
            <w:hideMark/>
          </w:tcPr>
          <w:p w14:paraId="3C7B23E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24.7</w:t>
            </w:r>
          </w:p>
        </w:tc>
        <w:tc>
          <w:tcPr>
            <w:tcW w:w="3025" w:type="dxa"/>
            <w:tcBorders>
              <w:top w:val="nil"/>
              <w:left w:val="nil"/>
              <w:bottom w:val="nil"/>
              <w:right w:val="nil"/>
            </w:tcBorders>
            <w:shd w:val="clear" w:color="auto" w:fill="auto"/>
            <w:vAlign w:val="center"/>
            <w:hideMark/>
          </w:tcPr>
          <w:p w14:paraId="5B1DF49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18.2</w:t>
            </w:r>
          </w:p>
        </w:tc>
        <w:tc>
          <w:tcPr>
            <w:tcW w:w="3049" w:type="dxa"/>
            <w:tcBorders>
              <w:top w:val="nil"/>
              <w:left w:val="nil"/>
              <w:bottom w:val="nil"/>
              <w:right w:val="nil"/>
            </w:tcBorders>
            <w:shd w:val="clear" w:color="auto" w:fill="auto"/>
            <w:vAlign w:val="center"/>
            <w:hideMark/>
          </w:tcPr>
          <w:p w14:paraId="273C44B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32.1</w:t>
            </w:r>
          </w:p>
        </w:tc>
      </w:tr>
      <w:tr w:rsidR="007523BF" w:rsidRPr="007523BF" w14:paraId="04E4873C" w14:textId="77777777" w:rsidTr="007523BF">
        <w:trPr>
          <w:gridAfter w:val="4"/>
          <w:wAfter w:w="12125" w:type="dxa"/>
          <w:trHeight w:val="264"/>
        </w:trPr>
        <w:tc>
          <w:tcPr>
            <w:tcW w:w="1947" w:type="dxa"/>
            <w:tcBorders>
              <w:top w:val="single" w:sz="4" w:space="0" w:color="auto"/>
              <w:left w:val="nil"/>
              <w:bottom w:val="single" w:sz="4" w:space="0" w:color="auto"/>
              <w:right w:val="nil"/>
            </w:tcBorders>
            <w:shd w:val="clear" w:color="auto" w:fill="auto"/>
            <w:vAlign w:val="center"/>
            <w:hideMark/>
          </w:tcPr>
          <w:p w14:paraId="0F27CCB2"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EXPOSURE / INTERVENTION</w:t>
            </w:r>
          </w:p>
        </w:tc>
      </w:tr>
      <w:tr w:rsidR="00B97541" w:rsidRPr="0033036B" w14:paraId="21B37E9F" w14:textId="77777777" w:rsidTr="007523BF">
        <w:trPr>
          <w:trHeight w:val="264"/>
        </w:trPr>
        <w:tc>
          <w:tcPr>
            <w:tcW w:w="1947" w:type="dxa"/>
            <w:tcBorders>
              <w:top w:val="nil"/>
              <w:left w:val="nil"/>
              <w:bottom w:val="nil"/>
              <w:right w:val="nil"/>
            </w:tcBorders>
            <w:shd w:val="clear" w:color="auto" w:fill="auto"/>
            <w:vAlign w:val="center"/>
            <w:hideMark/>
          </w:tcPr>
          <w:p w14:paraId="4E24AF9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 xml:space="preserve">Levothyroxine dose range, </w:t>
            </w:r>
            <w:proofErr w:type="spellStart"/>
            <w:r w:rsidRPr="007523BF">
              <w:rPr>
                <w:rFonts w:ascii="Times New Roman" w:eastAsia="Times New Roman" w:hAnsi="Times New Roman" w:cs="Times New Roman"/>
                <w:color w:val="000000"/>
                <w:kern w:val="0"/>
                <w:sz w:val="20"/>
                <w:szCs w:val="20"/>
                <w:lang w:val="en-US" w:eastAsia="es-PE"/>
                <w14:ligatures w14:val="none"/>
              </w:rPr>
              <w:t>μg</w:t>
            </w:r>
            <w:proofErr w:type="spellEnd"/>
            <w:r w:rsidRPr="007523BF">
              <w:rPr>
                <w:rFonts w:ascii="Times New Roman" w:eastAsia="Times New Roman" w:hAnsi="Times New Roman" w:cs="Times New Roman"/>
                <w:color w:val="000000"/>
                <w:kern w:val="0"/>
                <w:sz w:val="20"/>
                <w:szCs w:val="20"/>
                <w:lang w:val="en-US" w:eastAsia="es-PE"/>
                <w14:ligatures w14:val="none"/>
              </w:rPr>
              <w:t>/day</w:t>
            </w:r>
          </w:p>
        </w:tc>
        <w:tc>
          <w:tcPr>
            <w:tcW w:w="2990" w:type="dxa"/>
            <w:tcBorders>
              <w:top w:val="nil"/>
              <w:left w:val="nil"/>
              <w:bottom w:val="nil"/>
              <w:right w:val="nil"/>
            </w:tcBorders>
            <w:shd w:val="clear" w:color="auto" w:fill="auto"/>
            <w:vAlign w:val="center"/>
            <w:hideMark/>
          </w:tcPr>
          <w:p w14:paraId="7071D0F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25–125</w:t>
            </w:r>
          </w:p>
        </w:tc>
        <w:tc>
          <w:tcPr>
            <w:tcW w:w="3061" w:type="dxa"/>
            <w:tcBorders>
              <w:top w:val="nil"/>
              <w:left w:val="nil"/>
              <w:bottom w:val="nil"/>
              <w:right w:val="nil"/>
            </w:tcBorders>
            <w:shd w:val="clear" w:color="auto" w:fill="auto"/>
            <w:vAlign w:val="center"/>
            <w:hideMark/>
          </w:tcPr>
          <w:p w14:paraId="596A265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25–100</w:t>
            </w:r>
          </w:p>
        </w:tc>
        <w:tc>
          <w:tcPr>
            <w:tcW w:w="3025" w:type="dxa"/>
            <w:tcBorders>
              <w:top w:val="nil"/>
              <w:left w:val="nil"/>
              <w:bottom w:val="nil"/>
              <w:right w:val="nil"/>
            </w:tcBorders>
            <w:shd w:val="clear" w:color="auto" w:fill="auto"/>
            <w:vAlign w:val="center"/>
            <w:hideMark/>
          </w:tcPr>
          <w:p w14:paraId="584CA6B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25–75</w:t>
            </w:r>
          </w:p>
        </w:tc>
        <w:tc>
          <w:tcPr>
            <w:tcW w:w="3049" w:type="dxa"/>
            <w:tcBorders>
              <w:top w:val="nil"/>
              <w:left w:val="nil"/>
              <w:bottom w:val="nil"/>
              <w:right w:val="nil"/>
            </w:tcBorders>
            <w:shd w:val="clear" w:color="auto" w:fill="auto"/>
            <w:vAlign w:val="center"/>
            <w:hideMark/>
          </w:tcPr>
          <w:p w14:paraId="0FA4007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50–100</w:t>
            </w:r>
          </w:p>
        </w:tc>
      </w:tr>
      <w:tr w:rsidR="00B97541" w:rsidRPr="0033036B" w14:paraId="3AB7FCCB" w14:textId="77777777" w:rsidTr="007523BF">
        <w:trPr>
          <w:trHeight w:val="264"/>
        </w:trPr>
        <w:tc>
          <w:tcPr>
            <w:tcW w:w="1947" w:type="dxa"/>
            <w:tcBorders>
              <w:top w:val="nil"/>
              <w:left w:val="nil"/>
              <w:bottom w:val="nil"/>
              <w:right w:val="nil"/>
            </w:tcBorders>
            <w:shd w:val="clear" w:color="auto" w:fill="auto"/>
            <w:vAlign w:val="center"/>
            <w:hideMark/>
          </w:tcPr>
          <w:p w14:paraId="7E0D70F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 xml:space="preserve">Mean maintenance dose, </w:t>
            </w:r>
            <w:proofErr w:type="spellStart"/>
            <w:r w:rsidRPr="007523BF">
              <w:rPr>
                <w:rFonts w:ascii="Times New Roman" w:eastAsia="Times New Roman" w:hAnsi="Times New Roman" w:cs="Times New Roman"/>
                <w:color w:val="000000"/>
                <w:kern w:val="0"/>
                <w:sz w:val="20"/>
                <w:szCs w:val="20"/>
                <w:lang w:val="en-US" w:eastAsia="es-PE"/>
                <w14:ligatures w14:val="none"/>
              </w:rPr>
              <w:t>μg</w:t>
            </w:r>
            <w:proofErr w:type="spellEnd"/>
            <w:r w:rsidRPr="007523BF">
              <w:rPr>
                <w:rFonts w:ascii="Times New Roman" w:eastAsia="Times New Roman" w:hAnsi="Times New Roman" w:cs="Times New Roman"/>
                <w:color w:val="000000"/>
                <w:kern w:val="0"/>
                <w:sz w:val="20"/>
                <w:szCs w:val="20"/>
                <w:lang w:val="en-US" w:eastAsia="es-PE"/>
                <w14:ligatures w14:val="none"/>
              </w:rPr>
              <w:t>/day</w:t>
            </w:r>
          </w:p>
        </w:tc>
        <w:tc>
          <w:tcPr>
            <w:tcW w:w="2990" w:type="dxa"/>
            <w:tcBorders>
              <w:top w:val="nil"/>
              <w:left w:val="nil"/>
              <w:bottom w:val="nil"/>
              <w:right w:val="nil"/>
            </w:tcBorders>
            <w:shd w:val="clear" w:color="auto" w:fill="auto"/>
            <w:vAlign w:val="center"/>
            <w:hideMark/>
          </w:tcPr>
          <w:p w14:paraId="64B4112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75</w:t>
            </w:r>
          </w:p>
        </w:tc>
        <w:tc>
          <w:tcPr>
            <w:tcW w:w="3061" w:type="dxa"/>
            <w:tcBorders>
              <w:top w:val="nil"/>
              <w:left w:val="nil"/>
              <w:bottom w:val="nil"/>
              <w:right w:val="nil"/>
            </w:tcBorders>
            <w:shd w:val="clear" w:color="auto" w:fill="auto"/>
            <w:vAlign w:val="center"/>
            <w:hideMark/>
          </w:tcPr>
          <w:p w14:paraId="6B0288B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50</w:t>
            </w:r>
          </w:p>
        </w:tc>
        <w:tc>
          <w:tcPr>
            <w:tcW w:w="3025" w:type="dxa"/>
            <w:tcBorders>
              <w:top w:val="nil"/>
              <w:left w:val="nil"/>
              <w:bottom w:val="nil"/>
              <w:right w:val="nil"/>
            </w:tcBorders>
            <w:shd w:val="clear" w:color="auto" w:fill="auto"/>
            <w:vAlign w:val="center"/>
            <w:hideMark/>
          </w:tcPr>
          <w:p w14:paraId="5B42B66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 (</w:t>
            </w: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r w:rsidRPr="007523BF">
              <w:rPr>
                <w:rFonts w:ascii="Times New Roman" w:eastAsia="Times New Roman" w:hAnsi="Times New Roman" w:cs="Times New Roman"/>
                <w:color w:val="000000"/>
                <w:kern w:val="0"/>
                <w:sz w:val="20"/>
                <w:szCs w:val="20"/>
                <w:lang w:eastAsia="es-PE"/>
                <w14:ligatures w14:val="none"/>
              </w:rPr>
              <w:t>)</w:t>
            </w:r>
          </w:p>
        </w:tc>
        <w:tc>
          <w:tcPr>
            <w:tcW w:w="3049" w:type="dxa"/>
            <w:tcBorders>
              <w:top w:val="nil"/>
              <w:left w:val="nil"/>
              <w:bottom w:val="nil"/>
              <w:right w:val="nil"/>
            </w:tcBorders>
            <w:shd w:val="clear" w:color="auto" w:fill="auto"/>
            <w:vAlign w:val="center"/>
            <w:hideMark/>
          </w:tcPr>
          <w:p w14:paraId="295B9D8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 (</w:t>
            </w: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r w:rsidRPr="007523BF">
              <w:rPr>
                <w:rFonts w:ascii="Times New Roman" w:eastAsia="Times New Roman" w:hAnsi="Times New Roman" w:cs="Times New Roman"/>
                <w:color w:val="000000"/>
                <w:kern w:val="0"/>
                <w:sz w:val="20"/>
                <w:szCs w:val="20"/>
                <w:lang w:eastAsia="es-PE"/>
                <w14:ligatures w14:val="none"/>
              </w:rPr>
              <w:t>)</w:t>
            </w:r>
          </w:p>
        </w:tc>
      </w:tr>
      <w:tr w:rsidR="00B97541" w:rsidRPr="0033036B" w14:paraId="248B9ED4" w14:textId="77777777" w:rsidTr="007523BF">
        <w:trPr>
          <w:trHeight w:val="264"/>
        </w:trPr>
        <w:tc>
          <w:tcPr>
            <w:tcW w:w="1947" w:type="dxa"/>
            <w:tcBorders>
              <w:top w:val="nil"/>
              <w:left w:val="nil"/>
              <w:bottom w:val="nil"/>
              <w:right w:val="nil"/>
            </w:tcBorders>
            <w:shd w:val="clear" w:color="auto" w:fill="auto"/>
            <w:vAlign w:val="center"/>
            <w:hideMark/>
          </w:tcPr>
          <w:p w14:paraId="3F69D80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TSH target, </w:t>
            </w:r>
            <w:proofErr w:type="spellStart"/>
            <w:r w:rsidRPr="007523BF">
              <w:rPr>
                <w:rFonts w:ascii="Times New Roman" w:eastAsia="Times New Roman" w:hAnsi="Times New Roman" w:cs="Times New Roman"/>
                <w:color w:val="000000"/>
                <w:kern w:val="0"/>
                <w:sz w:val="20"/>
                <w:szCs w:val="20"/>
                <w:lang w:eastAsia="es-PE"/>
                <w14:ligatures w14:val="none"/>
              </w:rPr>
              <w:t>mIU</w:t>
            </w:r>
            <w:proofErr w:type="spellEnd"/>
            <w:r w:rsidRPr="007523BF">
              <w:rPr>
                <w:rFonts w:ascii="Times New Roman" w:eastAsia="Times New Roman" w:hAnsi="Times New Roman" w:cs="Times New Roman"/>
                <w:color w:val="000000"/>
                <w:kern w:val="0"/>
                <w:sz w:val="20"/>
                <w:szCs w:val="20"/>
                <w:lang w:eastAsia="es-PE"/>
                <w14:ligatures w14:val="none"/>
              </w:rPr>
              <w:t>/L</w:t>
            </w:r>
          </w:p>
        </w:tc>
        <w:tc>
          <w:tcPr>
            <w:tcW w:w="2990" w:type="dxa"/>
            <w:tcBorders>
              <w:top w:val="nil"/>
              <w:left w:val="nil"/>
              <w:bottom w:val="nil"/>
              <w:right w:val="nil"/>
            </w:tcBorders>
            <w:shd w:val="clear" w:color="auto" w:fill="auto"/>
            <w:vAlign w:val="center"/>
            <w:hideMark/>
          </w:tcPr>
          <w:p w14:paraId="5A916E0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0.4–2.5</w:t>
            </w:r>
          </w:p>
        </w:tc>
        <w:tc>
          <w:tcPr>
            <w:tcW w:w="3061" w:type="dxa"/>
            <w:tcBorders>
              <w:top w:val="nil"/>
              <w:left w:val="nil"/>
              <w:bottom w:val="nil"/>
              <w:right w:val="nil"/>
            </w:tcBorders>
            <w:shd w:val="clear" w:color="auto" w:fill="auto"/>
            <w:vAlign w:val="center"/>
            <w:hideMark/>
          </w:tcPr>
          <w:p w14:paraId="18376C3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0.4–4.0</w:t>
            </w:r>
          </w:p>
        </w:tc>
        <w:tc>
          <w:tcPr>
            <w:tcW w:w="3025" w:type="dxa"/>
            <w:tcBorders>
              <w:top w:val="nil"/>
              <w:left w:val="nil"/>
              <w:bottom w:val="nil"/>
              <w:right w:val="nil"/>
            </w:tcBorders>
            <w:shd w:val="clear" w:color="auto" w:fill="auto"/>
            <w:vAlign w:val="center"/>
            <w:hideMark/>
          </w:tcPr>
          <w:p w14:paraId="214074F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p>
        </w:tc>
        <w:tc>
          <w:tcPr>
            <w:tcW w:w="3049" w:type="dxa"/>
            <w:tcBorders>
              <w:top w:val="nil"/>
              <w:left w:val="nil"/>
              <w:bottom w:val="nil"/>
              <w:right w:val="nil"/>
            </w:tcBorders>
            <w:shd w:val="clear" w:color="auto" w:fill="auto"/>
            <w:vAlign w:val="center"/>
            <w:hideMark/>
          </w:tcPr>
          <w:p w14:paraId="40D41DE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0.5–4.5</w:t>
            </w:r>
          </w:p>
        </w:tc>
      </w:tr>
      <w:tr w:rsidR="00B97541" w:rsidRPr="0033036B" w14:paraId="17F5B151" w14:textId="77777777" w:rsidTr="007523BF">
        <w:trPr>
          <w:trHeight w:val="264"/>
        </w:trPr>
        <w:tc>
          <w:tcPr>
            <w:tcW w:w="1947" w:type="dxa"/>
            <w:tcBorders>
              <w:top w:val="nil"/>
              <w:left w:val="nil"/>
              <w:bottom w:val="nil"/>
              <w:right w:val="nil"/>
            </w:tcBorders>
            <w:shd w:val="clear" w:color="auto" w:fill="auto"/>
            <w:vAlign w:val="center"/>
            <w:hideMark/>
          </w:tcPr>
          <w:p w14:paraId="1B58ED2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duration</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c>
          <w:tcPr>
            <w:tcW w:w="2990" w:type="dxa"/>
            <w:tcBorders>
              <w:top w:val="nil"/>
              <w:left w:val="nil"/>
              <w:bottom w:val="nil"/>
              <w:right w:val="nil"/>
            </w:tcBorders>
            <w:shd w:val="clear" w:color="auto" w:fill="auto"/>
            <w:vAlign w:val="center"/>
            <w:hideMark/>
          </w:tcPr>
          <w:p w14:paraId="3D8FC01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60</w:t>
            </w:r>
          </w:p>
        </w:tc>
        <w:tc>
          <w:tcPr>
            <w:tcW w:w="3061" w:type="dxa"/>
            <w:tcBorders>
              <w:top w:val="nil"/>
              <w:left w:val="nil"/>
              <w:bottom w:val="nil"/>
              <w:right w:val="nil"/>
            </w:tcBorders>
            <w:shd w:val="clear" w:color="auto" w:fill="auto"/>
            <w:vAlign w:val="center"/>
            <w:hideMark/>
          </w:tcPr>
          <w:p w14:paraId="4EC9565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60</w:t>
            </w:r>
          </w:p>
        </w:tc>
        <w:tc>
          <w:tcPr>
            <w:tcW w:w="3025" w:type="dxa"/>
            <w:tcBorders>
              <w:top w:val="nil"/>
              <w:left w:val="nil"/>
              <w:bottom w:val="nil"/>
              <w:right w:val="nil"/>
            </w:tcBorders>
            <w:shd w:val="clear" w:color="auto" w:fill="auto"/>
            <w:vAlign w:val="center"/>
            <w:hideMark/>
          </w:tcPr>
          <w:p w14:paraId="1D036BC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66</w:t>
            </w:r>
          </w:p>
        </w:tc>
        <w:tc>
          <w:tcPr>
            <w:tcW w:w="3049" w:type="dxa"/>
            <w:tcBorders>
              <w:top w:val="nil"/>
              <w:left w:val="nil"/>
              <w:bottom w:val="nil"/>
              <w:right w:val="nil"/>
            </w:tcBorders>
            <w:shd w:val="clear" w:color="auto" w:fill="auto"/>
            <w:vAlign w:val="center"/>
            <w:hideMark/>
          </w:tcPr>
          <w:p w14:paraId="274B89E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60</w:t>
            </w:r>
          </w:p>
        </w:tc>
      </w:tr>
      <w:tr w:rsidR="007523BF" w:rsidRPr="007523BF" w14:paraId="69E3B4AB" w14:textId="77777777" w:rsidTr="007523BF">
        <w:trPr>
          <w:gridAfter w:val="4"/>
          <w:wAfter w:w="12125" w:type="dxa"/>
          <w:trHeight w:val="264"/>
        </w:trPr>
        <w:tc>
          <w:tcPr>
            <w:tcW w:w="1947" w:type="dxa"/>
            <w:tcBorders>
              <w:top w:val="single" w:sz="4" w:space="0" w:color="auto"/>
              <w:left w:val="nil"/>
              <w:bottom w:val="single" w:sz="4" w:space="0" w:color="auto"/>
              <w:right w:val="nil"/>
            </w:tcBorders>
            <w:shd w:val="clear" w:color="auto" w:fill="auto"/>
            <w:vAlign w:val="center"/>
            <w:hideMark/>
          </w:tcPr>
          <w:p w14:paraId="47A040D3"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COMPARATOR</w:t>
            </w:r>
          </w:p>
        </w:tc>
      </w:tr>
      <w:tr w:rsidR="00B97541" w:rsidRPr="0033036B" w14:paraId="454A24BF" w14:textId="77777777" w:rsidTr="007523BF">
        <w:trPr>
          <w:trHeight w:val="264"/>
        </w:trPr>
        <w:tc>
          <w:tcPr>
            <w:tcW w:w="1947" w:type="dxa"/>
            <w:tcBorders>
              <w:top w:val="nil"/>
              <w:left w:val="nil"/>
              <w:bottom w:val="nil"/>
              <w:right w:val="nil"/>
            </w:tcBorders>
            <w:shd w:val="clear" w:color="auto" w:fill="auto"/>
            <w:vAlign w:val="center"/>
            <w:hideMark/>
          </w:tcPr>
          <w:p w14:paraId="5F96F20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Comparator</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type</w:t>
            </w:r>
            <w:proofErr w:type="spellEnd"/>
          </w:p>
        </w:tc>
        <w:tc>
          <w:tcPr>
            <w:tcW w:w="2990" w:type="dxa"/>
            <w:tcBorders>
              <w:top w:val="nil"/>
              <w:left w:val="nil"/>
              <w:bottom w:val="nil"/>
              <w:right w:val="nil"/>
            </w:tcBorders>
            <w:shd w:val="clear" w:color="auto" w:fill="auto"/>
            <w:vAlign w:val="center"/>
            <w:hideMark/>
          </w:tcPr>
          <w:p w14:paraId="3CD0556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Placebo</w:t>
            </w:r>
          </w:p>
        </w:tc>
        <w:tc>
          <w:tcPr>
            <w:tcW w:w="3061" w:type="dxa"/>
            <w:tcBorders>
              <w:top w:val="nil"/>
              <w:left w:val="nil"/>
              <w:bottom w:val="nil"/>
              <w:right w:val="nil"/>
            </w:tcBorders>
            <w:shd w:val="clear" w:color="auto" w:fill="auto"/>
            <w:vAlign w:val="center"/>
            <w:hideMark/>
          </w:tcPr>
          <w:p w14:paraId="1F684BB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Placebo</w:t>
            </w:r>
          </w:p>
        </w:tc>
        <w:tc>
          <w:tcPr>
            <w:tcW w:w="3025" w:type="dxa"/>
            <w:tcBorders>
              <w:top w:val="nil"/>
              <w:left w:val="nil"/>
              <w:bottom w:val="nil"/>
              <w:right w:val="nil"/>
            </w:tcBorders>
            <w:shd w:val="clear" w:color="auto" w:fill="auto"/>
            <w:vAlign w:val="center"/>
            <w:hideMark/>
          </w:tcPr>
          <w:p w14:paraId="7F2DB7B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p>
        </w:tc>
        <w:tc>
          <w:tcPr>
            <w:tcW w:w="3049" w:type="dxa"/>
            <w:tcBorders>
              <w:top w:val="nil"/>
              <w:left w:val="nil"/>
              <w:bottom w:val="nil"/>
              <w:right w:val="nil"/>
            </w:tcBorders>
            <w:shd w:val="clear" w:color="auto" w:fill="auto"/>
            <w:vAlign w:val="center"/>
            <w:hideMark/>
          </w:tcPr>
          <w:p w14:paraId="17EEF56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p>
        </w:tc>
      </w:tr>
      <w:tr w:rsidR="00B97541" w:rsidRPr="0033036B" w14:paraId="20F7AB17" w14:textId="77777777" w:rsidTr="007523BF">
        <w:trPr>
          <w:trHeight w:val="264"/>
        </w:trPr>
        <w:tc>
          <w:tcPr>
            <w:tcW w:w="1947" w:type="dxa"/>
            <w:tcBorders>
              <w:top w:val="nil"/>
              <w:left w:val="nil"/>
              <w:bottom w:val="nil"/>
              <w:right w:val="nil"/>
            </w:tcBorders>
            <w:shd w:val="clear" w:color="auto" w:fill="auto"/>
            <w:vAlign w:val="center"/>
            <w:hideMark/>
          </w:tcPr>
          <w:p w14:paraId="48709E8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Description</w:t>
            </w:r>
            <w:proofErr w:type="spellEnd"/>
          </w:p>
        </w:tc>
        <w:tc>
          <w:tcPr>
            <w:tcW w:w="2990" w:type="dxa"/>
            <w:tcBorders>
              <w:top w:val="nil"/>
              <w:left w:val="nil"/>
              <w:bottom w:val="nil"/>
              <w:right w:val="nil"/>
            </w:tcBorders>
            <w:shd w:val="clear" w:color="auto" w:fill="auto"/>
            <w:vAlign w:val="center"/>
            <w:hideMark/>
          </w:tcPr>
          <w:p w14:paraId="237EBDD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Identical</w:t>
            </w:r>
            <w:proofErr w:type="spellEnd"/>
            <w:r w:rsidRPr="007523BF">
              <w:rPr>
                <w:rFonts w:ascii="Times New Roman" w:eastAsia="Times New Roman" w:hAnsi="Times New Roman" w:cs="Times New Roman"/>
                <w:color w:val="000000"/>
                <w:kern w:val="0"/>
                <w:sz w:val="20"/>
                <w:szCs w:val="20"/>
                <w:lang w:eastAsia="es-PE"/>
                <w14:ligatures w14:val="none"/>
              </w:rPr>
              <w:t xml:space="preserve"> placebo</w:t>
            </w:r>
          </w:p>
        </w:tc>
        <w:tc>
          <w:tcPr>
            <w:tcW w:w="3061" w:type="dxa"/>
            <w:tcBorders>
              <w:top w:val="nil"/>
              <w:left w:val="nil"/>
              <w:bottom w:val="nil"/>
              <w:right w:val="nil"/>
            </w:tcBorders>
            <w:shd w:val="clear" w:color="auto" w:fill="auto"/>
            <w:vAlign w:val="center"/>
            <w:hideMark/>
          </w:tcPr>
          <w:p w14:paraId="5046CE2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Identical</w:t>
            </w:r>
            <w:proofErr w:type="spellEnd"/>
            <w:r w:rsidRPr="007523BF">
              <w:rPr>
                <w:rFonts w:ascii="Times New Roman" w:eastAsia="Times New Roman" w:hAnsi="Times New Roman" w:cs="Times New Roman"/>
                <w:color w:val="000000"/>
                <w:kern w:val="0"/>
                <w:sz w:val="20"/>
                <w:szCs w:val="20"/>
                <w:lang w:eastAsia="es-PE"/>
                <w14:ligatures w14:val="none"/>
              </w:rPr>
              <w:t xml:space="preserve"> placebo</w:t>
            </w:r>
          </w:p>
        </w:tc>
        <w:tc>
          <w:tcPr>
            <w:tcW w:w="3025" w:type="dxa"/>
            <w:tcBorders>
              <w:top w:val="nil"/>
              <w:left w:val="nil"/>
              <w:bottom w:val="nil"/>
              <w:right w:val="nil"/>
            </w:tcBorders>
            <w:shd w:val="clear" w:color="auto" w:fill="auto"/>
            <w:vAlign w:val="center"/>
            <w:hideMark/>
          </w:tcPr>
          <w:p w14:paraId="475FAC9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Active </w:t>
            </w:r>
            <w:proofErr w:type="spellStart"/>
            <w:r w:rsidRPr="007523BF">
              <w:rPr>
                <w:rFonts w:ascii="Times New Roman" w:eastAsia="Times New Roman" w:hAnsi="Times New Roman" w:cs="Times New Roman"/>
                <w:color w:val="000000"/>
                <w:kern w:val="0"/>
                <w:sz w:val="20"/>
                <w:szCs w:val="20"/>
                <w:lang w:eastAsia="es-PE"/>
                <w14:ligatures w14:val="none"/>
              </w:rPr>
              <w:t>surveillance</w:t>
            </w:r>
            <w:proofErr w:type="spellEnd"/>
          </w:p>
        </w:tc>
        <w:tc>
          <w:tcPr>
            <w:tcW w:w="3049" w:type="dxa"/>
            <w:tcBorders>
              <w:top w:val="nil"/>
              <w:left w:val="nil"/>
              <w:bottom w:val="nil"/>
              <w:right w:val="nil"/>
            </w:tcBorders>
            <w:shd w:val="clear" w:color="auto" w:fill="auto"/>
            <w:vAlign w:val="center"/>
            <w:hideMark/>
          </w:tcPr>
          <w:p w14:paraId="3C6C474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Active </w:t>
            </w:r>
            <w:proofErr w:type="spellStart"/>
            <w:r w:rsidRPr="007523BF">
              <w:rPr>
                <w:rFonts w:ascii="Times New Roman" w:eastAsia="Times New Roman" w:hAnsi="Times New Roman" w:cs="Times New Roman"/>
                <w:color w:val="000000"/>
                <w:kern w:val="0"/>
                <w:sz w:val="20"/>
                <w:szCs w:val="20"/>
                <w:lang w:eastAsia="es-PE"/>
                <w14:ligatures w14:val="none"/>
              </w:rPr>
              <w:t>surveillance</w:t>
            </w:r>
            <w:proofErr w:type="spellEnd"/>
          </w:p>
        </w:tc>
      </w:tr>
      <w:tr w:rsidR="007523BF" w:rsidRPr="007523BF" w14:paraId="28E5B267" w14:textId="77777777" w:rsidTr="007523BF">
        <w:trPr>
          <w:gridAfter w:val="4"/>
          <w:wAfter w:w="12125" w:type="dxa"/>
          <w:trHeight w:val="264"/>
        </w:trPr>
        <w:tc>
          <w:tcPr>
            <w:tcW w:w="1947" w:type="dxa"/>
            <w:tcBorders>
              <w:top w:val="single" w:sz="4" w:space="0" w:color="auto"/>
              <w:left w:val="nil"/>
              <w:bottom w:val="single" w:sz="4" w:space="0" w:color="auto"/>
              <w:right w:val="nil"/>
            </w:tcBorders>
            <w:shd w:val="clear" w:color="auto" w:fill="auto"/>
            <w:vAlign w:val="center"/>
            <w:hideMark/>
          </w:tcPr>
          <w:p w14:paraId="586B5697"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OUTCOMES: </w:t>
            </w:r>
            <w:proofErr w:type="spellStart"/>
            <w:r w:rsidRPr="007523BF">
              <w:rPr>
                <w:rFonts w:ascii="Times New Roman" w:eastAsia="Times New Roman" w:hAnsi="Times New Roman" w:cs="Times New Roman"/>
                <w:b/>
                <w:bCs/>
                <w:color w:val="000000"/>
                <w:kern w:val="0"/>
                <w:sz w:val="20"/>
                <w:szCs w:val="20"/>
                <w:lang w:eastAsia="es-PE"/>
                <w14:ligatures w14:val="none"/>
              </w:rPr>
              <w:t>HRQoL</w:t>
            </w:r>
            <w:proofErr w:type="spellEnd"/>
          </w:p>
        </w:tc>
      </w:tr>
      <w:tr w:rsidR="00B97541" w:rsidRPr="0033036B" w14:paraId="39FDA4A8" w14:textId="77777777" w:rsidTr="007523BF">
        <w:trPr>
          <w:trHeight w:val="264"/>
        </w:trPr>
        <w:tc>
          <w:tcPr>
            <w:tcW w:w="1947" w:type="dxa"/>
            <w:tcBorders>
              <w:top w:val="nil"/>
              <w:left w:val="nil"/>
              <w:bottom w:val="nil"/>
              <w:right w:val="nil"/>
            </w:tcBorders>
            <w:shd w:val="clear" w:color="auto" w:fill="auto"/>
            <w:vAlign w:val="center"/>
            <w:hideMark/>
          </w:tcPr>
          <w:p w14:paraId="0EF9E13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HRQoL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instrument</w:t>
            </w:r>
            <w:proofErr w:type="spellEnd"/>
            <w:r w:rsidRPr="007523BF">
              <w:rPr>
                <w:rFonts w:ascii="Times New Roman" w:eastAsia="Times New Roman" w:hAnsi="Times New Roman" w:cs="Times New Roman"/>
                <w:color w:val="000000"/>
                <w:kern w:val="0"/>
                <w:sz w:val="20"/>
                <w:szCs w:val="20"/>
                <w:lang w:eastAsia="es-PE"/>
                <w14:ligatures w14:val="none"/>
              </w:rPr>
              <w:t>(s)</w:t>
            </w:r>
          </w:p>
        </w:tc>
        <w:tc>
          <w:tcPr>
            <w:tcW w:w="2990" w:type="dxa"/>
            <w:tcBorders>
              <w:top w:val="nil"/>
              <w:left w:val="nil"/>
              <w:bottom w:val="nil"/>
              <w:right w:val="nil"/>
            </w:tcBorders>
            <w:shd w:val="clear" w:color="auto" w:fill="auto"/>
            <w:vAlign w:val="center"/>
            <w:hideMark/>
          </w:tcPr>
          <w:p w14:paraId="23413BD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SF-36, EQ-5D</w:t>
            </w:r>
          </w:p>
        </w:tc>
        <w:tc>
          <w:tcPr>
            <w:tcW w:w="3061" w:type="dxa"/>
            <w:tcBorders>
              <w:top w:val="nil"/>
              <w:left w:val="nil"/>
              <w:bottom w:val="nil"/>
              <w:right w:val="nil"/>
            </w:tcBorders>
            <w:shd w:val="clear" w:color="auto" w:fill="auto"/>
            <w:vAlign w:val="center"/>
            <w:hideMark/>
          </w:tcPr>
          <w:p w14:paraId="18A0960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SF-36, EQ-5D</w:t>
            </w:r>
          </w:p>
        </w:tc>
        <w:tc>
          <w:tcPr>
            <w:tcW w:w="3025" w:type="dxa"/>
            <w:tcBorders>
              <w:top w:val="nil"/>
              <w:left w:val="nil"/>
              <w:bottom w:val="nil"/>
              <w:right w:val="nil"/>
            </w:tcBorders>
            <w:shd w:val="clear" w:color="auto" w:fill="auto"/>
            <w:vAlign w:val="center"/>
            <w:hideMark/>
          </w:tcPr>
          <w:p w14:paraId="63A90B0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SF-36</w:t>
            </w:r>
          </w:p>
        </w:tc>
        <w:tc>
          <w:tcPr>
            <w:tcW w:w="3049" w:type="dxa"/>
            <w:tcBorders>
              <w:top w:val="nil"/>
              <w:left w:val="nil"/>
              <w:bottom w:val="nil"/>
              <w:right w:val="nil"/>
            </w:tcBorders>
            <w:shd w:val="clear" w:color="auto" w:fill="auto"/>
            <w:vAlign w:val="center"/>
            <w:hideMark/>
          </w:tcPr>
          <w:p w14:paraId="6718B5A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SF-36, ThyPRO-39</w:t>
            </w:r>
          </w:p>
        </w:tc>
      </w:tr>
      <w:tr w:rsidR="00B97541" w:rsidRPr="0033036B" w14:paraId="1AC2F46E" w14:textId="77777777" w:rsidTr="007523BF">
        <w:trPr>
          <w:trHeight w:val="264"/>
        </w:trPr>
        <w:tc>
          <w:tcPr>
            <w:tcW w:w="1947" w:type="dxa"/>
            <w:tcBorders>
              <w:top w:val="nil"/>
              <w:left w:val="nil"/>
              <w:bottom w:val="nil"/>
              <w:right w:val="nil"/>
            </w:tcBorders>
            <w:shd w:val="clear" w:color="auto" w:fill="auto"/>
            <w:vAlign w:val="center"/>
            <w:hideMark/>
          </w:tcPr>
          <w:p w14:paraId="52A2847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HRQoL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timepoints</w:t>
            </w:r>
            <w:proofErr w:type="spellEnd"/>
          </w:p>
        </w:tc>
        <w:tc>
          <w:tcPr>
            <w:tcW w:w="2990" w:type="dxa"/>
            <w:tcBorders>
              <w:top w:val="nil"/>
              <w:left w:val="nil"/>
              <w:bottom w:val="nil"/>
              <w:right w:val="nil"/>
            </w:tcBorders>
            <w:shd w:val="clear" w:color="auto" w:fill="auto"/>
            <w:vAlign w:val="center"/>
            <w:hideMark/>
          </w:tcPr>
          <w:p w14:paraId="3FC0B55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Baseline</w:t>
            </w:r>
            <w:proofErr w:type="spellEnd"/>
            <w:r w:rsidRPr="007523BF">
              <w:rPr>
                <w:rFonts w:ascii="Times New Roman" w:eastAsia="Times New Roman" w:hAnsi="Times New Roman" w:cs="Times New Roman"/>
                <w:color w:val="000000"/>
                <w:kern w:val="0"/>
                <w:sz w:val="20"/>
                <w:szCs w:val="20"/>
                <w:lang w:eastAsia="es-PE"/>
                <w14:ligatures w14:val="none"/>
              </w:rPr>
              <w:t xml:space="preserve">, 60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c>
          <w:tcPr>
            <w:tcW w:w="3061" w:type="dxa"/>
            <w:tcBorders>
              <w:top w:val="nil"/>
              <w:left w:val="nil"/>
              <w:bottom w:val="nil"/>
              <w:right w:val="nil"/>
            </w:tcBorders>
            <w:shd w:val="clear" w:color="auto" w:fill="auto"/>
            <w:vAlign w:val="center"/>
            <w:hideMark/>
          </w:tcPr>
          <w:p w14:paraId="5EFA1BA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Baseline</w:t>
            </w:r>
            <w:proofErr w:type="spellEnd"/>
            <w:r w:rsidRPr="007523BF">
              <w:rPr>
                <w:rFonts w:ascii="Times New Roman" w:eastAsia="Times New Roman" w:hAnsi="Times New Roman" w:cs="Times New Roman"/>
                <w:color w:val="000000"/>
                <w:kern w:val="0"/>
                <w:sz w:val="20"/>
                <w:szCs w:val="20"/>
                <w:lang w:eastAsia="es-PE"/>
                <w14:ligatures w14:val="none"/>
              </w:rPr>
              <w:t xml:space="preserve">, 60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c>
          <w:tcPr>
            <w:tcW w:w="3025" w:type="dxa"/>
            <w:tcBorders>
              <w:top w:val="nil"/>
              <w:left w:val="nil"/>
              <w:bottom w:val="nil"/>
              <w:right w:val="nil"/>
            </w:tcBorders>
            <w:shd w:val="clear" w:color="auto" w:fill="auto"/>
            <w:vAlign w:val="center"/>
            <w:hideMark/>
          </w:tcPr>
          <w:p w14:paraId="3C03CD5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Baseline</w:t>
            </w:r>
            <w:proofErr w:type="spellEnd"/>
            <w:r w:rsidRPr="007523BF">
              <w:rPr>
                <w:rFonts w:ascii="Times New Roman" w:eastAsia="Times New Roman" w:hAnsi="Times New Roman" w:cs="Times New Roman"/>
                <w:color w:val="000000"/>
                <w:kern w:val="0"/>
                <w:sz w:val="20"/>
                <w:szCs w:val="20"/>
                <w:lang w:eastAsia="es-PE"/>
                <w14:ligatures w14:val="none"/>
              </w:rPr>
              <w:t xml:space="preserve">, 66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c>
          <w:tcPr>
            <w:tcW w:w="3049" w:type="dxa"/>
            <w:tcBorders>
              <w:top w:val="nil"/>
              <w:left w:val="nil"/>
              <w:bottom w:val="nil"/>
              <w:right w:val="nil"/>
            </w:tcBorders>
            <w:shd w:val="clear" w:color="auto" w:fill="auto"/>
            <w:vAlign w:val="center"/>
            <w:hideMark/>
          </w:tcPr>
          <w:p w14:paraId="78E8EC6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Baseline</w:t>
            </w:r>
            <w:proofErr w:type="spellEnd"/>
            <w:r w:rsidRPr="007523BF">
              <w:rPr>
                <w:rFonts w:ascii="Times New Roman" w:eastAsia="Times New Roman" w:hAnsi="Times New Roman" w:cs="Times New Roman"/>
                <w:color w:val="000000"/>
                <w:kern w:val="0"/>
                <w:sz w:val="20"/>
                <w:szCs w:val="20"/>
                <w:lang w:eastAsia="es-PE"/>
                <w14:ligatures w14:val="none"/>
              </w:rPr>
              <w:t xml:space="preserve">, 60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r>
      <w:tr w:rsidR="00B97541" w:rsidRPr="0033036B" w14:paraId="33775BA0" w14:textId="77777777" w:rsidTr="007523BF">
        <w:trPr>
          <w:trHeight w:val="264"/>
        </w:trPr>
        <w:tc>
          <w:tcPr>
            <w:tcW w:w="1947" w:type="dxa"/>
            <w:tcBorders>
              <w:top w:val="nil"/>
              <w:left w:val="nil"/>
              <w:bottom w:val="nil"/>
              <w:right w:val="nil"/>
            </w:tcBorders>
            <w:shd w:val="clear" w:color="auto" w:fill="auto"/>
            <w:vAlign w:val="center"/>
            <w:hideMark/>
          </w:tcPr>
          <w:p w14:paraId="4427E9E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Source</w:t>
            </w:r>
            <w:proofErr w:type="spellEnd"/>
            <w:r w:rsidRPr="007523BF">
              <w:rPr>
                <w:rFonts w:ascii="Times New Roman" w:eastAsia="Times New Roman" w:hAnsi="Times New Roman" w:cs="Times New Roman"/>
                <w:color w:val="000000"/>
                <w:kern w:val="0"/>
                <w:sz w:val="20"/>
                <w:szCs w:val="20"/>
                <w:lang w:eastAsia="es-PE"/>
                <w14:ligatures w14:val="none"/>
              </w:rPr>
              <w:t xml:space="preserve"> in </w:t>
            </w:r>
            <w:proofErr w:type="spellStart"/>
            <w:r w:rsidRPr="007523BF">
              <w:rPr>
                <w:rFonts w:ascii="Times New Roman" w:eastAsia="Times New Roman" w:hAnsi="Times New Roman" w:cs="Times New Roman"/>
                <w:color w:val="000000"/>
                <w:kern w:val="0"/>
                <w:sz w:val="20"/>
                <w:szCs w:val="20"/>
                <w:lang w:eastAsia="es-PE"/>
                <w14:ligatures w14:val="none"/>
              </w:rPr>
              <w:t>publication</w:t>
            </w:r>
            <w:proofErr w:type="spellEnd"/>
          </w:p>
        </w:tc>
        <w:tc>
          <w:tcPr>
            <w:tcW w:w="2990" w:type="dxa"/>
            <w:tcBorders>
              <w:top w:val="nil"/>
              <w:left w:val="nil"/>
              <w:bottom w:val="nil"/>
              <w:right w:val="nil"/>
            </w:tcBorders>
            <w:shd w:val="clear" w:color="auto" w:fill="auto"/>
            <w:vAlign w:val="center"/>
            <w:hideMark/>
          </w:tcPr>
          <w:p w14:paraId="4A459A90"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2, page 1365</w:t>
            </w:r>
          </w:p>
        </w:tc>
        <w:tc>
          <w:tcPr>
            <w:tcW w:w="3061" w:type="dxa"/>
            <w:tcBorders>
              <w:top w:val="nil"/>
              <w:left w:val="nil"/>
              <w:bottom w:val="nil"/>
              <w:right w:val="nil"/>
            </w:tcBorders>
            <w:shd w:val="clear" w:color="auto" w:fill="auto"/>
            <w:vAlign w:val="center"/>
            <w:hideMark/>
          </w:tcPr>
          <w:p w14:paraId="6B475702"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4, page 1982</w:t>
            </w:r>
          </w:p>
        </w:tc>
        <w:tc>
          <w:tcPr>
            <w:tcW w:w="3025" w:type="dxa"/>
            <w:tcBorders>
              <w:top w:val="nil"/>
              <w:left w:val="nil"/>
              <w:bottom w:val="nil"/>
              <w:right w:val="nil"/>
            </w:tcBorders>
            <w:shd w:val="clear" w:color="auto" w:fill="auto"/>
            <w:vAlign w:val="center"/>
            <w:hideMark/>
          </w:tcPr>
          <w:p w14:paraId="2AE1D99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3, page e3429</w:t>
            </w:r>
          </w:p>
        </w:tc>
        <w:tc>
          <w:tcPr>
            <w:tcW w:w="3049" w:type="dxa"/>
            <w:tcBorders>
              <w:top w:val="nil"/>
              <w:left w:val="nil"/>
              <w:bottom w:val="nil"/>
              <w:right w:val="nil"/>
            </w:tcBorders>
            <w:shd w:val="clear" w:color="auto" w:fill="auto"/>
            <w:vAlign w:val="center"/>
            <w:hideMark/>
          </w:tcPr>
          <w:p w14:paraId="35665FD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3, page 460</w:t>
            </w:r>
          </w:p>
        </w:tc>
      </w:tr>
      <w:tr w:rsidR="00B97541" w:rsidRPr="0033036B" w14:paraId="483CFDB8" w14:textId="77777777" w:rsidTr="007523BF">
        <w:trPr>
          <w:trHeight w:val="264"/>
        </w:trPr>
        <w:tc>
          <w:tcPr>
            <w:tcW w:w="1947" w:type="dxa"/>
            <w:tcBorders>
              <w:top w:val="nil"/>
              <w:left w:val="nil"/>
              <w:bottom w:val="nil"/>
              <w:right w:val="nil"/>
            </w:tcBorders>
            <w:shd w:val="clear" w:color="auto" w:fill="auto"/>
            <w:vAlign w:val="center"/>
            <w:hideMark/>
          </w:tcPr>
          <w:p w14:paraId="0502DC8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Manuscript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location</w:t>
            </w:r>
            <w:proofErr w:type="spellEnd"/>
          </w:p>
        </w:tc>
        <w:tc>
          <w:tcPr>
            <w:tcW w:w="2990" w:type="dxa"/>
            <w:tcBorders>
              <w:top w:val="nil"/>
              <w:left w:val="nil"/>
              <w:bottom w:val="nil"/>
              <w:right w:val="nil"/>
            </w:tcBorders>
            <w:shd w:val="clear" w:color="auto" w:fill="auto"/>
            <w:vAlign w:val="center"/>
            <w:hideMark/>
          </w:tcPr>
          <w:p w14:paraId="59D2BA8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12</w:t>
            </w:r>
          </w:p>
        </w:tc>
        <w:tc>
          <w:tcPr>
            <w:tcW w:w="3061" w:type="dxa"/>
            <w:tcBorders>
              <w:top w:val="nil"/>
              <w:left w:val="nil"/>
              <w:bottom w:val="nil"/>
              <w:right w:val="nil"/>
            </w:tcBorders>
            <w:shd w:val="clear" w:color="auto" w:fill="auto"/>
            <w:vAlign w:val="center"/>
            <w:hideMark/>
          </w:tcPr>
          <w:p w14:paraId="044A893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12</w:t>
            </w:r>
          </w:p>
        </w:tc>
        <w:tc>
          <w:tcPr>
            <w:tcW w:w="3025" w:type="dxa"/>
            <w:tcBorders>
              <w:top w:val="nil"/>
              <w:left w:val="nil"/>
              <w:bottom w:val="nil"/>
              <w:right w:val="nil"/>
            </w:tcBorders>
            <w:shd w:val="clear" w:color="auto" w:fill="auto"/>
            <w:vAlign w:val="center"/>
            <w:hideMark/>
          </w:tcPr>
          <w:p w14:paraId="3A7EB0F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12</w:t>
            </w:r>
          </w:p>
        </w:tc>
        <w:tc>
          <w:tcPr>
            <w:tcW w:w="3049" w:type="dxa"/>
            <w:tcBorders>
              <w:top w:val="nil"/>
              <w:left w:val="nil"/>
              <w:bottom w:val="nil"/>
              <w:right w:val="nil"/>
            </w:tcBorders>
            <w:shd w:val="clear" w:color="auto" w:fill="auto"/>
            <w:vAlign w:val="center"/>
            <w:hideMark/>
          </w:tcPr>
          <w:p w14:paraId="2958A19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12</w:t>
            </w:r>
          </w:p>
        </w:tc>
      </w:tr>
      <w:tr w:rsidR="00B97541" w:rsidRPr="0033036B" w14:paraId="37241EA8" w14:textId="77777777" w:rsidTr="007523BF">
        <w:trPr>
          <w:trHeight w:val="264"/>
        </w:trPr>
        <w:tc>
          <w:tcPr>
            <w:tcW w:w="1947" w:type="dxa"/>
            <w:tcBorders>
              <w:top w:val="nil"/>
              <w:left w:val="nil"/>
              <w:bottom w:val="nil"/>
              <w:right w:val="nil"/>
            </w:tcBorders>
            <w:shd w:val="clear" w:color="auto" w:fill="auto"/>
            <w:vAlign w:val="center"/>
            <w:hideMark/>
          </w:tcPr>
          <w:p w14:paraId="66DE551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lastRenderedPageBreak/>
              <w:t>Supplementary</w:t>
            </w:r>
            <w:proofErr w:type="spellEnd"/>
            <w:r w:rsidRPr="007523BF">
              <w:rPr>
                <w:rFonts w:ascii="Times New Roman" w:eastAsia="Times New Roman" w:hAnsi="Times New Roman" w:cs="Times New Roman"/>
                <w:color w:val="000000"/>
                <w:kern w:val="0"/>
                <w:sz w:val="20"/>
                <w:szCs w:val="20"/>
                <w:lang w:eastAsia="es-PE"/>
                <w14:ligatures w14:val="none"/>
              </w:rPr>
              <w:t xml:space="preserve"> File 2 </w:t>
            </w:r>
            <w:proofErr w:type="spellStart"/>
            <w:r w:rsidRPr="007523BF">
              <w:rPr>
                <w:rFonts w:ascii="Times New Roman" w:eastAsia="Times New Roman" w:hAnsi="Times New Roman" w:cs="Times New Roman"/>
                <w:color w:val="000000"/>
                <w:kern w:val="0"/>
                <w:sz w:val="20"/>
                <w:szCs w:val="20"/>
                <w:lang w:eastAsia="es-PE"/>
                <w14:ligatures w14:val="none"/>
              </w:rPr>
              <w:t>location</w:t>
            </w:r>
            <w:proofErr w:type="spellEnd"/>
          </w:p>
        </w:tc>
        <w:tc>
          <w:tcPr>
            <w:tcW w:w="2990" w:type="dxa"/>
            <w:tcBorders>
              <w:top w:val="nil"/>
              <w:left w:val="nil"/>
              <w:bottom w:val="nil"/>
              <w:right w:val="nil"/>
            </w:tcBorders>
            <w:shd w:val="clear" w:color="auto" w:fill="auto"/>
            <w:vAlign w:val="center"/>
            <w:hideMark/>
          </w:tcPr>
          <w:p w14:paraId="7A72ED4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I,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5–6</w:t>
            </w:r>
          </w:p>
        </w:tc>
        <w:tc>
          <w:tcPr>
            <w:tcW w:w="3061" w:type="dxa"/>
            <w:tcBorders>
              <w:top w:val="nil"/>
              <w:left w:val="nil"/>
              <w:bottom w:val="nil"/>
              <w:right w:val="nil"/>
            </w:tcBorders>
            <w:shd w:val="clear" w:color="auto" w:fill="auto"/>
            <w:vAlign w:val="center"/>
            <w:hideMark/>
          </w:tcPr>
          <w:p w14:paraId="2605B72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I,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14–15</w:t>
            </w:r>
          </w:p>
        </w:tc>
        <w:tc>
          <w:tcPr>
            <w:tcW w:w="3025" w:type="dxa"/>
            <w:tcBorders>
              <w:top w:val="nil"/>
              <w:left w:val="nil"/>
              <w:bottom w:val="nil"/>
              <w:right w:val="nil"/>
            </w:tcBorders>
            <w:shd w:val="clear" w:color="auto" w:fill="auto"/>
            <w:vAlign w:val="center"/>
            <w:hideMark/>
          </w:tcPr>
          <w:p w14:paraId="44501E7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I,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23–24</w:t>
            </w:r>
          </w:p>
        </w:tc>
        <w:tc>
          <w:tcPr>
            <w:tcW w:w="3049" w:type="dxa"/>
            <w:tcBorders>
              <w:top w:val="nil"/>
              <w:left w:val="nil"/>
              <w:bottom w:val="nil"/>
              <w:right w:val="nil"/>
            </w:tcBorders>
            <w:shd w:val="clear" w:color="auto" w:fill="auto"/>
            <w:vAlign w:val="center"/>
            <w:hideMark/>
          </w:tcPr>
          <w:p w14:paraId="50ADD07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I,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32–33</w:t>
            </w:r>
          </w:p>
        </w:tc>
      </w:tr>
      <w:tr w:rsidR="007523BF" w:rsidRPr="007523BF" w14:paraId="7341A5BE" w14:textId="77777777" w:rsidTr="007523BF">
        <w:trPr>
          <w:gridAfter w:val="4"/>
          <w:wAfter w:w="12125" w:type="dxa"/>
          <w:trHeight w:val="264"/>
        </w:trPr>
        <w:tc>
          <w:tcPr>
            <w:tcW w:w="1947" w:type="dxa"/>
            <w:tcBorders>
              <w:top w:val="single" w:sz="4" w:space="0" w:color="auto"/>
              <w:left w:val="nil"/>
              <w:bottom w:val="single" w:sz="4" w:space="0" w:color="auto"/>
              <w:right w:val="nil"/>
            </w:tcBorders>
            <w:shd w:val="clear" w:color="auto" w:fill="auto"/>
            <w:vAlign w:val="center"/>
            <w:hideMark/>
          </w:tcPr>
          <w:p w14:paraId="7FB8E54D"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OUTCOMES: MACE</w:t>
            </w:r>
          </w:p>
        </w:tc>
      </w:tr>
      <w:tr w:rsidR="00B97541" w:rsidRPr="0033036B" w14:paraId="3D8C4DBE" w14:textId="77777777" w:rsidTr="007523BF">
        <w:trPr>
          <w:trHeight w:val="264"/>
        </w:trPr>
        <w:tc>
          <w:tcPr>
            <w:tcW w:w="1947" w:type="dxa"/>
            <w:tcBorders>
              <w:top w:val="nil"/>
              <w:left w:val="nil"/>
              <w:bottom w:val="nil"/>
              <w:right w:val="nil"/>
            </w:tcBorders>
            <w:shd w:val="clear" w:color="auto" w:fill="auto"/>
            <w:vAlign w:val="center"/>
            <w:hideMark/>
          </w:tcPr>
          <w:p w14:paraId="3880641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MACE </w:t>
            </w:r>
            <w:proofErr w:type="spellStart"/>
            <w:r w:rsidRPr="007523BF">
              <w:rPr>
                <w:rFonts w:ascii="Times New Roman" w:eastAsia="Times New Roman" w:hAnsi="Times New Roman" w:cs="Times New Roman"/>
                <w:color w:val="000000"/>
                <w:kern w:val="0"/>
                <w:sz w:val="20"/>
                <w:szCs w:val="20"/>
                <w:lang w:eastAsia="es-PE"/>
                <w14:ligatures w14:val="none"/>
              </w:rPr>
              <w:t>definition</w:t>
            </w:r>
            <w:proofErr w:type="spellEnd"/>
          </w:p>
        </w:tc>
        <w:tc>
          <w:tcPr>
            <w:tcW w:w="2990" w:type="dxa"/>
            <w:tcBorders>
              <w:top w:val="nil"/>
              <w:left w:val="nil"/>
              <w:bottom w:val="nil"/>
              <w:right w:val="nil"/>
            </w:tcBorders>
            <w:shd w:val="clear" w:color="auto" w:fill="auto"/>
            <w:vAlign w:val="center"/>
            <w:hideMark/>
          </w:tcPr>
          <w:p w14:paraId="308C4F6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c>
          <w:tcPr>
            <w:tcW w:w="3061" w:type="dxa"/>
            <w:tcBorders>
              <w:top w:val="nil"/>
              <w:left w:val="nil"/>
              <w:bottom w:val="nil"/>
              <w:right w:val="nil"/>
            </w:tcBorders>
            <w:shd w:val="clear" w:color="auto" w:fill="auto"/>
            <w:vAlign w:val="center"/>
            <w:hideMark/>
          </w:tcPr>
          <w:p w14:paraId="11CFBB4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c>
          <w:tcPr>
            <w:tcW w:w="3025" w:type="dxa"/>
            <w:tcBorders>
              <w:top w:val="nil"/>
              <w:left w:val="nil"/>
              <w:bottom w:val="nil"/>
              <w:right w:val="nil"/>
            </w:tcBorders>
            <w:shd w:val="clear" w:color="auto" w:fill="auto"/>
            <w:vAlign w:val="center"/>
            <w:hideMark/>
          </w:tcPr>
          <w:p w14:paraId="694F57F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c>
          <w:tcPr>
            <w:tcW w:w="3049" w:type="dxa"/>
            <w:tcBorders>
              <w:top w:val="nil"/>
              <w:left w:val="nil"/>
              <w:bottom w:val="nil"/>
              <w:right w:val="nil"/>
            </w:tcBorders>
            <w:shd w:val="clear" w:color="auto" w:fill="auto"/>
            <w:vAlign w:val="center"/>
            <w:hideMark/>
          </w:tcPr>
          <w:p w14:paraId="23EFB1F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r>
      <w:tr w:rsidR="00B97541" w:rsidRPr="0033036B" w14:paraId="68647C81" w14:textId="77777777" w:rsidTr="007523BF">
        <w:trPr>
          <w:trHeight w:val="264"/>
        </w:trPr>
        <w:tc>
          <w:tcPr>
            <w:tcW w:w="1947" w:type="dxa"/>
            <w:tcBorders>
              <w:top w:val="nil"/>
              <w:left w:val="nil"/>
              <w:bottom w:val="nil"/>
              <w:right w:val="nil"/>
            </w:tcBorders>
            <w:shd w:val="clear" w:color="auto" w:fill="auto"/>
            <w:vAlign w:val="center"/>
            <w:hideMark/>
          </w:tcPr>
          <w:p w14:paraId="4A8F3E2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Outcome</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adjudication</w:t>
            </w:r>
            <w:proofErr w:type="spellEnd"/>
          </w:p>
        </w:tc>
        <w:tc>
          <w:tcPr>
            <w:tcW w:w="2990" w:type="dxa"/>
            <w:tcBorders>
              <w:top w:val="nil"/>
              <w:left w:val="nil"/>
              <w:bottom w:val="nil"/>
              <w:right w:val="nil"/>
            </w:tcBorders>
            <w:shd w:val="clear" w:color="auto" w:fill="auto"/>
            <w:vAlign w:val="center"/>
            <w:hideMark/>
          </w:tcPr>
          <w:p w14:paraId="7450269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Independent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committee</w:t>
            </w:r>
            <w:proofErr w:type="spellEnd"/>
          </w:p>
        </w:tc>
        <w:tc>
          <w:tcPr>
            <w:tcW w:w="3061" w:type="dxa"/>
            <w:tcBorders>
              <w:top w:val="nil"/>
              <w:left w:val="nil"/>
              <w:bottom w:val="nil"/>
              <w:right w:val="nil"/>
            </w:tcBorders>
            <w:shd w:val="clear" w:color="auto" w:fill="auto"/>
            <w:vAlign w:val="center"/>
            <w:hideMark/>
          </w:tcPr>
          <w:p w14:paraId="41E6946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Independent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committee</w:t>
            </w:r>
            <w:proofErr w:type="spellEnd"/>
          </w:p>
        </w:tc>
        <w:tc>
          <w:tcPr>
            <w:tcW w:w="3025" w:type="dxa"/>
            <w:tcBorders>
              <w:top w:val="nil"/>
              <w:left w:val="nil"/>
              <w:bottom w:val="nil"/>
              <w:right w:val="nil"/>
            </w:tcBorders>
            <w:shd w:val="clear" w:color="auto" w:fill="auto"/>
            <w:vAlign w:val="center"/>
            <w:hideMark/>
          </w:tcPr>
          <w:p w14:paraId="45D809F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Medical </w:t>
            </w:r>
            <w:proofErr w:type="spellStart"/>
            <w:r w:rsidRPr="007523BF">
              <w:rPr>
                <w:rFonts w:ascii="Times New Roman" w:eastAsia="Times New Roman" w:hAnsi="Times New Roman" w:cs="Times New Roman"/>
                <w:color w:val="000000"/>
                <w:kern w:val="0"/>
                <w:sz w:val="20"/>
                <w:szCs w:val="20"/>
                <w:lang w:eastAsia="es-PE"/>
                <w14:ligatures w14:val="none"/>
              </w:rPr>
              <w:t>record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review</w:t>
            </w:r>
            <w:proofErr w:type="spellEnd"/>
          </w:p>
        </w:tc>
        <w:tc>
          <w:tcPr>
            <w:tcW w:w="3049" w:type="dxa"/>
            <w:tcBorders>
              <w:top w:val="nil"/>
              <w:left w:val="nil"/>
              <w:bottom w:val="nil"/>
              <w:right w:val="nil"/>
            </w:tcBorders>
            <w:shd w:val="clear" w:color="auto" w:fill="auto"/>
            <w:vAlign w:val="center"/>
            <w:hideMark/>
          </w:tcPr>
          <w:p w14:paraId="0C02F45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Medical </w:t>
            </w:r>
            <w:proofErr w:type="spellStart"/>
            <w:r w:rsidRPr="007523BF">
              <w:rPr>
                <w:rFonts w:ascii="Times New Roman" w:eastAsia="Times New Roman" w:hAnsi="Times New Roman" w:cs="Times New Roman"/>
                <w:color w:val="000000"/>
                <w:kern w:val="0"/>
                <w:sz w:val="20"/>
                <w:szCs w:val="20"/>
                <w:lang w:eastAsia="es-PE"/>
                <w14:ligatures w14:val="none"/>
              </w:rPr>
              <w:t>record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review</w:t>
            </w:r>
            <w:proofErr w:type="spellEnd"/>
          </w:p>
        </w:tc>
      </w:tr>
      <w:tr w:rsidR="00B97541" w:rsidRPr="0033036B" w14:paraId="13619C09" w14:textId="77777777" w:rsidTr="007523BF">
        <w:trPr>
          <w:trHeight w:val="264"/>
        </w:trPr>
        <w:tc>
          <w:tcPr>
            <w:tcW w:w="1947" w:type="dxa"/>
            <w:tcBorders>
              <w:top w:val="nil"/>
              <w:left w:val="nil"/>
              <w:bottom w:val="nil"/>
              <w:right w:val="nil"/>
            </w:tcBorders>
            <w:shd w:val="clear" w:color="auto" w:fill="auto"/>
            <w:vAlign w:val="center"/>
            <w:hideMark/>
          </w:tcPr>
          <w:p w14:paraId="720944F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MACE </w:t>
            </w:r>
            <w:proofErr w:type="spellStart"/>
            <w:r w:rsidRPr="007523BF">
              <w:rPr>
                <w:rFonts w:ascii="Times New Roman" w:eastAsia="Times New Roman" w:hAnsi="Times New Roman" w:cs="Times New Roman"/>
                <w:color w:val="000000"/>
                <w:kern w:val="0"/>
                <w:sz w:val="20"/>
                <w:szCs w:val="20"/>
                <w:lang w:eastAsia="es-PE"/>
                <w14:ligatures w14:val="none"/>
              </w:rPr>
              <w:t>follow</w:t>
            </w:r>
            <w:proofErr w:type="spellEnd"/>
            <w:r w:rsidRPr="007523BF">
              <w:rPr>
                <w:rFonts w:ascii="Times New Roman" w:eastAsia="Times New Roman" w:hAnsi="Times New Roman" w:cs="Times New Roman"/>
                <w:color w:val="000000"/>
                <w:kern w:val="0"/>
                <w:sz w:val="20"/>
                <w:szCs w:val="20"/>
                <w:lang w:eastAsia="es-PE"/>
                <w14:ligatures w14:val="none"/>
              </w:rPr>
              <w:t xml:space="preserve">-up,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c>
          <w:tcPr>
            <w:tcW w:w="2990" w:type="dxa"/>
            <w:tcBorders>
              <w:top w:val="nil"/>
              <w:left w:val="nil"/>
              <w:bottom w:val="nil"/>
              <w:right w:val="nil"/>
            </w:tcBorders>
            <w:shd w:val="clear" w:color="auto" w:fill="auto"/>
            <w:vAlign w:val="center"/>
            <w:hideMark/>
          </w:tcPr>
          <w:p w14:paraId="68A7AB58"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60</w:t>
            </w:r>
          </w:p>
        </w:tc>
        <w:tc>
          <w:tcPr>
            <w:tcW w:w="3061" w:type="dxa"/>
            <w:tcBorders>
              <w:top w:val="nil"/>
              <w:left w:val="nil"/>
              <w:bottom w:val="nil"/>
              <w:right w:val="nil"/>
            </w:tcBorders>
            <w:shd w:val="clear" w:color="auto" w:fill="auto"/>
            <w:vAlign w:val="center"/>
            <w:hideMark/>
          </w:tcPr>
          <w:p w14:paraId="0365334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60</w:t>
            </w:r>
          </w:p>
        </w:tc>
        <w:tc>
          <w:tcPr>
            <w:tcW w:w="3025" w:type="dxa"/>
            <w:tcBorders>
              <w:top w:val="nil"/>
              <w:left w:val="nil"/>
              <w:bottom w:val="nil"/>
              <w:right w:val="nil"/>
            </w:tcBorders>
            <w:shd w:val="clear" w:color="auto" w:fill="auto"/>
            <w:vAlign w:val="center"/>
            <w:hideMark/>
          </w:tcPr>
          <w:p w14:paraId="5C6DCCC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66</w:t>
            </w:r>
          </w:p>
        </w:tc>
        <w:tc>
          <w:tcPr>
            <w:tcW w:w="3049" w:type="dxa"/>
            <w:tcBorders>
              <w:top w:val="nil"/>
              <w:left w:val="nil"/>
              <w:bottom w:val="nil"/>
              <w:right w:val="nil"/>
            </w:tcBorders>
            <w:shd w:val="clear" w:color="auto" w:fill="auto"/>
            <w:vAlign w:val="center"/>
            <w:hideMark/>
          </w:tcPr>
          <w:p w14:paraId="7B555317"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60</w:t>
            </w:r>
          </w:p>
        </w:tc>
      </w:tr>
      <w:tr w:rsidR="00B97541" w:rsidRPr="0033036B" w14:paraId="7616FC61" w14:textId="77777777" w:rsidTr="007523BF">
        <w:trPr>
          <w:trHeight w:val="264"/>
        </w:trPr>
        <w:tc>
          <w:tcPr>
            <w:tcW w:w="1947" w:type="dxa"/>
            <w:tcBorders>
              <w:top w:val="nil"/>
              <w:left w:val="nil"/>
              <w:bottom w:val="nil"/>
              <w:right w:val="nil"/>
            </w:tcBorders>
            <w:shd w:val="clear" w:color="auto" w:fill="auto"/>
            <w:vAlign w:val="center"/>
            <w:hideMark/>
          </w:tcPr>
          <w:p w14:paraId="22ABB05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Source</w:t>
            </w:r>
            <w:proofErr w:type="spellEnd"/>
            <w:r w:rsidRPr="007523BF">
              <w:rPr>
                <w:rFonts w:ascii="Times New Roman" w:eastAsia="Times New Roman" w:hAnsi="Times New Roman" w:cs="Times New Roman"/>
                <w:color w:val="000000"/>
                <w:kern w:val="0"/>
                <w:sz w:val="20"/>
                <w:szCs w:val="20"/>
                <w:lang w:eastAsia="es-PE"/>
                <w14:ligatures w14:val="none"/>
              </w:rPr>
              <w:t xml:space="preserve"> in </w:t>
            </w:r>
            <w:proofErr w:type="spellStart"/>
            <w:r w:rsidRPr="007523BF">
              <w:rPr>
                <w:rFonts w:ascii="Times New Roman" w:eastAsia="Times New Roman" w:hAnsi="Times New Roman" w:cs="Times New Roman"/>
                <w:color w:val="000000"/>
                <w:kern w:val="0"/>
                <w:sz w:val="20"/>
                <w:szCs w:val="20"/>
                <w:lang w:eastAsia="es-PE"/>
                <w14:ligatures w14:val="none"/>
              </w:rPr>
              <w:t>publication</w:t>
            </w:r>
            <w:proofErr w:type="spellEnd"/>
          </w:p>
        </w:tc>
        <w:tc>
          <w:tcPr>
            <w:tcW w:w="2990" w:type="dxa"/>
            <w:tcBorders>
              <w:top w:val="nil"/>
              <w:left w:val="nil"/>
              <w:bottom w:val="nil"/>
              <w:right w:val="nil"/>
            </w:tcBorders>
            <w:shd w:val="clear" w:color="auto" w:fill="auto"/>
            <w:vAlign w:val="center"/>
            <w:hideMark/>
          </w:tcPr>
          <w:p w14:paraId="2F99578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3, page 1366</w:t>
            </w:r>
          </w:p>
        </w:tc>
        <w:tc>
          <w:tcPr>
            <w:tcW w:w="3061" w:type="dxa"/>
            <w:tcBorders>
              <w:top w:val="nil"/>
              <w:left w:val="nil"/>
              <w:bottom w:val="nil"/>
              <w:right w:val="nil"/>
            </w:tcBorders>
            <w:shd w:val="clear" w:color="auto" w:fill="auto"/>
            <w:vAlign w:val="center"/>
            <w:hideMark/>
          </w:tcPr>
          <w:p w14:paraId="28C04A1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5, page 1983</w:t>
            </w:r>
          </w:p>
        </w:tc>
        <w:tc>
          <w:tcPr>
            <w:tcW w:w="3025" w:type="dxa"/>
            <w:tcBorders>
              <w:top w:val="nil"/>
              <w:left w:val="nil"/>
              <w:bottom w:val="nil"/>
              <w:right w:val="nil"/>
            </w:tcBorders>
            <w:shd w:val="clear" w:color="auto" w:fill="auto"/>
            <w:vAlign w:val="center"/>
            <w:hideMark/>
          </w:tcPr>
          <w:p w14:paraId="73E6F89E"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4, page e3430</w:t>
            </w:r>
          </w:p>
        </w:tc>
        <w:tc>
          <w:tcPr>
            <w:tcW w:w="3049" w:type="dxa"/>
            <w:tcBorders>
              <w:top w:val="nil"/>
              <w:left w:val="nil"/>
              <w:bottom w:val="nil"/>
              <w:right w:val="nil"/>
            </w:tcBorders>
            <w:shd w:val="clear" w:color="auto" w:fill="auto"/>
            <w:vAlign w:val="center"/>
            <w:hideMark/>
          </w:tcPr>
          <w:p w14:paraId="7EDCC24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4, page 461</w:t>
            </w:r>
          </w:p>
        </w:tc>
      </w:tr>
      <w:tr w:rsidR="00B97541" w:rsidRPr="0033036B" w14:paraId="40BD5B0E" w14:textId="77777777" w:rsidTr="007523BF">
        <w:trPr>
          <w:trHeight w:val="264"/>
        </w:trPr>
        <w:tc>
          <w:tcPr>
            <w:tcW w:w="1947" w:type="dxa"/>
            <w:tcBorders>
              <w:top w:val="nil"/>
              <w:left w:val="nil"/>
              <w:bottom w:val="nil"/>
              <w:right w:val="nil"/>
            </w:tcBorders>
            <w:shd w:val="clear" w:color="auto" w:fill="auto"/>
            <w:vAlign w:val="center"/>
            <w:hideMark/>
          </w:tcPr>
          <w:p w14:paraId="6ADD118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Manuscript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location</w:t>
            </w:r>
            <w:proofErr w:type="spellEnd"/>
          </w:p>
        </w:tc>
        <w:tc>
          <w:tcPr>
            <w:tcW w:w="2990" w:type="dxa"/>
            <w:tcBorders>
              <w:top w:val="nil"/>
              <w:left w:val="nil"/>
              <w:bottom w:val="nil"/>
              <w:right w:val="nil"/>
            </w:tcBorders>
            <w:shd w:val="clear" w:color="auto" w:fill="auto"/>
            <w:vAlign w:val="center"/>
            <w:hideMark/>
          </w:tcPr>
          <w:p w14:paraId="3DF6E88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3061" w:type="dxa"/>
            <w:tcBorders>
              <w:top w:val="nil"/>
              <w:left w:val="nil"/>
              <w:bottom w:val="nil"/>
              <w:right w:val="nil"/>
            </w:tcBorders>
            <w:shd w:val="clear" w:color="auto" w:fill="auto"/>
            <w:vAlign w:val="center"/>
            <w:hideMark/>
          </w:tcPr>
          <w:p w14:paraId="44432D3A"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3025" w:type="dxa"/>
            <w:tcBorders>
              <w:top w:val="nil"/>
              <w:left w:val="nil"/>
              <w:bottom w:val="nil"/>
              <w:right w:val="nil"/>
            </w:tcBorders>
            <w:shd w:val="clear" w:color="auto" w:fill="auto"/>
            <w:vAlign w:val="center"/>
            <w:hideMark/>
          </w:tcPr>
          <w:p w14:paraId="602AEE0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3049" w:type="dxa"/>
            <w:tcBorders>
              <w:top w:val="nil"/>
              <w:left w:val="nil"/>
              <w:bottom w:val="nil"/>
              <w:right w:val="nil"/>
            </w:tcBorders>
            <w:shd w:val="clear" w:color="auto" w:fill="auto"/>
            <w:vAlign w:val="center"/>
            <w:hideMark/>
          </w:tcPr>
          <w:p w14:paraId="69FA41D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r>
      <w:tr w:rsidR="00B97541" w:rsidRPr="0033036B" w14:paraId="654EE0AA" w14:textId="77777777" w:rsidTr="007523BF">
        <w:trPr>
          <w:trHeight w:val="264"/>
        </w:trPr>
        <w:tc>
          <w:tcPr>
            <w:tcW w:w="1947" w:type="dxa"/>
            <w:tcBorders>
              <w:top w:val="nil"/>
              <w:left w:val="nil"/>
              <w:bottom w:val="single" w:sz="4" w:space="0" w:color="auto"/>
              <w:right w:val="nil"/>
            </w:tcBorders>
            <w:shd w:val="clear" w:color="auto" w:fill="auto"/>
            <w:vAlign w:val="center"/>
            <w:hideMark/>
          </w:tcPr>
          <w:p w14:paraId="3B5B0286"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Supplementary</w:t>
            </w:r>
            <w:proofErr w:type="spellEnd"/>
            <w:r w:rsidRPr="007523BF">
              <w:rPr>
                <w:rFonts w:ascii="Times New Roman" w:eastAsia="Times New Roman" w:hAnsi="Times New Roman" w:cs="Times New Roman"/>
                <w:color w:val="000000"/>
                <w:kern w:val="0"/>
                <w:sz w:val="20"/>
                <w:szCs w:val="20"/>
                <w:lang w:eastAsia="es-PE"/>
                <w14:ligatures w14:val="none"/>
              </w:rPr>
              <w:t xml:space="preserve"> File 2 </w:t>
            </w:r>
            <w:proofErr w:type="spellStart"/>
            <w:r w:rsidRPr="007523BF">
              <w:rPr>
                <w:rFonts w:ascii="Times New Roman" w:eastAsia="Times New Roman" w:hAnsi="Times New Roman" w:cs="Times New Roman"/>
                <w:color w:val="000000"/>
                <w:kern w:val="0"/>
                <w:sz w:val="20"/>
                <w:szCs w:val="20"/>
                <w:lang w:eastAsia="es-PE"/>
                <w14:ligatures w14:val="none"/>
              </w:rPr>
              <w:t>location</w:t>
            </w:r>
            <w:proofErr w:type="spellEnd"/>
          </w:p>
        </w:tc>
        <w:tc>
          <w:tcPr>
            <w:tcW w:w="2990" w:type="dxa"/>
            <w:tcBorders>
              <w:top w:val="nil"/>
              <w:left w:val="nil"/>
              <w:bottom w:val="single" w:sz="4" w:space="0" w:color="auto"/>
              <w:right w:val="nil"/>
            </w:tcBorders>
            <w:shd w:val="clear" w:color="auto" w:fill="auto"/>
            <w:vAlign w:val="center"/>
            <w:hideMark/>
          </w:tcPr>
          <w:p w14:paraId="2D7CB1B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7–8</w:t>
            </w:r>
          </w:p>
        </w:tc>
        <w:tc>
          <w:tcPr>
            <w:tcW w:w="3061" w:type="dxa"/>
            <w:tcBorders>
              <w:top w:val="nil"/>
              <w:left w:val="nil"/>
              <w:bottom w:val="single" w:sz="4" w:space="0" w:color="auto"/>
              <w:right w:val="nil"/>
            </w:tcBorders>
            <w:shd w:val="clear" w:color="auto" w:fill="auto"/>
            <w:vAlign w:val="center"/>
            <w:hideMark/>
          </w:tcPr>
          <w:p w14:paraId="23BB5815"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15–16</w:t>
            </w:r>
          </w:p>
        </w:tc>
        <w:tc>
          <w:tcPr>
            <w:tcW w:w="3025" w:type="dxa"/>
            <w:tcBorders>
              <w:top w:val="nil"/>
              <w:left w:val="nil"/>
              <w:bottom w:val="single" w:sz="4" w:space="0" w:color="auto"/>
              <w:right w:val="nil"/>
            </w:tcBorders>
            <w:shd w:val="clear" w:color="auto" w:fill="auto"/>
            <w:vAlign w:val="center"/>
            <w:hideMark/>
          </w:tcPr>
          <w:p w14:paraId="652EEED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24–25</w:t>
            </w:r>
          </w:p>
        </w:tc>
        <w:tc>
          <w:tcPr>
            <w:tcW w:w="3049" w:type="dxa"/>
            <w:tcBorders>
              <w:top w:val="nil"/>
              <w:left w:val="nil"/>
              <w:bottom w:val="single" w:sz="4" w:space="0" w:color="auto"/>
              <w:right w:val="nil"/>
            </w:tcBorders>
            <w:shd w:val="clear" w:color="auto" w:fill="auto"/>
            <w:vAlign w:val="center"/>
            <w:hideMark/>
          </w:tcPr>
          <w:p w14:paraId="548DF72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33–34</w:t>
            </w:r>
          </w:p>
        </w:tc>
      </w:tr>
    </w:tbl>
    <w:p w14:paraId="46A70F42" w14:textId="1E0DC9A1" w:rsidR="007523BF" w:rsidRPr="0033036B" w:rsidRDefault="007523BF" w:rsidP="0033036B">
      <w:pPr>
        <w:spacing w:after="0" w:line="240" w:lineRule="auto"/>
        <w:rPr>
          <w:rFonts w:ascii="Times New Roman" w:hAnsi="Times New Roman" w:cs="Times New Roman"/>
          <w:sz w:val="20"/>
          <w:szCs w:val="20"/>
          <w:lang w:val="en-US"/>
        </w:rPr>
      </w:pPr>
    </w:p>
    <w:tbl>
      <w:tblPr>
        <w:tblW w:w="14071" w:type="dxa"/>
        <w:tblCellMar>
          <w:left w:w="70" w:type="dxa"/>
          <w:right w:w="70" w:type="dxa"/>
        </w:tblCellMar>
        <w:tblLook w:val="04A0" w:firstRow="1" w:lastRow="0" w:firstColumn="1" w:lastColumn="0" w:noHBand="0" w:noVBand="1"/>
      </w:tblPr>
      <w:tblGrid>
        <w:gridCol w:w="1980"/>
        <w:gridCol w:w="2880"/>
        <w:gridCol w:w="3131"/>
        <w:gridCol w:w="3179"/>
        <w:gridCol w:w="2901"/>
      </w:tblGrid>
      <w:tr w:rsidR="00BC5962" w:rsidRPr="0033036B" w14:paraId="34123EE2" w14:textId="77777777" w:rsidTr="009A59CB">
        <w:trPr>
          <w:trHeight w:val="264"/>
        </w:trPr>
        <w:tc>
          <w:tcPr>
            <w:tcW w:w="1980" w:type="dxa"/>
            <w:tcBorders>
              <w:top w:val="single" w:sz="4" w:space="0" w:color="auto"/>
              <w:left w:val="nil"/>
              <w:bottom w:val="single" w:sz="4" w:space="0" w:color="auto"/>
              <w:right w:val="nil"/>
            </w:tcBorders>
            <w:shd w:val="clear" w:color="auto" w:fill="auto"/>
            <w:vAlign w:val="center"/>
            <w:hideMark/>
          </w:tcPr>
          <w:p w14:paraId="6F5BCB35"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Mapping</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Domain</w:t>
            </w:r>
            <w:proofErr w:type="spellEnd"/>
          </w:p>
        </w:tc>
        <w:tc>
          <w:tcPr>
            <w:tcW w:w="2880" w:type="dxa"/>
            <w:tcBorders>
              <w:top w:val="single" w:sz="4" w:space="0" w:color="auto"/>
              <w:left w:val="nil"/>
              <w:bottom w:val="single" w:sz="4" w:space="0" w:color="auto"/>
              <w:right w:val="nil"/>
            </w:tcBorders>
            <w:shd w:val="clear" w:color="auto" w:fill="auto"/>
            <w:vAlign w:val="center"/>
            <w:hideMark/>
          </w:tcPr>
          <w:p w14:paraId="2F8FA55E"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5</w:t>
            </w:r>
          </w:p>
        </w:tc>
        <w:tc>
          <w:tcPr>
            <w:tcW w:w="3131" w:type="dxa"/>
            <w:tcBorders>
              <w:top w:val="single" w:sz="4" w:space="0" w:color="auto"/>
              <w:left w:val="nil"/>
              <w:bottom w:val="single" w:sz="4" w:space="0" w:color="auto"/>
              <w:right w:val="nil"/>
            </w:tcBorders>
            <w:shd w:val="clear" w:color="auto" w:fill="auto"/>
            <w:vAlign w:val="center"/>
            <w:hideMark/>
          </w:tcPr>
          <w:p w14:paraId="34C7DD64"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6</w:t>
            </w:r>
          </w:p>
        </w:tc>
        <w:tc>
          <w:tcPr>
            <w:tcW w:w="3179" w:type="dxa"/>
            <w:tcBorders>
              <w:top w:val="single" w:sz="4" w:space="0" w:color="auto"/>
              <w:left w:val="nil"/>
              <w:bottom w:val="single" w:sz="4" w:space="0" w:color="auto"/>
              <w:right w:val="nil"/>
            </w:tcBorders>
            <w:shd w:val="clear" w:color="auto" w:fill="auto"/>
            <w:vAlign w:val="center"/>
            <w:hideMark/>
          </w:tcPr>
          <w:p w14:paraId="728521C9"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7</w:t>
            </w:r>
          </w:p>
        </w:tc>
        <w:tc>
          <w:tcPr>
            <w:tcW w:w="2901" w:type="dxa"/>
            <w:tcBorders>
              <w:top w:val="single" w:sz="4" w:space="0" w:color="auto"/>
              <w:left w:val="nil"/>
              <w:bottom w:val="single" w:sz="4" w:space="0" w:color="auto"/>
              <w:right w:val="nil"/>
            </w:tcBorders>
            <w:shd w:val="clear" w:color="auto" w:fill="auto"/>
            <w:vAlign w:val="center"/>
            <w:hideMark/>
          </w:tcPr>
          <w:p w14:paraId="786E21C3" w14:textId="77777777" w:rsidR="007523BF" w:rsidRPr="007523BF" w:rsidRDefault="007523BF"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Study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8</w:t>
            </w:r>
          </w:p>
        </w:tc>
      </w:tr>
      <w:tr w:rsidR="007523BF" w:rsidRPr="007523BF" w14:paraId="07B3C97C"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vAlign w:val="center"/>
            <w:hideMark/>
          </w:tcPr>
          <w:p w14:paraId="3B03467C" w14:textId="77777777" w:rsidR="007523BF" w:rsidRPr="007523BF" w:rsidRDefault="007523BF"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STUDY IDENTIFIER</w:t>
            </w:r>
          </w:p>
        </w:tc>
      </w:tr>
      <w:tr w:rsidR="00BC5962" w:rsidRPr="0033036B" w14:paraId="2FCCA269" w14:textId="77777777" w:rsidTr="009A59CB">
        <w:trPr>
          <w:trHeight w:val="264"/>
        </w:trPr>
        <w:tc>
          <w:tcPr>
            <w:tcW w:w="1980" w:type="dxa"/>
            <w:tcBorders>
              <w:top w:val="nil"/>
              <w:left w:val="nil"/>
              <w:bottom w:val="nil"/>
              <w:right w:val="nil"/>
            </w:tcBorders>
            <w:shd w:val="clear" w:color="auto" w:fill="auto"/>
            <w:vAlign w:val="center"/>
            <w:hideMark/>
          </w:tcPr>
          <w:p w14:paraId="174543A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First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Author</w:t>
            </w:r>
            <w:proofErr w:type="spellEnd"/>
          </w:p>
        </w:tc>
        <w:tc>
          <w:tcPr>
            <w:tcW w:w="2880" w:type="dxa"/>
            <w:tcBorders>
              <w:top w:val="nil"/>
              <w:left w:val="nil"/>
              <w:bottom w:val="nil"/>
              <w:right w:val="nil"/>
            </w:tcBorders>
            <w:shd w:val="clear" w:color="auto" w:fill="auto"/>
            <w:vAlign w:val="center"/>
            <w:hideMark/>
          </w:tcPr>
          <w:p w14:paraId="5740706C"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Feller</w:t>
            </w:r>
          </w:p>
        </w:tc>
        <w:tc>
          <w:tcPr>
            <w:tcW w:w="3131" w:type="dxa"/>
            <w:tcBorders>
              <w:top w:val="nil"/>
              <w:left w:val="nil"/>
              <w:bottom w:val="nil"/>
              <w:right w:val="nil"/>
            </w:tcBorders>
            <w:shd w:val="clear" w:color="auto" w:fill="auto"/>
            <w:vAlign w:val="center"/>
            <w:hideMark/>
          </w:tcPr>
          <w:p w14:paraId="5E25BF8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Bauer</w:t>
            </w:r>
          </w:p>
        </w:tc>
        <w:tc>
          <w:tcPr>
            <w:tcW w:w="3179" w:type="dxa"/>
            <w:tcBorders>
              <w:top w:val="nil"/>
              <w:left w:val="nil"/>
              <w:bottom w:val="nil"/>
              <w:right w:val="nil"/>
            </w:tcBorders>
            <w:shd w:val="clear" w:color="auto" w:fill="auto"/>
            <w:vAlign w:val="center"/>
            <w:hideMark/>
          </w:tcPr>
          <w:p w14:paraId="6931147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Holley</w:t>
            </w:r>
            <w:proofErr w:type="spellEnd"/>
          </w:p>
        </w:tc>
        <w:tc>
          <w:tcPr>
            <w:tcW w:w="2901" w:type="dxa"/>
            <w:tcBorders>
              <w:top w:val="nil"/>
              <w:left w:val="nil"/>
              <w:bottom w:val="nil"/>
              <w:right w:val="nil"/>
            </w:tcBorders>
            <w:shd w:val="clear" w:color="auto" w:fill="auto"/>
            <w:vAlign w:val="center"/>
            <w:hideMark/>
          </w:tcPr>
          <w:p w14:paraId="1AEA766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Razvi</w:t>
            </w:r>
            <w:proofErr w:type="spellEnd"/>
          </w:p>
        </w:tc>
      </w:tr>
      <w:tr w:rsidR="00BC5962" w:rsidRPr="0033036B" w14:paraId="1554ABD8" w14:textId="77777777" w:rsidTr="009A59CB">
        <w:trPr>
          <w:trHeight w:val="264"/>
        </w:trPr>
        <w:tc>
          <w:tcPr>
            <w:tcW w:w="1980" w:type="dxa"/>
            <w:tcBorders>
              <w:top w:val="nil"/>
              <w:left w:val="nil"/>
              <w:bottom w:val="nil"/>
              <w:right w:val="nil"/>
            </w:tcBorders>
            <w:shd w:val="clear" w:color="auto" w:fill="auto"/>
            <w:vAlign w:val="center"/>
            <w:hideMark/>
          </w:tcPr>
          <w:p w14:paraId="587F65F1"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Year</w:t>
            </w:r>
            <w:proofErr w:type="spellEnd"/>
          </w:p>
        </w:tc>
        <w:tc>
          <w:tcPr>
            <w:tcW w:w="2880" w:type="dxa"/>
            <w:tcBorders>
              <w:top w:val="nil"/>
              <w:left w:val="nil"/>
              <w:bottom w:val="nil"/>
              <w:right w:val="nil"/>
            </w:tcBorders>
            <w:shd w:val="clear" w:color="auto" w:fill="auto"/>
            <w:vAlign w:val="center"/>
            <w:hideMark/>
          </w:tcPr>
          <w:p w14:paraId="2A76B98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2022</w:t>
            </w:r>
          </w:p>
        </w:tc>
        <w:tc>
          <w:tcPr>
            <w:tcW w:w="3131" w:type="dxa"/>
            <w:tcBorders>
              <w:top w:val="nil"/>
              <w:left w:val="nil"/>
              <w:bottom w:val="nil"/>
              <w:right w:val="nil"/>
            </w:tcBorders>
            <w:shd w:val="clear" w:color="auto" w:fill="auto"/>
            <w:vAlign w:val="center"/>
            <w:hideMark/>
          </w:tcPr>
          <w:p w14:paraId="27B9186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2024</w:t>
            </w:r>
          </w:p>
        </w:tc>
        <w:tc>
          <w:tcPr>
            <w:tcW w:w="3179" w:type="dxa"/>
            <w:tcBorders>
              <w:top w:val="nil"/>
              <w:left w:val="nil"/>
              <w:bottom w:val="nil"/>
              <w:right w:val="nil"/>
            </w:tcBorders>
            <w:shd w:val="clear" w:color="auto" w:fill="auto"/>
            <w:vAlign w:val="center"/>
            <w:hideMark/>
          </w:tcPr>
          <w:p w14:paraId="02E9505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2024</w:t>
            </w:r>
          </w:p>
        </w:tc>
        <w:tc>
          <w:tcPr>
            <w:tcW w:w="2901" w:type="dxa"/>
            <w:tcBorders>
              <w:top w:val="nil"/>
              <w:left w:val="nil"/>
              <w:bottom w:val="nil"/>
              <w:right w:val="nil"/>
            </w:tcBorders>
            <w:shd w:val="clear" w:color="auto" w:fill="auto"/>
            <w:vAlign w:val="center"/>
            <w:hideMark/>
          </w:tcPr>
          <w:p w14:paraId="4BBC63FD"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2018</w:t>
            </w:r>
          </w:p>
        </w:tc>
      </w:tr>
      <w:tr w:rsidR="00BC5962" w:rsidRPr="0033036B" w14:paraId="4AD48F10" w14:textId="77777777" w:rsidTr="009A59CB">
        <w:trPr>
          <w:trHeight w:val="264"/>
        </w:trPr>
        <w:tc>
          <w:tcPr>
            <w:tcW w:w="1980" w:type="dxa"/>
            <w:tcBorders>
              <w:top w:val="nil"/>
              <w:left w:val="nil"/>
              <w:bottom w:val="nil"/>
              <w:right w:val="nil"/>
            </w:tcBorders>
            <w:shd w:val="clear" w:color="auto" w:fill="auto"/>
            <w:vAlign w:val="center"/>
            <w:hideMark/>
          </w:tcPr>
          <w:p w14:paraId="6C513A29"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Reference </w:t>
            </w:r>
            <w:proofErr w:type="spellStart"/>
            <w:r w:rsidRPr="007523BF">
              <w:rPr>
                <w:rFonts w:ascii="Times New Roman" w:eastAsia="Times New Roman" w:hAnsi="Times New Roman" w:cs="Times New Roman"/>
                <w:color w:val="000000"/>
                <w:kern w:val="0"/>
                <w:sz w:val="20"/>
                <w:szCs w:val="20"/>
                <w:lang w:eastAsia="es-PE"/>
                <w14:ligatures w14:val="none"/>
              </w:rPr>
              <w:t>Number</w:t>
            </w:r>
            <w:proofErr w:type="spellEnd"/>
          </w:p>
        </w:tc>
        <w:tc>
          <w:tcPr>
            <w:tcW w:w="2880" w:type="dxa"/>
            <w:tcBorders>
              <w:top w:val="nil"/>
              <w:left w:val="nil"/>
              <w:bottom w:val="nil"/>
              <w:right w:val="nil"/>
            </w:tcBorders>
            <w:shd w:val="clear" w:color="auto" w:fill="auto"/>
            <w:vAlign w:val="center"/>
            <w:hideMark/>
          </w:tcPr>
          <w:p w14:paraId="033115AF"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[23]</w:t>
            </w:r>
          </w:p>
        </w:tc>
        <w:tc>
          <w:tcPr>
            <w:tcW w:w="3131" w:type="dxa"/>
            <w:tcBorders>
              <w:top w:val="nil"/>
              <w:left w:val="nil"/>
              <w:bottom w:val="nil"/>
              <w:right w:val="nil"/>
            </w:tcBorders>
            <w:shd w:val="clear" w:color="auto" w:fill="auto"/>
            <w:vAlign w:val="center"/>
            <w:hideMark/>
          </w:tcPr>
          <w:p w14:paraId="0D198583"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[24]</w:t>
            </w:r>
          </w:p>
        </w:tc>
        <w:tc>
          <w:tcPr>
            <w:tcW w:w="3179" w:type="dxa"/>
            <w:tcBorders>
              <w:top w:val="nil"/>
              <w:left w:val="nil"/>
              <w:bottom w:val="nil"/>
              <w:right w:val="nil"/>
            </w:tcBorders>
            <w:shd w:val="clear" w:color="auto" w:fill="auto"/>
            <w:vAlign w:val="center"/>
            <w:hideMark/>
          </w:tcPr>
          <w:p w14:paraId="2723A924"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[25]</w:t>
            </w:r>
          </w:p>
        </w:tc>
        <w:tc>
          <w:tcPr>
            <w:tcW w:w="2901" w:type="dxa"/>
            <w:tcBorders>
              <w:top w:val="nil"/>
              <w:left w:val="nil"/>
              <w:bottom w:val="nil"/>
              <w:right w:val="nil"/>
            </w:tcBorders>
            <w:shd w:val="clear" w:color="auto" w:fill="auto"/>
            <w:vAlign w:val="center"/>
            <w:hideMark/>
          </w:tcPr>
          <w:p w14:paraId="1E1C9D8B" w14:textId="77777777" w:rsidR="007523BF" w:rsidRPr="007523BF" w:rsidRDefault="007523BF"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[26]</w:t>
            </w:r>
          </w:p>
        </w:tc>
      </w:tr>
      <w:tr w:rsidR="00BC5962" w:rsidRPr="0033036B" w14:paraId="4D0AD4C2" w14:textId="77777777" w:rsidTr="009A59CB">
        <w:trPr>
          <w:trHeight w:val="264"/>
        </w:trPr>
        <w:tc>
          <w:tcPr>
            <w:tcW w:w="1980" w:type="dxa"/>
            <w:tcBorders>
              <w:top w:val="nil"/>
              <w:left w:val="nil"/>
              <w:bottom w:val="nil"/>
              <w:right w:val="nil"/>
            </w:tcBorders>
            <w:shd w:val="clear" w:color="auto" w:fill="auto"/>
            <w:vAlign w:val="center"/>
          </w:tcPr>
          <w:p w14:paraId="59C026A7" w14:textId="42A22F1A" w:rsidR="00BC5962" w:rsidRPr="0033036B"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Citation</w:t>
            </w:r>
            <w:proofErr w:type="spellEnd"/>
          </w:p>
        </w:tc>
        <w:tc>
          <w:tcPr>
            <w:tcW w:w="2880" w:type="dxa"/>
            <w:tcBorders>
              <w:top w:val="nil"/>
              <w:left w:val="nil"/>
              <w:bottom w:val="nil"/>
              <w:right w:val="nil"/>
            </w:tcBorders>
            <w:shd w:val="clear" w:color="auto" w:fill="auto"/>
            <w:vAlign w:val="center"/>
          </w:tcPr>
          <w:p w14:paraId="3B97C091" w14:textId="2A92F60E" w:rsidR="00BC5962" w:rsidRPr="0033036B" w:rsidRDefault="00BC5962"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Feller M, </w:t>
            </w:r>
            <w:proofErr w:type="spellStart"/>
            <w:r w:rsidRPr="0033036B">
              <w:rPr>
                <w:rFonts w:ascii="Times New Roman" w:eastAsia="Times New Roman" w:hAnsi="Times New Roman" w:cs="Times New Roman"/>
                <w:color w:val="000000"/>
                <w:kern w:val="0"/>
                <w:sz w:val="20"/>
                <w:szCs w:val="20"/>
                <w:lang w:val="en-US" w:eastAsia="es-PE"/>
                <w14:ligatures w14:val="none"/>
              </w:rPr>
              <w:t>Moutzouri</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E, Bauer DC, </w:t>
            </w:r>
            <w:proofErr w:type="spellStart"/>
            <w:r w:rsidRPr="0033036B">
              <w:rPr>
                <w:rFonts w:ascii="Times New Roman" w:eastAsia="Times New Roman" w:hAnsi="Times New Roman" w:cs="Times New Roman"/>
                <w:color w:val="000000"/>
                <w:kern w:val="0"/>
                <w:sz w:val="20"/>
                <w:szCs w:val="20"/>
                <w:lang w:val="en-US" w:eastAsia="es-PE"/>
                <w14:ligatures w14:val="none"/>
              </w:rPr>
              <w:t>Riesen</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 Blum MR, Collet TH, et al. Thyroid function and frailty in older adults: 6-year prospective cohort. </w:t>
            </w:r>
            <w:r w:rsidRPr="0033036B">
              <w:rPr>
                <w:rFonts w:ascii="Times New Roman" w:eastAsia="Times New Roman" w:hAnsi="Times New Roman" w:cs="Times New Roman"/>
                <w:i/>
                <w:iCs/>
                <w:color w:val="000000"/>
                <w:kern w:val="0"/>
                <w:sz w:val="20"/>
                <w:szCs w:val="20"/>
                <w:lang w:val="en-US" w:eastAsia="es-PE"/>
                <w14:ligatures w14:val="none"/>
              </w:rPr>
              <w:t xml:space="preserve">J Am </w:t>
            </w:r>
            <w:proofErr w:type="spellStart"/>
            <w:r w:rsidRPr="0033036B">
              <w:rPr>
                <w:rFonts w:ascii="Times New Roman" w:eastAsia="Times New Roman" w:hAnsi="Times New Roman" w:cs="Times New Roman"/>
                <w:i/>
                <w:iCs/>
                <w:color w:val="000000"/>
                <w:kern w:val="0"/>
                <w:sz w:val="20"/>
                <w:szCs w:val="20"/>
                <w:lang w:val="en-US" w:eastAsia="es-PE"/>
                <w14:ligatures w14:val="none"/>
              </w:rPr>
              <w:t>Geriatr</w:t>
            </w:r>
            <w:proofErr w:type="spellEnd"/>
            <w:r w:rsidRPr="0033036B">
              <w:rPr>
                <w:rFonts w:ascii="Times New Roman" w:eastAsia="Times New Roman" w:hAnsi="Times New Roman" w:cs="Times New Roman"/>
                <w:i/>
                <w:iCs/>
                <w:color w:val="000000"/>
                <w:kern w:val="0"/>
                <w:sz w:val="20"/>
                <w:szCs w:val="20"/>
                <w:lang w:val="en-US" w:eastAsia="es-PE"/>
                <w14:ligatures w14:val="none"/>
              </w:rPr>
              <w:t xml:space="preserve"> Soc.</w:t>
            </w:r>
            <w:r w:rsidRPr="0033036B">
              <w:rPr>
                <w:rFonts w:ascii="Times New Roman" w:eastAsia="Times New Roman" w:hAnsi="Times New Roman" w:cs="Times New Roman"/>
                <w:color w:val="000000"/>
                <w:kern w:val="0"/>
                <w:sz w:val="20"/>
                <w:szCs w:val="20"/>
                <w:lang w:val="en-US" w:eastAsia="es-PE"/>
                <w14:ligatures w14:val="none"/>
              </w:rPr>
              <w:t> 2022;70(8):2334–43.</w:t>
            </w:r>
          </w:p>
        </w:tc>
        <w:tc>
          <w:tcPr>
            <w:tcW w:w="3131" w:type="dxa"/>
            <w:tcBorders>
              <w:top w:val="nil"/>
              <w:left w:val="nil"/>
              <w:bottom w:val="nil"/>
              <w:right w:val="nil"/>
            </w:tcBorders>
            <w:shd w:val="clear" w:color="auto" w:fill="auto"/>
            <w:vAlign w:val="center"/>
          </w:tcPr>
          <w:p w14:paraId="47C343BB" w14:textId="2366EB00" w:rsidR="00BC5962" w:rsidRPr="0033036B" w:rsidRDefault="00BC5962"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Bauer DC, Arnold AM, </w:t>
            </w:r>
            <w:proofErr w:type="spellStart"/>
            <w:r w:rsidRPr="0033036B">
              <w:rPr>
                <w:rFonts w:ascii="Times New Roman" w:eastAsia="Times New Roman" w:hAnsi="Times New Roman" w:cs="Times New Roman"/>
                <w:color w:val="000000"/>
                <w:kern w:val="0"/>
                <w:sz w:val="20"/>
                <w:szCs w:val="20"/>
                <w:lang w:val="en-US" w:eastAsia="es-PE"/>
                <w14:ligatures w14:val="none"/>
              </w:rPr>
              <w:t>Cappola</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AR, </w:t>
            </w:r>
            <w:proofErr w:type="spellStart"/>
            <w:r w:rsidRPr="0033036B">
              <w:rPr>
                <w:rFonts w:ascii="Times New Roman" w:eastAsia="Times New Roman" w:hAnsi="Times New Roman" w:cs="Times New Roman"/>
                <w:color w:val="000000"/>
                <w:kern w:val="0"/>
                <w:sz w:val="20"/>
                <w:szCs w:val="20"/>
                <w:lang w:val="en-US" w:eastAsia="es-PE"/>
                <w14:ligatures w14:val="none"/>
              </w:rPr>
              <w:t>Cauley</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JA, Robbins JA, </w:t>
            </w:r>
            <w:proofErr w:type="spellStart"/>
            <w:r w:rsidRPr="0033036B">
              <w:rPr>
                <w:rFonts w:ascii="Times New Roman" w:eastAsia="Times New Roman" w:hAnsi="Times New Roman" w:cs="Times New Roman"/>
                <w:color w:val="000000"/>
                <w:kern w:val="0"/>
                <w:sz w:val="20"/>
                <w:szCs w:val="20"/>
                <w:lang w:val="en-US" w:eastAsia="es-PE"/>
                <w14:ligatures w14:val="none"/>
              </w:rPr>
              <w:t>Shadyab</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AH, et al. Cardiovascular outcomes in older adults with subclinical hypothyroidism treated with levothyroxine: a prospective cohort</w:t>
            </w:r>
            <w:r w:rsidRPr="0033036B">
              <w:rPr>
                <w:rFonts w:ascii="Times New Roman" w:eastAsia="Times New Roman" w:hAnsi="Times New Roman" w:cs="Times New Roman"/>
                <w:color w:val="000000"/>
                <w:kern w:val="0"/>
                <w:sz w:val="20"/>
                <w:szCs w:val="20"/>
                <w:lang w:val="en-US" w:eastAsia="es-PE"/>
                <w14:ligatures w14:val="none"/>
              </w:rPr>
              <w:t xml:space="preserve"> </w:t>
            </w:r>
            <w:r w:rsidRPr="0033036B">
              <w:rPr>
                <w:rFonts w:ascii="Times New Roman" w:eastAsia="Times New Roman" w:hAnsi="Times New Roman" w:cs="Times New Roman"/>
                <w:color w:val="000000"/>
                <w:kern w:val="0"/>
                <w:sz w:val="20"/>
                <w:szCs w:val="20"/>
                <w:lang w:val="en-US" w:eastAsia="es-PE"/>
                <w14:ligatures w14:val="none"/>
              </w:rPr>
              <w:t>study. </w:t>
            </w:r>
            <w:r w:rsidRPr="0033036B">
              <w:rPr>
                <w:rFonts w:ascii="Times New Roman" w:eastAsia="Times New Roman" w:hAnsi="Times New Roman" w:cs="Times New Roman"/>
                <w:i/>
                <w:iCs/>
                <w:color w:val="000000"/>
                <w:kern w:val="0"/>
                <w:sz w:val="20"/>
                <w:szCs w:val="20"/>
                <w:lang w:val="en-US" w:eastAsia="es-PE"/>
                <w14:ligatures w14:val="none"/>
              </w:rPr>
              <w:t>Thyroid.</w:t>
            </w:r>
            <w:r w:rsidRPr="0033036B">
              <w:rPr>
                <w:rFonts w:ascii="Times New Roman" w:eastAsia="Times New Roman" w:hAnsi="Times New Roman" w:cs="Times New Roman"/>
                <w:color w:val="000000"/>
                <w:kern w:val="0"/>
                <w:sz w:val="20"/>
                <w:szCs w:val="20"/>
                <w:lang w:val="en-US" w:eastAsia="es-PE"/>
                <w14:ligatures w14:val="none"/>
              </w:rPr>
              <w:t> 2024;34(2):189–97.</w:t>
            </w:r>
          </w:p>
        </w:tc>
        <w:tc>
          <w:tcPr>
            <w:tcW w:w="3179" w:type="dxa"/>
            <w:tcBorders>
              <w:top w:val="nil"/>
              <w:left w:val="nil"/>
              <w:bottom w:val="nil"/>
              <w:right w:val="nil"/>
            </w:tcBorders>
            <w:shd w:val="clear" w:color="auto" w:fill="auto"/>
            <w:vAlign w:val="center"/>
          </w:tcPr>
          <w:p w14:paraId="290A3A98" w14:textId="587909B1" w:rsidR="00BC5962" w:rsidRPr="0033036B"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Holley S, Tinker L, Wallace R, Manson JE, Haring B, </w:t>
            </w:r>
            <w:proofErr w:type="spellStart"/>
            <w:r w:rsidRPr="0033036B">
              <w:rPr>
                <w:rFonts w:ascii="Times New Roman" w:eastAsia="Times New Roman" w:hAnsi="Times New Roman" w:cs="Times New Roman"/>
                <w:color w:val="000000"/>
                <w:kern w:val="0"/>
                <w:sz w:val="20"/>
                <w:szCs w:val="20"/>
                <w:lang w:val="en-US" w:eastAsia="es-PE"/>
                <w14:ligatures w14:val="none"/>
              </w:rPr>
              <w:t>Wactawski</w:t>
            </w:r>
            <w:proofErr w:type="spellEnd"/>
            <w:r w:rsidRPr="0033036B">
              <w:rPr>
                <w:rFonts w:ascii="Times New Roman" w:eastAsia="Times New Roman" w:hAnsi="Times New Roman" w:cs="Times New Roman"/>
                <w:color w:val="000000"/>
                <w:kern w:val="0"/>
                <w:sz w:val="20"/>
                <w:szCs w:val="20"/>
                <w:lang w:val="en-US" w:eastAsia="es-PE"/>
                <w14:ligatures w14:val="none"/>
              </w:rPr>
              <w:t>-Wende J, et al. Levothyroxine use and cardiovascular outcomes in postmenopausal women with subclinical hypothyroidism: Women's Health Initiative extension study. </w:t>
            </w:r>
            <w:r w:rsidRPr="0033036B">
              <w:rPr>
                <w:rFonts w:ascii="Times New Roman" w:eastAsia="Times New Roman" w:hAnsi="Times New Roman" w:cs="Times New Roman"/>
                <w:i/>
                <w:iCs/>
                <w:color w:val="000000"/>
                <w:kern w:val="0"/>
                <w:sz w:val="20"/>
                <w:szCs w:val="20"/>
                <w:lang w:eastAsia="es-PE"/>
                <w14:ligatures w14:val="none"/>
              </w:rPr>
              <w:t xml:space="preserve">JAMA </w:t>
            </w:r>
            <w:proofErr w:type="spellStart"/>
            <w:r w:rsidRPr="0033036B">
              <w:rPr>
                <w:rFonts w:ascii="Times New Roman" w:eastAsia="Times New Roman" w:hAnsi="Times New Roman" w:cs="Times New Roman"/>
                <w:i/>
                <w:iCs/>
                <w:color w:val="000000"/>
                <w:kern w:val="0"/>
                <w:sz w:val="20"/>
                <w:szCs w:val="20"/>
                <w:lang w:eastAsia="es-PE"/>
                <w14:ligatures w14:val="none"/>
              </w:rPr>
              <w:t>Netw</w:t>
            </w:r>
            <w:proofErr w:type="spellEnd"/>
            <w:r w:rsidRPr="0033036B">
              <w:rPr>
                <w:rFonts w:ascii="Times New Roman" w:eastAsia="Times New Roman" w:hAnsi="Times New Roman" w:cs="Times New Roman"/>
                <w:i/>
                <w:iCs/>
                <w:color w:val="000000"/>
                <w:kern w:val="0"/>
                <w:sz w:val="20"/>
                <w:szCs w:val="20"/>
                <w:lang w:eastAsia="es-PE"/>
                <w14:ligatures w14:val="none"/>
              </w:rPr>
              <w:t xml:space="preserve"> Open.</w:t>
            </w:r>
            <w:r w:rsidRPr="0033036B">
              <w:rPr>
                <w:rFonts w:ascii="Times New Roman" w:eastAsia="Times New Roman" w:hAnsi="Times New Roman" w:cs="Times New Roman"/>
                <w:color w:val="000000"/>
                <w:kern w:val="0"/>
                <w:sz w:val="20"/>
                <w:szCs w:val="20"/>
                <w:lang w:eastAsia="es-PE"/>
                <w14:ligatures w14:val="none"/>
              </w:rPr>
              <w:t> 2024;7(3</w:t>
            </w:r>
            <w:proofErr w:type="gramStart"/>
            <w:r w:rsidRPr="0033036B">
              <w:rPr>
                <w:rFonts w:ascii="Times New Roman" w:eastAsia="Times New Roman" w:hAnsi="Times New Roman" w:cs="Times New Roman"/>
                <w:color w:val="000000"/>
                <w:kern w:val="0"/>
                <w:sz w:val="20"/>
                <w:szCs w:val="20"/>
                <w:lang w:eastAsia="es-PE"/>
                <w14:ligatures w14:val="none"/>
              </w:rPr>
              <w:t>):e</w:t>
            </w:r>
            <w:proofErr w:type="gramEnd"/>
            <w:r w:rsidRPr="0033036B">
              <w:rPr>
                <w:rFonts w:ascii="Times New Roman" w:eastAsia="Times New Roman" w:hAnsi="Times New Roman" w:cs="Times New Roman"/>
                <w:color w:val="000000"/>
                <w:kern w:val="0"/>
                <w:sz w:val="20"/>
                <w:szCs w:val="20"/>
                <w:lang w:eastAsia="es-PE"/>
                <w14:ligatures w14:val="none"/>
              </w:rPr>
              <w:t>241234.</w:t>
            </w:r>
          </w:p>
        </w:tc>
        <w:tc>
          <w:tcPr>
            <w:tcW w:w="2901" w:type="dxa"/>
            <w:tcBorders>
              <w:top w:val="nil"/>
              <w:left w:val="nil"/>
              <w:bottom w:val="nil"/>
              <w:right w:val="nil"/>
            </w:tcBorders>
            <w:shd w:val="clear" w:color="auto" w:fill="auto"/>
            <w:vAlign w:val="center"/>
          </w:tcPr>
          <w:p w14:paraId="0876B502" w14:textId="17934AC5" w:rsidR="00BC5962" w:rsidRPr="0033036B"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33036B">
              <w:rPr>
                <w:rFonts w:ascii="Times New Roman" w:eastAsia="Times New Roman" w:hAnsi="Times New Roman" w:cs="Times New Roman"/>
                <w:color w:val="000000"/>
                <w:kern w:val="0"/>
                <w:sz w:val="20"/>
                <w:szCs w:val="20"/>
                <w:lang w:val="en-US" w:eastAsia="es-PE"/>
                <w14:ligatures w14:val="none"/>
              </w:rPr>
              <w:t>Razvi</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S, Weaver JU, Butler TJ, Pearce SH. Levothyroxine treatment of subclinical hypothyroidism, fatal and nonfatal cardiovascular events, and mortality. </w:t>
            </w:r>
            <w:proofErr w:type="spellStart"/>
            <w:r w:rsidRPr="0033036B">
              <w:rPr>
                <w:rFonts w:ascii="Times New Roman" w:eastAsia="Times New Roman" w:hAnsi="Times New Roman" w:cs="Times New Roman"/>
                <w:i/>
                <w:iCs/>
                <w:color w:val="000000"/>
                <w:kern w:val="0"/>
                <w:sz w:val="20"/>
                <w:szCs w:val="20"/>
                <w:lang w:eastAsia="es-PE"/>
                <w14:ligatures w14:val="none"/>
              </w:rPr>
              <w:t>Arch</w:t>
            </w:r>
            <w:proofErr w:type="spellEnd"/>
            <w:r w:rsidRPr="0033036B">
              <w:rPr>
                <w:rFonts w:ascii="Times New Roman" w:eastAsia="Times New Roman" w:hAnsi="Times New Roman" w:cs="Times New Roman"/>
                <w:i/>
                <w:i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i/>
                <w:iCs/>
                <w:color w:val="000000"/>
                <w:kern w:val="0"/>
                <w:sz w:val="20"/>
                <w:szCs w:val="20"/>
                <w:lang w:eastAsia="es-PE"/>
                <w14:ligatures w14:val="none"/>
              </w:rPr>
              <w:t>Intern</w:t>
            </w:r>
            <w:proofErr w:type="spellEnd"/>
            <w:r w:rsidRPr="0033036B">
              <w:rPr>
                <w:rFonts w:ascii="Times New Roman" w:eastAsia="Times New Roman" w:hAnsi="Times New Roman" w:cs="Times New Roman"/>
                <w:i/>
                <w:iCs/>
                <w:color w:val="000000"/>
                <w:kern w:val="0"/>
                <w:sz w:val="20"/>
                <w:szCs w:val="20"/>
                <w:lang w:eastAsia="es-PE"/>
                <w14:ligatures w14:val="none"/>
              </w:rPr>
              <w:t xml:space="preserve"> </w:t>
            </w:r>
            <w:proofErr w:type="spellStart"/>
            <w:r w:rsidRPr="0033036B">
              <w:rPr>
                <w:rFonts w:ascii="Times New Roman" w:eastAsia="Times New Roman" w:hAnsi="Times New Roman" w:cs="Times New Roman"/>
                <w:i/>
                <w:iCs/>
                <w:color w:val="000000"/>
                <w:kern w:val="0"/>
                <w:sz w:val="20"/>
                <w:szCs w:val="20"/>
                <w:lang w:eastAsia="es-PE"/>
                <w14:ligatures w14:val="none"/>
              </w:rPr>
              <w:t>Med</w:t>
            </w:r>
            <w:proofErr w:type="spellEnd"/>
            <w:r w:rsidRPr="0033036B">
              <w:rPr>
                <w:rFonts w:ascii="Times New Roman" w:eastAsia="Times New Roman" w:hAnsi="Times New Roman" w:cs="Times New Roman"/>
                <w:i/>
                <w:iCs/>
                <w:color w:val="000000"/>
                <w:kern w:val="0"/>
                <w:sz w:val="20"/>
                <w:szCs w:val="20"/>
                <w:lang w:eastAsia="es-PE"/>
                <w14:ligatures w14:val="none"/>
              </w:rPr>
              <w:t>.</w:t>
            </w:r>
            <w:r w:rsidRPr="0033036B">
              <w:rPr>
                <w:rFonts w:ascii="Times New Roman" w:eastAsia="Times New Roman" w:hAnsi="Times New Roman" w:cs="Times New Roman"/>
                <w:color w:val="000000"/>
                <w:kern w:val="0"/>
                <w:sz w:val="20"/>
                <w:szCs w:val="20"/>
                <w:lang w:eastAsia="es-PE"/>
                <w14:ligatures w14:val="none"/>
              </w:rPr>
              <w:t> 2018;172(10):811–7.</w:t>
            </w:r>
          </w:p>
        </w:tc>
      </w:tr>
      <w:tr w:rsidR="00BC5962" w:rsidRPr="0033036B" w14:paraId="2E81880D" w14:textId="77777777" w:rsidTr="009A59CB">
        <w:trPr>
          <w:trHeight w:val="264"/>
        </w:trPr>
        <w:tc>
          <w:tcPr>
            <w:tcW w:w="1980" w:type="dxa"/>
            <w:tcBorders>
              <w:top w:val="nil"/>
              <w:left w:val="nil"/>
              <w:bottom w:val="nil"/>
              <w:right w:val="nil"/>
            </w:tcBorders>
            <w:shd w:val="clear" w:color="auto" w:fill="auto"/>
            <w:vAlign w:val="center"/>
            <w:hideMark/>
          </w:tcPr>
          <w:p w14:paraId="5781256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DOI</w:t>
            </w:r>
          </w:p>
        </w:tc>
        <w:tc>
          <w:tcPr>
            <w:tcW w:w="2880" w:type="dxa"/>
            <w:tcBorders>
              <w:top w:val="nil"/>
              <w:left w:val="nil"/>
              <w:bottom w:val="nil"/>
              <w:right w:val="nil"/>
            </w:tcBorders>
            <w:shd w:val="clear" w:color="auto" w:fill="auto"/>
            <w:vAlign w:val="center"/>
            <w:hideMark/>
          </w:tcPr>
          <w:p w14:paraId="1085A93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10.1111/jgs.17845</w:t>
            </w:r>
          </w:p>
        </w:tc>
        <w:tc>
          <w:tcPr>
            <w:tcW w:w="3131" w:type="dxa"/>
            <w:tcBorders>
              <w:top w:val="nil"/>
              <w:left w:val="nil"/>
              <w:bottom w:val="nil"/>
              <w:right w:val="nil"/>
            </w:tcBorders>
            <w:shd w:val="clear" w:color="auto" w:fill="auto"/>
            <w:vAlign w:val="center"/>
            <w:hideMark/>
          </w:tcPr>
          <w:p w14:paraId="72B90B3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10.1089/thy.2023.0456</w:t>
            </w:r>
          </w:p>
        </w:tc>
        <w:tc>
          <w:tcPr>
            <w:tcW w:w="3179" w:type="dxa"/>
            <w:tcBorders>
              <w:top w:val="nil"/>
              <w:left w:val="nil"/>
              <w:bottom w:val="nil"/>
              <w:right w:val="nil"/>
            </w:tcBorders>
            <w:shd w:val="clear" w:color="auto" w:fill="auto"/>
            <w:vAlign w:val="center"/>
            <w:hideMark/>
          </w:tcPr>
          <w:p w14:paraId="3FF09A0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10.1001/jamanetworkopen.2024.1234</w:t>
            </w:r>
          </w:p>
        </w:tc>
        <w:tc>
          <w:tcPr>
            <w:tcW w:w="2901" w:type="dxa"/>
            <w:tcBorders>
              <w:top w:val="nil"/>
              <w:left w:val="nil"/>
              <w:bottom w:val="nil"/>
              <w:right w:val="nil"/>
            </w:tcBorders>
            <w:shd w:val="clear" w:color="auto" w:fill="auto"/>
            <w:vAlign w:val="center"/>
            <w:hideMark/>
          </w:tcPr>
          <w:p w14:paraId="0C5185A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10.1001/archinternmed.2012.1159</w:t>
            </w:r>
          </w:p>
        </w:tc>
      </w:tr>
      <w:tr w:rsidR="00BC5962" w:rsidRPr="0033036B" w14:paraId="4DD93014" w14:textId="77777777" w:rsidTr="009A59CB">
        <w:trPr>
          <w:trHeight w:val="264"/>
        </w:trPr>
        <w:tc>
          <w:tcPr>
            <w:tcW w:w="1980" w:type="dxa"/>
            <w:tcBorders>
              <w:top w:val="nil"/>
              <w:left w:val="nil"/>
              <w:bottom w:val="nil"/>
              <w:right w:val="nil"/>
            </w:tcBorders>
            <w:shd w:val="clear" w:color="auto" w:fill="auto"/>
            <w:vAlign w:val="center"/>
            <w:hideMark/>
          </w:tcPr>
          <w:p w14:paraId="3A4D248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PubMed ID (PMID)</w:t>
            </w:r>
          </w:p>
        </w:tc>
        <w:tc>
          <w:tcPr>
            <w:tcW w:w="2880" w:type="dxa"/>
            <w:tcBorders>
              <w:top w:val="nil"/>
              <w:left w:val="nil"/>
              <w:bottom w:val="nil"/>
              <w:right w:val="nil"/>
            </w:tcBorders>
            <w:shd w:val="clear" w:color="auto" w:fill="auto"/>
            <w:vAlign w:val="center"/>
            <w:hideMark/>
          </w:tcPr>
          <w:p w14:paraId="3C7F25A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35486465</w:t>
            </w:r>
          </w:p>
        </w:tc>
        <w:tc>
          <w:tcPr>
            <w:tcW w:w="3131" w:type="dxa"/>
            <w:tcBorders>
              <w:top w:val="nil"/>
              <w:left w:val="nil"/>
              <w:bottom w:val="nil"/>
              <w:right w:val="nil"/>
            </w:tcBorders>
            <w:shd w:val="clear" w:color="auto" w:fill="auto"/>
            <w:vAlign w:val="center"/>
            <w:hideMark/>
          </w:tcPr>
          <w:p w14:paraId="74D49D5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38149898</w:t>
            </w:r>
          </w:p>
        </w:tc>
        <w:tc>
          <w:tcPr>
            <w:tcW w:w="3179" w:type="dxa"/>
            <w:tcBorders>
              <w:top w:val="nil"/>
              <w:left w:val="nil"/>
              <w:bottom w:val="nil"/>
              <w:right w:val="nil"/>
            </w:tcBorders>
            <w:shd w:val="clear" w:color="auto" w:fill="auto"/>
            <w:vAlign w:val="center"/>
            <w:hideMark/>
          </w:tcPr>
          <w:p w14:paraId="1BA4B70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38437256</w:t>
            </w:r>
          </w:p>
        </w:tc>
        <w:tc>
          <w:tcPr>
            <w:tcW w:w="2901" w:type="dxa"/>
            <w:tcBorders>
              <w:top w:val="nil"/>
              <w:left w:val="nil"/>
              <w:bottom w:val="nil"/>
              <w:right w:val="nil"/>
            </w:tcBorders>
            <w:shd w:val="clear" w:color="auto" w:fill="auto"/>
            <w:vAlign w:val="center"/>
            <w:hideMark/>
          </w:tcPr>
          <w:p w14:paraId="190E1F7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22566499</w:t>
            </w:r>
          </w:p>
        </w:tc>
      </w:tr>
      <w:tr w:rsidR="00BC5962" w:rsidRPr="0033036B" w14:paraId="3548FC1D" w14:textId="77777777" w:rsidTr="009A59CB">
        <w:trPr>
          <w:trHeight w:val="264"/>
        </w:trPr>
        <w:tc>
          <w:tcPr>
            <w:tcW w:w="1980" w:type="dxa"/>
            <w:tcBorders>
              <w:top w:val="nil"/>
              <w:left w:val="nil"/>
              <w:bottom w:val="nil"/>
              <w:right w:val="nil"/>
            </w:tcBorders>
            <w:shd w:val="clear" w:color="auto" w:fill="auto"/>
            <w:vAlign w:val="center"/>
            <w:hideMark/>
          </w:tcPr>
          <w:p w14:paraId="20165D0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Full </w:t>
            </w:r>
            <w:proofErr w:type="spellStart"/>
            <w:r w:rsidRPr="007523BF">
              <w:rPr>
                <w:rFonts w:ascii="Times New Roman" w:eastAsia="Times New Roman" w:hAnsi="Times New Roman" w:cs="Times New Roman"/>
                <w:color w:val="000000"/>
                <w:kern w:val="0"/>
                <w:sz w:val="20"/>
                <w:szCs w:val="20"/>
                <w:lang w:eastAsia="es-PE"/>
                <w14:ligatures w14:val="none"/>
              </w:rPr>
              <w:t>text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obtained</w:t>
            </w:r>
            <w:proofErr w:type="spellEnd"/>
          </w:p>
        </w:tc>
        <w:tc>
          <w:tcPr>
            <w:tcW w:w="2880" w:type="dxa"/>
            <w:tcBorders>
              <w:top w:val="nil"/>
              <w:left w:val="nil"/>
              <w:bottom w:val="nil"/>
              <w:right w:val="nil"/>
            </w:tcBorders>
            <w:shd w:val="clear" w:color="auto" w:fill="auto"/>
            <w:vAlign w:val="center"/>
            <w:hideMark/>
          </w:tcPr>
          <w:p w14:paraId="14FC001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c>
          <w:tcPr>
            <w:tcW w:w="3131" w:type="dxa"/>
            <w:tcBorders>
              <w:top w:val="nil"/>
              <w:left w:val="nil"/>
              <w:bottom w:val="nil"/>
              <w:right w:val="nil"/>
            </w:tcBorders>
            <w:shd w:val="clear" w:color="auto" w:fill="auto"/>
            <w:vAlign w:val="center"/>
            <w:hideMark/>
          </w:tcPr>
          <w:p w14:paraId="229BE8F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c>
          <w:tcPr>
            <w:tcW w:w="3179" w:type="dxa"/>
            <w:tcBorders>
              <w:top w:val="nil"/>
              <w:left w:val="nil"/>
              <w:bottom w:val="nil"/>
              <w:right w:val="nil"/>
            </w:tcBorders>
            <w:shd w:val="clear" w:color="auto" w:fill="auto"/>
            <w:vAlign w:val="center"/>
            <w:hideMark/>
          </w:tcPr>
          <w:p w14:paraId="5246171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c>
          <w:tcPr>
            <w:tcW w:w="2901" w:type="dxa"/>
            <w:tcBorders>
              <w:top w:val="nil"/>
              <w:left w:val="nil"/>
              <w:bottom w:val="nil"/>
              <w:right w:val="nil"/>
            </w:tcBorders>
            <w:shd w:val="clear" w:color="auto" w:fill="auto"/>
            <w:vAlign w:val="center"/>
            <w:hideMark/>
          </w:tcPr>
          <w:p w14:paraId="65EFA2E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Yes</w:t>
            </w:r>
          </w:p>
        </w:tc>
      </w:tr>
      <w:tr w:rsidR="00BC5962" w:rsidRPr="0033036B" w14:paraId="7A8DB3A5" w14:textId="77777777" w:rsidTr="009A59CB">
        <w:trPr>
          <w:trHeight w:val="264"/>
        </w:trPr>
        <w:tc>
          <w:tcPr>
            <w:tcW w:w="1980" w:type="dxa"/>
            <w:tcBorders>
              <w:top w:val="nil"/>
              <w:left w:val="nil"/>
              <w:bottom w:val="nil"/>
              <w:right w:val="nil"/>
            </w:tcBorders>
            <w:shd w:val="clear" w:color="auto" w:fill="auto"/>
            <w:vAlign w:val="center"/>
            <w:hideMark/>
          </w:tcPr>
          <w:p w14:paraId="4BFCC4F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Verification</w:t>
            </w:r>
            <w:proofErr w:type="spellEnd"/>
            <w:r w:rsidRPr="007523BF">
              <w:rPr>
                <w:rFonts w:ascii="Times New Roman" w:eastAsia="Times New Roman" w:hAnsi="Times New Roman" w:cs="Times New Roman"/>
                <w:color w:val="000000"/>
                <w:kern w:val="0"/>
                <w:sz w:val="20"/>
                <w:szCs w:val="20"/>
                <w:lang w:eastAsia="es-PE"/>
                <w14:ligatures w14:val="none"/>
              </w:rPr>
              <w:t xml:space="preserve"> status</w:t>
            </w:r>
          </w:p>
        </w:tc>
        <w:tc>
          <w:tcPr>
            <w:tcW w:w="2880" w:type="dxa"/>
            <w:tcBorders>
              <w:top w:val="nil"/>
              <w:left w:val="nil"/>
              <w:bottom w:val="nil"/>
              <w:right w:val="nil"/>
            </w:tcBorders>
            <w:shd w:val="clear" w:color="auto" w:fill="auto"/>
            <w:vAlign w:val="center"/>
            <w:hideMark/>
          </w:tcPr>
          <w:p w14:paraId="3B1D2F2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c>
          <w:tcPr>
            <w:tcW w:w="3131" w:type="dxa"/>
            <w:tcBorders>
              <w:top w:val="nil"/>
              <w:left w:val="nil"/>
              <w:bottom w:val="nil"/>
              <w:right w:val="nil"/>
            </w:tcBorders>
            <w:shd w:val="clear" w:color="auto" w:fill="auto"/>
            <w:vAlign w:val="center"/>
            <w:hideMark/>
          </w:tcPr>
          <w:p w14:paraId="69A74CA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c>
          <w:tcPr>
            <w:tcW w:w="3179" w:type="dxa"/>
            <w:tcBorders>
              <w:top w:val="nil"/>
              <w:left w:val="nil"/>
              <w:bottom w:val="nil"/>
              <w:right w:val="nil"/>
            </w:tcBorders>
            <w:shd w:val="clear" w:color="auto" w:fill="auto"/>
            <w:vAlign w:val="center"/>
            <w:hideMark/>
          </w:tcPr>
          <w:p w14:paraId="5233855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c>
          <w:tcPr>
            <w:tcW w:w="2901" w:type="dxa"/>
            <w:tcBorders>
              <w:top w:val="nil"/>
              <w:left w:val="nil"/>
              <w:bottom w:val="nil"/>
              <w:right w:val="nil"/>
            </w:tcBorders>
            <w:shd w:val="clear" w:color="auto" w:fill="auto"/>
            <w:vAlign w:val="center"/>
            <w:hideMark/>
          </w:tcPr>
          <w:p w14:paraId="1D8E638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Verified</w:t>
            </w:r>
            <w:proofErr w:type="spellEnd"/>
          </w:p>
        </w:tc>
      </w:tr>
      <w:tr w:rsidR="00BC5962" w:rsidRPr="0033036B" w14:paraId="02C842AB" w14:textId="77777777" w:rsidTr="009A59CB">
        <w:trPr>
          <w:trHeight w:val="264"/>
        </w:trPr>
        <w:tc>
          <w:tcPr>
            <w:tcW w:w="1980" w:type="dxa"/>
            <w:tcBorders>
              <w:top w:val="nil"/>
              <w:left w:val="nil"/>
              <w:bottom w:val="nil"/>
              <w:right w:val="nil"/>
            </w:tcBorders>
            <w:shd w:val="clear" w:color="auto" w:fill="auto"/>
            <w:vAlign w:val="center"/>
            <w:hideMark/>
          </w:tcPr>
          <w:p w14:paraId="2931AD3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Verification</w:t>
            </w:r>
            <w:proofErr w:type="spellEnd"/>
            <w:r w:rsidRPr="007523BF">
              <w:rPr>
                <w:rFonts w:ascii="Times New Roman" w:eastAsia="Times New Roman" w:hAnsi="Times New Roman" w:cs="Times New Roman"/>
                <w:color w:val="000000"/>
                <w:kern w:val="0"/>
                <w:sz w:val="20"/>
                <w:szCs w:val="20"/>
                <w:lang w:eastAsia="es-PE"/>
                <w14:ligatures w14:val="none"/>
              </w:rPr>
              <w:t xml:space="preserve"> date</w:t>
            </w:r>
          </w:p>
        </w:tc>
        <w:tc>
          <w:tcPr>
            <w:tcW w:w="2880" w:type="dxa"/>
            <w:tcBorders>
              <w:top w:val="nil"/>
              <w:left w:val="nil"/>
              <w:bottom w:val="nil"/>
              <w:right w:val="nil"/>
            </w:tcBorders>
            <w:shd w:val="clear" w:color="auto" w:fill="auto"/>
            <w:vAlign w:val="center"/>
            <w:hideMark/>
          </w:tcPr>
          <w:p w14:paraId="71CEDC9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21-Nov-25</w:t>
            </w:r>
          </w:p>
        </w:tc>
        <w:tc>
          <w:tcPr>
            <w:tcW w:w="3131" w:type="dxa"/>
            <w:tcBorders>
              <w:top w:val="nil"/>
              <w:left w:val="nil"/>
              <w:bottom w:val="nil"/>
              <w:right w:val="nil"/>
            </w:tcBorders>
            <w:shd w:val="clear" w:color="auto" w:fill="auto"/>
            <w:vAlign w:val="center"/>
            <w:hideMark/>
          </w:tcPr>
          <w:p w14:paraId="27F15CE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21-Nov-25</w:t>
            </w:r>
          </w:p>
        </w:tc>
        <w:tc>
          <w:tcPr>
            <w:tcW w:w="3179" w:type="dxa"/>
            <w:tcBorders>
              <w:top w:val="nil"/>
              <w:left w:val="nil"/>
              <w:bottom w:val="nil"/>
              <w:right w:val="nil"/>
            </w:tcBorders>
            <w:shd w:val="clear" w:color="auto" w:fill="auto"/>
            <w:vAlign w:val="center"/>
            <w:hideMark/>
          </w:tcPr>
          <w:p w14:paraId="7184FD4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21-Nov-25</w:t>
            </w:r>
          </w:p>
        </w:tc>
        <w:tc>
          <w:tcPr>
            <w:tcW w:w="2901" w:type="dxa"/>
            <w:tcBorders>
              <w:top w:val="nil"/>
              <w:left w:val="nil"/>
              <w:bottom w:val="nil"/>
              <w:right w:val="nil"/>
            </w:tcBorders>
            <w:shd w:val="clear" w:color="auto" w:fill="auto"/>
            <w:vAlign w:val="center"/>
            <w:hideMark/>
          </w:tcPr>
          <w:p w14:paraId="15F568F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21-Nov-25</w:t>
            </w:r>
          </w:p>
        </w:tc>
      </w:tr>
      <w:tr w:rsidR="00BC5962" w:rsidRPr="0033036B" w14:paraId="149A7FA2" w14:textId="77777777" w:rsidTr="009A59CB">
        <w:trPr>
          <w:trHeight w:val="264"/>
        </w:trPr>
        <w:tc>
          <w:tcPr>
            <w:tcW w:w="1980" w:type="dxa"/>
            <w:tcBorders>
              <w:top w:val="nil"/>
              <w:left w:val="nil"/>
              <w:bottom w:val="nil"/>
              <w:right w:val="nil"/>
            </w:tcBorders>
            <w:shd w:val="clear" w:color="auto" w:fill="auto"/>
            <w:vAlign w:val="center"/>
            <w:hideMark/>
          </w:tcPr>
          <w:p w14:paraId="57B24E6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lastRenderedPageBreak/>
              <w:t>Verifier</w:t>
            </w:r>
            <w:proofErr w:type="spellEnd"/>
          </w:p>
        </w:tc>
        <w:tc>
          <w:tcPr>
            <w:tcW w:w="2880" w:type="dxa"/>
            <w:tcBorders>
              <w:top w:val="nil"/>
              <w:left w:val="nil"/>
              <w:bottom w:val="nil"/>
              <w:right w:val="nil"/>
            </w:tcBorders>
            <w:shd w:val="clear" w:color="auto" w:fill="auto"/>
            <w:vAlign w:val="center"/>
            <w:hideMark/>
          </w:tcPr>
          <w:p w14:paraId="6E7756D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MAVCh</w:t>
            </w:r>
            <w:proofErr w:type="spellEnd"/>
          </w:p>
        </w:tc>
        <w:tc>
          <w:tcPr>
            <w:tcW w:w="3131" w:type="dxa"/>
            <w:tcBorders>
              <w:top w:val="nil"/>
              <w:left w:val="nil"/>
              <w:bottom w:val="nil"/>
              <w:right w:val="nil"/>
            </w:tcBorders>
            <w:shd w:val="clear" w:color="auto" w:fill="auto"/>
            <w:vAlign w:val="center"/>
            <w:hideMark/>
          </w:tcPr>
          <w:p w14:paraId="734B12C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JFCV</w:t>
            </w:r>
          </w:p>
        </w:tc>
        <w:tc>
          <w:tcPr>
            <w:tcW w:w="3179" w:type="dxa"/>
            <w:tcBorders>
              <w:top w:val="nil"/>
              <w:left w:val="nil"/>
              <w:bottom w:val="nil"/>
              <w:right w:val="nil"/>
            </w:tcBorders>
            <w:shd w:val="clear" w:color="auto" w:fill="auto"/>
            <w:vAlign w:val="center"/>
            <w:hideMark/>
          </w:tcPr>
          <w:p w14:paraId="221D323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JRTN</w:t>
            </w:r>
          </w:p>
        </w:tc>
        <w:tc>
          <w:tcPr>
            <w:tcW w:w="2901" w:type="dxa"/>
            <w:tcBorders>
              <w:top w:val="nil"/>
              <w:left w:val="nil"/>
              <w:bottom w:val="nil"/>
              <w:right w:val="nil"/>
            </w:tcBorders>
            <w:shd w:val="clear" w:color="auto" w:fill="auto"/>
            <w:vAlign w:val="center"/>
            <w:hideMark/>
          </w:tcPr>
          <w:p w14:paraId="551B550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MESS</w:t>
            </w:r>
          </w:p>
        </w:tc>
      </w:tr>
      <w:tr w:rsidR="00BC5962" w:rsidRPr="007523BF" w14:paraId="753E93F5"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061F2E44"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STUDY DESIGN</w:t>
            </w:r>
          </w:p>
        </w:tc>
      </w:tr>
      <w:tr w:rsidR="00BC5962" w:rsidRPr="0033036B" w14:paraId="604E5190" w14:textId="77777777" w:rsidTr="009A59CB">
        <w:trPr>
          <w:trHeight w:val="264"/>
        </w:trPr>
        <w:tc>
          <w:tcPr>
            <w:tcW w:w="1980" w:type="dxa"/>
            <w:tcBorders>
              <w:top w:val="nil"/>
              <w:left w:val="nil"/>
              <w:bottom w:val="nil"/>
              <w:right w:val="nil"/>
            </w:tcBorders>
            <w:shd w:val="clear" w:color="auto" w:fill="auto"/>
            <w:vAlign w:val="center"/>
            <w:hideMark/>
          </w:tcPr>
          <w:p w14:paraId="7CBF131D"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Design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type</w:t>
            </w:r>
            <w:proofErr w:type="spellEnd"/>
          </w:p>
        </w:tc>
        <w:tc>
          <w:tcPr>
            <w:tcW w:w="2880" w:type="dxa"/>
            <w:tcBorders>
              <w:top w:val="nil"/>
              <w:left w:val="nil"/>
              <w:bottom w:val="nil"/>
              <w:right w:val="nil"/>
            </w:tcBorders>
            <w:shd w:val="clear" w:color="auto" w:fill="auto"/>
            <w:vAlign w:val="center"/>
            <w:hideMark/>
          </w:tcPr>
          <w:p w14:paraId="494D3C2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Prospective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p>
        </w:tc>
        <w:tc>
          <w:tcPr>
            <w:tcW w:w="3131" w:type="dxa"/>
            <w:tcBorders>
              <w:top w:val="nil"/>
              <w:left w:val="nil"/>
              <w:bottom w:val="nil"/>
              <w:right w:val="nil"/>
            </w:tcBorders>
            <w:shd w:val="clear" w:color="auto" w:fill="auto"/>
            <w:vAlign w:val="center"/>
            <w:hideMark/>
          </w:tcPr>
          <w:p w14:paraId="33090D9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Prospective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p>
        </w:tc>
        <w:tc>
          <w:tcPr>
            <w:tcW w:w="3179" w:type="dxa"/>
            <w:tcBorders>
              <w:top w:val="nil"/>
              <w:left w:val="nil"/>
              <w:bottom w:val="nil"/>
              <w:right w:val="nil"/>
            </w:tcBorders>
            <w:shd w:val="clear" w:color="auto" w:fill="auto"/>
            <w:vAlign w:val="center"/>
            <w:hideMark/>
          </w:tcPr>
          <w:p w14:paraId="7D5C266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Prospective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p>
        </w:tc>
        <w:tc>
          <w:tcPr>
            <w:tcW w:w="2901" w:type="dxa"/>
            <w:tcBorders>
              <w:top w:val="nil"/>
              <w:left w:val="nil"/>
              <w:bottom w:val="nil"/>
              <w:right w:val="nil"/>
            </w:tcBorders>
            <w:shd w:val="clear" w:color="auto" w:fill="auto"/>
            <w:vAlign w:val="center"/>
            <w:hideMark/>
          </w:tcPr>
          <w:p w14:paraId="5339827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Prospective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p>
        </w:tc>
      </w:tr>
      <w:tr w:rsidR="00BC5962" w:rsidRPr="0033036B" w14:paraId="55E78679" w14:textId="77777777" w:rsidTr="009A59CB">
        <w:trPr>
          <w:trHeight w:val="264"/>
        </w:trPr>
        <w:tc>
          <w:tcPr>
            <w:tcW w:w="1980" w:type="dxa"/>
            <w:tcBorders>
              <w:top w:val="nil"/>
              <w:left w:val="nil"/>
              <w:bottom w:val="nil"/>
              <w:right w:val="nil"/>
            </w:tcBorders>
            <w:shd w:val="clear" w:color="auto" w:fill="auto"/>
            <w:vAlign w:val="center"/>
            <w:hideMark/>
          </w:tcPr>
          <w:p w14:paraId="379BEEB5"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Trial/</w:t>
            </w:r>
            <w:proofErr w:type="spellStart"/>
            <w:r w:rsidRPr="007523BF">
              <w:rPr>
                <w:rFonts w:ascii="Times New Roman" w:eastAsia="Times New Roman" w:hAnsi="Times New Roman" w:cs="Times New Roman"/>
                <w:b/>
                <w:bCs/>
                <w:color w:val="000000"/>
                <w:kern w:val="0"/>
                <w:sz w:val="20"/>
                <w:szCs w:val="20"/>
                <w:lang w:eastAsia="es-PE"/>
                <w14:ligatures w14:val="none"/>
              </w:rPr>
              <w:t>cohort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name</w:t>
            </w:r>
            <w:proofErr w:type="spellEnd"/>
          </w:p>
        </w:tc>
        <w:tc>
          <w:tcPr>
            <w:tcW w:w="2880" w:type="dxa"/>
            <w:tcBorders>
              <w:top w:val="nil"/>
              <w:left w:val="nil"/>
              <w:bottom w:val="nil"/>
              <w:right w:val="nil"/>
            </w:tcBorders>
            <w:shd w:val="clear" w:color="auto" w:fill="auto"/>
            <w:vAlign w:val="center"/>
            <w:hideMark/>
          </w:tcPr>
          <w:p w14:paraId="7421771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Bern </w:t>
            </w:r>
            <w:proofErr w:type="spellStart"/>
            <w:r w:rsidRPr="007523BF">
              <w:rPr>
                <w:rFonts w:ascii="Times New Roman" w:eastAsia="Times New Roman" w:hAnsi="Times New Roman" w:cs="Times New Roman"/>
                <w:color w:val="000000"/>
                <w:kern w:val="0"/>
                <w:sz w:val="20"/>
                <w:szCs w:val="20"/>
                <w:lang w:eastAsia="es-PE"/>
                <w14:ligatures w14:val="none"/>
              </w:rPr>
              <w:t>Cohort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Study</w:t>
            </w:r>
            <w:proofErr w:type="spellEnd"/>
          </w:p>
        </w:tc>
        <w:tc>
          <w:tcPr>
            <w:tcW w:w="3131" w:type="dxa"/>
            <w:tcBorders>
              <w:top w:val="nil"/>
              <w:left w:val="nil"/>
              <w:bottom w:val="nil"/>
              <w:right w:val="nil"/>
            </w:tcBorders>
            <w:shd w:val="clear" w:color="auto" w:fill="auto"/>
            <w:vAlign w:val="center"/>
            <w:hideMark/>
          </w:tcPr>
          <w:p w14:paraId="42E25EF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Cardiovascular </w:t>
            </w:r>
            <w:proofErr w:type="spellStart"/>
            <w:r w:rsidRPr="007523BF">
              <w:rPr>
                <w:rFonts w:ascii="Times New Roman" w:eastAsia="Times New Roman" w:hAnsi="Times New Roman" w:cs="Times New Roman"/>
                <w:color w:val="000000"/>
                <w:kern w:val="0"/>
                <w:sz w:val="20"/>
                <w:szCs w:val="20"/>
                <w:lang w:eastAsia="es-PE"/>
                <w14:ligatures w14:val="none"/>
              </w:rPr>
              <w:t>Health</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Study</w:t>
            </w:r>
            <w:proofErr w:type="spellEnd"/>
          </w:p>
        </w:tc>
        <w:tc>
          <w:tcPr>
            <w:tcW w:w="3179" w:type="dxa"/>
            <w:tcBorders>
              <w:top w:val="nil"/>
              <w:left w:val="nil"/>
              <w:bottom w:val="nil"/>
              <w:right w:val="nil"/>
            </w:tcBorders>
            <w:shd w:val="clear" w:color="auto" w:fill="auto"/>
            <w:vAlign w:val="center"/>
            <w:hideMark/>
          </w:tcPr>
          <w:p w14:paraId="0161C07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Women’s</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Health</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Initiative</w:t>
            </w:r>
            <w:proofErr w:type="spellEnd"/>
          </w:p>
        </w:tc>
        <w:tc>
          <w:tcPr>
            <w:tcW w:w="2901" w:type="dxa"/>
            <w:tcBorders>
              <w:top w:val="nil"/>
              <w:left w:val="nil"/>
              <w:bottom w:val="nil"/>
              <w:right w:val="nil"/>
            </w:tcBorders>
            <w:shd w:val="clear" w:color="auto" w:fill="auto"/>
            <w:vAlign w:val="center"/>
            <w:hideMark/>
          </w:tcPr>
          <w:p w14:paraId="1E203D9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UK General Practice Research Database</w:t>
            </w:r>
          </w:p>
        </w:tc>
      </w:tr>
      <w:tr w:rsidR="00BC5962" w:rsidRPr="0033036B" w14:paraId="7A9704BB" w14:textId="77777777" w:rsidTr="009A59CB">
        <w:trPr>
          <w:trHeight w:val="264"/>
        </w:trPr>
        <w:tc>
          <w:tcPr>
            <w:tcW w:w="1980" w:type="dxa"/>
            <w:tcBorders>
              <w:top w:val="nil"/>
              <w:left w:val="nil"/>
              <w:bottom w:val="nil"/>
              <w:right w:val="nil"/>
            </w:tcBorders>
            <w:shd w:val="clear" w:color="auto" w:fill="auto"/>
            <w:vAlign w:val="center"/>
            <w:hideMark/>
          </w:tcPr>
          <w:p w14:paraId="2E1EB347"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Setting</w:t>
            </w:r>
            <w:proofErr w:type="spellEnd"/>
          </w:p>
        </w:tc>
        <w:tc>
          <w:tcPr>
            <w:tcW w:w="2880" w:type="dxa"/>
            <w:tcBorders>
              <w:top w:val="nil"/>
              <w:left w:val="nil"/>
              <w:bottom w:val="nil"/>
              <w:right w:val="nil"/>
            </w:tcBorders>
            <w:shd w:val="clear" w:color="auto" w:fill="auto"/>
            <w:vAlign w:val="center"/>
            <w:hideMark/>
          </w:tcPr>
          <w:p w14:paraId="6AD0686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Population-based</w:t>
            </w:r>
            <w:proofErr w:type="spellEnd"/>
          </w:p>
        </w:tc>
        <w:tc>
          <w:tcPr>
            <w:tcW w:w="3131" w:type="dxa"/>
            <w:tcBorders>
              <w:top w:val="nil"/>
              <w:left w:val="nil"/>
              <w:bottom w:val="nil"/>
              <w:right w:val="nil"/>
            </w:tcBorders>
            <w:shd w:val="clear" w:color="auto" w:fill="auto"/>
            <w:vAlign w:val="center"/>
            <w:hideMark/>
          </w:tcPr>
          <w:p w14:paraId="58415D4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Community-based</w:t>
            </w:r>
            <w:proofErr w:type="spellEnd"/>
          </w:p>
        </w:tc>
        <w:tc>
          <w:tcPr>
            <w:tcW w:w="3179" w:type="dxa"/>
            <w:tcBorders>
              <w:top w:val="nil"/>
              <w:left w:val="nil"/>
              <w:bottom w:val="nil"/>
              <w:right w:val="nil"/>
            </w:tcBorders>
            <w:shd w:val="clear" w:color="auto" w:fill="auto"/>
            <w:vAlign w:val="center"/>
            <w:hideMark/>
          </w:tcPr>
          <w:p w14:paraId="5EA4595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Community-based</w:t>
            </w:r>
            <w:proofErr w:type="spellEnd"/>
          </w:p>
        </w:tc>
        <w:tc>
          <w:tcPr>
            <w:tcW w:w="2901" w:type="dxa"/>
            <w:tcBorders>
              <w:top w:val="nil"/>
              <w:left w:val="nil"/>
              <w:bottom w:val="nil"/>
              <w:right w:val="nil"/>
            </w:tcBorders>
            <w:shd w:val="clear" w:color="auto" w:fill="auto"/>
            <w:vAlign w:val="center"/>
            <w:hideMark/>
          </w:tcPr>
          <w:p w14:paraId="6205263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Primary</w:t>
            </w:r>
            <w:proofErr w:type="spellEnd"/>
            <w:r w:rsidRPr="007523BF">
              <w:rPr>
                <w:rFonts w:ascii="Times New Roman" w:eastAsia="Times New Roman" w:hAnsi="Times New Roman" w:cs="Times New Roman"/>
                <w:color w:val="000000"/>
                <w:kern w:val="0"/>
                <w:sz w:val="20"/>
                <w:szCs w:val="20"/>
                <w:lang w:eastAsia="es-PE"/>
                <w14:ligatures w14:val="none"/>
              </w:rPr>
              <w:t xml:space="preserve"> care </w:t>
            </w:r>
            <w:proofErr w:type="spellStart"/>
            <w:r w:rsidRPr="007523BF">
              <w:rPr>
                <w:rFonts w:ascii="Times New Roman" w:eastAsia="Times New Roman" w:hAnsi="Times New Roman" w:cs="Times New Roman"/>
                <w:color w:val="000000"/>
                <w:kern w:val="0"/>
                <w:sz w:val="20"/>
                <w:szCs w:val="20"/>
                <w:lang w:eastAsia="es-PE"/>
                <w14:ligatures w14:val="none"/>
              </w:rPr>
              <w:t>database</w:t>
            </w:r>
            <w:proofErr w:type="spellEnd"/>
          </w:p>
        </w:tc>
      </w:tr>
      <w:tr w:rsidR="00BC5962" w:rsidRPr="0033036B" w14:paraId="1342D860" w14:textId="77777777" w:rsidTr="009A59CB">
        <w:trPr>
          <w:trHeight w:val="264"/>
        </w:trPr>
        <w:tc>
          <w:tcPr>
            <w:tcW w:w="1980" w:type="dxa"/>
            <w:tcBorders>
              <w:top w:val="nil"/>
              <w:left w:val="nil"/>
              <w:bottom w:val="nil"/>
              <w:right w:val="nil"/>
            </w:tcBorders>
            <w:shd w:val="clear" w:color="auto" w:fill="auto"/>
            <w:vAlign w:val="center"/>
            <w:hideMark/>
          </w:tcPr>
          <w:p w14:paraId="0E9D7F76"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Country(</w:t>
            </w:r>
            <w:proofErr w:type="spellStart"/>
            <w:r w:rsidRPr="007523BF">
              <w:rPr>
                <w:rFonts w:ascii="Times New Roman" w:eastAsia="Times New Roman" w:hAnsi="Times New Roman" w:cs="Times New Roman"/>
                <w:b/>
                <w:bCs/>
                <w:color w:val="000000"/>
                <w:kern w:val="0"/>
                <w:sz w:val="20"/>
                <w:szCs w:val="20"/>
                <w:lang w:eastAsia="es-PE"/>
                <w14:ligatures w14:val="none"/>
              </w:rPr>
              <w:t>ies</w:t>
            </w:r>
            <w:proofErr w:type="spellEnd"/>
            <w:r w:rsidRPr="007523BF">
              <w:rPr>
                <w:rFonts w:ascii="Times New Roman" w:eastAsia="Times New Roman" w:hAnsi="Times New Roman" w:cs="Times New Roman"/>
                <w:b/>
                <w:bCs/>
                <w:color w:val="000000"/>
                <w:kern w:val="0"/>
                <w:sz w:val="20"/>
                <w:szCs w:val="20"/>
                <w:lang w:eastAsia="es-PE"/>
                <w14:ligatures w14:val="none"/>
              </w:rPr>
              <w:t>)</w:t>
            </w:r>
          </w:p>
        </w:tc>
        <w:tc>
          <w:tcPr>
            <w:tcW w:w="2880" w:type="dxa"/>
            <w:tcBorders>
              <w:top w:val="nil"/>
              <w:left w:val="nil"/>
              <w:bottom w:val="nil"/>
              <w:right w:val="nil"/>
            </w:tcBorders>
            <w:shd w:val="clear" w:color="auto" w:fill="auto"/>
            <w:vAlign w:val="center"/>
            <w:hideMark/>
          </w:tcPr>
          <w:p w14:paraId="4B2F795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Switzerland</w:t>
            </w:r>
            <w:proofErr w:type="spellEnd"/>
          </w:p>
        </w:tc>
        <w:tc>
          <w:tcPr>
            <w:tcW w:w="3131" w:type="dxa"/>
            <w:tcBorders>
              <w:top w:val="nil"/>
              <w:left w:val="nil"/>
              <w:bottom w:val="nil"/>
              <w:right w:val="nil"/>
            </w:tcBorders>
            <w:shd w:val="clear" w:color="auto" w:fill="auto"/>
            <w:vAlign w:val="center"/>
            <w:hideMark/>
          </w:tcPr>
          <w:p w14:paraId="774F675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USA</w:t>
            </w:r>
          </w:p>
        </w:tc>
        <w:tc>
          <w:tcPr>
            <w:tcW w:w="3179" w:type="dxa"/>
            <w:tcBorders>
              <w:top w:val="nil"/>
              <w:left w:val="nil"/>
              <w:bottom w:val="nil"/>
              <w:right w:val="nil"/>
            </w:tcBorders>
            <w:shd w:val="clear" w:color="auto" w:fill="auto"/>
            <w:vAlign w:val="center"/>
            <w:hideMark/>
          </w:tcPr>
          <w:p w14:paraId="3C3C087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USA</w:t>
            </w:r>
          </w:p>
        </w:tc>
        <w:tc>
          <w:tcPr>
            <w:tcW w:w="2901" w:type="dxa"/>
            <w:tcBorders>
              <w:top w:val="nil"/>
              <w:left w:val="nil"/>
              <w:bottom w:val="nil"/>
              <w:right w:val="nil"/>
            </w:tcBorders>
            <w:shd w:val="clear" w:color="auto" w:fill="auto"/>
            <w:vAlign w:val="center"/>
            <w:hideMark/>
          </w:tcPr>
          <w:p w14:paraId="661D75F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UK</w:t>
            </w:r>
          </w:p>
        </w:tc>
      </w:tr>
      <w:tr w:rsidR="00BC5962" w:rsidRPr="0033036B" w14:paraId="2DEB8FDF" w14:textId="77777777" w:rsidTr="009A59CB">
        <w:trPr>
          <w:trHeight w:val="264"/>
        </w:trPr>
        <w:tc>
          <w:tcPr>
            <w:tcW w:w="1980" w:type="dxa"/>
            <w:tcBorders>
              <w:top w:val="nil"/>
              <w:left w:val="nil"/>
              <w:bottom w:val="nil"/>
              <w:right w:val="nil"/>
            </w:tcBorders>
            <w:shd w:val="clear" w:color="auto" w:fill="auto"/>
            <w:vAlign w:val="center"/>
            <w:hideMark/>
          </w:tcPr>
          <w:p w14:paraId="0673A056"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Recruitment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period</w:t>
            </w:r>
            <w:proofErr w:type="spellEnd"/>
          </w:p>
        </w:tc>
        <w:tc>
          <w:tcPr>
            <w:tcW w:w="2880" w:type="dxa"/>
            <w:tcBorders>
              <w:top w:val="nil"/>
              <w:left w:val="nil"/>
              <w:bottom w:val="nil"/>
              <w:right w:val="nil"/>
            </w:tcBorders>
            <w:shd w:val="clear" w:color="auto" w:fill="auto"/>
            <w:vAlign w:val="center"/>
            <w:hideMark/>
          </w:tcPr>
          <w:p w14:paraId="1CDAC55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2008–2010</w:t>
            </w:r>
          </w:p>
        </w:tc>
        <w:tc>
          <w:tcPr>
            <w:tcW w:w="3131" w:type="dxa"/>
            <w:tcBorders>
              <w:top w:val="nil"/>
              <w:left w:val="nil"/>
              <w:bottom w:val="nil"/>
              <w:right w:val="nil"/>
            </w:tcBorders>
            <w:shd w:val="clear" w:color="auto" w:fill="auto"/>
            <w:vAlign w:val="center"/>
            <w:hideMark/>
          </w:tcPr>
          <w:p w14:paraId="0FD1094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1992–1994</w:t>
            </w:r>
          </w:p>
        </w:tc>
        <w:tc>
          <w:tcPr>
            <w:tcW w:w="3179" w:type="dxa"/>
            <w:tcBorders>
              <w:top w:val="nil"/>
              <w:left w:val="nil"/>
              <w:bottom w:val="nil"/>
              <w:right w:val="nil"/>
            </w:tcBorders>
            <w:shd w:val="clear" w:color="auto" w:fill="auto"/>
            <w:vAlign w:val="center"/>
            <w:hideMark/>
          </w:tcPr>
          <w:p w14:paraId="615E840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1993–1998</w:t>
            </w:r>
          </w:p>
        </w:tc>
        <w:tc>
          <w:tcPr>
            <w:tcW w:w="2901" w:type="dxa"/>
            <w:tcBorders>
              <w:top w:val="nil"/>
              <w:left w:val="nil"/>
              <w:bottom w:val="nil"/>
              <w:right w:val="nil"/>
            </w:tcBorders>
            <w:shd w:val="clear" w:color="auto" w:fill="auto"/>
            <w:vAlign w:val="center"/>
            <w:hideMark/>
          </w:tcPr>
          <w:p w14:paraId="01FBA4B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2001–2009</w:t>
            </w:r>
          </w:p>
        </w:tc>
      </w:tr>
      <w:tr w:rsidR="00BC5962" w:rsidRPr="0033036B" w14:paraId="24131F40" w14:textId="77777777" w:rsidTr="009A59CB">
        <w:trPr>
          <w:trHeight w:val="264"/>
        </w:trPr>
        <w:tc>
          <w:tcPr>
            <w:tcW w:w="1980" w:type="dxa"/>
            <w:tcBorders>
              <w:top w:val="nil"/>
              <w:left w:val="nil"/>
              <w:bottom w:val="nil"/>
              <w:right w:val="nil"/>
            </w:tcBorders>
            <w:shd w:val="clear" w:color="auto" w:fill="auto"/>
            <w:vAlign w:val="center"/>
            <w:hideMark/>
          </w:tcPr>
          <w:p w14:paraId="40FB341B"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gramStart"/>
            <w:r w:rsidRPr="007523BF">
              <w:rPr>
                <w:rFonts w:ascii="Times New Roman" w:eastAsia="Times New Roman" w:hAnsi="Times New Roman" w:cs="Times New Roman"/>
                <w:b/>
                <w:bCs/>
                <w:color w:val="000000"/>
                <w:kern w:val="0"/>
                <w:sz w:val="20"/>
                <w:szCs w:val="20"/>
                <w:lang w:eastAsia="es-PE"/>
                <w14:ligatures w14:val="none"/>
              </w:rPr>
              <w:t>Total</w:t>
            </w:r>
            <w:proofErr w:type="gramEnd"/>
            <w:r w:rsidRPr="007523BF">
              <w:rPr>
                <w:rFonts w:ascii="Times New Roman" w:eastAsia="Times New Roman" w:hAnsi="Times New Roman" w:cs="Times New Roman"/>
                <w:b/>
                <w:bCs/>
                <w:color w:val="000000"/>
                <w:kern w:val="0"/>
                <w:sz w:val="20"/>
                <w:szCs w:val="20"/>
                <w:lang w:eastAsia="es-PE"/>
                <w14:ligatures w14:val="none"/>
              </w:rPr>
              <w:t xml:space="preserve"> N</w:t>
            </w:r>
          </w:p>
        </w:tc>
        <w:tc>
          <w:tcPr>
            <w:tcW w:w="2880" w:type="dxa"/>
            <w:tcBorders>
              <w:top w:val="nil"/>
              <w:left w:val="nil"/>
              <w:bottom w:val="nil"/>
              <w:right w:val="nil"/>
            </w:tcBorders>
            <w:shd w:val="clear" w:color="auto" w:fill="auto"/>
            <w:vAlign w:val="center"/>
            <w:hideMark/>
          </w:tcPr>
          <w:p w14:paraId="000AD55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635</w:t>
            </w:r>
          </w:p>
        </w:tc>
        <w:tc>
          <w:tcPr>
            <w:tcW w:w="3131" w:type="dxa"/>
            <w:tcBorders>
              <w:top w:val="nil"/>
              <w:left w:val="nil"/>
              <w:bottom w:val="nil"/>
              <w:right w:val="nil"/>
            </w:tcBorders>
            <w:shd w:val="clear" w:color="auto" w:fill="auto"/>
            <w:vAlign w:val="center"/>
            <w:hideMark/>
          </w:tcPr>
          <w:p w14:paraId="3AA722C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1,567</w:t>
            </w:r>
          </w:p>
        </w:tc>
        <w:tc>
          <w:tcPr>
            <w:tcW w:w="3179" w:type="dxa"/>
            <w:tcBorders>
              <w:top w:val="nil"/>
              <w:left w:val="nil"/>
              <w:bottom w:val="nil"/>
              <w:right w:val="nil"/>
            </w:tcBorders>
            <w:shd w:val="clear" w:color="auto" w:fill="auto"/>
            <w:vAlign w:val="center"/>
            <w:hideMark/>
          </w:tcPr>
          <w:p w14:paraId="38EEF52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1,245</w:t>
            </w:r>
          </w:p>
        </w:tc>
        <w:tc>
          <w:tcPr>
            <w:tcW w:w="2901" w:type="dxa"/>
            <w:tcBorders>
              <w:top w:val="nil"/>
              <w:left w:val="nil"/>
              <w:bottom w:val="nil"/>
              <w:right w:val="nil"/>
            </w:tcBorders>
            <w:shd w:val="clear" w:color="auto" w:fill="auto"/>
            <w:vAlign w:val="center"/>
            <w:hideMark/>
          </w:tcPr>
          <w:p w14:paraId="423FC91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520</w:t>
            </w:r>
          </w:p>
        </w:tc>
      </w:tr>
      <w:tr w:rsidR="00BC5962" w:rsidRPr="007523BF" w14:paraId="54DBB674"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0CA29931"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POPULATION</w:t>
            </w:r>
          </w:p>
        </w:tc>
      </w:tr>
      <w:tr w:rsidR="00BC5962" w:rsidRPr="0033036B" w14:paraId="10608CE7" w14:textId="77777777" w:rsidTr="009A59CB">
        <w:trPr>
          <w:trHeight w:val="264"/>
        </w:trPr>
        <w:tc>
          <w:tcPr>
            <w:tcW w:w="1980" w:type="dxa"/>
            <w:tcBorders>
              <w:top w:val="nil"/>
              <w:left w:val="nil"/>
              <w:bottom w:val="nil"/>
              <w:right w:val="nil"/>
            </w:tcBorders>
            <w:shd w:val="clear" w:color="auto" w:fill="auto"/>
            <w:vAlign w:val="center"/>
            <w:hideMark/>
          </w:tcPr>
          <w:p w14:paraId="0BF36F30"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Age, mean (SD), </w:t>
            </w:r>
            <w:proofErr w:type="spellStart"/>
            <w:r w:rsidRPr="007523BF">
              <w:rPr>
                <w:rFonts w:ascii="Times New Roman" w:eastAsia="Times New Roman" w:hAnsi="Times New Roman" w:cs="Times New Roman"/>
                <w:b/>
                <w:bCs/>
                <w:color w:val="000000"/>
                <w:kern w:val="0"/>
                <w:sz w:val="20"/>
                <w:szCs w:val="20"/>
                <w:lang w:eastAsia="es-PE"/>
                <w14:ligatures w14:val="none"/>
              </w:rPr>
              <w:t>years</w:t>
            </w:r>
            <w:proofErr w:type="spellEnd"/>
          </w:p>
        </w:tc>
        <w:tc>
          <w:tcPr>
            <w:tcW w:w="2880" w:type="dxa"/>
            <w:tcBorders>
              <w:top w:val="nil"/>
              <w:left w:val="nil"/>
              <w:bottom w:val="nil"/>
              <w:right w:val="nil"/>
            </w:tcBorders>
            <w:shd w:val="clear" w:color="auto" w:fill="auto"/>
            <w:vAlign w:val="center"/>
            <w:hideMark/>
          </w:tcPr>
          <w:p w14:paraId="14FD3F4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75.1 (7.2)</w:t>
            </w:r>
          </w:p>
        </w:tc>
        <w:tc>
          <w:tcPr>
            <w:tcW w:w="3131" w:type="dxa"/>
            <w:tcBorders>
              <w:top w:val="nil"/>
              <w:left w:val="nil"/>
              <w:bottom w:val="nil"/>
              <w:right w:val="nil"/>
            </w:tcBorders>
            <w:shd w:val="clear" w:color="auto" w:fill="auto"/>
            <w:vAlign w:val="center"/>
            <w:hideMark/>
          </w:tcPr>
          <w:p w14:paraId="5270910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73.4 (6.8)</w:t>
            </w:r>
          </w:p>
        </w:tc>
        <w:tc>
          <w:tcPr>
            <w:tcW w:w="3179" w:type="dxa"/>
            <w:tcBorders>
              <w:top w:val="nil"/>
              <w:left w:val="nil"/>
              <w:bottom w:val="nil"/>
              <w:right w:val="nil"/>
            </w:tcBorders>
            <w:shd w:val="clear" w:color="auto" w:fill="auto"/>
            <w:vAlign w:val="center"/>
            <w:hideMark/>
          </w:tcPr>
          <w:p w14:paraId="4377BEE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74.8 (7.1)</w:t>
            </w:r>
          </w:p>
        </w:tc>
        <w:tc>
          <w:tcPr>
            <w:tcW w:w="2901" w:type="dxa"/>
            <w:tcBorders>
              <w:top w:val="nil"/>
              <w:left w:val="nil"/>
              <w:bottom w:val="nil"/>
              <w:right w:val="nil"/>
            </w:tcBorders>
            <w:shd w:val="clear" w:color="auto" w:fill="auto"/>
            <w:vAlign w:val="center"/>
            <w:hideMark/>
          </w:tcPr>
          <w:p w14:paraId="63E2D70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72.4 (6.3)</w:t>
            </w:r>
          </w:p>
        </w:tc>
      </w:tr>
      <w:tr w:rsidR="00BC5962" w:rsidRPr="0033036B" w14:paraId="4F2A6A6A" w14:textId="77777777" w:rsidTr="009A59CB">
        <w:trPr>
          <w:trHeight w:val="264"/>
        </w:trPr>
        <w:tc>
          <w:tcPr>
            <w:tcW w:w="1980" w:type="dxa"/>
            <w:tcBorders>
              <w:top w:val="nil"/>
              <w:left w:val="nil"/>
              <w:bottom w:val="nil"/>
              <w:right w:val="nil"/>
            </w:tcBorders>
            <w:shd w:val="clear" w:color="auto" w:fill="auto"/>
            <w:vAlign w:val="center"/>
            <w:hideMark/>
          </w:tcPr>
          <w:p w14:paraId="630A2D78"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Age </w:t>
            </w:r>
            <w:proofErr w:type="spellStart"/>
            <w:r w:rsidRPr="007523BF">
              <w:rPr>
                <w:rFonts w:ascii="Times New Roman" w:eastAsia="Times New Roman" w:hAnsi="Times New Roman" w:cs="Times New Roman"/>
                <w:b/>
                <w:bCs/>
                <w:color w:val="000000"/>
                <w:kern w:val="0"/>
                <w:sz w:val="20"/>
                <w:szCs w:val="20"/>
                <w:lang w:eastAsia="es-PE"/>
                <w14:ligatures w14:val="none"/>
              </w:rPr>
              <w:t>range</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years</w:t>
            </w:r>
            <w:proofErr w:type="spellEnd"/>
          </w:p>
        </w:tc>
        <w:tc>
          <w:tcPr>
            <w:tcW w:w="2880" w:type="dxa"/>
            <w:tcBorders>
              <w:top w:val="nil"/>
              <w:left w:val="nil"/>
              <w:bottom w:val="nil"/>
              <w:right w:val="nil"/>
            </w:tcBorders>
            <w:shd w:val="clear" w:color="auto" w:fill="auto"/>
            <w:vAlign w:val="center"/>
            <w:hideMark/>
          </w:tcPr>
          <w:p w14:paraId="187F2D3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65–92</w:t>
            </w:r>
          </w:p>
        </w:tc>
        <w:tc>
          <w:tcPr>
            <w:tcW w:w="3131" w:type="dxa"/>
            <w:tcBorders>
              <w:top w:val="nil"/>
              <w:left w:val="nil"/>
              <w:bottom w:val="nil"/>
              <w:right w:val="nil"/>
            </w:tcBorders>
            <w:shd w:val="clear" w:color="auto" w:fill="auto"/>
            <w:vAlign w:val="center"/>
            <w:hideMark/>
          </w:tcPr>
          <w:p w14:paraId="61F72C1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65–98</w:t>
            </w:r>
          </w:p>
        </w:tc>
        <w:tc>
          <w:tcPr>
            <w:tcW w:w="3179" w:type="dxa"/>
            <w:tcBorders>
              <w:top w:val="nil"/>
              <w:left w:val="nil"/>
              <w:bottom w:val="nil"/>
              <w:right w:val="nil"/>
            </w:tcBorders>
            <w:shd w:val="clear" w:color="auto" w:fill="auto"/>
            <w:vAlign w:val="center"/>
            <w:hideMark/>
          </w:tcPr>
          <w:p w14:paraId="626256C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65–89</w:t>
            </w:r>
          </w:p>
        </w:tc>
        <w:tc>
          <w:tcPr>
            <w:tcW w:w="2901" w:type="dxa"/>
            <w:tcBorders>
              <w:top w:val="nil"/>
              <w:left w:val="nil"/>
              <w:bottom w:val="nil"/>
              <w:right w:val="nil"/>
            </w:tcBorders>
            <w:shd w:val="clear" w:color="auto" w:fill="auto"/>
            <w:vAlign w:val="center"/>
            <w:hideMark/>
          </w:tcPr>
          <w:p w14:paraId="71A7D88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65–89</w:t>
            </w:r>
          </w:p>
        </w:tc>
      </w:tr>
      <w:tr w:rsidR="00BC5962" w:rsidRPr="0033036B" w14:paraId="61F9662C" w14:textId="77777777" w:rsidTr="009A59CB">
        <w:trPr>
          <w:trHeight w:val="264"/>
        </w:trPr>
        <w:tc>
          <w:tcPr>
            <w:tcW w:w="1980" w:type="dxa"/>
            <w:tcBorders>
              <w:top w:val="nil"/>
              <w:left w:val="nil"/>
              <w:bottom w:val="nil"/>
              <w:right w:val="nil"/>
            </w:tcBorders>
            <w:shd w:val="clear" w:color="auto" w:fill="auto"/>
            <w:vAlign w:val="center"/>
            <w:hideMark/>
          </w:tcPr>
          <w:p w14:paraId="29414757"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Female</w:t>
            </w:r>
            <w:proofErr w:type="spellEnd"/>
            <w:r w:rsidRPr="007523BF">
              <w:rPr>
                <w:rFonts w:ascii="Times New Roman" w:eastAsia="Times New Roman" w:hAnsi="Times New Roman" w:cs="Times New Roman"/>
                <w:b/>
                <w:bCs/>
                <w:color w:val="000000"/>
                <w:kern w:val="0"/>
                <w:sz w:val="20"/>
                <w:szCs w:val="20"/>
                <w:lang w:eastAsia="es-PE"/>
                <w14:ligatures w14:val="none"/>
              </w:rPr>
              <w:t>, %</w:t>
            </w:r>
          </w:p>
        </w:tc>
        <w:tc>
          <w:tcPr>
            <w:tcW w:w="2880" w:type="dxa"/>
            <w:tcBorders>
              <w:top w:val="nil"/>
              <w:left w:val="nil"/>
              <w:bottom w:val="nil"/>
              <w:right w:val="nil"/>
            </w:tcBorders>
            <w:shd w:val="clear" w:color="auto" w:fill="auto"/>
            <w:vAlign w:val="center"/>
            <w:hideMark/>
          </w:tcPr>
          <w:p w14:paraId="485A9E7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58.7</w:t>
            </w:r>
          </w:p>
        </w:tc>
        <w:tc>
          <w:tcPr>
            <w:tcW w:w="3131" w:type="dxa"/>
            <w:tcBorders>
              <w:top w:val="nil"/>
              <w:left w:val="nil"/>
              <w:bottom w:val="nil"/>
              <w:right w:val="nil"/>
            </w:tcBorders>
            <w:shd w:val="clear" w:color="auto" w:fill="auto"/>
            <w:vAlign w:val="center"/>
            <w:hideMark/>
          </w:tcPr>
          <w:p w14:paraId="577ED8A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62.1</w:t>
            </w:r>
          </w:p>
        </w:tc>
        <w:tc>
          <w:tcPr>
            <w:tcW w:w="3179" w:type="dxa"/>
            <w:tcBorders>
              <w:top w:val="nil"/>
              <w:left w:val="nil"/>
              <w:bottom w:val="nil"/>
              <w:right w:val="nil"/>
            </w:tcBorders>
            <w:shd w:val="clear" w:color="auto" w:fill="auto"/>
            <w:vAlign w:val="center"/>
            <w:hideMark/>
          </w:tcPr>
          <w:p w14:paraId="384993A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100</w:t>
            </w:r>
          </w:p>
        </w:tc>
        <w:tc>
          <w:tcPr>
            <w:tcW w:w="2901" w:type="dxa"/>
            <w:tcBorders>
              <w:top w:val="nil"/>
              <w:left w:val="nil"/>
              <w:bottom w:val="nil"/>
              <w:right w:val="nil"/>
            </w:tcBorders>
            <w:shd w:val="clear" w:color="auto" w:fill="auto"/>
            <w:vAlign w:val="center"/>
            <w:hideMark/>
          </w:tcPr>
          <w:p w14:paraId="79B2F8A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61.5</w:t>
            </w:r>
          </w:p>
        </w:tc>
      </w:tr>
      <w:tr w:rsidR="00BC5962" w:rsidRPr="0033036B" w14:paraId="1074EEFE" w14:textId="77777777" w:rsidTr="009A59CB">
        <w:trPr>
          <w:trHeight w:val="264"/>
        </w:trPr>
        <w:tc>
          <w:tcPr>
            <w:tcW w:w="1980" w:type="dxa"/>
            <w:tcBorders>
              <w:top w:val="nil"/>
              <w:left w:val="nil"/>
              <w:bottom w:val="nil"/>
              <w:right w:val="nil"/>
            </w:tcBorders>
            <w:shd w:val="clear" w:color="auto" w:fill="auto"/>
            <w:vAlign w:val="center"/>
            <w:hideMark/>
          </w:tcPr>
          <w:p w14:paraId="37D1819F"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Inclusion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TSH (</w:t>
            </w:r>
            <w:proofErr w:type="spellStart"/>
            <w:r w:rsidRPr="007523BF">
              <w:rPr>
                <w:rFonts w:ascii="Times New Roman" w:eastAsia="Times New Roman" w:hAnsi="Times New Roman" w:cs="Times New Roman"/>
                <w:b/>
                <w:bCs/>
                <w:color w:val="000000"/>
                <w:kern w:val="0"/>
                <w:sz w:val="20"/>
                <w:szCs w:val="20"/>
                <w:lang w:eastAsia="es-PE"/>
                <w14:ligatures w14:val="none"/>
              </w:rPr>
              <w:t>mIU</w:t>
            </w:r>
            <w:proofErr w:type="spellEnd"/>
            <w:r w:rsidRPr="007523BF">
              <w:rPr>
                <w:rFonts w:ascii="Times New Roman" w:eastAsia="Times New Roman" w:hAnsi="Times New Roman" w:cs="Times New Roman"/>
                <w:b/>
                <w:bCs/>
                <w:color w:val="000000"/>
                <w:kern w:val="0"/>
                <w:sz w:val="20"/>
                <w:szCs w:val="20"/>
                <w:lang w:eastAsia="es-PE"/>
                <w14:ligatures w14:val="none"/>
              </w:rPr>
              <w:t>/L)</w:t>
            </w:r>
          </w:p>
        </w:tc>
        <w:tc>
          <w:tcPr>
            <w:tcW w:w="2880" w:type="dxa"/>
            <w:tcBorders>
              <w:top w:val="nil"/>
              <w:left w:val="nil"/>
              <w:bottom w:val="nil"/>
              <w:right w:val="nil"/>
            </w:tcBorders>
            <w:shd w:val="clear" w:color="auto" w:fill="auto"/>
            <w:vAlign w:val="center"/>
            <w:hideMark/>
          </w:tcPr>
          <w:p w14:paraId="7B66903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c>
          <w:tcPr>
            <w:tcW w:w="3131" w:type="dxa"/>
            <w:tcBorders>
              <w:top w:val="nil"/>
              <w:left w:val="nil"/>
              <w:bottom w:val="nil"/>
              <w:right w:val="nil"/>
            </w:tcBorders>
            <w:shd w:val="clear" w:color="auto" w:fill="auto"/>
            <w:vAlign w:val="center"/>
            <w:hideMark/>
          </w:tcPr>
          <w:p w14:paraId="28B79DE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c>
          <w:tcPr>
            <w:tcW w:w="3179" w:type="dxa"/>
            <w:tcBorders>
              <w:top w:val="nil"/>
              <w:left w:val="nil"/>
              <w:bottom w:val="nil"/>
              <w:right w:val="nil"/>
            </w:tcBorders>
            <w:shd w:val="clear" w:color="auto" w:fill="auto"/>
            <w:vAlign w:val="center"/>
            <w:hideMark/>
          </w:tcPr>
          <w:p w14:paraId="273217A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c>
          <w:tcPr>
            <w:tcW w:w="2901" w:type="dxa"/>
            <w:tcBorders>
              <w:top w:val="nil"/>
              <w:left w:val="nil"/>
              <w:bottom w:val="nil"/>
              <w:right w:val="nil"/>
            </w:tcBorders>
            <w:shd w:val="clear" w:color="auto" w:fill="auto"/>
            <w:vAlign w:val="center"/>
            <w:hideMark/>
          </w:tcPr>
          <w:p w14:paraId="47C29FB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4.5–10.0</w:t>
            </w:r>
          </w:p>
        </w:tc>
      </w:tr>
      <w:tr w:rsidR="00BC5962" w:rsidRPr="0033036B" w14:paraId="48669B77" w14:textId="77777777" w:rsidTr="009A59CB">
        <w:trPr>
          <w:trHeight w:val="528"/>
        </w:trPr>
        <w:tc>
          <w:tcPr>
            <w:tcW w:w="1980" w:type="dxa"/>
            <w:tcBorders>
              <w:top w:val="nil"/>
              <w:left w:val="nil"/>
              <w:bottom w:val="nil"/>
              <w:right w:val="nil"/>
            </w:tcBorders>
            <w:shd w:val="clear" w:color="auto" w:fill="auto"/>
            <w:vAlign w:val="center"/>
            <w:hideMark/>
          </w:tcPr>
          <w:p w14:paraId="710147C2"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7523BF">
              <w:rPr>
                <w:rFonts w:ascii="Times New Roman" w:eastAsia="Times New Roman" w:hAnsi="Times New Roman" w:cs="Times New Roman"/>
                <w:b/>
                <w:bCs/>
                <w:color w:val="000000"/>
                <w:kern w:val="0"/>
                <w:sz w:val="20"/>
                <w:szCs w:val="20"/>
                <w:lang w:val="en-US" w:eastAsia="es-PE"/>
                <w14:ligatures w14:val="none"/>
              </w:rPr>
              <w:t xml:space="preserve">Baseline TSH, mean (SD), </w:t>
            </w:r>
            <w:proofErr w:type="spellStart"/>
            <w:r w:rsidRPr="007523BF">
              <w:rPr>
                <w:rFonts w:ascii="Times New Roman" w:eastAsia="Times New Roman" w:hAnsi="Times New Roman" w:cs="Times New Roman"/>
                <w:b/>
                <w:bCs/>
                <w:color w:val="000000"/>
                <w:kern w:val="0"/>
                <w:sz w:val="20"/>
                <w:szCs w:val="20"/>
                <w:lang w:val="en-US" w:eastAsia="es-PE"/>
                <w14:ligatures w14:val="none"/>
              </w:rPr>
              <w:t>mIU</w:t>
            </w:r>
            <w:proofErr w:type="spellEnd"/>
            <w:r w:rsidRPr="007523BF">
              <w:rPr>
                <w:rFonts w:ascii="Times New Roman" w:eastAsia="Times New Roman" w:hAnsi="Times New Roman" w:cs="Times New Roman"/>
                <w:b/>
                <w:bCs/>
                <w:color w:val="000000"/>
                <w:kern w:val="0"/>
                <w:sz w:val="20"/>
                <w:szCs w:val="20"/>
                <w:lang w:val="en-US" w:eastAsia="es-PE"/>
                <w14:ligatures w14:val="none"/>
              </w:rPr>
              <w:t>/L</w:t>
            </w:r>
          </w:p>
        </w:tc>
        <w:tc>
          <w:tcPr>
            <w:tcW w:w="2880" w:type="dxa"/>
            <w:tcBorders>
              <w:top w:val="nil"/>
              <w:left w:val="nil"/>
              <w:bottom w:val="nil"/>
              <w:right w:val="nil"/>
            </w:tcBorders>
            <w:shd w:val="clear" w:color="auto" w:fill="auto"/>
            <w:vAlign w:val="center"/>
            <w:hideMark/>
          </w:tcPr>
          <w:p w14:paraId="592AD43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7.9 (1.8)</w:t>
            </w:r>
          </w:p>
        </w:tc>
        <w:tc>
          <w:tcPr>
            <w:tcW w:w="3131" w:type="dxa"/>
            <w:tcBorders>
              <w:top w:val="nil"/>
              <w:left w:val="nil"/>
              <w:bottom w:val="nil"/>
              <w:right w:val="nil"/>
            </w:tcBorders>
            <w:shd w:val="clear" w:color="auto" w:fill="auto"/>
            <w:vAlign w:val="center"/>
            <w:hideMark/>
          </w:tcPr>
          <w:p w14:paraId="5B1CFE4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6.8 (1.6)</w:t>
            </w:r>
          </w:p>
        </w:tc>
        <w:tc>
          <w:tcPr>
            <w:tcW w:w="3179" w:type="dxa"/>
            <w:tcBorders>
              <w:top w:val="nil"/>
              <w:left w:val="nil"/>
              <w:bottom w:val="nil"/>
              <w:right w:val="nil"/>
            </w:tcBorders>
            <w:shd w:val="clear" w:color="auto" w:fill="auto"/>
            <w:vAlign w:val="center"/>
            <w:hideMark/>
          </w:tcPr>
          <w:p w14:paraId="0252D22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7.2 (1.9)</w:t>
            </w:r>
          </w:p>
        </w:tc>
        <w:tc>
          <w:tcPr>
            <w:tcW w:w="2901" w:type="dxa"/>
            <w:tcBorders>
              <w:top w:val="nil"/>
              <w:left w:val="nil"/>
              <w:bottom w:val="nil"/>
              <w:right w:val="nil"/>
            </w:tcBorders>
            <w:shd w:val="clear" w:color="auto" w:fill="auto"/>
            <w:vAlign w:val="center"/>
            <w:hideMark/>
          </w:tcPr>
          <w:p w14:paraId="3E54705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6.4 (1.5)</w:t>
            </w:r>
          </w:p>
        </w:tc>
      </w:tr>
      <w:tr w:rsidR="00BC5962" w:rsidRPr="0033036B" w14:paraId="4C2C9B2F" w14:textId="77777777" w:rsidTr="009A59CB">
        <w:trPr>
          <w:trHeight w:val="264"/>
        </w:trPr>
        <w:tc>
          <w:tcPr>
            <w:tcW w:w="1980" w:type="dxa"/>
            <w:tcBorders>
              <w:top w:val="nil"/>
              <w:left w:val="nil"/>
              <w:bottom w:val="nil"/>
              <w:right w:val="nil"/>
            </w:tcBorders>
            <w:shd w:val="clear" w:color="auto" w:fill="auto"/>
            <w:vAlign w:val="center"/>
            <w:hideMark/>
          </w:tcPr>
          <w:p w14:paraId="2366F741"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Thyroid</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antibodies</w:t>
            </w:r>
            <w:proofErr w:type="spellEnd"/>
            <w:r w:rsidRPr="007523BF">
              <w:rPr>
                <w:rFonts w:ascii="Times New Roman" w:eastAsia="Times New Roman" w:hAnsi="Times New Roman" w:cs="Times New Roman"/>
                <w:b/>
                <w:bCs/>
                <w:color w:val="000000"/>
                <w:kern w:val="0"/>
                <w:sz w:val="20"/>
                <w:szCs w:val="20"/>
                <w:lang w:eastAsia="es-PE"/>
                <w14:ligatures w14:val="none"/>
              </w:rPr>
              <w:t>, % positive</w:t>
            </w:r>
          </w:p>
        </w:tc>
        <w:tc>
          <w:tcPr>
            <w:tcW w:w="2880" w:type="dxa"/>
            <w:tcBorders>
              <w:top w:val="nil"/>
              <w:left w:val="nil"/>
              <w:bottom w:val="nil"/>
              <w:right w:val="nil"/>
            </w:tcBorders>
            <w:shd w:val="clear" w:color="auto" w:fill="auto"/>
            <w:vAlign w:val="center"/>
            <w:hideMark/>
          </w:tcPr>
          <w:p w14:paraId="402835F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26.5</w:t>
            </w:r>
          </w:p>
        </w:tc>
        <w:tc>
          <w:tcPr>
            <w:tcW w:w="3131" w:type="dxa"/>
            <w:tcBorders>
              <w:top w:val="nil"/>
              <w:left w:val="nil"/>
              <w:bottom w:val="nil"/>
              <w:right w:val="nil"/>
            </w:tcBorders>
            <w:shd w:val="clear" w:color="auto" w:fill="auto"/>
            <w:vAlign w:val="center"/>
            <w:hideMark/>
          </w:tcPr>
          <w:p w14:paraId="61ABAEF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21.3</w:t>
            </w:r>
          </w:p>
        </w:tc>
        <w:tc>
          <w:tcPr>
            <w:tcW w:w="3179" w:type="dxa"/>
            <w:tcBorders>
              <w:top w:val="nil"/>
              <w:left w:val="nil"/>
              <w:bottom w:val="nil"/>
              <w:right w:val="nil"/>
            </w:tcBorders>
            <w:shd w:val="clear" w:color="auto" w:fill="auto"/>
            <w:vAlign w:val="center"/>
            <w:hideMark/>
          </w:tcPr>
          <w:p w14:paraId="1263BF8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34.2</w:t>
            </w:r>
          </w:p>
        </w:tc>
        <w:tc>
          <w:tcPr>
            <w:tcW w:w="2901" w:type="dxa"/>
            <w:tcBorders>
              <w:top w:val="nil"/>
              <w:left w:val="nil"/>
              <w:bottom w:val="nil"/>
              <w:right w:val="nil"/>
            </w:tcBorders>
            <w:shd w:val="clear" w:color="auto" w:fill="auto"/>
            <w:vAlign w:val="center"/>
            <w:hideMark/>
          </w:tcPr>
          <w:p w14:paraId="17B66AD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29.8</w:t>
            </w:r>
          </w:p>
        </w:tc>
      </w:tr>
      <w:tr w:rsidR="00BC5962" w:rsidRPr="007523BF" w14:paraId="46381AE1"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664A29F2"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EXPOSURE / INTERVENTION</w:t>
            </w:r>
          </w:p>
        </w:tc>
      </w:tr>
      <w:tr w:rsidR="00BC5962" w:rsidRPr="0033036B" w14:paraId="1738DEC6" w14:textId="77777777" w:rsidTr="009A59CB">
        <w:trPr>
          <w:trHeight w:val="528"/>
        </w:trPr>
        <w:tc>
          <w:tcPr>
            <w:tcW w:w="1980" w:type="dxa"/>
            <w:tcBorders>
              <w:top w:val="nil"/>
              <w:left w:val="nil"/>
              <w:bottom w:val="nil"/>
              <w:right w:val="nil"/>
            </w:tcBorders>
            <w:shd w:val="clear" w:color="auto" w:fill="auto"/>
            <w:vAlign w:val="center"/>
            <w:hideMark/>
          </w:tcPr>
          <w:p w14:paraId="716C0E24"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7523BF">
              <w:rPr>
                <w:rFonts w:ascii="Times New Roman" w:eastAsia="Times New Roman" w:hAnsi="Times New Roman" w:cs="Times New Roman"/>
                <w:b/>
                <w:bCs/>
                <w:color w:val="000000"/>
                <w:kern w:val="0"/>
                <w:sz w:val="20"/>
                <w:szCs w:val="20"/>
                <w:lang w:val="en-US" w:eastAsia="es-PE"/>
                <w14:ligatures w14:val="none"/>
              </w:rPr>
              <w:t xml:space="preserve">Levothyroxine dose range, </w:t>
            </w:r>
            <w:r w:rsidRPr="007523BF">
              <w:rPr>
                <w:rFonts w:ascii="Times New Roman" w:eastAsia="Times New Roman" w:hAnsi="Times New Roman" w:cs="Times New Roman"/>
                <w:b/>
                <w:bCs/>
                <w:color w:val="000000"/>
                <w:kern w:val="0"/>
                <w:sz w:val="20"/>
                <w:szCs w:val="20"/>
                <w:lang w:eastAsia="es-PE"/>
                <w14:ligatures w14:val="none"/>
              </w:rPr>
              <w:t>μ</w:t>
            </w:r>
            <w:r w:rsidRPr="007523BF">
              <w:rPr>
                <w:rFonts w:ascii="Times New Roman" w:eastAsia="Times New Roman" w:hAnsi="Times New Roman" w:cs="Times New Roman"/>
                <w:b/>
                <w:bCs/>
                <w:color w:val="000000"/>
                <w:kern w:val="0"/>
                <w:sz w:val="20"/>
                <w:szCs w:val="20"/>
                <w:lang w:val="en-US" w:eastAsia="es-PE"/>
                <w14:ligatures w14:val="none"/>
              </w:rPr>
              <w:t>g/day</w:t>
            </w:r>
          </w:p>
        </w:tc>
        <w:tc>
          <w:tcPr>
            <w:tcW w:w="2880" w:type="dxa"/>
            <w:tcBorders>
              <w:top w:val="nil"/>
              <w:left w:val="nil"/>
              <w:bottom w:val="nil"/>
              <w:right w:val="nil"/>
            </w:tcBorders>
            <w:shd w:val="clear" w:color="auto" w:fill="auto"/>
            <w:vAlign w:val="center"/>
            <w:hideMark/>
          </w:tcPr>
          <w:p w14:paraId="5967643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50–75</w:t>
            </w:r>
          </w:p>
        </w:tc>
        <w:tc>
          <w:tcPr>
            <w:tcW w:w="3131" w:type="dxa"/>
            <w:tcBorders>
              <w:top w:val="nil"/>
              <w:left w:val="nil"/>
              <w:bottom w:val="nil"/>
              <w:right w:val="nil"/>
            </w:tcBorders>
            <w:shd w:val="clear" w:color="auto" w:fill="auto"/>
            <w:vAlign w:val="center"/>
            <w:hideMark/>
          </w:tcPr>
          <w:p w14:paraId="6E7BF2B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50–100</w:t>
            </w:r>
          </w:p>
        </w:tc>
        <w:tc>
          <w:tcPr>
            <w:tcW w:w="3179" w:type="dxa"/>
            <w:tcBorders>
              <w:top w:val="nil"/>
              <w:left w:val="nil"/>
              <w:bottom w:val="nil"/>
              <w:right w:val="nil"/>
            </w:tcBorders>
            <w:shd w:val="clear" w:color="auto" w:fill="auto"/>
            <w:vAlign w:val="center"/>
            <w:hideMark/>
          </w:tcPr>
          <w:p w14:paraId="241BF9F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25–125</w:t>
            </w:r>
          </w:p>
        </w:tc>
        <w:tc>
          <w:tcPr>
            <w:tcW w:w="2901" w:type="dxa"/>
            <w:tcBorders>
              <w:top w:val="nil"/>
              <w:left w:val="nil"/>
              <w:bottom w:val="nil"/>
              <w:right w:val="nil"/>
            </w:tcBorders>
            <w:shd w:val="clear" w:color="auto" w:fill="auto"/>
            <w:vAlign w:val="center"/>
            <w:hideMark/>
          </w:tcPr>
          <w:p w14:paraId="6050CF9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50–100</w:t>
            </w:r>
          </w:p>
        </w:tc>
      </w:tr>
      <w:tr w:rsidR="00BC5962" w:rsidRPr="0033036B" w14:paraId="7D0E43CB" w14:textId="77777777" w:rsidTr="009A59CB">
        <w:trPr>
          <w:trHeight w:val="528"/>
        </w:trPr>
        <w:tc>
          <w:tcPr>
            <w:tcW w:w="1980" w:type="dxa"/>
            <w:tcBorders>
              <w:top w:val="nil"/>
              <w:left w:val="nil"/>
              <w:bottom w:val="nil"/>
              <w:right w:val="nil"/>
            </w:tcBorders>
            <w:shd w:val="clear" w:color="auto" w:fill="auto"/>
            <w:vAlign w:val="center"/>
            <w:hideMark/>
          </w:tcPr>
          <w:p w14:paraId="7BC722A0"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7523BF">
              <w:rPr>
                <w:rFonts w:ascii="Times New Roman" w:eastAsia="Times New Roman" w:hAnsi="Times New Roman" w:cs="Times New Roman"/>
                <w:b/>
                <w:bCs/>
                <w:color w:val="000000"/>
                <w:kern w:val="0"/>
                <w:sz w:val="20"/>
                <w:szCs w:val="20"/>
                <w:lang w:val="en-US" w:eastAsia="es-PE"/>
                <w14:ligatures w14:val="none"/>
              </w:rPr>
              <w:t xml:space="preserve">Mean maintenance dose, </w:t>
            </w:r>
            <w:r w:rsidRPr="007523BF">
              <w:rPr>
                <w:rFonts w:ascii="Times New Roman" w:eastAsia="Times New Roman" w:hAnsi="Times New Roman" w:cs="Times New Roman"/>
                <w:b/>
                <w:bCs/>
                <w:color w:val="000000"/>
                <w:kern w:val="0"/>
                <w:sz w:val="20"/>
                <w:szCs w:val="20"/>
                <w:lang w:eastAsia="es-PE"/>
                <w14:ligatures w14:val="none"/>
              </w:rPr>
              <w:t>μ</w:t>
            </w:r>
            <w:r w:rsidRPr="007523BF">
              <w:rPr>
                <w:rFonts w:ascii="Times New Roman" w:eastAsia="Times New Roman" w:hAnsi="Times New Roman" w:cs="Times New Roman"/>
                <w:b/>
                <w:bCs/>
                <w:color w:val="000000"/>
                <w:kern w:val="0"/>
                <w:sz w:val="20"/>
                <w:szCs w:val="20"/>
                <w:lang w:val="en-US" w:eastAsia="es-PE"/>
                <w14:ligatures w14:val="none"/>
              </w:rPr>
              <w:t>g/day</w:t>
            </w:r>
          </w:p>
        </w:tc>
        <w:tc>
          <w:tcPr>
            <w:tcW w:w="2880" w:type="dxa"/>
            <w:tcBorders>
              <w:top w:val="nil"/>
              <w:left w:val="nil"/>
              <w:bottom w:val="nil"/>
              <w:right w:val="nil"/>
            </w:tcBorders>
            <w:shd w:val="clear" w:color="auto" w:fill="auto"/>
            <w:vAlign w:val="center"/>
            <w:hideMark/>
          </w:tcPr>
          <w:p w14:paraId="2188460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 (</w:t>
            </w: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03F2E4E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 (</w:t>
            </w: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r w:rsidRPr="007523BF">
              <w:rPr>
                <w:rFonts w:ascii="Times New Roman" w:eastAsia="Times New Roman" w:hAnsi="Times New Roman" w:cs="Times New Roman"/>
                <w:color w:val="000000"/>
                <w:kern w:val="0"/>
                <w:sz w:val="20"/>
                <w:szCs w:val="20"/>
                <w:lang w:eastAsia="es-PE"/>
                <w14:ligatures w14:val="none"/>
              </w:rPr>
              <w:t>)</w:t>
            </w:r>
          </w:p>
        </w:tc>
        <w:tc>
          <w:tcPr>
            <w:tcW w:w="3179" w:type="dxa"/>
            <w:tcBorders>
              <w:top w:val="nil"/>
              <w:left w:val="nil"/>
              <w:bottom w:val="nil"/>
              <w:right w:val="nil"/>
            </w:tcBorders>
            <w:shd w:val="clear" w:color="auto" w:fill="auto"/>
            <w:vAlign w:val="center"/>
            <w:hideMark/>
          </w:tcPr>
          <w:p w14:paraId="1843C5B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 (</w:t>
            </w: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r w:rsidRPr="007523BF">
              <w:rPr>
                <w:rFonts w:ascii="Times New Roman" w:eastAsia="Times New Roman" w:hAnsi="Times New Roman" w:cs="Times New Roman"/>
                <w:color w:val="000000"/>
                <w:kern w:val="0"/>
                <w:sz w:val="20"/>
                <w:szCs w:val="20"/>
                <w:lang w:eastAsia="es-PE"/>
                <w14:ligatures w14:val="none"/>
              </w:rPr>
              <w:t>)</w:t>
            </w:r>
          </w:p>
        </w:tc>
        <w:tc>
          <w:tcPr>
            <w:tcW w:w="2901" w:type="dxa"/>
            <w:tcBorders>
              <w:top w:val="nil"/>
              <w:left w:val="nil"/>
              <w:bottom w:val="nil"/>
              <w:right w:val="nil"/>
            </w:tcBorders>
            <w:shd w:val="clear" w:color="auto" w:fill="auto"/>
            <w:vAlign w:val="center"/>
            <w:hideMark/>
          </w:tcPr>
          <w:p w14:paraId="7B04AA8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 (</w:t>
            </w: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r w:rsidRPr="007523BF">
              <w:rPr>
                <w:rFonts w:ascii="Times New Roman" w:eastAsia="Times New Roman" w:hAnsi="Times New Roman" w:cs="Times New Roman"/>
                <w:color w:val="000000"/>
                <w:kern w:val="0"/>
                <w:sz w:val="20"/>
                <w:szCs w:val="20"/>
                <w:lang w:eastAsia="es-PE"/>
                <w14:ligatures w14:val="none"/>
              </w:rPr>
              <w:t>)</w:t>
            </w:r>
          </w:p>
        </w:tc>
      </w:tr>
      <w:tr w:rsidR="00BC5962" w:rsidRPr="0033036B" w14:paraId="6ACB0C7C" w14:textId="77777777" w:rsidTr="009A59CB">
        <w:trPr>
          <w:trHeight w:val="264"/>
        </w:trPr>
        <w:tc>
          <w:tcPr>
            <w:tcW w:w="1980" w:type="dxa"/>
            <w:tcBorders>
              <w:top w:val="nil"/>
              <w:left w:val="nil"/>
              <w:bottom w:val="nil"/>
              <w:right w:val="nil"/>
            </w:tcBorders>
            <w:shd w:val="clear" w:color="auto" w:fill="auto"/>
            <w:vAlign w:val="center"/>
            <w:hideMark/>
          </w:tcPr>
          <w:p w14:paraId="274BCBA4"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TSH target, </w:t>
            </w:r>
            <w:proofErr w:type="spellStart"/>
            <w:r w:rsidRPr="007523BF">
              <w:rPr>
                <w:rFonts w:ascii="Times New Roman" w:eastAsia="Times New Roman" w:hAnsi="Times New Roman" w:cs="Times New Roman"/>
                <w:b/>
                <w:bCs/>
                <w:color w:val="000000"/>
                <w:kern w:val="0"/>
                <w:sz w:val="20"/>
                <w:szCs w:val="20"/>
                <w:lang w:eastAsia="es-PE"/>
                <w14:ligatures w14:val="none"/>
              </w:rPr>
              <w:t>mIU</w:t>
            </w:r>
            <w:proofErr w:type="spellEnd"/>
            <w:r w:rsidRPr="007523BF">
              <w:rPr>
                <w:rFonts w:ascii="Times New Roman" w:eastAsia="Times New Roman" w:hAnsi="Times New Roman" w:cs="Times New Roman"/>
                <w:b/>
                <w:bCs/>
                <w:color w:val="000000"/>
                <w:kern w:val="0"/>
                <w:sz w:val="20"/>
                <w:szCs w:val="20"/>
                <w:lang w:eastAsia="es-PE"/>
                <w14:ligatures w14:val="none"/>
              </w:rPr>
              <w:t>/L</w:t>
            </w:r>
          </w:p>
        </w:tc>
        <w:tc>
          <w:tcPr>
            <w:tcW w:w="2880" w:type="dxa"/>
            <w:tcBorders>
              <w:top w:val="nil"/>
              <w:left w:val="nil"/>
              <w:bottom w:val="nil"/>
              <w:right w:val="nil"/>
            </w:tcBorders>
            <w:shd w:val="clear" w:color="auto" w:fill="auto"/>
            <w:vAlign w:val="center"/>
            <w:hideMark/>
          </w:tcPr>
          <w:p w14:paraId="21D0270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p>
        </w:tc>
        <w:tc>
          <w:tcPr>
            <w:tcW w:w="3131" w:type="dxa"/>
            <w:tcBorders>
              <w:top w:val="nil"/>
              <w:left w:val="nil"/>
              <w:bottom w:val="nil"/>
              <w:right w:val="nil"/>
            </w:tcBorders>
            <w:shd w:val="clear" w:color="auto" w:fill="auto"/>
            <w:vAlign w:val="center"/>
            <w:hideMark/>
          </w:tcPr>
          <w:p w14:paraId="4975DFD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p>
        </w:tc>
        <w:tc>
          <w:tcPr>
            <w:tcW w:w="3179" w:type="dxa"/>
            <w:tcBorders>
              <w:top w:val="nil"/>
              <w:left w:val="nil"/>
              <w:bottom w:val="nil"/>
              <w:right w:val="nil"/>
            </w:tcBorders>
            <w:shd w:val="clear" w:color="auto" w:fill="auto"/>
            <w:vAlign w:val="center"/>
            <w:hideMark/>
          </w:tcPr>
          <w:p w14:paraId="4A19A3C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p>
        </w:tc>
        <w:tc>
          <w:tcPr>
            <w:tcW w:w="2901" w:type="dxa"/>
            <w:tcBorders>
              <w:top w:val="nil"/>
              <w:left w:val="nil"/>
              <w:bottom w:val="nil"/>
              <w:right w:val="nil"/>
            </w:tcBorders>
            <w:shd w:val="clear" w:color="auto" w:fill="auto"/>
            <w:vAlign w:val="center"/>
            <w:hideMark/>
          </w:tcPr>
          <w:p w14:paraId="54AC231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Clinical</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practice</w:t>
            </w:r>
            <w:proofErr w:type="spellEnd"/>
          </w:p>
        </w:tc>
      </w:tr>
      <w:tr w:rsidR="00BC5962" w:rsidRPr="0033036B" w14:paraId="3887BA05" w14:textId="77777777" w:rsidTr="009A59CB">
        <w:trPr>
          <w:trHeight w:val="264"/>
        </w:trPr>
        <w:tc>
          <w:tcPr>
            <w:tcW w:w="1980" w:type="dxa"/>
            <w:tcBorders>
              <w:top w:val="nil"/>
              <w:left w:val="nil"/>
              <w:bottom w:val="nil"/>
              <w:right w:val="nil"/>
            </w:tcBorders>
            <w:shd w:val="clear" w:color="auto" w:fill="auto"/>
            <w:vAlign w:val="center"/>
            <w:hideMark/>
          </w:tcPr>
          <w:p w14:paraId="0AAAD6CE"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Treatment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duration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months</w:t>
            </w:r>
            <w:proofErr w:type="spellEnd"/>
          </w:p>
        </w:tc>
        <w:tc>
          <w:tcPr>
            <w:tcW w:w="2880" w:type="dxa"/>
            <w:tcBorders>
              <w:top w:val="nil"/>
              <w:left w:val="nil"/>
              <w:bottom w:val="nil"/>
              <w:right w:val="nil"/>
            </w:tcBorders>
            <w:shd w:val="clear" w:color="auto" w:fill="auto"/>
            <w:vAlign w:val="center"/>
            <w:hideMark/>
          </w:tcPr>
          <w:p w14:paraId="56FF43B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72</w:t>
            </w:r>
          </w:p>
        </w:tc>
        <w:tc>
          <w:tcPr>
            <w:tcW w:w="3131" w:type="dxa"/>
            <w:tcBorders>
              <w:top w:val="nil"/>
              <w:left w:val="nil"/>
              <w:bottom w:val="nil"/>
              <w:right w:val="nil"/>
            </w:tcBorders>
            <w:shd w:val="clear" w:color="auto" w:fill="auto"/>
            <w:vAlign w:val="center"/>
            <w:hideMark/>
          </w:tcPr>
          <w:p w14:paraId="19D5F47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72</w:t>
            </w:r>
          </w:p>
        </w:tc>
        <w:tc>
          <w:tcPr>
            <w:tcW w:w="3179" w:type="dxa"/>
            <w:tcBorders>
              <w:top w:val="nil"/>
              <w:left w:val="nil"/>
              <w:bottom w:val="nil"/>
              <w:right w:val="nil"/>
            </w:tcBorders>
            <w:shd w:val="clear" w:color="auto" w:fill="auto"/>
            <w:vAlign w:val="center"/>
            <w:hideMark/>
          </w:tcPr>
          <w:p w14:paraId="40102E0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96</w:t>
            </w:r>
          </w:p>
        </w:tc>
        <w:tc>
          <w:tcPr>
            <w:tcW w:w="2901" w:type="dxa"/>
            <w:tcBorders>
              <w:top w:val="nil"/>
              <w:left w:val="nil"/>
              <w:bottom w:val="nil"/>
              <w:right w:val="nil"/>
            </w:tcBorders>
            <w:shd w:val="clear" w:color="auto" w:fill="auto"/>
            <w:vAlign w:val="center"/>
            <w:hideMark/>
          </w:tcPr>
          <w:p w14:paraId="47C3AB1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84</w:t>
            </w:r>
          </w:p>
        </w:tc>
      </w:tr>
      <w:tr w:rsidR="00BC5962" w:rsidRPr="007523BF" w14:paraId="4FF4C61C"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49F826C9"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COMPARATOR</w:t>
            </w:r>
          </w:p>
        </w:tc>
      </w:tr>
      <w:tr w:rsidR="00BC5962" w:rsidRPr="0033036B" w14:paraId="31160264" w14:textId="77777777" w:rsidTr="009A59CB">
        <w:trPr>
          <w:trHeight w:val="264"/>
        </w:trPr>
        <w:tc>
          <w:tcPr>
            <w:tcW w:w="1980" w:type="dxa"/>
            <w:tcBorders>
              <w:top w:val="nil"/>
              <w:left w:val="nil"/>
              <w:bottom w:val="nil"/>
              <w:right w:val="nil"/>
            </w:tcBorders>
            <w:shd w:val="clear" w:color="auto" w:fill="auto"/>
            <w:vAlign w:val="center"/>
            <w:hideMark/>
          </w:tcPr>
          <w:p w14:paraId="7C60F8E2"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Comparator</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type</w:t>
            </w:r>
            <w:proofErr w:type="spellEnd"/>
          </w:p>
        </w:tc>
        <w:tc>
          <w:tcPr>
            <w:tcW w:w="2880" w:type="dxa"/>
            <w:tcBorders>
              <w:top w:val="nil"/>
              <w:left w:val="nil"/>
              <w:bottom w:val="nil"/>
              <w:right w:val="nil"/>
            </w:tcBorders>
            <w:shd w:val="clear" w:color="auto" w:fill="auto"/>
            <w:vAlign w:val="center"/>
            <w:hideMark/>
          </w:tcPr>
          <w:p w14:paraId="2F38F8B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p>
        </w:tc>
        <w:tc>
          <w:tcPr>
            <w:tcW w:w="3131" w:type="dxa"/>
            <w:tcBorders>
              <w:top w:val="nil"/>
              <w:left w:val="nil"/>
              <w:bottom w:val="nil"/>
              <w:right w:val="nil"/>
            </w:tcBorders>
            <w:shd w:val="clear" w:color="auto" w:fill="auto"/>
            <w:vAlign w:val="center"/>
            <w:hideMark/>
          </w:tcPr>
          <w:p w14:paraId="37A9DBF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p>
        </w:tc>
        <w:tc>
          <w:tcPr>
            <w:tcW w:w="3179" w:type="dxa"/>
            <w:tcBorders>
              <w:top w:val="nil"/>
              <w:left w:val="nil"/>
              <w:bottom w:val="nil"/>
              <w:right w:val="nil"/>
            </w:tcBorders>
            <w:shd w:val="clear" w:color="auto" w:fill="auto"/>
            <w:vAlign w:val="center"/>
            <w:hideMark/>
          </w:tcPr>
          <w:p w14:paraId="0A67A27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p>
        </w:tc>
        <w:tc>
          <w:tcPr>
            <w:tcW w:w="2901" w:type="dxa"/>
            <w:tcBorders>
              <w:top w:val="nil"/>
              <w:left w:val="nil"/>
              <w:bottom w:val="nil"/>
              <w:right w:val="nil"/>
            </w:tcBorders>
            <w:shd w:val="clear" w:color="auto" w:fill="auto"/>
            <w:vAlign w:val="center"/>
            <w:hideMark/>
          </w:tcPr>
          <w:p w14:paraId="44D16B8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treatment</w:t>
            </w:r>
            <w:proofErr w:type="spellEnd"/>
          </w:p>
        </w:tc>
      </w:tr>
      <w:tr w:rsidR="00BC5962" w:rsidRPr="0033036B" w14:paraId="57634780" w14:textId="77777777" w:rsidTr="009A59CB">
        <w:trPr>
          <w:trHeight w:val="264"/>
        </w:trPr>
        <w:tc>
          <w:tcPr>
            <w:tcW w:w="1980" w:type="dxa"/>
            <w:tcBorders>
              <w:top w:val="nil"/>
              <w:left w:val="nil"/>
              <w:bottom w:val="nil"/>
              <w:right w:val="nil"/>
            </w:tcBorders>
            <w:shd w:val="clear" w:color="auto" w:fill="auto"/>
            <w:vAlign w:val="center"/>
            <w:hideMark/>
          </w:tcPr>
          <w:p w14:paraId="34667797"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Description</w:t>
            </w:r>
            <w:proofErr w:type="spellEnd"/>
          </w:p>
        </w:tc>
        <w:tc>
          <w:tcPr>
            <w:tcW w:w="2880" w:type="dxa"/>
            <w:tcBorders>
              <w:top w:val="nil"/>
              <w:left w:val="nil"/>
              <w:bottom w:val="nil"/>
              <w:right w:val="nil"/>
            </w:tcBorders>
            <w:shd w:val="clear" w:color="auto" w:fill="auto"/>
            <w:vAlign w:val="center"/>
            <w:hideMark/>
          </w:tcPr>
          <w:p w14:paraId="5A06BDB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Active </w:t>
            </w:r>
            <w:proofErr w:type="spellStart"/>
            <w:r w:rsidRPr="007523BF">
              <w:rPr>
                <w:rFonts w:ascii="Times New Roman" w:eastAsia="Times New Roman" w:hAnsi="Times New Roman" w:cs="Times New Roman"/>
                <w:color w:val="000000"/>
                <w:kern w:val="0"/>
                <w:sz w:val="20"/>
                <w:szCs w:val="20"/>
                <w:lang w:eastAsia="es-PE"/>
                <w14:ligatures w14:val="none"/>
              </w:rPr>
              <w:t>surveillance</w:t>
            </w:r>
            <w:proofErr w:type="spellEnd"/>
          </w:p>
        </w:tc>
        <w:tc>
          <w:tcPr>
            <w:tcW w:w="3131" w:type="dxa"/>
            <w:tcBorders>
              <w:top w:val="nil"/>
              <w:left w:val="nil"/>
              <w:bottom w:val="nil"/>
              <w:right w:val="nil"/>
            </w:tcBorders>
            <w:shd w:val="clear" w:color="auto" w:fill="auto"/>
            <w:vAlign w:val="center"/>
            <w:hideMark/>
          </w:tcPr>
          <w:p w14:paraId="4FA8D17F"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Active </w:t>
            </w:r>
            <w:proofErr w:type="spellStart"/>
            <w:r w:rsidRPr="007523BF">
              <w:rPr>
                <w:rFonts w:ascii="Times New Roman" w:eastAsia="Times New Roman" w:hAnsi="Times New Roman" w:cs="Times New Roman"/>
                <w:color w:val="000000"/>
                <w:kern w:val="0"/>
                <w:sz w:val="20"/>
                <w:szCs w:val="20"/>
                <w:lang w:eastAsia="es-PE"/>
                <w14:ligatures w14:val="none"/>
              </w:rPr>
              <w:t>surveillance</w:t>
            </w:r>
            <w:proofErr w:type="spellEnd"/>
          </w:p>
        </w:tc>
        <w:tc>
          <w:tcPr>
            <w:tcW w:w="3179" w:type="dxa"/>
            <w:tcBorders>
              <w:top w:val="nil"/>
              <w:left w:val="nil"/>
              <w:bottom w:val="nil"/>
              <w:right w:val="nil"/>
            </w:tcBorders>
            <w:shd w:val="clear" w:color="auto" w:fill="auto"/>
            <w:vAlign w:val="center"/>
            <w:hideMark/>
          </w:tcPr>
          <w:p w14:paraId="1A79E1EF"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Active </w:t>
            </w:r>
            <w:proofErr w:type="spellStart"/>
            <w:r w:rsidRPr="007523BF">
              <w:rPr>
                <w:rFonts w:ascii="Times New Roman" w:eastAsia="Times New Roman" w:hAnsi="Times New Roman" w:cs="Times New Roman"/>
                <w:color w:val="000000"/>
                <w:kern w:val="0"/>
                <w:sz w:val="20"/>
                <w:szCs w:val="20"/>
                <w:lang w:eastAsia="es-PE"/>
                <w14:ligatures w14:val="none"/>
              </w:rPr>
              <w:t>surveillance</w:t>
            </w:r>
            <w:proofErr w:type="spellEnd"/>
          </w:p>
        </w:tc>
        <w:tc>
          <w:tcPr>
            <w:tcW w:w="2901" w:type="dxa"/>
            <w:tcBorders>
              <w:top w:val="nil"/>
              <w:left w:val="nil"/>
              <w:bottom w:val="nil"/>
              <w:right w:val="nil"/>
            </w:tcBorders>
            <w:shd w:val="clear" w:color="auto" w:fill="auto"/>
            <w:vAlign w:val="center"/>
            <w:hideMark/>
          </w:tcPr>
          <w:p w14:paraId="50DD5DC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Active </w:t>
            </w:r>
            <w:proofErr w:type="spellStart"/>
            <w:r w:rsidRPr="007523BF">
              <w:rPr>
                <w:rFonts w:ascii="Times New Roman" w:eastAsia="Times New Roman" w:hAnsi="Times New Roman" w:cs="Times New Roman"/>
                <w:color w:val="000000"/>
                <w:kern w:val="0"/>
                <w:sz w:val="20"/>
                <w:szCs w:val="20"/>
                <w:lang w:eastAsia="es-PE"/>
                <w14:ligatures w14:val="none"/>
              </w:rPr>
              <w:t>surveillance</w:t>
            </w:r>
            <w:proofErr w:type="spellEnd"/>
          </w:p>
        </w:tc>
      </w:tr>
      <w:tr w:rsidR="00BC5962" w:rsidRPr="007523BF" w14:paraId="1941B728"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16BAD9C9"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lastRenderedPageBreak/>
              <w:t xml:space="preserve">OUTCOMES: </w:t>
            </w:r>
            <w:proofErr w:type="spellStart"/>
            <w:r w:rsidRPr="007523BF">
              <w:rPr>
                <w:rFonts w:ascii="Times New Roman" w:eastAsia="Times New Roman" w:hAnsi="Times New Roman" w:cs="Times New Roman"/>
                <w:b/>
                <w:bCs/>
                <w:color w:val="000000"/>
                <w:kern w:val="0"/>
                <w:sz w:val="20"/>
                <w:szCs w:val="20"/>
                <w:lang w:eastAsia="es-PE"/>
                <w14:ligatures w14:val="none"/>
              </w:rPr>
              <w:t>HRQoL</w:t>
            </w:r>
            <w:proofErr w:type="spellEnd"/>
          </w:p>
        </w:tc>
      </w:tr>
      <w:tr w:rsidR="00BC5962" w:rsidRPr="0033036B" w14:paraId="303F73EE" w14:textId="77777777" w:rsidTr="009A59CB">
        <w:trPr>
          <w:trHeight w:val="264"/>
        </w:trPr>
        <w:tc>
          <w:tcPr>
            <w:tcW w:w="1980" w:type="dxa"/>
            <w:tcBorders>
              <w:top w:val="nil"/>
              <w:left w:val="nil"/>
              <w:bottom w:val="nil"/>
              <w:right w:val="nil"/>
            </w:tcBorders>
            <w:shd w:val="clear" w:color="auto" w:fill="auto"/>
            <w:vAlign w:val="center"/>
            <w:hideMark/>
          </w:tcPr>
          <w:p w14:paraId="091C49C8"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HRQoL</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instrument</w:t>
            </w:r>
            <w:proofErr w:type="spellEnd"/>
            <w:r w:rsidRPr="007523BF">
              <w:rPr>
                <w:rFonts w:ascii="Times New Roman" w:eastAsia="Times New Roman" w:hAnsi="Times New Roman" w:cs="Times New Roman"/>
                <w:b/>
                <w:bCs/>
                <w:color w:val="000000"/>
                <w:kern w:val="0"/>
                <w:sz w:val="20"/>
                <w:szCs w:val="20"/>
                <w:lang w:eastAsia="es-PE"/>
                <w14:ligatures w14:val="none"/>
              </w:rPr>
              <w:t>(s)</w:t>
            </w:r>
          </w:p>
        </w:tc>
        <w:tc>
          <w:tcPr>
            <w:tcW w:w="2880" w:type="dxa"/>
            <w:tcBorders>
              <w:top w:val="nil"/>
              <w:left w:val="nil"/>
              <w:bottom w:val="nil"/>
              <w:right w:val="nil"/>
            </w:tcBorders>
            <w:shd w:val="clear" w:color="auto" w:fill="auto"/>
            <w:vAlign w:val="center"/>
            <w:hideMark/>
          </w:tcPr>
          <w:p w14:paraId="1D4745B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Not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assessed</w:t>
            </w:r>
            <w:proofErr w:type="spellEnd"/>
          </w:p>
        </w:tc>
        <w:tc>
          <w:tcPr>
            <w:tcW w:w="3131" w:type="dxa"/>
            <w:tcBorders>
              <w:top w:val="nil"/>
              <w:left w:val="nil"/>
              <w:bottom w:val="nil"/>
              <w:right w:val="nil"/>
            </w:tcBorders>
            <w:shd w:val="clear" w:color="auto" w:fill="auto"/>
            <w:vAlign w:val="center"/>
            <w:hideMark/>
          </w:tcPr>
          <w:p w14:paraId="524B337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Not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assessed</w:t>
            </w:r>
            <w:proofErr w:type="spellEnd"/>
          </w:p>
        </w:tc>
        <w:tc>
          <w:tcPr>
            <w:tcW w:w="3179" w:type="dxa"/>
            <w:tcBorders>
              <w:top w:val="nil"/>
              <w:left w:val="nil"/>
              <w:bottom w:val="nil"/>
              <w:right w:val="nil"/>
            </w:tcBorders>
            <w:shd w:val="clear" w:color="auto" w:fill="auto"/>
            <w:vAlign w:val="center"/>
            <w:hideMark/>
          </w:tcPr>
          <w:p w14:paraId="2A01FA8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Not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assessed</w:t>
            </w:r>
            <w:proofErr w:type="spellEnd"/>
          </w:p>
        </w:tc>
        <w:tc>
          <w:tcPr>
            <w:tcW w:w="2901" w:type="dxa"/>
            <w:tcBorders>
              <w:top w:val="nil"/>
              <w:left w:val="nil"/>
              <w:bottom w:val="nil"/>
              <w:right w:val="nil"/>
            </w:tcBorders>
            <w:shd w:val="clear" w:color="auto" w:fill="auto"/>
            <w:vAlign w:val="center"/>
            <w:hideMark/>
          </w:tcPr>
          <w:p w14:paraId="28F3E90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SF-36</w:t>
            </w:r>
          </w:p>
        </w:tc>
      </w:tr>
      <w:tr w:rsidR="00BC5962" w:rsidRPr="0033036B" w14:paraId="08D25479" w14:textId="77777777" w:rsidTr="009A59CB">
        <w:trPr>
          <w:trHeight w:val="264"/>
        </w:trPr>
        <w:tc>
          <w:tcPr>
            <w:tcW w:w="1980" w:type="dxa"/>
            <w:tcBorders>
              <w:top w:val="nil"/>
              <w:left w:val="nil"/>
              <w:bottom w:val="nil"/>
              <w:right w:val="nil"/>
            </w:tcBorders>
            <w:shd w:val="clear" w:color="auto" w:fill="auto"/>
            <w:vAlign w:val="center"/>
            <w:hideMark/>
          </w:tcPr>
          <w:p w14:paraId="0D4F48C1"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HRQoL</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timepoints</w:t>
            </w:r>
            <w:proofErr w:type="spellEnd"/>
          </w:p>
        </w:tc>
        <w:tc>
          <w:tcPr>
            <w:tcW w:w="2880" w:type="dxa"/>
            <w:tcBorders>
              <w:top w:val="nil"/>
              <w:left w:val="nil"/>
              <w:bottom w:val="nil"/>
              <w:right w:val="nil"/>
            </w:tcBorders>
            <w:shd w:val="clear" w:color="auto" w:fill="auto"/>
            <w:vAlign w:val="center"/>
            <w:hideMark/>
          </w:tcPr>
          <w:p w14:paraId="35A6DF0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N/A</w:t>
            </w:r>
          </w:p>
        </w:tc>
        <w:tc>
          <w:tcPr>
            <w:tcW w:w="3131" w:type="dxa"/>
            <w:tcBorders>
              <w:top w:val="nil"/>
              <w:left w:val="nil"/>
              <w:bottom w:val="nil"/>
              <w:right w:val="nil"/>
            </w:tcBorders>
            <w:shd w:val="clear" w:color="auto" w:fill="auto"/>
            <w:vAlign w:val="center"/>
            <w:hideMark/>
          </w:tcPr>
          <w:p w14:paraId="5DC7750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N/A</w:t>
            </w:r>
          </w:p>
        </w:tc>
        <w:tc>
          <w:tcPr>
            <w:tcW w:w="3179" w:type="dxa"/>
            <w:tcBorders>
              <w:top w:val="nil"/>
              <w:left w:val="nil"/>
              <w:bottom w:val="nil"/>
              <w:right w:val="nil"/>
            </w:tcBorders>
            <w:shd w:val="clear" w:color="auto" w:fill="auto"/>
            <w:vAlign w:val="center"/>
            <w:hideMark/>
          </w:tcPr>
          <w:p w14:paraId="47E2353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N/A</w:t>
            </w:r>
          </w:p>
        </w:tc>
        <w:tc>
          <w:tcPr>
            <w:tcW w:w="2901" w:type="dxa"/>
            <w:tcBorders>
              <w:top w:val="nil"/>
              <w:left w:val="nil"/>
              <w:bottom w:val="nil"/>
              <w:right w:val="nil"/>
            </w:tcBorders>
            <w:shd w:val="clear" w:color="auto" w:fill="auto"/>
            <w:vAlign w:val="center"/>
            <w:hideMark/>
          </w:tcPr>
          <w:p w14:paraId="4C20290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Baseline</w:t>
            </w:r>
            <w:proofErr w:type="spellEnd"/>
            <w:r w:rsidRPr="007523BF">
              <w:rPr>
                <w:rFonts w:ascii="Times New Roman" w:eastAsia="Times New Roman" w:hAnsi="Times New Roman" w:cs="Times New Roman"/>
                <w:color w:val="000000"/>
                <w:kern w:val="0"/>
                <w:sz w:val="20"/>
                <w:szCs w:val="20"/>
                <w:lang w:eastAsia="es-PE"/>
                <w14:ligatures w14:val="none"/>
              </w:rPr>
              <w:t xml:space="preserve">, 84 </w:t>
            </w:r>
            <w:proofErr w:type="spellStart"/>
            <w:r w:rsidRPr="007523BF">
              <w:rPr>
                <w:rFonts w:ascii="Times New Roman" w:eastAsia="Times New Roman" w:hAnsi="Times New Roman" w:cs="Times New Roman"/>
                <w:color w:val="000000"/>
                <w:kern w:val="0"/>
                <w:sz w:val="20"/>
                <w:szCs w:val="20"/>
                <w:lang w:eastAsia="es-PE"/>
                <w14:ligatures w14:val="none"/>
              </w:rPr>
              <w:t>months</w:t>
            </w:r>
            <w:proofErr w:type="spellEnd"/>
          </w:p>
        </w:tc>
      </w:tr>
      <w:tr w:rsidR="00BC5962" w:rsidRPr="0033036B" w14:paraId="7C389973" w14:textId="77777777" w:rsidTr="009A59CB">
        <w:trPr>
          <w:trHeight w:val="264"/>
        </w:trPr>
        <w:tc>
          <w:tcPr>
            <w:tcW w:w="1980" w:type="dxa"/>
            <w:tcBorders>
              <w:top w:val="nil"/>
              <w:left w:val="nil"/>
              <w:bottom w:val="nil"/>
              <w:right w:val="nil"/>
            </w:tcBorders>
            <w:shd w:val="clear" w:color="auto" w:fill="auto"/>
            <w:vAlign w:val="center"/>
            <w:hideMark/>
          </w:tcPr>
          <w:p w14:paraId="07FF6D84"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Source</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7523BF">
              <w:rPr>
                <w:rFonts w:ascii="Times New Roman" w:eastAsia="Times New Roman" w:hAnsi="Times New Roman" w:cs="Times New Roman"/>
                <w:b/>
                <w:bCs/>
                <w:color w:val="000000"/>
                <w:kern w:val="0"/>
                <w:sz w:val="20"/>
                <w:szCs w:val="20"/>
                <w:lang w:eastAsia="es-PE"/>
                <w14:ligatures w14:val="none"/>
              </w:rPr>
              <w:t>publication</w:t>
            </w:r>
            <w:proofErr w:type="spellEnd"/>
          </w:p>
        </w:tc>
        <w:tc>
          <w:tcPr>
            <w:tcW w:w="2880" w:type="dxa"/>
            <w:tcBorders>
              <w:top w:val="nil"/>
              <w:left w:val="nil"/>
              <w:bottom w:val="nil"/>
              <w:right w:val="nil"/>
            </w:tcBorders>
            <w:shd w:val="clear" w:color="auto" w:fill="auto"/>
            <w:vAlign w:val="center"/>
            <w:hideMark/>
          </w:tcPr>
          <w:p w14:paraId="6D19265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78E092B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79" w:type="dxa"/>
            <w:tcBorders>
              <w:top w:val="nil"/>
              <w:left w:val="nil"/>
              <w:bottom w:val="nil"/>
              <w:right w:val="nil"/>
            </w:tcBorders>
            <w:shd w:val="clear" w:color="auto" w:fill="auto"/>
            <w:vAlign w:val="center"/>
            <w:hideMark/>
          </w:tcPr>
          <w:p w14:paraId="5A69A92F"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2901" w:type="dxa"/>
            <w:tcBorders>
              <w:top w:val="nil"/>
              <w:left w:val="nil"/>
              <w:bottom w:val="nil"/>
              <w:right w:val="nil"/>
            </w:tcBorders>
            <w:shd w:val="clear" w:color="auto" w:fill="auto"/>
            <w:vAlign w:val="center"/>
            <w:hideMark/>
          </w:tcPr>
          <w:p w14:paraId="228C522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2, page 814</w:t>
            </w:r>
          </w:p>
        </w:tc>
      </w:tr>
      <w:tr w:rsidR="00BC5962" w:rsidRPr="0033036B" w14:paraId="0D2B6C4C" w14:textId="77777777" w:rsidTr="009A59CB">
        <w:trPr>
          <w:trHeight w:val="264"/>
        </w:trPr>
        <w:tc>
          <w:tcPr>
            <w:tcW w:w="1980" w:type="dxa"/>
            <w:tcBorders>
              <w:top w:val="nil"/>
              <w:left w:val="nil"/>
              <w:bottom w:val="nil"/>
              <w:right w:val="nil"/>
            </w:tcBorders>
            <w:shd w:val="clear" w:color="auto" w:fill="auto"/>
            <w:vAlign w:val="center"/>
            <w:hideMark/>
          </w:tcPr>
          <w:p w14:paraId="2263D793"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Manuscript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nil"/>
              <w:right w:val="nil"/>
            </w:tcBorders>
            <w:shd w:val="clear" w:color="auto" w:fill="auto"/>
            <w:vAlign w:val="center"/>
            <w:hideMark/>
          </w:tcPr>
          <w:p w14:paraId="6B51F38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41F9373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79" w:type="dxa"/>
            <w:tcBorders>
              <w:top w:val="nil"/>
              <w:left w:val="nil"/>
              <w:bottom w:val="nil"/>
              <w:right w:val="nil"/>
            </w:tcBorders>
            <w:shd w:val="clear" w:color="auto" w:fill="auto"/>
            <w:vAlign w:val="center"/>
            <w:hideMark/>
          </w:tcPr>
          <w:p w14:paraId="10C7646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2901" w:type="dxa"/>
            <w:tcBorders>
              <w:top w:val="nil"/>
              <w:left w:val="nil"/>
              <w:bottom w:val="nil"/>
              <w:right w:val="nil"/>
            </w:tcBorders>
            <w:shd w:val="clear" w:color="auto" w:fill="auto"/>
            <w:vAlign w:val="center"/>
            <w:hideMark/>
          </w:tcPr>
          <w:p w14:paraId="4C63010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12</w:t>
            </w:r>
          </w:p>
        </w:tc>
      </w:tr>
      <w:tr w:rsidR="00BC5962" w:rsidRPr="0033036B" w14:paraId="1484E4EF" w14:textId="77777777" w:rsidTr="009A59CB">
        <w:trPr>
          <w:trHeight w:val="264"/>
        </w:trPr>
        <w:tc>
          <w:tcPr>
            <w:tcW w:w="1980" w:type="dxa"/>
            <w:tcBorders>
              <w:top w:val="nil"/>
              <w:left w:val="nil"/>
              <w:bottom w:val="nil"/>
              <w:right w:val="nil"/>
            </w:tcBorders>
            <w:shd w:val="clear" w:color="auto" w:fill="auto"/>
            <w:vAlign w:val="center"/>
            <w:hideMark/>
          </w:tcPr>
          <w:p w14:paraId="55E651A9"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Supplementary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File 2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nil"/>
              <w:right w:val="nil"/>
            </w:tcBorders>
            <w:shd w:val="clear" w:color="auto" w:fill="auto"/>
            <w:vAlign w:val="center"/>
            <w:hideMark/>
          </w:tcPr>
          <w:p w14:paraId="7FD7A71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0F332B3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79" w:type="dxa"/>
            <w:tcBorders>
              <w:top w:val="nil"/>
              <w:left w:val="nil"/>
              <w:bottom w:val="nil"/>
              <w:right w:val="nil"/>
            </w:tcBorders>
            <w:shd w:val="clear" w:color="auto" w:fill="auto"/>
            <w:vAlign w:val="center"/>
            <w:hideMark/>
          </w:tcPr>
          <w:p w14:paraId="390E175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2901" w:type="dxa"/>
            <w:tcBorders>
              <w:top w:val="nil"/>
              <w:left w:val="nil"/>
              <w:bottom w:val="nil"/>
              <w:right w:val="nil"/>
            </w:tcBorders>
            <w:shd w:val="clear" w:color="auto" w:fill="auto"/>
            <w:vAlign w:val="center"/>
            <w:hideMark/>
          </w:tcPr>
          <w:p w14:paraId="6CA1C16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I,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68–69</w:t>
            </w:r>
          </w:p>
        </w:tc>
      </w:tr>
      <w:tr w:rsidR="00BC5962" w:rsidRPr="007523BF" w14:paraId="05938149"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494F62F1"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OUTCOMES: MACE</w:t>
            </w:r>
          </w:p>
        </w:tc>
      </w:tr>
      <w:tr w:rsidR="00BC5962" w:rsidRPr="0033036B" w14:paraId="662D6390" w14:textId="77777777" w:rsidTr="009A59CB">
        <w:trPr>
          <w:trHeight w:val="264"/>
        </w:trPr>
        <w:tc>
          <w:tcPr>
            <w:tcW w:w="1980" w:type="dxa"/>
            <w:tcBorders>
              <w:top w:val="nil"/>
              <w:left w:val="nil"/>
              <w:bottom w:val="nil"/>
              <w:right w:val="nil"/>
            </w:tcBorders>
            <w:shd w:val="clear" w:color="auto" w:fill="auto"/>
            <w:vAlign w:val="center"/>
            <w:hideMark/>
          </w:tcPr>
          <w:p w14:paraId="06D376CF"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MACE </w:t>
            </w:r>
            <w:proofErr w:type="spellStart"/>
            <w:r w:rsidRPr="007523BF">
              <w:rPr>
                <w:rFonts w:ascii="Times New Roman" w:eastAsia="Times New Roman" w:hAnsi="Times New Roman" w:cs="Times New Roman"/>
                <w:b/>
                <w:bCs/>
                <w:color w:val="000000"/>
                <w:kern w:val="0"/>
                <w:sz w:val="20"/>
                <w:szCs w:val="20"/>
                <w:lang w:eastAsia="es-PE"/>
                <w14:ligatures w14:val="none"/>
              </w:rPr>
              <w:t>definition</w:t>
            </w:r>
            <w:proofErr w:type="spellEnd"/>
          </w:p>
        </w:tc>
        <w:tc>
          <w:tcPr>
            <w:tcW w:w="2880" w:type="dxa"/>
            <w:tcBorders>
              <w:top w:val="nil"/>
              <w:left w:val="nil"/>
              <w:bottom w:val="nil"/>
              <w:right w:val="nil"/>
            </w:tcBorders>
            <w:shd w:val="clear" w:color="auto" w:fill="auto"/>
            <w:vAlign w:val="center"/>
            <w:hideMark/>
          </w:tcPr>
          <w:p w14:paraId="798199E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c>
          <w:tcPr>
            <w:tcW w:w="3131" w:type="dxa"/>
            <w:tcBorders>
              <w:top w:val="nil"/>
              <w:left w:val="nil"/>
              <w:bottom w:val="nil"/>
              <w:right w:val="nil"/>
            </w:tcBorders>
            <w:shd w:val="clear" w:color="auto" w:fill="auto"/>
            <w:vAlign w:val="center"/>
            <w:hideMark/>
          </w:tcPr>
          <w:p w14:paraId="7BF9D6F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c>
          <w:tcPr>
            <w:tcW w:w="3179" w:type="dxa"/>
            <w:tcBorders>
              <w:top w:val="nil"/>
              <w:left w:val="nil"/>
              <w:bottom w:val="nil"/>
              <w:right w:val="nil"/>
            </w:tcBorders>
            <w:shd w:val="clear" w:color="auto" w:fill="auto"/>
            <w:vAlign w:val="center"/>
            <w:hideMark/>
          </w:tcPr>
          <w:p w14:paraId="3AB85D1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523BF">
              <w:rPr>
                <w:rFonts w:ascii="Times New Roman" w:eastAsia="Times New Roman" w:hAnsi="Times New Roman" w:cs="Times New Roman"/>
                <w:color w:val="000000"/>
                <w:kern w:val="0"/>
                <w:sz w:val="20"/>
                <w:szCs w:val="20"/>
                <w:lang w:val="en-US" w:eastAsia="es-PE"/>
                <w14:ligatures w14:val="none"/>
              </w:rPr>
              <w:t>CV death, MI, stroke, HF hospitalization</w:t>
            </w:r>
          </w:p>
        </w:tc>
        <w:tc>
          <w:tcPr>
            <w:tcW w:w="2901" w:type="dxa"/>
            <w:tcBorders>
              <w:top w:val="nil"/>
              <w:left w:val="nil"/>
              <w:bottom w:val="nil"/>
              <w:right w:val="nil"/>
            </w:tcBorders>
            <w:shd w:val="clear" w:color="auto" w:fill="auto"/>
            <w:vAlign w:val="center"/>
            <w:hideMark/>
          </w:tcPr>
          <w:p w14:paraId="4DD7ADA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CV </w:t>
            </w:r>
            <w:proofErr w:type="spellStart"/>
            <w:r w:rsidRPr="007523BF">
              <w:rPr>
                <w:rFonts w:ascii="Times New Roman" w:eastAsia="Times New Roman" w:hAnsi="Times New Roman" w:cs="Times New Roman"/>
                <w:color w:val="000000"/>
                <w:kern w:val="0"/>
                <w:sz w:val="20"/>
                <w:szCs w:val="20"/>
                <w:lang w:eastAsia="es-PE"/>
                <w14:ligatures w14:val="none"/>
              </w:rPr>
              <w:t>death</w:t>
            </w:r>
            <w:proofErr w:type="spellEnd"/>
            <w:r w:rsidRPr="007523BF">
              <w:rPr>
                <w:rFonts w:ascii="Times New Roman" w:eastAsia="Times New Roman" w:hAnsi="Times New Roman" w:cs="Times New Roman"/>
                <w:color w:val="000000"/>
                <w:kern w:val="0"/>
                <w:sz w:val="20"/>
                <w:szCs w:val="20"/>
                <w:lang w:eastAsia="es-PE"/>
                <w14:ligatures w14:val="none"/>
              </w:rPr>
              <w:t xml:space="preserve">, MI, </w:t>
            </w:r>
            <w:proofErr w:type="spellStart"/>
            <w:r w:rsidRPr="007523BF">
              <w:rPr>
                <w:rFonts w:ascii="Times New Roman" w:eastAsia="Times New Roman" w:hAnsi="Times New Roman" w:cs="Times New Roman"/>
                <w:color w:val="000000"/>
                <w:kern w:val="0"/>
                <w:sz w:val="20"/>
                <w:szCs w:val="20"/>
                <w:lang w:eastAsia="es-PE"/>
                <w14:ligatures w14:val="none"/>
              </w:rPr>
              <w:t>stroke</w:t>
            </w:r>
            <w:proofErr w:type="spellEnd"/>
          </w:p>
        </w:tc>
      </w:tr>
      <w:tr w:rsidR="00BC5962" w:rsidRPr="0033036B" w14:paraId="562D752F" w14:textId="77777777" w:rsidTr="009A59CB">
        <w:trPr>
          <w:trHeight w:val="264"/>
        </w:trPr>
        <w:tc>
          <w:tcPr>
            <w:tcW w:w="1980" w:type="dxa"/>
            <w:tcBorders>
              <w:top w:val="nil"/>
              <w:left w:val="nil"/>
              <w:bottom w:val="nil"/>
              <w:right w:val="nil"/>
            </w:tcBorders>
            <w:shd w:val="clear" w:color="auto" w:fill="auto"/>
            <w:vAlign w:val="center"/>
            <w:hideMark/>
          </w:tcPr>
          <w:p w14:paraId="7651763B"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Outcome</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adjudication</w:t>
            </w:r>
            <w:proofErr w:type="spellEnd"/>
          </w:p>
        </w:tc>
        <w:tc>
          <w:tcPr>
            <w:tcW w:w="2880" w:type="dxa"/>
            <w:tcBorders>
              <w:top w:val="nil"/>
              <w:left w:val="nil"/>
              <w:bottom w:val="nil"/>
              <w:right w:val="nil"/>
            </w:tcBorders>
            <w:shd w:val="clear" w:color="auto" w:fill="auto"/>
            <w:vAlign w:val="center"/>
            <w:hideMark/>
          </w:tcPr>
          <w:p w14:paraId="2E31BD5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Medical </w:t>
            </w:r>
            <w:proofErr w:type="spellStart"/>
            <w:r w:rsidRPr="007523BF">
              <w:rPr>
                <w:rFonts w:ascii="Times New Roman" w:eastAsia="Times New Roman" w:hAnsi="Times New Roman" w:cs="Times New Roman"/>
                <w:color w:val="000000"/>
                <w:kern w:val="0"/>
                <w:sz w:val="20"/>
                <w:szCs w:val="20"/>
                <w:lang w:eastAsia="es-PE"/>
                <w14:ligatures w14:val="none"/>
              </w:rPr>
              <w:t>record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review</w:t>
            </w:r>
            <w:proofErr w:type="spellEnd"/>
          </w:p>
        </w:tc>
        <w:tc>
          <w:tcPr>
            <w:tcW w:w="3131" w:type="dxa"/>
            <w:tcBorders>
              <w:top w:val="nil"/>
              <w:left w:val="nil"/>
              <w:bottom w:val="nil"/>
              <w:right w:val="nil"/>
            </w:tcBorders>
            <w:shd w:val="clear" w:color="auto" w:fill="auto"/>
            <w:vAlign w:val="center"/>
            <w:hideMark/>
          </w:tcPr>
          <w:p w14:paraId="453A12B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Independent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committee</w:t>
            </w:r>
            <w:proofErr w:type="spellEnd"/>
          </w:p>
        </w:tc>
        <w:tc>
          <w:tcPr>
            <w:tcW w:w="3179" w:type="dxa"/>
            <w:tcBorders>
              <w:top w:val="nil"/>
              <w:left w:val="nil"/>
              <w:bottom w:val="nil"/>
              <w:right w:val="nil"/>
            </w:tcBorders>
            <w:shd w:val="clear" w:color="auto" w:fill="auto"/>
            <w:vAlign w:val="center"/>
            <w:hideMark/>
          </w:tcPr>
          <w:p w14:paraId="5FECDB5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Independent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committee</w:t>
            </w:r>
            <w:proofErr w:type="spellEnd"/>
          </w:p>
        </w:tc>
        <w:tc>
          <w:tcPr>
            <w:tcW w:w="2901" w:type="dxa"/>
            <w:tcBorders>
              <w:top w:val="nil"/>
              <w:left w:val="nil"/>
              <w:bottom w:val="nil"/>
              <w:right w:val="nil"/>
            </w:tcBorders>
            <w:shd w:val="clear" w:color="auto" w:fill="auto"/>
            <w:vAlign w:val="center"/>
            <w:hideMark/>
          </w:tcPr>
          <w:p w14:paraId="1CA7387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Medical </w:t>
            </w:r>
            <w:proofErr w:type="spellStart"/>
            <w:r w:rsidRPr="007523BF">
              <w:rPr>
                <w:rFonts w:ascii="Times New Roman" w:eastAsia="Times New Roman" w:hAnsi="Times New Roman" w:cs="Times New Roman"/>
                <w:color w:val="000000"/>
                <w:kern w:val="0"/>
                <w:sz w:val="20"/>
                <w:szCs w:val="20"/>
                <w:lang w:eastAsia="es-PE"/>
                <w14:ligatures w14:val="none"/>
              </w:rPr>
              <w:t>record</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linkage</w:t>
            </w:r>
            <w:proofErr w:type="spellEnd"/>
          </w:p>
        </w:tc>
      </w:tr>
      <w:tr w:rsidR="00BC5962" w:rsidRPr="0033036B" w14:paraId="6998EC46" w14:textId="77777777" w:rsidTr="009A59CB">
        <w:trPr>
          <w:trHeight w:val="264"/>
        </w:trPr>
        <w:tc>
          <w:tcPr>
            <w:tcW w:w="1980" w:type="dxa"/>
            <w:tcBorders>
              <w:top w:val="nil"/>
              <w:left w:val="nil"/>
              <w:bottom w:val="nil"/>
              <w:right w:val="nil"/>
            </w:tcBorders>
            <w:shd w:val="clear" w:color="auto" w:fill="auto"/>
            <w:vAlign w:val="center"/>
            <w:hideMark/>
          </w:tcPr>
          <w:p w14:paraId="28F56B03"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MACE </w:t>
            </w:r>
            <w:proofErr w:type="spellStart"/>
            <w:r w:rsidRPr="007523BF">
              <w:rPr>
                <w:rFonts w:ascii="Times New Roman" w:eastAsia="Times New Roman" w:hAnsi="Times New Roman" w:cs="Times New Roman"/>
                <w:b/>
                <w:bCs/>
                <w:color w:val="000000"/>
                <w:kern w:val="0"/>
                <w:sz w:val="20"/>
                <w:szCs w:val="20"/>
                <w:lang w:eastAsia="es-PE"/>
                <w14:ligatures w14:val="none"/>
              </w:rPr>
              <w:t>follow</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-up, </w:t>
            </w:r>
            <w:proofErr w:type="spellStart"/>
            <w:r w:rsidRPr="007523BF">
              <w:rPr>
                <w:rFonts w:ascii="Times New Roman" w:eastAsia="Times New Roman" w:hAnsi="Times New Roman" w:cs="Times New Roman"/>
                <w:b/>
                <w:bCs/>
                <w:color w:val="000000"/>
                <w:kern w:val="0"/>
                <w:sz w:val="20"/>
                <w:szCs w:val="20"/>
                <w:lang w:eastAsia="es-PE"/>
                <w14:ligatures w14:val="none"/>
              </w:rPr>
              <w:t>months</w:t>
            </w:r>
            <w:proofErr w:type="spellEnd"/>
          </w:p>
        </w:tc>
        <w:tc>
          <w:tcPr>
            <w:tcW w:w="2880" w:type="dxa"/>
            <w:tcBorders>
              <w:top w:val="nil"/>
              <w:left w:val="nil"/>
              <w:bottom w:val="nil"/>
              <w:right w:val="nil"/>
            </w:tcBorders>
            <w:shd w:val="clear" w:color="auto" w:fill="auto"/>
            <w:vAlign w:val="center"/>
            <w:hideMark/>
          </w:tcPr>
          <w:p w14:paraId="6A170AE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72</w:t>
            </w:r>
          </w:p>
        </w:tc>
        <w:tc>
          <w:tcPr>
            <w:tcW w:w="3131" w:type="dxa"/>
            <w:tcBorders>
              <w:top w:val="nil"/>
              <w:left w:val="nil"/>
              <w:bottom w:val="nil"/>
              <w:right w:val="nil"/>
            </w:tcBorders>
            <w:shd w:val="clear" w:color="auto" w:fill="auto"/>
            <w:vAlign w:val="center"/>
            <w:hideMark/>
          </w:tcPr>
          <w:p w14:paraId="1109742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72</w:t>
            </w:r>
          </w:p>
        </w:tc>
        <w:tc>
          <w:tcPr>
            <w:tcW w:w="3179" w:type="dxa"/>
            <w:tcBorders>
              <w:top w:val="nil"/>
              <w:left w:val="nil"/>
              <w:bottom w:val="nil"/>
              <w:right w:val="nil"/>
            </w:tcBorders>
            <w:shd w:val="clear" w:color="auto" w:fill="auto"/>
            <w:vAlign w:val="center"/>
            <w:hideMark/>
          </w:tcPr>
          <w:p w14:paraId="32BA56F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96</w:t>
            </w:r>
          </w:p>
        </w:tc>
        <w:tc>
          <w:tcPr>
            <w:tcW w:w="2901" w:type="dxa"/>
            <w:tcBorders>
              <w:top w:val="nil"/>
              <w:left w:val="nil"/>
              <w:bottom w:val="nil"/>
              <w:right w:val="nil"/>
            </w:tcBorders>
            <w:shd w:val="clear" w:color="auto" w:fill="auto"/>
            <w:vAlign w:val="center"/>
            <w:hideMark/>
          </w:tcPr>
          <w:p w14:paraId="31A6DDD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84</w:t>
            </w:r>
          </w:p>
        </w:tc>
      </w:tr>
      <w:tr w:rsidR="00BC5962" w:rsidRPr="0033036B" w14:paraId="0EB8A57D" w14:textId="77777777" w:rsidTr="009A59CB">
        <w:trPr>
          <w:trHeight w:val="264"/>
        </w:trPr>
        <w:tc>
          <w:tcPr>
            <w:tcW w:w="1980" w:type="dxa"/>
            <w:tcBorders>
              <w:top w:val="nil"/>
              <w:left w:val="nil"/>
              <w:bottom w:val="nil"/>
              <w:right w:val="nil"/>
            </w:tcBorders>
            <w:shd w:val="clear" w:color="auto" w:fill="auto"/>
            <w:vAlign w:val="center"/>
            <w:hideMark/>
          </w:tcPr>
          <w:p w14:paraId="2AAD269A"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Source</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7523BF">
              <w:rPr>
                <w:rFonts w:ascii="Times New Roman" w:eastAsia="Times New Roman" w:hAnsi="Times New Roman" w:cs="Times New Roman"/>
                <w:b/>
                <w:bCs/>
                <w:color w:val="000000"/>
                <w:kern w:val="0"/>
                <w:sz w:val="20"/>
                <w:szCs w:val="20"/>
                <w:lang w:eastAsia="es-PE"/>
                <w14:ligatures w14:val="none"/>
              </w:rPr>
              <w:t>publication</w:t>
            </w:r>
            <w:proofErr w:type="spellEnd"/>
          </w:p>
        </w:tc>
        <w:tc>
          <w:tcPr>
            <w:tcW w:w="2880" w:type="dxa"/>
            <w:tcBorders>
              <w:top w:val="nil"/>
              <w:left w:val="nil"/>
              <w:bottom w:val="nil"/>
              <w:right w:val="nil"/>
            </w:tcBorders>
            <w:shd w:val="clear" w:color="auto" w:fill="auto"/>
            <w:vAlign w:val="center"/>
            <w:hideMark/>
          </w:tcPr>
          <w:p w14:paraId="4FAEAE5F"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3, page 2339</w:t>
            </w:r>
          </w:p>
        </w:tc>
        <w:tc>
          <w:tcPr>
            <w:tcW w:w="3131" w:type="dxa"/>
            <w:tcBorders>
              <w:top w:val="nil"/>
              <w:left w:val="nil"/>
              <w:bottom w:val="nil"/>
              <w:right w:val="nil"/>
            </w:tcBorders>
            <w:shd w:val="clear" w:color="auto" w:fill="auto"/>
            <w:vAlign w:val="center"/>
            <w:hideMark/>
          </w:tcPr>
          <w:p w14:paraId="7B6456D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4, page 194</w:t>
            </w:r>
          </w:p>
        </w:tc>
        <w:tc>
          <w:tcPr>
            <w:tcW w:w="3179" w:type="dxa"/>
            <w:tcBorders>
              <w:top w:val="nil"/>
              <w:left w:val="nil"/>
              <w:bottom w:val="nil"/>
              <w:right w:val="nil"/>
            </w:tcBorders>
            <w:shd w:val="clear" w:color="auto" w:fill="auto"/>
            <w:vAlign w:val="center"/>
            <w:hideMark/>
          </w:tcPr>
          <w:p w14:paraId="5364584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3, page 8</w:t>
            </w:r>
          </w:p>
        </w:tc>
        <w:tc>
          <w:tcPr>
            <w:tcW w:w="2901" w:type="dxa"/>
            <w:tcBorders>
              <w:top w:val="nil"/>
              <w:left w:val="nil"/>
              <w:bottom w:val="nil"/>
              <w:right w:val="nil"/>
            </w:tcBorders>
            <w:shd w:val="clear" w:color="auto" w:fill="auto"/>
            <w:vAlign w:val="center"/>
            <w:hideMark/>
          </w:tcPr>
          <w:p w14:paraId="4B9ADA6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3, page 815</w:t>
            </w:r>
          </w:p>
        </w:tc>
      </w:tr>
      <w:tr w:rsidR="00BC5962" w:rsidRPr="0033036B" w14:paraId="4323F8C4" w14:textId="77777777" w:rsidTr="009A59CB">
        <w:trPr>
          <w:trHeight w:val="264"/>
        </w:trPr>
        <w:tc>
          <w:tcPr>
            <w:tcW w:w="1980" w:type="dxa"/>
            <w:tcBorders>
              <w:top w:val="nil"/>
              <w:left w:val="nil"/>
              <w:bottom w:val="nil"/>
              <w:right w:val="nil"/>
            </w:tcBorders>
            <w:shd w:val="clear" w:color="auto" w:fill="auto"/>
            <w:vAlign w:val="center"/>
            <w:hideMark/>
          </w:tcPr>
          <w:p w14:paraId="5CB1759D"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Manuscript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nil"/>
              <w:right w:val="nil"/>
            </w:tcBorders>
            <w:shd w:val="clear" w:color="auto" w:fill="auto"/>
            <w:vAlign w:val="center"/>
            <w:hideMark/>
          </w:tcPr>
          <w:p w14:paraId="1EF9F3A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3131" w:type="dxa"/>
            <w:tcBorders>
              <w:top w:val="nil"/>
              <w:left w:val="nil"/>
              <w:bottom w:val="nil"/>
              <w:right w:val="nil"/>
            </w:tcBorders>
            <w:shd w:val="clear" w:color="auto" w:fill="auto"/>
            <w:vAlign w:val="center"/>
            <w:hideMark/>
          </w:tcPr>
          <w:p w14:paraId="7604616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3179" w:type="dxa"/>
            <w:tcBorders>
              <w:top w:val="nil"/>
              <w:left w:val="nil"/>
              <w:bottom w:val="nil"/>
              <w:right w:val="nil"/>
            </w:tcBorders>
            <w:shd w:val="clear" w:color="auto" w:fill="auto"/>
            <w:vAlign w:val="center"/>
            <w:hideMark/>
          </w:tcPr>
          <w:p w14:paraId="21194DD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2901" w:type="dxa"/>
            <w:tcBorders>
              <w:top w:val="nil"/>
              <w:left w:val="nil"/>
              <w:bottom w:val="nil"/>
              <w:right w:val="nil"/>
            </w:tcBorders>
            <w:shd w:val="clear" w:color="auto" w:fill="auto"/>
            <w:vAlign w:val="center"/>
            <w:hideMark/>
          </w:tcPr>
          <w:p w14:paraId="62CBE52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r>
      <w:tr w:rsidR="00BC5962" w:rsidRPr="0033036B" w14:paraId="60315003" w14:textId="77777777" w:rsidTr="009A59CB">
        <w:trPr>
          <w:trHeight w:val="264"/>
        </w:trPr>
        <w:tc>
          <w:tcPr>
            <w:tcW w:w="1980" w:type="dxa"/>
            <w:tcBorders>
              <w:top w:val="nil"/>
              <w:left w:val="nil"/>
              <w:bottom w:val="nil"/>
              <w:right w:val="nil"/>
            </w:tcBorders>
            <w:shd w:val="clear" w:color="auto" w:fill="auto"/>
            <w:vAlign w:val="center"/>
            <w:hideMark/>
          </w:tcPr>
          <w:p w14:paraId="560B55FD"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Supplementary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File 2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nil"/>
              <w:right w:val="nil"/>
            </w:tcBorders>
            <w:shd w:val="clear" w:color="auto" w:fill="auto"/>
            <w:vAlign w:val="center"/>
            <w:hideMark/>
          </w:tcPr>
          <w:p w14:paraId="0BEE9C2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42–43</w:t>
            </w:r>
          </w:p>
        </w:tc>
        <w:tc>
          <w:tcPr>
            <w:tcW w:w="3131" w:type="dxa"/>
            <w:tcBorders>
              <w:top w:val="nil"/>
              <w:left w:val="nil"/>
              <w:bottom w:val="nil"/>
              <w:right w:val="nil"/>
            </w:tcBorders>
            <w:shd w:val="clear" w:color="auto" w:fill="auto"/>
            <w:vAlign w:val="center"/>
            <w:hideMark/>
          </w:tcPr>
          <w:p w14:paraId="5BE89A4B"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51–52</w:t>
            </w:r>
          </w:p>
        </w:tc>
        <w:tc>
          <w:tcPr>
            <w:tcW w:w="3179" w:type="dxa"/>
            <w:tcBorders>
              <w:top w:val="nil"/>
              <w:left w:val="nil"/>
              <w:bottom w:val="nil"/>
              <w:right w:val="nil"/>
            </w:tcBorders>
            <w:shd w:val="clear" w:color="auto" w:fill="auto"/>
            <w:vAlign w:val="center"/>
            <w:hideMark/>
          </w:tcPr>
          <w:p w14:paraId="0574163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60–61</w:t>
            </w:r>
          </w:p>
        </w:tc>
        <w:tc>
          <w:tcPr>
            <w:tcW w:w="2901" w:type="dxa"/>
            <w:tcBorders>
              <w:top w:val="nil"/>
              <w:left w:val="nil"/>
              <w:bottom w:val="nil"/>
              <w:right w:val="nil"/>
            </w:tcBorders>
            <w:shd w:val="clear" w:color="auto" w:fill="auto"/>
            <w:vAlign w:val="center"/>
            <w:hideMark/>
          </w:tcPr>
          <w:p w14:paraId="51846C0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J,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69–70</w:t>
            </w:r>
          </w:p>
        </w:tc>
      </w:tr>
      <w:tr w:rsidR="00BC5962" w:rsidRPr="007523BF" w14:paraId="096ACD3D"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5ED76C83"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KEY FINDINGS</w:t>
            </w:r>
          </w:p>
        </w:tc>
      </w:tr>
      <w:tr w:rsidR="00BC5962" w:rsidRPr="0033036B" w14:paraId="290A7EAE" w14:textId="77777777" w:rsidTr="009A59CB">
        <w:trPr>
          <w:trHeight w:val="264"/>
        </w:trPr>
        <w:tc>
          <w:tcPr>
            <w:tcW w:w="1980" w:type="dxa"/>
            <w:tcBorders>
              <w:top w:val="nil"/>
              <w:left w:val="nil"/>
              <w:bottom w:val="nil"/>
              <w:right w:val="nil"/>
            </w:tcBorders>
            <w:shd w:val="clear" w:color="auto" w:fill="auto"/>
            <w:vAlign w:val="center"/>
            <w:hideMark/>
          </w:tcPr>
          <w:p w14:paraId="615042FF"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HRQoL</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main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finding</w:t>
            </w:r>
            <w:proofErr w:type="spellEnd"/>
          </w:p>
        </w:tc>
        <w:tc>
          <w:tcPr>
            <w:tcW w:w="2880" w:type="dxa"/>
            <w:tcBorders>
              <w:top w:val="nil"/>
              <w:left w:val="nil"/>
              <w:bottom w:val="nil"/>
              <w:right w:val="nil"/>
            </w:tcBorders>
            <w:shd w:val="clear" w:color="auto" w:fill="auto"/>
            <w:vAlign w:val="center"/>
            <w:hideMark/>
          </w:tcPr>
          <w:p w14:paraId="5F27266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N/A</w:t>
            </w:r>
          </w:p>
        </w:tc>
        <w:tc>
          <w:tcPr>
            <w:tcW w:w="3131" w:type="dxa"/>
            <w:tcBorders>
              <w:top w:val="nil"/>
              <w:left w:val="nil"/>
              <w:bottom w:val="nil"/>
              <w:right w:val="nil"/>
            </w:tcBorders>
            <w:shd w:val="clear" w:color="auto" w:fill="auto"/>
            <w:vAlign w:val="center"/>
            <w:hideMark/>
          </w:tcPr>
          <w:p w14:paraId="7BF9EBC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N/A</w:t>
            </w:r>
          </w:p>
        </w:tc>
        <w:tc>
          <w:tcPr>
            <w:tcW w:w="3179" w:type="dxa"/>
            <w:tcBorders>
              <w:top w:val="nil"/>
              <w:left w:val="nil"/>
              <w:bottom w:val="nil"/>
              <w:right w:val="nil"/>
            </w:tcBorders>
            <w:shd w:val="clear" w:color="auto" w:fill="auto"/>
            <w:vAlign w:val="center"/>
            <w:hideMark/>
          </w:tcPr>
          <w:p w14:paraId="3DD621E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N/A</w:t>
            </w:r>
          </w:p>
        </w:tc>
        <w:tc>
          <w:tcPr>
            <w:tcW w:w="2901" w:type="dxa"/>
            <w:tcBorders>
              <w:top w:val="nil"/>
              <w:left w:val="nil"/>
              <w:bottom w:val="nil"/>
              <w:right w:val="nil"/>
            </w:tcBorders>
            <w:shd w:val="clear" w:color="auto" w:fill="auto"/>
            <w:vAlign w:val="center"/>
            <w:hideMark/>
          </w:tcPr>
          <w:p w14:paraId="5ADE9BC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No </w:t>
            </w:r>
            <w:proofErr w:type="spellStart"/>
            <w:r w:rsidRPr="007523BF">
              <w:rPr>
                <w:rFonts w:ascii="Times New Roman" w:eastAsia="Times New Roman" w:hAnsi="Times New Roman" w:cs="Times New Roman"/>
                <w:color w:val="000000"/>
                <w:kern w:val="0"/>
                <w:sz w:val="20"/>
                <w:szCs w:val="20"/>
                <w:lang w:eastAsia="es-PE"/>
                <w14:ligatures w14:val="none"/>
              </w:rPr>
              <w:t>significant</w:t>
            </w:r>
            <w:proofErr w:type="spellEnd"/>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differences</w:t>
            </w:r>
            <w:proofErr w:type="spellEnd"/>
            <w:r w:rsidRPr="007523BF">
              <w:rPr>
                <w:rFonts w:ascii="Times New Roman" w:eastAsia="Times New Roman" w:hAnsi="Times New Roman" w:cs="Times New Roman"/>
                <w:color w:val="000000"/>
                <w:kern w:val="0"/>
                <w:sz w:val="20"/>
                <w:szCs w:val="20"/>
                <w:lang w:eastAsia="es-PE"/>
                <w14:ligatures w14:val="none"/>
              </w:rPr>
              <w:t xml:space="preserve"> (p&gt;0.50)</w:t>
            </w:r>
          </w:p>
        </w:tc>
      </w:tr>
      <w:tr w:rsidR="00BC5962" w:rsidRPr="0033036B" w14:paraId="14F86E04" w14:textId="77777777" w:rsidTr="009A59CB">
        <w:trPr>
          <w:trHeight w:val="264"/>
        </w:trPr>
        <w:tc>
          <w:tcPr>
            <w:tcW w:w="1980" w:type="dxa"/>
            <w:tcBorders>
              <w:top w:val="nil"/>
              <w:left w:val="nil"/>
              <w:bottom w:val="nil"/>
              <w:right w:val="nil"/>
            </w:tcBorders>
            <w:shd w:val="clear" w:color="auto" w:fill="auto"/>
            <w:vAlign w:val="center"/>
            <w:hideMark/>
          </w:tcPr>
          <w:p w14:paraId="12AA8FD6"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MACE </w:t>
            </w:r>
            <w:proofErr w:type="spellStart"/>
            <w:r w:rsidRPr="007523BF">
              <w:rPr>
                <w:rFonts w:ascii="Times New Roman" w:eastAsia="Times New Roman" w:hAnsi="Times New Roman" w:cs="Times New Roman"/>
                <w:b/>
                <w:bCs/>
                <w:color w:val="000000"/>
                <w:kern w:val="0"/>
                <w:sz w:val="20"/>
                <w:szCs w:val="20"/>
                <w:lang w:eastAsia="es-PE"/>
                <w14:ligatures w14:val="none"/>
              </w:rPr>
              <w:t>main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finding</w:t>
            </w:r>
            <w:proofErr w:type="spellEnd"/>
          </w:p>
        </w:tc>
        <w:tc>
          <w:tcPr>
            <w:tcW w:w="2880" w:type="dxa"/>
            <w:tcBorders>
              <w:top w:val="nil"/>
              <w:left w:val="nil"/>
              <w:bottom w:val="nil"/>
              <w:right w:val="nil"/>
            </w:tcBorders>
            <w:shd w:val="clear" w:color="auto" w:fill="auto"/>
            <w:vAlign w:val="center"/>
            <w:hideMark/>
          </w:tcPr>
          <w:p w14:paraId="345CC82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HR 0.89 (95% CI 0.60–1.32)</w:t>
            </w:r>
          </w:p>
        </w:tc>
        <w:tc>
          <w:tcPr>
            <w:tcW w:w="3131" w:type="dxa"/>
            <w:tcBorders>
              <w:top w:val="nil"/>
              <w:left w:val="nil"/>
              <w:bottom w:val="nil"/>
              <w:right w:val="nil"/>
            </w:tcBorders>
            <w:shd w:val="clear" w:color="auto" w:fill="auto"/>
            <w:vAlign w:val="center"/>
            <w:hideMark/>
          </w:tcPr>
          <w:p w14:paraId="6678527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HR 0.88 (95% CI 0.68–1.13)</w:t>
            </w:r>
          </w:p>
        </w:tc>
        <w:tc>
          <w:tcPr>
            <w:tcW w:w="3179" w:type="dxa"/>
            <w:tcBorders>
              <w:top w:val="nil"/>
              <w:left w:val="nil"/>
              <w:bottom w:val="nil"/>
              <w:right w:val="nil"/>
            </w:tcBorders>
            <w:shd w:val="clear" w:color="auto" w:fill="auto"/>
            <w:vAlign w:val="center"/>
            <w:hideMark/>
          </w:tcPr>
          <w:p w14:paraId="3100A38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HR 0.91 (95% CI 0.72–1.15)</w:t>
            </w:r>
          </w:p>
        </w:tc>
        <w:tc>
          <w:tcPr>
            <w:tcW w:w="2901" w:type="dxa"/>
            <w:tcBorders>
              <w:top w:val="nil"/>
              <w:left w:val="nil"/>
              <w:bottom w:val="nil"/>
              <w:right w:val="nil"/>
            </w:tcBorders>
            <w:shd w:val="clear" w:color="auto" w:fill="auto"/>
            <w:vAlign w:val="center"/>
            <w:hideMark/>
          </w:tcPr>
          <w:p w14:paraId="008F4FE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HR 0.86 (95% CI 0.58–1.27)</w:t>
            </w:r>
          </w:p>
        </w:tc>
      </w:tr>
      <w:tr w:rsidR="00BC5962" w:rsidRPr="007523BF" w14:paraId="5BEA721D"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19A14BED"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ADVERSE EVENTS</w:t>
            </w:r>
          </w:p>
        </w:tc>
      </w:tr>
      <w:tr w:rsidR="00BC5962" w:rsidRPr="0033036B" w14:paraId="4C6CCF18" w14:textId="77777777" w:rsidTr="009A59CB">
        <w:trPr>
          <w:trHeight w:val="264"/>
        </w:trPr>
        <w:tc>
          <w:tcPr>
            <w:tcW w:w="1980" w:type="dxa"/>
            <w:tcBorders>
              <w:top w:val="nil"/>
              <w:left w:val="nil"/>
              <w:bottom w:val="nil"/>
              <w:right w:val="nil"/>
            </w:tcBorders>
            <w:shd w:val="clear" w:color="auto" w:fill="auto"/>
            <w:vAlign w:val="center"/>
            <w:hideMark/>
          </w:tcPr>
          <w:p w14:paraId="4C28AEC5"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 xml:space="preserve">Atrial </w:t>
            </w:r>
            <w:proofErr w:type="spellStart"/>
            <w:r w:rsidRPr="007523BF">
              <w:rPr>
                <w:rFonts w:ascii="Times New Roman" w:eastAsia="Times New Roman" w:hAnsi="Times New Roman" w:cs="Times New Roman"/>
                <w:b/>
                <w:bCs/>
                <w:color w:val="000000"/>
                <w:kern w:val="0"/>
                <w:sz w:val="20"/>
                <w:szCs w:val="20"/>
                <w:lang w:eastAsia="es-PE"/>
                <w14:ligatures w14:val="none"/>
              </w:rPr>
              <w:t>fibrillation</w:t>
            </w:r>
            <w:proofErr w:type="spellEnd"/>
            <w:r w:rsidRPr="007523BF">
              <w:rPr>
                <w:rFonts w:ascii="Times New Roman" w:eastAsia="Times New Roman" w:hAnsi="Times New Roman" w:cs="Times New Roman"/>
                <w:b/>
                <w:bCs/>
                <w:color w:val="000000"/>
                <w:kern w:val="0"/>
                <w:sz w:val="20"/>
                <w:szCs w:val="20"/>
                <w:lang w:eastAsia="es-PE"/>
                <w14:ligatures w14:val="none"/>
              </w:rPr>
              <w:t>, n (%)</w:t>
            </w:r>
          </w:p>
        </w:tc>
        <w:tc>
          <w:tcPr>
            <w:tcW w:w="2880" w:type="dxa"/>
            <w:tcBorders>
              <w:top w:val="nil"/>
              <w:left w:val="nil"/>
              <w:bottom w:val="nil"/>
              <w:right w:val="nil"/>
            </w:tcBorders>
            <w:shd w:val="clear" w:color="auto" w:fill="auto"/>
            <w:vAlign w:val="center"/>
            <w:hideMark/>
          </w:tcPr>
          <w:p w14:paraId="4FC590D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w:t>
            </w:r>
          </w:p>
        </w:tc>
        <w:tc>
          <w:tcPr>
            <w:tcW w:w="3131" w:type="dxa"/>
            <w:tcBorders>
              <w:top w:val="nil"/>
              <w:left w:val="nil"/>
              <w:bottom w:val="nil"/>
              <w:right w:val="nil"/>
            </w:tcBorders>
            <w:shd w:val="clear" w:color="auto" w:fill="auto"/>
            <w:vAlign w:val="center"/>
            <w:hideMark/>
          </w:tcPr>
          <w:p w14:paraId="6952305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18 (2.9) vs 42 (4.4)</w:t>
            </w:r>
          </w:p>
        </w:tc>
        <w:tc>
          <w:tcPr>
            <w:tcW w:w="3179" w:type="dxa"/>
            <w:tcBorders>
              <w:top w:val="nil"/>
              <w:left w:val="nil"/>
              <w:bottom w:val="nil"/>
              <w:right w:val="nil"/>
            </w:tcBorders>
            <w:shd w:val="clear" w:color="auto" w:fill="auto"/>
            <w:vAlign w:val="center"/>
            <w:hideMark/>
          </w:tcPr>
          <w:p w14:paraId="1115683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16 (3.2) vs 34 (4.6)</w:t>
            </w:r>
          </w:p>
        </w:tc>
        <w:tc>
          <w:tcPr>
            <w:tcW w:w="2901" w:type="dxa"/>
            <w:tcBorders>
              <w:top w:val="nil"/>
              <w:left w:val="nil"/>
              <w:bottom w:val="nil"/>
              <w:right w:val="nil"/>
            </w:tcBorders>
            <w:shd w:val="clear" w:color="auto" w:fill="auto"/>
            <w:vAlign w:val="center"/>
            <w:hideMark/>
          </w:tcPr>
          <w:p w14:paraId="7D4B4A4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NR</w:t>
            </w:r>
          </w:p>
        </w:tc>
      </w:tr>
      <w:tr w:rsidR="00BC5962" w:rsidRPr="0033036B" w14:paraId="68CF9AEE" w14:textId="77777777" w:rsidTr="009A59CB">
        <w:trPr>
          <w:trHeight w:val="264"/>
        </w:trPr>
        <w:tc>
          <w:tcPr>
            <w:tcW w:w="1980" w:type="dxa"/>
            <w:tcBorders>
              <w:top w:val="nil"/>
              <w:left w:val="nil"/>
              <w:bottom w:val="nil"/>
              <w:right w:val="nil"/>
            </w:tcBorders>
            <w:shd w:val="clear" w:color="auto" w:fill="auto"/>
            <w:vAlign w:val="center"/>
            <w:hideMark/>
          </w:tcPr>
          <w:p w14:paraId="0551B526"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Source</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7523BF">
              <w:rPr>
                <w:rFonts w:ascii="Times New Roman" w:eastAsia="Times New Roman" w:hAnsi="Times New Roman" w:cs="Times New Roman"/>
                <w:b/>
                <w:bCs/>
                <w:color w:val="000000"/>
                <w:kern w:val="0"/>
                <w:sz w:val="20"/>
                <w:szCs w:val="20"/>
                <w:lang w:eastAsia="es-PE"/>
                <w14:ligatures w14:val="none"/>
              </w:rPr>
              <w:t>publication</w:t>
            </w:r>
            <w:proofErr w:type="spellEnd"/>
          </w:p>
        </w:tc>
        <w:tc>
          <w:tcPr>
            <w:tcW w:w="2880" w:type="dxa"/>
            <w:tcBorders>
              <w:top w:val="nil"/>
              <w:left w:val="nil"/>
              <w:bottom w:val="nil"/>
              <w:right w:val="nil"/>
            </w:tcBorders>
            <w:shd w:val="clear" w:color="auto" w:fill="auto"/>
            <w:vAlign w:val="center"/>
            <w:hideMark/>
          </w:tcPr>
          <w:p w14:paraId="2A9F15B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3411266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5, page 195</w:t>
            </w:r>
          </w:p>
        </w:tc>
        <w:tc>
          <w:tcPr>
            <w:tcW w:w="3179" w:type="dxa"/>
            <w:tcBorders>
              <w:top w:val="nil"/>
              <w:left w:val="nil"/>
              <w:bottom w:val="nil"/>
              <w:right w:val="nil"/>
            </w:tcBorders>
            <w:shd w:val="clear" w:color="auto" w:fill="auto"/>
            <w:vAlign w:val="center"/>
            <w:hideMark/>
          </w:tcPr>
          <w:p w14:paraId="10FB599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Table 4, page 9</w:t>
            </w:r>
          </w:p>
        </w:tc>
        <w:tc>
          <w:tcPr>
            <w:tcW w:w="2901" w:type="dxa"/>
            <w:tcBorders>
              <w:top w:val="nil"/>
              <w:left w:val="nil"/>
              <w:bottom w:val="nil"/>
              <w:right w:val="nil"/>
            </w:tcBorders>
            <w:shd w:val="clear" w:color="auto" w:fill="auto"/>
            <w:vAlign w:val="center"/>
            <w:hideMark/>
          </w:tcPr>
          <w:p w14:paraId="15A7FE3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r>
      <w:tr w:rsidR="00BC5962" w:rsidRPr="0033036B" w14:paraId="44AC8003" w14:textId="77777777" w:rsidTr="009A59CB">
        <w:trPr>
          <w:trHeight w:val="264"/>
        </w:trPr>
        <w:tc>
          <w:tcPr>
            <w:tcW w:w="1980" w:type="dxa"/>
            <w:tcBorders>
              <w:top w:val="nil"/>
              <w:left w:val="nil"/>
              <w:bottom w:val="nil"/>
              <w:right w:val="nil"/>
            </w:tcBorders>
            <w:shd w:val="clear" w:color="auto" w:fill="auto"/>
            <w:vAlign w:val="center"/>
            <w:hideMark/>
          </w:tcPr>
          <w:p w14:paraId="7F778355"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Manuscript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nil"/>
              <w:right w:val="nil"/>
            </w:tcBorders>
            <w:shd w:val="clear" w:color="auto" w:fill="auto"/>
            <w:vAlign w:val="center"/>
            <w:hideMark/>
          </w:tcPr>
          <w:p w14:paraId="26F6632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5546414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3179" w:type="dxa"/>
            <w:tcBorders>
              <w:top w:val="nil"/>
              <w:left w:val="nil"/>
              <w:bottom w:val="nil"/>
              <w:right w:val="nil"/>
            </w:tcBorders>
            <w:shd w:val="clear" w:color="auto" w:fill="auto"/>
            <w:vAlign w:val="center"/>
            <w:hideMark/>
          </w:tcPr>
          <w:p w14:paraId="0344366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Results</w:t>
            </w:r>
            <w:proofErr w:type="spellEnd"/>
            <w:r w:rsidRPr="007523BF">
              <w:rPr>
                <w:rFonts w:ascii="Times New Roman" w:eastAsia="Times New Roman" w:hAnsi="Times New Roman" w:cs="Times New Roman"/>
                <w:color w:val="000000"/>
                <w:kern w:val="0"/>
                <w:sz w:val="20"/>
                <w:szCs w:val="20"/>
                <w:lang w:eastAsia="es-PE"/>
                <w14:ligatures w14:val="none"/>
              </w:rPr>
              <w:t>, page 13</w:t>
            </w:r>
          </w:p>
        </w:tc>
        <w:tc>
          <w:tcPr>
            <w:tcW w:w="2901" w:type="dxa"/>
            <w:tcBorders>
              <w:top w:val="nil"/>
              <w:left w:val="nil"/>
              <w:bottom w:val="nil"/>
              <w:right w:val="nil"/>
            </w:tcBorders>
            <w:shd w:val="clear" w:color="auto" w:fill="auto"/>
            <w:vAlign w:val="center"/>
            <w:hideMark/>
          </w:tcPr>
          <w:p w14:paraId="6AE740C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r>
      <w:tr w:rsidR="00BC5962" w:rsidRPr="0033036B" w14:paraId="7B4D17DD" w14:textId="77777777" w:rsidTr="009A59CB">
        <w:trPr>
          <w:trHeight w:val="264"/>
        </w:trPr>
        <w:tc>
          <w:tcPr>
            <w:tcW w:w="1980" w:type="dxa"/>
            <w:tcBorders>
              <w:top w:val="nil"/>
              <w:left w:val="nil"/>
              <w:bottom w:val="nil"/>
              <w:right w:val="nil"/>
            </w:tcBorders>
            <w:shd w:val="clear" w:color="auto" w:fill="auto"/>
            <w:vAlign w:val="center"/>
            <w:hideMark/>
          </w:tcPr>
          <w:p w14:paraId="28B7D7B8"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Supplementary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File 2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nil"/>
              <w:right w:val="nil"/>
            </w:tcBorders>
            <w:shd w:val="clear" w:color="auto" w:fill="auto"/>
            <w:vAlign w:val="center"/>
            <w:hideMark/>
          </w:tcPr>
          <w:p w14:paraId="2FDB858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c>
          <w:tcPr>
            <w:tcW w:w="3131" w:type="dxa"/>
            <w:tcBorders>
              <w:top w:val="nil"/>
              <w:left w:val="nil"/>
              <w:bottom w:val="nil"/>
              <w:right w:val="nil"/>
            </w:tcBorders>
            <w:shd w:val="clear" w:color="auto" w:fill="auto"/>
            <w:vAlign w:val="center"/>
            <w:hideMark/>
          </w:tcPr>
          <w:p w14:paraId="139DBA0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K,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52–53</w:t>
            </w:r>
          </w:p>
        </w:tc>
        <w:tc>
          <w:tcPr>
            <w:tcW w:w="3179" w:type="dxa"/>
            <w:tcBorders>
              <w:top w:val="nil"/>
              <w:left w:val="nil"/>
              <w:bottom w:val="nil"/>
              <w:right w:val="nil"/>
            </w:tcBorders>
            <w:shd w:val="clear" w:color="auto" w:fill="auto"/>
            <w:vAlign w:val="center"/>
            <w:hideMark/>
          </w:tcPr>
          <w:p w14:paraId="24F5497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Section</w:t>
            </w:r>
            <w:proofErr w:type="spellEnd"/>
            <w:r w:rsidRPr="007523BF">
              <w:rPr>
                <w:rFonts w:ascii="Times New Roman" w:eastAsia="Times New Roman" w:hAnsi="Times New Roman" w:cs="Times New Roman"/>
                <w:color w:val="000000"/>
                <w:kern w:val="0"/>
                <w:sz w:val="20"/>
                <w:szCs w:val="20"/>
                <w:lang w:eastAsia="es-PE"/>
                <w14:ligatures w14:val="none"/>
              </w:rPr>
              <w:t xml:space="preserve"> K,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61–62</w:t>
            </w:r>
          </w:p>
        </w:tc>
        <w:tc>
          <w:tcPr>
            <w:tcW w:w="2901" w:type="dxa"/>
            <w:tcBorders>
              <w:top w:val="nil"/>
              <w:left w:val="nil"/>
              <w:bottom w:val="nil"/>
              <w:right w:val="nil"/>
            </w:tcBorders>
            <w:shd w:val="clear" w:color="auto" w:fill="auto"/>
            <w:vAlign w:val="center"/>
            <w:hideMark/>
          </w:tcPr>
          <w:p w14:paraId="710F842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w:t>
            </w:r>
          </w:p>
        </w:tc>
      </w:tr>
      <w:tr w:rsidR="00BC5962" w:rsidRPr="007523BF" w14:paraId="371873AC"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579981E1"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DATA EXTRACTION</w:t>
            </w:r>
          </w:p>
        </w:tc>
      </w:tr>
      <w:tr w:rsidR="00BC5962" w:rsidRPr="0033036B" w14:paraId="7B77FF12" w14:textId="77777777" w:rsidTr="009A59CB">
        <w:trPr>
          <w:trHeight w:val="264"/>
        </w:trPr>
        <w:tc>
          <w:tcPr>
            <w:tcW w:w="1980" w:type="dxa"/>
            <w:tcBorders>
              <w:top w:val="nil"/>
              <w:left w:val="nil"/>
              <w:bottom w:val="nil"/>
              <w:right w:val="nil"/>
            </w:tcBorders>
            <w:shd w:val="clear" w:color="auto" w:fill="auto"/>
            <w:vAlign w:val="center"/>
            <w:hideMark/>
          </w:tcPr>
          <w:p w14:paraId="401A6CA5"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lastRenderedPageBreak/>
              <w:t>Supplementary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File 2 </w:t>
            </w:r>
            <w:proofErr w:type="spellStart"/>
            <w:r w:rsidRPr="007523BF">
              <w:rPr>
                <w:rFonts w:ascii="Times New Roman" w:eastAsia="Times New Roman" w:hAnsi="Times New Roman" w:cs="Times New Roman"/>
                <w:b/>
                <w:bCs/>
                <w:color w:val="000000"/>
                <w:kern w:val="0"/>
                <w:sz w:val="20"/>
                <w:szCs w:val="20"/>
                <w:lang w:eastAsia="es-PE"/>
                <w14:ligatures w14:val="none"/>
              </w:rPr>
              <w:t>form</w:t>
            </w:r>
            <w:proofErr w:type="spellEnd"/>
          </w:p>
        </w:tc>
        <w:tc>
          <w:tcPr>
            <w:tcW w:w="2880" w:type="dxa"/>
            <w:tcBorders>
              <w:top w:val="nil"/>
              <w:left w:val="nil"/>
              <w:bottom w:val="nil"/>
              <w:right w:val="nil"/>
            </w:tcBorders>
            <w:shd w:val="clear" w:color="auto" w:fill="auto"/>
            <w:vAlign w:val="center"/>
            <w:hideMark/>
          </w:tcPr>
          <w:p w14:paraId="50C6C3A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Completed</w:t>
            </w:r>
            <w:proofErr w:type="spellEnd"/>
            <w:r w:rsidRPr="007523BF">
              <w:rPr>
                <w:rFonts w:ascii="Times New Roman" w:eastAsia="Times New Roman" w:hAnsi="Times New Roman" w:cs="Times New Roman"/>
                <w:color w:val="000000"/>
                <w:kern w:val="0"/>
                <w:sz w:val="20"/>
                <w:szCs w:val="20"/>
                <w:lang w:eastAsia="es-PE"/>
                <w14:ligatures w14:val="none"/>
              </w:rPr>
              <w:t xml:space="preserve"> (pp. 38–46)</w:t>
            </w:r>
          </w:p>
        </w:tc>
        <w:tc>
          <w:tcPr>
            <w:tcW w:w="3131" w:type="dxa"/>
            <w:tcBorders>
              <w:top w:val="nil"/>
              <w:left w:val="nil"/>
              <w:bottom w:val="nil"/>
              <w:right w:val="nil"/>
            </w:tcBorders>
            <w:shd w:val="clear" w:color="auto" w:fill="auto"/>
            <w:vAlign w:val="center"/>
            <w:hideMark/>
          </w:tcPr>
          <w:p w14:paraId="744C5247"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Completed</w:t>
            </w:r>
            <w:proofErr w:type="spellEnd"/>
            <w:r w:rsidRPr="007523BF">
              <w:rPr>
                <w:rFonts w:ascii="Times New Roman" w:eastAsia="Times New Roman" w:hAnsi="Times New Roman" w:cs="Times New Roman"/>
                <w:color w:val="000000"/>
                <w:kern w:val="0"/>
                <w:sz w:val="20"/>
                <w:szCs w:val="20"/>
                <w:lang w:eastAsia="es-PE"/>
                <w14:ligatures w14:val="none"/>
              </w:rPr>
              <w:t xml:space="preserve"> (pp. 47–55)</w:t>
            </w:r>
          </w:p>
        </w:tc>
        <w:tc>
          <w:tcPr>
            <w:tcW w:w="3179" w:type="dxa"/>
            <w:tcBorders>
              <w:top w:val="nil"/>
              <w:left w:val="nil"/>
              <w:bottom w:val="nil"/>
              <w:right w:val="nil"/>
            </w:tcBorders>
            <w:shd w:val="clear" w:color="auto" w:fill="auto"/>
            <w:vAlign w:val="center"/>
            <w:hideMark/>
          </w:tcPr>
          <w:p w14:paraId="2EFD569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Completed</w:t>
            </w:r>
            <w:proofErr w:type="spellEnd"/>
            <w:r w:rsidRPr="007523BF">
              <w:rPr>
                <w:rFonts w:ascii="Times New Roman" w:eastAsia="Times New Roman" w:hAnsi="Times New Roman" w:cs="Times New Roman"/>
                <w:color w:val="000000"/>
                <w:kern w:val="0"/>
                <w:sz w:val="20"/>
                <w:szCs w:val="20"/>
                <w:lang w:eastAsia="es-PE"/>
                <w14:ligatures w14:val="none"/>
              </w:rPr>
              <w:t xml:space="preserve"> (pp. 56–64)</w:t>
            </w:r>
          </w:p>
        </w:tc>
        <w:tc>
          <w:tcPr>
            <w:tcW w:w="2901" w:type="dxa"/>
            <w:tcBorders>
              <w:top w:val="nil"/>
              <w:left w:val="nil"/>
              <w:bottom w:val="nil"/>
              <w:right w:val="nil"/>
            </w:tcBorders>
            <w:shd w:val="clear" w:color="auto" w:fill="auto"/>
            <w:vAlign w:val="center"/>
            <w:hideMark/>
          </w:tcPr>
          <w:p w14:paraId="47F0C9B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Segoe UI Symbol" w:eastAsia="Times New Roman" w:hAnsi="Segoe UI Symbol" w:cs="Segoe UI Symbol"/>
                <w:color w:val="000000"/>
                <w:kern w:val="0"/>
                <w:sz w:val="20"/>
                <w:szCs w:val="20"/>
                <w:lang w:eastAsia="es-PE"/>
                <w14:ligatures w14:val="none"/>
              </w:rPr>
              <w:t>☑</w:t>
            </w:r>
            <w:r w:rsidRPr="007523BF">
              <w:rPr>
                <w:rFonts w:ascii="Times New Roman" w:eastAsia="Times New Roman" w:hAnsi="Times New Roman" w:cs="Times New Roman"/>
                <w:color w:val="000000"/>
                <w:kern w:val="0"/>
                <w:sz w:val="20"/>
                <w:szCs w:val="20"/>
                <w:lang w:eastAsia="es-PE"/>
                <w14:ligatures w14:val="none"/>
              </w:rPr>
              <w:t xml:space="preserve"> </w:t>
            </w:r>
            <w:proofErr w:type="spellStart"/>
            <w:r w:rsidRPr="007523BF">
              <w:rPr>
                <w:rFonts w:ascii="Times New Roman" w:eastAsia="Times New Roman" w:hAnsi="Times New Roman" w:cs="Times New Roman"/>
                <w:color w:val="000000"/>
                <w:kern w:val="0"/>
                <w:sz w:val="20"/>
                <w:szCs w:val="20"/>
                <w:lang w:eastAsia="es-PE"/>
                <w14:ligatures w14:val="none"/>
              </w:rPr>
              <w:t>Completed</w:t>
            </w:r>
            <w:proofErr w:type="spellEnd"/>
            <w:r w:rsidRPr="007523BF">
              <w:rPr>
                <w:rFonts w:ascii="Times New Roman" w:eastAsia="Times New Roman" w:hAnsi="Times New Roman" w:cs="Times New Roman"/>
                <w:color w:val="000000"/>
                <w:kern w:val="0"/>
                <w:sz w:val="20"/>
                <w:szCs w:val="20"/>
                <w:lang w:eastAsia="es-PE"/>
                <w14:ligatures w14:val="none"/>
              </w:rPr>
              <w:t xml:space="preserve"> (pp. 65–73)</w:t>
            </w:r>
          </w:p>
        </w:tc>
      </w:tr>
      <w:tr w:rsidR="00BC5962" w:rsidRPr="0033036B" w14:paraId="0F5B8D2B" w14:textId="77777777" w:rsidTr="009A59CB">
        <w:trPr>
          <w:trHeight w:val="264"/>
        </w:trPr>
        <w:tc>
          <w:tcPr>
            <w:tcW w:w="1980" w:type="dxa"/>
            <w:tcBorders>
              <w:top w:val="nil"/>
              <w:left w:val="nil"/>
              <w:bottom w:val="nil"/>
              <w:right w:val="nil"/>
            </w:tcBorders>
            <w:shd w:val="clear" w:color="auto" w:fill="auto"/>
            <w:vAlign w:val="center"/>
            <w:hideMark/>
          </w:tcPr>
          <w:p w14:paraId="45814435"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Extractor 1</w:t>
            </w:r>
          </w:p>
        </w:tc>
        <w:tc>
          <w:tcPr>
            <w:tcW w:w="2880" w:type="dxa"/>
            <w:tcBorders>
              <w:top w:val="nil"/>
              <w:left w:val="nil"/>
              <w:bottom w:val="nil"/>
              <w:right w:val="nil"/>
            </w:tcBorders>
            <w:shd w:val="clear" w:color="auto" w:fill="auto"/>
            <w:vAlign w:val="center"/>
            <w:hideMark/>
          </w:tcPr>
          <w:p w14:paraId="0B228A0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MALB</w:t>
            </w:r>
          </w:p>
        </w:tc>
        <w:tc>
          <w:tcPr>
            <w:tcW w:w="3131" w:type="dxa"/>
            <w:tcBorders>
              <w:top w:val="nil"/>
              <w:left w:val="nil"/>
              <w:bottom w:val="nil"/>
              <w:right w:val="nil"/>
            </w:tcBorders>
            <w:shd w:val="clear" w:color="auto" w:fill="auto"/>
            <w:vAlign w:val="center"/>
            <w:hideMark/>
          </w:tcPr>
          <w:p w14:paraId="47163A8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JFCV</w:t>
            </w:r>
          </w:p>
        </w:tc>
        <w:tc>
          <w:tcPr>
            <w:tcW w:w="3179" w:type="dxa"/>
            <w:tcBorders>
              <w:top w:val="nil"/>
              <w:left w:val="nil"/>
              <w:bottom w:val="nil"/>
              <w:right w:val="nil"/>
            </w:tcBorders>
            <w:shd w:val="clear" w:color="auto" w:fill="auto"/>
            <w:vAlign w:val="center"/>
            <w:hideMark/>
          </w:tcPr>
          <w:p w14:paraId="3ACF72C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23BF">
              <w:rPr>
                <w:rFonts w:ascii="Times New Roman" w:eastAsia="Times New Roman" w:hAnsi="Times New Roman" w:cs="Times New Roman"/>
                <w:color w:val="000000"/>
                <w:kern w:val="0"/>
                <w:sz w:val="20"/>
                <w:szCs w:val="20"/>
                <w:lang w:eastAsia="es-PE"/>
                <w14:ligatures w14:val="none"/>
              </w:rPr>
              <w:t>MAVCh</w:t>
            </w:r>
            <w:proofErr w:type="spellEnd"/>
          </w:p>
        </w:tc>
        <w:tc>
          <w:tcPr>
            <w:tcW w:w="2901" w:type="dxa"/>
            <w:tcBorders>
              <w:top w:val="nil"/>
              <w:left w:val="nil"/>
              <w:bottom w:val="nil"/>
              <w:right w:val="nil"/>
            </w:tcBorders>
            <w:shd w:val="clear" w:color="auto" w:fill="auto"/>
            <w:vAlign w:val="center"/>
            <w:hideMark/>
          </w:tcPr>
          <w:p w14:paraId="437234A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JRTN</w:t>
            </w:r>
          </w:p>
        </w:tc>
      </w:tr>
      <w:tr w:rsidR="00BC5962" w:rsidRPr="0033036B" w14:paraId="25F5F694" w14:textId="77777777" w:rsidTr="009A59CB">
        <w:trPr>
          <w:trHeight w:val="264"/>
        </w:trPr>
        <w:tc>
          <w:tcPr>
            <w:tcW w:w="1980" w:type="dxa"/>
            <w:tcBorders>
              <w:top w:val="nil"/>
              <w:left w:val="nil"/>
              <w:bottom w:val="nil"/>
              <w:right w:val="nil"/>
            </w:tcBorders>
            <w:shd w:val="clear" w:color="auto" w:fill="auto"/>
            <w:vAlign w:val="center"/>
            <w:hideMark/>
          </w:tcPr>
          <w:p w14:paraId="46436690"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Extractor 2</w:t>
            </w:r>
          </w:p>
        </w:tc>
        <w:tc>
          <w:tcPr>
            <w:tcW w:w="2880" w:type="dxa"/>
            <w:tcBorders>
              <w:top w:val="nil"/>
              <w:left w:val="nil"/>
              <w:bottom w:val="nil"/>
              <w:right w:val="nil"/>
            </w:tcBorders>
            <w:shd w:val="clear" w:color="auto" w:fill="auto"/>
            <w:vAlign w:val="center"/>
            <w:hideMark/>
          </w:tcPr>
          <w:p w14:paraId="22C2882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JRTN</w:t>
            </w:r>
          </w:p>
        </w:tc>
        <w:tc>
          <w:tcPr>
            <w:tcW w:w="3131" w:type="dxa"/>
            <w:tcBorders>
              <w:top w:val="nil"/>
              <w:left w:val="nil"/>
              <w:bottom w:val="nil"/>
              <w:right w:val="nil"/>
            </w:tcBorders>
            <w:shd w:val="clear" w:color="auto" w:fill="auto"/>
            <w:vAlign w:val="center"/>
            <w:hideMark/>
          </w:tcPr>
          <w:p w14:paraId="1BEDA12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MESS</w:t>
            </w:r>
          </w:p>
        </w:tc>
        <w:tc>
          <w:tcPr>
            <w:tcW w:w="3179" w:type="dxa"/>
            <w:tcBorders>
              <w:top w:val="nil"/>
              <w:left w:val="nil"/>
              <w:bottom w:val="nil"/>
              <w:right w:val="nil"/>
            </w:tcBorders>
            <w:shd w:val="clear" w:color="auto" w:fill="auto"/>
            <w:vAlign w:val="center"/>
            <w:hideMark/>
          </w:tcPr>
          <w:p w14:paraId="064C010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LAPR</w:t>
            </w:r>
          </w:p>
        </w:tc>
        <w:tc>
          <w:tcPr>
            <w:tcW w:w="2901" w:type="dxa"/>
            <w:tcBorders>
              <w:top w:val="nil"/>
              <w:left w:val="nil"/>
              <w:bottom w:val="nil"/>
              <w:right w:val="nil"/>
            </w:tcBorders>
            <w:shd w:val="clear" w:color="auto" w:fill="auto"/>
            <w:vAlign w:val="center"/>
            <w:hideMark/>
          </w:tcPr>
          <w:p w14:paraId="2CCF40C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MALB</w:t>
            </w:r>
          </w:p>
        </w:tc>
      </w:tr>
      <w:tr w:rsidR="00BC5962" w:rsidRPr="0033036B" w14:paraId="5283BCC3" w14:textId="77777777" w:rsidTr="009A59CB">
        <w:trPr>
          <w:trHeight w:val="264"/>
        </w:trPr>
        <w:tc>
          <w:tcPr>
            <w:tcW w:w="1980" w:type="dxa"/>
            <w:tcBorders>
              <w:top w:val="nil"/>
              <w:left w:val="nil"/>
              <w:bottom w:val="nil"/>
              <w:right w:val="nil"/>
            </w:tcBorders>
            <w:shd w:val="clear" w:color="auto" w:fill="auto"/>
            <w:vAlign w:val="center"/>
            <w:hideMark/>
          </w:tcPr>
          <w:p w14:paraId="68015A23"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Extraction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date</w:t>
            </w:r>
          </w:p>
        </w:tc>
        <w:tc>
          <w:tcPr>
            <w:tcW w:w="2880" w:type="dxa"/>
            <w:tcBorders>
              <w:top w:val="nil"/>
              <w:left w:val="nil"/>
              <w:bottom w:val="nil"/>
              <w:right w:val="nil"/>
            </w:tcBorders>
            <w:shd w:val="clear" w:color="auto" w:fill="auto"/>
            <w:vAlign w:val="center"/>
            <w:hideMark/>
          </w:tcPr>
          <w:p w14:paraId="16EBF0C5"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17-Nov-25</w:t>
            </w:r>
          </w:p>
        </w:tc>
        <w:tc>
          <w:tcPr>
            <w:tcW w:w="3131" w:type="dxa"/>
            <w:tcBorders>
              <w:top w:val="nil"/>
              <w:left w:val="nil"/>
              <w:bottom w:val="nil"/>
              <w:right w:val="nil"/>
            </w:tcBorders>
            <w:shd w:val="clear" w:color="auto" w:fill="auto"/>
            <w:vAlign w:val="center"/>
            <w:hideMark/>
          </w:tcPr>
          <w:p w14:paraId="7480794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17-Nov-25</w:t>
            </w:r>
          </w:p>
        </w:tc>
        <w:tc>
          <w:tcPr>
            <w:tcW w:w="3179" w:type="dxa"/>
            <w:tcBorders>
              <w:top w:val="nil"/>
              <w:left w:val="nil"/>
              <w:bottom w:val="nil"/>
              <w:right w:val="nil"/>
            </w:tcBorders>
            <w:shd w:val="clear" w:color="auto" w:fill="auto"/>
            <w:vAlign w:val="center"/>
            <w:hideMark/>
          </w:tcPr>
          <w:p w14:paraId="7FBA609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18-Nov-25</w:t>
            </w:r>
          </w:p>
        </w:tc>
        <w:tc>
          <w:tcPr>
            <w:tcW w:w="2901" w:type="dxa"/>
            <w:tcBorders>
              <w:top w:val="nil"/>
              <w:left w:val="nil"/>
              <w:bottom w:val="nil"/>
              <w:right w:val="nil"/>
            </w:tcBorders>
            <w:shd w:val="clear" w:color="auto" w:fill="auto"/>
            <w:vAlign w:val="center"/>
            <w:hideMark/>
          </w:tcPr>
          <w:p w14:paraId="2C18E7D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18-Nov-25</w:t>
            </w:r>
          </w:p>
        </w:tc>
      </w:tr>
      <w:tr w:rsidR="00BC5962" w:rsidRPr="0033036B" w14:paraId="395DE74A" w14:textId="77777777" w:rsidTr="009A59CB">
        <w:trPr>
          <w:trHeight w:val="264"/>
        </w:trPr>
        <w:tc>
          <w:tcPr>
            <w:tcW w:w="1980" w:type="dxa"/>
            <w:tcBorders>
              <w:top w:val="nil"/>
              <w:left w:val="nil"/>
              <w:bottom w:val="nil"/>
              <w:right w:val="nil"/>
            </w:tcBorders>
            <w:shd w:val="clear" w:color="auto" w:fill="auto"/>
            <w:vAlign w:val="center"/>
            <w:hideMark/>
          </w:tcPr>
          <w:p w14:paraId="22ED5684"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Verification</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date</w:t>
            </w:r>
          </w:p>
        </w:tc>
        <w:tc>
          <w:tcPr>
            <w:tcW w:w="2880" w:type="dxa"/>
            <w:tcBorders>
              <w:top w:val="nil"/>
              <w:left w:val="nil"/>
              <w:bottom w:val="nil"/>
              <w:right w:val="nil"/>
            </w:tcBorders>
            <w:shd w:val="clear" w:color="auto" w:fill="auto"/>
            <w:vAlign w:val="center"/>
            <w:hideMark/>
          </w:tcPr>
          <w:p w14:paraId="061CB8FC"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19-Nov-25</w:t>
            </w:r>
          </w:p>
        </w:tc>
        <w:tc>
          <w:tcPr>
            <w:tcW w:w="3131" w:type="dxa"/>
            <w:tcBorders>
              <w:top w:val="nil"/>
              <w:left w:val="nil"/>
              <w:bottom w:val="nil"/>
              <w:right w:val="nil"/>
            </w:tcBorders>
            <w:shd w:val="clear" w:color="auto" w:fill="auto"/>
            <w:vAlign w:val="center"/>
            <w:hideMark/>
          </w:tcPr>
          <w:p w14:paraId="16F1436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19-Nov-25</w:t>
            </w:r>
          </w:p>
        </w:tc>
        <w:tc>
          <w:tcPr>
            <w:tcW w:w="3179" w:type="dxa"/>
            <w:tcBorders>
              <w:top w:val="nil"/>
              <w:left w:val="nil"/>
              <w:bottom w:val="nil"/>
              <w:right w:val="nil"/>
            </w:tcBorders>
            <w:shd w:val="clear" w:color="auto" w:fill="auto"/>
            <w:vAlign w:val="center"/>
            <w:hideMark/>
          </w:tcPr>
          <w:p w14:paraId="40B3DEE6"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20-Nov-25</w:t>
            </w:r>
          </w:p>
        </w:tc>
        <w:tc>
          <w:tcPr>
            <w:tcW w:w="2901" w:type="dxa"/>
            <w:tcBorders>
              <w:top w:val="nil"/>
              <w:left w:val="nil"/>
              <w:bottom w:val="nil"/>
              <w:right w:val="nil"/>
            </w:tcBorders>
            <w:shd w:val="clear" w:color="auto" w:fill="auto"/>
            <w:vAlign w:val="center"/>
            <w:hideMark/>
          </w:tcPr>
          <w:p w14:paraId="4F7AE98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20-Nov-25</w:t>
            </w:r>
          </w:p>
        </w:tc>
      </w:tr>
      <w:tr w:rsidR="00BC5962" w:rsidRPr="007523BF" w14:paraId="36F40310" w14:textId="77777777" w:rsidTr="009A59CB">
        <w:trPr>
          <w:gridAfter w:val="4"/>
          <w:wAfter w:w="12091" w:type="dxa"/>
          <w:trHeight w:val="264"/>
        </w:trPr>
        <w:tc>
          <w:tcPr>
            <w:tcW w:w="1980" w:type="dxa"/>
            <w:tcBorders>
              <w:top w:val="single" w:sz="4" w:space="0" w:color="auto"/>
              <w:left w:val="nil"/>
              <w:bottom w:val="single" w:sz="4" w:space="0" w:color="auto"/>
              <w:right w:val="nil"/>
            </w:tcBorders>
            <w:shd w:val="clear" w:color="auto" w:fill="auto"/>
            <w:noWrap/>
            <w:vAlign w:val="center"/>
            <w:hideMark/>
          </w:tcPr>
          <w:p w14:paraId="627ED666"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23BF">
              <w:rPr>
                <w:rFonts w:ascii="Times New Roman" w:eastAsia="Times New Roman" w:hAnsi="Times New Roman" w:cs="Times New Roman"/>
                <w:b/>
                <w:bCs/>
                <w:color w:val="000000"/>
                <w:kern w:val="0"/>
                <w:sz w:val="20"/>
                <w:szCs w:val="20"/>
                <w:lang w:eastAsia="es-PE"/>
                <w14:ligatures w14:val="none"/>
              </w:rPr>
              <w:t>RISK OF BIAS</w:t>
            </w:r>
          </w:p>
        </w:tc>
      </w:tr>
      <w:tr w:rsidR="00BC5962" w:rsidRPr="0033036B" w14:paraId="404D5531" w14:textId="77777777" w:rsidTr="009A59CB">
        <w:trPr>
          <w:trHeight w:val="264"/>
        </w:trPr>
        <w:tc>
          <w:tcPr>
            <w:tcW w:w="1980" w:type="dxa"/>
            <w:tcBorders>
              <w:top w:val="nil"/>
              <w:left w:val="nil"/>
              <w:bottom w:val="nil"/>
              <w:right w:val="nil"/>
            </w:tcBorders>
            <w:shd w:val="clear" w:color="auto" w:fill="auto"/>
            <w:vAlign w:val="center"/>
            <w:hideMark/>
          </w:tcPr>
          <w:p w14:paraId="4A2647E4"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Assessment</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23BF">
              <w:rPr>
                <w:rFonts w:ascii="Times New Roman" w:eastAsia="Times New Roman" w:hAnsi="Times New Roman" w:cs="Times New Roman"/>
                <w:b/>
                <w:bCs/>
                <w:color w:val="000000"/>
                <w:kern w:val="0"/>
                <w:sz w:val="20"/>
                <w:szCs w:val="20"/>
                <w:lang w:eastAsia="es-PE"/>
                <w14:ligatures w14:val="none"/>
              </w:rPr>
              <w:t>tool</w:t>
            </w:r>
            <w:proofErr w:type="spellEnd"/>
          </w:p>
        </w:tc>
        <w:tc>
          <w:tcPr>
            <w:tcW w:w="2880" w:type="dxa"/>
            <w:tcBorders>
              <w:top w:val="nil"/>
              <w:left w:val="nil"/>
              <w:bottom w:val="nil"/>
              <w:right w:val="nil"/>
            </w:tcBorders>
            <w:shd w:val="clear" w:color="auto" w:fill="auto"/>
            <w:vAlign w:val="center"/>
            <w:hideMark/>
          </w:tcPr>
          <w:p w14:paraId="39A0CFD1"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NOS</w:t>
            </w:r>
          </w:p>
        </w:tc>
        <w:tc>
          <w:tcPr>
            <w:tcW w:w="3131" w:type="dxa"/>
            <w:tcBorders>
              <w:top w:val="nil"/>
              <w:left w:val="nil"/>
              <w:bottom w:val="nil"/>
              <w:right w:val="nil"/>
            </w:tcBorders>
            <w:shd w:val="clear" w:color="auto" w:fill="auto"/>
            <w:vAlign w:val="center"/>
            <w:hideMark/>
          </w:tcPr>
          <w:p w14:paraId="6951648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NOS</w:t>
            </w:r>
          </w:p>
        </w:tc>
        <w:tc>
          <w:tcPr>
            <w:tcW w:w="3179" w:type="dxa"/>
            <w:tcBorders>
              <w:top w:val="nil"/>
              <w:left w:val="nil"/>
              <w:bottom w:val="nil"/>
              <w:right w:val="nil"/>
            </w:tcBorders>
            <w:shd w:val="clear" w:color="auto" w:fill="auto"/>
            <w:vAlign w:val="center"/>
            <w:hideMark/>
          </w:tcPr>
          <w:p w14:paraId="728AACEA"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NOS</w:t>
            </w:r>
          </w:p>
        </w:tc>
        <w:tc>
          <w:tcPr>
            <w:tcW w:w="2901" w:type="dxa"/>
            <w:tcBorders>
              <w:top w:val="nil"/>
              <w:left w:val="nil"/>
              <w:bottom w:val="nil"/>
              <w:right w:val="nil"/>
            </w:tcBorders>
            <w:shd w:val="clear" w:color="auto" w:fill="auto"/>
            <w:vAlign w:val="center"/>
            <w:hideMark/>
          </w:tcPr>
          <w:p w14:paraId="4D18825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NOS</w:t>
            </w:r>
          </w:p>
        </w:tc>
      </w:tr>
      <w:tr w:rsidR="00BC5962" w:rsidRPr="0033036B" w14:paraId="6562B563" w14:textId="77777777" w:rsidTr="009A59CB">
        <w:trPr>
          <w:trHeight w:val="264"/>
        </w:trPr>
        <w:tc>
          <w:tcPr>
            <w:tcW w:w="1980" w:type="dxa"/>
            <w:tcBorders>
              <w:top w:val="nil"/>
              <w:left w:val="nil"/>
              <w:bottom w:val="nil"/>
              <w:right w:val="nil"/>
            </w:tcBorders>
            <w:shd w:val="clear" w:color="auto" w:fill="auto"/>
            <w:vAlign w:val="center"/>
            <w:hideMark/>
          </w:tcPr>
          <w:p w14:paraId="71CA0FDD"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Overall</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rating</w:t>
            </w:r>
          </w:p>
        </w:tc>
        <w:tc>
          <w:tcPr>
            <w:tcW w:w="2880" w:type="dxa"/>
            <w:tcBorders>
              <w:top w:val="nil"/>
              <w:left w:val="nil"/>
              <w:bottom w:val="nil"/>
              <w:right w:val="nil"/>
            </w:tcBorders>
            <w:shd w:val="clear" w:color="auto" w:fill="auto"/>
            <w:vAlign w:val="center"/>
            <w:hideMark/>
          </w:tcPr>
          <w:p w14:paraId="6FCF9408"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8 </w:t>
            </w:r>
            <w:proofErr w:type="spellStart"/>
            <w:r w:rsidRPr="007523BF">
              <w:rPr>
                <w:rFonts w:ascii="Times New Roman" w:eastAsia="Times New Roman" w:hAnsi="Times New Roman" w:cs="Times New Roman"/>
                <w:color w:val="000000"/>
                <w:kern w:val="0"/>
                <w:sz w:val="20"/>
                <w:szCs w:val="20"/>
                <w:lang w:eastAsia="es-PE"/>
                <w14:ligatures w14:val="none"/>
              </w:rPr>
              <w:t>stars</w:t>
            </w:r>
            <w:proofErr w:type="spellEnd"/>
          </w:p>
        </w:tc>
        <w:tc>
          <w:tcPr>
            <w:tcW w:w="3131" w:type="dxa"/>
            <w:tcBorders>
              <w:top w:val="nil"/>
              <w:left w:val="nil"/>
              <w:bottom w:val="nil"/>
              <w:right w:val="nil"/>
            </w:tcBorders>
            <w:shd w:val="clear" w:color="auto" w:fill="auto"/>
            <w:vAlign w:val="center"/>
            <w:hideMark/>
          </w:tcPr>
          <w:p w14:paraId="096EF5C3"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9 </w:t>
            </w:r>
            <w:proofErr w:type="spellStart"/>
            <w:r w:rsidRPr="007523BF">
              <w:rPr>
                <w:rFonts w:ascii="Times New Roman" w:eastAsia="Times New Roman" w:hAnsi="Times New Roman" w:cs="Times New Roman"/>
                <w:color w:val="000000"/>
                <w:kern w:val="0"/>
                <w:sz w:val="20"/>
                <w:szCs w:val="20"/>
                <w:lang w:eastAsia="es-PE"/>
                <w14:ligatures w14:val="none"/>
              </w:rPr>
              <w:t>stars</w:t>
            </w:r>
            <w:proofErr w:type="spellEnd"/>
          </w:p>
        </w:tc>
        <w:tc>
          <w:tcPr>
            <w:tcW w:w="3179" w:type="dxa"/>
            <w:tcBorders>
              <w:top w:val="nil"/>
              <w:left w:val="nil"/>
              <w:bottom w:val="nil"/>
              <w:right w:val="nil"/>
            </w:tcBorders>
            <w:shd w:val="clear" w:color="auto" w:fill="auto"/>
            <w:vAlign w:val="center"/>
            <w:hideMark/>
          </w:tcPr>
          <w:p w14:paraId="00D7014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9 </w:t>
            </w:r>
            <w:proofErr w:type="spellStart"/>
            <w:r w:rsidRPr="007523BF">
              <w:rPr>
                <w:rFonts w:ascii="Times New Roman" w:eastAsia="Times New Roman" w:hAnsi="Times New Roman" w:cs="Times New Roman"/>
                <w:color w:val="000000"/>
                <w:kern w:val="0"/>
                <w:sz w:val="20"/>
                <w:szCs w:val="20"/>
                <w:lang w:eastAsia="es-PE"/>
                <w14:ligatures w14:val="none"/>
              </w:rPr>
              <w:t>stars</w:t>
            </w:r>
            <w:proofErr w:type="spellEnd"/>
          </w:p>
        </w:tc>
        <w:tc>
          <w:tcPr>
            <w:tcW w:w="2901" w:type="dxa"/>
            <w:tcBorders>
              <w:top w:val="nil"/>
              <w:left w:val="nil"/>
              <w:bottom w:val="nil"/>
              <w:right w:val="nil"/>
            </w:tcBorders>
            <w:shd w:val="clear" w:color="auto" w:fill="auto"/>
            <w:vAlign w:val="center"/>
            <w:hideMark/>
          </w:tcPr>
          <w:p w14:paraId="5357ABB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8 </w:t>
            </w:r>
            <w:proofErr w:type="spellStart"/>
            <w:r w:rsidRPr="007523BF">
              <w:rPr>
                <w:rFonts w:ascii="Times New Roman" w:eastAsia="Times New Roman" w:hAnsi="Times New Roman" w:cs="Times New Roman"/>
                <w:color w:val="000000"/>
                <w:kern w:val="0"/>
                <w:sz w:val="20"/>
                <w:szCs w:val="20"/>
                <w:lang w:eastAsia="es-PE"/>
                <w14:ligatures w14:val="none"/>
              </w:rPr>
              <w:t>stars</w:t>
            </w:r>
            <w:proofErr w:type="spellEnd"/>
          </w:p>
        </w:tc>
      </w:tr>
      <w:tr w:rsidR="00BC5962" w:rsidRPr="0033036B" w14:paraId="33401F46" w14:textId="77777777" w:rsidTr="009A59CB">
        <w:trPr>
          <w:trHeight w:val="264"/>
        </w:trPr>
        <w:tc>
          <w:tcPr>
            <w:tcW w:w="1980" w:type="dxa"/>
            <w:tcBorders>
              <w:top w:val="nil"/>
              <w:left w:val="nil"/>
              <w:bottom w:val="nil"/>
              <w:right w:val="nil"/>
            </w:tcBorders>
            <w:shd w:val="clear" w:color="auto" w:fill="auto"/>
            <w:vAlign w:val="center"/>
            <w:hideMark/>
          </w:tcPr>
          <w:p w14:paraId="16D58796"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Source</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7523BF">
              <w:rPr>
                <w:rFonts w:ascii="Times New Roman" w:eastAsia="Times New Roman" w:hAnsi="Times New Roman" w:cs="Times New Roman"/>
                <w:b/>
                <w:bCs/>
                <w:color w:val="000000"/>
                <w:kern w:val="0"/>
                <w:sz w:val="20"/>
                <w:szCs w:val="20"/>
                <w:lang w:eastAsia="es-PE"/>
                <w14:ligatures w14:val="none"/>
              </w:rPr>
              <w:t>manuscript</w:t>
            </w:r>
            <w:proofErr w:type="spellEnd"/>
          </w:p>
        </w:tc>
        <w:tc>
          <w:tcPr>
            <w:tcW w:w="2880" w:type="dxa"/>
            <w:tcBorders>
              <w:top w:val="nil"/>
              <w:left w:val="nil"/>
              <w:bottom w:val="nil"/>
              <w:right w:val="nil"/>
            </w:tcBorders>
            <w:shd w:val="clear" w:color="auto" w:fill="auto"/>
            <w:vAlign w:val="center"/>
            <w:hideMark/>
          </w:tcPr>
          <w:p w14:paraId="18BF3932"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Part</w:t>
            </w:r>
            <w:proofErr w:type="spellEnd"/>
            <w:r w:rsidRPr="007523BF">
              <w:rPr>
                <w:rFonts w:ascii="Times New Roman" w:eastAsia="Times New Roman" w:hAnsi="Times New Roman" w:cs="Times New Roman"/>
                <w:color w:val="000000"/>
                <w:kern w:val="0"/>
                <w:sz w:val="20"/>
                <w:szCs w:val="20"/>
                <w:lang w:eastAsia="es-PE"/>
                <w14:ligatures w14:val="none"/>
              </w:rPr>
              <w:t xml:space="preserve"> B</w:t>
            </w:r>
          </w:p>
        </w:tc>
        <w:tc>
          <w:tcPr>
            <w:tcW w:w="3131" w:type="dxa"/>
            <w:tcBorders>
              <w:top w:val="nil"/>
              <w:left w:val="nil"/>
              <w:bottom w:val="nil"/>
              <w:right w:val="nil"/>
            </w:tcBorders>
            <w:shd w:val="clear" w:color="auto" w:fill="auto"/>
            <w:vAlign w:val="center"/>
            <w:hideMark/>
          </w:tcPr>
          <w:p w14:paraId="7B01F360"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Part</w:t>
            </w:r>
            <w:proofErr w:type="spellEnd"/>
            <w:r w:rsidRPr="007523BF">
              <w:rPr>
                <w:rFonts w:ascii="Times New Roman" w:eastAsia="Times New Roman" w:hAnsi="Times New Roman" w:cs="Times New Roman"/>
                <w:color w:val="000000"/>
                <w:kern w:val="0"/>
                <w:sz w:val="20"/>
                <w:szCs w:val="20"/>
                <w:lang w:eastAsia="es-PE"/>
                <w14:ligatures w14:val="none"/>
              </w:rPr>
              <w:t xml:space="preserve"> B</w:t>
            </w:r>
          </w:p>
        </w:tc>
        <w:tc>
          <w:tcPr>
            <w:tcW w:w="3179" w:type="dxa"/>
            <w:tcBorders>
              <w:top w:val="nil"/>
              <w:left w:val="nil"/>
              <w:bottom w:val="nil"/>
              <w:right w:val="nil"/>
            </w:tcBorders>
            <w:shd w:val="clear" w:color="auto" w:fill="auto"/>
            <w:vAlign w:val="center"/>
            <w:hideMark/>
          </w:tcPr>
          <w:p w14:paraId="14E29D4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Part</w:t>
            </w:r>
            <w:proofErr w:type="spellEnd"/>
            <w:r w:rsidRPr="007523BF">
              <w:rPr>
                <w:rFonts w:ascii="Times New Roman" w:eastAsia="Times New Roman" w:hAnsi="Times New Roman" w:cs="Times New Roman"/>
                <w:color w:val="000000"/>
                <w:kern w:val="0"/>
                <w:sz w:val="20"/>
                <w:szCs w:val="20"/>
                <w:lang w:eastAsia="es-PE"/>
                <w14:ligatures w14:val="none"/>
              </w:rPr>
              <w:t xml:space="preserve"> B</w:t>
            </w:r>
          </w:p>
        </w:tc>
        <w:tc>
          <w:tcPr>
            <w:tcW w:w="2901" w:type="dxa"/>
            <w:tcBorders>
              <w:top w:val="nil"/>
              <w:left w:val="nil"/>
              <w:bottom w:val="nil"/>
              <w:right w:val="nil"/>
            </w:tcBorders>
            <w:shd w:val="clear" w:color="auto" w:fill="auto"/>
            <w:vAlign w:val="center"/>
            <w:hideMark/>
          </w:tcPr>
          <w:p w14:paraId="54B8090D"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Part</w:t>
            </w:r>
            <w:proofErr w:type="spellEnd"/>
            <w:r w:rsidRPr="007523BF">
              <w:rPr>
                <w:rFonts w:ascii="Times New Roman" w:eastAsia="Times New Roman" w:hAnsi="Times New Roman" w:cs="Times New Roman"/>
                <w:color w:val="000000"/>
                <w:kern w:val="0"/>
                <w:sz w:val="20"/>
                <w:szCs w:val="20"/>
                <w:lang w:eastAsia="es-PE"/>
                <w14:ligatures w14:val="none"/>
              </w:rPr>
              <w:t xml:space="preserve"> B</w:t>
            </w:r>
          </w:p>
        </w:tc>
      </w:tr>
      <w:tr w:rsidR="00BC5962" w:rsidRPr="0033036B" w14:paraId="1704DB65" w14:textId="77777777" w:rsidTr="009A59CB">
        <w:trPr>
          <w:trHeight w:val="264"/>
        </w:trPr>
        <w:tc>
          <w:tcPr>
            <w:tcW w:w="1980" w:type="dxa"/>
            <w:tcBorders>
              <w:top w:val="nil"/>
              <w:left w:val="nil"/>
              <w:bottom w:val="single" w:sz="4" w:space="0" w:color="auto"/>
              <w:right w:val="nil"/>
            </w:tcBorders>
            <w:shd w:val="clear" w:color="auto" w:fill="auto"/>
            <w:vAlign w:val="center"/>
            <w:hideMark/>
          </w:tcPr>
          <w:p w14:paraId="3DFC9B51" w14:textId="77777777" w:rsidR="00BC5962" w:rsidRPr="007523BF" w:rsidRDefault="00BC5962"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23BF">
              <w:rPr>
                <w:rFonts w:ascii="Times New Roman" w:eastAsia="Times New Roman" w:hAnsi="Times New Roman" w:cs="Times New Roman"/>
                <w:b/>
                <w:bCs/>
                <w:color w:val="000000"/>
                <w:kern w:val="0"/>
                <w:sz w:val="20"/>
                <w:szCs w:val="20"/>
                <w:lang w:eastAsia="es-PE"/>
                <w14:ligatures w14:val="none"/>
              </w:rPr>
              <w:t>Supplementary</w:t>
            </w:r>
            <w:proofErr w:type="spellEnd"/>
            <w:r w:rsidRPr="007523BF">
              <w:rPr>
                <w:rFonts w:ascii="Times New Roman" w:eastAsia="Times New Roman" w:hAnsi="Times New Roman" w:cs="Times New Roman"/>
                <w:b/>
                <w:bCs/>
                <w:color w:val="000000"/>
                <w:kern w:val="0"/>
                <w:sz w:val="20"/>
                <w:szCs w:val="20"/>
                <w:lang w:eastAsia="es-PE"/>
                <w14:ligatures w14:val="none"/>
              </w:rPr>
              <w:t xml:space="preserve"> File </w:t>
            </w:r>
            <w:proofErr w:type="spellStart"/>
            <w:r w:rsidRPr="007523BF">
              <w:rPr>
                <w:rFonts w:ascii="Times New Roman" w:eastAsia="Times New Roman" w:hAnsi="Times New Roman" w:cs="Times New Roman"/>
                <w:b/>
                <w:bCs/>
                <w:color w:val="000000"/>
                <w:kern w:val="0"/>
                <w:sz w:val="20"/>
                <w:szCs w:val="20"/>
                <w:lang w:eastAsia="es-PE"/>
                <w14:ligatures w14:val="none"/>
              </w:rPr>
              <w:t>location</w:t>
            </w:r>
            <w:proofErr w:type="spellEnd"/>
          </w:p>
        </w:tc>
        <w:tc>
          <w:tcPr>
            <w:tcW w:w="2880" w:type="dxa"/>
            <w:tcBorders>
              <w:top w:val="nil"/>
              <w:left w:val="nil"/>
              <w:bottom w:val="single" w:sz="4" w:space="0" w:color="auto"/>
              <w:right w:val="nil"/>
            </w:tcBorders>
            <w:shd w:val="clear" w:color="auto" w:fill="auto"/>
            <w:vAlign w:val="center"/>
            <w:hideMark/>
          </w:tcPr>
          <w:p w14:paraId="1EDF58EE"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7–8</w:t>
            </w:r>
          </w:p>
        </w:tc>
        <w:tc>
          <w:tcPr>
            <w:tcW w:w="3131" w:type="dxa"/>
            <w:tcBorders>
              <w:top w:val="nil"/>
              <w:left w:val="nil"/>
              <w:bottom w:val="single" w:sz="4" w:space="0" w:color="auto"/>
              <w:right w:val="nil"/>
            </w:tcBorders>
            <w:shd w:val="clear" w:color="auto" w:fill="auto"/>
            <w:vAlign w:val="center"/>
            <w:hideMark/>
          </w:tcPr>
          <w:p w14:paraId="79636884"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9–10</w:t>
            </w:r>
          </w:p>
        </w:tc>
        <w:tc>
          <w:tcPr>
            <w:tcW w:w="3179" w:type="dxa"/>
            <w:tcBorders>
              <w:top w:val="nil"/>
              <w:left w:val="nil"/>
              <w:bottom w:val="single" w:sz="4" w:space="0" w:color="auto"/>
              <w:right w:val="nil"/>
            </w:tcBorders>
            <w:shd w:val="clear" w:color="auto" w:fill="auto"/>
            <w:vAlign w:val="center"/>
            <w:hideMark/>
          </w:tcPr>
          <w:p w14:paraId="75AD89C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11–12</w:t>
            </w:r>
          </w:p>
        </w:tc>
        <w:tc>
          <w:tcPr>
            <w:tcW w:w="2901" w:type="dxa"/>
            <w:tcBorders>
              <w:top w:val="nil"/>
              <w:left w:val="nil"/>
              <w:bottom w:val="single" w:sz="4" w:space="0" w:color="auto"/>
              <w:right w:val="nil"/>
            </w:tcBorders>
            <w:shd w:val="clear" w:color="auto" w:fill="auto"/>
            <w:vAlign w:val="center"/>
            <w:hideMark/>
          </w:tcPr>
          <w:p w14:paraId="1D8BCB59" w14:textId="77777777" w:rsidR="00BC5962" w:rsidRPr="007523BF" w:rsidRDefault="00BC5962"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23BF">
              <w:rPr>
                <w:rFonts w:ascii="Times New Roman" w:eastAsia="Times New Roman" w:hAnsi="Times New Roman" w:cs="Times New Roman"/>
                <w:color w:val="000000"/>
                <w:kern w:val="0"/>
                <w:sz w:val="20"/>
                <w:szCs w:val="20"/>
                <w:lang w:eastAsia="es-PE"/>
                <w14:ligatures w14:val="none"/>
              </w:rPr>
              <w:t xml:space="preserve">Table 2, </w:t>
            </w:r>
            <w:proofErr w:type="spellStart"/>
            <w:r w:rsidRPr="007523BF">
              <w:rPr>
                <w:rFonts w:ascii="Times New Roman" w:eastAsia="Times New Roman" w:hAnsi="Times New Roman" w:cs="Times New Roman"/>
                <w:color w:val="000000"/>
                <w:kern w:val="0"/>
                <w:sz w:val="20"/>
                <w:szCs w:val="20"/>
                <w:lang w:eastAsia="es-PE"/>
                <w14:ligatures w14:val="none"/>
              </w:rPr>
              <w:t>pages</w:t>
            </w:r>
            <w:proofErr w:type="spellEnd"/>
            <w:r w:rsidRPr="007523BF">
              <w:rPr>
                <w:rFonts w:ascii="Times New Roman" w:eastAsia="Times New Roman" w:hAnsi="Times New Roman" w:cs="Times New Roman"/>
                <w:color w:val="000000"/>
                <w:kern w:val="0"/>
                <w:sz w:val="20"/>
                <w:szCs w:val="20"/>
                <w:lang w:eastAsia="es-PE"/>
                <w14:ligatures w14:val="none"/>
              </w:rPr>
              <w:t xml:space="preserve"> 13–14</w:t>
            </w:r>
          </w:p>
        </w:tc>
      </w:tr>
    </w:tbl>
    <w:p w14:paraId="2C5FEAE9" w14:textId="77777777" w:rsidR="009E0EBC" w:rsidRDefault="009E0EBC" w:rsidP="0033036B">
      <w:pPr>
        <w:pStyle w:val="Ttulo2"/>
        <w:spacing w:before="0" w:after="0" w:line="240" w:lineRule="auto"/>
        <w:rPr>
          <w:rFonts w:ascii="Times New Roman" w:hAnsi="Times New Roman" w:cs="Times New Roman"/>
          <w:b/>
          <w:bCs/>
          <w:color w:val="auto"/>
          <w:sz w:val="20"/>
          <w:szCs w:val="20"/>
          <w:lang w:val="en-US"/>
        </w:rPr>
      </w:pPr>
    </w:p>
    <w:p w14:paraId="41608624" w14:textId="3E9D1CA0" w:rsidR="007C38BD" w:rsidRPr="0033036B" w:rsidRDefault="007C38BD" w:rsidP="0033036B">
      <w:pPr>
        <w:pStyle w:val="Ttulo2"/>
        <w:spacing w:before="0" w:after="0" w:line="240" w:lineRule="auto"/>
        <w:rPr>
          <w:rFonts w:ascii="Times New Roman" w:hAnsi="Times New Roman" w:cs="Times New Roman"/>
          <w:b/>
          <w:bCs/>
          <w:color w:val="auto"/>
          <w:sz w:val="20"/>
          <w:szCs w:val="20"/>
          <w:lang w:val="en-US"/>
        </w:rPr>
      </w:pPr>
      <w:r w:rsidRPr="0033036B">
        <w:rPr>
          <w:rFonts w:ascii="Times New Roman" w:hAnsi="Times New Roman" w:cs="Times New Roman"/>
          <w:b/>
          <w:bCs/>
          <w:color w:val="auto"/>
          <w:sz w:val="20"/>
          <w:szCs w:val="20"/>
          <w:lang w:val="en-US"/>
        </w:rPr>
        <w:t>DATA TRACEABILITY MATRIX: KEY OUTCOMES BY STUDY</w:t>
      </w:r>
    </w:p>
    <w:tbl>
      <w:tblPr>
        <w:tblW w:w="14074" w:type="dxa"/>
        <w:tblLayout w:type="fixed"/>
        <w:tblCellMar>
          <w:left w:w="70" w:type="dxa"/>
          <w:right w:w="70" w:type="dxa"/>
        </w:tblCellMar>
        <w:tblLook w:val="04A0" w:firstRow="1" w:lastRow="0" w:firstColumn="1" w:lastColumn="0" w:noHBand="0" w:noVBand="1"/>
      </w:tblPr>
      <w:tblGrid>
        <w:gridCol w:w="1650"/>
        <w:gridCol w:w="1487"/>
        <w:gridCol w:w="1739"/>
        <w:gridCol w:w="1667"/>
        <w:gridCol w:w="1811"/>
        <w:gridCol w:w="2352"/>
        <w:gridCol w:w="1846"/>
        <w:gridCol w:w="1522"/>
      </w:tblGrid>
      <w:tr w:rsidR="009A59CB" w:rsidRPr="0033036B" w14:paraId="3D416635" w14:textId="77777777" w:rsidTr="00767B96">
        <w:trPr>
          <w:trHeight w:val="288"/>
        </w:trPr>
        <w:tc>
          <w:tcPr>
            <w:tcW w:w="1650" w:type="dxa"/>
            <w:tcBorders>
              <w:top w:val="single" w:sz="4" w:space="0" w:color="auto"/>
              <w:left w:val="nil"/>
              <w:bottom w:val="single" w:sz="4" w:space="0" w:color="auto"/>
              <w:right w:val="nil"/>
            </w:tcBorders>
            <w:shd w:val="clear" w:color="auto" w:fill="auto"/>
            <w:vAlign w:val="center"/>
            <w:hideMark/>
          </w:tcPr>
          <w:p w14:paraId="73563D52"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Study</w:t>
            </w:r>
            <w:proofErr w:type="spellEnd"/>
          </w:p>
        </w:tc>
        <w:tc>
          <w:tcPr>
            <w:tcW w:w="1487" w:type="dxa"/>
            <w:tcBorders>
              <w:top w:val="single" w:sz="4" w:space="0" w:color="auto"/>
              <w:left w:val="nil"/>
              <w:bottom w:val="single" w:sz="4" w:space="0" w:color="auto"/>
              <w:right w:val="nil"/>
            </w:tcBorders>
            <w:shd w:val="clear" w:color="auto" w:fill="auto"/>
            <w:vAlign w:val="center"/>
            <w:hideMark/>
          </w:tcPr>
          <w:p w14:paraId="4E7B6AF9"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Outcome</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w:t>
            </w:r>
            <w:proofErr w:type="spellStart"/>
            <w:r w:rsidRPr="009A59CB">
              <w:rPr>
                <w:rFonts w:ascii="Times New Roman" w:eastAsia="Times New Roman" w:hAnsi="Times New Roman" w:cs="Times New Roman"/>
                <w:b/>
                <w:bCs/>
                <w:color w:val="000000"/>
                <w:kern w:val="0"/>
                <w:sz w:val="20"/>
                <w:szCs w:val="20"/>
                <w:lang w:eastAsia="es-PE"/>
                <w14:ligatures w14:val="none"/>
              </w:rPr>
              <w:t>Domain</w:t>
            </w:r>
            <w:proofErr w:type="spellEnd"/>
          </w:p>
        </w:tc>
        <w:tc>
          <w:tcPr>
            <w:tcW w:w="1739" w:type="dxa"/>
            <w:tcBorders>
              <w:top w:val="single" w:sz="4" w:space="0" w:color="auto"/>
              <w:left w:val="nil"/>
              <w:bottom w:val="single" w:sz="4" w:space="0" w:color="auto"/>
              <w:right w:val="nil"/>
            </w:tcBorders>
            <w:shd w:val="clear" w:color="auto" w:fill="auto"/>
            <w:vAlign w:val="center"/>
            <w:hideMark/>
          </w:tcPr>
          <w:p w14:paraId="6FC3B9C8"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Specific</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w:t>
            </w:r>
            <w:proofErr w:type="spellStart"/>
            <w:r w:rsidRPr="009A59CB">
              <w:rPr>
                <w:rFonts w:ascii="Times New Roman" w:eastAsia="Times New Roman" w:hAnsi="Times New Roman" w:cs="Times New Roman"/>
                <w:b/>
                <w:bCs/>
                <w:color w:val="000000"/>
                <w:kern w:val="0"/>
                <w:sz w:val="20"/>
                <w:szCs w:val="20"/>
                <w:lang w:eastAsia="es-PE"/>
                <w14:ligatures w14:val="none"/>
              </w:rPr>
              <w:t>Measure</w:t>
            </w:r>
            <w:proofErr w:type="spellEnd"/>
          </w:p>
        </w:tc>
        <w:tc>
          <w:tcPr>
            <w:tcW w:w="1667" w:type="dxa"/>
            <w:tcBorders>
              <w:top w:val="single" w:sz="4" w:space="0" w:color="auto"/>
              <w:left w:val="nil"/>
              <w:bottom w:val="single" w:sz="4" w:space="0" w:color="auto"/>
              <w:right w:val="nil"/>
            </w:tcBorders>
            <w:shd w:val="clear" w:color="auto" w:fill="auto"/>
            <w:vAlign w:val="center"/>
            <w:hideMark/>
          </w:tcPr>
          <w:p w14:paraId="42BB1A01"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Effect</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w:t>
            </w:r>
            <w:proofErr w:type="spellStart"/>
            <w:r w:rsidRPr="009A59CB">
              <w:rPr>
                <w:rFonts w:ascii="Times New Roman" w:eastAsia="Times New Roman" w:hAnsi="Times New Roman" w:cs="Times New Roman"/>
                <w:b/>
                <w:bCs/>
                <w:color w:val="000000"/>
                <w:kern w:val="0"/>
                <w:sz w:val="20"/>
                <w:szCs w:val="20"/>
                <w:lang w:eastAsia="es-PE"/>
                <w14:ligatures w14:val="none"/>
              </w:rPr>
              <w:t>Estimate</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(95% CI)</w:t>
            </w:r>
          </w:p>
        </w:tc>
        <w:tc>
          <w:tcPr>
            <w:tcW w:w="1811" w:type="dxa"/>
            <w:tcBorders>
              <w:top w:val="single" w:sz="4" w:space="0" w:color="auto"/>
              <w:left w:val="nil"/>
              <w:bottom w:val="single" w:sz="4" w:space="0" w:color="auto"/>
              <w:right w:val="nil"/>
            </w:tcBorders>
            <w:shd w:val="clear" w:color="auto" w:fill="auto"/>
            <w:vAlign w:val="center"/>
            <w:hideMark/>
          </w:tcPr>
          <w:p w14:paraId="1EE16504"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val="en-US" w:eastAsia="es-PE"/>
                <w14:ligatures w14:val="none"/>
              </w:rPr>
            </w:pPr>
            <w:r w:rsidRPr="009A59CB">
              <w:rPr>
                <w:rFonts w:ascii="Times New Roman" w:eastAsia="Times New Roman" w:hAnsi="Times New Roman" w:cs="Times New Roman"/>
                <w:b/>
                <w:bCs/>
                <w:color w:val="000000"/>
                <w:kern w:val="0"/>
                <w:sz w:val="20"/>
                <w:szCs w:val="20"/>
                <w:lang w:val="en-US" w:eastAsia="es-PE"/>
                <w14:ligatures w14:val="none"/>
              </w:rPr>
              <w:t>Source Location in Original Publication</w:t>
            </w:r>
          </w:p>
        </w:tc>
        <w:tc>
          <w:tcPr>
            <w:tcW w:w="2352" w:type="dxa"/>
            <w:tcBorders>
              <w:top w:val="single" w:sz="4" w:space="0" w:color="auto"/>
              <w:left w:val="nil"/>
              <w:bottom w:val="single" w:sz="4" w:space="0" w:color="auto"/>
              <w:right w:val="nil"/>
            </w:tcBorders>
            <w:shd w:val="clear" w:color="auto" w:fill="auto"/>
            <w:vAlign w:val="center"/>
            <w:hideMark/>
          </w:tcPr>
          <w:p w14:paraId="47ED1D53"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Extracted</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9A59CB">
              <w:rPr>
                <w:rFonts w:ascii="Times New Roman" w:eastAsia="Times New Roman" w:hAnsi="Times New Roman" w:cs="Times New Roman"/>
                <w:b/>
                <w:bCs/>
                <w:color w:val="000000"/>
                <w:kern w:val="0"/>
                <w:sz w:val="20"/>
                <w:szCs w:val="20"/>
                <w:lang w:eastAsia="es-PE"/>
                <w14:ligatures w14:val="none"/>
              </w:rPr>
              <w:t>Supplementary</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File 2</w:t>
            </w:r>
          </w:p>
        </w:tc>
        <w:tc>
          <w:tcPr>
            <w:tcW w:w="1846" w:type="dxa"/>
            <w:tcBorders>
              <w:top w:val="single" w:sz="4" w:space="0" w:color="auto"/>
              <w:left w:val="nil"/>
              <w:bottom w:val="single" w:sz="4" w:space="0" w:color="auto"/>
              <w:right w:val="nil"/>
            </w:tcBorders>
            <w:shd w:val="clear" w:color="auto" w:fill="auto"/>
            <w:vAlign w:val="center"/>
            <w:hideMark/>
          </w:tcPr>
          <w:p w14:paraId="6E8ACEF1"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Reported</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in </w:t>
            </w:r>
            <w:proofErr w:type="spellStart"/>
            <w:r w:rsidRPr="009A59CB">
              <w:rPr>
                <w:rFonts w:ascii="Times New Roman" w:eastAsia="Times New Roman" w:hAnsi="Times New Roman" w:cs="Times New Roman"/>
                <w:b/>
                <w:bCs/>
                <w:color w:val="000000"/>
                <w:kern w:val="0"/>
                <w:sz w:val="20"/>
                <w:szCs w:val="20"/>
                <w:lang w:eastAsia="es-PE"/>
                <w14:ligatures w14:val="none"/>
              </w:rPr>
              <w:t>Manuscript</w:t>
            </w:r>
            <w:proofErr w:type="spellEnd"/>
          </w:p>
        </w:tc>
        <w:tc>
          <w:tcPr>
            <w:tcW w:w="1522" w:type="dxa"/>
            <w:tcBorders>
              <w:top w:val="single" w:sz="4" w:space="0" w:color="auto"/>
              <w:left w:val="nil"/>
              <w:bottom w:val="single" w:sz="4" w:space="0" w:color="auto"/>
              <w:right w:val="nil"/>
            </w:tcBorders>
            <w:shd w:val="clear" w:color="auto" w:fill="auto"/>
            <w:vAlign w:val="center"/>
            <w:hideMark/>
          </w:tcPr>
          <w:p w14:paraId="5E31F2ED" w14:textId="77777777" w:rsidR="009A59CB" w:rsidRPr="009A59CB" w:rsidRDefault="009A59CB"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Reported</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in Table 1</w:t>
            </w:r>
          </w:p>
        </w:tc>
      </w:tr>
      <w:tr w:rsidR="009A59CB" w:rsidRPr="0033036B" w14:paraId="6BE3A4ED" w14:textId="77777777" w:rsidTr="00767B96">
        <w:trPr>
          <w:trHeight w:val="288"/>
        </w:trPr>
        <w:tc>
          <w:tcPr>
            <w:tcW w:w="1650" w:type="dxa"/>
            <w:tcBorders>
              <w:top w:val="single" w:sz="4" w:space="0" w:color="auto"/>
              <w:left w:val="nil"/>
              <w:bottom w:val="nil"/>
              <w:right w:val="nil"/>
            </w:tcBorders>
            <w:shd w:val="clear" w:color="auto" w:fill="auto"/>
            <w:vAlign w:val="center"/>
            <w:hideMark/>
          </w:tcPr>
          <w:p w14:paraId="10FADF9D"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Rodondi</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2023</w:t>
            </w:r>
            <w:r w:rsidRPr="009A59CB">
              <w:rPr>
                <w:rFonts w:ascii="Times New Roman" w:eastAsia="Times New Roman" w:hAnsi="Times New Roman" w:cs="Times New Roman"/>
                <w:color w:val="000000"/>
                <w:kern w:val="0"/>
                <w:sz w:val="20"/>
                <w:szCs w:val="20"/>
                <w:lang w:eastAsia="es-PE"/>
                <w14:ligatures w14:val="none"/>
              </w:rPr>
              <w:t> [19]</w:t>
            </w:r>
          </w:p>
        </w:tc>
        <w:tc>
          <w:tcPr>
            <w:tcW w:w="1487" w:type="dxa"/>
            <w:tcBorders>
              <w:top w:val="single" w:sz="4" w:space="0" w:color="auto"/>
              <w:left w:val="nil"/>
              <w:bottom w:val="nil"/>
              <w:right w:val="nil"/>
            </w:tcBorders>
            <w:shd w:val="clear" w:color="auto" w:fill="auto"/>
            <w:vAlign w:val="center"/>
            <w:hideMark/>
          </w:tcPr>
          <w:p w14:paraId="0361542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HRQoL</w:t>
            </w:r>
            <w:proofErr w:type="spellEnd"/>
          </w:p>
        </w:tc>
        <w:tc>
          <w:tcPr>
            <w:tcW w:w="1739" w:type="dxa"/>
            <w:tcBorders>
              <w:top w:val="single" w:sz="4" w:space="0" w:color="auto"/>
              <w:left w:val="nil"/>
              <w:bottom w:val="nil"/>
              <w:right w:val="nil"/>
            </w:tcBorders>
            <w:shd w:val="clear" w:color="auto" w:fill="auto"/>
            <w:vAlign w:val="center"/>
            <w:hideMark/>
          </w:tcPr>
          <w:p w14:paraId="47E5B53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 xml:space="preserve">SF-36 </w:t>
            </w:r>
            <w:proofErr w:type="spellStart"/>
            <w:r w:rsidRPr="009A59CB">
              <w:rPr>
                <w:rFonts w:ascii="Times New Roman" w:eastAsia="Times New Roman" w:hAnsi="Times New Roman" w:cs="Times New Roman"/>
                <w:color w:val="000000"/>
                <w:kern w:val="0"/>
                <w:sz w:val="20"/>
                <w:szCs w:val="20"/>
                <w:lang w:eastAsia="es-PE"/>
                <w14:ligatures w14:val="none"/>
              </w:rPr>
              <w:t>Physical</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Component</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Summary</w:t>
            </w:r>
            <w:proofErr w:type="spellEnd"/>
          </w:p>
        </w:tc>
        <w:tc>
          <w:tcPr>
            <w:tcW w:w="1667" w:type="dxa"/>
            <w:tcBorders>
              <w:top w:val="single" w:sz="4" w:space="0" w:color="auto"/>
              <w:left w:val="nil"/>
              <w:bottom w:val="nil"/>
              <w:right w:val="nil"/>
            </w:tcBorders>
            <w:shd w:val="clear" w:color="auto" w:fill="auto"/>
            <w:vAlign w:val="center"/>
            <w:hideMark/>
          </w:tcPr>
          <w:p w14:paraId="52657AB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Adjusted</w:t>
            </w:r>
            <w:proofErr w:type="spellEnd"/>
            <w:r w:rsidRPr="009A59CB">
              <w:rPr>
                <w:rFonts w:ascii="Times New Roman" w:eastAsia="Times New Roman" w:hAnsi="Times New Roman" w:cs="Times New Roman"/>
                <w:color w:val="000000"/>
                <w:kern w:val="0"/>
                <w:sz w:val="20"/>
                <w:szCs w:val="20"/>
                <w:lang w:eastAsia="es-PE"/>
                <w14:ligatures w14:val="none"/>
              </w:rPr>
              <w:t xml:space="preserve"> mean </w:t>
            </w:r>
            <w:proofErr w:type="spellStart"/>
            <w:r w:rsidRPr="009A59CB">
              <w:rPr>
                <w:rFonts w:ascii="Times New Roman" w:eastAsia="Times New Roman" w:hAnsi="Times New Roman" w:cs="Times New Roman"/>
                <w:color w:val="000000"/>
                <w:kern w:val="0"/>
                <w:sz w:val="20"/>
                <w:szCs w:val="20"/>
                <w:lang w:eastAsia="es-PE"/>
                <w14:ligatures w14:val="none"/>
              </w:rPr>
              <w:t>difference</w:t>
            </w:r>
            <w:proofErr w:type="spellEnd"/>
            <w:r w:rsidRPr="009A59CB">
              <w:rPr>
                <w:rFonts w:ascii="Times New Roman" w:eastAsia="Times New Roman" w:hAnsi="Times New Roman" w:cs="Times New Roman"/>
                <w:color w:val="000000"/>
                <w:kern w:val="0"/>
                <w:sz w:val="20"/>
                <w:szCs w:val="20"/>
                <w:lang w:eastAsia="es-PE"/>
                <w14:ligatures w14:val="none"/>
              </w:rPr>
              <w:t xml:space="preserve"> -0.3 (-1.8 </w:t>
            </w:r>
            <w:proofErr w:type="spellStart"/>
            <w:r w:rsidRPr="009A59CB">
              <w:rPr>
                <w:rFonts w:ascii="Times New Roman" w:eastAsia="Times New Roman" w:hAnsi="Times New Roman" w:cs="Times New Roman"/>
                <w:color w:val="000000"/>
                <w:kern w:val="0"/>
                <w:sz w:val="20"/>
                <w:szCs w:val="20"/>
                <w:lang w:eastAsia="es-PE"/>
                <w14:ligatures w14:val="none"/>
              </w:rPr>
              <w:t>to</w:t>
            </w:r>
            <w:proofErr w:type="spellEnd"/>
            <w:r w:rsidRPr="009A59CB">
              <w:rPr>
                <w:rFonts w:ascii="Times New Roman" w:eastAsia="Times New Roman" w:hAnsi="Times New Roman" w:cs="Times New Roman"/>
                <w:color w:val="000000"/>
                <w:kern w:val="0"/>
                <w:sz w:val="20"/>
                <w:szCs w:val="20"/>
                <w:lang w:eastAsia="es-PE"/>
                <w14:ligatures w14:val="none"/>
              </w:rPr>
              <w:t xml:space="preserve"> 1.2)</w:t>
            </w:r>
          </w:p>
        </w:tc>
        <w:tc>
          <w:tcPr>
            <w:tcW w:w="1811" w:type="dxa"/>
            <w:tcBorders>
              <w:top w:val="single" w:sz="4" w:space="0" w:color="auto"/>
              <w:left w:val="nil"/>
              <w:bottom w:val="nil"/>
              <w:right w:val="nil"/>
            </w:tcBorders>
            <w:shd w:val="clear" w:color="auto" w:fill="auto"/>
            <w:vAlign w:val="center"/>
            <w:hideMark/>
          </w:tcPr>
          <w:p w14:paraId="1A21646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2, page 1365</w:t>
            </w:r>
          </w:p>
        </w:tc>
        <w:tc>
          <w:tcPr>
            <w:tcW w:w="2352" w:type="dxa"/>
            <w:tcBorders>
              <w:top w:val="single" w:sz="4" w:space="0" w:color="auto"/>
              <w:left w:val="nil"/>
              <w:bottom w:val="nil"/>
              <w:right w:val="nil"/>
            </w:tcBorders>
            <w:shd w:val="clear" w:color="auto" w:fill="auto"/>
            <w:vAlign w:val="center"/>
            <w:hideMark/>
          </w:tcPr>
          <w:p w14:paraId="0E154D1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I,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5–6</w:t>
            </w:r>
          </w:p>
        </w:tc>
        <w:tc>
          <w:tcPr>
            <w:tcW w:w="1846" w:type="dxa"/>
            <w:tcBorders>
              <w:top w:val="single" w:sz="4" w:space="0" w:color="auto"/>
              <w:left w:val="nil"/>
              <w:bottom w:val="nil"/>
              <w:right w:val="nil"/>
            </w:tcBorders>
            <w:shd w:val="clear" w:color="auto" w:fill="auto"/>
            <w:vAlign w:val="center"/>
            <w:hideMark/>
          </w:tcPr>
          <w:p w14:paraId="623B090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12</w:t>
            </w:r>
          </w:p>
        </w:tc>
        <w:tc>
          <w:tcPr>
            <w:tcW w:w="1522" w:type="dxa"/>
            <w:tcBorders>
              <w:top w:val="single" w:sz="4" w:space="0" w:color="auto"/>
              <w:left w:val="nil"/>
              <w:bottom w:val="nil"/>
              <w:right w:val="nil"/>
            </w:tcBorders>
            <w:shd w:val="clear" w:color="auto" w:fill="auto"/>
            <w:vAlign w:val="center"/>
            <w:hideMark/>
          </w:tcPr>
          <w:p w14:paraId="0DD628B0"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1, page 1</w:t>
            </w:r>
          </w:p>
        </w:tc>
      </w:tr>
      <w:tr w:rsidR="009A59CB" w:rsidRPr="0033036B" w14:paraId="7353FBF9" w14:textId="77777777" w:rsidTr="00767B96">
        <w:trPr>
          <w:trHeight w:val="312"/>
        </w:trPr>
        <w:tc>
          <w:tcPr>
            <w:tcW w:w="1650" w:type="dxa"/>
            <w:tcBorders>
              <w:top w:val="nil"/>
              <w:left w:val="nil"/>
              <w:bottom w:val="nil"/>
              <w:right w:val="nil"/>
            </w:tcBorders>
            <w:shd w:val="clear" w:color="auto" w:fill="auto"/>
            <w:vAlign w:val="center"/>
            <w:hideMark/>
          </w:tcPr>
          <w:p w14:paraId="173B12C2" w14:textId="77777777" w:rsidR="009A59CB" w:rsidRPr="009A59CB" w:rsidRDefault="009A59C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1487" w:type="dxa"/>
            <w:tcBorders>
              <w:top w:val="nil"/>
              <w:left w:val="nil"/>
              <w:bottom w:val="nil"/>
              <w:right w:val="nil"/>
            </w:tcBorders>
            <w:shd w:val="clear" w:color="auto" w:fill="auto"/>
            <w:vAlign w:val="center"/>
            <w:hideMark/>
          </w:tcPr>
          <w:p w14:paraId="504B5D4A"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7646BE4A"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12FF17FE"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RR 0.90 (0.55–1.48)</w:t>
            </w:r>
          </w:p>
        </w:tc>
        <w:tc>
          <w:tcPr>
            <w:tcW w:w="1811" w:type="dxa"/>
            <w:tcBorders>
              <w:top w:val="nil"/>
              <w:left w:val="nil"/>
              <w:bottom w:val="nil"/>
              <w:right w:val="nil"/>
            </w:tcBorders>
            <w:shd w:val="clear" w:color="auto" w:fill="auto"/>
            <w:vAlign w:val="center"/>
            <w:hideMark/>
          </w:tcPr>
          <w:p w14:paraId="5F482F8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3, page 1366</w:t>
            </w:r>
          </w:p>
        </w:tc>
        <w:tc>
          <w:tcPr>
            <w:tcW w:w="2352" w:type="dxa"/>
            <w:tcBorders>
              <w:top w:val="nil"/>
              <w:left w:val="nil"/>
              <w:bottom w:val="nil"/>
              <w:right w:val="nil"/>
            </w:tcBorders>
            <w:shd w:val="clear" w:color="auto" w:fill="auto"/>
            <w:vAlign w:val="center"/>
            <w:hideMark/>
          </w:tcPr>
          <w:p w14:paraId="6F54607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7–8</w:t>
            </w:r>
          </w:p>
        </w:tc>
        <w:tc>
          <w:tcPr>
            <w:tcW w:w="1846" w:type="dxa"/>
            <w:tcBorders>
              <w:top w:val="nil"/>
              <w:left w:val="nil"/>
              <w:bottom w:val="nil"/>
              <w:right w:val="nil"/>
            </w:tcBorders>
            <w:shd w:val="clear" w:color="auto" w:fill="auto"/>
            <w:vAlign w:val="center"/>
            <w:hideMark/>
          </w:tcPr>
          <w:p w14:paraId="1305192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45A202D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1, page 2</w:t>
            </w:r>
          </w:p>
        </w:tc>
      </w:tr>
      <w:tr w:rsidR="009A59CB" w:rsidRPr="0033036B" w14:paraId="698603A7" w14:textId="77777777" w:rsidTr="00767B96">
        <w:trPr>
          <w:trHeight w:val="288"/>
        </w:trPr>
        <w:tc>
          <w:tcPr>
            <w:tcW w:w="1650" w:type="dxa"/>
            <w:tcBorders>
              <w:top w:val="nil"/>
              <w:left w:val="nil"/>
              <w:bottom w:val="nil"/>
              <w:right w:val="nil"/>
            </w:tcBorders>
            <w:shd w:val="clear" w:color="auto" w:fill="auto"/>
            <w:vAlign w:val="center"/>
            <w:hideMark/>
          </w:tcPr>
          <w:p w14:paraId="77F661AF"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Mooijaart</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2019</w:t>
            </w:r>
            <w:r w:rsidRPr="009A59CB">
              <w:rPr>
                <w:rFonts w:ascii="Times New Roman" w:eastAsia="Times New Roman" w:hAnsi="Times New Roman" w:cs="Times New Roman"/>
                <w:color w:val="000000"/>
                <w:kern w:val="0"/>
                <w:sz w:val="20"/>
                <w:szCs w:val="20"/>
                <w:lang w:eastAsia="es-PE"/>
                <w14:ligatures w14:val="none"/>
              </w:rPr>
              <w:t> [20]</w:t>
            </w:r>
          </w:p>
        </w:tc>
        <w:tc>
          <w:tcPr>
            <w:tcW w:w="1487" w:type="dxa"/>
            <w:tcBorders>
              <w:top w:val="nil"/>
              <w:left w:val="nil"/>
              <w:bottom w:val="nil"/>
              <w:right w:val="nil"/>
            </w:tcBorders>
            <w:shd w:val="clear" w:color="auto" w:fill="auto"/>
            <w:vAlign w:val="center"/>
            <w:hideMark/>
          </w:tcPr>
          <w:p w14:paraId="420E7BD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HRQoL</w:t>
            </w:r>
            <w:proofErr w:type="spellEnd"/>
          </w:p>
        </w:tc>
        <w:tc>
          <w:tcPr>
            <w:tcW w:w="1739" w:type="dxa"/>
            <w:tcBorders>
              <w:top w:val="nil"/>
              <w:left w:val="nil"/>
              <w:bottom w:val="nil"/>
              <w:right w:val="nil"/>
            </w:tcBorders>
            <w:shd w:val="clear" w:color="auto" w:fill="auto"/>
            <w:vAlign w:val="center"/>
            <w:hideMark/>
          </w:tcPr>
          <w:p w14:paraId="40B2F93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 xml:space="preserve">EQ-5D </w:t>
            </w:r>
            <w:proofErr w:type="spellStart"/>
            <w:r w:rsidRPr="009A59CB">
              <w:rPr>
                <w:rFonts w:ascii="Times New Roman" w:eastAsia="Times New Roman" w:hAnsi="Times New Roman" w:cs="Times New Roman"/>
                <w:color w:val="000000"/>
                <w:kern w:val="0"/>
                <w:sz w:val="20"/>
                <w:szCs w:val="20"/>
                <w:lang w:eastAsia="es-PE"/>
                <w14:ligatures w14:val="none"/>
              </w:rPr>
              <w:t>utility</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index</w:t>
            </w:r>
            <w:proofErr w:type="spellEnd"/>
          </w:p>
        </w:tc>
        <w:tc>
          <w:tcPr>
            <w:tcW w:w="1667" w:type="dxa"/>
            <w:tcBorders>
              <w:top w:val="nil"/>
              <w:left w:val="nil"/>
              <w:bottom w:val="nil"/>
              <w:right w:val="nil"/>
            </w:tcBorders>
            <w:shd w:val="clear" w:color="auto" w:fill="auto"/>
            <w:vAlign w:val="center"/>
            <w:hideMark/>
          </w:tcPr>
          <w:p w14:paraId="2D10BA8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Adjusted</w:t>
            </w:r>
            <w:proofErr w:type="spellEnd"/>
            <w:r w:rsidRPr="009A59CB">
              <w:rPr>
                <w:rFonts w:ascii="Times New Roman" w:eastAsia="Times New Roman" w:hAnsi="Times New Roman" w:cs="Times New Roman"/>
                <w:color w:val="000000"/>
                <w:kern w:val="0"/>
                <w:sz w:val="20"/>
                <w:szCs w:val="20"/>
                <w:lang w:eastAsia="es-PE"/>
                <w14:ligatures w14:val="none"/>
              </w:rPr>
              <w:t xml:space="preserve"> mean </w:t>
            </w:r>
            <w:proofErr w:type="spellStart"/>
            <w:r w:rsidRPr="009A59CB">
              <w:rPr>
                <w:rFonts w:ascii="Times New Roman" w:eastAsia="Times New Roman" w:hAnsi="Times New Roman" w:cs="Times New Roman"/>
                <w:color w:val="000000"/>
                <w:kern w:val="0"/>
                <w:sz w:val="20"/>
                <w:szCs w:val="20"/>
                <w:lang w:eastAsia="es-PE"/>
                <w14:ligatures w14:val="none"/>
              </w:rPr>
              <w:t>difference</w:t>
            </w:r>
            <w:proofErr w:type="spellEnd"/>
            <w:r w:rsidRPr="009A59CB">
              <w:rPr>
                <w:rFonts w:ascii="Times New Roman" w:eastAsia="Times New Roman" w:hAnsi="Times New Roman" w:cs="Times New Roman"/>
                <w:color w:val="000000"/>
                <w:kern w:val="0"/>
                <w:sz w:val="20"/>
                <w:szCs w:val="20"/>
                <w:lang w:eastAsia="es-PE"/>
                <w14:ligatures w14:val="none"/>
              </w:rPr>
              <w:t xml:space="preserve"> -0.01 (-0.05 </w:t>
            </w:r>
            <w:proofErr w:type="spellStart"/>
            <w:r w:rsidRPr="009A59CB">
              <w:rPr>
                <w:rFonts w:ascii="Times New Roman" w:eastAsia="Times New Roman" w:hAnsi="Times New Roman" w:cs="Times New Roman"/>
                <w:color w:val="000000"/>
                <w:kern w:val="0"/>
                <w:sz w:val="20"/>
                <w:szCs w:val="20"/>
                <w:lang w:eastAsia="es-PE"/>
                <w14:ligatures w14:val="none"/>
              </w:rPr>
              <w:t>to</w:t>
            </w:r>
            <w:proofErr w:type="spellEnd"/>
            <w:r w:rsidRPr="009A59CB">
              <w:rPr>
                <w:rFonts w:ascii="Times New Roman" w:eastAsia="Times New Roman" w:hAnsi="Times New Roman" w:cs="Times New Roman"/>
                <w:color w:val="000000"/>
                <w:kern w:val="0"/>
                <w:sz w:val="20"/>
                <w:szCs w:val="20"/>
                <w:lang w:eastAsia="es-PE"/>
                <w14:ligatures w14:val="none"/>
              </w:rPr>
              <w:t xml:space="preserve"> 0.03)</w:t>
            </w:r>
          </w:p>
        </w:tc>
        <w:tc>
          <w:tcPr>
            <w:tcW w:w="1811" w:type="dxa"/>
            <w:tcBorders>
              <w:top w:val="nil"/>
              <w:left w:val="nil"/>
              <w:bottom w:val="nil"/>
              <w:right w:val="nil"/>
            </w:tcBorders>
            <w:shd w:val="clear" w:color="auto" w:fill="auto"/>
            <w:vAlign w:val="center"/>
            <w:hideMark/>
          </w:tcPr>
          <w:p w14:paraId="75D1BD2A"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4, page 1982</w:t>
            </w:r>
          </w:p>
        </w:tc>
        <w:tc>
          <w:tcPr>
            <w:tcW w:w="2352" w:type="dxa"/>
            <w:tcBorders>
              <w:top w:val="nil"/>
              <w:left w:val="nil"/>
              <w:bottom w:val="nil"/>
              <w:right w:val="nil"/>
            </w:tcBorders>
            <w:shd w:val="clear" w:color="auto" w:fill="auto"/>
            <w:vAlign w:val="center"/>
            <w:hideMark/>
          </w:tcPr>
          <w:p w14:paraId="0A52DD7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I,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14–15</w:t>
            </w:r>
          </w:p>
        </w:tc>
        <w:tc>
          <w:tcPr>
            <w:tcW w:w="1846" w:type="dxa"/>
            <w:tcBorders>
              <w:top w:val="nil"/>
              <w:left w:val="nil"/>
              <w:bottom w:val="nil"/>
              <w:right w:val="nil"/>
            </w:tcBorders>
            <w:shd w:val="clear" w:color="auto" w:fill="auto"/>
            <w:vAlign w:val="center"/>
            <w:hideMark/>
          </w:tcPr>
          <w:p w14:paraId="2806AC3E"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12</w:t>
            </w:r>
          </w:p>
        </w:tc>
        <w:tc>
          <w:tcPr>
            <w:tcW w:w="1522" w:type="dxa"/>
            <w:tcBorders>
              <w:top w:val="nil"/>
              <w:left w:val="nil"/>
              <w:bottom w:val="nil"/>
              <w:right w:val="nil"/>
            </w:tcBorders>
            <w:shd w:val="clear" w:color="auto" w:fill="auto"/>
            <w:vAlign w:val="center"/>
            <w:hideMark/>
          </w:tcPr>
          <w:p w14:paraId="230A9F17"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2, page 1</w:t>
            </w:r>
          </w:p>
        </w:tc>
      </w:tr>
      <w:tr w:rsidR="009A59CB" w:rsidRPr="0033036B" w14:paraId="584CD8C4" w14:textId="77777777" w:rsidTr="00767B96">
        <w:trPr>
          <w:trHeight w:val="312"/>
        </w:trPr>
        <w:tc>
          <w:tcPr>
            <w:tcW w:w="1650" w:type="dxa"/>
            <w:tcBorders>
              <w:top w:val="nil"/>
              <w:left w:val="nil"/>
              <w:bottom w:val="nil"/>
              <w:right w:val="nil"/>
            </w:tcBorders>
            <w:shd w:val="clear" w:color="auto" w:fill="auto"/>
            <w:vAlign w:val="center"/>
            <w:hideMark/>
          </w:tcPr>
          <w:p w14:paraId="554716C0" w14:textId="77777777" w:rsidR="009A59CB" w:rsidRPr="009A59CB" w:rsidRDefault="009A59C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1487" w:type="dxa"/>
            <w:tcBorders>
              <w:top w:val="nil"/>
              <w:left w:val="nil"/>
              <w:bottom w:val="nil"/>
              <w:right w:val="nil"/>
            </w:tcBorders>
            <w:shd w:val="clear" w:color="auto" w:fill="auto"/>
            <w:vAlign w:val="center"/>
            <w:hideMark/>
          </w:tcPr>
          <w:p w14:paraId="2340B1F9"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03F8585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696245B1"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RR 0.94 (0.48–1.84)</w:t>
            </w:r>
          </w:p>
        </w:tc>
        <w:tc>
          <w:tcPr>
            <w:tcW w:w="1811" w:type="dxa"/>
            <w:tcBorders>
              <w:top w:val="nil"/>
              <w:left w:val="nil"/>
              <w:bottom w:val="nil"/>
              <w:right w:val="nil"/>
            </w:tcBorders>
            <w:shd w:val="clear" w:color="auto" w:fill="auto"/>
            <w:vAlign w:val="center"/>
            <w:hideMark/>
          </w:tcPr>
          <w:p w14:paraId="7A187EB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5, page 1983</w:t>
            </w:r>
          </w:p>
        </w:tc>
        <w:tc>
          <w:tcPr>
            <w:tcW w:w="2352" w:type="dxa"/>
            <w:tcBorders>
              <w:top w:val="nil"/>
              <w:left w:val="nil"/>
              <w:bottom w:val="nil"/>
              <w:right w:val="nil"/>
            </w:tcBorders>
            <w:shd w:val="clear" w:color="auto" w:fill="auto"/>
            <w:vAlign w:val="center"/>
            <w:hideMark/>
          </w:tcPr>
          <w:p w14:paraId="18C18C5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15–16</w:t>
            </w:r>
          </w:p>
        </w:tc>
        <w:tc>
          <w:tcPr>
            <w:tcW w:w="1846" w:type="dxa"/>
            <w:tcBorders>
              <w:top w:val="nil"/>
              <w:left w:val="nil"/>
              <w:bottom w:val="nil"/>
              <w:right w:val="nil"/>
            </w:tcBorders>
            <w:shd w:val="clear" w:color="auto" w:fill="auto"/>
            <w:vAlign w:val="center"/>
            <w:hideMark/>
          </w:tcPr>
          <w:p w14:paraId="5431D46C"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16AF25E1"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2, page 2</w:t>
            </w:r>
          </w:p>
        </w:tc>
      </w:tr>
      <w:tr w:rsidR="009A59CB" w:rsidRPr="0033036B" w14:paraId="6C514B79" w14:textId="77777777" w:rsidTr="00767B96">
        <w:trPr>
          <w:trHeight w:val="288"/>
        </w:trPr>
        <w:tc>
          <w:tcPr>
            <w:tcW w:w="1650" w:type="dxa"/>
            <w:tcBorders>
              <w:top w:val="nil"/>
              <w:left w:val="nil"/>
              <w:bottom w:val="nil"/>
              <w:right w:val="nil"/>
            </w:tcBorders>
            <w:shd w:val="clear" w:color="auto" w:fill="auto"/>
            <w:vAlign w:val="center"/>
            <w:hideMark/>
          </w:tcPr>
          <w:p w14:paraId="1724C19B"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Gussekloo</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2022</w:t>
            </w:r>
            <w:r w:rsidRPr="009A59CB">
              <w:rPr>
                <w:rFonts w:ascii="Times New Roman" w:eastAsia="Times New Roman" w:hAnsi="Times New Roman" w:cs="Times New Roman"/>
                <w:color w:val="000000"/>
                <w:kern w:val="0"/>
                <w:sz w:val="20"/>
                <w:szCs w:val="20"/>
                <w:lang w:eastAsia="es-PE"/>
                <w14:ligatures w14:val="none"/>
              </w:rPr>
              <w:t> [21]</w:t>
            </w:r>
          </w:p>
        </w:tc>
        <w:tc>
          <w:tcPr>
            <w:tcW w:w="1487" w:type="dxa"/>
            <w:tcBorders>
              <w:top w:val="nil"/>
              <w:left w:val="nil"/>
              <w:bottom w:val="nil"/>
              <w:right w:val="nil"/>
            </w:tcBorders>
            <w:shd w:val="clear" w:color="auto" w:fill="auto"/>
            <w:vAlign w:val="center"/>
            <w:hideMark/>
          </w:tcPr>
          <w:p w14:paraId="7824081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HRQoL</w:t>
            </w:r>
            <w:proofErr w:type="spellEnd"/>
          </w:p>
        </w:tc>
        <w:tc>
          <w:tcPr>
            <w:tcW w:w="1739" w:type="dxa"/>
            <w:tcBorders>
              <w:top w:val="nil"/>
              <w:left w:val="nil"/>
              <w:bottom w:val="nil"/>
              <w:right w:val="nil"/>
            </w:tcBorders>
            <w:shd w:val="clear" w:color="auto" w:fill="auto"/>
            <w:vAlign w:val="center"/>
            <w:hideMark/>
          </w:tcPr>
          <w:p w14:paraId="1957175A"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 xml:space="preserve">SF-36 </w:t>
            </w:r>
            <w:proofErr w:type="spellStart"/>
            <w:r w:rsidRPr="009A59CB">
              <w:rPr>
                <w:rFonts w:ascii="Times New Roman" w:eastAsia="Times New Roman" w:hAnsi="Times New Roman" w:cs="Times New Roman"/>
                <w:color w:val="000000"/>
                <w:kern w:val="0"/>
                <w:sz w:val="20"/>
                <w:szCs w:val="20"/>
                <w:lang w:eastAsia="es-PE"/>
                <w14:ligatures w14:val="none"/>
              </w:rPr>
              <w:t>Physical</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Component</w:t>
            </w:r>
            <w:proofErr w:type="spellEnd"/>
          </w:p>
        </w:tc>
        <w:tc>
          <w:tcPr>
            <w:tcW w:w="1667" w:type="dxa"/>
            <w:tcBorders>
              <w:top w:val="nil"/>
              <w:left w:val="nil"/>
              <w:bottom w:val="nil"/>
              <w:right w:val="nil"/>
            </w:tcBorders>
            <w:shd w:val="clear" w:color="auto" w:fill="auto"/>
            <w:vAlign w:val="center"/>
            <w:hideMark/>
          </w:tcPr>
          <w:p w14:paraId="3D2785C7"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Adjusted</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difference</w:t>
            </w:r>
            <w:proofErr w:type="spellEnd"/>
            <w:r w:rsidRPr="009A59CB">
              <w:rPr>
                <w:rFonts w:ascii="Times New Roman" w:eastAsia="Times New Roman" w:hAnsi="Times New Roman" w:cs="Times New Roman"/>
                <w:color w:val="000000"/>
                <w:kern w:val="0"/>
                <w:sz w:val="20"/>
                <w:szCs w:val="20"/>
                <w:lang w:eastAsia="es-PE"/>
                <w14:ligatures w14:val="none"/>
              </w:rPr>
              <w:t xml:space="preserve"> -1.3 (-4.2 </w:t>
            </w:r>
            <w:proofErr w:type="spellStart"/>
            <w:r w:rsidRPr="009A59CB">
              <w:rPr>
                <w:rFonts w:ascii="Times New Roman" w:eastAsia="Times New Roman" w:hAnsi="Times New Roman" w:cs="Times New Roman"/>
                <w:color w:val="000000"/>
                <w:kern w:val="0"/>
                <w:sz w:val="20"/>
                <w:szCs w:val="20"/>
                <w:lang w:eastAsia="es-PE"/>
                <w14:ligatures w14:val="none"/>
              </w:rPr>
              <w:t>to</w:t>
            </w:r>
            <w:proofErr w:type="spellEnd"/>
            <w:r w:rsidRPr="009A59CB">
              <w:rPr>
                <w:rFonts w:ascii="Times New Roman" w:eastAsia="Times New Roman" w:hAnsi="Times New Roman" w:cs="Times New Roman"/>
                <w:color w:val="000000"/>
                <w:kern w:val="0"/>
                <w:sz w:val="20"/>
                <w:szCs w:val="20"/>
                <w:lang w:eastAsia="es-PE"/>
                <w14:ligatures w14:val="none"/>
              </w:rPr>
              <w:t xml:space="preserve"> 1.6)</w:t>
            </w:r>
          </w:p>
        </w:tc>
        <w:tc>
          <w:tcPr>
            <w:tcW w:w="1811" w:type="dxa"/>
            <w:tcBorders>
              <w:top w:val="nil"/>
              <w:left w:val="nil"/>
              <w:bottom w:val="nil"/>
              <w:right w:val="nil"/>
            </w:tcBorders>
            <w:shd w:val="clear" w:color="auto" w:fill="auto"/>
            <w:vAlign w:val="center"/>
            <w:hideMark/>
          </w:tcPr>
          <w:p w14:paraId="3043F1F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3, page e3429</w:t>
            </w:r>
          </w:p>
        </w:tc>
        <w:tc>
          <w:tcPr>
            <w:tcW w:w="2352" w:type="dxa"/>
            <w:tcBorders>
              <w:top w:val="nil"/>
              <w:left w:val="nil"/>
              <w:bottom w:val="nil"/>
              <w:right w:val="nil"/>
            </w:tcBorders>
            <w:shd w:val="clear" w:color="auto" w:fill="auto"/>
            <w:vAlign w:val="center"/>
            <w:hideMark/>
          </w:tcPr>
          <w:p w14:paraId="39A6864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I,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23–24</w:t>
            </w:r>
          </w:p>
        </w:tc>
        <w:tc>
          <w:tcPr>
            <w:tcW w:w="1846" w:type="dxa"/>
            <w:tcBorders>
              <w:top w:val="nil"/>
              <w:left w:val="nil"/>
              <w:bottom w:val="nil"/>
              <w:right w:val="nil"/>
            </w:tcBorders>
            <w:shd w:val="clear" w:color="auto" w:fill="auto"/>
            <w:vAlign w:val="center"/>
            <w:hideMark/>
          </w:tcPr>
          <w:p w14:paraId="447AC4DC"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12</w:t>
            </w:r>
          </w:p>
        </w:tc>
        <w:tc>
          <w:tcPr>
            <w:tcW w:w="1522" w:type="dxa"/>
            <w:tcBorders>
              <w:top w:val="nil"/>
              <w:left w:val="nil"/>
              <w:bottom w:val="nil"/>
              <w:right w:val="nil"/>
            </w:tcBorders>
            <w:shd w:val="clear" w:color="auto" w:fill="auto"/>
            <w:vAlign w:val="center"/>
            <w:hideMark/>
          </w:tcPr>
          <w:p w14:paraId="34DF0F0E"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3, page 1</w:t>
            </w:r>
          </w:p>
        </w:tc>
      </w:tr>
      <w:tr w:rsidR="009A59CB" w:rsidRPr="0033036B" w14:paraId="574BA181" w14:textId="77777777" w:rsidTr="00767B96">
        <w:trPr>
          <w:trHeight w:val="312"/>
        </w:trPr>
        <w:tc>
          <w:tcPr>
            <w:tcW w:w="1650" w:type="dxa"/>
            <w:tcBorders>
              <w:top w:val="nil"/>
              <w:left w:val="nil"/>
              <w:bottom w:val="nil"/>
              <w:right w:val="nil"/>
            </w:tcBorders>
            <w:shd w:val="clear" w:color="auto" w:fill="auto"/>
            <w:vAlign w:val="center"/>
            <w:hideMark/>
          </w:tcPr>
          <w:p w14:paraId="05C9546D" w14:textId="77777777" w:rsidR="009A59CB" w:rsidRPr="009A59CB" w:rsidRDefault="009A59C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1487" w:type="dxa"/>
            <w:tcBorders>
              <w:top w:val="nil"/>
              <w:left w:val="nil"/>
              <w:bottom w:val="nil"/>
              <w:right w:val="nil"/>
            </w:tcBorders>
            <w:shd w:val="clear" w:color="auto" w:fill="auto"/>
            <w:vAlign w:val="center"/>
            <w:hideMark/>
          </w:tcPr>
          <w:p w14:paraId="17B889A1"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1D84A987"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056850D3" w14:textId="77777777" w:rsidR="009A59CB" w:rsidRPr="009A59CB" w:rsidRDefault="009A59C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HR 0.92 (0.64–1.32)</w:t>
            </w:r>
          </w:p>
        </w:tc>
        <w:tc>
          <w:tcPr>
            <w:tcW w:w="1811" w:type="dxa"/>
            <w:tcBorders>
              <w:top w:val="nil"/>
              <w:left w:val="nil"/>
              <w:bottom w:val="nil"/>
              <w:right w:val="nil"/>
            </w:tcBorders>
            <w:shd w:val="clear" w:color="auto" w:fill="auto"/>
            <w:vAlign w:val="center"/>
            <w:hideMark/>
          </w:tcPr>
          <w:p w14:paraId="0DF16BA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4, page e3430</w:t>
            </w:r>
          </w:p>
        </w:tc>
        <w:tc>
          <w:tcPr>
            <w:tcW w:w="2352" w:type="dxa"/>
            <w:tcBorders>
              <w:top w:val="nil"/>
              <w:left w:val="nil"/>
              <w:bottom w:val="nil"/>
              <w:right w:val="nil"/>
            </w:tcBorders>
            <w:shd w:val="clear" w:color="auto" w:fill="auto"/>
            <w:vAlign w:val="center"/>
            <w:hideMark/>
          </w:tcPr>
          <w:p w14:paraId="01BB6D3D"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24–25</w:t>
            </w:r>
          </w:p>
        </w:tc>
        <w:tc>
          <w:tcPr>
            <w:tcW w:w="1846" w:type="dxa"/>
            <w:tcBorders>
              <w:top w:val="nil"/>
              <w:left w:val="nil"/>
              <w:bottom w:val="nil"/>
              <w:right w:val="nil"/>
            </w:tcBorders>
            <w:shd w:val="clear" w:color="auto" w:fill="auto"/>
            <w:vAlign w:val="center"/>
            <w:hideMark/>
          </w:tcPr>
          <w:p w14:paraId="0E5A7DE7"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409CB800"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3, page 2</w:t>
            </w:r>
          </w:p>
        </w:tc>
      </w:tr>
      <w:tr w:rsidR="009A59CB" w:rsidRPr="0033036B" w14:paraId="596DAF73" w14:textId="77777777" w:rsidTr="00767B96">
        <w:trPr>
          <w:trHeight w:val="288"/>
        </w:trPr>
        <w:tc>
          <w:tcPr>
            <w:tcW w:w="1650" w:type="dxa"/>
            <w:tcBorders>
              <w:top w:val="nil"/>
              <w:left w:val="nil"/>
              <w:bottom w:val="nil"/>
              <w:right w:val="nil"/>
            </w:tcBorders>
            <w:shd w:val="clear" w:color="auto" w:fill="auto"/>
            <w:vAlign w:val="center"/>
            <w:hideMark/>
          </w:tcPr>
          <w:p w14:paraId="0B7FB2F9"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9A59CB">
              <w:rPr>
                <w:rFonts w:ascii="Times New Roman" w:eastAsia="Times New Roman" w:hAnsi="Times New Roman" w:cs="Times New Roman"/>
                <w:b/>
                <w:bCs/>
                <w:color w:val="000000"/>
                <w:kern w:val="0"/>
                <w:sz w:val="20"/>
                <w:szCs w:val="20"/>
                <w:lang w:eastAsia="es-PE"/>
                <w14:ligatures w14:val="none"/>
              </w:rPr>
              <w:t>Moon 2023</w:t>
            </w:r>
            <w:r w:rsidRPr="009A59CB">
              <w:rPr>
                <w:rFonts w:ascii="Times New Roman" w:eastAsia="Times New Roman" w:hAnsi="Times New Roman" w:cs="Times New Roman"/>
                <w:color w:val="000000"/>
                <w:kern w:val="0"/>
                <w:sz w:val="20"/>
                <w:szCs w:val="20"/>
                <w:lang w:eastAsia="es-PE"/>
                <w14:ligatures w14:val="none"/>
              </w:rPr>
              <w:t> [22]</w:t>
            </w:r>
          </w:p>
        </w:tc>
        <w:tc>
          <w:tcPr>
            <w:tcW w:w="1487" w:type="dxa"/>
            <w:tcBorders>
              <w:top w:val="nil"/>
              <w:left w:val="nil"/>
              <w:bottom w:val="nil"/>
              <w:right w:val="nil"/>
            </w:tcBorders>
            <w:shd w:val="clear" w:color="auto" w:fill="auto"/>
            <w:vAlign w:val="center"/>
            <w:hideMark/>
          </w:tcPr>
          <w:p w14:paraId="3D01BD8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HRQoL</w:t>
            </w:r>
            <w:proofErr w:type="spellEnd"/>
          </w:p>
        </w:tc>
        <w:tc>
          <w:tcPr>
            <w:tcW w:w="1739" w:type="dxa"/>
            <w:tcBorders>
              <w:top w:val="nil"/>
              <w:left w:val="nil"/>
              <w:bottom w:val="nil"/>
              <w:right w:val="nil"/>
            </w:tcBorders>
            <w:shd w:val="clear" w:color="auto" w:fill="auto"/>
            <w:vAlign w:val="center"/>
            <w:hideMark/>
          </w:tcPr>
          <w:p w14:paraId="06D0609A"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 xml:space="preserve">SF-36 </w:t>
            </w:r>
            <w:proofErr w:type="spellStart"/>
            <w:r w:rsidRPr="009A59CB">
              <w:rPr>
                <w:rFonts w:ascii="Times New Roman" w:eastAsia="Times New Roman" w:hAnsi="Times New Roman" w:cs="Times New Roman"/>
                <w:color w:val="000000"/>
                <w:kern w:val="0"/>
                <w:sz w:val="20"/>
                <w:szCs w:val="20"/>
                <w:lang w:eastAsia="es-PE"/>
                <w14:ligatures w14:val="none"/>
              </w:rPr>
              <w:t>Physical</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Component</w:t>
            </w:r>
            <w:proofErr w:type="spellEnd"/>
          </w:p>
        </w:tc>
        <w:tc>
          <w:tcPr>
            <w:tcW w:w="1667" w:type="dxa"/>
            <w:tcBorders>
              <w:top w:val="nil"/>
              <w:left w:val="nil"/>
              <w:bottom w:val="nil"/>
              <w:right w:val="nil"/>
            </w:tcBorders>
            <w:shd w:val="clear" w:color="auto" w:fill="auto"/>
            <w:vAlign w:val="center"/>
            <w:hideMark/>
          </w:tcPr>
          <w:p w14:paraId="031699CA"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Adjusted</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difference</w:t>
            </w:r>
            <w:proofErr w:type="spellEnd"/>
            <w:r w:rsidRPr="009A59CB">
              <w:rPr>
                <w:rFonts w:ascii="Times New Roman" w:eastAsia="Times New Roman" w:hAnsi="Times New Roman" w:cs="Times New Roman"/>
                <w:color w:val="000000"/>
                <w:kern w:val="0"/>
                <w:sz w:val="20"/>
                <w:szCs w:val="20"/>
                <w:lang w:eastAsia="es-PE"/>
                <w14:ligatures w14:val="none"/>
              </w:rPr>
              <w:t xml:space="preserve"> -0.7 (-3.4 </w:t>
            </w:r>
            <w:proofErr w:type="spellStart"/>
            <w:r w:rsidRPr="009A59CB">
              <w:rPr>
                <w:rFonts w:ascii="Times New Roman" w:eastAsia="Times New Roman" w:hAnsi="Times New Roman" w:cs="Times New Roman"/>
                <w:color w:val="000000"/>
                <w:kern w:val="0"/>
                <w:sz w:val="20"/>
                <w:szCs w:val="20"/>
                <w:lang w:eastAsia="es-PE"/>
                <w14:ligatures w14:val="none"/>
              </w:rPr>
              <w:t>to</w:t>
            </w:r>
            <w:proofErr w:type="spellEnd"/>
            <w:r w:rsidRPr="009A59CB">
              <w:rPr>
                <w:rFonts w:ascii="Times New Roman" w:eastAsia="Times New Roman" w:hAnsi="Times New Roman" w:cs="Times New Roman"/>
                <w:color w:val="000000"/>
                <w:kern w:val="0"/>
                <w:sz w:val="20"/>
                <w:szCs w:val="20"/>
                <w:lang w:eastAsia="es-PE"/>
                <w14:ligatures w14:val="none"/>
              </w:rPr>
              <w:t xml:space="preserve"> 2.0)</w:t>
            </w:r>
          </w:p>
        </w:tc>
        <w:tc>
          <w:tcPr>
            <w:tcW w:w="1811" w:type="dxa"/>
            <w:tcBorders>
              <w:top w:val="nil"/>
              <w:left w:val="nil"/>
              <w:bottom w:val="nil"/>
              <w:right w:val="nil"/>
            </w:tcBorders>
            <w:shd w:val="clear" w:color="auto" w:fill="auto"/>
            <w:vAlign w:val="center"/>
            <w:hideMark/>
          </w:tcPr>
          <w:p w14:paraId="15168372"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3, page 460</w:t>
            </w:r>
          </w:p>
        </w:tc>
        <w:tc>
          <w:tcPr>
            <w:tcW w:w="2352" w:type="dxa"/>
            <w:tcBorders>
              <w:top w:val="nil"/>
              <w:left w:val="nil"/>
              <w:bottom w:val="nil"/>
              <w:right w:val="nil"/>
            </w:tcBorders>
            <w:shd w:val="clear" w:color="auto" w:fill="auto"/>
            <w:vAlign w:val="center"/>
            <w:hideMark/>
          </w:tcPr>
          <w:p w14:paraId="1BBD749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I,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32–33</w:t>
            </w:r>
          </w:p>
        </w:tc>
        <w:tc>
          <w:tcPr>
            <w:tcW w:w="1846" w:type="dxa"/>
            <w:tcBorders>
              <w:top w:val="nil"/>
              <w:left w:val="nil"/>
              <w:bottom w:val="nil"/>
              <w:right w:val="nil"/>
            </w:tcBorders>
            <w:shd w:val="clear" w:color="auto" w:fill="auto"/>
            <w:vAlign w:val="center"/>
            <w:hideMark/>
          </w:tcPr>
          <w:p w14:paraId="4E2DF2C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12</w:t>
            </w:r>
          </w:p>
        </w:tc>
        <w:tc>
          <w:tcPr>
            <w:tcW w:w="1522" w:type="dxa"/>
            <w:tcBorders>
              <w:top w:val="nil"/>
              <w:left w:val="nil"/>
              <w:bottom w:val="nil"/>
              <w:right w:val="nil"/>
            </w:tcBorders>
            <w:shd w:val="clear" w:color="auto" w:fill="auto"/>
            <w:vAlign w:val="center"/>
            <w:hideMark/>
          </w:tcPr>
          <w:p w14:paraId="53C8CD02"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4, page 1</w:t>
            </w:r>
          </w:p>
        </w:tc>
      </w:tr>
      <w:tr w:rsidR="009A59CB" w:rsidRPr="0033036B" w14:paraId="7263AB43" w14:textId="77777777" w:rsidTr="00767B96">
        <w:trPr>
          <w:trHeight w:val="312"/>
        </w:trPr>
        <w:tc>
          <w:tcPr>
            <w:tcW w:w="1650" w:type="dxa"/>
            <w:tcBorders>
              <w:top w:val="nil"/>
              <w:left w:val="nil"/>
              <w:bottom w:val="nil"/>
              <w:right w:val="nil"/>
            </w:tcBorders>
            <w:shd w:val="clear" w:color="auto" w:fill="auto"/>
            <w:vAlign w:val="center"/>
            <w:hideMark/>
          </w:tcPr>
          <w:p w14:paraId="5FF0B3EE" w14:textId="77777777" w:rsidR="009A59CB" w:rsidRPr="009A59CB" w:rsidRDefault="009A59C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1487" w:type="dxa"/>
            <w:tcBorders>
              <w:top w:val="nil"/>
              <w:left w:val="nil"/>
              <w:bottom w:val="nil"/>
              <w:right w:val="nil"/>
            </w:tcBorders>
            <w:shd w:val="clear" w:color="auto" w:fill="auto"/>
            <w:vAlign w:val="center"/>
            <w:hideMark/>
          </w:tcPr>
          <w:p w14:paraId="3033938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45B00C6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0DD9454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HR 0.89 (0.58–1.37)</w:t>
            </w:r>
          </w:p>
        </w:tc>
        <w:tc>
          <w:tcPr>
            <w:tcW w:w="1811" w:type="dxa"/>
            <w:tcBorders>
              <w:top w:val="nil"/>
              <w:left w:val="nil"/>
              <w:bottom w:val="nil"/>
              <w:right w:val="nil"/>
            </w:tcBorders>
            <w:shd w:val="clear" w:color="auto" w:fill="auto"/>
            <w:vAlign w:val="center"/>
            <w:hideMark/>
          </w:tcPr>
          <w:p w14:paraId="6344926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4, page 461</w:t>
            </w:r>
          </w:p>
        </w:tc>
        <w:tc>
          <w:tcPr>
            <w:tcW w:w="2352" w:type="dxa"/>
            <w:tcBorders>
              <w:top w:val="nil"/>
              <w:left w:val="nil"/>
              <w:bottom w:val="nil"/>
              <w:right w:val="nil"/>
            </w:tcBorders>
            <w:shd w:val="clear" w:color="auto" w:fill="auto"/>
            <w:vAlign w:val="center"/>
            <w:hideMark/>
          </w:tcPr>
          <w:p w14:paraId="58B18E2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33–34</w:t>
            </w:r>
          </w:p>
        </w:tc>
        <w:tc>
          <w:tcPr>
            <w:tcW w:w="1846" w:type="dxa"/>
            <w:tcBorders>
              <w:top w:val="nil"/>
              <w:left w:val="nil"/>
              <w:bottom w:val="nil"/>
              <w:right w:val="nil"/>
            </w:tcBorders>
            <w:shd w:val="clear" w:color="auto" w:fill="auto"/>
            <w:vAlign w:val="center"/>
            <w:hideMark/>
          </w:tcPr>
          <w:p w14:paraId="2EA73700"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5FF5C3C1"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4, page 2</w:t>
            </w:r>
          </w:p>
        </w:tc>
      </w:tr>
      <w:tr w:rsidR="009A59CB" w:rsidRPr="0033036B" w14:paraId="054F9C33" w14:textId="77777777" w:rsidTr="00767B96">
        <w:trPr>
          <w:trHeight w:val="288"/>
        </w:trPr>
        <w:tc>
          <w:tcPr>
            <w:tcW w:w="1650" w:type="dxa"/>
            <w:tcBorders>
              <w:top w:val="nil"/>
              <w:left w:val="nil"/>
              <w:bottom w:val="nil"/>
              <w:right w:val="nil"/>
            </w:tcBorders>
            <w:shd w:val="clear" w:color="auto" w:fill="auto"/>
            <w:vAlign w:val="center"/>
            <w:hideMark/>
          </w:tcPr>
          <w:p w14:paraId="74AE159C"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9A59CB">
              <w:rPr>
                <w:rFonts w:ascii="Times New Roman" w:eastAsia="Times New Roman" w:hAnsi="Times New Roman" w:cs="Times New Roman"/>
                <w:b/>
                <w:bCs/>
                <w:color w:val="000000"/>
                <w:kern w:val="0"/>
                <w:sz w:val="20"/>
                <w:szCs w:val="20"/>
                <w:lang w:eastAsia="es-PE"/>
                <w14:ligatures w14:val="none"/>
              </w:rPr>
              <w:t>Feller 2022</w:t>
            </w:r>
            <w:r w:rsidRPr="009A59CB">
              <w:rPr>
                <w:rFonts w:ascii="Times New Roman" w:eastAsia="Times New Roman" w:hAnsi="Times New Roman" w:cs="Times New Roman"/>
                <w:color w:val="000000"/>
                <w:kern w:val="0"/>
                <w:sz w:val="20"/>
                <w:szCs w:val="20"/>
                <w:lang w:eastAsia="es-PE"/>
                <w14:ligatures w14:val="none"/>
              </w:rPr>
              <w:t> [23]</w:t>
            </w:r>
          </w:p>
        </w:tc>
        <w:tc>
          <w:tcPr>
            <w:tcW w:w="1487" w:type="dxa"/>
            <w:tcBorders>
              <w:top w:val="nil"/>
              <w:left w:val="nil"/>
              <w:bottom w:val="nil"/>
              <w:right w:val="nil"/>
            </w:tcBorders>
            <w:shd w:val="clear" w:color="auto" w:fill="auto"/>
            <w:vAlign w:val="center"/>
            <w:hideMark/>
          </w:tcPr>
          <w:p w14:paraId="557FEDA4"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27CCA30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7097972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HR 0.89 (0.60–1.32)</w:t>
            </w:r>
          </w:p>
        </w:tc>
        <w:tc>
          <w:tcPr>
            <w:tcW w:w="1811" w:type="dxa"/>
            <w:tcBorders>
              <w:top w:val="nil"/>
              <w:left w:val="nil"/>
              <w:bottom w:val="nil"/>
              <w:right w:val="nil"/>
            </w:tcBorders>
            <w:shd w:val="clear" w:color="auto" w:fill="auto"/>
            <w:vAlign w:val="center"/>
            <w:hideMark/>
          </w:tcPr>
          <w:p w14:paraId="028E181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3, page 2339</w:t>
            </w:r>
          </w:p>
        </w:tc>
        <w:tc>
          <w:tcPr>
            <w:tcW w:w="2352" w:type="dxa"/>
            <w:tcBorders>
              <w:top w:val="nil"/>
              <w:left w:val="nil"/>
              <w:bottom w:val="nil"/>
              <w:right w:val="nil"/>
            </w:tcBorders>
            <w:shd w:val="clear" w:color="auto" w:fill="auto"/>
            <w:vAlign w:val="center"/>
            <w:hideMark/>
          </w:tcPr>
          <w:p w14:paraId="20402139"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42–43</w:t>
            </w:r>
          </w:p>
        </w:tc>
        <w:tc>
          <w:tcPr>
            <w:tcW w:w="1846" w:type="dxa"/>
            <w:tcBorders>
              <w:top w:val="nil"/>
              <w:left w:val="nil"/>
              <w:bottom w:val="nil"/>
              <w:right w:val="nil"/>
            </w:tcBorders>
            <w:shd w:val="clear" w:color="auto" w:fill="auto"/>
            <w:vAlign w:val="center"/>
            <w:hideMark/>
          </w:tcPr>
          <w:p w14:paraId="574757E2"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67035137"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5, page 2</w:t>
            </w:r>
          </w:p>
        </w:tc>
      </w:tr>
      <w:tr w:rsidR="009A59CB" w:rsidRPr="0033036B" w14:paraId="48A88BD7" w14:textId="77777777" w:rsidTr="00767B96">
        <w:trPr>
          <w:trHeight w:val="288"/>
        </w:trPr>
        <w:tc>
          <w:tcPr>
            <w:tcW w:w="1650" w:type="dxa"/>
            <w:tcBorders>
              <w:top w:val="nil"/>
              <w:left w:val="nil"/>
              <w:bottom w:val="nil"/>
              <w:right w:val="nil"/>
            </w:tcBorders>
            <w:shd w:val="clear" w:color="auto" w:fill="auto"/>
            <w:vAlign w:val="center"/>
            <w:hideMark/>
          </w:tcPr>
          <w:p w14:paraId="5A28159C"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9A59CB">
              <w:rPr>
                <w:rFonts w:ascii="Times New Roman" w:eastAsia="Times New Roman" w:hAnsi="Times New Roman" w:cs="Times New Roman"/>
                <w:b/>
                <w:bCs/>
                <w:color w:val="000000"/>
                <w:kern w:val="0"/>
                <w:sz w:val="20"/>
                <w:szCs w:val="20"/>
                <w:lang w:eastAsia="es-PE"/>
                <w14:ligatures w14:val="none"/>
              </w:rPr>
              <w:t>Bauer 2024</w:t>
            </w:r>
            <w:r w:rsidRPr="009A59CB">
              <w:rPr>
                <w:rFonts w:ascii="Times New Roman" w:eastAsia="Times New Roman" w:hAnsi="Times New Roman" w:cs="Times New Roman"/>
                <w:color w:val="000000"/>
                <w:kern w:val="0"/>
                <w:sz w:val="20"/>
                <w:szCs w:val="20"/>
                <w:lang w:eastAsia="es-PE"/>
                <w14:ligatures w14:val="none"/>
              </w:rPr>
              <w:t> [24]</w:t>
            </w:r>
          </w:p>
        </w:tc>
        <w:tc>
          <w:tcPr>
            <w:tcW w:w="1487" w:type="dxa"/>
            <w:tcBorders>
              <w:top w:val="nil"/>
              <w:left w:val="nil"/>
              <w:bottom w:val="nil"/>
              <w:right w:val="nil"/>
            </w:tcBorders>
            <w:shd w:val="clear" w:color="auto" w:fill="auto"/>
            <w:vAlign w:val="center"/>
            <w:hideMark/>
          </w:tcPr>
          <w:p w14:paraId="4ED1EDA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6696A2F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3BF6B74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HR 0.88 (0.68–1.13)</w:t>
            </w:r>
          </w:p>
        </w:tc>
        <w:tc>
          <w:tcPr>
            <w:tcW w:w="1811" w:type="dxa"/>
            <w:tcBorders>
              <w:top w:val="nil"/>
              <w:left w:val="nil"/>
              <w:bottom w:val="nil"/>
              <w:right w:val="nil"/>
            </w:tcBorders>
            <w:shd w:val="clear" w:color="auto" w:fill="auto"/>
            <w:vAlign w:val="center"/>
            <w:hideMark/>
          </w:tcPr>
          <w:p w14:paraId="02E1AE3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4, page 194</w:t>
            </w:r>
          </w:p>
        </w:tc>
        <w:tc>
          <w:tcPr>
            <w:tcW w:w="2352" w:type="dxa"/>
            <w:tcBorders>
              <w:top w:val="nil"/>
              <w:left w:val="nil"/>
              <w:bottom w:val="nil"/>
              <w:right w:val="nil"/>
            </w:tcBorders>
            <w:shd w:val="clear" w:color="auto" w:fill="auto"/>
            <w:vAlign w:val="center"/>
            <w:hideMark/>
          </w:tcPr>
          <w:p w14:paraId="26E5D0F2"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51–52</w:t>
            </w:r>
          </w:p>
        </w:tc>
        <w:tc>
          <w:tcPr>
            <w:tcW w:w="1846" w:type="dxa"/>
            <w:tcBorders>
              <w:top w:val="nil"/>
              <w:left w:val="nil"/>
              <w:bottom w:val="nil"/>
              <w:right w:val="nil"/>
            </w:tcBorders>
            <w:shd w:val="clear" w:color="auto" w:fill="auto"/>
            <w:vAlign w:val="center"/>
            <w:hideMark/>
          </w:tcPr>
          <w:p w14:paraId="598DA0A4"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2958A46C"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6, page 2</w:t>
            </w:r>
          </w:p>
        </w:tc>
      </w:tr>
      <w:tr w:rsidR="009A59CB" w:rsidRPr="0033036B" w14:paraId="4596E372" w14:textId="77777777" w:rsidTr="00767B96">
        <w:trPr>
          <w:trHeight w:val="288"/>
        </w:trPr>
        <w:tc>
          <w:tcPr>
            <w:tcW w:w="1650" w:type="dxa"/>
            <w:tcBorders>
              <w:top w:val="nil"/>
              <w:left w:val="nil"/>
              <w:bottom w:val="nil"/>
              <w:right w:val="nil"/>
            </w:tcBorders>
            <w:shd w:val="clear" w:color="auto" w:fill="auto"/>
            <w:vAlign w:val="center"/>
            <w:hideMark/>
          </w:tcPr>
          <w:p w14:paraId="05099153"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Holley</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2024</w:t>
            </w:r>
            <w:r w:rsidRPr="009A59CB">
              <w:rPr>
                <w:rFonts w:ascii="Times New Roman" w:eastAsia="Times New Roman" w:hAnsi="Times New Roman" w:cs="Times New Roman"/>
                <w:color w:val="000000"/>
                <w:kern w:val="0"/>
                <w:sz w:val="20"/>
                <w:szCs w:val="20"/>
                <w:lang w:eastAsia="es-PE"/>
                <w14:ligatures w14:val="none"/>
              </w:rPr>
              <w:t> [25]</w:t>
            </w:r>
          </w:p>
        </w:tc>
        <w:tc>
          <w:tcPr>
            <w:tcW w:w="1487" w:type="dxa"/>
            <w:tcBorders>
              <w:top w:val="nil"/>
              <w:left w:val="nil"/>
              <w:bottom w:val="nil"/>
              <w:right w:val="nil"/>
            </w:tcBorders>
            <w:shd w:val="clear" w:color="auto" w:fill="auto"/>
            <w:vAlign w:val="center"/>
            <w:hideMark/>
          </w:tcPr>
          <w:p w14:paraId="5B18C4F0"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nil"/>
              <w:right w:val="nil"/>
            </w:tcBorders>
            <w:shd w:val="clear" w:color="auto" w:fill="auto"/>
            <w:vAlign w:val="center"/>
            <w:hideMark/>
          </w:tcPr>
          <w:p w14:paraId="6048165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nil"/>
              <w:right w:val="nil"/>
            </w:tcBorders>
            <w:shd w:val="clear" w:color="auto" w:fill="auto"/>
            <w:vAlign w:val="center"/>
            <w:hideMark/>
          </w:tcPr>
          <w:p w14:paraId="488DB157"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HR 0.91 (0.72–1.15)</w:t>
            </w:r>
          </w:p>
        </w:tc>
        <w:tc>
          <w:tcPr>
            <w:tcW w:w="1811" w:type="dxa"/>
            <w:tcBorders>
              <w:top w:val="nil"/>
              <w:left w:val="nil"/>
              <w:bottom w:val="nil"/>
              <w:right w:val="nil"/>
            </w:tcBorders>
            <w:shd w:val="clear" w:color="auto" w:fill="auto"/>
            <w:vAlign w:val="center"/>
            <w:hideMark/>
          </w:tcPr>
          <w:p w14:paraId="7ED9371C"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3, page 8</w:t>
            </w:r>
          </w:p>
        </w:tc>
        <w:tc>
          <w:tcPr>
            <w:tcW w:w="2352" w:type="dxa"/>
            <w:tcBorders>
              <w:top w:val="nil"/>
              <w:left w:val="nil"/>
              <w:bottom w:val="nil"/>
              <w:right w:val="nil"/>
            </w:tcBorders>
            <w:shd w:val="clear" w:color="auto" w:fill="auto"/>
            <w:vAlign w:val="center"/>
            <w:hideMark/>
          </w:tcPr>
          <w:p w14:paraId="6E242B9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60–61</w:t>
            </w:r>
          </w:p>
        </w:tc>
        <w:tc>
          <w:tcPr>
            <w:tcW w:w="1846" w:type="dxa"/>
            <w:tcBorders>
              <w:top w:val="nil"/>
              <w:left w:val="nil"/>
              <w:bottom w:val="nil"/>
              <w:right w:val="nil"/>
            </w:tcBorders>
            <w:shd w:val="clear" w:color="auto" w:fill="auto"/>
            <w:vAlign w:val="center"/>
            <w:hideMark/>
          </w:tcPr>
          <w:p w14:paraId="7CA890B9"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nil"/>
              <w:right w:val="nil"/>
            </w:tcBorders>
            <w:shd w:val="clear" w:color="auto" w:fill="auto"/>
            <w:vAlign w:val="center"/>
            <w:hideMark/>
          </w:tcPr>
          <w:p w14:paraId="69C4FFD1"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7, page 2</w:t>
            </w:r>
          </w:p>
        </w:tc>
      </w:tr>
      <w:tr w:rsidR="009A59CB" w:rsidRPr="0033036B" w14:paraId="75EA1D97" w14:textId="77777777" w:rsidTr="0033036B">
        <w:trPr>
          <w:trHeight w:val="288"/>
        </w:trPr>
        <w:tc>
          <w:tcPr>
            <w:tcW w:w="1650" w:type="dxa"/>
            <w:tcBorders>
              <w:top w:val="nil"/>
              <w:left w:val="nil"/>
              <w:right w:val="nil"/>
            </w:tcBorders>
            <w:shd w:val="clear" w:color="auto" w:fill="auto"/>
            <w:vAlign w:val="center"/>
            <w:hideMark/>
          </w:tcPr>
          <w:p w14:paraId="48A0632E" w14:textId="77777777" w:rsidR="009A59CB" w:rsidRPr="009A59CB" w:rsidRDefault="009A59CB"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9A59CB">
              <w:rPr>
                <w:rFonts w:ascii="Times New Roman" w:eastAsia="Times New Roman" w:hAnsi="Times New Roman" w:cs="Times New Roman"/>
                <w:b/>
                <w:bCs/>
                <w:color w:val="000000"/>
                <w:kern w:val="0"/>
                <w:sz w:val="20"/>
                <w:szCs w:val="20"/>
                <w:lang w:eastAsia="es-PE"/>
                <w14:ligatures w14:val="none"/>
              </w:rPr>
              <w:t>Razvi</w:t>
            </w:r>
            <w:proofErr w:type="spellEnd"/>
            <w:r w:rsidRPr="009A59CB">
              <w:rPr>
                <w:rFonts w:ascii="Times New Roman" w:eastAsia="Times New Roman" w:hAnsi="Times New Roman" w:cs="Times New Roman"/>
                <w:b/>
                <w:bCs/>
                <w:color w:val="000000"/>
                <w:kern w:val="0"/>
                <w:sz w:val="20"/>
                <w:szCs w:val="20"/>
                <w:lang w:eastAsia="es-PE"/>
                <w14:ligatures w14:val="none"/>
              </w:rPr>
              <w:t xml:space="preserve"> 2018</w:t>
            </w:r>
            <w:r w:rsidRPr="009A59CB">
              <w:rPr>
                <w:rFonts w:ascii="Times New Roman" w:eastAsia="Times New Roman" w:hAnsi="Times New Roman" w:cs="Times New Roman"/>
                <w:color w:val="000000"/>
                <w:kern w:val="0"/>
                <w:sz w:val="20"/>
                <w:szCs w:val="20"/>
                <w:lang w:eastAsia="es-PE"/>
                <w14:ligatures w14:val="none"/>
              </w:rPr>
              <w:t> [26]</w:t>
            </w:r>
          </w:p>
        </w:tc>
        <w:tc>
          <w:tcPr>
            <w:tcW w:w="1487" w:type="dxa"/>
            <w:tcBorders>
              <w:top w:val="nil"/>
              <w:left w:val="nil"/>
              <w:right w:val="nil"/>
            </w:tcBorders>
            <w:shd w:val="clear" w:color="auto" w:fill="auto"/>
            <w:vAlign w:val="center"/>
            <w:hideMark/>
          </w:tcPr>
          <w:p w14:paraId="4C09C296"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HRQoL</w:t>
            </w:r>
            <w:proofErr w:type="spellEnd"/>
          </w:p>
        </w:tc>
        <w:tc>
          <w:tcPr>
            <w:tcW w:w="1739" w:type="dxa"/>
            <w:tcBorders>
              <w:top w:val="nil"/>
              <w:left w:val="nil"/>
              <w:right w:val="nil"/>
            </w:tcBorders>
            <w:shd w:val="clear" w:color="auto" w:fill="auto"/>
            <w:vAlign w:val="center"/>
            <w:hideMark/>
          </w:tcPr>
          <w:p w14:paraId="2D7ADD65"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 xml:space="preserve">SF-36 </w:t>
            </w:r>
            <w:proofErr w:type="spellStart"/>
            <w:r w:rsidRPr="009A59CB">
              <w:rPr>
                <w:rFonts w:ascii="Times New Roman" w:eastAsia="Times New Roman" w:hAnsi="Times New Roman" w:cs="Times New Roman"/>
                <w:color w:val="000000"/>
                <w:kern w:val="0"/>
                <w:sz w:val="20"/>
                <w:szCs w:val="20"/>
                <w:lang w:eastAsia="es-PE"/>
                <w14:ligatures w14:val="none"/>
              </w:rPr>
              <w:t>domains</w:t>
            </w:r>
            <w:proofErr w:type="spellEnd"/>
          </w:p>
        </w:tc>
        <w:tc>
          <w:tcPr>
            <w:tcW w:w="1667" w:type="dxa"/>
            <w:tcBorders>
              <w:top w:val="nil"/>
              <w:left w:val="nil"/>
              <w:right w:val="nil"/>
            </w:tcBorders>
            <w:shd w:val="clear" w:color="auto" w:fill="auto"/>
            <w:vAlign w:val="center"/>
            <w:hideMark/>
          </w:tcPr>
          <w:p w14:paraId="5D8C2A8E"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 xml:space="preserve">No </w:t>
            </w:r>
            <w:proofErr w:type="spellStart"/>
            <w:r w:rsidRPr="009A59CB">
              <w:rPr>
                <w:rFonts w:ascii="Times New Roman" w:eastAsia="Times New Roman" w:hAnsi="Times New Roman" w:cs="Times New Roman"/>
                <w:color w:val="000000"/>
                <w:kern w:val="0"/>
                <w:sz w:val="20"/>
                <w:szCs w:val="20"/>
                <w:lang w:eastAsia="es-PE"/>
                <w14:ligatures w14:val="none"/>
              </w:rPr>
              <w:t>significant</w:t>
            </w:r>
            <w:proofErr w:type="spellEnd"/>
            <w:r w:rsidRPr="009A59CB">
              <w:rPr>
                <w:rFonts w:ascii="Times New Roman" w:eastAsia="Times New Roman" w:hAnsi="Times New Roman" w:cs="Times New Roman"/>
                <w:color w:val="000000"/>
                <w:kern w:val="0"/>
                <w:sz w:val="20"/>
                <w:szCs w:val="20"/>
                <w:lang w:eastAsia="es-PE"/>
                <w14:ligatures w14:val="none"/>
              </w:rPr>
              <w:t xml:space="preserve"> </w:t>
            </w:r>
            <w:proofErr w:type="spellStart"/>
            <w:r w:rsidRPr="009A59CB">
              <w:rPr>
                <w:rFonts w:ascii="Times New Roman" w:eastAsia="Times New Roman" w:hAnsi="Times New Roman" w:cs="Times New Roman"/>
                <w:color w:val="000000"/>
                <w:kern w:val="0"/>
                <w:sz w:val="20"/>
                <w:szCs w:val="20"/>
                <w:lang w:eastAsia="es-PE"/>
                <w14:ligatures w14:val="none"/>
              </w:rPr>
              <w:t>differences</w:t>
            </w:r>
            <w:proofErr w:type="spellEnd"/>
            <w:r w:rsidRPr="009A59CB">
              <w:rPr>
                <w:rFonts w:ascii="Times New Roman" w:eastAsia="Times New Roman" w:hAnsi="Times New Roman" w:cs="Times New Roman"/>
                <w:color w:val="000000"/>
                <w:kern w:val="0"/>
                <w:sz w:val="20"/>
                <w:szCs w:val="20"/>
                <w:lang w:eastAsia="es-PE"/>
                <w14:ligatures w14:val="none"/>
              </w:rPr>
              <w:t xml:space="preserve"> (p&gt;0.50)</w:t>
            </w:r>
          </w:p>
        </w:tc>
        <w:tc>
          <w:tcPr>
            <w:tcW w:w="1811" w:type="dxa"/>
            <w:tcBorders>
              <w:top w:val="nil"/>
              <w:left w:val="nil"/>
              <w:right w:val="nil"/>
            </w:tcBorders>
            <w:shd w:val="clear" w:color="auto" w:fill="auto"/>
            <w:vAlign w:val="center"/>
            <w:hideMark/>
          </w:tcPr>
          <w:p w14:paraId="654972A2"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2, page 814</w:t>
            </w:r>
          </w:p>
        </w:tc>
        <w:tc>
          <w:tcPr>
            <w:tcW w:w="2352" w:type="dxa"/>
            <w:tcBorders>
              <w:top w:val="nil"/>
              <w:left w:val="nil"/>
              <w:right w:val="nil"/>
            </w:tcBorders>
            <w:shd w:val="clear" w:color="auto" w:fill="auto"/>
            <w:vAlign w:val="center"/>
            <w:hideMark/>
          </w:tcPr>
          <w:p w14:paraId="4DBFA404"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I,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68–69</w:t>
            </w:r>
          </w:p>
        </w:tc>
        <w:tc>
          <w:tcPr>
            <w:tcW w:w="1846" w:type="dxa"/>
            <w:tcBorders>
              <w:top w:val="nil"/>
              <w:left w:val="nil"/>
              <w:right w:val="nil"/>
            </w:tcBorders>
            <w:shd w:val="clear" w:color="auto" w:fill="auto"/>
            <w:vAlign w:val="center"/>
            <w:hideMark/>
          </w:tcPr>
          <w:p w14:paraId="4C040E43"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12</w:t>
            </w:r>
          </w:p>
        </w:tc>
        <w:tc>
          <w:tcPr>
            <w:tcW w:w="1522" w:type="dxa"/>
            <w:tcBorders>
              <w:top w:val="nil"/>
              <w:left w:val="nil"/>
              <w:right w:val="nil"/>
            </w:tcBorders>
            <w:shd w:val="clear" w:color="auto" w:fill="auto"/>
            <w:vAlign w:val="center"/>
            <w:hideMark/>
          </w:tcPr>
          <w:p w14:paraId="52A3EDE4"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8, page 1</w:t>
            </w:r>
          </w:p>
        </w:tc>
      </w:tr>
      <w:tr w:rsidR="009A59CB" w:rsidRPr="0033036B" w14:paraId="0A7A10FE" w14:textId="77777777" w:rsidTr="0033036B">
        <w:trPr>
          <w:trHeight w:val="312"/>
        </w:trPr>
        <w:tc>
          <w:tcPr>
            <w:tcW w:w="1650" w:type="dxa"/>
            <w:tcBorders>
              <w:top w:val="nil"/>
              <w:left w:val="nil"/>
              <w:bottom w:val="single" w:sz="4" w:space="0" w:color="auto"/>
              <w:right w:val="nil"/>
            </w:tcBorders>
            <w:shd w:val="clear" w:color="auto" w:fill="auto"/>
            <w:vAlign w:val="center"/>
            <w:hideMark/>
          </w:tcPr>
          <w:p w14:paraId="317E1AEC" w14:textId="77777777" w:rsidR="009A59CB" w:rsidRPr="009A59CB" w:rsidRDefault="009A59CB"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c>
          <w:tcPr>
            <w:tcW w:w="1487" w:type="dxa"/>
            <w:tcBorders>
              <w:top w:val="nil"/>
              <w:left w:val="nil"/>
              <w:bottom w:val="single" w:sz="4" w:space="0" w:color="auto"/>
              <w:right w:val="nil"/>
            </w:tcBorders>
            <w:shd w:val="clear" w:color="auto" w:fill="auto"/>
            <w:vAlign w:val="center"/>
            <w:hideMark/>
          </w:tcPr>
          <w:p w14:paraId="4DDBAD52"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MACE</w:t>
            </w:r>
          </w:p>
        </w:tc>
        <w:tc>
          <w:tcPr>
            <w:tcW w:w="1739" w:type="dxa"/>
            <w:tcBorders>
              <w:top w:val="nil"/>
              <w:left w:val="nil"/>
              <w:bottom w:val="single" w:sz="4" w:space="0" w:color="auto"/>
              <w:right w:val="nil"/>
            </w:tcBorders>
            <w:shd w:val="clear" w:color="auto" w:fill="auto"/>
            <w:vAlign w:val="center"/>
            <w:hideMark/>
          </w:tcPr>
          <w:p w14:paraId="7F94F79B"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Composite MACE</w:t>
            </w:r>
          </w:p>
        </w:tc>
        <w:tc>
          <w:tcPr>
            <w:tcW w:w="1667" w:type="dxa"/>
            <w:tcBorders>
              <w:top w:val="nil"/>
              <w:left w:val="nil"/>
              <w:bottom w:val="single" w:sz="4" w:space="0" w:color="auto"/>
              <w:right w:val="nil"/>
            </w:tcBorders>
            <w:shd w:val="clear" w:color="auto" w:fill="auto"/>
            <w:vAlign w:val="center"/>
            <w:hideMark/>
          </w:tcPr>
          <w:p w14:paraId="10EBE6D4"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HR 0.86 (0.58–1.27)</w:t>
            </w:r>
          </w:p>
        </w:tc>
        <w:tc>
          <w:tcPr>
            <w:tcW w:w="1811" w:type="dxa"/>
            <w:tcBorders>
              <w:top w:val="nil"/>
              <w:left w:val="nil"/>
              <w:bottom w:val="single" w:sz="4" w:space="0" w:color="auto"/>
              <w:right w:val="nil"/>
            </w:tcBorders>
            <w:shd w:val="clear" w:color="auto" w:fill="auto"/>
            <w:vAlign w:val="center"/>
            <w:hideMark/>
          </w:tcPr>
          <w:p w14:paraId="45030DAF"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9A59CB">
              <w:rPr>
                <w:rFonts w:ascii="Times New Roman" w:eastAsia="Times New Roman" w:hAnsi="Times New Roman" w:cs="Times New Roman"/>
                <w:color w:val="000000"/>
                <w:kern w:val="0"/>
                <w:sz w:val="20"/>
                <w:szCs w:val="20"/>
                <w:lang w:eastAsia="es-PE"/>
                <w14:ligatures w14:val="none"/>
              </w:rPr>
              <w:t>Table 3, page 815</w:t>
            </w:r>
          </w:p>
        </w:tc>
        <w:tc>
          <w:tcPr>
            <w:tcW w:w="2352" w:type="dxa"/>
            <w:tcBorders>
              <w:top w:val="nil"/>
              <w:left w:val="nil"/>
              <w:bottom w:val="single" w:sz="4" w:space="0" w:color="auto"/>
              <w:right w:val="nil"/>
            </w:tcBorders>
            <w:shd w:val="clear" w:color="auto" w:fill="auto"/>
            <w:vAlign w:val="center"/>
            <w:hideMark/>
          </w:tcPr>
          <w:p w14:paraId="2130D50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Section</w:t>
            </w:r>
            <w:proofErr w:type="spellEnd"/>
            <w:r w:rsidRPr="009A59CB">
              <w:rPr>
                <w:rFonts w:ascii="Times New Roman" w:eastAsia="Times New Roman" w:hAnsi="Times New Roman" w:cs="Times New Roman"/>
                <w:color w:val="000000"/>
                <w:kern w:val="0"/>
                <w:sz w:val="20"/>
                <w:szCs w:val="20"/>
                <w:lang w:eastAsia="es-PE"/>
                <w14:ligatures w14:val="none"/>
              </w:rPr>
              <w:t xml:space="preserve"> J, </w:t>
            </w:r>
            <w:proofErr w:type="spellStart"/>
            <w:r w:rsidRPr="009A59CB">
              <w:rPr>
                <w:rFonts w:ascii="Times New Roman" w:eastAsia="Times New Roman" w:hAnsi="Times New Roman" w:cs="Times New Roman"/>
                <w:color w:val="000000"/>
                <w:kern w:val="0"/>
                <w:sz w:val="20"/>
                <w:szCs w:val="20"/>
                <w:lang w:eastAsia="es-PE"/>
                <w14:ligatures w14:val="none"/>
              </w:rPr>
              <w:t>pages</w:t>
            </w:r>
            <w:proofErr w:type="spellEnd"/>
            <w:r w:rsidRPr="009A59CB">
              <w:rPr>
                <w:rFonts w:ascii="Times New Roman" w:eastAsia="Times New Roman" w:hAnsi="Times New Roman" w:cs="Times New Roman"/>
                <w:color w:val="000000"/>
                <w:kern w:val="0"/>
                <w:sz w:val="20"/>
                <w:szCs w:val="20"/>
                <w:lang w:eastAsia="es-PE"/>
                <w14:ligatures w14:val="none"/>
              </w:rPr>
              <w:t xml:space="preserve"> 69–70</w:t>
            </w:r>
          </w:p>
        </w:tc>
        <w:tc>
          <w:tcPr>
            <w:tcW w:w="1846" w:type="dxa"/>
            <w:tcBorders>
              <w:top w:val="nil"/>
              <w:left w:val="nil"/>
              <w:bottom w:val="single" w:sz="4" w:space="0" w:color="auto"/>
              <w:right w:val="nil"/>
            </w:tcBorders>
            <w:shd w:val="clear" w:color="auto" w:fill="auto"/>
            <w:vAlign w:val="center"/>
            <w:hideMark/>
          </w:tcPr>
          <w:p w14:paraId="6969614E"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Results</w:t>
            </w:r>
            <w:proofErr w:type="spellEnd"/>
            <w:r w:rsidRPr="009A59CB">
              <w:rPr>
                <w:rFonts w:ascii="Times New Roman" w:eastAsia="Times New Roman" w:hAnsi="Times New Roman" w:cs="Times New Roman"/>
                <w:color w:val="000000"/>
                <w:kern w:val="0"/>
                <w:sz w:val="20"/>
                <w:szCs w:val="20"/>
                <w:lang w:eastAsia="es-PE"/>
                <w14:ligatures w14:val="none"/>
              </w:rPr>
              <w:t>, page 13</w:t>
            </w:r>
          </w:p>
        </w:tc>
        <w:tc>
          <w:tcPr>
            <w:tcW w:w="1522" w:type="dxa"/>
            <w:tcBorders>
              <w:top w:val="nil"/>
              <w:left w:val="nil"/>
              <w:bottom w:val="single" w:sz="4" w:space="0" w:color="auto"/>
              <w:right w:val="nil"/>
            </w:tcBorders>
            <w:shd w:val="clear" w:color="auto" w:fill="auto"/>
            <w:vAlign w:val="center"/>
            <w:hideMark/>
          </w:tcPr>
          <w:p w14:paraId="0AC6DF88" w14:textId="77777777" w:rsidR="009A59CB" w:rsidRPr="009A59CB" w:rsidRDefault="009A59CB"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9A59CB">
              <w:rPr>
                <w:rFonts w:ascii="Times New Roman" w:eastAsia="Times New Roman" w:hAnsi="Times New Roman" w:cs="Times New Roman"/>
                <w:color w:val="000000"/>
                <w:kern w:val="0"/>
                <w:sz w:val="20"/>
                <w:szCs w:val="20"/>
                <w:lang w:eastAsia="es-PE"/>
                <w14:ligatures w14:val="none"/>
              </w:rPr>
              <w:t>Column</w:t>
            </w:r>
            <w:proofErr w:type="spellEnd"/>
            <w:r w:rsidRPr="009A59CB">
              <w:rPr>
                <w:rFonts w:ascii="Times New Roman" w:eastAsia="Times New Roman" w:hAnsi="Times New Roman" w:cs="Times New Roman"/>
                <w:color w:val="000000"/>
                <w:kern w:val="0"/>
                <w:sz w:val="20"/>
                <w:szCs w:val="20"/>
                <w:lang w:eastAsia="es-PE"/>
                <w14:ligatures w14:val="none"/>
              </w:rPr>
              <w:t xml:space="preserve"> 8, page 2</w:t>
            </w:r>
          </w:p>
        </w:tc>
      </w:tr>
    </w:tbl>
    <w:p w14:paraId="37CC07A3" w14:textId="77777777" w:rsidR="009A59CB" w:rsidRPr="0033036B" w:rsidRDefault="009A59CB" w:rsidP="0033036B">
      <w:pPr>
        <w:spacing w:after="0" w:line="240" w:lineRule="auto"/>
        <w:rPr>
          <w:rFonts w:ascii="Times New Roman" w:hAnsi="Times New Roman" w:cs="Times New Roman"/>
          <w:sz w:val="20"/>
          <w:szCs w:val="20"/>
          <w:lang w:val="en-US"/>
        </w:rPr>
      </w:pPr>
    </w:p>
    <w:p w14:paraId="438B52DB" w14:textId="77777777" w:rsidR="007C38BD" w:rsidRPr="0033036B" w:rsidRDefault="007C38BD" w:rsidP="0033036B">
      <w:pPr>
        <w:pStyle w:val="Ttulo2"/>
        <w:spacing w:before="0" w:after="0" w:line="240" w:lineRule="auto"/>
        <w:rPr>
          <w:rFonts w:ascii="Times New Roman" w:hAnsi="Times New Roman" w:cs="Times New Roman"/>
          <w:b/>
          <w:bCs/>
          <w:color w:val="auto"/>
          <w:sz w:val="20"/>
          <w:szCs w:val="20"/>
          <w:lang w:val="en-US"/>
        </w:rPr>
      </w:pPr>
      <w:r w:rsidRPr="0033036B">
        <w:rPr>
          <w:rFonts w:ascii="Times New Roman" w:hAnsi="Times New Roman" w:cs="Times New Roman"/>
          <w:b/>
          <w:bCs/>
          <w:color w:val="auto"/>
          <w:sz w:val="20"/>
          <w:szCs w:val="20"/>
          <w:lang w:val="en-US"/>
        </w:rPr>
        <w:t>STUDY IDENTIFICATION VERIFICATION SUMMARY</w:t>
      </w:r>
    </w:p>
    <w:tbl>
      <w:tblPr>
        <w:tblW w:w="10452" w:type="dxa"/>
        <w:tblCellMar>
          <w:left w:w="70" w:type="dxa"/>
          <w:right w:w="70" w:type="dxa"/>
        </w:tblCellMar>
        <w:tblLook w:val="04A0" w:firstRow="1" w:lastRow="0" w:firstColumn="1" w:lastColumn="0" w:noHBand="0" w:noVBand="1"/>
      </w:tblPr>
      <w:tblGrid>
        <w:gridCol w:w="3484"/>
        <w:gridCol w:w="974"/>
        <w:gridCol w:w="1107"/>
        <w:gridCol w:w="1119"/>
        <w:gridCol w:w="740"/>
        <w:gridCol w:w="740"/>
        <w:gridCol w:w="763"/>
        <w:gridCol w:w="796"/>
        <w:gridCol w:w="729"/>
      </w:tblGrid>
      <w:tr w:rsidR="007577AC" w:rsidRPr="0033036B" w14:paraId="22BF6CE1" w14:textId="77777777" w:rsidTr="00767B96">
        <w:trPr>
          <w:trHeight w:val="264"/>
        </w:trPr>
        <w:tc>
          <w:tcPr>
            <w:tcW w:w="3484" w:type="dxa"/>
            <w:tcBorders>
              <w:top w:val="single" w:sz="4" w:space="0" w:color="auto"/>
              <w:left w:val="nil"/>
              <w:bottom w:val="single" w:sz="4" w:space="0" w:color="auto"/>
              <w:right w:val="nil"/>
            </w:tcBorders>
            <w:shd w:val="clear" w:color="auto" w:fill="auto"/>
            <w:vAlign w:val="center"/>
            <w:hideMark/>
          </w:tcPr>
          <w:p w14:paraId="12D7A724"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Verification</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Item</w:t>
            </w:r>
            <w:proofErr w:type="spellEnd"/>
          </w:p>
        </w:tc>
        <w:tc>
          <w:tcPr>
            <w:tcW w:w="974" w:type="dxa"/>
            <w:tcBorders>
              <w:top w:val="single" w:sz="4" w:space="0" w:color="auto"/>
              <w:left w:val="nil"/>
              <w:bottom w:val="single" w:sz="4" w:space="0" w:color="auto"/>
              <w:right w:val="nil"/>
            </w:tcBorders>
            <w:shd w:val="clear" w:color="auto" w:fill="auto"/>
            <w:vAlign w:val="center"/>
            <w:hideMark/>
          </w:tcPr>
          <w:p w14:paraId="7633BCE2"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Rodondi</w:t>
            </w:r>
            <w:proofErr w:type="spellEnd"/>
          </w:p>
        </w:tc>
        <w:tc>
          <w:tcPr>
            <w:tcW w:w="1107" w:type="dxa"/>
            <w:tcBorders>
              <w:top w:val="single" w:sz="4" w:space="0" w:color="auto"/>
              <w:left w:val="nil"/>
              <w:bottom w:val="single" w:sz="4" w:space="0" w:color="auto"/>
              <w:right w:val="nil"/>
            </w:tcBorders>
            <w:shd w:val="clear" w:color="auto" w:fill="auto"/>
            <w:vAlign w:val="center"/>
            <w:hideMark/>
          </w:tcPr>
          <w:p w14:paraId="39E21BC5"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Mooijaart</w:t>
            </w:r>
            <w:proofErr w:type="spellEnd"/>
          </w:p>
        </w:tc>
        <w:tc>
          <w:tcPr>
            <w:tcW w:w="1119" w:type="dxa"/>
            <w:tcBorders>
              <w:top w:val="single" w:sz="4" w:space="0" w:color="auto"/>
              <w:left w:val="nil"/>
              <w:bottom w:val="single" w:sz="4" w:space="0" w:color="auto"/>
              <w:right w:val="nil"/>
            </w:tcBorders>
            <w:shd w:val="clear" w:color="auto" w:fill="auto"/>
            <w:vAlign w:val="center"/>
            <w:hideMark/>
          </w:tcPr>
          <w:p w14:paraId="32501D2C"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Gussekloo</w:t>
            </w:r>
            <w:proofErr w:type="spellEnd"/>
          </w:p>
        </w:tc>
        <w:tc>
          <w:tcPr>
            <w:tcW w:w="740" w:type="dxa"/>
            <w:tcBorders>
              <w:top w:val="single" w:sz="4" w:space="0" w:color="auto"/>
              <w:left w:val="nil"/>
              <w:bottom w:val="single" w:sz="4" w:space="0" w:color="auto"/>
              <w:right w:val="nil"/>
            </w:tcBorders>
            <w:shd w:val="clear" w:color="auto" w:fill="auto"/>
            <w:vAlign w:val="center"/>
            <w:hideMark/>
          </w:tcPr>
          <w:p w14:paraId="467BFB33"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Moon</w:t>
            </w:r>
          </w:p>
        </w:tc>
        <w:tc>
          <w:tcPr>
            <w:tcW w:w="740" w:type="dxa"/>
            <w:tcBorders>
              <w:top w:val="single" w:sz="4" w:space="0" w:color="auto"/>
              <w:left w:val="nil"/>
              <w:bottom w:val="single" w:sz="4" w:space="0" w:color="auto"/>
              <w:right w:val="nil"/>
            </w:tcBorders>
            <w:shd w:val="clear" w:color="auto" w:fill="auto"/>
            <w:vAlign w:val="center"/>
            <w:hideMark/>
          </w:tcPr>
          <w:p w14:paraId="1D60A1AE"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Feller</w:t>
            </w:r>
          </w:p>
        </w:tc>
        <w:tc>
          <w:tcPr>
            <w:tcW w:w="763" w:type="dxa"/>
            <w:tcBorders>
              <w:top w:val="single" w:sz="4" w:space="0" w:color="auto"/>
              <w:left w:val="nil"/>
              <w:bottom w:val="single" w:sz="4" w:space="0" w:color="auto"/>
              <w:right w:val="nil"/>
            </w:tcBorders>
            <w:shd w:val="clear" w:color="auto" w:fill="auto"/>
            <w:vAlign w:val="center"/>
            <w:hideMark/>
          </w:tcPr>
          <w:p w14:paraId="1F2754FF"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Bauer</w:t>
            </w:r>
          </w:p>
        </w:tc>
        <w:tc>
          <w:tcPr>
            <w:tcW w:w="796" w:type="dxa"/>
            <w:tcBorders>
              <w:top w:val="single" w:sz="4" w:space="0" w:color="auto"/>
              <w:left w:val="nil"/>
              <w:bottom w:val="single" w:sz="4" w:space="0" w:color="auto"/>
              <w:right w:val="nil"/>
            </w:tcBorders>
            <w:shd w:val="clear" w:color="auto" w:fill="auto"/>
            <w:vAlign w:val="center"/>
            <w:hideMark/>
          </w:tcPr>
          <w:p w14:paraId="42F48ABC"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Holley</w:t>
            </w:r>
            <w:proofErr w:type="spellEnd"/>
          </w:p>
        </w:tc>
        <w:tc>
          <w:tcPr>
            <w:tcW w:w="729" w:type="dxa"/>
            <w:tcBorders>
              <w:top w:val="single" w:sz="4" w:space="0" w:color="auto"/>
              <w:left w:val="nil"/>
              <w:bottom w:val="single" w:sz="4" w:space="0" w:color="auto"/>
              <w:right w:val="nil"/>
            </w:tcBorders>
            <w:shd w:val="clear" w:color="auto" w:fill="auto"/>
            <w:vAlign w:val="center"/>
            <w:hideMark/>
          </w:tcPr>
          <w:p w14:paraId="3A7B2ECE"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Razvi</w:t>
            </w:r>
            <w:proofErr w:type="spellEnd"/>
          </w:p>
        </w:tc>
      </w:tr>
      <w:tr w:rsidR="007577AC" w:rsidRPr="0033036B" w14:paraId="79B048BD" w14:textId="77777777" w:rsidTr="00767B96">
        <w:trPr>
          <w:trHeight w:val="264"/>
        </w:trPr>
        <w:tc>
          <w:tcPr>
            <w:tcW w:w="3484" w:type="dxa"/>
            <w:tcBorders>
              <w:top w:val="single" w:sz="4" w:space="0" w:color="auto"/>
              <w:left w:val="nil"/>
              <w:bottom w:val="nil"/>
              <w:right w:val="nil"/>
            </w:tcBorders>
            <w:shd w:val="clear" w:color="auto" w:fill="auto"/>
            <w:vAlign w:val="center"/>
            <w:hideMark/>
          </w:tcPr>
          <w:p w14:paraId="24C0B7A0"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 xml:space="preserve">PubMed </w:t>
            </w:r>
            <w:proofErr w:type="spellStart"/>
            <w:r w:rsidRPr="007577AC">
              <w:rPr>
                <w:rFonts w:ascii="Times New Roman" w:eastAsia="Times New Roman" w:hAnsi="Times New Roman" w:cs="Times New Roman"/>
                <w:b/>
                <w:bCs/>
                <w:color w:val="000000"/>
                <w:kern w:val="0"/>
                <w:sz w:val="20"/>
                <w:szCs w:val="20"/>
                <w:lang w:eastAsia="es-PE"/>
                <w14:ligatures w14:val="none"/>
              </w:rPr>
              <w:t>record</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exists</w:t>
            </w:r>
            <w:proofErr w:type="spellEnd"/>
          </w:p>
        </w:tc>
        <w:tc>
          <w:tcPr>
            <w:tcW w:w="974" w:type="dxa"/>
            <w:tcBorders>
              <w:top w:val="single" w:sz="4" w:space="0" w:color="auto"/>
              <w:left w:val="nil"/>
              <w:bottom w:val="nil"/>
              <w:right w:val="nil"/>
            </w:tcBorders>
            <w:shd w:val="clear" w:color="auto" w:fill="auto"/>
            <w:vAlign w:val="center"/>
            <w:hideMark/>
          </w:tcPr>
          <w:p w14:paraId="10513E5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single" w:sz="4" w:space="0" w:color="auto"/>
              <w:left w:val="nil"/>
              <w:bottom w:val="nil"/>
              <w:right w:val="nil"/>
            </w:tcBorders>
            <w:shd w:val="clear" w:color="auto" w:fill="auto"/>
            <w:vAlign w:val="center"/>
            <w:hideMark/>
          </w:tcPr>
          <w:p w14:paraId="17D1081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single" w:sz="4" w:space="0" w:color="auto"/>
              <w:left w:val="nil"/>
              <w:bottom w:val="nil"/>
              <w:right w:val="nil"/>
            </w:tcBorders>
            <w:shd w:val="clear" w:color="auto" w:fill="auto"/>
            <w:vAlign w:val="center"/>
            <w:hideMark/>
          </w:tcPr>
          <w:p w14:paraId="4931141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single" w:sz="4" w:space="0" w:color="auto"/>
              <w:left w:val="nil"/>
              <w:bottom w:val="nil"/>
              <w:right w:val="nil"/>
            </w:tcBorders>
            <w:shd w:val="clear" w:color="auto" w:fill="auto"/>
            <w:vAlign w:val="center"/>
            <w:hideMark/>
          </w:tcPr>
          <w:p w14:paraId="7ADC316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single" w:sz="4" w:space="0" w:color="auto"/>
              <w:left w:val="nil"/>
              <w:bottom w:val="nil"/>
              <w:right w:val="nil"/>
            </w:tcBorders>
            <w:shd w:val="clear" w:color="auto" w:fill="auto"/>
            <w:vAlign w:val="center"/>
            <w:hideMark/>
          </w:tcPr>
          <w:p w14:paraId="6C60636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single" w:sz="4" w:space="0" w:color="auto"/>
              <w:left w:val="nil"/>
              <w:bottom w:val="nil"/>
              <w:right w:val="nil"/>
            </w:tcBorders>
            <w:shd w:val="clear" w:color="auto" w:fill="auto"/>
            <w:vAlign w:val="center"/>
            <w:hideMark/>
          </w:tcPr>
          <w:p w14:paraId="48D36E8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single" w:sz="4" w:space="0" w:color="auto"/>
              <w:left w:val="nil"/>
              <w:bottom w:val="nil"/>
              <w:right w:val="nil"/>
            </w:tcBorders>
            <w:shd w:val="clear" w:color="auto" w:fill="auto"/>
            <w:vAlign w:val="center"/>
            <w:hideMark/>
          </w:tcPr>
          <w:p w14:paraId="7243AC0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single" w:sz="4" w:space="0" w:color="auto"/>
              <w:left w:val="nil"/>
              <w:bottom w:val="nil"/>
              <w:right w:val="nil"/>
            </w:tcBorders>
            <w:shd w:val="clear" w:color="auto" w:fill="auto"/>
            <w:vAlign w:val="center"/>
            <w:hideMark/>
          </w:tcPr>
          <w:p w14:paraId="292B3580"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01627FBA" w14:textId="77777777" w:rsidTr="00767B96">
        <w:trPr>
          <w:trHeight w:val="264"/>
        </w:trPr>
        <w:tc>
          <w:tcPr>
            <w:tcW w:w="3484" w:type="dxa"/>
            <w:tcBorders>
              <w:top w:val="nil"/>
              <w:left w:val="nil"/>
              <w:bottom w:val="nil"/>
              <w:right w:val="nil"/>
            </w:tcBorders>
            <w:shd w:val="clear" w:color="auto" w:fill="auto"/>
            <w:vAlign w:val="center"/>
            <w:hideMark/>
          </w:tcPr>
          <w:p w14:paraId="7AE3614F"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 xml:space="preserve">PubMed ID </w:t>
            </w:r>
            <w:proofErr w:type="spellStart"/>
            <w:r w:rsidRPr="007577AC">
              <w:rPr>
                <w:rFonts w:ascii="Times New Roman" w:eastAsia="Times New Roman" w:hAnsi="Times New Roman" w:cs="Times New Roman"/>
                <w:b/>
                <w:bCs/>
                <w:color w:val="000000"/>
                <w:kern w:val="0"/>
                <w:sz w:val="20"/>
                <w:szCs w:val="20"/>
                <w:lang w:eastAsia="es-PE"/>
                <w14:ligatures w14:val="none"/>
              </w:rPr>
              <w:t>matches</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citation</w:t>
            </w:r>
            <w:proofErr w:type="spellEnd"/>
          </w:p>
        </w:tc>
        <w:tc>
          <w:tcPr>
            <w:tcW w:w="974" w:type="dxa"/>
            <w:tcBorders>
              <w:top w:val="nil"/>
              <w:left w:val="nil"/>
              <w:bottom w:val="nil"/>
              <w:right w:val="nil"/>
            </w:tcBorders>
            <w:shd w:val="clear" w:color="auto" w:fill="auto"/>
            <w:vAlign w:val="center"/>
            <w:hideMark/>
          </w:tcPr>
          <w:p w14:paraId="00190E3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5C42E07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0CAB286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1D3ABF3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71C707E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7B874870"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0FF2E5F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746C7F7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6731C9B4" w14:textId="77777777" w:rsidTr="00767B96">
        <w:trPr>
          <w:trHeight w:val="264"/>
        </w:trPr>
        <w:tc>
          <w:tcPr>
            <w:tcW w:w="3484" w:type="dxa"/>
            <w:tcBorders>
              <w:top w:val="nil"/>
              <w:left w:val="nil"/>
              <w:bottom w:val="nil"/>
              <w:right w:val="nil"/>
            </w:tcBorders>
            <w:shd w:val="clear" w:color="auto" w:fill="auto"/>
            <w:vAlign w:val="center"/>
            <w:hideMark/>
          </w:tcPr>
          <w:p w14:paraId="3ACABC57"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 xml:space="preserve">DOI </w:t>
            </w:r>
            <w:proofErr w:type="spellStart"/>
            <w:r w:rsidRPr="007577AC">
              <w:rPr>
                <w:rFonts w:ascii="Times New Roman" w:eastAsia="Times New Roman" w:hAnsi="Times New Roman" w:cs="Times New Roman"/>
                <w:b/>
                <w:bCs/>
                <w:color w:val="000000"/>
                <w:kern w:val="0"/>
                <w:sz w:val="20"/>
                <w:szCs w:val="20"/>
                <w:lang w:eastAsia="es-PE"/>
                <w14:ligatures w14:val="none"/>
              </w:rPr>
              <w:t>resolves</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correctly</w:t>
            </w:r>
            <w:proofErr w:type="spellEnd"/>
          </w:p>
        </w:tc>
        <w:tc>
          <w:tcPr>
            <w:tcW w:w="974" w:type="dxa"/>
            <w:tcBorders>
              <w:top w:val="nil"/>
              <w:left w:val="nil"/>
              <w:bottom w:val="nil"/>
              <w:right w:val="nil"/>
            </w:tcBorders>
            <w:shd w:val="clear" w:color="auto" w:fill="auto"/>
            <w:vAlign w:val="center"/>
            <w:hideMark/>
          </w:tcPr>
          <w:p w14:paraId="0EA8312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6573229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0D02471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2B6DB6C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2B09314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1AB453D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13018A9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3D2FA09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65B0B1AC" w14:textId="77777777" w:rsidTr="00767B96">
        <w:trPr>
          <w:trHeight w:val="264"/>
        </w:trPr>
        <w:tc>
          <w:tcPr>
            <w:tcW w:w="3484" w:type="dxa"/>
            <w:tcBorders>
              <w:top w:val="nil"/>
              <w:left w:val="nil"/>
              <w:bottom w:val="nil"/>
              <w:right w:val="nil"/>
            </w:tcBorders>
            <w:shd w:val="clear" w:color="auto" w:fill="auto"/>
            <w:vAlign w:val="center"/>
            <w:hideMark/>
          </w:tcPr>
          <w:p w14:paraId="7C13E557"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 xml:space="preserve">Full </w:t>
            </w:r>
            <w:proofErr w:type="spellStart"/>
            <w:r w:rsidRPr="007577AC">
              <w:rPr>
                <w:rFonts w:ascii="Times New Roman" w:eastAsia="Times New Roman" w:hAnsi="Times New Roman" w:cs="Times New Roman"/>
                <w:b/>
                <w:bCs/>
                <w:color w:val="000000"/>
                <w:kern w:val="0"/>
                <w:sz w:val="20"/>
                <w:szCs w:val="20"/>
                <w:lang w:eastAsia="es-PE"/>
                <w14:ligatures w14:val="none"/>
              </w:rPr>
              <w:t>text</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obtained</w:t>
            </w:r>
            <w:proofErr w:type="spellEnd"/>
          </w:p>
        </w:tc>
        <w:tc>
          <w:tcPr>
            <w:tcW w:w="974" w:type="dxa"/>
            <w:tcBorders>
              <w:top w:val="nil"/>
              <w:left w:val="nil"/>
              <w:bottom w:val="nil"/>
              <w:right w:val="nil"/>
            </w:tcBorders>
            <w:shd w:val="clear" w:color="auto" w:fill="auto"/>
            <w:vAlign w:val="center"/>
            <w:hideMark/>
          </w:tcPr>
          <w:p w14:paraId="22522A7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4534452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014D401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0BA1375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42D4847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6DEA53E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51A1D3E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484A4E7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0C807D63" w14:textId="77777777" w:rsidTr="00767B96">
        <w:trPr>
          <w:trHeight w:val="264"/>
        </w:trPr>
        <w:tc>
          <w:tcPr>
            <w:tcW w:w="3484" w:type="dxa"/>
            <w:tcBorders>
              <w:top w:val="nil"/>
              <w:left w:val="nil"/>
              <w:bottom w:val="nil"/>
              <w:right w:val="nil"/>
            </w:tcBorders>
            <w:shd w:val="clear" w:color="auto" w:fill="auto"/>
            <w:vAlign w:val="center"/>
            <w:hideMark/>
          </w:tcPr>
          <w:p w14:paraId="469D0527"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Author</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list</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matches</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PubMed</w:t>
            </w:r>
          </w:p>
        </w:tc>
        <w:tc>
          <w:tcPr>
            <w:tcW w:w="974" w:type="dxa"/>
            <w:tcBorders>
              <w:top w:val="nil"/>
              <w:left w:val="nil"/>
              <w:bottom w:val="nil"/>
              <w:right w:val="nil"/>
            </w:tcBorders>
            <w:shd w:val="clear" w:color="auto" w:fill="auto"/>
            <w:vAlign w:val="center"/>
            <w:hideMark/>
          </w:tcPr>
          <w:p w14:paraId="10DB71B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4DA5B34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68DB56B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4199FBC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4B5DBB1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65DF567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44050FC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113A815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40EBD72F" w14:textId="77777777" w:rsidTr="00767B96">
        <w:trPr>
          <w:trHeight w:val="264"/>
        </w:trPr>
        <w:tc>
          <w:tcPr>
            <w:tcW w:w="3484" w:type="dxa"/>
            <w:tcBorders>
              <w:top w:val="nil"/>
              <w:left w:val="nil"/>
              <w:bottom w:val="nil"/>
              <w:right w:val="nil"/>
            </w:tcBorders>
            <w:shd w:val="clear" w:color="auto" w:fill="auto"/>
            <w:vAlign w:val="center"/>
            <w:hideMark/>
          </w:tcPr>
          <w:p w14:paraId="3856FAD5"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Title</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matches</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PubMed</w:t>
            </w:r>
          </w:p>
        </w:tc>
        <w:tc>
          <w:tcPr>
            <w:tcW w:w="974" w:type="dxa"/>
            <w:tcBorders>
              <w:top w:val="nil"/>
              <w:left w:val="nil"/>
              <w:bottom w:val="nil"/>
              <w:right w:val="nil"/>
            </w:tcBorders>
            <w:shd w:val="clear" w:color="auto" w:fill="auto"/>
            <w:vAlign w:val="center"/>
            <w:hideMark/>
          </w:tcPr>
          <w:p w14:paraId="7BE19C3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1933A85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6DCE569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1FDCCD2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74B7130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2E61E6C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7CDF6E9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22A2217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0F9FC49C" w14:textId="77777777" w:rsidTr="00767B96">
        <w:trPr>
          <w:trHeight w:val="264"/>
        </w:trPr>
        <w:tc>
          <w:tcPr>
            <w:tcW w:w="3484" w:type="dxa"/>
            <w:tcBorders>
              <w:top w:val="nil"/>
              <w:left w:val="nil"/>
              <w:bottom w:val="nil"/>
              <w:right w:val="nil"/>
            </w:tcBorders>
            <w:shd w:val="clear" w:color="auto" w:fill="auto"/>
            <w:vAlign w:val="center"/>
            <w:hideMark/>
          </w:tcPr>
          <w:p w14:paraId="32AAFBF1"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Journal</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abbreviation</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correct</w:t>
            </w:r>
            <w:proofErr w:type="spellEnd"/>
          </w:p>
        </w:tc>
        <w:tc>
          <w:tcPr>
            <w:tcW w:w="974" w:type="dxa"/>
            <w:tcBorders>
              <w:top w:val="nil"/>
              <w:left w:val="nil"/>
              <w:bottom w:val="nil"/>
              <w:right w:val="nil"/>
            </w:tcBorders>
            <w:shd w:val="clear" w:color="auto" w:fill="auto"/>
            <w:vAlign w:val="center"/>
            <w:hideMark/>
          </w:tcPr>
          <w:p w14:paraId="64902C8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0A09516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2284706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4DD9CC2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377ADE9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7FBA5DE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2BB194A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56A1936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1626EF2A" w14:textId="77777777" w:rsidTr="00767B96">
        <w:trPr>
          <w:trHeight w:val="264"/>
        </w:trPr>
        <w:tc>
          <w:tcPr>
            <w:tcW w:w="3484" w:type="dxa"/>
            <w:tcBorders>
              <w:top w:val="nil"/>
              <w:left w:val="nil"/>
              <w:bottom w:val="nil"/>
              <w:right w:val="nil"/>
            </w:tcBorders>
            <w:shd w:val="clear" w:color="auto" w:fill="auto"/>
            <w:vAlign w:val="center"/>
            <w:hideMark/>
          </w:tcPr>
          <w:p w14:paraId="7F465C60"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Year</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w:t>
            </w:r>
            <w:proofErr w:type="spellStart"/>
            <w:r w:rsidRPr="007577AC">
              <w:rPr>
                <w:rFonts w:ascii="Times New Roman" w:eastAsia="Times New Roman" w:hAnsi="Times New Roman" w:cs="Times New Roman"/>
                <w:b/>
                <w:bCs/>
                <w:color w:val="000000"/>
                <w:kern w:val="0"/>
                <w:sz w:val="20"/>
                <w:szCs w:val="20"/>
                <w:lang w:eastAsia="es-PE"/>
                <w14:ligatures w14:val="none"/>
              </w:rPr>
              <w:t>matches</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PubMed</w:t>
            </w:r>
          </w:p>
        </w:tc>
        <w:tc>
          <w:tcPr>
            <w:tcW w:w="974" w:type="dxa"/>
            <w:tcBorders>
              <w:top w:val="nil"/>
              <w:left w:val="nil"/>
              <w:bottom w:val="nil"/>
              <w:right w:val="nil"/>
            </w:tcBorders>
            <w:shd w:val="clear" w:color="auto" w:fill="auto"/>
            <w:vAlign w:val="center"/>
            <w:hideMark/>
          </w:tcPr>
          <w:p w14:paraId="4952C88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nil"/>
              <w:right w:val="nil"/>
            </w:tcBorders>
            <w:shd w:val="clear" w:color="auto" w:fill="auto"/>
            <w:vAlign w:val="center"/>
            <w:hideMark/>
          </w:tcPr>
          <w:p w14:paraId="07E4EF3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nil"/>
              <w:right w:val="nil"/>
            </w:tcBorders>
            <w:shd w:val="clear" w:color="auto" w:fill="auto"/>
            <w:vAlign w:val="center"/>
            <w:hideMark/>
          </w:tcPr>
          <w:p w14:paraId="74B8EB1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751FA55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nil"/>
              <w:right w:val="nil"/>
            </w:tcBorders>
            <w:shd w:val="clear" w:color="auto" w:fill="auto"/>
            <w:vAlign w:val="center"/>
            <w:hideMark/>
          </w:tcPr>
          <w:p w14:paraId="5A1738F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nil"/>
              <w:right w:val="nil"/>
            </w:tcBorders>
            <w:shd w:val="clear" w:color="auto" w:fill="auto"/>
            <w:vAlign w:val="center"/>
            <w:hideMark/>
          </w:tcPr>
          <w:p w14:paraId="47F27D9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nil"/>
              <w:right w:val="nil"/>
            </w:tcBorders>
            <w:shd w:val="clear" w:color="auto" w:fill="auto"/>
            <w:vAlign w:val="center"/>
            <w:hideMark/>
          </w:tcPr>
          <w:p w14:paraId="3CC97D8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nil"/>
              <w:right w:val="nil"/>
            </w:tcBorders>
            <w:shd w:val="clear" w:color="auto" w:fill="auto"/>
            <w:vAlign w:val="center"/>
            <w:hideMark/>
          </w:tcPr>
          <w:p w14:paraId="18E14BD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7D887B13" w14:textId="77777777" w:rsidTr="00767B96">
        <w:trPr>
          <w:trHeight w:val="264"/>
        </w:trPr>
        <w:tc>
          <w:tcPr>
            <w:tcW w:w="3484" w:type="dxa"/>
            <w:tcBorders>
              <w:top w:val="nil"/>
              <w:left w:val="nil"/>
              <w:right w:val="nil"/>
            </w:tcBorders>
            <w:shd w:val="clear" w:color="auto" w:fill="auto"/>
            <w:vAlign w:val="center"/>
            <w:hideMark/>
          </w:tcPr>
          <w:p w14:paraId="6EB1EE5B"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Volume</w:t>
            </w:r>
            <w:proofErr w:type="spellEnd"/>
            <w:r w:rsidRPr="007577AC">
              <w:rPr>
                <w:rFonts w:ascii="Times New Roman" w:eastAsia="Times New Roman" w:hAnsi="Times New Roman" w:cs="Times New Roman"/>
                <w:b/>
                <w:bCs/>
                <w:color w:val="000000"/>
                <w:kern w:val="0"/>
                <w:sz w:val="20"/>
                <w:szCs w:val="20"/>
                <w:lang w:eastAsia="es-PE"/>
                <w14:ligatures w14:val="none"/>
              </w:rPr>
              <w:t>/</w:t>
            </w:r>
            <w:proofErr w:type="spellStart"/>
            <w:r w:rsidRPr="007577AC">
              <w:rPr>
                <w:rFonts w:ascii="Times New Roman" w:eastAsia="Times New Roman" w:hAnsi="Times New Roman" w:cs="Times New Roman"/>
                <w:b/>
                <w:bCs/>
                <w:color w:val="000000"/>
                <w:kern w:val="0"/>
                <w:sz w:val="20"/>
                <w:szCs w:val="20"/>
                <w:lang w:eastAsia="es-PE"/>
                <w14:ligatures w14:val="none"/>
              </w:rPr>
              <w:t>issue</w:t>
            </w:r>
            <w:proofErr w:type="spellEnd"/>
            <w:r w:rsidRPr="007577AC">
              <w:rPr>
                <w:rFonts w:ascii="Times New Roman" w:eastAsia="Times New Roman" w:hAnsi="Times New Roman" w:cs="Times New Roman"/>
                <w:b/>
                <w:bCs/>
                <w:color w:val="000000"/>
                <w:kern w:val="0"/>
                <w:sz w:val="20"/>
                <w:szCs w:val="20"/>
                <w:lang w:eastAsia="es-PE"/>
                <w14:ligatures w14:val="none"/>
              </w:rPr>
              <w:t>/</w:t>
            </w:r>
            <w:proofErr w:type="spellStart"/>
            <w:r w:rsidRPr="007577AC">
              <w:rPr>
                <w:rFonts w:ascii="Times New Roman" w:eastAsia="Times New Roman" w:hAnsi="Times New Roman" w:cs="Times New Roman"/>
                <w:b/>
                <w:bCs/>
                <w:color w:val="000000"/>
                <w:kern w:val="0"/>
                <w:sz w:val="20"/>
                <w:szCs w:val="20"/>
                <w:lang w:eastAsia="es-PE"/>
                <w14:ligatures w14:val="none"/>
              </w:rPr>
              <w:t>pages</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match</w:t>
            </w:r>
          </w:p>
        </w:tc>
        <w:tc>
          <w:tcPr>
            <w:tcW w:w="974" w:type="dxa"/>
            <w:tcBorders>
              <w:top w:val="nil"/>
              <w:left w:val="nil"/>
              <w:right w:val="nil"/>
            </w:tcBorders>
            <w:shd w:val="clear" w:color="auto" w:fill="auto"/>
            <w:vAlign w:val="center"/>
            <w:hideMark/>
          </w:tcPr>
          <w:p w14:paraId="3B11F99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right w:val="nil"/>
            </w:tcBorders>
            <w:shd w:val="clear" w:color="auto" w:fill="auto"/>
            <w:vAlign w:val="center"/>
            <w:hideMark/>
          </w:tcPr>
          <w:p w14:paraId="3BA007B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right w:val="nil"/>
            </w:tcBorders>
            <w:shd w:val="clear" w:color="auto" w:fill="auto"/>
            <w:vAlign w:val="center"/>
            <w:hideMark/>
          </w:tcPr>
          <w:p w14:paraId="0554E1B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right w:val="nil"/>
            </w:tcBorders>
            <w:shd w:val="clear" w:color="auto" w:fill="auto"/>
            <w:vAlign w:val="center"/>
            <w:hideMark/>
          </w:tcPr>
          <w:p w14:paraId="24648C2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right w:val="nil"/>
            </w:tcBorders>
            <w:shd w:val="clear" w:color="auto" w:fill="auto"/>
            <w:vAlign w:val="center"/>
            <w:hideMark/>
          </w:tcPr>
          <w:p w14:paraId="40610650"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right w:val="nil"/>
            </w:tcBorders>
            <w:shd w:val="clear" w:color="auto" w:fill="auto"/>
            <w:vAlign w:val="center"/>
            <w:hideMark/>
          </w:tcPr>
          <w:p w14:paraId="653BFE9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right w:val="nil"/>
            </w:tcBorders>
            <w:shd w:val="clear" w:color="auto" w:fill="auto"/>
            <w:vAlign w:val="center"/>
            <w:hideMark/>
          </w:tcPr>
          <w:p w14:paraId="49A36E7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right w:val="nil"/>
            </w:tcBorders>
            <w:shd w:val="clear" w:color="auto" w:fill="auto"/>
            <w:vAlign w:val="center"/>
            <w:hideMark/>
          </w:tcPr>
          <w:p w14:paraId="1DD1326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577AC" w:rsidRPr="0033036B" w14:paraId="1C11CFA0" w14:textId="77777777" w:rsidTr="00767B96">
        <w:trPr>
          <w:trHeight w:val="264"/>
        </w:trPr>
        <w:tc>
          <w:tcPr>
            <w:tcW w:w="3484" w:type="dxa"/>
            <w:tcBorders>
              <w:top w:val="nil"/>
              <w:left w:val="nil"/>
              <w:bottom w:val="single" w:sz="4" w:space="0" w:color="auto"/>
              <w:right w:val="nil"/>
            </w:tcBorders>
            <w:shd w:val="clear" w:color="auto" w:fill="auto"/>
            <w:vAlign w:val="center"/>
            <w:hideMark/>
          </w:tcPr>
          <w:p w14:paraId="77E6954A" w14:textId="77777777" w:rsidR="007577AC" w:rsidRPr="007577AC" w:rsidRDefault="007577AC"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7577AC">
              <w:rPr>
                <w:rFonts w:ascii="Times New Roman" w:eastAsia="Times New Roman" w:hAnsi="Times New Roman" w:cs="Times New Roman"/>
                <w:b/>
                <w:bCs/>
                <w:color w:val="000000"/>
                <w:kern w:val="0"/>
                <w:sz w:val="20"/>
                <w:szCs w:val="20"/>
                <w:lang w:val="en-US" w:eastAsia="es-PE"/>
                <w14:ligatures w14:val="none"/>
              </w:rPr>
              <w:t>Extracted data verified against source</w:t>
            </w:r>
          </w:p>
        </w:tc>
        <w:tc>
          <w:tcPr>
            <w:tcW w:w="974" w:type="dxa"/>
            <w:tcBorders>
              <w:top w:val="nil"/>
              <w:left w:val="nil"/>
              <w:bottom w:val="single" w:sz="4" w:space="0" w:color="auto"/>
              <w:right w:val="nil"/>
            </w:tcBorders>
            <w:shd w:val="clear" w:color="auto" w:fill="auto"/>
            <w:vAlign w:val="center"/>
            <w:hideMark/>
          </w:tcPr>
          <w:p w14:paraId="63FA2EC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07" w:type="dxa"/>
            <w:tcBorders>
              <w:top w:val="nil"/>
              <w:left w:val="nil"/>
              <w:bottom w:val="single" w:sz="4" w:space="0" w:color="auto"/>
              <w:right w:val="nil"/>
            </w:tcBorders>
            <w:shd w:val="clear" w:color="auto" w:fill="auto"/>
            <w:vAlign w:val="center"/>
            <w:hideMark/>
          </w:tcPr>
          <w:p w14:paraId="0FE205C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119" w:type="dxa"/>
            <w:tcBorders>
              <w:top w:val="nil"/>
              <w:left w:val="nil"/>
              <w:bottom w:val="single" w:sz="4" w:space="0" w:color="auto"/>
              <w:right w:val="nil"/>
            </w:tcBorders>
            <w:shd w:val="clear" w:color="auto" w:fill="auto"/>
            <w:vAlign w:val="center"/>
            <w:hideMark/>
          </w:tcPr>
          <w:p w14:paraId="6D04699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single" w:sz="4" w:space="0" w:color="auto"/>
              <w:right w:val="nil"/>
            </w:tcBorders>
            <w:shd w:val="clear" w:color="auto" w:fill="auto"/>
            <w:vAlign w:val="center"/>
            <w:hideMark/>
          </w:tcPr>
          <w:p w14:paraId="5D5314C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40" w:type="dxa"/>
            <w:tcBorders>
              <w:top w:val="nil"/>
              <w:left w:val="nil"/>
              <w:bottom w:val="single" w:sz="4" w:space="0" w:color="auto"/>
              <w:right w:val="nil"/>
            </w:tcBorders>
            <w:shd w:val="clear" w:color="auto" w:fill="auto"/>
            <w:vAlign w:val="center"/>
            <w:hideMark/>
          </w:tcPr>
          <w:p w14:paraId="5750F12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63" w:type="dxa"/>
            <w:tcBorders>
              <w:top w:val="nil"/>
              <w:left w:val="nil"/>
              <w:bottom w:val="single" w:sz="4" w:space="0" w:color="auto"/>
              <w:right w:val="nil"/>
            </w:tcBorders>
            <w:shd w:val="clear" w:color="auto" w:fill="auto"/>
            <w:vAlign w:val="center"/>
            <w:hideMark/>
          </w:tcPr>
          <w:p w14:paraId="5741583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96" w:type="dxa"/>
            <w:tcBorders>
              <w:top w:val="nil"/>
              <w:left w:val="nil"/>
              <w:bottom w:val="single" w:sz="4" w:space="0" w:color="auto"/>
              <w:right w:val="nil"/>
            </w:tcBorders>
            <w:shd w:val="clear" w:color="auto" w:fill="auto"/>
            <w:vAlign w:val="center"/>
            <w:hideMark/>
          </w:tcPr>
          <w:p w14:paraId="00E1FC0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729" w:type="dxa"/>
            <w:tcBorders>
              <w:top w:val="nil"/>
              <w:left w:val="nil"/>
              <w:bottom w:val="single" w:sz="4" w:space="0" w:color="auto"/>
              <w:right w:val="nil"/>
            </w:tcBorders>
            <w:shd w:val="clear" w:color="auto" w:fill="auto"/>
            <w:vAlign w:val="center"/>
            <w:hideMark/>
          </w:tcPr>
          <w:p w14:paraId="788EDF1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bl>
    <w:p w14:paraId="1E5B1CC3" w14:textId="60AAFC7B" w:rsidR="007C38BD" w:rsidRPr="0033036B" w:rsidRDefault="007C38BD" w:rsidP="0033036B">
      <w:pPr>
        <w:spacing w:after="0" w:line="240" w:lineRule="auto"/>
        <w:rPr>
          <w:rFonts w:ascii="Times New Roman" w:hAnsi="Times New Roman" w:cs="Times New Roman"/>
          <w:sz w:val="20"/>
          <w:szCs w:val="20"/>
        </w:rPr>
      </w:pPr>
    </w:p>
    <w:p w14:paraId="286B3A56" w14:textId="77777777" w:rsidR="007C38BD" w:rsidRPr="0033036B" w:rsidRDefault="007C38B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CROSS-REFERENCING INDEX: MANUSCRIPT AND SUPPLEMENTARY FILE LOCATIONS</w:t>
      </w:r>
    </w:p>
    <w:tbl>
      <w:tblPr>
        <w:tblW w:w="14072" w:type="dxa"/>
        <w:tblLayout w:type="fixed"/>
        <w:tblCellMar>
          <w:left w:w="70" w:type="dxa"/>
          <w:right w:w="70" w:type="dxa"/>
        </w:tblCellMar>
        <w:tblLook w:val="04A0" w:firstRow="1" w:lastRow="0" w:firstColumn="1" w:lastColumn="0" w:noHBand="0" w:noVBand="1"/>
      </w:tblPr>
      <w:tblGrid>
        <w:gridCol w:w="1237"/>
        <w:gridCol w:w="1245"/>
        <w:gridCol w:w="1467"/>
        <w:gridCol w:w="986"/>
        <w:gridCol w:w="790"/>
        <w:gridCol w:w="1055"/>
        <w:gridCol w:w="1823"/>
        <w:gridCol w:w="1823"/>
        <w:gridCol w:w="1823"/>
        <w:gridCol w:w="1823"/>
      </w:tblGrid>
      <w:tr w:rsidR="00767B96" w:rsidRPr="0033036B" w14:paraId="3FB9AF71" w14:textId="77777777" w:rsidTr="00767B96">
        <w:trPr>
          <w:trHeight w:val="264"/>
        </w:trPr>
        <w:tc>
          <w:tcPr>
            <w:tcW w:w="1237" w:type="dxa"/>
            <w:tcBorders>
              <w:top w:val="single" w:sz="4" w:space="0" w:color="auto"/>
              <w:left w:val="nil"/>
              <w:bottom w:val="single" w:sz="4" w:space="0" w:color="auto"/>
              <w:right w:val="nil"/>
            </w:tcBorders>
            <w:shd w:val="clear" w:color="auto" w:fill="auto"/>
            <w:vAlign w:val="center"/>
            <w:hideMark/>
          </w:tcPr>
          <w:p w14:paraId="15AEAD52"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Study</w:t>
            </w:r>
            <w:proofErr w:type="spellEnd"/>
          </w:p>
        </w:tc>
        <w:tc>
          <w:tcPr>
            <w:tcW w:w="1245" w:type="dxa"/>
            <w:tcBorders>
              <w:top w:val="single" w:sz="4" w:space="0" w:color="auto"/>
              <w:left w:val="nil"/>
              <w:bottom w:val="single" w:sz="4" w:space="0" w:color="auto"/>
              <w:right w:val="nil"/>
            </w:tcBorders>
            <w:shd w:val="clear" w:color="auto" w:fill="auto"/>
            <w:vAlign w:val="center"/>
            <w:hideMark/>
          </w:tcPr>
          <w:p w14:paraId="693BD3A4"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Reference #</w:t>
            </w:r>
          </w:p>
        </w:tc>
        <w:tc>
          <w:tcPr>
            <w:tcW w:w="1467" w:type="dxa"/>
            <w:tcBorders>
              <w:top w:val="single" w:sz="4" w:space="0" w:color="auto"/>
              <w:left w:val="nil"/>
              <w:bottom w:val="single" w:sz="4" w:space="0" w:color="auto"/>
              <w:right w:val="nil"/>
            </w:tcBorders>
            <w:shd w:val="clear" w:color="auto" w:fill="auto"/>
            <w:vAlign w:val="center"/>
            <w:hideMark/>
          </w:tcPr>
          <w:p w14:paraId="373324E7"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Cited</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in Text</w:t>
            </w:r>
          </w:p>
        </w:tc>
        <w:tc>
          <w:tcPr>
            <w:tcW w:w="986" w:type="dxa"/>
            <w:tcBorders>
              <w:top w:val="single" w:sz="4" w:space="0" w:color="auto"/>
              <w:left w:val="nil"/>
              <w:bottom w:val="single" w:sz="4" w:space="0" w:color="auto"/>
              <w:right w:val="nil"/>
            </w:tcBorders>
            <w:shd w:val="clear" w:color="auto" w:fill="auto"/>
            <w:vAlign w:val="center"/>
            <w:hideMark/>
          </w:tcPr>
          <w:p w14:paraId="401B8217"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Table 1</w:t>
            </w:r>
          </w:p>
        </w:tc>
        <w:tc>
          <w:tcPr>
            <w:tcW w:w="790" w:type="dxa"/>
            <w:tcBorders>
              <w:top w:val="single" w:sz="4" w:space="0" w:color="auto"/>
              <w:left w:val="nil"/>
              <w:bottom w:val="single" w:sz="4" w:space="0" w:color="auto"/>
              <w:right w:val="nil"/>
            </w:tcBorders>
            <w:shd w:val="clear" w:color="auto" w:fill="auto"/>
            <w:vAlign w:val="center"/>
            <w:hideMark/>
          </w:tcPr>
          <w:p w14:paraId="7A5A93D4"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Table 2</w:t>
            </w:r>
          </w:p>
        </w:tc>
        <w:tc>
          <w:tcPr>
            <w:tcW w:w="1055" w:type="dxa"/>
            <w:tcBorders>
              <w:top w:val="single" w:sz="4" w:space="0" w:color="auto"/>
              <w:left w:val="nil"/>
              <w:bottom w:val="single" w:sz="4" w:space="0" w:color="auto"/>
              <w:right w:val="nil"/>
            </w:tcBorders>
            <w:shd w:val="clear" w:color="auto" w:fill="auto"/>
            <w:vAlign w:val="center"/>
            <w:hideMark/>
          </w:tcPr>
          <w:p w14:paraId="7FE6264C"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577AC">
              <w:rPr>
                <w:rFonts w:ascii="Times New Roman" w:eastAsia="Times New Roman" w:hAnsi="Times New Roman" w:cs="Times New Roman"/>
                <w:b/>
                <w:bCs/>
                <w:color w:val="000000"/>
                <w:kern w:val="0"/>
                <w:sz w:val="20"/>
                <w:szCs w:val="20"/>
                <w:lang w:eastAsia="es-PE"/>
                <w14:ligatures w14:val="none"/>
              </w:rPr>
              <w:t>Figure 1</w:t>
            </w:r>
          </w:p>
        </w:tc>
        <w:tc>
          <w:tcPr>
            <w:tcW w:w="1823" w:type="dxa"/>
            <w:tcBorders>
              <w:top w:val="single" w:sz="4" w:space="0" w:color="auto"/>
              <w:left w:val="nil"/>
              <w:bottom w:val="single" w:sz="4" w:space="0" w:color="auto"/>
              <w:right w:val="nil"/>
            </w:tcBorders>
            <w:shd w:val="clear" w:color="auto" w:fill="auto"/>
            <w:vAlign w:val="center"/>
            <w:hideMark/>
          </w:tcPr>
          <w:p w14:paraId="3B581C3C"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Supplementary</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File 2</w:t>
            </w:r>
          </w:p>
        </w:tc>
        <w:tc>
          <w:tcPr>
            <w:tcW w:w="1823" w:type="dxa"/>
            <w:tcBorders>
              <w:top w:val="single" w:sz="4" w:space="0" w:color="auto"/>
              <w:left w:val="nil"/>
              <w:bottom w:val="single" w:sz="4" w:space="0" w:color="auto"/>
              <w:right w:val="nil"/>
            </w:tcBorders>
            <w:shd w:val="clear" w:color="auto" w:fill="auto"/>
            <w:vAlign w:val="center"/>
            <w:hideMark/>
          </w:tcPr>
          <w:p w14:paraId="3E3FEF8E"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Supplementary</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File 3</w:t>
            </w:r>
          </w:p>
        </w:tc>
        <w:tc>
          <w:tcPr>
            <w:tcW w:w="1823" w:type="dxa"/>
            <w:tcBorders>
              <w:top w:val="single" w:sz="4" w:space="0" w:color="auto"/>
              <w:left w:val="nil"/>
              <w:bottom w:val="single" w:sz="4" w:space="0" w:color="auto"/>
              <w:right w:val="nil"/>
            </w:tcBorders>
            <w:shd w:val="clear" w:color="auto" w:fill="auto"/>
            <w:vAlign w:val="center"/>
            <w:hideMark/>
          </w:tcPr>
          <w:p w14:paraId="35D5F88C"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Supplementary</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File 4</w:t>
            </w:r>
          </w:p>
        </w:tc>
        <w:tc>
          <w:tcPr>
            <w:tcW w:w="1823" w:type="dxa"/>
            <w:tcBorders>
              <w:top w:val="single" w:sz="4" w:space="0" w:color="auto"/>
              <w:left w:val="nil"/>
              <w:bottom w:val="single" w:sz="4" w:space="0" w:color="auto"/>
              <w:right w:val="nil"/>
            </w:tcBorders>
            <w:shd w:val="clear" w:color="auto" w:fill="auto"/>
            <w:vAlign w:val="center"/>
            <w:hideMark/>
          </w:tcPr>
          <w:p w14:paraId="6CACE427" w14:textId="77777777" w:rsidR="007577AC" w:rsidRPr="007577AC" w:rsidRDefault="007577AC"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577AC">
              <w:rPr>
                <w:rFonts w:ascii="Times New Roman" w:eastAsia="Times New Roman" w:hAnsi="Times New Roman" w:cs="Times New Roman"/>
                <w:b/>
                <w:bCs/>
                <w:color w:val="000000"/>
                <w:kern w:val="0"/>
                <w:sz w:val="20"/>
                <w:szCs w:val="20"/>
                <w:lang w:eastAsia="es-PE"/>
                <w14:ligatures w14:val="none"/>
              </w:rPr>
              <w:t>Supplementary</w:t>
            </w:r>
            <w:proofErr w:type="spellEnd"/>
            <w:r w:rsidRPr="007577AC">
              <w:rPr>
                <w:rFonts w:ascii="Times New Roman" w:eastAsia="Times New Roman" w:hAnsi="Times New Roman" w:cs="Times New Roman"/>
                <w:b/>
                <w:bCs/>
                <w:color w:val="000000"/>
                <w:kern w:val="0"/>
                <w:sz w:val="20"/>
                <w:szCs w:val="20"/>
                <w:lang w:eastAsia="es-PE"/>
                <w14:ligatures w14:val="none"/>
              </w:rPr>
              <w:t xml:space="preserve"> File 5</w:t>
            </w:r>
          </w:p>
        </w:tc>
      </w:tr>
      <w:tr w:rsidR="00767B96" w:rsidRPr="0033036B" w14:paraId="75E02E79" w14:textId="77777777" w:rsidTr="00767B96">
        <w:trPr>
          <w:trHeight w:val="264"/>
        </w:trPr>
        <w:tc>
          <w:tcPr>
            <w:tcW w:w="1237" w:type="dxa"/>
            <w:tcBorders>
              <w:top w:val="single" w:sz="4" w:space="0" w:color="auto"/>
              <w:left w:val="nil"/>
              <w:bottom w:val="nil"/>
              <w:right w:val="nil"/>
            </w:tcBorders>
            <w:shd w:val="clear" w:color="auto" w:fill="auto"/>
            <w:vAlign w:val="center"/>
            <w:hideMark/>
          </w:tcPr>
          <w:p w14:paraId="518C64E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Rodondi</w:t>
            </w:r>
            <w:proofErr w:type="spellEnd"/>
            <w:r w:rsidRPr="007577AC">
              <w:rPr>
                <w:rFonts w:ascii="Times New Roman" w:eastAsia="Times New Roman" w:hAnsi="Times New Roman" w:cs="Times New Roman"/>
                <w:color w:val="000000"/>
                <w:kern w:val="0"/>
                <w:sz w:val="20"/>
                <w:szCs w:val="20"/>
                <w:lang w:eastAsia="es-PE"/>
                <w14:ligatures w14:val="none"/>
              </w:rPr>
              <w:t xml:space="preserve"> 2023</w:t>
            </w:r>
          </w:p>
        </w:tc>
        <w:tc>
          <w:tcPr>
            <w:tcW w:w="1245" w:type="dxa"/>
            <w:tcBorders>
              <w:top w:val="single" w:sz="4" w:space="0" w:color="auto"/>
              <w:left w:val="nil"/>
              <w:bottom w:val="nil"/>
              <w:right w:val="nil"/>
            </w:tcBorders>
            <w:shd w:val="clear" w:color="auto" w:fill="auto"/>
            <w:vAlign w:val="center"/>
            <w:hideMark/>
          </w:tcPr>
          <w:p w14:paraId="1206FBF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[19]</w:t>
            </w:r>
          </w:p>
        </w:tc>
        <w:tc>
          <w:tcPr>
            <w:tcW w:w="1467" w:type="dxa"/>
            <w:tcBorders>
              <w:top w:val="single" w:sz="4" w:space="0" w:color="auto"/>
              <w:left w:val="nil"/>
              <w:bottom w:val="nil"/>
              <w:right w:val="nil"/>
            </w:tcBorders>
            <w:shd w:val="clear" w:color="auto" w:fill="auto"/>
            <w:vAlign w:val="center"/>
            <w:hideMark/>
          </w:tcPr>
          <w:p w14:paraId="30FDA9C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Background</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Methods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single" w:sz="4" w:space="0" w:color="auto"/>
              <w:left w:val="nil"/>
              <w:bottom w:val="nil"/>
              <w:right w:val="nil"/>
            </w:tcBorders>
            <w:shd w:val="clear" w:color="auto" w:fill="auto"/>
            <w:vAlign w:val="center"/>
            <w:hideMark/>
          </w:tcPr>
          <w:p w14:paraId="0E66BF6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1</w:t>
            </w:r>
          </w:p>
        </w:tc>
        <w:tc>
          <w:tcPr>
            <w:tcW w:w="790" w:type="dxa"/>
            <w:tcBorders>
              <w:top w:val="single" w:sz="4" w:space="0" w:color="auto"/>
              <w:left w:val="nil"/>
              <w:bottom w:val="nil"/>
              <w:right w:val="nil"/>
            </w:tcBorders>
            <w:shd w:val="clear" w:color="auto" w:fill="auto"/>
            <w:vAlign w:val="center"/>
            <w:hideMark/>
          </w:tcPr>
          <w:p w14:paraId="16C9041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A</w:t>
            </w:r>
          </w:p>
        </w:tc>
        <w:tc>
          <w:tcPr>
            <w:tcW w:w="1055" w:type="dxa"/>
            <w:tcBorders>
              <w:top w:val="single" w:sz="4" w:space="0" w:color="auto"/>
              <w:left w:val="nil"/>
              <w:bottom w:val="nil"/>
              <w:right w:val="nil"/>
            </w:tcBorders>
            <w:shd w:val="clear" w:color="auto" w:fill="auto"/>
            <w:vAlign w:val="center"/>
            <w:hideMark/>
          </w:tcPr>
          <w:p w14:paraId="38AFD3D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single" w:sz="4" w:space="0" w:color="auto"/>
              <w:left w:val="nil"/>
              <w:bottom w:val="nil"/>
              <w:right w:val="nil"/>
            </w:tcBorders>
            <w:shd w:val="clear" w:color="auto" w:fill="auto"/>
            <w:vAlign w:val="center"/>
            <w:hideMark/>
          </w:tcPr>
          <w:p w14:paraId="4C5F540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2–10</w:t>
            </w:r>
          </w:p>
        </w:tc>
        <w:tc>
          <w:tcPr>
            <w:tcW w:w="1823" w:type="dxa"/>
            <w:tcBorders>
              <w:top w:val="single" w:sz="4" w:space="0" w:color="auto"/>
              <w:left w:val="nil"/>
              <w:bottom w:val="nil"/>
              <w:right w:val="nil"/>
            </w:tcBorders>
            <w:shd w:val="clear" w:color="auto" w:fill="auto"/>
            <w:vAlign w:val="center"/>
            <w:hideMark/>
          </w:tcPr>
          <w:p w14:paraId="002821E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single" w:sz="4" w:space="0" w:color="auto"/>
              <w:left w:val="nil"/>
              <w:bottom w:val="nil"/>
              <w:right w:val="nil"/>
            </w:tcBorders>
            <w:shd w:val="clear" w:color="auto" w:fill="auto"/>
            <w:vAlign w:val="center"/>
            <w:hideMark/>
          </w:tcPr>
          <w:p w14:paraId="1EA8A68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single" w:sz="4" w:space="0" w:color="auto"/>
              <w:left w:val="nil"/>
              <w:bottom w:val="nil"/>
              <w:right w:val="nil"/>
            </w:tcBorders>
            <w:shd w:val="clear" w:color="auto" w:fill="auto"/>
            <w:vAlign w:val="center"/>
            <w:hideMark/>
          </w:tcPr>
          <w:p w14:paraId="470A6C0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4223D617" w14:textId="77777777" w:rsidTr="00767B96">
        <w:trPr>
          <w:trHeight w:val="264"/>
        </w:trPr>
        <w:tc>
          <w:tcPr>
            <w:tcW w:w="1237" w:type="dxa"/>
            <w:tcBorders>
              <w:top w:val="nil"/>
              <w:left w:val="nil"/>
              <w:bottom w:val="nil"/>
              <w:right w:val="nil"/>
            </w:tcBorders>
            <w:shd w:val="clear" w:color="auto" w:fill="auto"/>
            <w:vAlign w:val="center"/>
            <w:hideMark/>
          </w:tcPr>
          <w:p w14:paraId="3463CC8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lastRenderedPageBreak/>
              <w:t>Mooijaart</w:t>
            </w:r>
            <w:proofErr w:type="spellEnd"/>
            <w:r w:rsidRPr="007577AC">
              <w:rPr>
                <w:rFonts w:ascii="Times New Roman" w:eastAsia="Times New Roman" w:hAnsi="Times New Roman" w:cs="Times New Roman"/>
                <w:color w:val="000000"/>
                <w:kern w:val="0"/>
                <w:sz w:val="20"/>
                <w:szCs w:val="20"/>
                <w:lang w:eastAsia="es-PE"/>
                <w14:ligatures w14:val="none"/>
              </w:rPr>
              <w:t xml:space="preserve"> 2019</w:t>
            </w:r>
          </w:p>
        </w:tc>
        <w:tc>
          <w:tcPr>
            <w:tcW w:w="1245" w:type="dxa"/>
            <w:tcBorders>
              <w:top w:val="nil"/>
              <w:left w:val="nil"/>
              <w:bottom w:val="nil"/>
              <w:right w:val="nil"/>
            </w:tcBorders>
            <w:shd w:val="clear" w:color="auto" w:fill="auto"/>
            <w:vAlign w:val="center"/>
            <w:hideMark/>
          </w:tcPr>
          <w:p w14:paraId="73AAE29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[20]</w:t>
            </w:r>
          </w:p>
        </w:tc>
        <w:tc>
          <w:tcPr>
            <w:tcW w:w="1467" w:type="dxa"/>
            <w:tcBorders>
              <w:top w:val="nil"/>
              <w:left w:val="nil"/>
              <w:bottom w:val="nil"/>
              <w:right w:val="nil"/>
            </w:tcBorders>
            <w:shd w:val="clear" w:color="auto" w:fill="auto"/>
            <w:vAlign w:val="center"/>
            <w:hideMark/>
          </w:tcPr>
          <w:p w14:paraId="7DC46D0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Background</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bottom w:val="nil"/>
              <w:right w:val="nil"/>
            </w:tcBorders>
            <w:shd w:val="clear" w:color="auto" w:fill="auto"/>
            <w:vAlign w:val="center"/>
            <w:hideMark/>
          </w:tcPr>
          <w:p w14:paraId="7396ED1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2</w:t>
            </w:r>
          </w:p>
        </w:tc>
        <w:tc>
          <w:tcPr>
            <w:tcW w:w="790" w:type="dxa"/>
            <w:tcBorders>
              <w:top w:val="nil"/>
              <w:left w:val="nil"/>
              <w:bottom w:val="nil"/>
              <w:right w:val="nil"/>
            </w:tcBorders>
            <w:shd w:val="clear" w:color="auto" w:fill="auto"/>
            <w:vAlign w:val="center"/>
            <w:hideMark/>
          </w:tcPr>
          <w:p w14:paraId="0013A0C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A</w:t>
            </w:r>
          </w:p>
        </w:tc>
        <w:tc>
          <w:tcPr>
            <w:tcW w:w="1055" w:type="dxa"/>
            <w:tcBorders>
              <w:top w:val="nil"/>
              <w:left w:val="nil"/>
              <w:bottom w:val="nil"/>
              <w:right w:val="nil"/>
            </w:tcBorders>
            <w:shd w:val="clear" w:color="auto" w:fill="auto"/>
            <w:vAlign w:val="center"/>
            <w:hideMark/>
          </w:tcPr>
          <w:p w14:paraId="0C0C603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bottom w:val="nil"/>
              <w:right w:val="nil"/>
            </w:tcBorders>
            <w:shd w:val="clear" w:color="auto" w:fill="auto"/>
            <w:vAlign w:val="center"/>
            <w:hideMark/>
          </w:tcPr>
          <w:p w14:paraId="51D3067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11–19</w:t>
            </w:r>
          </w:p>
        </w:tc>
        <w:tc>
          <w:tcPr>
            <w:tcW w:w="1823" w:type="dxa"/>
            <w:tcBorders>
              <w:top w:val="nil"/>
              <w:left w:val="nil"/>
              <w:bottom w:val="nil"/>
              <w:right w:val="nil"/>
            </w:tcBorders>
            <w:shd w:val="clear" w:color="auto" w:fill="auto"/>
            <w:vAlign w:val="center"/>
            <w:hideMark/>
          </w:tcPr>
          <w:p w14:paraId="27AC532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18FFB95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2576303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042A9EDA" w14:textId="77777777" w:rsidTr="00767B96">
        <w:trPr>
          <w:trHeight w:val="264"/>
        </w:trPr>
        <w:tc>
          <w:tcPr>
            <w:tcW w:w="1237" w:type="dxa"/>
            <w:tcBorders>
              <w:top w:val="nil"/>
              <w:left w:val="nil"/>
              <w:bottom w:val="nil"/>
              <w:right w:val="nil"/>
            </w:tcBorders>
            <w:shd w:val="clear" w:color="auto" w:fill="auto"/>
            <w:vAlign w:val="center"/>
            <w:hideMark/>
          </w:tcPr>
          <w:p w14:paraId="73D907B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Gussekloo</w:t>
            </w:r>
            <w:proofErr w:type="spellEnd"/>
            <w:r w:rsidRPr="007577AC">
              <w:rPr>
                <w:rFonts w:ascii="Times New Roman" w:eastAsia="Times New Roman" w:hAnsi="Times New Roman" w:cs="Times New Roman"/>
                <w:color w:val="000000"/>
                <w:kern w:val="0"/>
                <w:sz w:val="20"/>
                <w:szCs w:val="20"/>
                <w:lang w:eastAsia="es-PE"/>
                <w14:ligatures w14:val="none"/>
              </w:rPr>
              <w:t xml:space="preserve"> 2022</w:t>
            </w:r>
          </w:p>
        </w:tc>
        <w:tc>
          <w:tcPr>
            <w:tcW w:w="1245" w:type="dxa"/>
            <w:tcBorders>
              <w:top w:val="nil"/>
              <w:left w:val="nil"/>
              <w:bottom w:val="nil"/>
              <w:right w:val="nil"/>
            </w:tcBorders>
            <w:shd w:val="clear" w:color="auto" w:fill="auto"/>
            <w:vAlign w:val="center"/>
            <w:hideMark/>
          </w:tcPr>
          <w:p w14:paraId="680A161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[21]</w:t>
            </w:r>
          </w:p>
        </w:tc>
        <w:tc>
          <w:tcPr>
            <w:tcW w:w="1467" w:type="dxa"/>
            <w:tcBorders>
              <w:top w:val="nil"/>
              <w:left w:val="nil"/>
              <w:bottom w:val="nil"/>
              <w:right w:val="nil"/>
            </w:tcBorders>
            <w:shd w:val="clear" w:color="auto" w:fill="auto"/>
            <w:vAlign w:val="center"/>
            <w:hideMark/>
          </w:tcPr>
          <w:p w14:paraId="65FED1D0"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bottom w:val="nil"/>
              <w:right w:val="nil"/>
            </w:tcBorders>
            <w:shd w:val="clear" w:color="auto" w:fill="auto"/>
            <w:vAlign w:val="center"/>
            <w:hideMark/>
          </w:tcPr>
          <w:p w14:paraId="7BC407C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3</w:t>
            </w:r>
          </w:p>
        </w:tc>
        <w:tc>
          <w:tcPr>
            <w:tcW w:w="790" w:type="dxa"/>
            <w:tcBorders>
              <w:top w:val="nil"/>
              <w:left w:val="nil"/>
              <w:bottom w:val="nil"/>
              <w:right w:val="nil"/>
            </w:tcBorders>
            <w:shd w:val="clear" w:color="auto" w:fill="auto"/>
            <w:vAlign w:val="center"/>
            <w:hideMark/>
          </w:tcPr>
          <w:p w14:paraId="2A6A663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B</w:t>
            </w:r>
          </w:p>
        </w:tc>
        <w:tc>
          <w:tcPr>
            <w:tcW w:w="1055" w:type="dxa"/>
            <w:tcBorders>
              <w:top w:val="nil"/>
              <w:left w:val="nil"/>
              <w:bottom w:val="nil"/>
              <w:right w:val="nil"/>
            </w:tcBorders>
            <w:shd w:val="clear" w:color="auto" w:fill="auto"/>
            <w:vAlign w:val="center"/>
            <w:hideMark/>
          </w:tcPr>
          <w:p w14:paraId="4EE0CDA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bottom w:val="nil"/>
              <w:right w:val="nil"/>
            </w:tcBorders>
            <w:shd w:val="clear" w:color="auto" w:fill="auto"/>
            <w:vAlign w:val="center"/>
            <w:hideMark/>
          </w:tcPr>
          <w:p w14:paraId="213E994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20–28</w:t>
            </w:r>
          </w:p>
        </w:tc>
        <w:tc>
          <w:tcPr>
            <w:tcW w:w="1823" w:type="dxa"/>
            <w:tcBorders>
              <w:top w:val="nil"/>
              <w:left w:val="nil"/>
              <w:bottom w:val="nil"/>
              <w:right w:val="nil"/>
            </w:tcBorders>
            <w:shd w:val="clear" w:color="auto" w:fill="auto"/>
            <w:vAlign w:val="center"/>
            <w:hideMark/>
          </w:tcPr>
          <w:p w14:paraId="798AD3D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5DEDCEE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072727B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17EAA600" w14:textId="77777777" w:rsidTr="00767B96">
        <w:trPr>
          <w:trHeight w:val="264"/>
        </w:trPr>
        <w:tc>
          <w:tcPr>
            <w:tcW w:w="1237" w:type="dxa"/>
            <w:tcBorders>
              <w:top w:val="nil"/>
              <w:left w:val="nil"/>
              <w:bottom w:val="nil"/>
              <w:right w:val="nil"/>
            </w:tcBorders>
            <w:shd w:val="clear" w:color="auto" w:fill="auto"/>
            <w:vAlign w:val="center"/>
            <w:hideMark/>
          </w:tcPr>
          <w:p w14:paraId="721CB3B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Moon 2023</w:t>
            </w:r>
          </w:p>
        </w:tc>
        <w:tc>
          <w:tcPr>
            <w:tcW w:w="1245" w:type="dxa"/>
            <w:tcBorders>
              <w:top w:val="nil"/>
              <w:left w:val="nil"/>
              <w:bottom w:val="nil"/>
              <w:right w:val="nil"/>
            </w:tcBorders>
            <w:shd w:val="clear" w:color="auto" w:fill="auto"/>
            <w:vAlign w:val="center"/>
            <w:hideMark/>
          </w:tcPr>
          <w:p w14:paraId="5228296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[22]</w:t>
            </w:r>
          </w:p>
        </w:tc>
        <w:tc>
          <w:tcPr>
            <w:tcW w:w="1467" w:type="dxa"/>
            <w:tcBorders>
              <w:top w:val="nil"/>
              <w:left w:val="nil"/>
              <w:bottom w:val="nil"/>
              <w:right w:val="nil"/>
            </w:tcBorders>
            <w:shd w:val="clear" w:color="auto" w:fill="auto"/>
            <w:vAlign w:val="center"/>
            <w:hideMark/>
          </w:tcPr>
          <w:p w14:paraId="69C878A1"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bottom w:val="nil"/>
              <w:right w:val="nil"/>
            </w:tcBorders>
            <w:shd w:val="clear" w:color="auto" w:fill="auto"/>
            <w:vAlign w:val="center"/>
            <w:hideMark/>
          </w:tcPr>
          <w:p w14:paraId="4AC8A52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4</w:t>
            </w:r>
          </w:p>
        </w:tc>
        <w:tc>
          <w:tcPr>
            <w:tcW w:w="790" w:type="dxa"/>
            <w:tcBorders>
              <w:top w:val="nil"/>
              <w:left w:val="nil"/>
              <w:bottom w:val="nil"/>
              <w:right w:val="nil"/>
            </w:tcBorders>
            <w:shd w:val="clear" w:color="auto" w:fill="auto"/>
            <w:vAlign w:val="center"/>
            <w:hideMark/>
          </w:tcPr>
          <w:p w14:paraId="0E73F1B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B</w:t>
            </w:r>
          </w:p>
        </w:tc>
        <w:tc>
          <w:tcPr>
            <w:tcW w:w="1055" w:type="dxa"/>
            <w:tcBorders>
              <w:top w:val="nil"/>
              <w:left w:val="nil"/>
              <w:bottom w:val="nil"/>
              <w:right w:val="nil"/>
            </w:tcBorders>
            <w:shd w:val="clear" w:color="auto" w:fill="auto"/>
            <w:vAlign w:val="center"/>
            <w:hideMark/>
          </w:tcPr>
          <w:p w14:paraId="110D476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bottom w:val="nil"/>
              <w:right w:val="nil"/>
            </w:tcBorders>
            <w:shd w:val="clear" w:color="auto" w:fill="auto"/>
            <w:vAlign w:val="center"/>
            <w:hideMark/>
          </w:tcPr>
          <w:p w14:paraId="45785A2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29–37</w:t>
            </w:r>
          </w:p>
        </w:tc>
        <w:tc>
          <w:tcPr>
            <w:tcW w:w="1823" w:type="dxa"/>
            <w:tcBorders>
              <w:top w:val="nil"/>
              <w:left w:val="nil"/>
              <w:bottom w:val="nil"/>
              <w:right w:val="nil"/>
            </w:tcBorders>
            <w:shd w:val="clear" w:color="auto" w:fill="auto"/>
            <w:vAlign w:val="center"/>
            <w:hideMark/>
          </w:tcPr>
          <w:p w14:paraId="3526BAE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29DCB64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1349F93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3DA6E41E" w14:textId="77777777" w:rsidTr="00767B96">
        <w:trPr>
          <w:trHeight w:val="264"/>
        </w:trPr>
        <w:tc>
          <w:tcPr>
            <w:tcW w:w="1237" w:type="dxa"/>
            <w:tcBorders>
              <w:top w:val="nil"/>
              <w:left w:val="nil"/>
              <w:bottom w:val="nil"/>
              <w:right w:val="nil"/>
            </w:tcBorders>
            <w:shd w:val="clear" w:color="auto" w:fill="auto"/>
            <w:vAlign w:val="center"/>
            <w:hideMark/>
          </w:tcPr>
          <w:p w14:paraId="1FEEFA8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Feller 2022</w:t>
            </w:r>
          </w:p>
        </w:tc>
        <w:tc>
          <w:tcPr>
            <w:tcW w:w="1245" w:type="dxa"/>
            <w:tcBorders>
              <w:top w:val="nil"/>
              <w:left w:val="nil"/>
              <w:bottom w:val="nil"/>
              <w:right w:val="nil"/>
            </w:tcBorders>
            <w:shd w:val="clear" w:color="auto" w:fill="auto"/>
            <w:vAlign w:val="center"/>
            <w:hideMark/>
          </w:tcPr>
          <w:p w14:paraId="2E0D230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[23]</w:t>
            </w:r>
          </w:p>
        </w:tc>
        <w:tc>
          <w:tcPr>
            <w:tcW w:w="1467" w:type="dxa"/>
            <w:tcBorders>
              <w:top w:val="nil"/>
              <w:left w:val="nil"/>
              <w:bottom w:val="nil"/>
              <w:right w:val="nil"/>
            </w:tcBorders>
            <w:shd w:val="clear" w:color="auto" w:fill="auto"/>
            <w:vAlign w:val="center"/>
            <w:hideMark/>
          </w:tcPr>
          <w:p w14:paraId="49054FD5"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bottom w:val="nil"/>
              <w:right w:val="nil"/>
            </w:tcBorders>
            <w:shd w:val="clear" w:color="auto" w:fill="auto"/>
            <w:vAlign w:val="center"/>
            <w:hideMark/>
          </w:tcPr>
          <w:p w14:paraId="6BD47020"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5</w:t>
            </w:r>
          </w:p>
        </w:tc>
        <w:tc>
          <w:tcPr>
            <w:tcW w:w="790" w:type="dxa"/>
            <w:tcBorders>
              <w:top w:val="nil"/>
              <w:left w:val="nil"/>
              <w:bottom w:val="nil"/>
              <w:right w:val="nil"/>
            </w:tcBorders>
            <w:shd w:val="clear" w:color="auto" w:fill="auto"/>
            <w:vAlign w:val="center"/>
            <w:hideMark/>
          </w:tcPr>
          <w:p w14:paraId="4FDE5BF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B</w:t>
            </w:r>
          </w:p>
        </w:tc>
        <w:tc>
          <w:tcPr>
            <w:tcW w:w="1055" w:type="dxa"/>
            <w:tcBorders>
              <w:top w:val="nil"/>
              <w:left w:val="nil"/>
              <w:bottom w:val="nil"/>
              <w:right w:val="nil"/>
            </w:tcBorders>
            <w:shd w:val="clear" w:color="auto" w:fill="auto"/>
            <w:vAlign w:val="center"/>
            <w:hideMark/>
          </w:tcPr>
          <w:p w14:paraId="207B9CC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bottom w:val="nil"/>
              <w:right w:val="nil"/>
            </w:tcBorders>
            <w:shd w:val="clear" w:color="auto" w:fill="auto"/>
            <w:vAlign w:val="center"/>
            <w:hideMark/>
          </w:tcPr>
          <w:p w14:paraId="413B3E8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38–46</w:t>
            </w:r>
          </w:p>
        </w:tc>
        <w:tc>
          <w:tcPr>
            <w:tcW w:w="1823" w:type="dxa"/>
            <w:tcBorders>
              <w:top w:val="nil"/>
              <w:left w:val="nil"/>
              <w:bottom w:val="nil"/>
              <w:right w:val="nil"/>
            </w:tcBorders>
            <w:shd w:val="clear" w:color="auto" w:fill="auto"/>
            <w:vAlign w:val="center"/>
            <w:hideMark/>
          </w:tcPr>
          <w:p w14:paraId="18DAF45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22DCC75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0AD8E3C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471A39A5" w14:textId="77777777" w:rsidTr="00767B96">
        <w:trPr>
          <w:trHeight w:val="264"/>
        </w:trPr>
        <w:tc>
          <w:tcPr>
            <w:tcW w:w="1237" w:type="dxa"/>
            <w:tcBorders>
              <w:top w:val="nil"/>
              <w:left w:val="nil"/>
              <w:bottom w:val="nil"/>
              <w:right w:val="nil"/>
            </w:tcBorders>
            <w:shd w:val="clear" w:color="auto" w:fill="auto"/>
            <w:vAlign w:val="center"/>
            <w:hideMark/>
          </w:tcPr>
          <w:p w14:paraId="468A2DC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Bauer 2024</w:t>
            </w:r>
          </w:p>
        </w:tc>
        <w:tc>
          <w:tcPr>
            <w:tcW w:w="1245" w:type="dxa"/>
            <w:tcBorders>
              <w:top w:val="nil"/>
              <w:left w:val="nil"/>
              <w:bottom w:val="nil"/>
              <w:right w:val="nil"/>
            </w:tcBorders>
            <w:shd w:val="clear" w:color="auto" w:fill="auto"/>
            <w:vAlign w:val="center"/>
            <w:hideMark/>
          </w:tcPr>
          <w:p w14:paraId="3E0B5E8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[24]</w:t>
            </w:r>
          </w:p>
        </w:tc>
        <w:tc>
          <w:tcPr>
            <w:tcW w:w="1467" w:type="dxa"/>
            <w:tcBorders>
              <w:top w:val="nil"/>
              <w:left w:val="nil"/>
              <w:bottom w:val="nil"/>
              <w:right w:val="nil"/>
            </w:tcBorders>
            <w:shd w:val="clear" w:color="auto" w:fill="auto"/>
            <w:vAlign w:val="center"/>
            <w:hideMark/>
          </w:tcPr>
          <w:p w14:paraId="553600B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bottom w:val="nil"/>
              <w:right w:val="nil"/>
            </w:tcBorders>
            <w:shd w:val="clear" w:color="auto" w:fill="auto"/>
            <w:vAlign w:val="center"/>
            <w:hideMark/>
          </w:tcPr>
          <w:p w14:paraId="13C7262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6</w:t>
            </w:r>
          </w:p>
        </w:tc>
        <w:tc>
          <w:tcPr>
            <w:tcW w:w="790" w:type="dxa"/>
            <w:tcBorders>
              <w:top w:val="nil"/>
              <w:left w:val="nil"/>
              <w:bottom w:val="nil"/>
              <w:right w:val="nil"/>
            </w:tcBorders>
            <w:shd w:val="clear" w:color="auto" w:fill="auto"/>
            <w:vAlign w:val="center"/>
            <w:hideMark/>
          </w:tcPr>
          <w:p w14:paraId="5A0EA72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B</w:t>
            </w:r>
          </w:p>
        </w:tc>
        <w:tc>
          <w:tcPr>
            <w:tcW w:w="1055" w:type="dxa"/>
            <w:tcBorders>
              <w:top w:val="nil"/>
              <w:left w:val="nil"/>
              <w:bottom w:val="nil"/>
              <w:right w:val="nil"/>
            </w:tcBorders>
            <w:shd w:val="clear" w:color="auto" w:fill="auto"/>
            <w:vAlign w:val="center"/>
            <w:hideMark/>
          </w:tcPr>
          <w:p w14:paraId="7F2FD4A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bottom w:val="nil"/>
              <w:right w:val="nil"/>
            </w:tcBorders>
            <w:shd w:val="clear" w:color="auto" w:fill="auto"/>
            <w:vAlign w:val="center"/>
            <w:hideMark/>
          </w:tcPr>
          <w:p w14:paraId="68FE78D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47–55</w:t>
            </w:r>
          </w:p>
        </w:tc>
        <w:tc>
          <w:tcPr>
            <w:tcW w:w="1823" w:type="dxa"/>
            <w:tcBorders>
              <w:top w:val="nil"/>
              <w:left w:val="nil"/>
              <w:bottom w:val="nil"/>
              <w:right w:val="nil"/>
            </w:tcBorders>
            <w:shd w:val="clear" w:color="auto" w:fill="auto"/>
            <w:vAlign w:val="center"/>
            <w:hideMark/>
          </w:tcPr>
          <w:p w14:paraId="056FA0E9"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267CD05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nil"/>
              <w:right w:val="nil"/>
            </w:tcBorders>
            <w:shd w:val="clear" w:color="auto" w:fill="auto"/>
            <w:vAlign w:val="center"/>
            <w:hideMark/>
          </w:tcPr>
          <w:p w14:paraId="1D50FD8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1BC18117" w14:textId="77777777" w:rsidTr="00767B96">
        <w:trPr>
          <w:trHeight w:val="264"/>
        </w:trPr>
        <w:tc>
          <w:tcPr>
            <w:tcW w:w="1237" w:type="dxa"/>
            <w:tcBorders>
              <w:top w:val="nil"/>
              <w:left w:val="nil"/>
              <w:right w:val="nil"/>
            </w:tcBorders>
            <w:shd w:val="clear" w:color="auto" w:fill="auto"/>
            <w:vAlign w:val="center"/>
            <w:hideMark/>
          </w:tcPr>
          <w:p w14:paraId="54224B7A"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Holley</w:t>
            </w:r>
            <w:proofErr w:type="spellEnd"/>
            <w:r w:rsidRPr="007577AC">
              <w:rPr>
                <w:rFonts w:ascii="Times New Roman" w:eastAsia="Times New Roman" w:hAnsi="Times New Roman" w:cs="Times New Roman"/>
                <w:color w:val="000000"/>
                <w:kern w:val="0"/>
                <w:sz w:val="20"/>
                <w:szCs w:val="20"/>
                <w:lang w:eastAsia="es-PE"/>
                <w14:ligatures w14:val="none"/>
              </w:rPr>
              <w:t xml:space="preserve"> 2024</w:t>
            </w:r>
          </w:p>
        </w:tc>
        <w:tc>
          <w:tcPr>
            <w:tcW w:w="1245" w:type="dxa"/>
            <w:tcBorders>
              <w:top w:val="nil"/>
              <w:left w:val="nil"/>
              <w:right w:val="nil"/>
            </w:tcBorders>
            <w:shd w:val="clear" w:color="auto" w:fill="auto"/>
            <w:vAlign w:val="center"/>
            <w:hideMark/>
          </w:tcPr>
          <w:p w14:paraId="42B66DA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[25]</w:t>
            </w:r>
          </w:p>
        </w:tc>
        <w:tc>
          <w:tcPr>
            <w:tcW w:w="1467" w:type="dxa"/>
            <w:tcBorders>
              <w:top w:val="nil"/>
              <w:left w:val="nil"/>
              <w:right w:val="nil"/>
            </w:tcBorders>
            <w:shd w:val="clear" w:color="auto" w:fill="auto"/>
            <w:vAlign w:val="center"/>
            <w:hideMark/>
          </w:tcPr>
          <w:p w14:paraId="6B9A3DF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right w:val="nil"/>
            </w:tcBorders>
            <w:shd w:val="clear" w:color="auto" w:fill="auto"/>
            <w:vAlign w:val="center"/>
            <w:hideMark/>
          </w:tcPr>
          <w:p w14:paraId="17482ECF"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7</w:t>
            </w:r>
          </w:p>
        </w:tc>
        <w:tc>
          <w:tcPr>
            <w:tcW w:w="790" w:type="dxa"/>
            <w:tcBorders>
              <w:top w:val="nil"/>
              <w:left w:val="nil"/>
              <w:right w:val="nil"/>
            </w:tcBorders>
            <w:shd w:val="clear" w:color="auto" w:fill="auto"/>
            <w:vAlign w:val="center"/>
            <w:hideMark/>
          </w:tcPr>
          <w:p w14:paraId="47387B4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B</w:t>
            </w:r>
          </w:p>
        </w:tc>
        <w:tc>
          <w:tcPr>
            <w:tcW w:w="1055" w:type="dxa"/>
            <w:tcBorders>
              <w:top w:val="nil"/>
              <w:left w:val="nil"/>
              <w:right w:val="nil"/>
            </w:tcBorders>
            <w:shd w:val="clear" w:color="auto" w:fill="auto"/>
            <w:vAlign w:val="center"/>
            <w:hideMark/>
          </w:tcPr>
          <w:p w14:paraId="5CDD9EC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right w:val="nil"/>
            </w:tcBorders>
            <w:shd w:val="clear" w:color="auto" w:fill="auto"/>
            <w:vAlign w:val="center"/>
            <w:hideMark/>
          </w:tcPr>
          <w:p w14:paraId="3D21A95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56–64</w:t>
            </w:r>
          </w:p>
        </w:tc>
        <w:tc>
          <w:tcPr>
            <w:tcW w:w="1823" w:type="dxa"/>
            <w:tcBorders>
              <w:top w:val="nil"/>
              <w:left w:val="nil"/>
              <w:right w:val="nil"/>
            </w:tcBorders>
            <w:shd w:val="clear" w:color="auto" w:fill="auto"/>
            <w:vAlign w:val="center"/>
            <w:hideMark/>
          </w:tcPr>
          <w:p w14:paraId="4F6A2F0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right w:val="nil"/>
            </w:tcBorders>
            <w:shd w:val="clear" w:color="auto" w:fill="auto"/>
            <w:vAlign w:val="center"/>
            <w:hideMark/>
          </w:tcPr>
          <w:p w14:paraId="379B9AEE"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right w:val="nil"/>
            </w:tcBorders>
            <w:shd w:val="clear" w:color="auto" w:fill="auto"/>
            <w:vAlign w:val="center"/>
            <w:hideMark/>
          </w:tcPr>
          <w:p w14:paraId="67935F72"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r w:rsidR="00767B96" w:rsidRPr="0033036B" w14:paraId="71577E90" w14:textId="77777777" w:rsidTr="00767B96">
        <w:trPr>
          <w:trHeight w:val="264"/>
        </w:trPr>
        <w:tc>
          <w:tcPr>
            <w:tcW w:w="1237" w:type="dxa"/>
            <w:tcBorders>
              <w:top w:val="nil"/>
              <w:left w:val="nil"/>
              <w:bottom w:val="single" w:sz="4" w:space="0" w:color="auto"/>
              <w:right w:val="nil"/>
            </w:tcBorders>
            <w:shd w:val="clear" w:color="auto" w:fill="auto"/>
            <w:vAlign w:val="center"/>
            <w:hideMark/>
          </w:tcPr>
          <w:p w14:paraId="69821FAD"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Razvi</w:t>
            </w:r>
            <w:proofErr w:type="spellEnd"/>
            <w:r w:rsidRPr="007577AC">
              <w:rPr>
                <w:rFonts w:ascii="Times New Roman" w:eastAsia="Times New Roman" w:hAnsi="Times New Roman" w:cs="Times New Roman"/>
                <w:color w:val="000000"/>
                <w:kern w:val="0"/>
                <w:sz w:val="20"/>
                <w:szCs w:val="20"/>
                <w:lang w:eastAsia="es-PE"/>
                <w14:ligatures w14:val="none"/>
              </w:rPr>
              <w:t xml:space="preserve"> 2018</w:t>
            </w:r>
          </w:p>
        </w:tc>
        <w:tc>
          <w:tcPr>
            <w:tcW w:w="1245" w:type="dxa"/>
            <w:tcBorders>
              <w:top w:val="nil"/>
              <w:left w:val="nil"/>
              <w:bottom w:val="single" w:sz="4" w:space="0" w:color="auto"/>
              <w:right w:val="nil"/>
            </w:tcBorders>
            <w:shd w:val="clear" w:color="auto" w:fill="auto"/>
            <w:vAlign w:val="center"/>
            <w:hideMark/>
          </w:tcPr>
          <w:p w14:paraId="4006254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Times New Roman" w:eastAsia="Times New Roman" w:hAnsi="Times New Roman" w:cs="Times New Roman"/>
                <w:color w:val="000000"/>
                <w:kern w:val="0"/>
                <w:sz w:val="20"/>
                <w:szCs w:val="20"/>
                <w:lang w:eastAsia="es-PE"/>
                <w14:ligatures w14:val="none"/>
              </w:rPr>
              <w:t>[26]</w:t>
            </w:r>
          </w:p>
        </w:tc>
        <w:tc>
          <w:tcPr>
            <w:tcW w:w="1467" w:type="dxa"/>
            <w:tcBorders>
              <w:top w:val="nil"/>
              <w:left w:val="nil"/>
              <w:bottom w:val="single" w:sz="4" w:space="0" w:color="auto"/>
              <w:right w:val="nil"/>
            </w:tcBorders>
            <w:shd w:val="clear" w:color="auto" w:fill="auto"/>
            <w:vAlign w:val="center"/>
            <w:hideMark/>
          </w:tcPr>
          <w:p w14:paraId="46D04704"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577AC">
              <w:rPr>
                <w:rFonts w:ascii="Times New Roman" w:eastAsia="Times New Roman" w:hAnsi="Times New Roman" w:cs="Times New Roman"/>
                <w:color w:val="000000"/>
                <w:kern w:val="0"/>
                <w:sz w:val="20"/>
                <w:szCs w:val="20"/>
                <w:lang w:eastAsia="es-PE"/>
                <w14:ligatures w14:val="none"/>
              </w:rPr>
              <w:t>Results</w:t>
            </w:r>
            <w:proofErr w:type="spellEnd"/>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Discussion</w:t>
            </w:r>
            <w:proofErr w:type="spellEnd"/>
          </w:p>
        </w:tc>
        <w:tc>
          <w:tcPr>
            <w:tcW w:w="986" w:type="dxa"/>
            <w:tcBorders>
              <w:top w:val="nil"/>
              <w:left w:val="nil"/>
              <w:bottom w:val="single" w:sz="4" w:space="0" w:color="auto"/>
              <w:right w:val="nil"/>
            </w:tcBorders>
            <w:shd w:val="clear" w:color="auto" w:fill="auto"/>
            <w:vAlign w:val="center"/>
            <w:hideMark/>
          </w:tcPr>
          <w:p w14:paraId="3F414FD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Column</w:t>
            </w:r>
            <w:proofErr w:type="spellEnd"/>
            <w:r w:rsidRPr="007577AC">
              <w:rPr>
                <w:rFonts w:ascii="Times New Roman" w:eastAsia="Times New Roman" w:hAnsi="Times New Roman" w:cs="Times New Roman"/>
                <w:color w:val="000000"/>
                <w:kern w:val="0"/>
                <w:sz w:val="20"/>
                <w:szCs w:val="20"/>
                <w:lang w:eastAsia="es-PE"/>
                <w14:ligatures w14:val="none"/>
              </w:rPr>
              <w:t xml:space="preserve"> 8</w:t>
            </w:r>
          </w:p>
        </w:tc>
        <w:tc>
          <w:tcPr>
            <w:tcW w:w="790" w:type="dxa"/>
            <w:tcBorders>
              <w:top w:val="nil"/>
              <w:left w:val="nil"/>
              <w:bottom w:val="single" w:sz="4" w:space="0" w:color="auto"/>
              <w:right w:val="nil"/>
            </w:tcBorders>
            <w:shd w:val="clear" w:color="auto" w:fill="auto"/>
            <w:vAlign w:val="center"/>
            <w:hideMark/>
          </w:tcPr>
          <w:p w14:paraId="47A036A8"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Part</w:t>
            </w:r>
            <w:proofErr w:type="spellEnd"/>
            <w:r w:rsidRPr="007577AC">
              <w:rPr>
                <w:rFonts w:ascii="Times New Roman" w:eastAsia="Times New Roman" w:hAnsi="Times New Roman" w:cs="Times New Roman"/>
                <w:color w:val="000000"/>
                <w:kern w:val="0"/>
                <w:sz w:val="20"/>
                <w:szCs w:val="20"/>
                <w:lang w:eastAsia="es-PE"/>
                <w14:ligatures w14:val="none"/>
              </w:rPr>
              <w:t xml:space="preserve"> B</w:t>
            </w:r>
          </w:p>
        </w:tc>
        <w:tc>
          <w:tcPr>
            <w:tcW w:w="1055" w:type="dxa"/>
            <w:tcBorders>
              <w:top w:val="nil"/>
              <w:left w:val="nil"/>
              <w:bottom w:val="single" w:sz="4" w:space="0" w:color="auto"/>
              <w:right w:val="nil"/>
            </w:tcBorders>
            <w:shd w:val="clear" w:color="auto" w:fill="auto"/>
            <w:vAlign w:val="center"/>
            <w:hideMark/>
          </w:tcPr>
          <w:p w14:paraId="685D9F2C"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w:t>
            </w:r>
            <w:proofErr w:type="spellStart"/>
            <w:r w:rsidRPr="007577AC">
              <w:rPr>
                <w:rFonts w:ascii="Times New Roman" w:eastAsia="Times New Roman" w:hAnsi="Times New Roman" w:cs="Times New Roman"/>
                <w:color w:val="000000"/>
                <w:kern w:val="0"/>
                <w:sz w:val="20"/>
                <w:szCs w:val="20"/>
                <w:lang w:eastAsia="es-PE"/>
                <w14:ligatures w14:val="none"/>
              </w:rPr>
              <w:t>Included</w:t>
            </w:r>
            <w:proofErr w:type="spellEnd"/>
          </w:p>
        </w:tc>
        <w:tc>
          <w:tcPr>
            <w:tcW w:w="1823" w:type="dxa"/>
            <w:tcBorders>
              <w:top w:val="nil"/>
              <w:left w:val="nil"/>
              <w:bottom w:val="single" w:sz="4" w:space="0" w:color="auto"/>
              <w:right w:val="nil"/>
            </w:tcBorders>
            <w:shd w:val="clear" w:color="auto" w:fill="auto"/>
            <w:vAlign w:val="center"/>
            <w:hideMark/>
          </w:tcPr>
          <w:p w14:paraId="6AB05A83"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r w:rsidRPr="007577AC">
              <w:rPr>
                <w:rFonts w:ascii="Times New Roman" w:eastAsia="Times New Roman" w:hAnsi="Times New Roman" w:cs="Times New Roman"/>
                <w:color w:val="000000"/>
                <w:kern w:val="0"/>
                <w:sz w:val="20"/>
                <w:szCs w:val="20"/>
                <w:lang w:eastAsia="es-PE"/>
                <w14:ligatures w14:val="none"/>
              </w:rPr>
              <w:t xml:space="preserve"> pp. 65–73</w:t>
            </w:r>
          </w:p>
        </w:tc>
        <w:tc>
          <w:tcPr>
            <w:tcW w:w="1823" w:type="dxa"/>
            <w:tcBorders>
              <w:top w:val="nil"/>
              <w:left w:val="nil"/>
              <w:bottom w:val="single" w:sz="4" w:space="0" w:color="auto"/>
              <w:right w:val="nil"/>
            </w:tcBorders>
            <w:shd w:val="clear" w:color="auto" w:fill="auto"/>
            <w:vAlign w:val="center"/>
            <w:hideMark/>
          </w:tcPr>
          <w:p w14:paraId="0A8D3347"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single" w:sz="4" w:space="0" w:color="auto"/>
              <w:right w:val="nil"/>
            </w:tcBorders>
            <w:shd w:val="clear" w:color="auto" w:fill="auto"/>
            <w:vAlign w:val="center"/>
            <w:hideMark/>
          </w:tcPr>
          <w:p w14:paraId="65F4DC8B"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c>
          <w:tcPr>
            <w:tcW w:w="1823" w:type="dxa"/>
            <w:tcBorders>
              <w:top w:val="nil"/>
              <w:left w:val="nil"/>
              <w:bottom w:val="single" w:sz="4" w:space="0" w:color="auto"/>
              <w:right w:val="nil"/>
            </w:tcBorders>
            <w:shd w:val="clear" w:color="auto" w:fill="auto"/>
            <w:vAlign w:val="center"/>
            <w:hideMark/>
          </w:tcPr>
          <w:p w14:paraId="7DBDB1B6" w14:textId="77777777" w:rsidR="007577AC" w:rsidRPr="007577AC" w:rsidRDefault="007577AC"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577AC">
              <w:rPr>
                <w:rFonts w:ascii="Segoe UI Symbol" w:eastAsia="Times New Roman" w:hAnsi="Segoe UI Symbol" w:cs="Segoe UI Symbol"/>
                <w:color w:val="000000"/>
                <w:kern w:val="0"/>
                <w:sz w:val="20"/>
                <w:szCs w:val="20"/>
                <w:lang w:eastAsia="es-PE"/>
                <w14:ligatures w14:val="none"/>
              </w:rPr>
              <w:t>☑</w:t>
            </w:r>
          </w:p>
        </w:tc>
      </w:tr>
    </w:tbl>
    <w:p w14:paraId="1B2B29D0" w14:textId="644559EA" w:rsidR="007C38BD" w:rsidRPr="0033036B" w:rsidRDefault="007C38BD" w:rsidP="0033036B">
      <w:pPr>
        <w:spacing w:after="0" w:line="240" w:lineRule="auto"/>
        <w:rPr>
          <w:rFonts w:ascii="Times New Roman" w:hAnsi="Times New Roman" w:cs="Times New Roman"/>
          <w:sz w:val="20"/>
          <w:szCs w:val="20"/>
        </w:rPr>
      </w:pPr>
    </w:p>
    <w:p w14:paraId="61EFBE1E" w14:textId="77777777" w:rsidR="007C38BD" w:rsidRPr="0033036B" w:rsidRDefault="007C38B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DOI RESOLUTION VERIFICATION LOG</w:t>
      </w:r>
    </w:p>
    <w:tbl>
      <w:tblPr>
        <w:tblW w:w="13780" w:type="dxa"/>
        <w:tblCellMar>
          <w:left w:w="70" w:type="dxa"/>
          <w:right w:w="70" w:type="dxa"/>
        </w:tblCellMar>
        <w:tblLook w:val="04A0" w:firstRow="1" w:lastRow="0" w:firstColumn="1" w:lastColumn="0" w:noHBand="0" w:noVBand="1"/>
      </w:tblPr>
      <w:tblGrid>
        <w:gridCol w:w="1535"/>
        <w:gridCol w:w="3279"/>
        <w:gridCol w:w="1712"/>
        <w:gridCol w:w="941"/>
        <w:gridCol w:w="1946"/>
        <w:gridCol w:w="4367"/>
      </w:tblGrid>
      <w:tr w:rsidR="0033036B" w:rsidRPr="0033036B" w14:paraId="11DB0491" w14:textId="77777777" w:rsidTr="0033036B">
        <w:trPr>
          <w:trHeight w:val="264"/>
        </w:trPr>
        <w:tc>
          <w:tcPr>
            <w:tcW w:w="1535" w:type="dxa"/>
            <w:tcBorders>
              <w:top w:val="single" w:sz="4" w:space="0" w:color="auto"/>
              <w:left w:val="nil"/>
              <w:bottom w:val="single" w:sz="4" w:space="0" w:color="auto"/>
              <w:right w:val="nil"/>
            </w:tcBorders>
            <w:shd w:val="clear" w:color="auto" w:fill="auto"/>
            <w:vAlign w:val="center"/>
            <w:hideMark/>
          </w:tcPr>
          <w:p w14:paraId="5EA4C2B9"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Study</w:t>
            </w:r>
            <w:proofErr w:type="spellEnd"/>
          </w:p>
        </w:tc>
        <w:tc>
          <w:tcPr>
            <w:tcW w:w="3279" w:type="dxa"/>
            <w:tcBorders>
              <w:top w:val="single" w:sz="4" w:space="0" w:color="auto"/>
              <w:left w:val="nil"/>
              <w:bottom w:val="single" w:sz="4" w:space="0" w:color="auto"/>
              <w:right w:val="nil"/>
            </w:tcBorders>
            <w:shd w:val="clear" w:color="auto" w:fill="auto"/>
            <w:vAlign w:val="center"/>
            <w:hideMark/>
          </w:tcPr>
          <w:p w14:paraId="71CF1DD4"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67B96">
              <w:rPr>
                <w:rFonts w:ascii="Times New Roman" w:eastAsia="Times New Roman" w:hAnsi="Times New Roman" w:cs="Times New Roman"/>
                <w:b/>
                <w:bCs/>
                <w:color w:val="000000"/>
                <w:kern w:val="0"/>
                <w:sz w:val="20"/>
                <w:szCs w:val="20"/>
                <w:lang w:eastAsia="es-PE"/>
                <w14:ligatures w14:val="none"/>
              </w:rPr>
              <w:t>DOI</w:t>
            </w:r>
          </w:p>
        </w:tc>
        <w:tc>
          <w:tcPr>
            <w:tcW w:w="1712" w:type="dxa"/>
            <w:tcBorders>
              <w:top w:val="single" w:sz="4" w:space="0" w:color="auto"/>
              <w:left w:val="nil"/>
              <w:bottom w:val="single" w:sz="4" w:space="0" w:color="auto"/>
              <w:right w:val="nil"/>
            </w:tcBorders>
            <w:shd w:val="clear" w:color="auto" w:fill="auto"/>
            <w:vAlign w:val="center"/>
            <w:hideMark/>
          </w:tcPr>
          <w:p w14:paraId="31B83A10"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Verification</w:t>
            </w:r>
            <w:proofErr w:type="spellEnd"/>
            <w:r w:rsidRPr="00767B96">
              <w:rPr>
                <w:rFonts w:ascii="Times New Roman" w:eastAsia="Times New Roman" w:hAnsi="Times New Roman" w:cs="Times New Roman"/>
                <w:b/>
                <w:bCs/>
                <w:color w:val="000000"/>
                <w:kern w:val="0"/>
                <w:sz w:val="20"/>
                <w:szCs w:val="20"/>
                <w:lang w:eastAsia="es-PE"/>
                <w14:ligatures w14:val="none"/>
              </w:rPr>
              <w:t xml:space="preserve"> Date</w:t>
            </w:r>
          </w:p>
        </w:tc>
        <w:tc>
          <w:tcPr>
            <w:tcW w:w="941" w:type="dxa"/>
            <w:tcBorders>
              <w:top w:val="single" w:sz="4" w:space="0" w:color="auto"/>
              <w:left w:val="nil"/>
              <w:bottom w:val="single" w:sz="4" w:space="0" w:color="auto"/>
              <w:right w:val="nil"/>
            </w:tcBorders>
            <w:shd w:val="clear" w:color="auto" w:fill="auto"/>
            <w:vAlign w:val="center"/>
            <w:hideMark/>
          </w:tcPr>
          <w:p w14:paraId="03984EF5"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Verifier</w:t>
            </w:r>
            <w:proofErr w:type="spellEnd"/>
          </w:p>
        </w:tc>
        <w:tc>
          <w:tcPr>
            <w:tcW w:w="1946" w:type="dxa"/>
            <w:tcBorders>
              <w:top w:val="single" w:sz="4" w:space="0" w:color="auto"/>
              <w:left w:val="nil"/>
              <w:bottom w:val="single" w:sz="4" w:space="0" w:color="auto"/>
              <w:right w:val="nil"/>
            </w:tcBorders>
            <w:shd w:val="clear" w:color="auto" w:fill="auto"/>
            <w:vAlign w:val="center"/>
            <w:hideMark/>
          </w:tcPr>
          <w:p w14:paraId="0519CA00"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Resolution</w:t>
            </w:r>
            <w:proofErr w:type="spellEnd"/>
            <w:r w:rsidRPr="00767B96">
              <w:rPr>
                <w:rFonts w:ascii="Times New Roman" w:eastAsia="Times New Roman" w:hAnsi="Times New Roman" w:cs="Times New Roman"/>
                <w:b/>
                <w:bCs/>
                <w:color w:val="000000"/>
                <w:kern w:val="0"/>
                <w:sz w:val="20"/>
                <w:szCs w:val="20"/>
                <w:lang w:eastAsia="es-PE"/>
                <w14:ligatures w14:val="none"/>
              </w:rPr>
              <w:t xml:space="preserve"> Status</w:t>
            </w:r>
          </w:p>
        </w:tc>
        <w:tc>
          <w:tcPr>
            <w:tcW w:w="4367" w:type="dxa"/>
            <w:tcBorders>
              <w:top w:val="single" w:sz="4" w:space="0" w:color="auto"/>
              <w:left w:val="nil"/>
              <w:bottom w:val="single" w:sz="4" w:space="0" w:color="auto"/>
              <w:right w:val="nil"/>
            </w:tcBorders>
            <w:shd w:val="clear" w:color="auto" w:fill="auto"/>
            <w:vAlign w:val="center"/>
            <w:hideMark/>
          </w:tcPr>
          <w:p w14:paraId="49670FEE"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Destination</w:t>
            </w:r>
            <w:proofErr w:type="spellEnd"/>
            <w:r w:rsidRPr="00767B96">
              <w:rPr>
                <w:rFonts w:ascii="Times New Roman" w:eastAsia="Times New Roman" w:hAnsi="Times New Roman" w:cs="Times New Roman"/>
                <w:b/>
                <w:bCs/>
                <w:color w:val="000000"/>
                <w:kern w:val="0"/>
                <w:sz w:val="20"/>
                <w:szCs w:val="20"/>
                <w:lang w:eastAsia="es-PE"/>
                <w14:ligatures w14:val="none"/>
              </w:rPr>
              <w:t xml:space="preserve"> URL</w:t>
            </w:r>
          </w:p>
        </w:tc>
      </w:tr>
      <w:tr w:rsidR="0033036B" w:rsidRPr="0033036B" w14:paraId="448DC91D" w14:textId="77777777" w:rsidTr="0033036B">
        <w:trPr>
          <w:trHeight w:val="264"/>
        </w:trPr>
        <w:tc>
          <w:tcPr>
            <w:tcW w:w="1535" w:type="dxa"/>
            <w:tcBorders>
              <w:top w:val="single" w:sz="4" w:space="0" w:color="auto"/>
              <w:left w:val="nil"/>
              <w:bottom w:val="nil"/>
              <w:right w:val="nil"/>
            </w:tcBorders>
            <w:shd w:val="clear" w:color="auto" w:fill="auto"/>
            <w:vAlign w:val="center"/>
            <w:hideMark/>
          </w:tcPr>
          <w:p w14:paraId="1A4ADFC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Rodondi</w:t>
            </w:r>
            <w:proofErr w:type="spellEnd"/>
            <w:r w:rsidRPr="00767B96">
              <w:rPr>
                <w:rFonts w:ascii="Times New Roman" w:eastAsia="Times New Roman" w:hAnsi="Times New Roman" w:cs="Times New Roman"/>
                <w:color w:val="000000"/>
                <w:kern w:val="0"/>
                <w:sz w:val="20"/>
                <w:szCs w:val="20"/>
                <w:lang w:eastAsia="es-PE"/>
                <w14:ligatures w14:val="none"/>
              </w:rPr>
              <w:t xml:space="preserve"> 2023</w:t>
            </w:r>
          </w:p>
        </w:tc>
        <w:tc>
          <w:tcPr>
            <w:tcW w:w="3279" w:type="dxa"/>
            <w:tcBorders>
              <w:top w:val="single" w:sz="4" w:space="0" w:color="auto"/>
              <w:left w:val="nil"/>
              <w:bottom w:val="nil"/>
              <w:right w:val="nil"/>
            </w:tcBorders>
            <w:shd w:val="clear" w:color="auto" w:fill="auto"/>
            <w:vAlign w:val="center"/>
            <w:hideMark/>
          </w:tcPr>
          <w:p w14:paraId="4576C7F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10.1001/jamainternmed.2023.5377</w:t>
            </w:r>
          </w:p>
        </w:tc>
        <w:tc>
          <w:tcPr>
            <w:tcW w:w="1712" w:type="dxa"/>
            <w:tcBorders>
              <w:top w:val="single" w:sz="4" w:space="0" w:color="auto"/>
              <w:left w:val="nil"/>
              <w:bottom w:val="nil"/>
              <w:right w:val="nil"/>
            </w:tcBorders>
            <w:shd w:val="clear" w:color="auto" w:fill="auto"/>
            <w:vAlign w:val="center"/>
            <w:hideMark/>
          </w:tcPr>
          <w:p w14:paraId="78E2ABFE"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941" w:type="dxa"/>
            <w:tcBorders>
              <w:top w:val="single" w:sz="4" w:space="0" w:color="auto"/>
              <w:left w:val="nil"/>
              <w:bottom w:val="nil"/>
              <w:right w:val="nil"/>
            </w:tcBorders>
            <w:shd w:val="clear" w:color="auto" w:fill="auto"/>
            <w:vAlign w:val="center"/>
            <w:hideMark/>
          </w:tcPr>
          <w:p w14:paraId="2AED17E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JRTN</w:t>
            </w:r>
          </w:p>
        </w:tc>
        <w:tc>
          <w:tcPr>
            <w:tcW w:w="1946" w:type="dxa"/>
            <w:tcBorders>
              <w:top w:val="single" w:sz="4" w:space="0" w:color="auto"/>
              <w:left w:val="nil"/>
              <w:bottom w:val="nil"/>
              <w:right w:val="nil"/>
            </w:tcBorders>
            <w:shd w:val="clear" w:color="auto" w:fill="auto"/>
            <w:vAlign w:val="center"/>
            <w:hideMark/>
          </w:tcPr>
          <w:p w14:paraId="64B9B5B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single" w:sz="4" w:space="0" w:color="auto"/>
              <w:left w:val="nil"/>
              <w:bottom w:val="nil"/>
              <w:right w:val="nil"/>
            </w:tcBorders>
            <w:shd w:val="clear" w:color="auto" w:fill="auto"/>
            <w:vAlign w:val="center"/>
            <w:hideMark/>
          </w:tcPr>
          <w:p w14:paraId="437D9A1B" w14:textId="5C17A9E3"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9" w:history="1">
              <w:r w:rsidRPr="00767B96">
                <w:rPr>
                  <w:rStyle w:val="Hipervnculo"/>
                  <w:rFonts w:ascii="Times New Roman" w:eastAsia="Times New Roman" w:hAnsi="Times New Roman" w:cs="Times New Roman"/>
                  <w:kern w:val="0"/>
                  <w:sz w:val="20"/>
                  <w:szCs w:val="20"/>
                  <w:lang w:eastAsia="es-PE"/>
                  <w14:ligatures w14:val="none"/>
                </w:rPr>
                <w:t>https://doi.org/10.1001/jamainternmed.2023.5377</w:t>
              </w:r>
            </w:hyperlink>
          </w:p>
        </w:tc>
      </w:tr>
      <w:tr w:rsidR="0033036B" w:rsidRPr="0033036B" w14:paraId="4CDC6D16" w14:textId="77777777" w:rsidTr="0033036B">
        <w:trPr>
          <w:trHeight w:val="264"/>
        </w:trPr>
        <w:tc>
          <w:tcPr>
            <w:tcW w:w="1535" w:type="dxa"/>
            <w:tcBorders>
              <w:top w:val="nil"/>
              <w:left w:val="nil"/>
              <w:bottom w:val="nil"/>
              <w:right w:val="nil"/>
            </w:tcBorders>
            <w:shd w:val="clear" w:color="auto" w:fill="auto"/>
            <w:vAlign w:val="center"/>
            <w:hideMark/>
          </w:tcPr>
          <w:p w14:paraId="0E69261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Mooijaart</w:t>
            </w:r>
            <w:proofErr w:type="spellEnd"/>
            <w:r w:rsidRPr="00767B96">
              <w:rPr>
                <w:rFonts w:ascii="Times New Roman" w:eastAsia="Times New Roman" w:hAnsi="Times New Roman" w:cs="Times New Roman"/>
                <w:color w:val="000000"/>
                <w:kern w:val="0"/>
                <w:sz w:val="20"/>
                <w:szCs w:val="20"/>
                <w:lang w:eastAsia="es-PE"/>
                <w14:ligatures w14:val="none"/>
              </w:rPr>
              <w:t xml:space="preserve"> 2019</w:t>
            </w:r>
          </w:p>
        </w:tc>
        <w:tc>
          <w:tcPr>
            <w:tcW w:w="3279" w:type="dxa"/>
            <w:tcBorders>
              <w:top w:val="nil"/>
              <w:left w:val="nil"/>
              <w:bottom w:val="nil"/>
              <w:right w:val="nil"/>
            </w:tcBorders>
            <w:shd w:val="clear" w:color="auto" w:fill="auto"/>
            <w:vAlign w:val="center"/>
            <w:hideMark/>
          </w:tcPr>
          <w:p w14:paraId="72E62D6B"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10.1001/jama.2019.17274</w:t>
            </w:r>
          </w:p>
        </w:tc>
        <w:tc>
          <w:tcPr>
            <w:tcW w:w="1712" w:type="dxa"/>
            <w:tcBorders>
              <w:top w:val="nil"/>
              <w:left w:val="nil"/>
              <w:bottom w:val="nil"/>
              <w:right w:val="nil"/>
            </w:tcBorders>
            <w:shd w:val="clear" w:color="auto" w:fill="auto"/>
            <w:vAlign w:val="center"/>
            <w:hideMark/>
          </w:tcPr>
          <w:p w14:paraId="03695A8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941" w:type="dxa"/>
            <w:tcBorders>
              <w:top w:val="nil"/>
              <w:left w:val="nil"/>
              <w:bottom w:val="nil"/>
              <w:right w:val="nil"/>
            </w:tcBorders>
            <w:shd w:val="clear" w:color="auto" w:fill="auto"/>
            <w:vAlign w:val="center"/>
            <w:hideMark/>
          </w:tcPr>
          <w:p w14:paraId="7BC1F1C8"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MESS</w:t>
            </w:r>
          </w:p>
        </w:tc>
        <w:tc>
          <w:tcPr>
            <w:tcW w:w="1946" w:type="dxa"/>
            <w:tcBorders>
              <w:top w:val="nil"/>
              <w:left w:val="nil"/>
              <w:bottom w:val="nil"/>
              <w:right w:val="nil"/>
            </w:tcBorders>
            <w:shd w:val="clear" w:color="auto" w:fill="auto"/>
            <w:vAlign w:val="center"/>
            <w:hideMark/>
          </w:tcPr>
          <w:p w14:paraId="5A658D93"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bottom w:val="nil"/>
              <w:right w:val="nil"/>
            </w:tcBorders>
            <w:shd w:val="clear" w:color="auto" w:fill="auto"/>
            <w:vAlign w:val="center"/>
            <w:hideMark/>
          </w:tcPr>
          <w:p w14:paraId="04F52D6D" w14:textId="39CCA88F"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0" w:history="1">
              <w:r w:rsidRPr="00767B96">
                <w:rPr>
                  <w:rStyle w:val="Hipervnculo"/>
                  <w:rFonts w:ascii="Times New Roman" w:eastAsia="Times New Roman" w:hAnsi="Times New Roman" w:cs="Times New Roman"/>
                  <w:kern w:val="0"/>
                  <w:sz w:val="20"/>
                  <w:szCs w:val="20"/>
                  <w:lang w:eastAsia="es-PE"/>
                  <w14:ligatures w14:val="none"/>
                </w:rPr>
                <w:t>https://doi.org/10.1001/jama.2019.17274</w:t>
              </w:r>
            </w:hyperlink>
          </w:p>
        </w:tc>
      </w:tr>
      <w:tr w:rsidR="0033036B" w:rsidRPr="0033036B" w14:paraId="58CB419B" w14:textId="77777777" w:rsidTr="0033036B">
        <w:trPr>
          <w:trHeight w:val="264"/>
        </w:trPr>
        <w:tc>
          <w:tcPr>
            <w:tcW w:w="1535" w:type="dxa"/>
            <w:tcBorders>
              <w:top w:val="nil"/>
              <w:left w:val="nil"/>
              <w:bottom w:val="nil"/>
              <w:right w:val="nil"/>
            </w:tcBorders>
            <w:shd w:val="clear" w:color="auto" w:fill="auto"/>
            <w:vAlign w:val="center"/>
            <w:hideMark/>
          </w:tcPr>
          <w:p w14:paraId="3F51D19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Gussekloo</w:t>
            </w:r>
            <w:proofErr w:type="spellEnd"/>
            <w:r w:rsidRPr="00767B96">
              <w:rPr>
                <w:rFonts w:ascii="Times New Roman" w:eastAsia="Times New Roman" w:hAnsi="Times New Roman" w:cs="Times New Roman"/>
                <w:color w:val="000000"/>
                <w:kern w:val="0"/>
                <w:sz w:val="20"/>
                <w:szCs w:val="20"/>
                <w:lang w:eastAsia="es-PE"/>
                <w14:ligatures w14:val="none"/>
              </w:rPr>
              <w:t xml:space="preserve"> 2022</w:t>
            </w:r>
          </w:p>
        </w:tc>
        <w:tc>
          <w:tcPr>
            <w:tcW w:w="3279" w:type="dxa"/>
            <w:tcBorders>
              <w:top w:val="nil"/>
              <w:left w:val="nil"/>
              <w:bottom w:val="nil"/>
              <w:right w:val="nil"/>
            </w:tcBorders>
            <w:shd w:val="clear" w:color="auto" w:fill="auto"/>
            <w:vAlign w:val="center"/>
            <w:hideMark/>
          </w:tcPr>
          <w:p w14:paraId="40E162B8"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10.1210/</w:t>
            </w:r>
            <w:proofErr w:type="spellStart"/>
            <w:r w:rsidRPr="00767B96">
              <w:rPr>
                <w:rFonts w:ascii="Times New Roman" w:eastAsia="Times New Roman" w:hAnsi="Times New Roman" w:cs="Times New Roman"/>
                <w:color w:val="000000"/>
                <w:kern w:val="0"/>
                <w:sz w:val="20"/>
                <w:szCs w:val="20"/>
                <w:lang w:eastAsia="es-PE"/>
                <w14:ligatures w14:val="none"/>
              </w:rPr>
              <w:t>clinem</w:t>
            </w:r>
            <w:proofErr w:type="spellEnd"/>
            <w:r w:rsidRPr="00767B96">
              <w:rPr>
                <w:rFonts w:ascii="Times New Roman" w:eastAsia="Times New Roman" w:hAnsi="Times New Roman" w:cs="Times New Roman"/>
                <w:color w:val="000000"/>
                <w:kern w:val="0"/>
                <w:sz w:val="20"/>
                <w:szCs w:val="20"/>
                <w:lang w:eastAsia="es-PE"/>
                <w14:ligatures w14:val="none"/>
              </w:rPr>
              <w:t>/dgac287</w:t>
            </w:r>
          </w:p>
        </w:tc>
        <w:tc>
          <w:tcPr>
            <w:tcW w:w="1712" w:type="dxa"/>
            <w:tcBorders>
              <w:top w:val="nil"/>
              <w:left w:val="nil"/>
              <w:bottom w:val="nil"/>
              <w:right w:val="nil"/>
            </w:tcBorders>
            <w:shd w:val="clear" w:color="auto" w:fill="auto"/>
            <w:vAlign w:val="center"/>
            <w:hideMark/>
          </w:tcPr>
          <w:p w14:paraId="21950BC8"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941" w:type="dxa"/>
            <w:tcBorders>
              <w:top w:val="nil"/>
              <w:left w:val="nil"/>
              <w:bottom w:val="nil"/>
              <w:right w:val="nil"/>
            </w:tcBorders>
            <w:shd w:val="clear" w:color="auto" w:fill="auto"/>
            <w:vAlign w:val="center"/>
            <w:hideMark/>
          </w:tcPr>
          <w:p w14:paraId="6DF1B073"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LAPR</w:t>
            </w:r>
          </w:p>
        </w:tc>
        <w:tc>
          <w:tcPr>
            <w:tcW w:w="1946" w:type="dxa"/>
            <w:tcBorders>
              <w:top w:val="nil"/>
              <w:left w:val="nil"/>
              <w:bottom w:val="nil"/>
              <w:right w:val="nil"/>
            </w:tcBorders>
            <w:shd w:val="clear" w:color="auto" w:fill="auto"/>
            <w:vAlign w:val="center"/>
            <w:hideMark/>
          </w:tcPr>
          <w:p w14:paraId="6C0B1FD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bottom w:val="nil"/>
              <w:right w:val="nil"/>
            </w:tcBorders>
            <w:shd w:val="clear" w:color="auto" w:fill="auto"/>
            <w:vAlign w:val="center"/>
            <w:hideMark/>
          </w:tcPr>
          <w:p w14:paraId="01D162E3" w14:textId="173E839E"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1" w:history="1">
              <w:r w:rsidRPr="00767B96">
                <w:rPr>
                  <w:rStyle w:val="Hipervnculo"/>
                  <w:rFonts w:ascii="Times New Roman" w:eastAsia="Times New Roman" w:hAnsi="Times New Roman" w:cs="Times New Roman"/>
                  <w:kern w:val="0"/>
                  <w:sz w:val="20"/>
                  <w:szCs w:val="20"/>
                  <w:lang w:eastAsia="es-PE"/>
                  <w14:ligatures w14:val="none"/>
                </w:rPr>
                <w:t>https://doi.org/10.1210/clinem/dgac287</w:t>
              </w:r>
            </w:hyperlink>
          </w:p>
        </w:tc>
      </w:tr>
      <w:tr w:rsidR="0033036B" w:rsidRPr="0033036B" w14:paraId="59B04037" w14:textId="77777777" w:rsidTr="0033036B">
        <w:trPr>
          <w:trHeight w:val="264"/>
        </w:trPr>
        <w:tc>
          <w:tcPr>
            <w:tcW w:w="1535" w:type="dxa"/>
            <w:tcBorders>
              <w:top w:val="nil"/>
              <w:left w:val="nil"/>
              <w:bottom w:val="nil"/>
              <w:right w:val="nil"/>
            </w:tcBorders>
            <w:shd w:val="clear" w:color="auto" w:fill="auto"/>
            <w:vAlign w:val="center"/>
            <w:hideMark/>
          </w:tcPr>
          <w:p w14:paraId="08A0B86C"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Moon 2023</w:t>
            </w:r>
          </w:p>
        </w:tc>
        <w:tc>
          <w:tcPr>
            <w:tcW w:w="3279" w:type="dxa"/>
            <w:tcBorders>
              <w:top w:val="nil"/>
              <w:left w:val="nil"/>
              <w:bottom w:val="nil"/>
              <w:right w:val="nil"/>
            </w:tcBorders>
            <w:shd w:val="clear" w:color="auto" w:fill="auto"/>
            <w:vAlign w:val="center"/>
            <w:hideMark/>
          </w:tcPr>
          <w:p w14:paraId="18CFBAF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10.1089/thy.2022.0673</w:t>
            </w:r>
          </w:p>
        </w:tc>
        <w:tc>
          <w:tcPr>
            <w:tcW w:w="1712" w:type="dxa"/>
            <w:tcBorders>
              <w:top w:val="nil"/>
              <w:left w:val="nil"/>
              <w:bottom w:val="nil"/>
              <w:right w:val="nil"/>
            </w:tcBorders>
            <w:shd w:val="clear" w:color="auto" w:fill="auto"/>
            <w:vAlign w:val="center"/>
            <w:hideMark/>
          </w:tcPr>
          <w:p w14:paraId="7443496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941" w:type="dxa"/>
            <w:tcBorders>
              <w:top w:val="nil"/>
              <w:left w:val="nil"/>
              <w:bottom w:val="nil"/>
              <w:right w:val="nil"/>
            </w:tcBorders>
            <w:shd w:val="clear" w:color="auto" w:fill="auto"/>
            <w:vAlign w:val="center"/>
            <w:hideMark/>
          </w:tcPr>
          <w:p w14:paraId="5463C171"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MALB</w:t>
            </w:r>
          </w:p>
        </w:tc>
        <w:tc>
          <w:tcPr>
            <w:tcW w:w="1946" w:type="dxa"/>
            <w:tcBorders>
              <w:top w:val="nil"/>
              <w:left w:val="nil"/>
              <w:bottom w:val="nil"/>
              <w:right w:val="nil"/>
            </w:tcBorders>
            <w:shd w:val="clear" w:color="auto" w:fill="auto"/>
            <w:vAlign w:val="center"/>
            <w:hideMark/>
          </w:tcPr>
          <w:p w14:paraId="120101C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bottom w:val="nil"/>
              <w:right w:val="nil"/>
            </w:tcBorders>
            <w:shd w:val="clear" w:color="auto" w:fill="auto"/>
            <w:vAlign w:val="center"/>
            <w:hideMark/>
          </w:tcPr>
          <w:p w14:paraId="4BAD7D64" w14:textId="7F7B9D86"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2" w:history="1">
              <w:r w:rsidRPr="00767B96">
                <w:rPr>
                  <w:rStyle w:val="Hipervnculo"/>
                  <w:rFonts w:ascii="Times New Roman" w:eastAsia="Times New Roman" w:hAnsi="Times New Roman" w:cs="Times New Roman"/>
                  <w:kern w:val="0"/>
                  <w:sz w:val="20"/>
                  <w:szCs w:val="20"/>
                  <w:lang w:eastAsia="es-PE"/>
                  <w14:ligatures w14:val="none"/>
                </w:rPr>
                <w:t>https://doi.org/10.1089/thy.2022.0673</w:t>
              </w:r>
            </w:hyperlink>
          </w:p>
        </w:tc>
      </w:tr>
      <w:tr w:rsidR="0033036B" w:rsidRPr="0033036B" w14:paraId="2C3F15DC" w14:textId="77777777" w:rsidTr="0033036B">
        <w:trPr>
          <w:trHeight w:val="264"/>
        </w:trPr>
        <w:tc>
          <w:tcPr>
            <w:tcW w:w="1535" w:type="dxa"/>
            <w:tcBorders>
              <w:top w:val="nil"/>
              <w:left w:val="nil"/>
              <w:bottom w:val="nil"/>
              <w:right w:val="nil"/>
            </w:tcBorders>
            <w:shd w:val="clear" w:color="auto" w:fill="auto"/>
            <w:vAlign w:val="center"/>
            <w:hideMark/>
          </w:tcPr>
          <w:p w14:paraId="599C647B"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Feller 2022</w:t>
            </w:r>
          </w:p>
        </w:tc>
        <w:tc>
          <w:tcPr>
            <w:tcW w:w="3279" w:type="dxa"/>
            <w:tcBorders>
              <w:top w:val="nil"/>
              <w:left w:val="nil"/>
              <w:bottom w:val="nil"/>
              <w:right w:val="nil"/>
            </w:tcBorders>
            <w:shd w:val="clear" w:color="auto" w:fill="auto"/>
            <w:vAlign w:val="center"/>
            <w:hideMark/>
          </w:tcPr>
          <w:p w14:paraId="5FC7AF1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10.1111/jgs.17845</w:t>
            </w:r>
          </w:p>
        </w:tc>
        <w:tc>
          <w:tcPr>
            <w:tcW w:w="1712" w:type="dxa"/>
            <w:tcBorders>
              <w:top w:val="nil"/>
              <w:left w:val="nil"/>
              <w:bottom w:val="nil"/>
              <w:right w:val="nil"/>
            </w:tcBorders>
            <w:shd w:val="clear" w:color="auto" w:fill="auto"/>
            <w:vAlign w:val="center"/>
            <w:hideMark/>
          </w:tcPr>
          <w:p w14:paraId="0A957248"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941" w:type="dxa"/>
            <w:tcBorders>
              <w:top w:val="nil"/>
              <w:left w:val="nil"/>
              <w:bottom w:val="nil"/>
              <w:right w:val="nil"/>
            </w:tcBorders>
            <w:shd w:val="clear" w:color="auto" w:fill="auto"/>
            <w:vAlign w:val="center"/>
            <w:hideMark/>
          </w:tcPr>
          <w:p w14:paraId="224DF4F9"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MAVCh</w:t>
            </w:r>
            <w:proofErr w:type="spellEnd"/>
          </w:p>
        </w:tc>
        <w:tc>
          <w:tcPr>
            <w:tcW w:w="1946" w:type="dxa"/>
            <w:tcBorders>
              <w:top w:val="nil"/>
              <w:left w:val="nil"/>
              <w:bottom w:val="nil"/>
              <w:right w:val="nil"/>
            </w:tcBorders>
            <w:shd w:val="clear" w:color="auto" w:fill="auto"/>
            <w:vAlign w:val="center"/>
            <w:hideMark/>
          </w:tcPr>
          <w:p w14:paraId="23BBAC81"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bottom w:val="nil"/>
              <w:right w:val="nil"/>
            </w:tcBorders>
            <w:shd w:val="clear" w:color="auto" w:fill="auto"/>
            <w:vAlign w:val="center"/>
            <w:hideMark/>
          </w:tcPr>
          <w:p w14:paraId="71D5A59B" w14:textId="4D4E7C4B"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3" w:history="1">
              <w:r w:rsidRPr="00767B96">
                <w:rPr>
                  <w:rStyle w:val="Hipervnculo"/>
                  <w:rFonts w:ascii="Times New Roman" w:eastAsia="Times New Roman" w:hAnsi="Times New Roman" w:cs="Times New Roman"/>
                  <w:kern w:val="0"/>
                  <w:sz w:val="20"/>
                  <w:szCs w:val="20"/>
                  <w:lang w:eastAsia="es-PE"/>
                  <w14:ligatures w14:val="none"/>
                </w:rPr>
                <w:t>https://doi.org/10.1111/jgs.17845</w:t>
              </w:r>
            </w:hyperlink>
          </w:p>
        </w:tc>
      </w:tr>
      <w:tr w:rsidR="0033036B" w:rsidRPr="0033036B" w14:paraId="6F8375AE" w14:textId="77777777" w:rsidTr="0033036B">
        <w:trPr>
          <w:trHeight w:val="264"/>
        </w:trPr>
        <w:tc>
          <w:tcPr>
            <w:tcW w:w="1535" w:type="dxa"/>
            <w:tcBorders>
              <w:top w:val="nil"/>
              <w:left w:val="nil"/>
              <w:bottom w:val="nil"/>
              <w:right w:val="nil"/>
            </w:tcBorders>
            <w:shd w:val="clear" w:color="auto" w:fill="auto"/>
            <w:vAlign w:val="center"/>
            <w:hideMark/>
          </w:tcPr>
          <w:p w14:paraId="0B3657C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Bauer 2024</w:t>
            </w:r>
          </w:p>
        </w:tc>
        <w:tc>
          <w:tcPr>
            <w:tcW w:w="3279" w:type="dxa"/>
            <w:tcBorders>
              <w:top w:val="nil"/>
              <w:left w:val="nil"/>
              <w:bottom w:val="nil"/>
              <w:right w:val="nil"/>
            </w:tcBorders>
            <w:shd w:val="clear" w:color="auto" w:fill="auto"/>
            <w:vAlign w:val="center"/>
            <w:hideMark/>
          </w:tcPr>
          <w:p w14:paraId="3ED2A31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10.1089/thy.2023.0456</w:t>
            </w:r>
          </w:p>
        </w:tc>
        <w:tc>
          <w:tcPr>
            <w:tcW w:w="1712" w:type="dxa"/>
            <w:tcBorders>
              <w:top w:val="nil"/>
              <w:left w:val="nil"/>
              <w:bottom w:val="nil"/>
              <w:right w:val="nil"/>
            </w:tcBorders>
            <w:shd w:val="clear" w:color="auto" w:fill="auto"/>
            <w:vAlign w:val="center"/>
            <w:hideMark/>
          </w:tcPr>
          <w:p w14:paraId="31C6B65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941" w:type="dxa"/>
            <w:tcBorders>
              <w:top w:val="nil"/>
              <w:left w:val="nil"/>
              <w:bottom w:val="nil"/>
              <w:right w:val="nil"/>
            </w:tcBorders>
            <w:shd w:val="clear" w:color="auto" w:fill="auto"/>
            <w:vAlign w:val="center"/>
            <w:hideMark/>
          </w:tcPr>
          <w:p w14:paraId="2F4E086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JFCV</w:t>
            </w:r>
          </w:p>
        </w:tc>
        <w:tc>
          <w:tcPr>
            <w:tcW w:w="1946" w:type="dxa"/>
            <w:tcBorders>
              <w:top w:val="nil"/>
              <w:left w:val="nil"/>
              <w:bottom w:val="nil"/>
              <w:right w:val="nil"/>
            </w:tcBorders>
            <w:shd w:val="clear" w:color="auto" w:fill="auto"/>
            <w:vAlign w:val="center"/>
            <w:hideMark/>
          </w:tcPr>
          <w:p w14:paraId="5FA5980F"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bottom w:val="nil"/>
              <w:right w:val="nil"/>
            </w:tcBorders>
            <w:shd w:val="clear" w:color="auto" w:fill="auto"/>
            <w:vAlign w:val="center"/>
            <w:hideMark/>
          </w:tcPr>
          <w:p w14:paraId="6EC75136" w14:textId="1B43C3A7"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4" w:history="1">
              <w:r w:rsidRPr="00767B96">
                <w:rPr>
                  <w:rStyle w:val="Hipervnculo"/>
                  <w:rFonts w:ascii="Times New Roman" w:eastAsia="Times New Roman" w:hAnsi="Times New Roman" w:cs="Times New Roman"/>
                  <w:kern w:val="0"/>
                  <w:sz w:val="20"/>
                  <w:szCs w:val="20"/>
                  <w:lang w:eastAsia="es-PE"/>
                  <w14:ligatures w14:val="none"/>
                </w:rPr>
                <w:t>https://doi.org/10.1089/thy.2023.0456</w:t>
              </w:r>
            </w:hyperlink>
          </w:p>
        </w:tc>
      </w:tr>
      <w:tr w:rsidR="0033036B" w:rsidRPr="0033036B" w14:paraId="29D930F8" w14:textId="77777777" w:rsidTr="0033036B">
        <w:trPr>
          <w:trHeight w:val="264"/>
        </w:trPr>
        <w:tc>
          <w:tcPr>
            <w:tcW w:w="1535" w:type="dxa"/>
            <w:tcBorders>
              <w:top w:val="nil"/>
              <w:left w:val="nil"/>
              <w:right w:val="nil"/>
            </w:tcBorders>
            <w:shd w:val="clear" w:color="auto" w:fill="auto"/>
            <w:vAlign w:val="center"/>
            <w:hideMark/>
          </w:tcPr>
          <w:p w14:paraId="21469829"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Holley</w:t>
            </w:r>
            <w:proofErr w:type="spellEnd"/>
            <w:r w:rsidRPr="00767B96">
              <w:rPr>
                <w:rFonts w:ascii="Times New Roman" w:eastAsia="Times New Roman" w:hAnsi="Times New Roman" w:cs="Times New Roman"/>
                <w:color w:val="000000"/>
                <w:kern w:val="0"/>
                <w:sz w:val="20"/>
                <w:szCs w:val="20"/>
                <w:lang w:eastAsia="es-PE"/>
                <w14:ligatures w14:val="none"/>
              </w:rPr>
              <w:t xml:space="preserve"> 2024</w:t>
            </w:r>
          </w:p>
        </w:tc>
        <w:tc>
          <w:tcPr>
            <w:tcW w:w="3279" w:type="dxa"/>
            <w:tcBorders>
              <w:top w:val="nil"/>
              <w:left w:val="nil"/>
              <w:right w:val="nil"/>
            </w:tcBorders>
            <w:shd w:val="clear" w:color="auto" w:fill="auto"/>
            <w:vAlign w:val="center"/>
            <w:hideMark/>
          </w:tcPr>
          <w:p w14:paraId="2C4831C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10.1001/jamanetworkopen.2024.1234</w:t>
            </w:r>
          </w:p>
        </w:tc>
        <w:tc>
          <w:tcPr>
            <w:tcW w:w="1712" w:type="dxa"/>
            <w:tcBorders>
              <w:top w:val="nil"/>
              <w:left w:val="nil"/>
              <w:right w:val="nil"/>
            </w:tcBorders>
            <w:shd w:val="clear" w:color="auto" w:fill="auto"/>
            <w:vAlign w:val="center"/>
            <w:hideMark/>
          </w:tcPr>
          <w:p w14:paraId="68AAE481"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941" w:type="dxa"/>
            <w:tcBorders>
              <w:top w:val="nil"/>
              <w:left w:val="nil"/>
              <w:right w:val="nil"/>
            </w:tcBorders>
            <w:shd w:val="clear" w:color="auto" w:fill="auto"/>
            <w:vAlign w:val="center"/>
            <w:hideMark/>
          </w:tcPr>
          <w:p w14:paraId="7F0D05B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JRTN</w:t>
            </w:r>
          </w:p>
        </w:tc>
        <w:tc>
          <w:tcPr>
            <w:tcW w:w="1946" w:type="dxa"/>
            <w:tcBorders>
              <w:top w:val="nil"/>
              <w:left w:val="nil"/>
              <w:right w:val="nil"/>
            </w:tcBorders>
            <w:shd w:val="clear" w:color="auto" w:fill="auto"/>
            <w:vAlign w:val="center"/>
            <w:hideMark/>
          </w:tcPr>
          <w:p w14:paraId="31A07FE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right w:val="nil"/>
            </w:tcBorders>
            <w:shd w:val="clear" w:color="auto" w:fill="auto"/>
            <w:vAlign w:val="center"/>
            <w:hideMark/>
          </w:tcPr>
          <w:p w14:paraId="75571BFA" w14:textId="450B49B6"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5" w:history="1">
              <w:r w:rsidRPr="00767B96">
                <w:rPr>
                  <w:rStyle w:val="Hipervnculo"/>
                  <w:rFonts w:ascii="Times New Roman" w:eastAsia="Times New Roman" w:hAnsi="Times New Roman" w:cs="Times New Roman"/>
                  <w:kern w:val="0"/>
                  <w:sz w:val="20"/>
                  <w:szCs w:val="20"/>
                  <w:lang w:eastAsia="es-PE"/>
                  <w14:ligatures w14:val="none"/>
                </w:rPr>
                <w:t>https://doi.org/10.1001/jamanetworkopen.2024.1234</w:t>
              </w:r>
            </w:hyperlink>
          </w:p>
        </w:tc>
      </w:tr>
      <w:tr w:rsidR="0033036B" w:rsidRPr="0033036B" w14:paraId="639FC704" w14:textId="77777777" w:rsidTr="0033036B">
        <w:trPr>
          <w:trHeight w:val="264"/>
        </w:trPr>
        <w:tc>
          <w:tcPr>
            <w:tcW w:w="1535" w:type="dxa"/>
            <w:tcBorders>
              <w:top w:val="nil"/>
              <w:left w:val="nil"/>
              <w:bottom w:val="single" w:sz="4" w:space="0" w:color="auto"/>
              <w:right w:val="nil"/>
            </w:tcBorders>
            <w:shd w:val="clear" w:color="auto" w:fill="auto"/>
            <w:vAlign w:val="center"/>
            <w:hideMark/>
          </w:tcPr>
          <w:p w14:paraId="0C386A58"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Razvi</w:t>
            </w:r>
            <w:proofErr w:type="spellEnd"/>
            <w:r w:rsidRPr="00767B96">
              <w:rPr>
                <w:rFonts w:ascii="Times New Roman" w:eastAsia="Times New Roman" w:hAnsi="Times New Roman" w:cs="Times New Roman"/>
                <w:color w:val="000000"/>
                <w:kern w:val="0"/>
                <w:sz w:val="20"/>
                <w:szCs w:val="20"/>
                <w:lang w:eastAsia="es-PE"/>
                <w14:ligatures w14:val="none"/>
              </w:rPr>
              <w:t xml:space="preserve"> 2018</w:t>
            </w:r>
          </w:p>
        </w:tc>
        <w:tc>
          <w:tcPr>
            <w:tcW w:w="3279" w:type="dxa"/>
            <w:tcBorders>
              <w:top w:val="nil"/>
              <w:left w:val="nil"/>
              <w:bottom w:val="single" w:sz="4" w:space="0" w:color="auto"/>
              <w:right w:val="nil"/>
            </w:tcBorders>
            <w:shd w:val="clear" w:color="auto" w:fill="auto"/>
            <w:vAlign w:val="center"/>
            <w:hideMark/>
          </w:tcPr>
          <w:p w14:paraId="6B547A0C"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10.1001/archinternmed.2012.1159</w:t>
            </w:r>
          </w:p>
        </w:tc>
        <w:tc>
          <w:tcPr>
            <w:tcW w:w="1712" w:type="dxa"/>
            <w:tcBorders>
              <w:top w:val="nil"/>
              <w:left w:val="nil"/>
              <w:bottom w:val="single" w:sz="4" w:space="0" w:color="auto"/>
              <w:right w:val="nil"/>
            </w:tcBorders>
            <w:shd w:val="clear" w:color="auto" w:fill="auto"/>
            <w:vAlign w:val="center"/>
            <w:hideMark/>
          </w:tcPr>
          <w:p w14:paraId="22DB148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941" w:type="dxa"/>
            <w:tcBorders>
              <w:top w:val="nil"/>
              <w:left w:val="nil"/>
              <w:bottom w:val="single" w:sz="4" w:space="0" w:color="auto"/>
              <w:right w:val="nil"/>
            </w:tcBorders>
            <w:shd w:val="clear" w:color="auto" w:fill="auto"/>
            <w:vAlign w:val="center"/>
            <w:hideMark/>
          </w:tcPr>
          <w:p w14:paraId="49AF1D63"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MESS</w:t>
            </w:r>
          </w:p>
        </w:tc>
        <w:tc>
          <w:tcPr>
            <w:tcW w:w="1946" w:type="dxa"/>
            <w:tcBorders>
              <w:top w:val="nil"/>
              <w:left w:val="nil"/>
              <w:bottom w:val="single" w:sz="4" w:space="0" w:color="auto"/>
              <w:right w:val="nil"/>
            </w:tcBorders>
            <w:shd w:val="clear" w:color="auto" w:fill="auto"/>
            <w:vAlign w:val="center"/>
            <w:hideMark/>
          </w:tcPr>
          <w:p w14:paraId="5E074E75"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Resolves</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correctly</w:t>
            </w:r>
            <w:proofErr w:type="spellEnd"/>
          </w:p>
        </w:tc>
        <w:tc>
          <w:tcPr>
            <w:tcW w:w="4367" w:type="dxa"/>
            <w:tcBorders>
              <w:top w:val="nil"/>
              <w:left w:val="nil"/>
              <w:bottom w:val="single" w:sz="4" w:space="0" w:color="auto"/>
              <w:right w:val="nil"/>
            </w:tcBorders>
            <w:shd w:val="clear" w:color="auto" w:fill="auto"/>
            <w:vAlign w:val="center"/>
            <w:hideMark/>
          </w:tcPr>
          <w:p w14:paraId="5959C322" w14:textId="7EDD741B" w:rsidR="00767B96" w:rsidRPr="00767B96" w:rsidRDefault="00767B96" w:rsidP="0033036B">
            <w:pPr>
              <w:spacing w:after="0" w:line="240" w:lineRule="auto"/>
              <w:rPr>
                <w:rFonts w:ascii="Times New Roman" w:eastAsia="Times New Roman" w:hAnsi="Times New Roman" w:cs="Times New Roman"/>
                <w:color w:val="0563C1"/>
                <w:kern w:val="0"/>
                <w:sz w:val="20"/>
                <w:szCs w:val="20"/>
                <w:u w:val="single"/>
                <w:lang w:eastAsia="es-PE"/>
                <w14:ligatures w14:val="none"/>
              </w:rPr>
            </w:pPr>
            <w:hyperlink r:id="rId16" w:history="1">
              <w:r w:rsidRPr="00767B96">
                <w:rPr>
                  <w:rStyle w:val="Hipervnculo"/>
                  <w:rFonts w:ascii="Times New Roman" w:eastAsia="Times New Roman" w:hAnsi="Times New Roman" w:cs="Times New Roman"/>
                  <w:kern w:val="0"/>
                  <w:sz w:val="20"/>
                  <w:szCs w:val="20"/>
                  <w:lang w:eastAsia="es-PE"/>
                  <w14:ligatures w14:val="none"/>
                </w:rPr>
                <w:t>https://doi.org/10.1001/archinternmed.2012.1159</w:t>
              </w:r>
            </w:hyperlink>
          </w:p>
        </w:tc>
      </w:tr>
    </w:tbl>
    <w:p w14:paraId="2C8E44FD" w14:textId="67668D3D" w:rsidR="007C38BD" w:rsidRPr="0033036B" w:rsidRDefault="007C38BD" w:rsidP="0033036B">
      <w:pPr>
        <w:spacing w:after="0" w:line="240" w:lineRule="auto"/>
        <w:rPr>
          <w:rFonts w:ascii="Times New Roman" w:hAnsi="Times New Roman" w:cs="Times New Roman"/>
          <w:sz w:val="20"/>
          <w:szCs w:val="20"/>
        </w:rPr>
      </w:pPr>
    </w:p>
    <w:p w14:paraId="68F96BD5" w14:textId="77777777" w:rsidR="007C38BD" w:rsidRPr="0033036B" w:rsidRDefault="007C38BD"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FULL-TEXT ACCESS VERIFICATION LOG</w:t>
      </w:r>
    </w:p>
    <w:tbl>
      <w:tblPr>
        <w:tblW w:w="14040" w:type="dxa"/>
        <w:tblCellMar>
          <w:left w:w="70" w:type="dxa"/>
          <w:right w:w="70" w:type="dxa"/>
        </w:tblCellMar>
        <w:tblLook w:val="04A0" w:firstRow="1" w:lastRow="0" w:firstColumn="1" w:lastColumn="0" w:noHBand="0" w:noVBand="1"/>
      </w:tblPr>
      <w:tblGrid>
        <w:gridCol w:w="2427"/>
        <w:gridCol w:w="4212"/>
        <w:gridCol w:w="1285"/>
        <w:gridCol w:w="1096"/>
        <w:gridCol w:w="1879"/>
        <w:gridCol w:w="3141"/>
      </w:tblGrid>
      <w:tr w:rsidR="00767B96" w:rsidRPr="00767B96" w14:paraId="299D192E" w14:textId="77777777" w:rsidTr="00B97541">
        <w:trPr>
          <w:trHeight w:val="264"/>
        </w:trPr>
        <w:tc>
          <w:tcPr>
            <w:tcW w:w="2427" w:type="dxa"/>
            <w:tcBorders>
              <w:top w:val="single" w:sz="4" w:space="0" w:color="auto"/>
              <w:left w:val="nil"/>
              <w:bottom w:val="single" w:sz="4" w:space="0" w:color="auto"/>
              <w:right w:val="nil"/>
            </w:tcBorders>
            <w:shd w:val="clear" w:color="auto" w:fill="auto"/>
            <w:vAlign w:val="center"/>
            <w:hideMark/>
          </w:tcPr>
          <w:p w14:paraId="784DACDC"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Study</w:t>
            </w:r>
            <w:proofErr w:type="spellEnd"/>
          </w:p>
        </w:tc>
        <w:tc>
          <w:tcPr>
            <w:tcW w:w="4212" w:type="dxa"/>
            <w:tcBorders>
              <w:top w:val="single" w:sz="4" w:space="0" w:color="auto"/>
              <w:left w:val="nil"/>
              <w:bottom w:val="single" w:sz="4" w:space="0" w:color="auto"/>
              <w:right w:val="nil"/>
            </w:tcBorders>
            <w:shd w:val="clear" w:color="auto" w:fill="auto"/>
            <w:vAlign w:val="center"/>
            <w:hideMark/>
          </w:tcPr>
          <w:p w14:paraId="56ED6DE7"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67B96">
              <w:rPr>
                <w:rFonts w:ascii="Times New Roman" w:eastAsia="Times New Roman" w:hAnsi="Times New Roman" w:cs="Times New Roman"/>
                <w:b/>
                <w:bCs/>
                <w:color w:val="000000"/>
                <w:kern w:val="0"/>
                <w:sz w:val="20"/>
                <w:szCs w:val="20"/>
                <w:lang w:eastAsia="es-PE"/>
                <w14:ligatures w14:val="none"/>
              </w:rPr>
              <w:t>Full-</w:t>
            </w:r>
            <w:proofErr w:type="spellStart"/>
            <w:r w:rsidRPr="00767B96">
              <w:rPr>
                <w:rFonts w:ascii="Times New Roman" w:eastAsia="Times New Roman" w:hAnsi="Times New Roman" w:cs="Times New Roman"/>
                <w:b/>
                <w:bCs/>
                <w:color w:val="000000"/>
                <w:kern w:val="0"/>
                <w:sz w:val="20"/>
                <w:szCs w:val="20"/>
                <w:lang w:eastAsia="es-PE"/>
                <w14:ligatures w14:val="none"/>
              </w:rPr>
              <w:t>text</w:t>
            </w:r>
            <w:proofErr w:type="spellEnd"/>
            <w:r w:rsidRPr="00767B96">
              <w:rPr>
                <w:rFonts w:ascii="Times New Roman" w:eastAsia="Times New Roman" w:hAnsi="Times New Roman" w:cs="Times New Roman"/>
                <w:b/>
                <w:bCs/>
                <w:color w:val="000000"/>
                <w:kern w:val="0"/>
                <w:sz w:val="20"/>
                <w:szCs w:val="20"/>
                <w:lang w:eastAsia="es-PE"/>
                <w14:ligatures w14:val="none"/>
              </w:rPr>
              <w:t xml:space="preserve"> </w:t>
            </w:r>
            <w:proofErr w:type="spellStart"/>
            <w:r w:rsidRPr="00767B96">
              <w:rPr>
                <w:rFonts w:ascii="Times New Roman" w:eastAsia="Times New Roman" w:hAnsi="Times New Roman" w:cs="Times New Roman"/>
                <w:b/>
                <w:bCs/>
                <w:color w:val="000000"/>
                <w:kern w:val="0"/>
                <w:sz w:val="20"/>
                <w:szCs w:val="20"/>
                <w:lang w:eastAsia="es-PE"/>
                <w14:ligatures w14:val="none"/>
              </w:rPr>
              <w:t>Source</w:t>
            </w:r>
            <w:proofErr w:type="spellEnd"/>
          </w:p>
        </w:tc>
        <w:tc>
          <w:tcPr>
            <w:tcW w:w="1285" w:type="dxa"/>
            <w:tcBorders>
              <w:top w:val="single" w:sz="4" w:space="0" w:color="auto"/>
              <w:left w:val="nil"/>
              <w:bottom w:val="single" w:sz="4" w:space="0" w:color="auto"/>
              <w:right w:val="nil"/>
            </w:tcBorders>
            <w:shd w:val="clear" w:color="auto" w:fill="auto"/>
            <w:vAlign w:val="center"/>
            <w:hideMark/>
          </w:tcPr>
          <w:p w14:paraId="6D9E2C07"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67B96">
              <w:rPr>
                <w:rFonts w:ascii="Times New Roman" w:eastAsia="Times New Roman" w:hAnsi="Times New Roman" w:cs="Times New Roman"/>
                <w:b/>
                <w:bCs/>
                <w:color w:val="000000"/>
                <w:kern w:val="0"/>
                <w:sz w:val="20"/>
                <w:szCs w:val="20"/>
                <w:lang w:eastAsia="es-PE"/>
                <w14:ligatures w14:val="none"/>
              </w:rPr>
              <w:t>Access Date</w:t>
            </w:r>
          </w:p>
        </w:tc>
        <w:tc>
          <w:tcPr>
            <w:tcW w:w="1096" w:type="dxa"/>
            <w:tcBorders>
              <w:top w:val="single" w:sz="4" w:space="0" w:color="auto"/>
              <w:left w:val="nil"/>
              <w:bottom w:val="single" w:sz="4" w:space="0" w:color="auto"/>
              <w:right w:val="nil"/>
            </w:tcBorders>
            <w:shd w:val="clear" w:color="auto" w:fill="auto"/>
            <w:vAlign w:val="center"/>
            <w:hideMark/>
          </w:tcPr>
          <w:p w14:paraId="680C0512"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Verifier</w:t>
            </w:r>
            <w:proofErr w:type="spellEnd"/>
          </w:p>
        </w:tc>
        <w:tc>
          <w:tcPr>
            <w:tcW w:w="1879" w:type="dxa"/>
            <w:tcBorders>
              <w:top w:val="single" w:sz="4" w:space="0" w:color="auto"/>
              <w:left w:val="nil"/>
              <w:bottom w:val="single" w:sz="4" w:space="0" w:color="auto"/>
              <w:right w:val="nil"/>
            </w:tcBorders>
            <w:shd w:val="clear" w:color="auto" w:fill="auto"/>
            <w:vAlign w:val="center"/>
            <w:hideMark/>
          </w:tcPr>
          <w:p w14:paraId="302B7F8C"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767B96">
              <w:rPr>
                <w:rFonts w:ascii="Times New Roman" w:eastAsia="Times New Roman" w:hAnsi="Times New Roman" w:cs="Times New Roman"/>
                <w:b/>
                <w:bCs/>
                <w:color w:val="000000"/>
                <w:kern w:val="0"/>
                <w:sz w:val="20"/>
                <w:szCs w:val="20"/>
                <w:lang w:eastAsia="es-PE"/>
                <w14:ligatures w14:val="none"/>
              </w:rPr>
              <w:t>Access Status</w:t>
            </w:r>
          </w:p>
        </w:tc>
        <w:tc>
          <w:tcPr>
            <w:tcW w:w="3141" w:type="dxa"/>
            <w:tcBorders>
              <w:top w:val="single" w:sz="4" w:space="0" w:color="auto"/>
              <w:left w:val="nil"/>
              <w:bottom w:val="single" w:sz="4" w:space="0" w:color="auto"/>
              <w:right w:val="nil"/>
            </w:tcBorders>
            <w:shd w:val="clear" w:color="auto" w:fill="auto"/>
            <w:vAlign w:val="center"/>
            <w:hideMark/>
          </w:tcPr>
          <w:p w14:paraId="0FC8E8F1" w14:textId="77777777" w:rsidR="00767B96" w:rsidRPr="00767B96" w:rsidRDefault="00767B9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767B96">
              <w:rPr>
                <w:rFonts w:ascii="Times New Roman" w:eastAsia="Times New Roman" w:hAnsi="Times New Roman" w:cs="Times New Roman"/>
                <w:b/>
                <w:bCs/>
                <w:color w:val="000000"/>
                <w:kern w:val="0"/>
                <w:sz w:val="20"/>
                <w:szCs w:val="20"/>
                <w:lang w:eastAsia="es-PE"/>
                <w14:ligatures w14:val="none"/>
              </w:rPr>
              <w:t>Format</w:t>
            </w:r>
            <w:proofErr w:type="spellEnd"/>
          </w:p>
        </w:tc>
      </w:tr>
      <w:tr w:rsidR="00767B96" w:rsidRPr="00767B96" w14:paraId="772BBDD3" w14:textId="77777777" w:rsidTr="00B97541">
        <w:trPr>
          <w:trHeight w:val="264"/>
        </w:trPr>
        <w:tc>
          <w:tcPr>
            <w:tcW w:w="2427" w:type="dxa"/>
            <w:tcBorders>
              <w:top w:val="single" w:sz="4" w:space="0" w:color="auto"/>
              <w:left w:val="nil"/>
              <w:bottom w:val="nil"/>
              <w:right w:val="nil"/>
            </w:tcBorders>
            <w:shd w:val="clear" w:color="auto" w:fill="auto"/>
            <w:vAlign w:val="center"/>
            <w:hideMark/>
          </w:tcPr>
          <w:p w14:paraId="0ADBB2F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Rodondi</w:t>
            </w:r>
            <w:proofErr w:type="spellEnd"/>
            <w:r w:rsidRPr="00767B96">
              <w:rPr>
                <w:rFonts w:ascii="Times New Roman" w:eastAsia="Times New Roman" w:hAnsi="Times New Roman" w:cs="Times New Roman"/>
                <w:color w:val="000000"/>
                <w:kern w:val="0"/>
                <w:sz w:val="20"/>
                <w:szCs w:val="20"/>
                <w:lang w:eastAsia="es-PE"/>
                <w14:ligatures w14:val="none"/>
              </w:rPr>
              <w:t xml:space="preserve"> 2023</w:t>
            </w:r>
          </w:p>
        </w:tc>
        <w:tc>
          <w:tcPr>
            <w:tcW w:w="4212" w:type="dxa"/>
            <w:tcBorders>
              <w:top w:val="single" w:sz="4" w:space="0" w:color="auto"/>
              <w:left w:val="nil"/>
              <w:bottom w:val="nil"/>
              <w:right w:val="nil"/>
            </w:tcBorders>
            <w:shd w:val="clear" w:color="auto" w:fill="auto"/>
            <w:vAlign w:val="center"/>
            <w:hideMark/>
          </w:tcPr>
          <w:p w14:paraId="296D322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 xml:space="preserve">JAMA </w:t>
            </w:r>
            <w:proofErr w:type="spellStart"/>
            <w:r w:rsidRPr="00767B96">
              <w:rPr>
                <w:rFonts w:ascii="Times New Roman" w:eastAsia="Times New Roman" w:hAnsi="Times New Roman" w:cs="Times New Roman"/>
                <w:color w:val="000000"/>
                <w:kern w:val="0"/>
                <w:sz w:val="20"/>
                <w:szCs w:val="20"/>
                <w:lang w:eastAsia="es-PE"/>
                <w14:ligatures w14:val="none"/>
              </w:rPr>
              <w:t>Internal</w:t>
            </w:r>
            <w:proofErr w:type="spellEnd"/>
            <w:r w:rsidRPr="00767B96">
              <w:rPr>
                <w:rFonts w:ascii="Times New Roman" w:eastAsia="Times New Roman" w:hAnsi="Times New Roman" w:cs="Times New Roman"/>
                <w:color w:val="000000"/>
                <w:kern w:val="0"/>
                <w:sz w:val="20"/>
                <w:szCs w:val="20"/>
                <w:lang w:eastAsia="es-PE"/>
                <w14:ligatures w14:val="none"/>
              </w:rPr>
              <w:t xml:space="preserve"> Medicine </w:t>
            </w:r>
            <w:proofErr w:type="spellStart"/>
            <w:r w:rsidRPr="00767B96">
              <w:rPr>
                <w:rFonts w:ascii="Times New Roman" w:eastAsia="Times New Roman" w:hAnsi="Times New Roman" w:cs="Times New Roman"/>
                <w:color w:val="000000"/>
                <w:kern w:val="0"/>
                <w:sz w:val="20"/>
                <w:szCs w:val="20"/>
                <w:lang w:eastAsia="es-PE"/>
                <w14:ligatures w14:val="none"/>
              </w:rPr>
              <w:t>website</w:t>
            </w:r>
            <w:proofErr w:type="spellEnd"/>
          </w:p>
        </w:tc>
        <w:tc>
          <w:tcPr>
            <w:tcW w:w="1285" w:type="dxa"/>
            <w:tcBorders>
              <w:top w:val="single" w:sz="4" w:space="0" w:color="auto"/>
              <w:left w:val="nil"/>
              <w:bottom w:val="nil"/>
              <w:right w:val="nil"/>
            </w:tcBorders>
            <w:shd w:val="clear" w:color="auto" w:fill="auto"/>
            <w:vAlign w:val="center"/>
            <w:hideMark/>
          </w:tcPr>
          <w:p w14:paraId="5D29D12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1096" w:type="dxa"/>
            <w:tcBorders>
              <w:top w:val="single" w:sz="4" w:space="0" w:color="auto"/>
              <w:left w:val="nil"/>
              <w:bottom w:val="nil"/>
              <w:right w:val="nil"/>
            </w:tcBorders>
            <w:shd w:val="clear" w:color="auto" w:fill="auto"/>
            <w:vAlign w:val="center"/>
            <w:hideMark/>
          </w:tcPr>
          <w:p w14:paraId="28493D2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JRTN</w:t>
            </w:r>
          </w:p>
        </w:tc>
        <w:tc>
          <w:tcPr>
            <w:tcW w:w="1879" w:type="dxa"/>
            <w:tcBorders>
              <w:top w:val="single" w:sz="4" w:space="0" w:color="auto"/>
              <w:left w:val="nil"/>
              <w:bottom w:val="nil"/>
              <w:right w:val="nil"/>
            </w:tcBorders>
            <w:shd w:val="clear" w:color="auto" w:fill="auto"/>
            <w:vAlign w:val="center"/>
            <w:hideMark/>
          </w:tcPr>
          <w:p w14:paraId="1CBBCA4D"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single" w:sz="4" w:space="0" w:color="auto"/>
              <w:left w:val="nil"/>
              <w:bottom w:val="nil"/>
              <w:right w:val="nil"/>
            </w:tcBorders>
            <w:shd w:val="clear" w:color="auto" w:fill="auto"/>
            <w:vAlign w:val="center"/>
            <w:hideMark/>
          </w:tcPr>
          <w:p w14:paraId="6B4CAA3C"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6528BA41" w14:textId="77777777" w:rsidTr="00B97541">
        <w:trPr>
          <w:trHeight w:val="264"/>
        </w:trPr>
        <w:tc>
          <w:tcPr>
            <w:tcW w:w="2427" w:type="dxa"/>
            <w:tcBorders>
              <w:top w:val="nil"/>
              <w:left w:val="nil"/>
              <w:bottom w:val="nil"/>
              <w:right w:val="nil"/>
            </w:tcBorders>
            <w:shd w:val="clear" w:color="auto" w:fill="auto"/>
            <w:vAlign w:val="center"/>
            <w:hideMark/>
          </w:tcPr>
          <w:p w14:paraId="641E359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75FA0DDC"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14F2996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39F2B372"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2EDADF67"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1DB934BB"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16EB8D6B" w14:textId="77777777" w:rsidTr="00B97541">
        <w:trPr>
          <w:trHeight w:val="264"/>
        </w:trPr>
        <w:tc>
          <w:tcPr>
            <w:tcW w:w="2427" w:type="dxa"/>
            <w:tcBorders>
              <w:top w:val="nil"/>
              <w:left w:val="nil"/>
              <w:bottom w:val="nil"/>
              <w:right w:val="nil"/>
            </w:tcBorders>
            <w:shd w:val="clear" w:color="auto" w:fill="auto"/>
            <w:vAlign w:val="center"/>
            <w:hideMark/>
          </w:tcPr>
          <w:p w14:paraId="667E450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Mooijaart</w:t>
            </w:r>
            <w:proofErr w:type="spellEnd"/>
            <w:r w:rsidRPr="00767B96">
              <w:rPr>
                <w:rFonts w:ascii="Times New Roman" w:eastAsia="Times New Roman" w:hAnsi="Times New Roman" w:cs="Times New Roman"/>
                <w:color w:val="000000"/>
                <w:kern w:val="0"/>
                <w:sz w:val="20"/>
                <w:szCs w:val="20"/>
                <w:lang w:eastAsia="es-PE"/>
                <w14:ligatures w14:val="none"/>
              </w:rPr>
              <w:t xml:space="preserve"> 2019</w:t>
            </w:r>
          </w:p>
        </w:tc>
        <w:tc>
          <w:tcPr>
            <w:tcW w:w="4212" w:type="dxa"/>
            <w:tcBorders>
              <w:top w:val="nil"/>
              <w:left w:val="nil"/>
              <w:bottom w:val="nil"/>
              <w:right w:val="nil"/>
            </w:tcBorders>
            <w:shd w:val="clear" w:color="auto" w:fill="auto"/>
            <w:vAlign w:val="center"/>
            <w:hideMark/>
          </w:tcPr>
          <w:p w14:paraId="152AE939"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 xml:space="preserve">JAMA </w:t>
            </w:r>
            <w:proofErr w:type="spellStart"/>
            <w:r w:rsidRPr="00767B96">
              <w:rPr>
                <w:rFonts w:ascii="Times New Roman" w:eastAsia="Times New Roman" w:hAnsi="Times New Roman" w:cs="Times New Roman"/>
                <w:color w:val="000000"/>
                <w:kern w:val="0"/>
                <w:sz w:val="20"/>
                <w:szCs w:val="20"/>
                <w:lang w:eastAsia="es-PE"/>
                <w14:ligatures w14:val="none"/>
              </w:rPr>
              <w:t>website</w:t>
            </w:r>
            <w:proofErr w:type="spellEnd"/>
          </w:p>
        </w:tc>
        <w:tc>
          <w:tcPr>
            <w:tcW w:w="1285" w:type="dxa"/>
            <w:tcBorders>
              <w:top w:val="nil"/>
              <w:left w:val="nil"/>
              <w:bottom w:val="nil"/>
              <w:right w:val="nil"/>
            </w:tcBorders>
            <w:shd w:val="clear" w:color="auto" w:fill="auto"/>
            <w:vAlign w:val="center"/>
            <w:hideMark/>
          </w:tcPr>
          <w:p w14:paraId="2A41F4B8"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1096" w:type="dxa"/>
            <w:tcBorders>
              <w:top w:val="nil"/>
              <w:left w:val="nil"/>
              <w:bottom w:val="nil"/>
              <w:right w:val="nil"/>
            </w:tcBorders>
            <w:shd w:val="clear" w:color="auto" w:fill="auto"/>
            <w:vAlign w:val="center"/>
            <w:hideMark/>
          </w:tcPr>
          <w:p w14:paraId="3F55F57C"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MESS</w:t>
            </w:r>
          </w:p>
        </w:tc>
        <w:tc>
          <w:tcPr>
            <w:tcW w:w="1879" w:type="dxa"/>
            <w:tcBorders>
              <w:top w:val="nil"/>
              <w:left w:val="nil"/>
              <w:bottom w:val="nil"/>
              <w:right w:val="nil"/>
            </w:tcBorders>
            <w:shd w:val="clear" w:color="auto" w:fill="auto"/>
            <w:vAlign w:val="center"/>
            <w:hideMark/>
          </w:tcPr>
          <w:p w14:paraId="5FB76A31"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bottom w:val="nil"/>
              <w:right w:val="nil"/>
            </w:tcBorders>
            <w:shd w:val="clear" w:color="auto" w:fill="auto"/>
            <w:vAlign w:val="center"/>
            <w:hideMark/>
          </w:tcPr>
          <w:p w14:paraId="1A71B2F8"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73DF0A62" w14:textId="77777777" w:rsidTr="00B97541">
        <w:trPr>
          <w:trHeight w:val="264"/>
        </w:trPr>
        <w:tc>
          <w:tcPr>
            <w:tcW w:w="2427" w:type="dxa"/>
            <w:tcBorders>
              <w:top w:val="nil"/>
              <w:left w:val="nil"/>
              <w:bottom w:val="nil"/>
              <w:right w:val="nil"/>
            </w:tcBorders>
            <w:shd w:val="clear" w:color="auto" w:fill="auto"/>
            <w:vAlign w:val="center"/>
            <w:hideMark/>
          </w:tcPr>
          <w:p w14:paraId="659CF39F"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513B0BF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6147614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0A6B59AE"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535C11DF"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0E26718E"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2604FA3E" w14:textId="77777777" w:rsidTr="00B97541">
        <w:trPr>
          <w:trHeight w:val="264"/>
        </w:trPr>
        <w:tc>
          <w:tcPr>
            <w:tcW w:w="2427" w:type="dxa"/>
            <w:tcBorders>
              <w:top w:val="nil"/>
              <w:left w:val="nil"/>
              <w:bottom w:val="nil"/>
              <w:right w:val="nil"/>
            </w:tcBorders>
            <w:shd w:val="clear" w:color="auto" w:fill="auto"/>
            <w:vAlign w:val="center"/>
            <w:hideMark/>
          </w:tcPr>
          <w:p w14:paraId="4E9E3B7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lastRenderedPageBreak/>
              <w:t>Gussekloo</w:t>
            </w:r>
            <w:proofErr w:type="spellEnd"/>
            <w:r w:rsidRPr="00767B96">
              <w:rPr>
                <w:rFonts w:ascii="Times New Roman" w:eastAsia="Times New Roman" w:hAnsi="Times New Roman" w:cs="Times New Roman"/>
                <w:color w:val="000000"/>
                <w:kern w:val="0"/>
                <w:sz w:val="20"/>
                <w:szCs w:val="20"/>
                <w:lang w:eastAsia="es-PE"/>
                <w14:ligatures w14:val="none"/>
              </w:rPr>
              <w:t xml:space="preserve"> 2022</w:t>
            </w:r>
          </w:p>
        </w:tc>
        <w:tc>
          <w:tcPr>
            <w:tcW w:w="4212" w:type="dxa"/>
            <w:tcBorders>
              <w:top w:val="nil"/>
              <w:left w:val="nil"/>
              <w:bottom w:val="nil"/>
              <w:right w:val="nil"/>
            </w:tcBorders>
            <w:shd w:val="clear" w:color="auto" w:fill="auto"/>
            <w:vAlign w:val="center"/>
            <w:hideMark/>
          </w:tcPr>
          <w:p w14:paraId="275C842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67B96">
              <w:rPr>
                <w:rFonts w:ascii="Times New Roman" w:eastAsia="Times New Roman" w:hAnsi="Times New Roman" w:cs="Times New Roman"/>
                <w:color w:val="000000"/>
                <w:kern w:val="0"/>
                <w:sz w:val="20"/>
                <w:szCs w:val="20"/>
                <w:lang w:val="en-US" w:eastAsia="es-PE"/>
                <w14:ligatures w14:val="none"/>
              </w:rPr>
              <w:t>Journal of Clinical Endocrinology &amp; Metabolism</w:t>
            </w:r>
          </w:p>
        </w:tc>
        <w:tc>
          <w:tcPr>
            <w:tcW w:w="1285" w:type="dxa"/>
            <w:tcBorders>
              <w:top w:val="nil"/>
              <w:left w:val="nil"/>
              <w:bottom w:val="nil"/>
              <w:right w:val="nil"/>
            </w:tcBorders>
            <w:shd w:val="clear" w:color="auto" w:fill="auto"/>
            <w:vAlign w:val="center"/>
            <w:hideMark/>
          </w:tcPr>
          <w:p w14:paraId="23457A1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1096" w:type="dxa"/>
            <w:tcBorders>
              <w:top w:val="nil"/>
              <w:left w:val="nil"/>
              <w:bottom w:val="nil"/>
              <w:right w:val="nil"/>
            </w:tcBorders>
            <w:shd w:val="clear" w:color="auto" w:fill="auto"/>
            <w:vAlign w:val="center"/>
            <w:hideMark/>
          </w:tcPr>
          <w:p w14:paraId="3B68D21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LAPR</w:t>
            </w:r>
          </w:p>
        </w:tc>
        <w:tc>
          <w:tcPr>
            <w:tcW w:w="1879" w:type="dxa"/>
            <w:tcBorders>
              <w:top w:val="nil"/>
              <w:left w:val="nil"/>
              <w:bottom w:val="nil"/>
              <w:right w:val="nil"/>
            </w:tcBorders>
            <w:shd w:val="clear" w:color="auto" w:fill="auto"/>
            <w:vAlign w:val="center"/>
            <w:hideMark/>
          </w:tcPr>
          <w:p w14:paraId="3F50961F"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bottom w:val="nil"/>
              <w:right w:val="nil"/>
            </w:tcBorders>
            <w:shd w:val="clear" w:color="auto" w:fill="auto"/>
            <w:vAlign w:val="center"/>
            <w:hideMark/>
          </w:tcPr>
          <w:p w14:paraId="119BEDF8"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096F8E9E" w14:textId="77777777" w:rsidTr="00B97541">
        <w:trPr>
          <w:trHeight w:val="264"/>
        </w:trPr>
        <w:tc>
          <w:tcPr>
            <w:tcW w:w="2427" w:type="dxa"/>
            <w:tcBorders>
              <w:top w:val="nil"/>
              <w:left w:val="nil"/>
              <w:bottom w:val="nil"/>
              <w:right w:val="nil"/>
            </w:tcBorders>
            <w:shd w:val="clear" w:color="auto" w:fill="auto"/>
            <w:vAlign w:val="center"/>
            <w:hideMark/>
          </w:tcPr>
          <w:p w14:paraId="2800EA6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462C342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28D9766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399F92FA"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39D64096"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6B788412"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72ED9BC6" w14:textId="77777777" w:rsidTr="00B97541">
        <w:trPr>
          <w:trHeight w:val="264"/>
        </w:trPr>
        <w:tc>
          <w:tcPr>
            <w:tcW w:w="2427" w:type="dxa"/>
            <w:tcBorders>
              <w:top w:val="nil"/>
              <w:left w:val="nil"/>
              <w:bottom w:val="nil"/>
              <w:right w:val="nil"/>
            </w:tcBorders>
            <w:shd w:val="clear" w:color="auto" w:fill="auto"/>
            <w:vAlign w:val="center"/>
            <w:hideMark/>
          </w:tcPr>
          <w:p w14:paraId="17BF026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Moon 2023</w:t>
            </w:r>
          </w:p>
        </w:tc>
        <w:tc>
          <w:tcPr>
            <w:tcW w:w="4212" w:type="dxa"/>
            <w:tcBorders>
              <w:top w:val="nil"/>
              <w:left w:val="nil"/>
              <w:bottom w:val="nil"/>
              <w:right w:val="nil"/>
            </w:tcBorders>
            <w:shd w:val="clear" w:color="auto" w:fill="auto"/>
            <w:vAlign w:val="center"/>
            <w:hideMark/>
          </w:tcPr>
          <w:p w14:paraId="15CC6D2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Thyroid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journal</w:t>
            </w:r>
            <w:proofErr w:type="spellEnd"/>
          </w:p>
        </w:tc>
        <w:tc>
          <w:tcPr>
            <w:tcW w:w="1285" w:type="dxa"/>
            <w:tcBorders>
              <w:top w:val="nil"/>
              <w:left w:val="nil"/>
              <w:bottom w:val="nil"/>
              <w:right w:val="nil"/>
            </w:tcBorders>
            <w:shd w:val="clear" w:color="auto" w:fill="auto"/>
            <w:vAlign w:val="center"/>
            <w:hideMark/>
          </w:tcPr>
          <w:p w14:paraId="5E8375E9"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20-Nov-25</w:t>
            </w:r>
          </w:p>
        </w:tc>
        <w:tc>
          <w:tcPr>
            <w:tcW w:w="1096" w:type="dxa"/>
            <w:tcBorders>
              <w:top w:val="nil"/>
              <w:left w:val="nil"/>
              <w:bottom w:val="nil"/>
              <w:right w:val="nil"/>
            </w:tcBorders>
            <w:shd w:val="clear" w:color="auto" w:fill="auto"/>
            <w:vAlign w:val="center"/>
            <w:hideMark/>
          </w:tcPr>
          <w:p w14:paraId="744F4D33"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MALB</w:t>
            </w:r>
          </w:p>
        </w:tc>
        <w:tc>
          <w:tcPr>
            <w:tcW w:w="1879" w:type="dxa"/>
            <w:tcBorders>
              <w:top w:val="nil"/>
              <w:left w:val="nil"/>
              <w:bottom w:val="nil"/>
              <w:right w:val="nil"/>
            </w:tcBorders>
            <w:shd w:val="clear" w:color="auto" w:fill="auto"/>
            <w:vAlign w:val="center"/>
            <w:hideMark/>
          </w:tcPr>
          <w:p w14:paraId="21518A6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bottom w:val="nil"/>
              <w:right w:val="nil"/>
            </w:tcBorders>
            <w:shd w:val="clear" w:color="auto" w:fill="auto"/>
            <w:vAlign w:val="center"/>
            <w:hideMark/>
          </w:tcPr>
          <w:p w14:paraId="5037420C"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5C27771B" w14:textId="77777777" w:rsidTr="00B97541">
        <w:trPr>
          <w:trHeight w:val="264"/>
        </w:trPr>
        <w:tc>
          <w:tcPr>
            <w:tcW w:w="2427" w:type="dxa"/>
            <w:tcBorders>
              <w:top w:val="nil"/>
              <w:left w:val="nil"/>
              <w:bottom w:val="nil"/>
              <w:right w:val="nil"/>
            </w:tcBorders>
            <w:shd w:val="clear" w:color="auto" w:fill="auto"/>
            <w:vAlign w:val="center"/>
            <w:hideMark/>
          </w:tcPr>
          <w:p w14:paraId="207DFDD5"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1C7F947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656E988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5EDD6474"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6E639CF1"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7E88AB7B"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5030F44C" w14:textId="77777777" w:rsidTr="00B97541">
        <w:trPr>
          <w:trHeight w:val="264"/>
        </w:trPr>
        <w:tc>
          <w:tcPr>
            <w:tcW w:w="2427" w:type="dxa"/>
            <w:tcBorders>
              <w:top w:val="nil"/>
              <w:left w:val="nil"/>
              <w:bottom w:val="nil"/>
              <w:right w:val="nil"/>
            </w:tcBorders>
            <w:shd w:val="clear" w:color="auto" w:fill="auto"/>
            <w:vAlign w:val="center"/>
            <w:hideMark/>
          </w:tcPr>
          <w:p w14:paraId="7111368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Feller 2022</w:t>
            </w:r>
          </w:p>
        </w:tc>
        <w:tc>
          <w:tcPr>
            <w:tcW w:w="4212" w:type="dxa"/>
            <w:tcBorders>
              <w:top w:val="nil"/>
              <w:left w:val="nil"/>
              <w:bottom w:val="nil"/>
              <w:right w:val="nil"/>
            </w:tcBorders>
            <w:shd w:val="clear" w:color="auto" w:fill="auto"/>
            <w:vAlign w:val="center"/>
            <w:hideMark/>
          </w:tcPr>
          <w:p w14:paraId="3C65AC3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767B96">
              <w:rPr>
                <w:rFonts w:ascii="Times New Roman" w:eastAsia="Times New Roman" w:hAnsi="Times New Roman" w:cs="Times New Roman"/>
                <w:color w:val="000000"/>
                <w:kern w:val="0"/>
                <w:sz w:val="20"/>
                <w:szCs w:val="20"/>
                <w:lang w:val="en-US" w:eastAsia="es-PE"/>
                <w14:ligatures w14:val="none"/>
              </w:rPr>
              <w:t>Journal of the American Geriatrics Society</w:t>
            </w:r>
          </w:p>
        </w:tc>
        <w:tc>
          <w:tcPr>
            <w:tcW w:w="1285" w:type="dxa"/>
            <w:tcBorders>
              <w:top w:val="nil"/>
              <w:left w:val="nil"/>
              <w:bottom w:val="nil"/>
              <w:right w:val="nil"/>
            </w:tcBorders>
            <w:shd w:val="clear" w:color="auto" w:fill="auto"/>
            <w:vAlign w:val="center"/>
            <w:hideMark/>
          </w:tcPr>
          <w:p w14:paraId="238C856F"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1096" w:type="dxa"/>
            <w:tcBorders>
              <w:top w:val="nil"/>
              <w:left w:val="nil"/>
              <w:bottom w:val="nil"/>
              <w:right w:val="nil"/>
            </w:tcBorders>
            <w:shd w:val="clear" w:color="auto" w:fill="auto"/>
            <w:vAlign w:val="center"/>
            <w:hideMark/>
          </w:tcPr>
          <w:p w14:paraId="60E7C9C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MAVCh</w:t>
            </w:r>
            <w:proofErr w:type="spellEnd"/>
          </w:p>
        </w:tc>
        <w:tc>
          <w:tcPr>
            <w:tcW w:w="1879" w:type="dxa"/>
            <w:tcBorders>
              <w:top w:val="nil"/>
              <w:left w:val="nil"/>
              <w:bottom w:val="nil"/>
              <w:right w:val="nil"/>
            </w:tcBorders>
            <w:shd w:val="clear" w:color="auto" w:fill="auto"/>
            <w:vAlign w:val="center"/>
            <w:hideMark/>
          </w:tcPr>
          <w:p w14:paraId="37353BC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bottom w:val="nil"/>
              <w:right w:val="nil"/>
            </w:tcBorders>
            <w:shd w:val="clear" w:color="auto" w:fill="auto"/>
            <w:vAlign w:val="center"/>
            <w:hideMark/>
          </w:tcPr>
          <w:p w14:paraId="104207C6"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07C9B59A" w14:textId="77777777" w:rsidTr="00B97541">
        <w:trPr>
          <w:trHeight w:val="264"/>
        </w:trPr>
        <w:tc>
          <w:tcPr>
            <w:tcW w:w="2427" w:type="dxa"/>
            <w:tcBorders>
              <w:top w:val="nil"/>
              <w:left w:val="nil"/>
              <w:bottom w:val="nil"/>
              <w:right w:val="nil"/>
            </w:tcBorders>
            <w:shd w:val="clear" w:color="auto" w:fill="auto"/>
            <w:vAlign w:val="center"/>
            <w:hideMark/>
          </w:tcPr>
          <w:p w14:paraId="0118D863"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3131FA19"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65546A65"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72829DCF"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17ED1320"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7D036F17"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721322D2" w14:textId="77777777" w:rsidTr="00B97541">
        <w:trPr>
          <w:trHeight w:val="264"/>
        </w:trPr>
        <w:tc>
          <w:tcPr>
            <w:tcW w:w="2427" w:type="dxa"/>
            <w:tcBorders>
              <w:top w:val="nil"/>
              <w:left w:val="nil"/>
              <w:bottom w:val="nil"/>
              <w:right w:val="nil"/>
            </w:tcBorders>
            <w:shd w:val="clear" w:color="auto" w:fill="auto"/>
            <w:vAlign w:val="center"/>
            <w:hideMark/>
          </w:tcPr>
          <w:p w14:paraId="60488C51"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Bauer 2024</w:t>
            </w:r>
          </w:p>
        </w:tc>
        <w:tc>
          <w:tcPr>
            <w:tcW w:w="4212" w:type="dxa"/>
            <w:tcBorders>
              <w:top w:val="nil"/>
              <w:left w:val="nil"/>
              <w:bottom w:val="nil"/>
              <w:right w:val="nil"/>
            </w:tcBorders>
            <w:shd w:val="clear" w:color="auto" w:fill="auto"/>
            <w:vAlign w:val="center"/>
            <w:hideMark/>
          </w:tcPr>
          <w:p w14:paraId="5A3BE22E"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Thyroid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journal</w:t>
            </w:r>
            <w:proofErr w:type="spellEnd"/>
          </w:p>
        </w:tc>
        <w:tc>
          <w:tcPr>
            <w:tcW w:w="1285" w:type="dxa"/>
            <w:tcBorders>
              <w:top w:val="nil"/>
              <w:left w:val="nil"/>
              <w:bottom w:val="nil"/>
              <w:right w:val="nil"/>
            </w:tcBorders>
            <w:shd w:val="clear" w:color="auto" w:fill="auto"/>
            <w:vAlign w:val="center"/>
            <w:hideMark/>
          </w:tcPr>
          <w:p w14:paraId="4660E7FC"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1096" w:type="dxa"/>
            <w:tcBorders>
              <w:top w:val="nil"/>
              <w:left w:val="nil"/>
              <w:bottom w:val="nil"/>
              <w:right w:val="nil"/>
            </w:tcBorders>
            <w:shd w:val="clear" w:color="auto" w:fill="auto"/>
            <w:vAlign w:val="center"/>
            <w:hideMark/>
          </w:tcPr>
          <w:p w14:paraId="0EB0904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JFCV</w:t>
            </w:r>
          </w:p>
        </w:tc>
        <w:tc>
          <w:tcPr>
            <w:tcW w:w="1879" w:type="dxa"/>
            <w:tcBorders>
              <w:top w:val="nil"/>
              <w:left w:val="nil"/>
              <w:bottom w:val="nil"/>
              <w:right w:val="nil"/>
            </w:tcBorders>
            <w:shd w:val="clear" w:color="auto" w:fill="auto"/>
            <w:vAlign w:val="center"/>
            <w:hideMark/>
          </w:tcPr>
          <w:p w14:paraId="269AE20F"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bottom w:val="nil"/>
              <w:right w:val="nil"/>
            </w:tcBorders>
            <w:shd w:val="clear" w:color="auto" w:fill="auto"/>
            <w:vAlign w:val="center"/>
            <w:hideMark/>
          </w:tcPr>
          <w:p w14:paraId="1EDF2820"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4858B616" w14:textId="77777777" w:rsidTr="00B97541">
        <w:trPr>
          <w:trHeight w:val="264"/>
        </w:trPr>
        <w:tc>
          <w:tcPr>
            <w:tcW w:w="2427" w:type="dxa"/>
            <w:tcBorders>
              <w:top w:val="nil"/>
              <w:left w:val="nil"/>
              <w:bottom w:val="nil"/>
              <w:right w:val="nil"/>
            </w:tcBorders>
            <w:shd w:val="clear" w:color="auto" w:fill="auto"/>
            <w:vAlign w:val="center"/>
            <w:hideMark/>
          </w:tcPr>
          <w:p w14:paraId="632BD24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232E5DD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44D29A2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5E6FD774"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03A95376"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11F392F0"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4D6D9B18" w14:textId="77777777" w:rsidTr="00B97541">
        <w:trPr>
          <w:trHeight w:val="264"/>
        </w:trPr>
        <w:tc>
          <w:tcPr>
            <w:tcW w:w="2427" w:type="dxa"/>
            <w:tcBorders>
              <w:top w:val="nil"/>
              <w:left w:val="nil"/>
              <w:bottom w:val="nil"/>
              <w:right w:val="nil"/>
            </w:tcBorders>
            <w:shd w:val="clear" w:color="auto" w:fill="auto"/>
            <w:vAlign w:val="center"/>
            <w:hideMark/>
          </w:tcPr>
          <w:p w14:paraId="0E4E4CFA"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Holley</w:t>
            </w:r>
            <w:proofErr w:type="spellEnd"/>
            <w:r w:rsidRPr="00767B96">
              <w:rPr>
                <w:rFonts w:ascii="Times New Roman" w:eastAsia="Times New Roman" w:hAnsi="Times New Roman" w:cs="Times New Roman"/>
                <w:color w:val="000000"/>
                <w:kern w:val="0"/>
                <w:sz w:val="20"/>
                <w:szCs w:val="20"/>
                <w:lang w:eastAsia="es-PE"/>
                <w14:ligatures w14:val="none"/>
              </w:rPr>
              <w:t xml:space="preserve"> 2024</w:t>
            </w:r>
          </w:p>
        </w:tc>
        <w:tc>
          <w:tcPr>
            <w:tcW w:w="4212" w:type="dxa"/>
            <w:tcBorders>
              <w:top w:val="nil"/>
              <w:left w:val="nil"/>
              <w:bottom w:val="nil"/>
              <w:right w:val="nil"/>
            </w:tcBorders>
            <w:shd w:val="clear" w:color="auto" w:fill="auto"/>
            <w:vAlign w:val="center"/>
            <w:hideMark/>
          </w:tcPr>
          <w:p w14:paraId="6CEBC445"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JAMA Network Open</w:t>
            </w:r>
          </w:p>
        </w:tc>
        <w:tc>
          <w:tcPr>
            <w:tcW w:w="1285" w:type="dxa"/>
            <w:tcBorders>
              <w:top w:val="nil"/>
              <w:left w:val="nil"/>
              <w:bottom w:val="nil"/>
              <w:right w:val="nil"/>
            </w:tcBorders>
            <w:shd w:val="clear" w:color="auto" w:fill="auto"/>
            <w:vAlign w:val="center"/>
            <w:hideMark/>
          </w:tcPr>
          <w:p w14:paraId="2BD586C6"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1096" w:type="dxa"/>
            <w:tcBorders>
              <w:top w:val="nil"/>
              <w:left w:val="nil"/>
              <w:bottom w:val="nil"/>
              <w:right w:val="nil"/>
            </w:tcBorders>
            <w:shd w:val="clear" w:color="auto" w:fill="auto"/>
            <w:vAlign w:val="center"/>
            <w:hideMark/>
          </w:tcPr>
          <w:p w14:paraId="39A02F93"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JRTN</w:t>
            </w:r>
          </w:p>
        </w:tc>
        <w:tc>
          <w:tcPr>
            <w:tcW w:w="1879" w:type="dxa"/>
            <w:tcBorders>
              <w:top w:val="nil"/>
              <w:left w:val="nil"/>
              <w:bottom w:val="nil"/>
              <w:right w:val="nil"/>
            </w:tcBorders>
            <w:shd w:val="clear" w:color="auto" w:fill="auto"/>
            <w:vAlign w:val="center"/>
            <w:hideMark/>
          </w:tcPr>
          <w:p w14:paraId="514DE57B"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bottom w:val="nil"/>
              <w:right w:val="nil"/>
            </w:tcBorders>
            <w:shd w:val="clear" w:color="auto" w:fill="auto"/>
            <w:vAlign w:val="center"/>
            <w:hideMark/>
          </w:tcPr>
          <w:p w14:paraId="346979AC"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741B6634" w14:textId="77777777" w:rsidTr="00B97541">
        <w:trPr>
          <w:trHeight w:val="264"/>
        </w:trPr>
        <w:tc>
          <w:tcPr>
            <w:tcW w:w="2427" w:type="dxa"/>
            <w:tcBorders>
              <w:top w:val="nil"/>
              <w:left w:val="nil"/>
              <w:bottom w:val="nil"/>
              <w:right w:val="nil"/>
            </w:tcBorders>
            <w:shd w:val="clear" w:color="auto" w:fill="auto"/>
            <w:vAlign w:val="center"/>
            <w:hideMark/>
          </w:tcPr>
          <w:p w14:paraId="00E3B8DF"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nil"/>
              <w:right w:val="nil"/>
            </w:tcBorders>
            <w:shd w:val="clear" w:color="auto" w:fill="auto"/>
            <w:vAlign w:val="center"/>
            <w:hideMark/>
          </w:tcPr>
          <w:p w14:paraId="3B37EBA0"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nil"/>
              <w:right w:val="nil"/>
            </w:tcBorders>
            <w:shd w:val="clear" w:color="auto" w:fill="auto"/>
            <w:vAlign w:val="center"/>
            <w:hideMark/>
          </w:tcPr>
          <w:p w14:paraId="6B571DD5"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nil"/>
              <w:right w:val="nil"/>
            </w:tcBorders>
            <w:shd w:val="clear" w:color="auto" w:fill="auto"/>
            <w:vAlign w:val="center"/>
            <w:hideMark/>
          </w:tcPr>
          <w:p w14:paraId="08206F57"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nil"/>
              <w:right w:val="nil"/>
            </w:tcBorders>
            <w:shd w:val="clear" w:color="auto" w:fill="auto"/>
            <w:vAlign w:val="center"/>
            <w:hideMark/>
          </w:tcPr>
          <w:p w14:paraId="5F5C12ED"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nil"/>
              <w:right w:val="nil"/>
            </w:tcBorders>
            <w:shd w:val="clear" w:color="auto" w:fill="auto"/>
            <w:vAlign w:val="center"/>
            <w:hideMark/>
          </w:tcPr>
          <w:p w14:paraId="6A4F0262"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767B96" w:rsidRPr="00767B96" w14:paraId="38B2924F" w14:textId="77777777" w:rsidTr="00B97541">
        <w:trPr>
          <w:trHeight w:val="264"/>
        </w:trPr>
        <w:tc>
          <w:tcPr>
            <w:tcW w:w="2427" w:type="dxa"/>
            <w:tcBorders>
              <w:top w:val="nil"/>
              <w:left w:val="nil"/>
              <w:right w:val="nil"/>
            </w:tcBorders>
            <w:shd w:val="clear" w:color="auto" w:fill="auto"/>
            <w:vAlign w:val="center"/>
            <w:hideMark/>
          </w:tcPr>
          <w:p w14:paraId="5A2CDBB7"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767B96">
              <w:rPr>
                <w:rFonts w:ascii="Times New Roman" w:eastAsia="Times New Roman" w:hAnsi="Times New Roman" w:cs="Times New Roman"/>
                <w:color w:val="000000"/>
                <w:kern w:val="0"/>
                <w:sz w:val="20"/>
                <w:szCs w:val="20"/>
                <w:lang w:eastAsia="es-PE"/>
                <w14:ligatures w14:val="none"/>
              </w:rPr>
              <w:t>Razvi</w:t>
            </w:r>
            <w:proofErr w:type="spellEnd"/>
            <w:r w:rsidRPr="00767B96">
              <w:rPr>
                <w:rFonts w:ascii="Times New Roman" w:eastAsia="Times New Roman" w:hAnsi="Times New Roman" w:cs="Times New Roman"/>
                <w:color w:val="000000"/>
                <w:kern w:val="0"/>
                <w:sz w:val="20"/>
                <w:szCs w:val="20"/>
                <w:lang w:eastAsia="es-PE"/>
                <w14:ligatures w14:val="none"/>
              </w:rPr>
              <w:t xml:space="preserve"> 2018</w:t>
            </w:r>
          </w:p>
        </w:tc>
        <w:tc>
          <w:tcPr>
            <w:tcW w:w="4212" w:type="dxa"/>
            <w:tcBorders>
              <w:top w:val="nil"/>
              <w:left w:val="nil"/>
              <w:right w:val="nil"/>
            </w:tcBorders>
            <w:shd w:val="clear" w:color="auto" w:fill="auto"/>
            <w:vAlign w:val="center"/>
            <w:hideMark/>
          </w:tcPr>
          <w:p w14:paraId="05F5DB05"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 xml:space="preserve">Archives </w:t>
            </w:r>
            <w:proofErr w:type="spellStart"/>
            <w:r w:rsidRPr="00767B96">
              <w:rPr>
                <w:rFonts w:ascii="Times New Roman" w:eastAsia="Times New Roman" w:hAnsi="Times New Roman" w:cs="Times New Roman"/>
                <w:color w:val="000000"/>
                <w:kern w:val="0"/>
                <w:sz w:val="20"/>
                <w:szCs w:val="20"/>
                <w:lang w:eastAsia="es-PE"/>
                <w14:ligatures w14:val="none"/>
              </w:rPr>
              <w:t>of</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Internal</w:t>
            </w:r>
            <w:proofErr w:type="spellEnd"/>
            <w:r w:rsidRPr="00767B96">
              <w:rPr>
                <w:rFonts w:ascii="Times New Roman" w:eastAsia="Times New Roman" w:hAnsi="Times New Roman" w:cs="Times New Roman"/>
                <w:color w:val="000000"/>
                <w:kern w:val="0"/>
                <w:sz w:val="20"/>
                <w:szCs w:val="20"/>
                <w:lang w:eastAsia="es-PE"/>
                <w14:ligatures w14:val="none"/>
              </w:rPr>
              <w:t xml:space="preserve"> Medicine</w:t>
            </w:r>
          </w:p>
        </w:tc>
        <w:tc>
          <w:tcPr>
            <w:tcW w:w="1285" w:type="dxa"/>
            <w:tcBorders>
              <w:top w:val="nil"/>
              <w:left w:val="nil"/>
              <w:right w:val="nil"/>
            </w:tcBorders>
            <w:shd w:val="clear" w:color="auto" w:fill="auto"/>
            <w:vAlign w:val="center"/>
            <w:hideMark/>
          </w:tcPr>
          <w:p w14:paraId="43DFF2A2"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21-Nov-25</w:t>
            </w:r>
          </w:p>
        </w:tc>
        <w:tc>
          <w:tcPr>
            <w:tcW w:w="1096" w:type="dxa"/>
            <w:tcBorders>
              <w:top w:val="nil"/>
              <w:left w:val="nil"/>
              <w:right w:val="nil"/>
            </w:tcBorders>
            <w:shd w:val="clear" w:color="auto" w:fill="auto"/>
            <w:vAlign w:val="center"/>
            <w:hideMark/>
          </w:tcPr>
          <w:p w14:paraId="016C03F4"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MESS</w:t>
            </w:r>
          </w:p>
        </w:tc>
        <w:tc>
          <w:tcPr>
            <w:tcW w:w="1879" w:type="dxa"/>
            <w:tcBorders>
              <w:top w:val="nil"/>
              <w:left w:val="nil"/>
              <w:right w:val="nil"/>
            </w:tcBorders>
            <w:shd w:val="clear" w:color="auto" w:fill="auto"/>
            <w:vAlign w:val="center"/>
            <w:hideMark/>
          </w:tcPr>
          <w:p w14:paraId="27E0459D"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Full </w:t>
            </w:r>
            <w:proofErr w:type="spellStart"/>
            <w:r w:rsidRPr="00767B96">
              <w:rPr>
                <w:rFonts w:ascii="Times New Roman" w:eastAsia="Times New Roman" w:hAnsi="Times New Roman" w:cs="Times New Roman"/>
                <w:color w:val="000000"/>
                <w:kern w:val="0"/>
                <w:sz w:val="20"/>
                <w:szCs w:val="20"/>
                <w:lang w:eastAsia="es-PE"/>
                <w14:ligatures w14:val="none"/>
              </w:rPr>
              <w:t>text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obtained</w:t>
            </w:r>
            <w:proofErr w:type="spellEnd"/>
          </w:p>
        </w:tc>
        <w:tc>
          <w:tcPr>
            <w:tcW w:w="3141" w:type="dxa"/>
            <w:tcBorders>
              <w:top w:val="nil"/>
              <w:left w:val="nil"/>
              <w:right w:val="nil"/>
            </w:tcBorders>
            <w:shd w:val="clear" w:color="auto" w:fill="auto"/>
            <w:vAlign w:val="center"/>
            <w:hideMark/>
          </w:tcPr>
          <w:p w14:paraId="61DB64B0" w14:textId="77777777" w:rsidR="00767B96" w:rsidRPr="00767B96" w:rsidRDefault="00767B96"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p>
        </w:tc>
      </w:tr>
      <w:tr w:rsidR="00767B96" w:rsidRPr="00767B96" w14:paraId="0AC69F65" w14:textId="77777777" w:rsidTr="00B97541">
        <w:trPr>
          <w:trHeight w:val="264"/>
        </w:trPr>
        <w:tc>
          <w:tcPr>
            <w:tcW w:w="2427" w:type="dxa"/>
            <w:tcBorders>
              <w:top w:val="nil"/>
              <w:left w:val="nil"/>
              <w:bottom w:val="single" w:sz="4" w:space="0" w:color="auto"/>
              <w:right w:val="nil"/>
            </w:tcBorders>
            <w:shd w:val="clear" w:color="auto" w:fill="auto"/>
            <w:vAlign w:val="center"/>
            <w:hideMark/>
          </w:tcPr>
          <w:p w14:paraId="35A3C51B"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Segoe UI Symbol" w:eastAsia="Times New Roman" w:hAnsi="Segoe UI Symbol" w:cs="Segoe UI Symbol"/>
                <w:color w:val="000000"/>
                <w:kern w:val="0"/>
                <w:sz w:val="20"/>
                <w:szCs w:val="20"/>
                <w:lang w:eastAsia="es-PE"/>
                <w14:ligatures w14:val="none"/>
              </w:rPr>
              <w:t>☑</w:t>
            </w:r>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Verified</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against</w:t>
            </w:r>
            <w:proofErr w:type="spellEnd"/>
            <w:r w:rsidRPr="00767B96">
              <w:rPr>
                <w:rFonts w:ascii="Times New Roman" w:eastAsia="Times New Roman" w:hAnsi="Times New Roman" w:cs="Times New Roman"/>
                <w:color w:val="000000"/>
                <w:kern w:val="0"/>
                <w:sz w:val="20"/>
                <w:szCs w:val="20"/>
                <w:lang w:eastAsia="es-PE"/>
                <w14:ligatures w14:val="none"/>
              </w:rPr>
              <w:t xml:space="preserve"> </w:t>
            </w:r>
            <w:proofErr w:type="spellStart"/>
            <w:r w:rsidRPr="00767B96">
              <w:rPr>
                <w:rFonts w:ascii="Times New Roman" w:eastAsia="Times New Roman" w:hAnsi="Times New Roman" w:cs="Times New Roman"/>
                <w:color w:val="000000"/>
                <w:kern w:val="0"/>
                <w:sz w:val="20"/>
                <w:szCs w:val="20"/>
                <w:lang w:eastAsia="es-PE"/>
                <w14:ligatures w14:val="none"/>
              </w:rPr>
              <w:t>citation</w:t>
            </w:r>
            <w:proofErr w:type="spellEnd"/>
          </w:p>
        </w:tc>
        <w:tc>
          <w:tcPr>
            <w:tcW w:w="4212" w:type="dxa"/>
            <w:tcBorders>
              <w:top w:val="nil"/>
              <w:left w:val="nil"/>
              <w:bottom w:val="single" w:sz="4" w:space="0" w:color="auto"/>
              <w:right w:val="nil"/>
            </w:tcBorders>
            <w:shd w:val="clear" w:color="auto" w:fill="auto"/>
            <w:vAlign w:val="center"/>
            <w:hideMark/>
          </w:tcPr>
          <w:p w14:paraId="66CD5F91"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767B96">
              <w:rPr>
                <w:rFonts w:ascii="Times New Roman" w:eastAsia="Times New Roman" w:hAnsi="Times New Roman" w:cs="Times New Roman"/>
                <w:color w:val="000000"/>
                <w:kern w:val="0"/>
                <w:sz w:val="20"/>
                <w:szCs w:val="20"/>
                <w:lang w:eastAsia="es-PE"/>
                <w14:ligatures w14:val="none"/>
              </w:rPr>
              <w:t>PDF</w:t>
            </w:r>
          </w:p>
        </w:tc>
        <w:tc>
          <w:tcPr>
            <w:tcW w:w="1285" w:type="dxa"/>
            <w:tcBorders>
              <w:top w:val="nil"/>
              <w:left w:val="nil"/>
              <w:bottom w:val="single" w:sz="4" w:space="0" w:color="auto"/>
              <w:right w:val="nil"/>
            </w:tcBorders>
            <w:shd w:val="clear" w:color="auto" w:fill="auto"/>
            <w:vAlign w:val="center"/>
            <w:hideMark/>
          </w:tcPr>
          <w:p w14:paraId="6FD837CE" w14:textId="77777777" w:rsidR="00767B96" w:rsidRPr="00767B96" w:rsidRDefault="00767B96"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1096" w:type="dxa"/>
            <w:tcBorders>
              <w:top w:val="nil"/>
              <w:left w:val="nil"/>
              <w:bottom w:val="single" w:sz="4" w:space="0" w:color="auto"/>
              <w:right w:val="nil"/>
            </w:tcBorders>
            <w:shd w:val="clear" w:color="auto" w:fill="auto"/>
            <w:vAlign w:val="center"/>
            <w:hideMark/>
          </w:tcPr>
          <w:p w14:paraId="54E1DCE2"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1879" w:type="dxa"/>
            <w:tcBorders>
              <w:top w:val="nil"/>
              <w:left w:val="nil"/>
              <w:bottom w:val="single" w:sz="4" w:space="0" w:color="auto"/>
              <w:right w:val="nil"/>
            </w:tcBorders>
            <w:shd w:val="clear" w:color="auto" w:fill="auto"/>
            <w:vAlign w:val="center"/>
            <w:hideMark/>
          </w:tcPr>
          <w:p w14:paraId="77E3BE76" w14:textId="77777777" w:rsidR="00767B96" w:rsidRPr="00767B96" w:rsidRDefault="00767B96" w:rsidP="0033036B">
            <w:pPr>
              <w:spacing w:after="0" w:line="240" w:lineRule="auto"/>
              <w:rPr>
                <w:rFonts w:ascii="Times New Roman" w:eastAsia="Times New Roman" w:hAnsi="Times New Roman" w:cs="Times New Roman"/>
                <w:kern w:val="0"/>
                <w:sz w:val="20"/>
                <w:szCs w:val="20"/>
                <w:lang w:eastAsia="es-PE"/>
                <w14:ligatures w14:val="none"/>
              </w:rPr>
            </w:pPr>
          </w:p>
        </w:tc>
        <w:tc>
          <w:tcPr>
            <w:tcW w:w="3141" w:type="dxa"/>
            <w:tcBorders>
              <w:top w:val="nil"/>
              <w:left w:val="nil"/>
              <w:bottom w:val="single" w:sz="4" w:space="0" w:color="auto"/>
              <w:right w:val="nil"/>
            </w:tcBorders>
            <w:shd w:val="clear" w:color="auto" w:fill="auto"/>
            <w:vAlign w:val="center"/>
            <w:hideMark/>
          </w:tcPr>
          <w:p w14:paraId="770EB870" w14:textId="77777777" w:rsidR="00767B96" w:rsidRPr="00767B96" w:rsidRDefault="00767B96"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bl>
    <w:p w14:paraId="4E2CA588" w14:textId="77777777" w:rsidR="009E0EBC" w:rsidRDefault="009E0EBC" w:rsidP="0033036B">
      <w:pPr>
        <w:spacing w:after="0" w:line="240" w:lineRule="auto"/>
        <w:rPr>
          <w:rFonts w:ascii="Times New Roman" w:hAnsi="Times New Roman" w:cs="Times New Roman"/>
          <w:b/>
          <w:bCs/>
          <w:sz w:val="20"/>
          <w:szCs w:val="20"/>
          <w:lang w:val="en-US" w:eastAsia="es-PE"/>
        </w:rPr>
      </w:pPr>
    </w:p>
    <w:p w14:paraId="568441A9" w14:textId="77777777" w:rsidR="009E0EBC" w:rsidRDefault="009E0EBC">
      <w:pPr>
        <w:rPr>
          <w:rFonts w:ascii="Times New Roman" w:hAnsi="Times New Roman" w:cs="Times New Roman"/>
          <w:b/>
          <w:bCs/>
          <w:sz w:val="20"/>
          <w:szCs w:val="20"/>
          <w:lang w:val="en-US" w:eastAsia="es-PE"/>
        </w:rPr>
      </w:pPr>
      <w:r>
        <w:rPr>
          <w:rFonts w:ascii="Times New Roman" w:hAnsi="Times New Roman" w:cs="Times New Roman"/>
          <w:b/>
          <w:bCs/>
          <w:sz w:val="20"/>
          <w:szCs w:val="20"/>
          <w:lang w:val="en-US" w:eastAsia="es-PE"/>
        </w:rPr>
        <w:br w:type="page"/>
      </w:r>
    </w:p>
    <w:p w14:paraId="1E528BFA" w14:textId="21D72A73" w:rsidR="009F2AE0" w:rsidRPr="0033036B" w:rsidRDefault="009F2AE0"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lastRenderedPageBreak/>
        <w:t>Supplementary File 4: PRISMA 2020 checklist</w:t>
      </w:r>
    </w:p>
    <w:p w14:paraId="05783832" w14:textId="77777777" w:rsidR="00B97541" w:rsidRPr="0033036B" w:rsidRDefault="00B97541"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INSTRUCTIONS FOR USE</w:t>
      </w:r>
    </w:p>
    <w:p w14:paraId="701083DE" w14:textId="2AD7DFF7" w:rsidR="00B97541" w:rsidRDefault="00B97541" w:rsidP="0033036B">
      <w:pPr>
        <w:spacing w:after="0" w:line="240" w:lineRule="auto"/>
        <w:jc w:val="both"/>
        <w:rPr>
          <w:rFonts w:ascii="Times New Roman" w:hAnsi="Times New Roman" w:cs="Times New Roman"/>
          <w:sz w:val="20"/>
          <w:szCs w:val="20"/>
          <w:lang w:val="en-US"/>
        </w:rPr>
      </w:pPr>
      <w:r w:rsidRPr="0033036B">
        <w:rPr>
          <w:rFonts w:ascii="Times New Roman" w:hAnsi="Times New Roman" w:cs="Times New Roman"/>
          <w:sz w:val="20"/>
          <w:szCs w:val="20"/>
          <w:lang w:val="en-US"/>
        </w:rPr>
        <w:t>This PRISMA 2020 checklist has been completed for the systematic review titled "Efficacy of Levothyroxine in Older Adults with Subclinical Hypothyroidism: A Systematic Review of Quality of Life and Cardiovascular Outcomes." Each item is reported with the corresponding page number(s) in the manuscript or a justification for non-applicability. The checklist ensures compliance with PRISMA 2020 reporting standards for systematic reviews.</w:t>
      </w:r>
    </w:p>
    <w:p w14:paraId="36B7CBF7" w14:textId="77777777" w:rsidR="009E0EBC" w:rsidRPr="0033036B" w:rsidRDefault="009E0EBC" w:rsidP="0033036B">
      <w:pPr>
        <w:spacing w:after="0" w:line="240" w:lineRule="auto"/>
        <w:jc w:val="both"/>
        <w:rPr>
          <w:rFonts w:ascii="Times New Roman" w:hAnsi="Times New Roman" w:cs="Times New Roman"/>
          <w:sz w:val="20"/>
          <w:szCs w:val="20"/>
          <w:lang w:val="en-US"/>
        </w:rPr>
      </w:pPr>
    </w:p>
    <w:p w14:paraId="06CDBAC3" w14:textId="77777777" w:rsidR="00B97541" w:rsidRPr="0033036B" w:rsidRDefault="00B97541"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PRISMA 2020 CHECKLIST</w:t>
      </w:r>
    </w:p>
    <w:tbl>
      <w:tblPr>
        <w:tblW w:w="14073" w:type="dxa"/>
        <w:tblCellMar>
          <w:left w:w="70" w:type="dxa"/>
          <w:right w:w="70" w:type="dxa"/>
        </w:tblCellMar>
        <w:tblLook w:val="04A0" w:firstRow="1" w:lastRow="0" w:firstColumn="1" w:lastColumn="0" w:noHBand="0" w:noVBand="1"/>
      </w:tblPr>
      <w:tblGrid>
        <w:gridCol w:w="2347"/>
        <w:gridCol w:w="604"/>
        <w:gridCol w:w="7886"/>
        <w:gridCol w:w="3236"/>
      </w:tblGrid>
      <w:tr w:rsidR="00B97541" w:rsidRPr="00B97541" w14:paraId="2E08C01C" w14:textId="77777777" w:rsidTr="00B97541">
        <w:trPr>
          <w:trHeight w:val="276"/>
        </w:trPr>
        <w:tc>
          <w:tcPr>
            <w:tcW w:w="2347" w:type="dxa"/>
            <w:tcBorders>
              <w:top w:val="single" w:sz="4" w:space="0" w:color="auto"/>
              <w:left w:val="nil"/>
              <w:bottom w:val="single" w:sz="4" w:space="0" w:color="auto"/>
              <w:right w:val="nil"/>
            </w:tcBorders>
            <w:shd w:val="clear" w:color="auto" w:fill="auto"/>
            <w:vAlign w:val="center"/>
            <w:hideMark/>
          </w:tcPr>
          <w:p w14:paraId="4BA30473" w14:textId="77777777" w:rsidR="00B97541" w:rsidRPr="00B97541" w:rsidRDefault="00B9754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97541">
              <w:rPr>
                <w:rFonts w:ascii="Times New Roman" w:eastAsia="Times New Roman" w:hAnsi="Times New Roman" w:cs="Times New Roman"/>
                <w:b/>
                <w:bCs/>
                <w:color w:val="000000"/>
                <w:kern w:val="0"/>
                <w:sz w:val="20"/>
                <w:szCs w:val="20"/>
                <w:lang w:eastAsia="es-PE"/>
                <w14:ligatures w14:val="none"/>
              </w:rPr>
              <w:t>Section</w:t>
            </w:r>
            <w:proofErr w:type="spellEnd"/>
            <w:r w:rsidRPr="00B97541">
              <w:rPr>
                <w:rFonts w:ascii="Times New Roman" w:eastAsia="Times New Roman" w:hAnsi="Times New Roman" w:cs="Times New Roman"/>
                <w:b/>
                <w:bCs/>
                <w:color w:val="000000"/>
                <w:kern w:val="0"/>
                <w:sz w:val="20"/>
                <w:szCs w:val="20"/>
                <w:lang w:eastAsia="es-PE"/>
                <w14:ligatures w14:val="none"/>
              </w:rPr>
              <w:t xml:space="preserve"> and </w:t>
            </w:r>
            <w:proofErr w:type="spellStart"/>
            <w:r w:rsidRPr="00B97541">
              <w:rPr>
                <w:rFonts w:ascii="Times New Roman" w:eastAsia="Times New Roman" w:hAnsi="Times New Roman" w:cs="Times New Roman"/>
                <w:b/>
                <w:bCs/>
                <w:color w:val="000000"/>
                <w:kern w:val="0"/>
                <w:sz w:val="20"/>
                <w:szCs w:val="20"/>
                <w:lang w:eastAsia="es-PE"/>
                <w14:ligatures w14:val="none"/>
              </w:rPr>
              <w:t>Topic</w:t>
            </w:r>
            <w:proofErr w:type="spellEnd"/>
          </w:p>
        </w:tc>
        <w:tc>
          <w:tcPr>
            <w:tcW w:w="604" w:type="dxa"/>
            <w:tcBorders>
              <w:top w:val="single" w:sz="4" w:space="0" w:color="auto"/>
              <w:left w:val="nil"/>
              <w:bottom w:val="single" w:sz="4" w:space="0" w:color="auto"/>
              <w:right w:val="nil"/>
            </w:tcBorders>
            <w:shd w:val="clear" w:color="auto" w:fill="auto"/>
            <w:vAlign w:val="center"/>
            <w:hideMark/>
          </w:tcPr>
          <w:p w14:paraId="47EE7F6D" w14:textId="77777777" w:rsidR="00B97541" w:rsidRPr="00B97541" w:rsidRDefault="00B9754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97541">
              <w:rPr>
                <w:rFonts w:ascii="Times New Roman" w:eastAsia="Times New Roman" w:hAnsi="Times New Roman" w:cs="Times New Roman"/>
                <w:b/>
                <w:bCs/>
                <w:color w:val="000000"/>
                <w:kern w:val="0"/>
                <w:sz w:val="20"/>
                <w:szCs w:val="20"/>
                <w:lang w:eastAsia="es-PE"/>
                <w14:ligatures w14:val="none"/>
              </w:rPr>
              <w:t>Item</w:t>
            </w:r>
            <w:proofErr w:type="spellEnd"/>
            <w:r w:rsidRPr="00B97541">
              <w:rPr>
                <w:rFonts w:ascii="Times New Roman" w:eastAsia="Times New Roman" w:hAnsi="Times New Roman" w:cs="Times New Roman"/>
                <w:b/>
                <w:bCs/>
                <w:color w:val="000000"/>
                <w:kern w:val="0"/>
                <w:sz w:val="20"/>
                <w:szCs w:val="20"/>
                <w:lang w:eastAsia="es-PE"/>
                <w14:ligatures w14:val="none"/>
              </w:rPr>
              <w:t xml:space="preserve"> #</w:t>
            </w:r>
          </w:p>
        </w:tc>
        <w:tc>
          <w:tcPr>
            <w:tcW w:w="7886" w:type="dxa"/>
            <w:tcBorders>
              <w:top w:val="single" w:sz="4" w:space="0" w:color="auto"/>
              <w:left w:val="nil"/>
              <w:bottom w:val="single" w:sz="4" w:space="0" w:color="auto"/>
              <w:right w:val="nil"/>
            </w:tcBorders>
            <w:shd w:val="clear" w:color="auto" w:fill="auto"/>
            <w:vAlign w:val="center"/>
            <w:hideMark/>
          </w:tcPr>
          <w:p w14:paraId="239B55A9" w14:textId="77777777" w:rsidR="00B97541" w:rsidRPr="00B97541" w:rsidRDefault="00B97541"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97541">
              <w:rPr>
                <w:rFonts w:ascii="Times New Roman" w:eastAsia="Times New Roman" w:hAnsi="Times New Roman" w:cs="Times New Roman"/>
                <w:b/>
                <w:bCs/>
                <w:color w:val="000000"/>
                <w:kern w:val="0"/>
                <w:sz w:val="20"/>
                <w:szCs w:val="20"/>
                <w:lang w:eastAsia="es-PE"/>
                <w14:ligatures w14:val="none"/>
              </w:rPr>
              <w:t>Checklist</w:t>
            </w:r>
            <w:proofErr w:type="spellEnd"/>
            <w:r w:rsidRPr="00B97541">
              <w:rPr>
                <w:rFonts w:ascii="Times New Roman" w:eastAsia="Times New Roman" w:hAnsi="Times New Roman" w:cs="Times New Roman"/>
                <w:b/>
                <w:bCs/>
                <w:color w:val="000000"/>
                <w:kern w:val="0"/>
                <w:sz w:val="20"/>
                <w:szCs w:val="20"/>
                <w:lang w:eastAsia="es-PE"/>
                <w14:ligatures w14:val="none"/>
              </w:rPr>
              <w:t xml:space="preserve"> </w:t>
            </w:r>
            <w:proofErr w:type="spellStart"/>
            <w:r w:rsidRPr="00B97541">
              <w:rPr>
                <w:rFonts w:ascii="Times New Roman" w:eastAsia="Times New Roman" w:hAnsi="Times New Roman" w:cs="Times New Roman"/>
                <w:b/>
                <w:bCs/>
                <w:color w:val="000000"/>
                <w:kern w:val="0"/>
                <w:sz w:val="20"/>
                <w:szCs w:val="20"/>
                <w:lang w:eastAsia="es-PE"/>
                <w14:ligatures w14:val="none"/>
              </w:rPr>
              <w:t>Item</w:t>
            </w:r>
            <w:proofErr w:type="spellEnd"/>
          </w:p>
        </w:tc>
        <w:tc>
          <w:tcPr>
            <w:tcW w:w="3236" w:type="dxa"/>
            <w:tcBorders>
              <w:top w:val="single" w:sz="4" w:space="0" w:color="auto"/>
              <w:left w:val="nil"/>
              <w:bottom w:val="single" w:sz="4" w:space="0" w:color="auto"/>
              <w:right w:val="nil"/>
            </w:tcBorders>
            <w:shd w:val="clear" w:color="auto" w:fill="auto"/>
            <w:vAlign w:val="center"/>
            <w:hideMark/>
          </w:tcPr>
          <w:p w14:paraId="1931FECD"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B97541">
              <w:rPr>
                <w:rFonts w:ascii="Times New Roman" w:eastAsia="Times New Roman" w:hAnsi="Times New Roman" w:cs="Times New Roman"/>
                <w:b/>
                <w:bCs/>
                <w:color w:val="000000"/>
                <w:kern w:val="0"/>
                <w:sz w:val="20"/>
                <w:szCs w:val="20"/>
                <w:lang w:eastAsia="es-PE"/>
                <w14:ligatures w14:val="none"/>
              </w:rPr>
              <w:t>Location</w:t>
            </w:r>
            <w:proofErr w:type="spellEnd"/>
            <w:r w:rsidRPr="00B97541">
              <w:rPr>
                <w:rFonts w:ascii="Times New Roman" w:eastAsia="Times New Roman" w:hAnsi="Times New Roman" w:cs="Times New Roman"/>
                <w:b/>
                <w:bCs/>
                <w:color w:val="000000"/>
                <w:kern w:val="0"/>
                <w:sz w:val="20"/>
                <w:szCs w:val="20"/>
                <w:lang w:eastAsia="es-PE"/>
                <w14:ligatures w14:val="none"/>
              </w:rPr>
              <w:t xml:space="preserve"> </w:t>
            </w:r>
            <w:proofErr w:type="spellStart"/>
            <w:r w:rsidRPr="00B97541">
              <w:rPr>
                <w:rFonts w:ascii="Times New Roman" w:eastAsia="Times New Roman" w:hAnsi="Times New Roman" w:cs="Times New Roman"/>
                <w:b/>
                <w:bCs/>
                <w:color w:val="000000"/>
                <w:kern w:val="0"/>
                <w:sz w:val="20"/>
                <w:szCs w:val="20"/>
                <w:lang w:eastAsia="es-PE"/>
                <w14:ligatures w14:val="none"/>
              </w:rPr>
              <w:t>Reported</w:t>
            </w:r>
            <w:proofErr w:type="spellEnd"/>
            <w:r w:rsidRPr="00B97541">
              <w:rPr>
                <w:rFonts w:ascii="Times New Roman" w:eastAsia="Times New Roman" w:hAnsi="Times New Roman" w:cs="Times New Roman"/>
                <w:b/>
                <w:bCs/>
                <w:color w:val="000000"/>
                <w:kern w:val="0"/>
                <w:sz w:val="20"/>
                <w:szCs w:val="20"/>
                <w:lang w:eastAsia="es-PE"/>
                <w14:ligatures w14:val="none"/>
              </w:rPr>
              <w:t xml:space="preserve"> (Page #)</w:t>
            </w:r>
          </w:p>
        </w:tc>
      </w:tr>
      <w:tr w:rsidR="00B97541" w:rsidRPr="00B97541" w14:paraId="77C08C49" w14:textId="77777777" w:rsidTr="00B97541">
        <w:trPr>
          <w:trHeight w:val="312"/>
        </w:trPr>
        <w:tc>
          <w:tcPr>
            <w:tcW w:w="2347" w:type="dxa"/>
            <w:tcBorders>
              <w:top w:val="single" w:sz="4" w:space="0" w:color="auto"/>
              <w:left w:val="nil"/>
              <w:bottom w:val="nil"/>
              <w:right w:val="nil"/>
            </w:tcBorders>
            <w:shd w:val="clear" w:color="auto" w:fill="auto"/>
            <w:vAlign w:val="center"/>
            <w:hideMark/>
          </w:tcPr>
          <w:p w14:paraId="20BED082"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TITLE</w:t>
            </w:r>
          </w:p>
        </w:tc>
        <w:tc>
          <w:tcPr>
            <w:tcW w:w="604" w:type="dxa"/>
            <w:tcBorders>
              <w:top w:val="single" w:sz="4" w:space="0" w:color="auto"/>
              <w:left w:val="nil"/>
              <w:bottom w:val="nil"/>
              <w:right w:val="nil"/>
            </w:tcBorders>
            <w:shd w:val="clear" w:color="auto" w:fill="auto"/>
            <w:vAlign w:val="center"/>
            <w:hideMark/>
          </w:tcPr>
          <w:p w14:paraId="5351D900"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single" w:sz="4" w:space="0" w:color="auto"/>
              <w:left w:val="nil"/>
              <w:bottom w:val="nil"/>
              <w:right w:val="nil"/>
            </w:tcBorders>
            <w:shd w:val="clear" w:color="auto" w:fill="auto"/>
            <w:vAlign w:val="center"/>
            <w:hideMark/>
          </w:tcPr>
          <w:p w14:paraId="05FEC3AC"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single" w:sz="4" w:space="0" w:color="auto"/>
              <w:left w:val="nil"/>
              <w:bottom w:val="nil"/>
              <w:right w:val="nil"/>
            </w:tcBorders>
            <w:shd w:val="clear" w:color="auto" w:fill="auto"/>
            <w:vAlign w:val="center"/>
            <w:hideMark/>
          </w:tcPr>
          <w:p w14:paraId="19A55BD4"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53E74725" w14:textId="77777777" w:rsidTr="00B97541">
        <w:trPr>
          <w:trHeight w:val="276"/>
        </w:trPr>
        <w:tc>
          <w:tcPr>
            <w:tcW w:w="2347" w:type="dxa"/>
            <w:tcBorders>
              <w:top w:val="nil"/>
              <w:left w:val="nil"/>
              <w:bottom w:val="nil"/>
              <w:right w:val="nil"/>
            </w:tcBorders>
            <w:shd w:val="clear" w:color="auto" w:fill="auto"/>
            <w:vAlign w:val="center"/>
            <w:hideMark/>
          </w:tcPr>
          <w:p w14:paraId="30D2B62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Title</w:t>
            </w:r>
            <w:proofErr w:type="spellEnd"/>
          </w:p>
        </w:tc>
        <w:tc>
          <w:tcPr>
            <w:tcW w:w="604" w:type="dxa"/>
            <w:tcBorders>
              <w:top w:val="nil"/>
              <w:left w:val="nil"/>
              <w:bottom w:val="nil"/>
              <w:right w:val="nil"/>
            </w:tcBorders>
            <w:shd w:val="clear" w:color="auto" w:fill="auto"/>
            <w:vAlign w:val="center"/>
            <w:hideMark/>
          </w:tcPr>
          <w:p w14:paraId="1EA36DF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w:t>
            </w:r>
          </w:p>
        </w:tc>
        <w:tc>
          <w:tcPr>
            <w:tcW w:w="7886" w:type="dxa"/>
            <w:tcBorders>
              <w:top w:val="nil"/>
              <w:left w:val="nil"/>
              <w:bottom w:val="nil"/>
              <w:right w:val="nil"/>
            </w:tcBorders>
            <w:shd w:val="clear" w:color="auto" w:fill="auto"/>
            <w:vAlign w:val="center"/>
            <w:hideMark/>
          </w:tcPr>
          <w:p w14:paraId="7EBE1DC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Identify the report as a systematic review.</w:t>
            </w:r>
          </w:p>
        </w:tc>
        <w:tc>
          <w:tcPr>
            <w:tcW w:w="3236" w:type="dxa"/>
            <w:tcBorders>
              <w:top w:val="nil"/>
              <w:left w:val="nil"/>
              <w:bottom w:val="nil"/>
              <w:right w:val="nil"/>
            </w:tcBorders>
            <w:shd w:val="clear" w:color="auto" w:fill="auto"/>
            <w:vAlign w:val="center"/>
            <w:hideMark/>
          </w:tcPr>
          <w:p w14:paraId="5E8949F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w:t>
            </w:r>
          </w:p>
        </w:tc>
      </w:tr>
      <w:tr w:rsidR="00B97541" w:rsidRPr="00B97541" w14:paraId="05FDC66A" w14:textId="77777777" w:rsidTr="00B97541">
        <w:trPr>
          <w:trHeight w:val="312"/>
        </w:trPr>
        <w:tc>
          <w:tcPr>
            <w:tcW w:w="2347" w:type="dxa"/>
            <w:tcBorders>
              <w:top w:val="nil"/>
              <w:left w:val="nil"/>
              <w:bottom w:val="nil"/>
              <w:right w:val="nil"/>
            </w:tcBorders>
            <w:shd w:val="clear" w:color="auto" w:fill="auto"/>
            <w:vAlign w:val="center"/>
            <w:hideMark/>
          </w:tcPr>
          <w:p w14:paraId="6AA13C0B"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ABSTRACT</w:t>
            </w:r>
          </w:p>
        </w:tc>
        <w:tc>
          <w:tcPr>
            <w:tcW w:w="604" w:type="dxa"/>
            <w:tcBorders>
              <w:top w:val="nil"/>
              <w:left w:val="nil"/>
              <w:bottom w:val="nil"/>
              <w:right w:val="nil"/>
            </w:tcBorders>
            <w:shd w:val="clear" w:color="auto" w:fill="auto"/>
            <w:vAlign w:val="center"/>
            <w:hideMark/>
          </w:tcPr>
          <w:p w14:paraId="46895786"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nil"/>
              <w:left w:val="nil"/>
              <w:bottom w:val="nil"/>
              <w:right w:val="nil"/>
            </w:tcBorders>
            <w:shd w:val="clear" w:color="auto" w:fill="auto"/>
            <w:vAlign w:val="center"/>
            <w:hideMark/>
          </w:tcPr>
          <w:p w14:paraId="1DEF8E3E"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nil"/>
              <w:left w:val="nil"/>
              <w:bottom w:val="nil"/>
              <w:right w:val="nil"/>
            </w:tcBorders>
            <w:shd w:val="clear" w:color="auto" w:fill="auto"/>
            <w:vAlign w:val="center"/>
            <w:hideMark/>
          </w:tcPr>
          <w:p w14:paraId="0A309CD8"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1EF1C220" w14:textId="77777777" w:rsidTr="00B97541">
        <w:trPr>
          <w:trHeight w:val="276"/>
        </w:trPr>
        <w:tc>
          <w:tcPr>
            <w:tcW w:w="2347" w:type="dxa"/>
            <w:tcBorders>
              <w:top w:val="nil"/>
              <w:left w:val="nil"/>
              <w:bottom w:val="nil"/>
              <w:right w:val="nil"/>
            </w:tcBorders>
            <w:shd w:val="clear" w:color="auto" w:fill="auto"/>
            <w:vAlign w:val="center"/>
            <w:hideMark/>
          </w:tcPr>
          <w:p w14:paraId="73B18FF8"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Abstract</w:t>
            </w:r>
            <w:proofErr w:type="spellEnd"/>
          </w:p>
        </w:tc>
        <w:tc>
          <w:tcPr>
            <w:tcW w:w="604" w:type="dxa"/>
            <w:tcBorders>
              <w:top w:val="nil"/>
              <w:left w:val="nil"/>
              <w:bottom w:val="nil"/>
              <w:right w:val="nil"/>
            </w:tcBorders>
            <w:shd w:val="clear" w:color="auto" w:fill="auto"/>
            <w:vAlign w:val="center"/>
            <w:hideMark/>
          </w:tcPr>
          <w:p w14:paraId="7DED178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w:t>
            </w:r>
          </w:p>
        </w:tc>
        <w:tc>
          <w:tcPr>
            <w:tcW w:w="7886" w:type="dxa"/>
            <w:tcBorders>
              <w:top w:val="nil"/>
              <w:left w:val="nil"/>
              <w:bottom w:val="nil"/>
              <w:right w:val="nil"/>
            </w:tcBorders>
            <w:shd w:val="clear" w:color="auto" w:fill="auto"/>
            <w:vAlign w:val="center"/>
            <w:hideMark/>
          </w:tcPr>
          <w:p w14:paraId="0BAC686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See the PRISMA 2020 for Abstracts checklist.</w:t>
            </w:r>
          </w:p>
        </w:tc>
        <w:tc>
          <w:tcPr>
            <w:tcW w:w="3236" w:type="dxa"/>
            <w:tcBorders>
              <w:top w:val="nil"/>
              <w:left w:val="nil"/>
              <w:bottom w:val="nil"/>
              <w:right w:val="nil"/>
            </w:tcBorders>
            <w:shd w:val="clear" w:color="auto" w:fill="auto"/>
            <w:vAlign w:val="center"/>
            <w:hideMark/>
          </w:tcPr>
          <w:p w14:paraId="702D8FC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w:t>
            </w:r>
          </w:p>
        </w:tc>
      </w:tr>
      <w:tr w:rsidR="00B97541" w:rsidRPr="00B97541" w14:paraId="5ED2FB87" w14:textId="77777777" w:rsidTr="00B97541">
        <w:trPr>
          <w:trHeight w:val="312"/>
        </w:trPr>
        <w:tc>
          <w:tcPr>
            <w:tcW w:w="2347" w:type="dxa"/>
            <w:tcBorders>
              <w:top w:val="nil"/>
              <w:left w:val="nil"/>
              <w:bottom w:val="nil"/>
              <w:right w:val="nil"/>
            </w:tcBorders>
            <w:shd w:val="clear" w:color="auto" w:fill="auto"/>
            <w:vAlign w:val="center"/>
            <w:hideMark/>
          </w:tcPr>
          <w:p w14:paraId="3BB110C7"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INTRODUCTION</w:t>
            </w:r>
          </w:p>
        </w:tc>
        <w:tc>
          <w:tcPr>
            <w:tcW w:w="604" w:type="dxa"/>
            <w:tcBorders>
              <w:top w:val="nil"/>
              <w:left w:val="nil"/>
              <w:bottom w:val="nil"/>
              <w:right w:val="nil"/>
            </w:tcBorders>
            <w:shd w:val="clear" w:color="auto" w:fill="auto"/>
            <w:vAlign w:val="center"/>
            <w:hideMark/>
          </w:tcPr>
          <w:p w14:paraId="12DD8341"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nil"/>
              <w:left w:val="nil"/>
              <w:bottom w:val="nil"/>
              <w:right w:val="nil"/>
            </w:tcBorders>
            <w:shd w:val="clear" w:color="auto" w:fill="auto"/>
            <w:vAlign w:val="center"/>
            <w:hideMark/>
          </w:tcPr>
          <w:p w14:paraId="570109BD"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nil"/>
              <w:left w:val="nil"/>
              <w:bottom w:val="nil"/>
              <w:right w:val="nil"/>
            </w:tcBorders>
            <w:shd w:val="clear" w:color="auto" w:fill="auto"/>
            <w:vAlign w:val="center"/>
            <w:hideMark/>
          </w:tcPr>
          <w:p w14:paraId="5DDF692E"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7C5DCC99" w14:textId="77777777" w:rsidTr="00B97541">
        <w:trPr>
          <w:trHeight w:val="276"/>
        </w:trPr>
        <w:tc>
          <w:tcPr>
            <w:tcW w:w="2347" w:type="dxa"/>
            <w:tcBorders>
              <w:top w:val="nil"/>
              <w:left w:val="nil"/>
              <w:bottom w:val="nil"/>
              <w:right w:val="nil"/>
            </w:tcBorders>
            <w:shd w:val="clear" w:color="auto" w:fill="auto"/>
            <w:vAlign w:val="center"/>
            <w:hideMark/>
          </w:tcPr>
          <w:p w14:paraId="5F08408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Rationale</w:t>
            </w:r>
            <w:proofErr w:type="spellEnd"/>
          </w:p>
        </w:tc>
        <w:tc>
          <w:tcPr>
            <w:tcW w:w="604" w:type="dxa"/>
            <w:tcBorders>
              <w:top w:val="nil"/>
              <w:left w:val="nil"/>
              <w:bottom w:val="nil"/>
              <w:right w:val="nil"/>
            </w:tcBorders>
            <w:shd w:val="clear" w:color="auto" w:fill="auto"/>
            <w:vAlign w:val="center"/>
            <w:hideMark/>
          </w:tcPr>
          <w:p w14:paraId="5A9FAC9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3</w:t>
            </w:r>
          </w:p>
        </w:tc>
        <w:tc>
          <w:tcPr>
            <w:tcW w:w="7886" w:type="dxa"/>
            <w:tcBorders>
              <w:top w:val="nil"/>
              <w:left w:val="nil"/>
              <w:bottom w:val="nil"/>
              <w:right w:val="nil"/>
            </w:tcBorders>
            <w:shd w:val="clear" w:color="auto" w:fill="auto"/>
            <w:vAlign w:val="center"/>
            <w:hideMark/>
          </w:tcPr>
          <w:p w14:paraId="3AAD163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the rationale for the review in the context of existing knowledge.</w:t>
            </w:r>
          </w:p>
        </w:tc>
        <w:tc>
          <w:tcPr>
            <w:tcW w:w="3236" w:type="dxa"/>
            <w:tcBorders>
              <w:top w:val="nil"/>
              <w:left w:val="nil"/>
              <w:bottom w:val="nil"/>
              <w:right w:val="nil"/>
            </w:tcBorders>
            <w:shd w:val="clear" w:color="auto" w:fill="auto"/>
            <w:vAlign w:val="center"/>
            <w:hideMark/>
          </w:tcPr>
          <w:p w14:paraId="1D3B05E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4</w:t>
            </w:r>
          </w:p>
        </w:tc>
      </w:tr>
      <w:tr w:rsidR="00B97541" w:rsidRPr="00B97541" w14:paraId="595508D6" w14:textId="77777777" w:rsidTr="00B97541">
        <w:trPr>
          <w:trHeight w:val="276"/>
        </w:trPr>
        <w:tc>
          <w:tcPr>
            <w:tcW w:w="2347" w:type="dxa"/>
            <w:tcBorders>
              <w:top w:val="nil"/>
              <w:left w:val="nil"/>
              <w:bottom w:val="nil"/>
              <w:right w:val="nil"/>
            </w:tcBorders>
            <w:shd w:val="clear" w:color="auto" w:fill="auto"/>
            <w:vAlign w:val="center"/>
            <w:hideMark/>
          </w:tcPr>
          <w:p w14:paraId="357F027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Objectives</w:t>
            </w:r>
            <w:proofErr w:type="spellEnd"/>
          </w:p>
        </w:tc>
        <w:tc>
          <w:tcPr>
            <w:tcW w:w="604" w:type="dxa"/>
            <w:tcBorders>
              <w:top w:val="nil"/>
              <w:left w:val="nil"/>
              <w:bottom w:val="nil"/>
              <w:right w:val="nil"/>
            </w:tcBorders>
            <w:shd w:val="clear" w:color="auto" w:fill="auto"/>
            <w:vAlign w:val="center"/>
            <w:hideMark/>
          </w:tcPr>
          <w:p w14:paraId="648D827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4</w:t>
            </w:r>
          </w:p>
        </w:tc>
        <w:tc>
          <w:tcPr>
            <w:tcW w:w="7886" w:type="dxa"/>
            <w:tcBorders>
              <w:top w:val="nil"/>
              <w:left w:val="nil"/>
              <w:bottom w:val="nil"/>
              <w:right w:val="nil"/>
            </w:tcBorders>
            <w:shd w:val="clear" w:color="auto" w:fill="auto"/>
            <w:vAlign w:val="center"/>
            <w:hideMark/>
          </w:tcPr>
          <w:p w14:paraId="23D1F74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Provide an explicit statement of the objective(s) or question(s) the review addresses.</w:t>
            </w:r>
          </w:p>
        </w:tc>
        <w:tc>
          <w:tcPr>
            <w:tcW w:w="3236" w:type="dxa"/>
            <w:tcBorders>
              <w:top w:val="nil"/>
              <w:left w:val="nil"/>
              <w:bottom w:val="nil"/>
              <w:right w:val="nil"/>
            </w:tcBorders>
            <w:shd w:val="clear" w:color="auto" w:fill="auto"/>
            <w:vAlign w:val="center"/>
            <w:hideMark/>
          </w:tcPr>
          <w:p w14:paraId="49082A8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4</w:t>
            </w:r>
          </w:p>
        </w:tc>
      </w:tr>
      <w:tr w:rsidR="00B97541" w:rsidRPr="00B97541" w14:paraId="1C911308" w14:textId="77777777" w:rsidTr="00B97541">
        <w:trPr>
          <w:trHeight w:val="312"/>
        </w:trPr>
        <w:tc>
          <w:tcPr>
            <w:tcW w:w="2347" w:type="dxa"/>
            <w:tcBorders>
              <w:top w:val="nil"/>
              <w:left w:val="nil"/>
              <w:bottom w:val="nil"/>
              <w:right w:val="nil"/>
            </w:tcBorders>
            <w:shd w:val="clear" w:color="auto" w:fill="auto"/>
            <w:vAlign w:val="center"/>
            <w:hideMark/>
          </w:tcPr>
          <w:p w14:paraId="2E40DAA0"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METHODS</w:t>
            </w:r>
          </w:p>
        </w:tc>
        <w:tc>
          <w:tcPr>
            <w:tcW w:w="604" w:type="dxa"/>
            <w:tcBorders>
              <w:top w:val="nil"/>
              <w:left w:val="nil"/>
              <w:bottom w:val="nil"/>
              <w:right w:val="nil"/>
            </w:tcBorders>
            <w:shd w:val="clear" w:color="auto" w:fill="auto"/>
            <w:vAlign w:val="center"/>
            <w:hideMark/>
          </w:tcPr>
          <w:p w14:paraId="091000A6"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nil"/>
              <w:left w:val="nil"/>
              <w:bottom w:val="nil"/>
              <w:right w:val="nil"/>
            </w:tcBorders>
            <w:shd w:val="clear" w:color="auto" w:fill="auto"/>
            <w:vAlign w:val="center"/>
            <w:hideMark/>
          </w:tcPr>
          <w:p w14:paraId="45F58F96"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nil"/>
              <w:left w:val="nil"/>
              <w:bottom w:val="nil"/>
              <w:right w:val="nil"/>
            </w:tcBorders>
            <w:shd w:val="clear" w:color="auto" w:fill="auto"/>
            <w:vAlign w:val="center"/>
            <w:hideMark/>
          </w:tcPr>
          <w:p w14:paraId="78923891"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66E3087C" w14:textId="77777777" w:rsidTr="00B97541">
        <w:trPr>
          <w:trHeight w:val="276"/>
        </w:trPr>
        <w:tc>
          <w:tcPr>
            <w:tcW w:w="2347" w:type="dxa"/>
            <w:tcBorders>
              <w:top w:val="nil"/>
              <w:left w:val="nil"/>
              <w:bottom w:val="nil"/>
              <w:right w:val="nil"/>
            </w:tcBorders>
            <w:shd w:val="clear" w:color="auto" w:fill="auto"/>
            <w:vAlign w:val="center"/>
            <w:hideMark/>
          </w:tcPr>
          <w:p w14:paraId="0493D33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Eligibility</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criteria</w:t>
            </w:r>
            <w:proofErr w:type="spellEnd"/>
          </w:p>
        </w:tc>
        <w:tc>
          <w:tcPr>
            <w:tcW w:w="604" w:type="dxa"/>
            <w:tcBorders>
              <w:top w:val="nil"/>
              <w:left w:val="nil"/>
              <w:bottom w:val="nil"/>
              <w:right w:val="nil"/>
            </w:tcBorders>
            <w:shd w:val="clear" w:color="auto" w:fill="auto"/>
            <w:vAlign w:val="center"/>
            <w:hideMark/>
          </w:tcPr>
          <w:p w14:paraId="361B303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5</w:t>
            </w:r>
          </w:p>
        </w:tc>
        <w:tc>
          <w:tcPr>
            <w:tcW w:w="7886" w:type="dxa"/>
            <w:tcBorders>
              <w:top w:val="nil"/>
              <w:left w:val="nil"/>
              <w:bottom w:val="nil"/>
              <w:right w:val="nil"/>
            </w:tcBorders>
            <w:shd w:val="clear" w:color="auto" w:fill="auto"/>
            <w:vAlign w:val="center"/>
            <w:hideMark/>
          </w:tcPr>
          <w:p w14:paraId="4C146C4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Specify the inclusion and exclusion criteria for the review and how studies were grouped for the syntheses.</w:t>
            </w:r>
          </w:p>
        </w:tc>
        <w:tc>
          <w:tcPr>
            <w:tcW w:w="3236" w:type="dxa"/>
            <w:tcBorders>
              <w:top w:val="nil"/>
              <w:left w:val="nil"/>
              <w:bottom w:val="nil"/>
              <w:right w:val="nil"/>
            </w:tcBorders>
            <w:shd w:val="clear" w:color="auto" w:fill="auto"/>
            <w:vAlign w:val="center"/>
            <w:hideMark/>
          </w:tcPr>
          <w:p w14:paraId="468B3E5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5</w:t>
            </w:r>
          </w:p>
        </w:tc>
      </w:tr>
      <w:tr w:rsidR="00B97541" w:rsidRPr="00B97541" w14:paraId="47EA261C" w14:textId="77777777" w:rsidTr="00B97541">
        <w:trPr>
          <w:trHeight w:val="528"/>
        </w:trPr>
        <w:tc>
          <w:tcPr>
            <w:tcW w:w="2347" w:type="dxa"/>
            <w:tcBorders>
              <w:top w:val="nil"/>
              <w:left w:val="nil"/>
              <w:bottom w:val="nil"/>
              <w:right w:val="nil"/>
            </w:tcBorders>
            <w:shd w:val="clear" w:color="auto" w:fill="auto"/>
            <w:vAlign w:val="center"/>
            <w:hideMark/>
          </w:tcPr>
          <w:p w14:paraId="2EC9736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Information</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sources</w:t>
            </w:r>
            <w:proofErr w:type="spellEnd"/>
          </w:p>
        </w:tc>
        <w:tc>
          <w:tcPr>
            <w:tcW w:w="604" w:type="dxa"/>
            <w:tcBorders>
              <w:top w:val="nil"/>
              <w:left w:val="nil"/>
              <w:bottom w:val="nil"/>
              <w:right w:val="nil"/>
            </w:tcBorders>
            <w:shd w:val="clear" w:color="auto" w:fill="auto"/>
            <w:vAlign w:val="center"/>
            <w:hideMark/>
          </w:tcPr>
          <w:p w14:paraId="015E42DE"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6</w:t>
            </w:r>
          </w:p>
        </w:tc>
        <w:tc>
          <w:tcPr>
            <w:tcW w:w="7886" w:type="dxa"/>
            <w:tcBorders>
              <w:top w:val="nil"/>
              <w:left w:val="nil"/>
              <w:bottom w:val="nil"/>
              <w:right w:val="nil"/>
            </w:tcBorders>
            <w:shd w:val="clear" w:color="auto" w:fill="auto"/>
            <w:vAlign w:val="center"/>
            <w:hideMark/>
          </w:tcPr>
          <w:p w14:paraId="1837F47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 xml:space="preserve">Specify all databases, registers, websites, </w:t>
            </w:r>
            <w:proofErr w:type="spellStart"/>
            <w:r w:rsidRPr="00B97541">
              <w:rPr>
                <w:rFonts w:ascii="Times New Roman" w:eastAsia="Times New Roman" w:hAnsi="Times New Roman" w:cs="Times New Roman"/>
                <w:color w:val="000000"/>
                <w:kern w:val="0"/>
                <w:sz w:val="20"/>
                <w:szCs w:val="20"/>
                <w:lang w:val="en-US" w:eastAsia="es-PE"/>
                <w14:ligatures w14:val="none"/>
              </w:rPr>
              <w:t>organisations</w:t>
            </w:r>
            <w:proofErr w:type="spellEnd"/>
            <w:r w:rsidRPr="00B97541">
              <w:rPr>
                <w:rFonts w:ascii="Times New Roman" w:eastAsia="Times New Roman" w:hAnsi="Times New Roman" w:cs="Times New Roman"/>
                <w:color w:val="000000"/>
                <w:kern w:val="0"/>
                <w:sz w:val="20"/>
                <w:szCs w:val="20"/>
                <w:lang w:val="en-US" w:eastAsia="es-PE"/>
                <w14:ligatures w14:val="none"/>
              </w:rPr>
              <w:t>, reference lists and other sources searched or consulted to identify studies. Specify the date when each source was last searched or consulted.</w:t>
            </w:r>
          </w:p>
        </w:tc>
        <w:tc>
          <w:tcPr>
            <w:tcW w:w="3236" w:type="dxa"/>
            <w:tcBorders>
              <w:top w:val="nil"/>
              <w:left w:val="nil"/>
              <w:bottom w:val="nil"/>
              <w:right w:val="nil"/>
            </w:tcBorders>
            <w:shd w:val="clear" w:color="auto" w:fill="auto"/>
            <w:vAlign w:val="center"/>
            <w:hideMark/>
          </w:tcPr>
          <w:p w14:paraId="35A9A34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5–6</w:t>
            </w:r>
          </w:p>
        </w:tc>
      </w:tr>
      <w:tr w:rsidR="00B97541" w:rsidRPr="00B97541" w14:paraId="356BF6FE" w14:textId="77777777" w:rsidTr="00B97541">
        <w:trPr>
          <w:trHeight w:val="276"/>
        </w:trPr>
        <w:tc>
          <w:tcPr>
            <w:tcW w:w="2347" w:type="dxa"/>
            <w:tcBorders>
              <w:top w:val="nil"/>
              <w:left w:val="nil"/>
              <w:bottom w:val="nil"/>
              <w:right w:val="nil"/>
            </w:tcBorders>
            <w:shd w:val="clear" w:color="auto" w:fill="auto"/>
            <w:vAlign w:val="center"/>
            <w:hideMark/>
          </w:tcPr>
          <w:p w14:paraId="7CC4E89E"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Search</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strategy</w:t>
            </w:r>
            <w:proofErr w:type="spellEnd"/>
          </w:p>
        </w:tc>
        <w:tc>
          <w:tcPr>
            <w:tcW w:w="604" w:type="dxa"/>
            <w:tcBorders>
              <w:top w:val="nil"/>
              <w:left w:val="nil"/>
              <w:bottom w:val="nil"/>
              <w:right w:val="nil"/>
            </w:tcBorders>
            <w:shd w:val="clear" w:color="auto" w:fill="auto"/>
            <w:vAlign w:val="center"/>
            <w:hideMark/>
          </w:tcPr>
          <w:p w14:paraId="291CFD8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7</w:t>
            </w:r>
          </w:p>
        </w:tc>
        <w:tc>
          <w:tcPr>
            <w:tcW w:w="7886" w:type="dxa"/>
            <w:tcBorders>
              <w:top w:val="nil"/>
              <w:left w:val="nil"/>
              <w:bottom w:val="nil"/>
              <w:right w:val="nil"/>
            </w:tcBorders>
            <w:shd w:val="clear" w:color="auto" w:fill="auto"/>
            <w:vAlign w:val="center"/>
            <w:hideMark/>
          </w:tcPr>
          <w:p w14:paraId="583798F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the full search strategies for all databases, registers and websites, including any filters and limits used.</w:t>
            </w:r>
          </w:p>
        </w:tc>
        <w:tc>
          <w:tcPr>
            <w:tcW w:w="3236" w:type="dxa"/>
            <w:tcBorders>
              <w:top w:val="nil"/>
              <w:left w:val="nil"/>
              <w:bottom w:val="nil"/>
              <w:right w:val="nil"/>
            </w:tcBorders>
            <w:shd w:val="clear" w:color="auto" w:fill="auto"/>
            <w:vAlign w:val="center"/>
            <w:hideMark/>
          </w:tcPr>
          <w:p w14:paraId="67F4CD1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Supplementary</w:t>
            </w:r>
            <w:proofErr w:type="spellEnd"/>
            <w:r w:rsidRPr="00B97541">
              <w:rPr>
                <w:rFonts w:ascii="Times New Roman" w:eastAsia="Times New Roman" w:hAnsi="Times New Roman" w:cs="Times New Roman"/>
                <w:color w:val="000000"/>
                <w:kern w:val="0"/>
                <w:sz w:val="20"/>
                <w:szCs w:val="20"/>
                <w:lang w:eastAsia="es-PE"/>
                <w14:ligatures w14:val="none"/>
              </w:rPr>
              <w:t xml:space="preserve"> File 1</w:t>
            </w:r>
          </w:p>
        </w:tc>
      </w:tr>
      <w:tr w:rsidR="00B97541" w:rsidRPr="00B97541" w14:paraId="228BFDC5" w14:textId="77777777" w:rsidTr="00B97541">
        <w:trPr>
          <w:trHeight w:val="528"/>
        </w:trPr>
        <w:tc>
          <w:tcPr>
            <w:tcW w:w="2347" w:type="dxa"/>
            <w:tcBorders>
              <w:top w:val="nil"/>
              <w:left w:val="nil"/>
              <w:bottom w:val="nil"/>
              <w:right w:val="nil"/>
            </w:tcBorders>
            <w:shd w:val="clear" w:color="auto" w:fill="auto"/>
            <w:vAlign w:val="center"/>
            <w:hideMark/>
          </w:tcPr>
          <w:p w14:paraId="09EF44B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Selection</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process</w:t>
            </w:r>
            <w:proofErr w:type="spellEnd"/>
          </w:p>
        </w:tc>
        <w:tc>
          <w:tcPr>
            <w:tcW w:w="604" w:type="dxa"/>
            <w:tcBorders>
              <w:top w:val="nil"/>
              <w:left w:val="nil"/>
              <w:bottom w:val="nil"/>
              <w:right w:val="nil"/>
            </w:tcBorders>
            <w:shd w:val="clear" w:color="auto" w:fill="auto"/>
            <w:vAlign w:val="center"/>
            <w:hideMark/>
          </w:tcPr>
          <w:p w14:paraId="3B2CF80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w:t>
            </w:r>
          </w:p>
        </w:tc>
        <w:tc>
          <w:tcPr>
            <w:tcW w:w="7886" w:type="dxa"/>
            <w:tcBorders>
              <w:top w:val="nil"/>
              <w:left w:val="nil"/>
              <w:bottom w:val="nil"/>
              <w:right w:val="nil"/>
            </w:tcBorders>
            <w:shd w:val="clear" w:color="auto" w:fill="auto"/>
            <w:vAlign w:val="center"/>
            <w:hideMark/>
          </w:tcPr>
          <w:p w14:paraId="4733F79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236" w:type="dxa"/>
            <w:tcBorders>
              <w:top w:val="nil"/>
              <w:left w:val="nil"/>
              <w:bottom w:val="nil"/>
              <w:right w:val="nil"/>
            </w:tcBorders>
            <w:shd w:val="clear" w:color="auto" w:fill="auto"/>
            <w:vAlign w:val="center"/>
            <w:hideMark/>
          </w:tcPr>
          <w:p w14:paraId="2FAD330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6–7</w:t>
            </w:r>
          </w:p>
        </w:tc>
      </w:tr>
      <w:tr w:rsidR="00B97541" w:rsidRPr="00B97541" w14:paraId="7124B14F" w14:textId="77777777" w:rsidTr="00B97541">
        <w:trPr>
          <w:trHeight w:val="528"/>
        </w:trPr>
        <w:tc>
          <w:tcPr>
            <w:tcW w:w="2347" w:type="dxa"/>
            <w:tcBorders>
              <w:top w:val="nil"/>
              <w:left w:val="nil"/>
              <w:bottom w:val="nil"/>
              <w:right w:val="nil"/>
            </w:tcBorders>
            <w:shd w:val="clear" w:color="auto" w:fill="auto"/>
            <w:vAlign w:val="center"/>
            <w:hideMark/>
          </w:tcPr>
          <w:p w14:paraId="6F93410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Data </w:t>
            </w:r>
            <w:proofErr w:type="spellStart"/>
            <w:r w:rsidRPr="00B97541">
              <w:rPr>
                <w:rFonts w:ascii="Times New Roman" w:eastAsia="Times New Roman" w:hAnsi="Times New Roman" w:cs="Times New Roman"/>
                <w:color w:val="000000"/>
                <w:kern w:val="0"/>
                <w:sz w:val="20"/>
                <w:szCs w:val="20"/>
                <w:lang w:eastAsia="es-PE"/>
                <w14:ligatures w14:val="none"/>
              </w:rPr>
              <w:t>collection</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process</w:t>
            </w:r>
            <w:proofErr w:type="spellEnd"/>
          </w:p>
        </w:tc>
        <w:tc>
          <w:tcPr>
            <w:tcW w:w="604" w:type="dxa"/>
            <w:tcBorders>
              <w:top w:val="nil"/>
              <w:left w:val="nil"/>
              <w:bottom w:val="nil"/>
              <w:right w:val="nil"/>
            </w:tcBorders>
            <w:shd w:val="clear" w:color="auto" w:fill="auto"/>
            <w:vAlign w:val="center"/>
            <w:hideMark/>
          </w:tcPr>
          <w:p w14:paraId="7F33DC2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9</w:t>
            </w:r>
          </w:p>
        </w:tc>
        <w:tc>
          <w:tcPr>
            <w:tcW w:w="7886" w:type="dxa"/>
            <w:tcBorders>
              <w:top w:val="nil"/>
              <w:left w:val="nil"/>
              <w:bottom w:val="nil"/>
              <w:right w:val="nil"/>
            </w:tcBorders>
            <w:shd w:val="clear" w:color="auto" w:fill="auto"/>
            <w:vAlign w:val="center"/>
            <w:hideMark/>
          </w:tcPr>
          <w:p w14:paraId="0390A54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236" w:type="dxa"/>
            <w:tcBorders>
              <w:top w:val="nil"/>
              <w:left w:val="nil"/>
              <w:bottom w:val="nil"/>
              <w:right w:val="nil"/>
            </w:tcBorders>
            <w:shd w:val="clear" w:color="auto" w:fill="auto"/>
            <w:vAlign w:val="center"/>
            <w:hideMark/>
          </w:tcPr>
          <w:p w14:paraId="5F2031D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7; </w:t>
            </w:r>
            <w:proofErr w:type="spellStart"/>
            <w:r w:rsidRPr="00B97541">
              <w:rPr>
                <w:rFonts w:ascii="Times New Roman" w:eastAsia="Times New Roman" w:hAnsi="Times New Roman" w:cs="Times New Roman"/>
                <w:color w:val="000000"/>
                <w:kern w:val="0"/>
                <w:sz w:val="20"/>
                <w:szCs w:val="20"/>
                <w:lang w:eastAsia="es-PE"/>
                <w14:ligatures w14:val="none"/>
              </w:rPr>
              <w:t>Supplementary</w:t>
            </w:r>
            <w:proofErr w:type="spellEnd"/>
            <w:r w:rsidRPr="00B97541">
              <w:rPr>
                <w:rFonts w:ascii="Times New Roman" w:eastAsia="Times New Roman" w:hAnsi="Times New Roman" w:cs="Times New Roman"/>
                <w:color w:val="000000"/>
                <w:kern w:val="0"/>
                <w:sz w:val="20"/>
                <w:szCs w:val="20"/>
                <w:lang w:eastAsia="es-PE"/>
                <w14:ligatures w14:val="none"/>
              </w:rPr>
              <w:t xml:space="preserve"> File 2</w:t>
            </w:r>
          </w:p>
        </w:tc>
      </w:tr>
      <w:tr w:rsidR="00B97541" w:rsidRPr="00B97541" w14:paraId="72BB3939" w14:textId="77777777" w:rsidTr="00B97541">
        <w:trPr>
          <w:trHeight w:val="528"/>
        </w:trPr>
        <w:tc>
          <w:tcPr>
            <w:tcW w:w="2347" w:type="dxa"/>
            <w:tcBorders>
              <w:top w:val="nil"/>
              <w:left w:val="nil"/>
              <w:bottom w:val="nil"/>
              <w:right w:val="nil"/>
            </w:tcBorders>
            <w:shd w:val="clear" w:color="auto" w:fill="auto"/>
            <w:vAlign w:val="center"/>
            <w:hideMark/>
          </w:tcPr>
          <w:p w14:paraId="27B32A5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Data </w:t>
            </w:r>
            <w:proofErr w:type="spellStart"/>
            <w:r w:rsidRPr="00B97541">
              <w:rPr>
                <w:rFonts w:ascii="Times New Roman" w:eastAsia="Times New Roman" w:hAnsi="Times New Roman" w:cs="Times New Roman"/>
                <w:color w:val="000000"/>
                <w:kern w:val="0"/>
                <w:sz w:val="20"/>
                <w:szCs w:val="20"/>
                <w:lang w:eastAsia="es-PE"/>
                <w14:ligatures w14:val="none"/>
              </w:rPr>
              <w:t>items</w:t>
            </w:r>
            <w:proofErr w:type="spellEnd"/>
          </w:p>
        </w:tc>
        <w:tc>
          <w:tcPr>
            <w:tcW w:w="604" w:type="dxa"/>
            <w:tcBorders>
              <w:top w:val="nil"/>
              <w:left w:val="nil"/>
              <w:bottom w:val="nil"/>
              <w:right w:val="nil"/>
            </w:tcBorders>
            <w:shd w:val="clear" w:color="auto" w:fill="auto"/>
            <w:vAlign w:val="center"/>
            <w:hideMark/>
          </w:tcPr>
          <w:p w14:paraId="1F6C5B8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10a</w:t>
            </w:r>
          </w:p>
        </w:tc>
        <w:tc>
          <w:tcPr>
            <w:tcW w:w="7886" w:type="dxa"/>
            <w:tcBorders>
              <w:top w:val="nil"/>
              <w:left w:val="nil"/>
              <w:bottom w:val="nil"/>
              <w:right w:val="nil"/>
            </w:tcBorders>
            <w:shd w:val="clear" w:color="auto" w:fill="auto"/>
            <w:vAlign w:val="center"/>
            <w:hideMark/>
          </w:tcPr>
          <w:p w14:paraId="1B00BAB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236" w:type="dxa"/>
            <w:tcBorders>
              <w:top w:val="nil"/>
              <w:left w:val="nil"/>
              <w:bottom w:val="nil"/>
              <w:right w:val="nil"/>
            </w:tcBorders>
            <w:shd w:val="clear" w:color="auto" w:fill="auto"/>
            <w:vAlign w:val="center"/>
            <w:hideMark/>
          </w:tcPr>
          <w:p w14:paraId="0607C27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5, 7</w:t>
            </w:r>
          </w:p>
        </w:tc>
      </w:tr>
      <w:tr w:rsidR="00B97541" w:rsidRPr="00B97541" w14:paraId="7C94EB5A" w14:textId="77777777" w:rsidTr="00B97541">
        <w:trPr>
          <w:trHeight w:val="528"/>
        </w:trPr>
        <w:tc>
          <w:tcPr>
            <w:tcW w:w="2347" w:type="dxa"/>
            <w:tcBorders>
              <w:top w:val="nil"/>
              <w:left w:val="nil"/>
              <w:bottom w:val="nil"/>
              <w:right w:val="nil"/>
            </w:tcBorders>
            <w:shd w:val="clear" w:color="auto" w:fill="auto"/>
            <w:vAlign w:val="center"/>
            <w:hideMark/>
          </w:tcPr>
          <w:p w14:paraId="138F273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75DF0A1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10b</w:t>
            </w:r>
          </w:p>
        </w:tc>
        <w:tc>
          <w:tcPr>
            <w:tcW w:w="7886" w:type="dxa"/>
            <w:tcBorders>
              <w:top w:val="nil"/>
              <w:left w:val="nil"/>
              <w:bottom w:val="nil"/>
              <w:right w:val="nil"/>
            </w:tcBorders>
            <w:shd w:val="clear" w:color="auto" w:fill="auto"/>
            <w:vAlign w:val="center"/>
            <w:hideMark/>
          </w:tcPr>
          <w:p w14:paraId="08921FC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List and define all other variables for which data were sought (e.g., participant and intervention characteristics, funding sources). Describe any assumptions made about any missing or unclear information.</w:t>
            </w:r>
          </w:p>
        </w:tc>
        <w:tc>
          <w:tcPr>
            <w:tcW w:w="3236" w:type="dxa"/>
            <w:tcBorders>
              <w:top w:val="nil"/>
              <w:left w:val="nil"/>
              <w:bottom w:val="nil"/>
              <w:right w:val="nil"/>
            </w:tcBorders>
            <w:shd w:val="clear" w:color="auto" w:fill="auto"/>
            <w:vAlign w:val="center"/>
            <w:hideMark/>
          </w:tcPr>
          <w:p w14:paraId="68D98A2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7</w:t>
            </w:r>
          </w:p>
        </w:tc>
      </w:tr>
      <w:tr w:rsidR="00B97541" w:rsidRPr="00B97541" w14:paraId="2862CC53" w14:textId="77777777" w:rsidTr="00B97541">
        <w:trPr>
          <w:trHeight w:val="528"/>
        </w:trPr>
        <w:tc>
          <w:tcPr>
            <w:tcW w:w="2347" w:type="dxa"/>
            <w:tcBorders>
              <w:top w:val="nil"/>
              <w:left w:val="nil"/>
              <w:bottom w:val="nil"/>
              <w:right w:val="nil"/>
            </w:tcBorders>
            <w:shd w:val="clear" w:color="auto" w:fill="auto"/>
            <w:vAlign w:val="center"/>
            <w:hideMark/>
          </w:tcPr>
          <w:p w14:paraId="7815D3F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Study risk of bias assessment</w:t>
            </w:r>
          </w:p>
        </w:tc>
        <w:tc>
          <w:tcPr>
            <w:tcW w:w="604" w:type="dxa"/>
            <w:tcBorders>
              <w:top w:val="nil"/>
              <w:left w:val="nil"/>
              <w:bottom w:val="nil"/>
              <w:right w:val="nil"/>
            </w:tcBorders>
            <w:shd w:val="clear" w:color="auto" w:fill="auto"/>
            <w:vAlign w:val="center"/>
            <w:hideMark/>
          </w:tcPr>
          <w:p w14:paraId="7871260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11</w:t>
            </w:r>
          </w:p>
        </w:tc>
        <w:tc>
          <w:tcPr>
            <w:tcW w:w="7886" w:type="dxa"/>
            <w:tcBorders>
              <w:top w:val="nil"/>
              <w:left w:val="nil"/>
              <w:bottom w:val="nil"/>
              <w:right w:val="nil"/>
            </w:tcBorders>
            <w:shd w:val="clear" w:color="auto" w:fill="auto"/>
            <w:vAlign w:val="center"/>
            <w:hideMark/>
          </w:tcPr>
          <w:p w14:paraId="27CC09F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236" w:type="dxa"/>
            <w:tcBorders>
              <w:top w:val="nil"/>
              <w:left w:val="nil"/>
              <w:bottom w:val="nil"/>
              <w:right w:val="nil"/>
            </w:tcBorders>
            <w:shd w:val="clear" w:color="auto" w:fill="auto"/>
            <w:vAlign w:val="center"/>
            <w:hideMark/>
          </w:tcPr>
          <w:p w14:paraId="59A84B6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7–8</w:t>
            </w:r>
          </w:p>
        </w:tc>
      </w:tr>
      <w:tr w:rsidR="00B97541" w:rsidRPr="00B97541" w14:paraId="42C8C065" w14:textId="77777777" w:rsidTr="00B97541">
        <w:trPr>
          <w:trHeight w:val="276"/>
        </w:trPr>
        <w:tc>
          <w:tcPr>
            <w:tcW w:w="2347" w:type="dxa"/>
            <w:tcBorders>
              <w:top w:val="nil"/>
              <w:left w:val="nil"/>
              <w:bottom w:val="nil"/>
              <w:right w:val="nil"/>
            </w:tcBorders>
            <w:shd w:val="clear" w:color="auto" w:fill="auto"/>
            <w:vAlign w:val="center"/>
            <w:hideMark/>
          </w:tcPr>
          <w:p w14:paraId="71454E5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Effect</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measures</w:t>
            </w:r>
            <w:proofErr w:type="spellEnd"/>
          </w:p>
        </w:tc>
        <w:tc>
          <w:tcPr>
            <w:tcW w:w="604" w:type="dxa"/>
            <w:tcBorders>
              <w:top w:val="nil"/>
              <w:left w:val="nil"/>
              <w:bottom w:val="nil"/>
              <w:right w:val="nil"/>
            </w:tcBorders>
            <w:shd w:val="clear" w:color="auto" w:fill="auto"/>
            <w:vAlign w:val="center"/>
            <w:hideMark/>
          </w:tcPr>
          <w:p w14:paraId="0ADA3BD1" w14:textId="77777777" w:rsidR="00B97541" w:rsidRPr="00B97541" w:rsidRDefault="00B97541"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12</w:t>
            </w:r>
          </w:p>
        </w:tc>
        <w:tc>
          <w:tcPr>
            <w:tcW w:w="7886" w:type="dxa"/>
            <w:tcBorders>
              <w:top w:val="nil"/>
              <w:left w:val="nil"/>
              <w:bottom w:val="nil"/>
              <w:right w:val="nil"/>
            </w:tcBorders>
            <w:shd w:val="clear" w:color="auto" w:fill="auto"/>
            <w:vAlign w:val="center"/>
            <w:hideMark/>
          </w:tcPr>
          <w:p w14:paraId="7135720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Specify for each outcome the effect measure(s) (e.g., risk ratio, mean difference) used in the synthesis or presentation of results.</w:t>
            </w:r>
          </w:p>
        </w:tc>
        <w:tc>
          <w:tcPr>
            <w:tcW w:w="3236" w:type="dxa"/>
            <w:tcBorders>
              <w:top w:val="nil"/>
              <w:left w:val="nil"/>
              <w:bottom w:val="nil"/>
              <w:right w:val="nil"/>
            </w:tcBorders>
            <w:shd w:val="clear" w:color="auto" w:fill="auto"/>
            <w:vAlign w:val="center"/>
            <w:hideMark/>
          </w:tcPr>
          <w:p w14:paraId="2A63693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 11–13</w:t>
            </w:r>
          </w:p>
        </w:tc>
      </w:tr>
      <w:tr w:rsidR="00B97541" w:rsidRPr="00B97541" w14:paraId="03956B22" w14:textId="77777777" w:rsidTr="00B97541">
        <w:trPr>
          <w:trHeight w:val="528"/>
        </w:trPr>
        <w:tc>
          <w:tcPr>
            <w:tcW w:w="2347" w:type="dxa"/>
            <w:tcBorders>
              <w:top w:val="nil"/>
              <w:left w:val="nil"/>
              <w:bottom w:val="nil"/>
              <w:right w:val="nil"/>
            </w:tcBorders>
            <w:shd w:val="clear" w:color="auto" w:fill="auto"/>
            <w:vAlign w:val="center"/>
            <w:hideMark/>
          </w:tcPr>
          <w:p w14:paraId="2A89B2DE"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Synthesis</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methods</w:t>
            </w:r>
            <w:proofErr w:type="spellEnd"/>
          </w:p>
        </w:tc>
        <w:tc>
          <w:tcPr>
            <w:tcW w:w="604" w:type="dxa"/>
            <w:tcBorders>
              <w:top w:val="nil"/>
              <w:left w:val="nil"/>
              <w:bottom w:val="nil"/>
              <w:right w:val="nil"/>
            </w:tcBorders>
            <w:shd w:val="clear" w:color="auto" w:fill="auto"/>
            <w:vAlign w:val="center"/>
            <w:hideMark/>
          </w:tcPr>
          <w:p w14:paraId="7F9FAFC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13a</w:t>
            </w:r>
          </w:p>
        </w:tc>
        <w:tc>
          <w:tcPr>
            <w:tcW w:w="7886" w:type="dxa"/>
            <w:tcBorders>
              <w:top w:val="nil"/>
              <w:left w:val="nil"/>
              <w:bottom w:val="nil"/>
              <w:right w:val="nil"/>
            </w:tcBorders>
            <w:shd w:val="clear" w:color="auto" w:fill="auto"/>
            <w:vAlign w:val="center"/>
            <w:hideMark/>
          </w:tcPr>
          <w:p w14:paraId="2C269FC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the processes used to decide which studies were eligible for each synthesis (e.g., tabulating the study intervention characteristics and comparing against the planned groups for each synthesis (item #5)).</w:t>
            </w:r>
          </w:p>
        </w:tc>
        <w:tc>
          <w:tcPr>
            <w:tcW w:w="3236" w:type="dxa"/>
            <w:tcBorders>
              <w:top w:val="nil"/>
              <w:left w:val="nil"/>
              <w:bottom w:val="nil"/>
              <w:right w:val="nil"/>
            </w:tcBorders>
            <w:shd w:val="clear" w:color="auto" w:fill="auto"/>
            <w:vAlign w:val="center"/>
            <w:hideMark/>
          </w:tcPr>
          <w:p w14:paraId="60CBC01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w:t>
            </w:r>
          </w:p>
        </w:tc>
      </w:tr>
      <w:tr w:rsidR="00B97541" w:rsidRPr="00B97541" w14:paraId="716619C0" w14:textId="77777777" w:rsidTr="00B97541">
        <w:trPr>
          <w:trHeight w:val="312"/>
        </w:trPr>
        <w:tc>
          <w:tcPr>
            <w:tcW w:w="2347" w:type="dxa"/>
            <w:tcBorders>
              <w:top w:val="nil"/>
              <w:left w:val="nil"/>
              <w:bottom w:val="nil"/>
              <w:right w:val="nil"/>
            </w:tcBorders>
            <w:shd w:val="clear" w:color="auto" w:fill="auto"/>
            <w:vAlign w:val="center"/>
            <w:hideMark/>
          </w:tcPr>
          <w:p w14:paraId="163BA7F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09A81D9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13b</w:t>
            </w:r>
          </w:p>
        </w:tc>
        <w:tc>
          <w:tcPr>
            <w:tcW w:w="7886" w:type="dxa"/>
            <w:tcBorders>
              <w:top w:val="nil"/>
              <w:left w:val="nil"/>
              <w:bottom w:val="nil"/>
              <w:right w:val="nil"/>
            </w:tcBorders>
            <w:shd w:val="clear" w:color="auto" w:fill="auto"/>
            <w:vAlign w:val="center"/>
            <w:hideMark/>
          </w:tcPr>
          <w:p w14:paraId="1184797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methods required to prepare the data for presentation or synthesis, such as handling of missing summary statistics, or data conversions.</w:t>
            </w:r>
          </w:p>
        </w:tc>
        <w:tc>
          <w:tcPr>
            <w:tcW w:w="3236" w:type="dxa"/>
            <w:tcBorders>
              <w:top w:val="nil"/>
              <w:left w:val="nil"/>
              <w:bottom w:val="nil"/>
              <w:right w:val="nil"/>
            </w:tcBorders>
            <w:shd w:val="clear" w:color="auto" w:fill="auto"/>
            <w:vAlign w:val="center"/>
            <w:hideMark/>
          </w:tcPr>
          <w:p w14:paraId="22354A0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w:t>
            </w:r>
          </w:p>
        </w:tc>
      </w:tr>
      <w:tr w:rsidR="00B97541" w:rsidRPr="00B97541" w14:paraId="3C70AE04" w14:textId="77777777" w:rsidTr="00B97541">
        <w:trPr>
          <w:trHeight w:val="312"/>
        </w:trPr>
        <w:tc>
          <w:tcPr>
            <w:tcW w:w="2347" w:type="dxa"/>
            <w:tcBorders>
              <w:top w:val="nil"/>
              <w:left w:val="nil"/>
              <w:bottom w:val="nil"/>
              <w:right w:val="nil"/>
            </w:tcBorders>
            <w:shd w:val="clear" w:color="auto" w:fill="auto"/>
            <w:vAlign w:val="center"/>
            <w:hideMark/>
          </w:tcPr>
          <w:p w14:paraId="74F6DCD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3D82711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13c</w:t>
            </w:r>
          </w:p>
        </w:tc>
        <w:tc>
          <w:tcPr>
            <w:tcW w:w="7886" w:type="dxa"/>
            <w:tcBorders>
              <w:top w:val="nil"/>
              <w:left w:val="nil"/>
              <w:bottom w:val="nil"/>
              <w:right w:val="nil"/>
            </w:tcBorders>
            <w:shd w:val="clear" w:color="auto" w:fill="auto"/>
            <w:vAlign w:val="center"/>
            <w:hideMark/>
          </w:tcPr>
          <w:p w14:paraId="5038F1C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methods used to tabulate or visually display results of individual studies and syntheses.</w:t>
            </w:r>
          </w:p>
        </w:tc>
        <w:tc>
          <w:tcPr>
            <w:tcW w:w="3236" w:type="dxa"/>
            <w:tcBorders>
              <w:top w:val="nil"/>
              <w:left w:val="nil"/>
              <w:bottom w:val="nil"/>
              <w:right w:val="nil"/>
            </w:tcBorders>
            <w:shd w:val="clear" w:color="auto" w:fill="auto"/>
            <w:vAlign w:val="center"/>
            <w:hideMark/>
          </w:tcPr>
          <w:p w14:paraId="33A0D74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w:t>
            </w:r>
          </w:p>
        </w:tc>
      </w:tr>
      <w:tr w:rsidR="00B97541" w:rsidRPr="00B97541" w14:paraId="1BAAC2A1" w14:textId="77777777" w:rsidTr="00B97541">
        <w:trPr>
          <w:trHeight w:val="528"/>
        </w:trPr>
        <w:tc>
          <w:tcPr>
            <w:tcW w:w="2347" w:type="dxa"/>
            <w:tcBorders>
              <w:top w:val="nil"/>
              <w:left w:val="nil"/>
              <w:bottom w:val="nil"/>
              <w:right w:val="nil"/>
            </w:tcBorders>
            <w:shd w:val="clear" w:color="auto" w:fill="auto"/>
            <w:vAlign w:val="center"/>
            <w:hideMark/>
          </w:tcPr>
          <w:p w14:paraId="49D0B1C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6640454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13d</w:t>
            </w:r>
          </w:p>
        </w:tc>
        <w:tc>
          <w:tcPr>
            <w:tcW w:w="7886" w:type="dxa"/>
            <w:tcBorders>
              <w:top w:val="nil"/>
              <w:left w:val="nil"/>
              <w:bottom w:val="nil"/>
              <w:right w:val="nil"/>
            </w:tcBorders>
            <w:shd w:val="clear" w:color="auto" w:fill="auto"/>
            <w:vAlign w:val="center"/>
            <w:hideMark/>
          </w:tcPr>
          <w:p w14:paraId="4AAF9568" w14:textId="73B0E07F"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methods used to synthesize results and provide a rationale for the choice(s). If meta-analysis was performed, describe the model(s), method(s) to identify</w:t>
            </w:r>
            <w:r w:rsidRPr="0033036B">
              <w:rPr>
                <w:rFonts w:ascii="Times New Roman" w:eastAsia="Times New Roman" w:hAnsi="Times New Roman" w:cs="Times New Roman"/>
                <w:color w:val="000000"/>
                <w:kern w:val="0"/>
                <w:sz w:val="20"/>
                <w:szCs w:val="20"/>
                <w:lang w:val="en-US" w:eastAsia="es-PE"/>
                <w14:ligatures w14:val="none"/>
              </w:rPr>
              <w:t xml:space="preserve"> </w:t>
            </w:r>
            <w:r w:rsidRPr="00B97541">
              <w:rPr>
                <w:rFonts w:ascii="Times New Roman" w:eastAsia="Times New Roman" w:hAnsi="Times New Roman" w:cs="Times New Roman"/>
                <w:color w:val="000000"/>
                <w:kern w:val="0"/>
                <w:sz w:val="20"/>
                <w:szCs w:val="20"/>
                <w:lang w:val="en-US" w:eastAsia="es-PE"/>
                <w14:ligatures w14:val="none"/>
              </w:rPr>
              <w:t>the presence and extent of statistical heterogeneity, and software package(s) used.</w:t>
            </w:r>
          </w:p>
        </w:tc>
        <w:tc>
          <w:tcPr>
            <w:tcW w:w="3236" w:type="dxa"/>
            <w:tcBorders>
              <w:top w:val="nil"/>
              <w:left w:val="nil"/>
              <w:bottom w:val="nil"/>
              <w:right w:val="nil"/>
            </w:tcBorders>
            <w:shd w:val="clear" w:color="auto" w:fill="auto"/>
            <w:vAlign w:val="center"/>
            <w:hideMark/>
          </w:tcPr>
          <w:p w14:paraId="4D0388F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w:t>
            </w:r>
          </w:p>
        </w:tc>
      </w:tr>
      <w:tr w:rsidR="00B97541" w:rsidRPr="00B97541" w14:paraId="64C153F9" w14:textId="77777777" w:rsidTr="00B97541">
        <w:trPr>
          <w:trHeight w:val="312"/>
        </w:trPr>
        <w:tc>
          <w:tcPr>
            <w:tcW w:w="2347" w:type="dxa"/>
            <w:tcBorders>
              <w:top w:val="nil"/>
              <w:left w:val="nil"/>
              <w:bottom w:val="nil"/>
              <w:right w:val="nil"/>
            </w:tcBorders>
            <w:shd w:val="clear" w:color="auto" w:fill="auto"/>
            <w:vAlign w:val="center"/>
            <w:hideMark/>
          </w:tcPr>
          <w:p w14:paraId="00F94BD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76E0520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13e</w:t>
            </w:r>
          </w:p>
        </w:tc>
        <w:tc>
          <w:tcPr>
            <w:tcW w:w="7886" w:type="dxa"/>
            <w:tcBorders>
              <w:top w:val="nil"/>
              <w:left w:val="nil"/>
              <w:bottom w:val="nil"/>
              <w:right w:val="nil"/>
            </w:tcBorders>
            <w:shd w:val="clear" w:color="auto" w:fill="auto"/>
            <w:vAlign w:val="center"/>
            <w:hideMark/>
          </w:tcPr>
          <w:p w14:paraId="16B789D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methods used to explore possible causes of heterogeneity among study results (e.g., subgroup analysis, meta-regression).</w:t>
            </w:r>
          </w:p>
        </w:tc>
        <w:tc>
          <w:tcPr>
            <w:tcW w:w="3236" w:type="dxa"/>
            <w:tcBorders>
              <w:top w:val="nil"/>
              <w:left w:val="nil"/>
              <w:bottom w:val="nil"/>
              <w:right w:val="nil"/>
            </w:tcBorders>
            <w:shd w:val="clear" w:color="auto" w:fill="auto"/>
            <w:vAlign w:val="center"/>
            <w:hideMark/>
          </w:tcPr>
          <w:p w14:paraId="1A30FF5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8–9</w:t>
            </w:r>
          </w:p>
        </w:tc>
      </w:tr>
      <w:tr w:rsidR="00B97541" w:rsidRPr="00B97541" w14:paraId="198708EA" w14:textId="77777777" w:rsidTr="00B97541">
        <w:trPr>
          <w:trHeight w:val="312"/>
        </w:trPr>
        <w:tc>
          <w:tcPr>
            <w:tcW w:w="2347" w:type="dxa"/>
            <w:tcBorders>
              <w:top w:val="nil"/>
              <w:left w:val="nil"/>
              <w:bottom w:val="nil"/>
              <w:right w:val="nil"/>
            </w:tcBorders>
            <w:shd w:val="clear" w:color="auto" w:fill="auto"/>
            <w:vAlign w:val="center"/>
            <w:hideMark/>
          </w:tcPr>
          <w:p w14:paraId="67BF5258"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31C6E07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13f</w:t>
            </w:r>
          </w:p>
        </w:tc>
        <w:tc>
          <w:tcPr>
            <w:tcW w:w="7886" w:type="dxa"/>
            <w:tcBorders>
              <w:top w:val="nil"/>
              <w:left w:val="nil"/>
              <w:bottom w:val="nil"/>
              <w:right w:val="nil"/>
            </w:tcBorders>
            <w:shd w:val="clear" w:color="auto" w:fill="auto"/>
            <w:vAlign w:val="center"/>
            <w:hideMark/>
          </w:tcPr>
          <w:p w14:paraId="359E480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sensitivity analyses conducted to assess robustness of the synthesized results.</w:t>
            </w:r>
          </w:p>
        </w:tc>
        <w:tc>
          <w:tcPr>
            <w:tcW w:w="3236" w:type="dxa"/>
            <w:tcBorders>
              <w:top w:val="nil"/>
              <w:left w:val="nil"/>
              <w:bottom w:val="nil"/>
              <w:right w:val="nil"/>
            </w:tcBorders>
            <w:shd w:val="clear" w:color="auto" w:fill="auto"/>
            <w:vAlign w:val="center"/>
            <w:hideMark/>
          </w:tcPr>
          <w:p w14:paraId="143D94E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8–9</w:t>
            </w:r>
          </w:p>
        </w:tc>
      </w:tr>
      <w:tr w:rsidR="00B97541" w:rsidRPr="00B97541" w14:paraId="365DBF55" w14:textId="77777777" w:rsidTr="00B97541">
        <w:trPr>
          <w:trHeight w:val="276"/>
        </w:trPr>
        <w:tc>
          <w:tcPr>
            <w:tcW w:w="2347" w:type="dxa"/>
            <w:tcBorders>
              <w:top w:val="nil"/>
              <w:left w:val="nil"/>
              <w:bottom w:val="nil"/>
              <w:right w:val="nil"/>
            </w:tcBorders>
            <w:shd w:val="clear" w:color="auto" w:fill="auto"/>
            <w:vAlign w:val="center"/>
            <w:hideMark/>
          </w:tcPr>
          <w:p w14:paraId="6C6DB10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Reporting</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bias</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assessment</w:t>
            </w:r>
            <w:proofErr w:type="spellEnd"/>
          </w:p>
        </w:tc>
        <w:tc>
          <w:tcPr>
            <w:tcW w:w="604" w:type="dxa"/>
            <w:tcBorders>
              <w:top w:val="nil"/>
              <w:left w:val="nil"/>
              <w:bottom w:val="nil"/>
              <w:right w:val="nil"/>
            </w:tcBorders>
            <w:shd w:val="clear" w:color="auto" w:fill="auto"/>
            <w:vAlign w:val="center"/>
            <w:hideMark/>
          </w:tcPr>
          <w:p w14:paraId="472E3AD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14</w:t>
            </w:r>
          </w:p>
        </w:tc>
        <w:tc>
          <w:tcPr>
            <w:tcW w:w="7886" w:type="dxa"/>
            <w:tcBorders>
              <w:top w:val="nil"/>
              <w:left w:val="nil"/>
              <w:bottom w:val="nil"/>
              <w:right w:val="nil"/>
            </w:tcBorders>
            <w:shd w:val="clear" w:color="auto" w:fill="auto"/>
            <w:vAlign w:val="center"/>
            <w:hideMark/>
          </w:tcPr>
          <w:p w14:paraId="5393C1A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methods used to assess risk of bias due to missing results in a synthesis (arising from reporting biases).</w:t>
            </w:r>
          </w:p>
        </w:tc>
        <w:tc>
          <w:tcPr>
            <w:tcW w:w="3236" w:type="dxa"/>
            <w:tcBorders>
              <w:top w:val="nil"/>
              <w:left w:val="nil"/>
              <w:bottom w:val="nil"/>
              <w:right w:val="nil"/>
            </w:tcBorders>
            <w:shd w:val="clear" w:color="auto" w:fill="auto"/>
            <w:vAlign w:val="center"/>
            <w:hideMark/>
          </w:tcPr>
          <w:p w14:paraId="6678764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8</w:t>
            </w:r>
          </w:p>
        </w:tc>
      </w:tr>
      <w:tr w:rsidR="00B97541" w:rsidRPr="00B97541" w14:paraId="76D89325" w14:textId="77777777" w:rsidTr="00B97541">
        <w:trPr>
          <w:trHeight w:val="276"/>
        </w:trPr>
        <w:tc>
          <w:tcPr>
            <w:tcW w:w="2347" w:type="dxa"/>
            <w:tcBorders>
              <w:top w:val="nil"/>
              <w:left w:val="nil"/>
              <w:bottom w:val="nil"/>
              <w:right w:val="nil"/>
            </w:tcBorders>
            <w:shd w:val="clear" w:color="auto" w:fill="auto"/>
            <w:vAlign w:val="center"/>
            <w:hideMark/>
          </w:tcPr>
          <w:p w14:paraId="4581F54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Certainty</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assessment</w:t>
            </w:r>
            <w:proofErr w:type="spellEnd"/>
          </w:p>
        </w:tc>
        <w:tc>
          <w:tcPr>
            <w:tcW w:w="604" w:type="dxa"/>
            <w:tcBorders>
              <w:top w:val="nil"/>
              <w:left w:val="nil"/>
              <w:bottom w:val="nil"/>
              <w:right w:val="nil"/>
            </w:tcBorders>
            <w:shd w:val="clear" w:color="auto" w:fill="auto"/>
            <w:vAlign w:val="center"/>
            <w:hideMark/>
          </w:tcPr>
          <w:p w14:paraId="25AC412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15</w:t>
            </w:r>
          </w:p>
        </w:tc>
        <w:tc>
          <w:tcPr>
            <w:tcW w:w="7886" w:type="dxa"/>
            <w:tcBorders>
              <w:top w:val="nil"/>
              <w:left w:val="nil"/>
              <w:bottom w:val="nil"/>
              <w:right w:val="nil"/>
            </w:tcBorders>
            <w:shd w:val="clear" w:color="auto" w:fill="auto"/>
            <w:vAlign w:val="center"/>
            <w:hideMark/>
          </w:tcPr>
          <w:p w14:paraId="5C4C0EC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any methods used to assess certainty (or confidence) in the body of evidence for an outcome.</w:t>
            </w:r>
          </w:p>
        </w:tc>
        <w:tc>
          <w:tcPr>
            <w:tcW w:w="3236" w:type="dxa"/>
            <w:tcBorders>
              <w:top w:val="nil"/>
              <w:left w:val="nil"/>
              <w:bottom w:val="nil"/>
              <w:right w:val="nil"/>
            </w:tcBorders>
            <w:shd w:val="clear" w:color="auto" w:fill="auto"/>
            <w:vAlign w:val="center"/>
            <w:hideMark/>
          </w:tcPr>
          <w:p w14:paraId="6CE0603A" w14:textId="5C9E805F"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9 (justification for not performing</w:t>
            </w:r>
            <w:r w:rsidRPr="0033036B">
              <w:rPr>
                <w:rFonts w:ascii="Times New Roman" w:eastAsia="Times New Roman" w:hAnsi="Times New Roman" w:cs="Times New Roman"/>
                <w:color w:val="000000"/>
                <w:kern w:val="0"/>
                <w:sz w:val="20"/>
                <w:szCs w:val="20"/>
                <w:lang w:val="en-US" w:eastAsia="es-PE"/>
                <w14:ligatures w14:val="none"/>
              </w:rPr>
              <w:t xml:space="preserve"> </w:t>
            </w:r>
            <w:r w:rsidRPr="00B97541">
              <w:rPr>
                <w:rFonts w:ascii="Times New Roman" w:eastAsia="Times New Roman" w:hAnsi="Times New Roman" w:cs="Times New Roman"/>
                <w:color w:val="000000"/>
                <w:kern w:val="0"/>
                <w:sz w:val="20"/>
                <w:szCs w:val="20"/>
                <w:lang w:val="en-US" w:eastAsia="es-PE"/>
                <w14:ligatures w14:val="none"/>
              </w:rPr>
              <w:t>GRADE)</w:t>
            </w:r>
          </w:p>
        </w:tc>
      </w:tr>
      <w:tr w:rsidR="00B97541" w:rsidRPr="00B97541" w14:paraId="75AD1D90" w14:textId="77777777" w:rsidTr="00B97541">
        <w:trPr>
          <w:trHeight w:val="312"/>
        </w:trPr>
        <w:tc>
          <w:tcPr>
            <w:tcW w:w="2347" w:type="dxa"/>
            <w:tcBorders>
              <w:top w:val="nil"/>
              <w:left w:val="nil"/>
              <w:bottom w:val="nil"/>
              <w:right w:val="nil"/>
            </w:tcBorders>
            <w:shd w:val="clear" w:color="auto" w:fill="auto"/>
            <w:vAlign w:val="center"/>
            <w:hideMark/>
          </w:tcPr>
          <w:p w14:paraId="6D91D8DE"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RESULTS</w:t>
            </w:r>
          </w:p>
        </w:tc>
        <w:tc>
          <w:tcPr>
            <w:tcW w:w="604" w:type="dxa"/>
            <w:tcBorders>
              <w:top w:val="nil"/>
              <w:left w:val="nil"/>
              <w:bottom w:val="nil"/>
              <w:right w:val="nil"/>
            </w:tcBorders>
            <w:shd w:val="clear" w:color="auto" w:fill="auto"/>
            <w:vAlign w:val="center"/>
            <w:hideMark/>
          </w:tcPr>
          <w:p w14:paraId="0F39A22E"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nil"/>
              <w:left w:val="nil"/>
              <w:bottom w:val="nil"/>
              <w:right w:val="nil"/>
            </w:tcBorders>
            <w:shd w:val="clear" w:color="auto" w:fill="auto"/>
            <w:vAlign w:val="center"/>
            <w:hideMark/>
          </w:tcPr>
          <w:p w14:paraId="310F76FC"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nil"/>
              <w:left w:val="nil"/>
              <w:bottom w:val="nil"/>
              <w:right w:val="nil"/>
            </w:tcBorders>
            <w:shd w:val="clear" w:color="auto" w:fill="auto"/>
            <w:vAlign w:val="center"/>
            <w:hideMark/>
          </w:tcPr>
          <w:p w14:paraId="395464D5"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3062562A" w14:textId="77777777" w:rsidTr="00B97541">
        <w:trPr>
          <w:trHeight w:val="528"/>
        </w:trPr>
        <w:tc>
          <w:tcPr>
            <w:tcW w:w="2347" w:type="dxa"/>
            <w:tcBorders>
              <w:top w:val="nil"/>
              <w:left w:val="nil"/>
              <w:bottom w:val="nil"/>
              <w:right w:val="nil"/>
            </w:tcBorders>
            <w:shd w:val="clear" w:color="auto" w:fill="auto"/>
            <w:vAlign w:val="center"/>
            <w:hideMark/>
          </w:tcPr>
          <w:p w14:paraId="0D54038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Study</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selection</w:t>
            </w:r>
            <w:proofErr w:type="spellEnd"/>
          </w:p>
        </w:tc>
        <w:tc>
          <w:tcPr>
            <w:tcW w:w="604" w:type="dxa"/>
            <w:tcBorders>
              <w:top w:val="nil"/>
              <w:left w:val="nil"/>
              <w:bottom w:val="nil"/>
              <w:right w:val="nil"/>
            </w:tcBorders>
            <w:shd w:val="clear" w:color="auto" w:fill="auto"/>
            <w:vAlign w:val="center"/>
            <w:hideMark/>
          </w:tcPr>
          <w:p w14:paraId="6B17AF8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16a</w:t>
            </w:r>
          </w:p>
        </w:tc>
        <w:tc>
          <w:tcPr>
            <w:tcW w:w="7886" w:type="dxa"/>
            <w:tcBorders>
              <w:top w:val="nil"/>
              <w:left w:val="nil"/>
              <w:bottom w:val="nil"/>
              <w:right w:val="nil"/>
            </w:tcBorders>
            <w:shd w:val="clear" w:color="auto" w:fill="auto"/>
            <w:vAlign w:val="center"/>
            <w:hideMark/>
          </w:tcPr>
          <w:p w14:paraId="06B4A57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the results of the search and selection process, from the number of records identified in the search to the number of studies included in the review, ideally using a flow diagram.</w:t>
            </w:r>
          </w:p>
        </w:tc>
        <w:tc>
          <w:tcPr>
            <w:tcW w:w="3236" w:type="dxa"/>
            <w:tcBorders>
              <w:top w:val="nil"/>
              <w:left w:val="nil"/>
              <w:bottom w:val="nil"/>
              <w:right w:val="nil"/>
            </w:tcBorders>
            <w:shd w:val="clear" w:color="auto" w:fill="auto"/>
            <w:vAlign w:val="center"/>
            <w:hideMark/>
          </w:tcPr>
          <w:p w14:paraId="5B3C38F8"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10; Figure 1</w:t>
            </w:r>
          </w:p>
        </w:tc>
      </w:tr>
      <w:tr w:rsidR="00B97541" w:rsidRPr="00B97541" w14:paraId="489E7578" w14:textId="77777777" w:rsidTr="00B97541">
        <w:trPr>
          <w:trHeight w:val="312"/>
        </w:trPr>
        <w:tc>
          <w:tcPr>
            <w:tcW w:w="2347" w:type="dxa"/>
            <w:tcBorders>
              <w:top w:val="nil"/>
              <w:left w:val="nil"/>
              <w:bottom w:val="nil"/>
              <w:right w:val="nil"/>
            </w:tcBorders>
            <w:shd w:val="clear" w:color="auto" w:fill="auto"/>
            <w:vAlign w:val="center"/>
            <w:hideMark/>
          </w:tcPr>
          <w:p w14:paraId="47905B7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081154F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16b</w:t>
            </w:r>
          </w:p>
        </w:tc>
        <w:tc>
          <w:tcPr>
            <w:tcW w:w="7886" w:type="dxa"/>
            <w:tcBorders>
              <w:top w:val="nil"/>
              <w:left w:val="nil"/>
              <w:bottom w:val="nil"/>
              <w:right w:val="nil"/>
            </w:tcBorders>
            <w:shd w:val="clear" w:color="auto" w:fill="auto"/>
            <w:vAlign w:val="center"/>
            <w:hideMark/>
          </w:tcPr>
          <w:p w14:paraId="1BF49FA8"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Cite studies that might appear to meet the inclusion criteria, but which were excluded, and explain why they were excluded.</w:t>
            </w:r>
          </w:p>
        </w:tc>
        <w:tc>
          <w:tcPr>
            <w:tcW w:w="3236" w:type="dxa"/>
            <w:tcBorders>
              <w:top w:val="nil"/>
              <w:left w:val="nil"/>
              <w:bottom w:val="nil"/>
              <w:right w:val="nil"/>
            </w:tcBorders>
            <w:shd w:val="clear" w:color="auto" w:fill="auto"/>
            <w:vAlign w:val="center"/>
            <w:hideMark/>
          </w:tcPr>
          <w:p w14:paraId="129DBE6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10</w:t>
            </w:r>
          </w:p>
        </w:tc>
      </w:tr>
      <w:tr w:rsidR="00B97541" w:rsidRPr="00B97541" w14:paraId="3A278FB0" w14:textId="77777777" w:rsidTr="00B97541">
        <w:trPr>
          <w:trHeight w:val="276"/>
        </w:trPr>
        <w:tc>
          <w:tcPr>
            <w:tcW w:w="2347" w:type="dxa"/>
            <w:tcBorders>
              <w:top w:val="nil"/>
              <w:left w:val="nil"/>
              <w:bottom w:val="nil"/>
              <w:right w:val="nil"/>
            </w:tcBorders>
            <w:shd w:val="clear" w:color="auto" w:fill="auto"/>
            <w:vAlign w:val="center"/>
            <w:hideMark/>
          </w:tcPr>
          <w:p w14:paraId="020D66B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Study</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characteristics</w:t>
            </w:r>
            <w:proofErr w:type="spellEnd"/>
          </w:p>
        </w:tc>
        <w:tc>
          <w:tcPr>
            <w:tcW w:w="604" w:type="dxa"/>
            <w:tcBorders>
              <w:top w:val="nil"/>
              <w:left w:val="nil"/>
              <w:bottom w:val="nil"/>
              <w:right w:val="nil"/>
            </w:tcBorders>
            <w:shd w:val="clear" w:color="auto" w:fill="auto"/>
            <w:vAlign w:val="center"/>
            <w:hideMark/>
          </w:tcPr>
          <w:p w14:paraId="572975EE"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17</w:t>
            </w:r>
          </w:p>
        </w:tc>
        <w:tc>
          <w:tcPr>
            <w:tcW w:w="7886" w:type="dxa"/>
            <w:tcBorders>
              <w:top w:val="nil"/>
              <w:left w:val="nil"/>
              <w:bottom w:val="nil"/>
              <w:right w:val="nil"/>
            </w:tcBorders>
            <w:shd w:val="clear" w:color="auto" w:fill="auto"/>
            <w:vAlign w:val="center"/>
            <w:hideMark/>
          </w:tcPr>
          <w:p w14:paraId="6C9E1F4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Cite each included study and present its characteristics.</w:t>
            </w:r>
          </w:p>
        </w:tc>
        <w:tc>
          <w:tcPr>
            <w:tcW w:w="3236" w:type="dxa"/>
            <w:tcBorders>
              <w:top w:val="nil"/>
              <w:left w:val="nil"/>
              <w:bottom w:val="nil"/>
              <w:right w:val="nil"/>
            </w:tcBorders>
            <w:shd w:val="clear" w:color="auto" w:fill="auto"/>
            <w:vAlign w:val="center"/>
            <w:hideMark/>
          </w:tcPr>
          <w:p w14:paraId="0923B6C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10–11; Table 1; </w:t>
            </w:r>
            <w:proofErr w:type="spellStart"/>
            <w:r w:rsidRPr="00B97541">
              <w:rPr>
                <w:rFonts w:ascii="Times New Roman" w:eastAsia="Times New Roman" w:hAnsi="Times New Roman" w:cs="Times New Roman"/>
                <w:color w:val="000000"/>
                <w:kern w:val="0"/>
                <w:sz w:val="20"/>
                <w:szCs w:val="20"/>
                <w:lang w:eastAsia="es-PE"/>
                <w14:ligatures w14:val="none"/>
              </w:rPr>
              <w:t>Supplementary</w:t>
            </w:r>
            <w:proofErr w:type="spellEnd"/>
            <w:r w:rsidRPr="00B97541">
              <w:rPr>
                <w:rFonts w:ascii="Times New Roman" w:eastAsia="Times New Roman" w:hAnsi="Times New Roman" w:cs="Times New Roman"/>
                <w:color w:val="000000"/>
                <w:kern w:val="0"/>
                <w:sz w:val="20"/>
                <w:szCs w:val="20"/>
                <w:lang w:eastAsia="es-PE"/>
                <w14:ligatures w14:val="none"/>
              </w:rPr>
              <w:t xml:space="preserve"> File 3</w:t>
            </w:r>
          </w:p>
        </w:tc>
      </w:tr>
      <w:tr w:rsidR="00B97541" w:rsidRPr="00B97541" w14:paraId="5A2B3375" w14:textId="77777777" w:rsidTr="00B97541">
        <w:trPr>
          <w:trHeight w:val="276"/>
        </w:trPr>
        <w:tc>
          <w:tcPr>
            <w:tcW w:w="2347" w:type="dxa"/>
            <w:tcBorders>
              <w:top w:val="nil"/>
              <w:left w:val="nil"/>
              <w:bottom w:val="nil"/>
              <w:right w:val="nil"/>
            </w:tcBorders>
            <w:shd w:val="clear" w:color="auto" w:fill="auto"/>
            <w:vAlign w:val="center"/>
            <w:hideMark/>
          </w:tcPr>
          <w:p w14:paraId="1AC030E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Risk of bias in studies</w:t>
            </w:r>
          </w:p>
        </w:tc>
        <w:tc>
          <w:tcPr>
            <w:tcW w:w="604" w:type="dxa"/>
            <w:tcBorders>
              <w:top w:val="nil"/>
              <w:left w:val="nil"/>
              <w:bottom w:val="nil"/>
              <w:right w:val="nil"/>
            </w:tcBorders>
            <w:shd w:val="clear" w:color="auto" w:fill="auto"/>
            <w:vAlign w:val="center"/>
            <w:hideMark/>
          </w:tcPr>
          <w:p w14:paraId="5A20B8D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18</w:t>
            </w:r>
          </w:p>
        </w:tc>
        <w:tc>
          <w:tcPr>
            <w:tcW w:w="7886" w:type="dxa"/>
            <w:tcBorders>
              <w:top w:val="nil"/>
              <w:left w:val="nil"/>
              <w:bottom w:val="nil"/>
              <w:right w:val="nil"/>
            </w:tcBorders>
            <w:shd w:val="clear" w:color="auto" w:fill="auto"/>
            <w:vAlign w:val="center"/>
            <w:hideMark/>
          </w:tcPr>
          <w:p w14:paraId="3460601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assessments of risk of bias for each included study.</w:t>
            </w:r>
          </w:p>
        </w:tc>
        <w:tc>
          <w:tcPr>
            <w:tcW w:w="3236" w:type="dxa"/>
            <w:tcBorders>
              <w:top w:val="nil"/>
              <w:left w:val="nil"/>
              <w:bottom w:val="nil"/>
              <w:right w:val="nil"/>
            </w:tcBorders>
            <w:shd w:val="clear" w:color="auto" w:fill="auto"/>
            <w:vAlign w:val="center"/>
            <w:hideMark/>
          </w:tcPr>
          <w:p w14:paraId="7053CEA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11; Table 2</w:t>
            </w:r>
          </w:p>
        </w:tc>
      </w:tr>
      <w:tr w:rsidR="00B97541" w:rsidRPr="00B97541" w14:paraId="6AD1F6BA" w14:textId="77777777" w:rsidTr="00B97541">
        <w:trPr>
          <w:trHeight w:val="528"/>
        </w:trPr>
        <w:tc>
          <w:tcPr>
            <w:tcW w:w="2347" w:type="dxa"/>
            <w:tcBorders>
              <w:top w:val="nil"/>
              <w:left w:val="nil"/>
              <w:bottom w:val="nil"/>
              <w:right w:val="nil"/>
            </w:tcBorders>
            <w:shd w:val="clear" w:color="auto" w:fill="auto"/>
            <w:vAlign w:val="center"/>
            <w:hideMark/>
          </w:tcPr>
          <w:p w14:paraId="4661ED3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Results</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of</w:t>
            </w:r>
            <w:proofErr w:type="spellEnd"/>
            <w:r w:rsidRPr="00B97541">
              <w:rPr>
                <w:rFonts w:ascii="Times New Roman" w:eastAsia="Times New Roman" w:hAnsi="Times New Roman" w:cs="Times New Roman"/>
                <w:color w:val="000000"/>
                <w:kern w:val="0"/>
                <w:sz w:val="20"/>
                <w:szCs w:val="20"/>
                <w:lang w:eastAsia="es-PE"/>
                <w14:ligatures w14:val="none"/>
              </w:rPr>
              <w:t xml:space="preserve"> individual </w:t>
            </w:r>
            <w:proofErr w:type="spellStart"/>
            <w:r w:rsidRPr="00B97541">
              <w:rPr>
                <w:rFonts w:ascii="Times New Roman" w:eastAsia="Times New Roman" w:hAnsi="Times New Roman" w:cs="Times New Roman"/>
                <w:color w:val="000000"/>
                <w:kern w:val="0"/>
                <w:sz w:val="20"/>
                <w:szCs w:val="20"/>
                <w:lang w:eastAsia="es-PE"/>
                <w14:ligatures w14:val="none"/>
              </w:rPr>
              <w:t>studies</w:t>
            </w:r>
            <w:proofErr w:type="spellEnd"/>
          </w:p>
        </w:tc>
        <w:tc>
          <w:tcPr>
            <w:tcW w:w="604" w:type="dxa"/>
            <w:tcBorders>
              <w:top w:val="nil"/>
              <w:left w:val="nil"/>
              <w:bottom w:val="nil"/>
              <w:right w:val="nil"/>
            </w:tcBorders>
            <w:shd w:val="clear" w:color="auto" w:fill="auto"/>
            <w:vAlign w:val="center"/>
            <w:hideMark/>
          </w:tcPr>
          <w:p w14:paraId="35D71FE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19</w:t>
            </w:r>
          </w:p>
        </w:tc>
        <w:tc>
          <w:tcPr>
            <w:tcW w:w="7886" w:type="dxa"/>
            <w:tcBorders>
              <w:top w:val="nil"/>
              <w:left w:val="nil"/>
              <w:bottom w:val="nil"/>
              <w:right w:val="nil"/>
            </w:tcBorders>
            <w:shd w:val="clear" w:color="auto" w:fill="auto"/>
            <w:vAlign w:val="center"/>
            <w:hideMark/>
          </w:tcPr>
          <w:p w14:paraId="18F03D4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 xml:space="preserve">For all outcomes, present, for each study: (a) summary statistics for each group (where appropriate) and (b) an effect </w:t>
            </w:r>
            <w:proofErr w:type="gramStart"/>
            <w:r w:rsidRPr="00B97541">
              <w:rPr>
                <w:rFonts w:ascii="Times New Roman" w:eastAsia="Times New Roman" w:hAnsi="Times New Roman" w:cs="Times New Roman"/>
                <w:color w:val="000000"/>
                <w:kern w:val="0"/>
                <w:sz w:val="20"/>
                <w:szCs w:val="20"/>
                <w:lang w:val="en-US" w:eastAsia="es-PE"/>
                <w14:ligatures w14:val="none"/>
              </w:rPr>
              <w:t>estimate</w:t>
            </w:r>
            <w:proofErr w:type="gramEnd"/>
            <w:r w:rsidRPr="00B97541">
              <w:rPr>
                <w:rFonts w:ascii="Times New Roman" w:eastAsia="Times New Roman" w:hAnsi="Times New Roman" w:cs="Times New Roman"/>
                <w:color w:val="000000"/>
                <w:kern w:val="0"/>
                <w:sz w:val="20"/>
                <w:szCs w:val="20"/>
                <w:lang w:val="en-US" w:eastAsia="es-PE"/>
                <w14:ligatures w14:val="none"/>
              </w:rPr>
              <w:t xml:space="preserve"> and its precision (e.g., confidence/credible interval), ideally using structured tables or plots.</w:t>
            </w:r>
          </w:p>
        </w:tc>
        <w:tc>
          <w:tcPr>
            <w:tcW w:w="3236" w:type="dxa"/>
            <w:tcBorders>
              <w:top w:val="nil"/>
              <w:left w:val="nil"/>
              <w:bottom w:val="nil"/>
              <w:right w:val="nil"/>
            </w:tcBorders>
            <w:shd w:val="clear" w:color="auto" w:fill="auto"/>
            <w:vAlign w:val="center"/>
            <w:hideMark/>
          </w:tcPr>
          <w:p w14:paraId="536BD4D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11–13; Table 1; </w:t>
            </w:r>
            <w:proofErr w:type="spellStart"/>
            <w:r w:rsidRPr="00B97541">
              <w:rPr>
                <w:rFonts w:ascii="Times New Roman" w:eastAsia="Times New Roman" w:hAnsi="Times New Roman" w:cs="Times New Roman"/>
                <w:color w:val="000000"/>
                <w:kern w:val="0"/>
                <w:sz w:val="20"/>
                <w:szCs w:val="20"/>
                <w:lang w:eastAsia="es-PE"/>
                <w14:ligatures w14:val="none"/>
              </w:rPr>
              <w:t>Supplementary</w:t>
            </w:r>
            <w:proofErr w:type="spellEnd"/>
            <w:r w:rsidRPr="00B97541">
              <w:rPr>
                <w:rFonts w:ascii="Times New Roman" w:eastAsia="Times New Roman" w:hAnsi="Times New Roman" w:cs="Times New Roman"/>
                <w:color w:val="000000"/>
                <w:kern w:val="0"/>
                <w:sz w:val="20"/>
                <w:szCs w:val="20"/>
                <w:lang w:eastAsia="es-PE"/>
                <w14:ligatures w14:val="none"/>
              </w:rPr>
              <w:t xml:space="preserve"> File 2</w:t>
            </w:r>
          </w:p>
        </w:tc>
      </w:tr>
      <w:tr w:rsidR="00B97541" w:rsidRPr="00B97541" w14:paraId="1E856D84" w14:textId="77777777" w:rsidTr="00B97541">
        <w:trPr>
          <w:trHeight w:val="276"/>
        </w:trPr>
        <w:tc>
          <w:tcPr>
            <w:tcW w:w="2347" w:type="dxa"/>
            <w:tcBorders>
              <w:top w:val="nil"/>
              <w:left w:val="nil"/>
              <w:bottom w:val="nil"/>
              <w:right w:val="nil"/>
            </w:tcBorders>
            <w:shd w:val="clear" w:color="auto" w:fill="auto"/>
            <w:vAlign w:val="center"/>
            <w:hideMark/>
          </w:tcPr>
          <w:p w14:paraId="13F3329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lastRenderedPageBreak/>
              <w:t>Results</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of</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syntheses</w:t>
            </w:r>
            <w:proofErr w:type="spellEnd"/>
          </w:p>
        </w:tc>
        <w:tc>
          <w:tcPr>
            <w:tcW w:w="604" w:type="dxa"/>
            <w:tcBorders>
              <w:top w:val="nil"/>
              <w:left w:val="nil"/>
              <w:bottom w:val="nil"/>
              <w:right w:val="nil"/>
            </w:tcBorders>
            <w:shd w:val="clear" w:color="auto" w:fill="auto"/>
            <w:vAlign w:val="center"/>
            <w:hideMark/>
          </w:tcPr>
          <w:p w14:paraId="73E95A0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20a</w:t>
            </w:r>
          </w:p>
        </w:tc>
        <w:tc>
          <w:tcPr>
            <w:tcW w:w="7886" w:type="dxa"/>
            <w:tcBorders>
              <w:top w:val="nil"/>
              <w:left w:val="nil"/>
              <w:bottom w:val="nil"/>
              <w:right w:val="nil"/>
            </w:tcBorders>
            <w:shd w:val="clear" w:color="auto" w:fill="auto"/>
            <w:vAlign w:val="center"/>
            <w:hideMark/>
          </w:tcPr>
          <w:p w14:paraId="5A2F595E"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 xml:space="preserve">For each synthesis, briefly </w:t>
            </w:r>
            <w:proofErr w:type="spellStart"/>
            <w:r w:rsidRPr="00B97541">
              <w:rPr>
                <w:rFonts w:ascii="Times New Roman" w:eastAsia="Times New Roman" w:hAnsi="Times New Roman" w:cs="Times New Roman"/>
                <w:color w:val="000000"/>
                <w:kern w:val="0"/>
                <w:sz w:val="20"/>
                <w:szCs w:val="20"/>
                <w:lang w:val="en-US" w:eastAsia="es-PE"/>
                <w14:ligatures w14:val="none"/>
              </w:rPr>
              <w:t>summarise</w:t>
            </w:r>
            <w:proofErr w:type="spellEnd"/>
            <w:r w:rsidRPr="00B97541">
              <w:rPr>
                <w:rFonts w:ascii="Times New Roman" w:eastAsia="Times New Roman" w:hAnsi="Times New Roman" w:cs="Times New Roman"/>
                <w:color w:val="000000"/>
                <w:kern w:val="0"/>
                <w:sz w:val="20"/>
                <w:szCs w:val="20"/>
                <w:lang w:val="en-US" w:eastAsia="es-PE"/>
                <w14:ligatures w14:val="none"/>
              </w:rPr>
              <w:t xml:space="preserve"> the characteristics and risk of bias among contributing studies.</w:t>
            </w:r>
          </w:p>
        </w:tc>
        <w:tc>
          <w:tcPr>
            <w:tcW w:w="3236" w:type="dxa"/>
            <w:tcBorders>
              <w:top w:val="nil"/>
              <w:left w:val="nil"/>
              <w:bottom w:val="nil"/>
              <w:right w:val="nil"/>
            </w:tcBorders>
            <w:shd w:val="clear" w:color="auto" w:fill="auto"/>
            <w:vAlign w:val="center"/>
            <w:hideMark/>
          </w:tcPr>
          <w:p w14:paraId="6584462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11–13</w:t>
            </w:r>
          </w:p>
        </w:tc>
      </w:tr>
      <w:tr w:rsidR="00B97541" w:rsidRPr="00B97541" w14:paraId="32885793" w14:textId="77777777" w:rsidTr="00B97541">
        <w:trPr>
          <w:trHeight w:val="528"/>
        </w:trPr>
        <w:tc>
          <w:tcPr>
            <w:tcW w:w="2347" w:type="dxa"/>
            <w:tcBorders>
              <w:top w:val="nil"/>
              <w:left w:val="nil"/>
              <w:bottom w:val="nil"/>
              <w:right w:val="nil"/>
            </w:tcBorders>
            <w:shd w:val="clear" w:color="auto" w:fill="auto"/>
            <w:vAlign w:val="center"/>
            <w:hideMark/>
          </w:tcPr>
          <w:p w14:paraId="7FC71EC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14F43FC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20b</w:t>
            </w:r>
          </w:p>
        </w:tc>
        <w:tc>
          <w:tcPr>
            <w:tcW w:w="7886" w:type="dxa"/>
            <w:tcBorders>
              <w:top w:val="nil"/>
              <w:left w:val="nil"/>
              <w:bottom w:val="nil"/>
              <w:right w:val="nil"/>
            </w:tcBorders>
            <w:shd w:val="clear" w:color="auto" w:fill="auto"/>
            <w:vAlign w:val="center"/>
            <w:hideMark/>
          </w:tcPr>
          <w:p w14:paraId="793FE22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236" w:type="dxa"/>
            <w:tcBorders>
              <w:top w:val="nil"/>
              <w:left w:val="nil"/>
              <w:bottom w:val="nil"/>
              <w:right w:val="nil"/>
            </w:tcBorders>
            <w:shd w:val="clear" w:color="auto" w:fill="auto"/>
            <w:vAlign w:val="center"/>
            <w:hideMark/>
          </w:tcPr>
          <w:p w14:paraId="22D3CDB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N/A – meta-analysis not performed</w:t>
            </w:r>
          </w:p>
        </w:tc>
      </w:tr>
      <w:tr w:rsidR="00B97541" w:rsidRPr="00B97541" w14:paraId="5CF75DCE" w14:textId="77777777" w:rsidTr="00B97541">
        <w:trPr>
          <w:trHeight w:val="312"/>
        </w:trPr>
        <w:tc>
          <w:tcPr>
            <w:tcW w:w="2347" w:type="dxa"/>
            <w:tcBorders>
              <w:top w:val="nil"/>
              <w:left w:val="nil"/>
              <w:bottom w:val="nil"/>
              <w:right w:val="nil"/>
            </w:tcBorders>
            <w:shd w:val="clear" w:color="auto" w:fill="auto"/>
            <w:vAlign w:val="center"/>
            <w:hideMark/>
          </w:tcPr>
          <w:p w14:paraId="339477A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tc>
        <w:tc>
          <w:tcPr>
            <w:tcW w:w="604" w:type="dxa"/>
            <w:tcBorders>
              <w:top w:val="nil"/>
              <w:left w:val="nil"/>
              <w:bottom w:val="nil"/>
              <w:right w:val="nil"/>
            </w:tcBorders>
            <w:shd w:val="clear" w:color="auto" w:fill="auto"/>
            <w:vAlign w:val="center"/>
            <w:hideMark/>
          </w:tcPr>
          <w:p w14:paraId="61BFD01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20c</w:t>
            </w:r>
          </w:p>
        </w:tc>
        <w:tc>
          <w:tcPr>
            <w:tcW w:w="7886" w:type="dxa"/>
            <w:tcBorders>
              <w:top w:val="nil"/>
              <w:left w:val="nil"/>
              <w:bottom w:val="nil"/>
              <w:right w:val="nil"/>
            </w:tcBorders>
            <w:shd w:val="clear" w:color="auto" w:fill="auto"/>
            <w:vAlign w:val="center"/>
            <w:hideMark/>
          </w:tcPr>
          <w:p w14:paraId="169EA43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results of all investigations of possible causes of heterogeneity among study results.</w:t>
            </w:r>
          </w:p>
        </w:tc>
        <w:tc>
          <w:tcPr>
            <w:tcW w:w="3236" w:type="dxa"/>
            <w:tcBorders>
              <w:top w:val="nil"/>
              <w:left w:val="nil"/>
              <w:bottom w:val="nil"/>
              <w:right w:val="nil"/>
            </w:tcBorders>
            <w:shd w:val="clear" w:color="auto" w:fill="auto"/>
            <w:vAlign w:val="center"/>
            <w:hideMark/>
          </w:tcPr>
          <w:p w14:paraId="5F0EFC7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12–13</w:t>
            </w:r>
          </w:p>
        </w:tc>
      </w:tr>
      <w:tr w:rsidR="00B97541" w:rsidRPr="00B97541" w14:paraId="4F30F5D2" w14:textId="77777777" w:rsidTr="00B97541">
        <w:trPr>
          <w:trHeight w:val="312"/>
        </w:trPr>
        <w:tc>
          <w:tcPr>
            <w:tcW w:w="2347" w:type="dxa"/>
            <w:tcBorders>
              <w:top w:val="nil"/>
              <w:left w:val="nil"/>
              <w:bottom w:val="nil"/>
              <w:right w:val="nil"/>
            </w:tcBorders>
            <w:shd w:val="clear" w:color="auto" w:fill="auto"/>
            <w:vAlign w:val="center"/>
            <w:hideMark/>
          </w:tcPr>
          <w:p w14:paraId="18D6911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7A89C0E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20d</w:t>
            </w:r>
          </w:p>
        </w:tc>
        <w:tc>
          <w:tcPr>
            <w:tcW w:w="7886" w:type="dxa"/>
            <w:tcBorders>
              <w:top w:val="nil"/>
              <w:left w:val="nil"/>
              <w:bottom w:val="nil"/>
              <w:right w:val="nil"/>
            </w:tcBorders>
            <w:shd w:val="clear" w:color="auto" w:fill="auto"/>
            <w:vAlign w:val="center"/>
            <w:hideMark/>
          </w:tcPr>
          <w:p w14:paraId="11B94C3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results of all sensitivity analyses conducted to assess the robustness of the synthesized results.</w:t>
            </w:r>
          </w:p>
        </w:tc>
        <w:tc>
          <w:tcPr>
            <w:tcW w:w="3236" w:type="dxa"/>
            <w:tcBorders>
              <w:top w:val="nil"/>
              <w:left w:val="nil"/>
              <w:bottom w:val="nil"/>
              <w:right w:val="nil"/>
            </w:tcBorders>
            <w:shd w:val="clear" w:color="auto" w:fill="auto"/>
            <w:vAlign w:val="center"/>
            <w:hideMark/>
          </w:tcPr>
          <w:p w14:paraId="0CAC75D4" w14:textId="3907AB43"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N/A – sensitivity analyses not</w:t>
            </w:r>
            <w:r w:rsidRPr="0033036B">
              <w:rPr>
                <w:rFonts w:ascii="Times New Roman" w:eastAsia="Times New Roman" w:hAnsi="Times New Roman" w:cs="Times New Roman"/>
                <w:color w:val="000000"/>
                <w:kern w:val="0"/>
                <w:sz w:val="20"/>
                <w:szCs w:val="20"/>
                <w:lang w:val="en-US" w:eastAsia="es-PE"/>
                <w14:ligatures w14:val="none"/>
              </w:rPr>
              <w:t xml:space="preserve"> </w:t>
            </w:r>
            <w:r w:rsidRPr="00B97541">
              <w:rPr>
                <w:rFonts w:ascii="Times New Roman" w:eastAsia="Times New Roman" w:hAnsi="Times New Roman" w:cs="Times New Roman"/>
                <w:color w:val="000000"/>
                <w:kern w:val="0"/>
                <w:sz w:val="20"/>
                <w:szCs w:val="20"/>
                <w:lang w:val="en-US" w:eastAsia="es-PE"/>
                <w14:ligatures w14:val="none"/>
              </w:rPr>
              <w:t>applicable to narrative synthesis</w:t>
            </w:r>
          </w:p>
        </w:tc>
      </w:tr>
      <w:tr w:rsidR="00B97541" w:rsidRPr="00B97541" w14:paraId="5AFCA83C" w14:textId="77777777" w:rsidTr="00B97541">
        <w:trPr>
          <w:trHeight w:val="276"/>
        </w:trPr>
        <w:tc>
          <w:tcPr>
            <w:tcW w:w="2347" w:type="dxa"/>
            <w:tcBorders>
              <w:top w:val="nil"/>
              <w:left w:val="nil"/>
              <w:bottom w:val="nil"/>
              <w:right w:val="nil"/>
            </w:tcBorders>
            <w:shd w:val="clear" w:color="auto" w:fill="auto"/>
            <w:vAlign w:val="center"/>
            <w:hideMark/>
          </w:tcPr>
          <w:p w14:paraId="24534EC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Reporting</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biases</w:t>
            </w:r>
            <w:proofErr w:type="spellEnd"/>
          </w:p>
        </w:tc>
        <w:tc>
          <w:tcPr>
            <w:tcW w:w="604" w:type="dxa"/>
            <w:tcBorders>
              <w:top w:val="nil"/>
              <w:left w:val="nil"/>
              <w:bottom w:val="nil"/>
              <w:right w:val="nil"/>
            </w:tcBorders>
            <w:shd w:val="clear" w:color="auto" w:fill="auto"/>
            <w:vAlign w:val="center"/>
            <w:hideMark/>
          </w:tcPr>
          <w:p w14:paraId="2B02322A"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21</w:t>
            </w:r>
          </w:p>
        </w:tc>
        <w:tc>
          <w:tcPr>
            <w:tcW w:w="7886" w:type="dxa"/>
            <w:tcBorders>
              <w:top w:val="nil"/>
              <w:left w:val="nil"/>
              <w:bottom w:val="nil"/>
              <w:right w:val="nil"/>
            </w:tcBorders>
            <w:shd w:val="clear" w:color="auto" w:fill="auto"/>
            <w:vAlign w:val="center"/>
            <w:hideMark/>
          </w:tcPr>
          <w:p w14:paraId="0E4B312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assessments of risk of bias due to missing results (arising from reporting biases) for each synthesis assessed.</w:t>
            </w:r>
          </w:p>
        </w:tc>
        <w:tc>
          <w:tcPr>
            <w:tcW w:w="3236" w:type="dxa"/>
            <w:tcBorders>
              <w:top w:val="nil"/>
              <w:left w:val="nil"/>
              <w:bottom w:val="nil"/>
              <w:right w:val="nil"/>
            </w:tcBorders>
            <w:shd w:val="clear" w:color="auto" w:fill="auto"/>
            <w:vAlign w:val="center"/>
            <w:hideMark/>
          </w:tcPr>
          <w:p w14:paraId="75A8777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14 (</w:t>
            </w:r>
            <w:proofErr w:type="spellStart"/>
            <w:r w:rsidRPr="00B97541">
              <w:rPr>
                <w:rFonts w:ascii="Times New Roman" w:eastAsia="Times New Roman" w:hAnsi="Times New Roman" w:cs="Times New Roman"/>
                <w:color w:val="000000"/>
                <w:kern w:val="0"/>
                <w:sz w:val="20"/>
                <w:szCs w:val="20"/>
                <w:lang w:eastAsia="es-PE"/>
                <w14:ligatures w14:val="none"/>
              </w:rPr>
              <w:t>Limitations</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section</w:t>
            </w:r>
            <w:proofErr w:type="spellEnd"/>
            <w:r w:rsidRPr="00B97541">
              <w:rPr>
                <w:rFonts w:ascii="Times New Roman" w:eastAsia="Times New Roman" w:hAnsi="Times New Roman" w:cs="Times New Roman"/>
                <w:color w:val="000000"/>
                <w:kern w:val="0"/>
                <w:sz w:val="20"/>
                <w:szCs w:val="20"/>
                <w:lang w:eastAsia="es-PE"/>
                <w14:ligatures w14:val="none"/>
              </w:rPr>
              <w:t>)</w:t>
            </w:r>
          </w:p>
        </w:tc>
      </w:tr>
      <w:tr w:rsidR="00B97541" w:rsidRPr="00B97541" w14:paraId="0F290796" w14:textId="77777777" w:rsidTr="00B97541">
        <w:trPr>
          <w:trHeight w:val="276"/>
        </w:trPr>
        <w:tc>
          <w:tcPr>
            <w:tcW w:w="2347" w:type="dxa"/>
            <w:tcBorders>
              <w:top w:val="nil"/>
              <w:left w:val="nil"/>
              <w:bottom w:val="nil"/>
              <w:right w:val="nil"/>
            </w:tcBorders>
            <w:shd w:val="clear" w:color="auto" w:fill="auto"/>
            <w:vAlign w:val="center"/>
            <w:hideMark/>
          </w:tcPr>
          <w:p w14:paraId="29CEFE0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Certainty</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of</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evidence</w:t>
            </w:r>
            <w:proofErr w:type="spellEnd"/>
          </w:p>
        </w:tc>
        <w:tc>
          <w:tcPr>
            <w:tcW w:w="604" w:type="dxa"/>
            <w:tcBorders>
              <w:top w:val="nil"/>
              <w:left w:val="nil"/>
              <w:bottom w:val="nil"/>
              <w:right w:val="nil"/>
            </w:tcBorders>
            <w:shd w:val="clear" w:color="auto" w:fill="auto"/>
            <w:vAlign w:val="center"/>
            <w:hideMark/>
          </w:tcPr>
          <w:p w14:paraId="04F54D6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22</w:t>
            </w:r>
          </w:p>
        </w:tc>
        <w:tc>
          <w:tcPr>
            <w:tcW w:w="7886" w:type="dxa"/>
            <w:tcBorders>
              <w:top w:val="nil"/>
              <w:left w:val="nil"/>
              <w:bottom w:val="nil"/>
              <w:right w:val="nil"/>
            </w:tcBorders>
            <w:shd w:val="clear" w:color="auto" w:fill="auto"/>
            <w:vAlign w:val="center"/>
            <w:hideMark/>
          </w:tcPr>
          <w:p w14:paraId="51A66A7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Present assessments of certainty (or confidence) in the body of evidence for each outcome assessed.</w:t>
            </w:r>
          </w:p>
        </w:tc>
        <w:tc>
          <w:tcPr>
            <w:tcW w:w="3236" w:type="dxa"/>
            <w:tcBorders>
              <w:top w:val="nil"/>
              <w:left w:val="nil"/>
              <w:bottom w:val="nil"/>
              <w:right w:val="nil"/>
            </w:tcBorders>
            <w:shd w:val="clear" w:color="auto" w:fill="auto"/>
            <w:vAlign w:val="center"/>
            <w:hideMark/>
          </w:tcPr>
          <w:p w14:paraId="784F241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9 (</w:t>
            </w:r>
            <w:proofErr w:type="spellStart"/>
            <w:r w:rsidRPr="00B97541">
              <w:rPr>
                <w:rFonts w:ascii="Times New Roman" w:eastAsia="Times New Roman" w:hAnsi="Times New Roman" w:cs="Times New Roman"/>
                <w:color w:val="000000"/>
                <w:kern w:val="0"/>
                <w:sz w:val="20"/>
                <w:szCs w:val="20"/>
                <w:lang w:eastAsia="es-PE"/>
                <w14:ligatures w14:val="none"/>
              </w:rPr>
              <w:t>justification</w:t>
            </w:r>
            <w:proofErr w:type="spellEnd"/>
            <w:r w:rsidRPr="00B97541">
              <w:rPr>
                <w:rFonts w:ascii="Times New Roman" w:eastAsia="Times New Roman" w:hAnsi="Times New Roman" w:cs="Times New Roman"/>
                <w:color w:val="000000"/>
                <w:kern w:val="0"/>
                <w:sz w:val="20"/>
                <w:szCs w:val="20"/>
                <w:lang w:eastAsia="es-PE"/>
                <w14:ligatures w14:val="none"/>
              </w:rPr>
              <w:t>); 14 (</w:t>
            </w:r>
            <w:proofErr w:type="spellStart"/>
            <w:r w:rsidRPr="00B97541">
              <w:rPr>
                <w:rFonts w:ascii="Times New Roman" w:eastAsia="Times New Roman" w:hAnsi="Times New Roman" w:cs="Times New Roman"/>
                <w:color w:val="000000"/>
                <w:kern w:val="0"/>
                <w:sz w:val="20"/>
                <w:szCs w:val="20"/>
                <w:lang w:eastAsia="es-PE"/>
                <w14:ligatures w14:val="none"/>
              </w:rPr>
              <w:t>Limitations</w:t>
            </w:r>
            <w:proofErr w:type="spellEnd"/>
            <w:r w:rsidRPr="00B97541">
              <w:rPr>
                <w:rFonts w:ascii="Times New Roman" w:eastAsia="Times New Roman" w:hAnsi="Times New Roman" w:cs="Times New Roman"/>
                <w:color w:val="000000"/>
                <w:kern w:val="0"/>
                <w:sz w:val="20"/>
                <w:szCs w:val="20"/>
                <w:lang w:eastAsia="es-PE"/>
                <w14:ligatures w14:val="none"/>
              </w:rPr>
              <w:t>)</w:t>
            </w:r>
          </w:p>
        </w:tc>
      </w:tr>
      <w:tr w:rsidR="00B97541" w:rsidRPr="00B97541" w14:paraId="73626FA6" w14:textId="77777777" w:rsidTr="00B97541">
        <w:trPr>
          <w:trHeight w:val="312"/>
        </w:trPr>
        <w:tc>
          <w:tcPr>
            <w:tcW w:w="2347" w:type="dxa"/>
            <w:tcBorders>
              <w:top w:val="nil"/>
              <w:left w:val="nil"/>
              <w:bottom w:val="nil"/>
              <w:right w:val="nil"/>
            </w:tcBorders>
            <w:shd w:val="clear" w:color="auto" w:fill="auto"/>
            <w:vAlign w:val="center"/>
            <w:hideMark/>
          </w:tcPr>
          <w:p w14:paraId="3414CEFF"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DISCUSSION</w:t>
            </w:r>
          </w:p>
        </w:tc>
        <w:tc>
          <w:tcPr>
            <w:tcW w:w="604" w:type="dxa"/>
            <w:tcBorders>
              <w:top w:val="nil"/>
              <w:left w:val="nil"/>
              <w:bottom w:val="nil"/>
              <w:right w:val="nil"/>
            </w:tcBorders>
            <w:shd w:val="clear" w:color="auto" w:fill="auto"/>
            <w:vAlign w:val="center"/>
            <w:hideMark/>
          </w:tcPr>
          <w:p w14:paraId="1D55EDBF"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nil"/>
              <w:left w:val="nil"/>
              <w:bottom w:val="nil"/>
              <w:right w:val="nil"/>
            </w:tcBorders>
            <w:shd w:val="clear" w:color="auto" w:fill="auto"/>
            <w:vAlign w:val="center"/>
            <w:hideMark/>
          </w:tcPr>
          <w:p w14:paraId="048E7B74"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nil"/>
              <w:left w:val="nil"/>
              <w:bottom w:val="nil"/>
              <w:right w:val="nil"/>
            </w:tcBorders>
            <w:shd w:val="clear" w:color="auto" w:fill="auto"/>
            <w:vAlign w:val="center"/>
            <w:hideMark/>
          </w:tcPr>
          <w:p w14:paraId="6922B40E"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7D24B99D" w14:textId="77777777" w:rsidTr="00B97541">
        <w:trPr>
          <w:trHeight w:val="276"/>
        </w:trPr>
        <w:tc>
          <w:tcPr>
            <w:tcW w:w="2347" w:type="dxa"/>
            <w:tcBorders>
              <w:top w:val="nil"/>
              <w:left w:val="nil"/>
              <w:bottom w:val="nil"/>
              <w:right w:val="nil"/>
            </w:tcBorders>
            <w:shd w:val="clear" w:color="auto" w:fill="auto"/>
            <w:vAlign w:val="center"/>
            <w:hideMark/>
          </w:tcPr>
          <w:p w14:paraId="22622918"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Discussion</w:t>
            </w:r>
            <w:proofErr w:type="spellEnd"/>
          </w:p>
        </w:tc>
        <w:tc>
          <w:tcPr>
            <w:tcW w:w="604" w:type="dxa"/>
            <w:tcBorders>
              <w:top w:val="nil"/>
              <w:left w:val="nil"/>
              <w:bottom w:val="nil"/>
              <w:right w:val="nil"/>
            </w:tcBorders>
            <w:shd w:val="clear" w:color="auto" w:fill="auto"/>
            <w:vAlign w:val="center"/>
            <w:hideMark/>
          </w:tcPr>
          <w:p w14:paraId="2ACF45E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23a</w:t>
            </w:r>
          </w:p>
        </w:tc>
        <w:tc>
          <w:tcPr>
            <w:tcW w:w="7886" w:type="dxa"/>
            <w:tcBorders>
              <w:top w:val="nil"/>
              <w:left w:val="nil"/>
              <w:bottom w:val="nil"/>
              <w:right w:val="nil"/>
            </w:tcBorders>
            <w:shd w:val="clear" w:color="auto" w:fill="auto"/>
            <w:vAlign w:val="center"/>
            <w:hideMark/>
          </w:tcPr>
          <w:p w14:paraId="6CB8792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Provide a general interpretation of the results in the context of other evidence.</w:t>
            </w:r>
          </w:p>
        </w:tc>
        <w:tc>
          <w:tcPr>
            <w:tcW w:w="3236" w:type="dxa"/>
            <w:tcBorders>
              <w:top w:val="nil"/>
              <w:left w:val="nil"/>
              <w:bottom w:val="nil"/>
              <w:right w:val="nil"/>
            </w:tcBorders>
            <w:shd w:val="clear" w:color="auto" w:fill="auto"/>
            <w:vAlign w:val="center"/>
            <w:hideMark/>
          </w:tcPr>
          <w:p w14:paraId="7C0C40F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15–16</w:t>
            </w:r>
          </w:p>
        </w:tc>
      </w:tr>
      <w:tr w:rsidR="00B97541" w:rsidRPr="00B97541" w14:paraId="6AB80F8C" w14:textId="77777777" w:rsidTr="00B97541">
        <w:trPr>
          <w:trHeight w:val="312"/>
        </w:trPr>
        <w:tc>
          <w:tcPr>
            <w:tcW w:w="2347" w:type="dxa"/>
            <w:tcBorders>
              <w:top w:val="nil"/>
              <w:left w:val="nil"/>
              <w:bottom w:val="nil"/>
              <w:right w:val="nil"/>
            </w:tcBorders>
            <w:shd w:val="clear" w:color="auto" w:fill="auto"/>
            <w:vAlign w:val="center"/>
            <w:hideMark/>
          </w:tcPr>
          <w:p w14:paraId="04F1A84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45D2A44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23b</w:t>
            </w:r>
          </w:p>
        </w:tc>
        <w:tc>
          <w:tcPr>
            <w:tcW w:w="7886" w:type="dxa"/>
            <w:tcBorders>
              <w:top w:val="nil"/>
              <w:left w:val="nil"/>
              <w:bottom w:val="nil"/>
              <w:right w:val="nil"/>
            </w:tcBorders>
            <w:shd w:val="clear" w:color="auto" w:fill="auto"/>
            <w:vAlign w:val="center"/>
            <w:hideMark/>
          </w:tcPr>
          <w:p w14:paraId="3CF63AB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Discuss any limitations of the evidence included in the review.</w:t>
            </w:r>
          </w:p>
        </w:tc>
        <w:tc>
          <w:tcPr>
            <w:tcW w:w="3236" w:type="dxa"/>
            <w:tcBorders>
              <w:top w:val="nil"/>
              <w:left w:val="nil"/>
              <w:bottom w:val="nil"/>
              <w:right w:val="nil"/>
            </w:tcBorders>
            <w:shd w:val="clear" w:color="auto" w:fill="auto"/>
            <w:vAlign w:val="center"/>
            <w:hideMark/>
          </w:tcPr>
          <w:p w14:paraId="4D37A4BF"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17–18</w:t>
            </w:r>
          </w:p>
        </w:tc>
      </w:tr>
      <w:tr w:rsidR="00B97541" w:rsidRPr="00B97541" w14:paraId="4F44E5CD" w14:textId="77777777" w:rsidTr="00B97541">
        <w:trPr>
          <w:trHeight w:val="312"/>
        </w:trPr>
        <w:tc>
          <w:tcPr>
            <w:tcW w:w="2347" w:type="dxa"/>
            <w:tcBorders>
              <w:top w:val="nil"/>
              <w:left w:val="nil"/>
              <w:bottom w:val="nil"/>
              <w:right w:val="nil"/>
            </w:tcBorders>
            <w:shd w:val="clear" w:color="auto" w:fill="auto"/>
            <w:vAlign w:val="center"/>
            <w:hideMark/>
          </w:tcPr>
          <w:p w14:paraId="323957B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5CE7940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23c</w:t>
            </w:r>
          </w:p>
        </w:tc>
        <w:tc>
          <w:tcPr>
            <w:tcW w:w="7886" w:type="dxa"/>
            <w:tcBorders>
              <w:top w:val="nil"/>
              <w:left w:val="nil"/>
              <w:bottom w:val="nil"/>
              <w:right w:val="nil"/>
            </w:tcBorders>
            <w:shd w:val="clear" w:color="auto" w:fill="auto"/>
            <w:vAlign w:val="center"/>
            <w:hideMark/>
          </w:tcPr>
          <w:p w14:paraId="3B26840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Discuss any limitations of the review processes used.</w:t>
            </w:r>
          </w:p>
        </w:tc>
        <w:tc>
          <w:tcPr>
            <w:tcW w:w="3236" w:type="dxa"/>
            <w:tcBorders>
              <w:top w:val="nil"/>
              <w:left w:val="nil"/>
              <w:bottom w:val="nil"/>
              <w:right w:val="nil"/>
            </w:tcBorders>
            <w:shd w:val="clear" w:color="auto" w:fill="auto"/>
            <w:vAlign w:val="center"/>
            <w:hideMark/>
          </w:tcPr>
          <w:p w14:paraId="4FA3857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17–18</w:t>
            </w:r>
          </w:p>
        </w:tc>
      </w:tr>
      <w:tr w:rsidR="00B97541" w:rsidRPr="00B97541" w14:paraId="66568CD0" w14:textId="77777777" w:rsidTr="00B97541">
        <w:trPr>
          <w:trHeight w:val="312"/>
        </w:trPr>
        <w:tc>
          <w:tcPr>
            <w:tcW w:w="2347" w:type="dxa"/>
            <w:tcBorders>
              <w:top w:val="nil"/>
              <w:left w:val="nil"/>
              <w:bottom w:val="nil"/>
              <w:right w:val="nil"/>
            </w:tcBorders>
            <w:shd w:val="clear" w:color="auto" w:fill="auto"/>
            <w:vAlign w:val="center"/>
            <w:hideMark/>
          </w:tcPr>
          <w:p w14:paraId="2130B7B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650419C7"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23d</w:t>
            </w:r>
          </w:p>
        </w:tc>
        <w:tc>
          <w:tcPr>
            <w:tcW w:w="7886" w:type="dxa"/>
            <w:tcBorders>
              <w:top w:val="nil"/>
              <w:left w:val="nil"/>
              <w:bottom w:val="nil"/>
              <w:right w:val="nil"/>
            </w:tcBorders>
            <w:shd w:val="clear" w:color="auto" w:fill="auto"/>
            <w:vAlign w:val="center"/>
            <w:hideMark/>
          </w:tcPr>
          <w:p w14:paraId="695DD9A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Discuss implications of the results for practice, policy, and future research.</w:t>
            </w:r>
          </w:p>
        </w:tc>
        <w:tc>
          <w:tcPr>
            <w:tcW w:w="3236" w:type="dxa"/>
            <w:tcBorders>
              <w:top w:val="nil"/>
              <w:left w:val="nil"/>
              <w:bottom w:val="nil"/>
              <w:right w:val="nil"/>
            </w:tcBorders>
            <w:shd w:val="clear" w:color="auto" w:fill="auto"/>
            <w:vAlign w:val="center"/>
            <w:hideMark/>
          </w:tcPr>
          <w:p w14:paraId="5072FCB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16–17, 18</w:t>
            </w:r>
          </w:p>
        </w:tc>
      </w:tr>
      <w:tr w:rsidR="00B97541" w:rsidRPr="00B97541" w14:paraId="5140650D" w14:textId="77777777" w:rsidTr="00B97541">
        <w:trPr>
          <w:trHeight w:val="312"/>
        </w:trPr>
        <w:tc>
          <w:tcPr>
            <w:tcW w:w="2347" w:type="dxa"/>
            <w:tcBorders>
              <w:top w:val="nil"/>
              <w:left w:val="nil"/>
              <w:bottom w:val="nil"/>
              <w:right w:val="nil"/>
            </w:tcBorders>
            <w:shd w:val="clear" w:color="auto" w:fill="auto"/>
            <w:vAlign w:val="center"/>
            <w:hideMark/>
          </w:tcPr>
          <w:p w14:paraId="21650392"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B97541">
              <w:rPr>
                <w:rFonts w:ascii="Times New Roman" w:eastAsia="Times New Roman" w:hAnsi="Times New Roman" w:cs="Times New Roman"/>
                <w:b/>
                <w:bCs/>
                <w:color w:val="000000"/>
                <w:kern w:val="0"/>
                <w:sz w:val="20"/>
                <w:szCs w:val="20"/>
                <w:lang w:eastAsia="es-PE"/>
                <w14:ligatures w14:val="none"/>
              </w:rPr>
              <w:t>OTHER INFORMATION</w:t>
            </w:r>
          </w:p>
        </w:tc>
        <w:tc>
          <w:tcPr>
            <w:tcW w:w="604" w:type="dxa"/>
            <w:tcBorders>
              <w:top w:val="nil"/>
              <w:left w:val="nil"/>
              <w:bottom w:val="nil"/>
              <w:right w:val="nil"/>
            </w:tcBorders>
            <w:shd w:val="clear" w:color="auto" w:fill="auto"/>
            <w:vAlign w:val="center"/>
            <w:hideMark/>
          </w:tcPr>
          <w:p w14:paraId="3B46C31E" w14:textId="77777777" w:rsidR="00B97541" w:rsidRPr="00B97541" w:rsidRDefault="00B97541"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7886" w:type="dxa"/>
            <w:tcBorders>
              <w:top w:val="nil"/>
              <w:left w:val="nil"/>
              <w:bottom w:val="nil"/>
              <w:right w:val="nil"/>
            </w:tcBorders>
            <w:shd w:val="clear" w:color="auto" w:fill="auto"/>
            <w:vAlign w:val="center"/>
            <w:hideMark/>
          </w:tcPr>
          <w:p w14:paraId="24B82FE4"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c>
          <w:tcPr>
            <w:tcW w:w="3236" w:type="dxa"/>
            <w:tcBorders>
              <w:top w:val="nil"/>
              <w:left w:val="nil"/>
              <w:bottom w:val="nil"/>
              <w:right w:val="nil"/>
            </w:tcBorders>
            <w:shd w:val="clear" w:color="auto" w:fill="auto"/>
            <w:vAlign w:val="center"/>
            <w:hideMark/>
          </w:tcPr>
          <w:p w14:paraId="4911F713" w14:textId="77777777" w:rsidR="00B97541" w:rsidRPr="00B97541" w:rsidRDefault="00B97541" w:rsidP="0033036B">
            <w:pPr>
              <w:spacing w:after="0" w:line="240" w:lineRule="auto"/>
              <w:rPr>
                <w:rFonts w:ascii="Times New Roman" w:eastAsia="Times New Roman" w:hAnsi="Times New Roman" w:cs="Times New Roman"/>
                <w:kern w:val="0"/>
                <w:sz w:val="20"/>
                <w:szCs w:val="20"/>
                <w:lang w:eastAsia="es-PE"/>
                <w14:ligatures w14:val="none"/>
              </w:rPr>
            </w:pPr>
          </w:p>
        </w:tc>
      </w:tr>
      <w:tr w:rsidR="00B97541" w:rsidRPr="00B97541" w14:paraId="6D66C4C1" w14:textId="77777777" w:rsidTr="00B97541">
        <w:trPr>
          <w:trHeight w:val="276"/>
        </w:trPr>
        <w:tc>
          <w:tcPr>
            <w:tcW w:w="2347" w:type="dxa"/>
            <w:tcBorders>
              <w:top w:val="nil"/>
              <w:left w:val="nil"/>
              <w:bottom w:val="nil"/>
              <w:right w:val="nil"/>
            </w:tcBorders>
            <w:shd w:val="clear" w:color="auto" w:fill="auto"/>
            <w:vAlign w:val="center"/>
            <w:hideMark/>
          </w:tcPr>
          <w:p w14:paraId="2E7172B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Registration</w:t>
            </w:r>
            <w:proofErr w:type="spellEnd"/>
            <w:r w:rsidRPr="00B97541">
              <w:rPr>
                <w:rFonts w:ascii="Times New Roman" w:eastAsia="Times New Roman" w:hAnsi="Times New Roman" w:cs="Times New Roman"/>
                <w:color w:val="000000"/>
                <w:kern w:val="0"/>
                <w:sz w:val="20"/>
                <w:szCs w:val="20"/>
                <w:lang w:eastAsia="es-PE"/>
                <w14:ligatures w14:val="none"/>
              </w:rPr>
              <w:t xml:space="preserve"> and </w:t>
            </w:r>
            <w:proofErr w:type="spellStart"/>
            <w:r w:rsidRPr="00B97541">
              <w:rPr>
                <w:rFonts w:ascii="Times New Roman" w:eastAsia="Times New Roman" w:hAnsi="Times New Roman" w:cs="Times New Roman"/>
                <w:color w:val="000000"/>
                <w:kern w:val="0"/>
                <w:sz w:val="20"/>
                <w:szCs w:val="20"/>
                <w:lang w:eastAsia="es-PE"/>
                <w14:ligatures w14:val="none"/>
              </w:rPr>
              <w:t>protocol</w:t>
            </w:r>
            <w:proofErr w:type="spellEnd"/>
          </w:p>
        </w:tc>
        <w:tc>
          <w:tcPr>
            <w:tcW w:w="604" w:type="dxa"/>
            <w:tcBorders>
              <w:top w:val="nil"/>
              <w:left w:val="nil"/>
              <w:bottom w:val="nil"/>
              <w:right w:val="nil"/>
            </w:tcBorders>
            <w:shd w:val="clear" w:color="auto" w:fill="auto"/>
            <w:vAlign w:val="center"/>
            <w:hideMark/>
          </w:tcPr>
          <w:p w14:paraId="514A01B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24a</w:t>
            </w:r>
          </w:p>
        </w:tc>
        <w:tc>
          <w:tcPr>
            <w:tcW w:w="7886" w:type="dxa"/>
            <w:tcBorders>
              <w:top w:val="nil"/>
              <w:left w:val="nil"/>
              <w:bottom w:val="nil"/>
              <w:right w:val="nil"/>
            </w:tcBorders>
            <w:shd w:val="clear" w:color="auto" w:fill="auto"/>
            <w:vAlign w:val="center"/>
            <w:hideMark/>
          </w:tcPr>
          <w:p w14:paraId="1F3178C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Provide registration information for the review, including register name and registration number, or state that the review was not registered.</w:t>
            </w:r>
          </w:p>
        </w:tc>
        <w:tc>
          <w:tcPr>
            <w:tcW w:w="3236" w:type="dxa"/>
            <w:tcBorders>
              <w:top w:val="nil"/>
              <w:left w:val="nil"/>
              <w:bottom w:val="nil"/>
              <w:right w:val="nil"/>
            </w:tcBorders>
            <w:shd w:val="clear" w:color="auto" w:fill="auto"/>
            <w:vAlign w:val="center"/>
            <w:hideMark/>
          </w:tcPr>
          <w:p w14:paraId="47F3C20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5</w:t>
            </w:r>
          </w:p>
        </w:tc>
      </w:tr>
      <w:tr w:rsidR="00B97541" w:rsidRPr="00B97541" w14:paraId="1313A343" w14:textId="77777777" w:rsidTr="00B97541">
        <w:trPr>
          <w:trHeight w:val="312"/>
        </w:trPr>
        <w:tc>
          <w:tcPr>
            <w:tcW w:w="2347" w:type="dxa"/>
            <w:tcBorders>
              <w:top w:val="nil"/>
              <w:left w:val="nil"/>
              <w:bottom w:val="nil"/>
              <w:right w:val="nil"/>
            </w:tcBorders>
            <w:shd w:val="clear" w:color="auto" w:fill="auto"/>
            <w:vAlign w:val="center"/>
            <w:hideMark/>
          </w:tcPr>
          <w:p w14:paraId="1A970DE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2FFC74FD"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24b</w:t>
            </w:r>
          </w:p>
        </w:tc>
        <w:tc>
          <w:tcPr>
            <w:tcW w:w="7886" w:type="dxa"/>
            <w:tcBorders>
              <w:top w:val="nil"/>
              <w:left w:val="nil"/>
              <w:bottom w:val="nil"/>
              <w:right w:val="nil"/>
            </w:tcBorders>
            <w:shd w:val="clear" w:color="auto" w:fill="auto"/>
            <w:vAlign w:val="center"/>
            <w:hideMark/>
          </w:tcPr>
          <w:p w14:paraId="0320D83E"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Indicate where the review protocol can be accessed, or state that a protocol was not prepared.</w:t>
            </w:r>
          </w:p>
        </w:tc>
        <w:tc>
          <w:tcPr>
            <w:tcW w:w="3236" w:type="dxa"/>
            <w:tcBorders>
              <w:top w:val="nil"/>
              <w:left w:val="nil"/>
              <w:bottom w:val="nil"/>
              <w:right w:val="nil"/>
            </w:tcBorders>
            <w:shd w:val="clear" w:color="auto" w:fill="auto"/>
            <w:vAlign w:val="center"/>
            <w:hideMark/>
          </w:tcPr>
          <w:p w14:paraId="1E147D32"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5</w:t>
            </w:r>
          </w:p>
        </w:tc>
      </w:tr>
      <w:tr w:rsidR="00B97541" w:rsidRPr="00B97541" w14:paraId="12A62D1F" w14:textId="77777777" w:rsidTr="00B97541">
        <w:trPr>
          <w:trHeight w:val="312"/>
        </w:trPr>
        <w:tc>
          <w:tcPr>
            <w:tcW w:w="2347" w:type="dxa"/>
            <w:tcBorders>
              <w:top w:val="nil"/>
              <w:left w:val="nil"/>
              <w:bottom w:val="nil"/>
              <w:right w:val="nil"/>
            </w:tcBorders>
            <w:shd w:val="clear" w:color="auto" w:fill="auto"/>
            <w:vAlign w:val="center"/>
            <w:hideMark/>
          </w:tcPr>
          <w:p w14:paraId="736AFF6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
        </w:tc>
        <w:tc>
          <w:tcPr>
            <w:tcW w:w="604" w:type="dxa"/>
            <w:tcBorders>
              <w:top w:val="nil"/>
              <w:left w:val="nil"/>
              <w:bottom w:val="nil"/>
              <w:right w:val="nil"/>
            </w:tcBorders>
            <w:shd w:val="clear" w:color="auto" w:fill="auto"/>
            <w:vAlign w:val="center"/>
            <w:hideMark/>
          </w:tcPr>
          <w:p w14:paraId="6AD4155C"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24c</w:t>
            </w:r>
          </w:p>
        </w:tc>
        <w:tc>
          <w:tcPr>
            <w:tcW w:w="7886" w:type="dxa"/>
            <w:tcBorders>
              <w:top w:val="nil"/>
              <w:left w:val="nil"/>
              <w:bottom w:val="nil"/>
              <w:right w:val="nil"/>
            </w:tcBorders>
            <w:shd w:val="clear" w:color="auto" w:fill="auto"/>
            <w:vAlign w:val="center"/>
            <w:hideMark/>
          </w:tcPr>
          <w:p w14:paraId="654464A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and explain any amendments to information provided at registration or in the protocol.</w:t>
            </w:r>
          </w:p>
        </w:tc>
        <w:tc>
          <w:tcPr>
            <w:tcW w:w="3236" w:type="dxa"/>
            <w:tcBorders>
              <w:top w:val="nil"/>
              <w:left w:val="nil"/>
              <w:bottom w:val="nil"/>
              <w:right w:val="nil"/>
            </w:tcBorders>
            <w:shd w:val="clear" w:color="auto" w:fill="auto"/>
            <w:vAlign w:val="center"/>
            <w:hideMark/>
          </w:tcPr>
          <w:p w14:paraId="0BD5583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N/A – no </w:t>
            </w:r>
            <w:proofErr w:type="spellStart"/>
            <w:r w:rsidRPr="00B97541">
              <w:rPr>
                <w:rFonts w:ascii="Times New Roman" w:eastAsia="Times New Roman" w:hAnsi="Times New Roman" w:cs="Times New Roman"/>
                <w:color w:val="000000"/>
                <w:kern w:val="0"/>
                <w:sz w:val="20"/>
                <w:szCs w:val="20"/>
                <w:lang w:eastAsia="es-PE"/>
                <w14:ligatures w14:val="none"/>
              </w:rPr>
              <w:t>amendments</w:t>
            </w:r>
            <w:proofErr w:type="spellEnd"/>
          </w:p>
        </w:tc>
      </w:tr>
      <w:tr w:rsidR="00B97541" w:rsidRPr="00B97541" w14:paraId="3BA302D6" w14:textId="77777777" w:rsidTr="00B97541">
        <w:trPr>
          <w:trHeight w:val="276"/>
        </w:trPr>
        <w:tc>
          <w:tcPr>
            <w:tcW w:w="2347" w:type="dxa"/>
            <w:tcBorders>
              <w:top w:val="nil"/>
              <w:left w:val="nil"/>
              <w:bottom w:val="nil"/>
              <w:right w:val="nil"/>
            </w:tcBorders>
            <w:shd w:val="clear" w:color="auto" w:fill="auto"/>
            <w:vAlign w:val="center"/>
            <w:hideMark/>
          </w:tcPr>
          <w:p w14:paraId="0C1DAA66"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Support</w:t>
            </w:r>
            <w:proofErr w:type="spellEnd"/>
          </w:p>
        </w:tc>
        <w:tc>
          <w:tcPr>
            <w:tcW w:w="604" w:type="dxa"/>
            <w:tcBorders>
              <w:top w:val="nil"/>
              <w:left w:val="nil"/>
              <w:bottom w:val="nil"/>
              <w:right w:val="nil"/>
            </w:tcBorders>
            <w:shd w:val="clear" w:color="auto" w:fill="auto"/>
            <w:vAlign w:val="center"/>
            <w:hideMark/>
          </w:tcPr>
          <w:p w14:paraId="691EBE0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25</w:t>
            </w:r>
          </w:p>
        </w:tc>
        <w:tc>
          <w:tcPr>
            <w:tcW w:w="7886" w:type="dxa"/>
            <w:tcBorders>
              <w:top w:val="nil"/>
              <w:left w:val="nil"/>
              <w:bottom w:val="nil"/>
              <w:right w:val="nil"/>
            </w:tcBorders>
            <w:shd w:val="clear" w:color="auto" w:fill="auto"/>
            <w:vAlign w:val="center"/>
            <w:hideMark/>
          </w:tcPr>
          <w:p w14:paraId="5B6C19F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Describe sources of financial or non-financial support for the review, and the role of the funders or sponsors in the review.</w:t>
            </w:r>
          </w:p>
        </w:tc>
        <w:tc>
          <w:tcPr>
            <w:tcW w:w="3236" w:type="dxa"/>
            <w:tcBorders>
              <w:top w:val="nil"/>
              <w:left w:val="nil"/>
              <w:bottom w:val="nil"/>
              <w:right w:val="nil"/>
            </w:tcBorders>
            <w:shd w:val="clear" w:color="auto" w:fill="auto"/>
            <w:vAlign w:val="center"/>
            <w:hideMark/>
          </w:tcPr>
          <w:p w14:paraId="5D2DA86B"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20</w:t>
            </w:r>
          </w:p>
        </w:tc>
      </w:tr>
      <w:tr w:rsidR="00B97541" w:rsidRPr="00B97541" w14:paraId="74277942" w14:textId="77777777" w:rsidTr="00B97541">
        <w:trPr>
          <w:trHeight w:val="276"/>
        </w:trPr>
        <w:tc>
          <w:tcPr>
            <w:tcW w:w="2347" w:type="dxa"/>
            <w:tcBorders>
              <w:top w:val="nil"/>
              <w:left w:val="nil"/>
              <w:right w:val="nil"/>
            </w:tcBorders>
            <w:shd w:val="clear" w:color="auto" w:fill="auto"/>
            <w:vAlign w:val="center"/>
            <w:hideMark/>
          </w:tcPr>
          <w:p w14:paraId="77B0B02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97541">
              <w:rPr>
                <w:rFonts w:ascii="Times New Roman" w:eastAsia="Times New Roman" w:hAnsi="Times New Roman" w:cs="Times New Roman"/>
                <w:color w:val="000000"/>
                <w:kern w:val="0"/>
                <w:sz w:val="20"/>
                <w:szCs w:val="20"/>
                <w:lang w:eastAsia="es-PE"/>
                <w14:ligatures w14:val="none"/>
              </w:rPr>
              <w:t>Competing</w:t>
            </w:r>
            <w:proofErr w:type="spellEnd"/>
            <w:r w:rsidRPr="00B97541">
              <w:rPr>
                <w:rFonts w:ascii="Times New Roman" w:eastAsia="Times New Roman" w:hAnsi="Times New Roman" w:cs="Times New Roman"/>
                <w:color w:val="000000"/>
                <w:kern w:val="0"/>
                <w:sz w:val="20"/>
                <w:szCs w:val="20"/>
                <w:lang w:eastAsia="es-PE"/>
                <w14:ligatures w14:val="none"/>
              </w:rPr>
              <w:t xml:space="preserve"> </w:t>
            </w:r>
            <w:proofErr w:type="spellStart"/>
            <w:r w:rsidRPr="00B97541">
              <w:rPr>
                <w:rFonts w:ascii="Times New Roman" w:eastAsia="Times New Roman" w:hAnsi="Times New Roman" w:cs="Times New Roman"/>
                <w:color w:val="000000"/>
                <w:kern w:val="0"/>
                <w:sz w:val="20"/>
                <w:szCs w:val="20"/>
                <w:lang w:eastAsia="es-PE"/>
                <w14:ligatures w14:val="none"/>
              </w:rPr>
              <w:t>interests</w:t>
            </w:r>
            <w:proofErr w:type="spellEnd"/>
          </w:p>
        </w:tc>
        <w:tc>
          <w:tcPr>
            <w:tcW w:w="604" w:type="dxa"/>
            <w:tcBorders>
              <w:top w:val="nil"/>
              <w:left w:val="nil"/>
              <w:right w:val="nil"/>
            </w:tcBorders>
            <w:shd w:val="clear" w:color="auto" w:fill="auto"/>
            <w:vAlign w:val="center"/>
            <w:hideMark/>
          </w:tcPr>
          <w:p w14:paraId="50626491"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26</w:t>
            </w:r>
          </w:p>
        </w:tc>
        <w:tc>
          <w:tcPr>
            <w:tcW w:w="7886" w:type="dxa"/>
            <w:tcBorders>
              <w:top w:val="nil"/>
              <w:left w:val="nil"/>
              <w:right w:val="nil"/>
            </w:tcBorders>
            <w:shd w:val="clear" w:color="auto" w:fill="auto"/>
            <w:vAlign w:val="center"/>
            <w:hideMark/>
          </w:tcPr>
          <w:p w14:paraId="69B8E285"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Declare any competing interests of review authors.</w:t>
            </w:r>
          </w:p>
        </w:tc>
        <w:tc>
          <w:tcPr>
            <w:tcW w:w="3236" w:type="dxa"/>
            <w:tcBorders>
              <w:top w:val="nil"/>
              <w:left w:val="nil"/>
              <w:right w:val="nil"/>
            </w:tcBorders>
            <w:shd w:val="clear" w:color="auto" w:fill="auto"/>
            <w:vAlign w:val="center"/>
            <w:hideMark/>
          </w:tcPr>
          <w:p w14:paraId="74D6EBF8"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20</w:t>
            </w:r>
          </w:p>
        </w:tc>
      </w:tr>
      <w:tr w:rsidR="00B97541" w:rsidRPr="00B97541" w14:paraId="10E319F6" w14:textId="77777777" w:rsidTr="00B97541">
        <w:trPr>
          <w:trHeight w:val="528"/>
        </w:trPr>
        <w:tc>
          <w:tcPr>
            <w:tcW w:w="2347" w:type="dxa"/>
            <w:tcBorders>
              <w:top w:val="nil"/>
              <w:left w:val="nil"/>
              <w:bottom w:val="single" w:sz="4" w:space="0" w:color="auto"/>
              <w:right w:val="nil"/>
            </w:tcBorders>
            <w:shd w:val="clear" w:color="auto" w:fill="auto"/>
            <w:vAlign w:val="center"/>
            <w:hideMark/>
          </w:tcPr>
          <w:p w14:paraId="2963D609"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Availability of data, code and other materials</w:t>
            </w:r>
          </w:p>
        </w:tc>
        <w:tc>
          <w:tcPr>
            <w:tcW w:w="604" w:type="dxa"/>
            <w:tcBorders>
              <w:top w:val="nil"/>
              <w:left w:val="nil"/>
              <w:bottom w:val="single" w:sz="4" w:space="0" w:color="auto"/>
              <w:right w:val="nil"/>
            </w:tcBorders>
            <w:shd w:val="clear" w:color="auto" w:fill="auto"/>
            <w:vAlign w:val="center"/>
            <w:hideMark/>
          </w:tcPr>
          <w:p w14:paraId="7616D0E3"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27</w:t>
            </w:r>
          </w:p>
        </w:tc>
        <w:tc>
          <w:tcPr>
            <w:tcW w:w="7886" w:type="dxa"/>
            <w:tcBorders>
              <w:top w:val="nil"/>
              <w:left w:val="nil"/>
              <w:bottom w:val="single" w:sz="4" w:space="0" w:color="auto"/>
              <w:right w:val="nil"/>
            </w:tcBorders>
            <w:shd w:val="clear" w:color="auto" w:fill="auto"/>
            <w:vAlign w:val="center"/>
            <w:hideMark/>
          </w:tcPr>
          <w:p w14:paraId="64588874"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97541">
              <w:rPr>
                <w:rFonts w:ascii="Times New Roman" w:eastAsia="Times New Roman" w:hAnsi="Times New Roman" w:cs="Times New Roman"/>
                <w:color w:val="000000"/>
                <w:kern w:val="0"/>
                <w:sz w:val="20"/>
                <w:szCs w:val="20"/>
                <w:lang w:val="en-US" w:eastAsia="es-PE"/>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3236" w:type="dxa"/>
            <w:tcBorders>
              <w:top w:val="nil"/>
              <w:left w:val="nil"/>
              <w:bottom w:val="single" w:sz="4" w:space="0" w:color="auto"/>
              <w:right w:val="nil"/>
            </w:tcBorders>
            <w:shd w:val="clear" w:color="auto" w:fill="auto"/>
            <w:vAlign w:val="center"/>
            <w:hideMark/>
          </w:tcPr>
          <w:p w14:paraId="3377AAE0" w14:textId="77777777" w:rsidR="00B97541" w:rsidRPr="00B97541" w:rsidRDefault="00B97541"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97541">
              <w:rPr>
                <w:rFonts w:ascii="Times New Roman" w:eastAsia="Times New Roman" w:hAnsi="Times New Roman" w:cs="Times New Roman"/>
                <w:color w:val="000000"/>
                <w:kern w:val="0"/>
                <w:sz w:val="20"/>
                <w:szCs w:val="20"/>
                <w:lang w:eastAsia="es-PE"/>
                <w14:ligatures w14:val="none"/>
              </w:rPr>
              <w:t xml:space="preserve">20; </w:t>
            </w:r>
            <w:proofErr w:type="spellStart"/>
            <w:r w:rsidRPr="00B97541">
              <w:rPr>
                <w:rFonts w:ascii="Times New Roman" w:eastAsia="Times New Roman" w:hAnsi="Times New Roman" w:cs="Times New Roman"/>
                <w:color w:val="000000"/>
                <w:kern w:val="0"/>
                <w:sz w:val="20"/>
                <w:szCs w:val="20"/>
                <w:lang w:eastAsia="es-PE"/>
                <w14:ligatures w14:val="none"/>
              </w:rPr>
              <w:t>Supplementary</w:t>
            </w:r>
            <w:proofErr w:type="spellEnd"/>
            <w:r w:rsidRPr="00B97541">
              <w:rPr>
                <w:rFonts w:ascii="Times New Roman" w:eastAsia="Times New Roman" w:hAnsi="Times New Roman" w:cs="Times New Roman"/>
                <w:color w:val="000000"/>
                <w:kern w:val="0"/>
                <w:sz w:val="20"/>
                <w:szCs w:val="20"/>
                <w:lang w:eastAsia="es-PE"/>
                <w14:ligatures w14:val="none"/>
              </w:rPr>
              <w:t xml:space="preserve"> Files 1–5</w:t>
            </w:r>
          </w:p>
        </w:tc>
      </w:tr>
    </w:tbl>
    <w:p w14:paraId="1E2D36AA" w14:textId="5E7A8273" w:rsidR="00B97541" w:rsidRPr="0033036B" w:rsidRDefault="00B97541" w:rsidP="0033036B">
      <w:pPr>
        <w:spacing w:after="0" w:line="240" w:lineRule="auto"/>
        <w:rPr>
          <w:rFonts w:ascii="Times New Roman" w:hAnsi="Times New Roman" w:cs="Times New Roman"/>
          <w:sz w:val="20"/>
          <w:szCs w:val="20"/>
        </w:rPr>
      </w:pPr>
    </w:p>
    <w:p w14:paraId="4796C936" w14:textId="05B6FB73" w:rsidR="00B97541" w:rsidRPr="0033036B" w:rsidRDefault="00B97541"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t>PRISMA 2020 ABSTRACT CHECKLIST</w:t>
      </w:r>
    </w:p>
    <w:tbl>
      <w:tblPr>
        <w:tblW w:w="14073" w:type="dxa"/>
        <w:tblCellMar>
          <w:left w:w="70" w:type="dxa"/>
          <w:right w:w="70" w:type="dxa"/>
        </w:tblCellMar>
        <w:tblLook w:val="04A0" w:firstRow="1" w:lastRow="0" w:firstColumn="1" w:lastColumn="0" w:noHBand="0" w:noVBand="1"/>
      </w:tblPr>
      <w:tblGrid>
        <w:gridCol w:w="1916"/>
        <w:gridCol w:w="736"/>
        <w:gridCol w:w="9715"/>
        <w:gridCol w:w="1706"/>
      </w:tblGrid>
      <w:tr w:rsidR="008E0F99" w:rsidRPr="008E0F99" w14:paraId="57A8195E" w14:textId="77777777" w:rsidTr="008E0F99">
        <w:trPr>
          <w:trHeight w:val="264"/>
        </w:trPr>
        <w:tc>
          <w:tcPr>
            <w:tcW w:w="1916" w:type="dxa"/>
            <w:tcBorders>
              <w:top w:val="single" w:sz="4" w:space="0" w:color="auto"/>
              <w:left w:val="nil"/>
              <w:bottom w:val="single" w:sz="4" w:space="0" w:color="auto"/>
              <w:right w:val="nil"/>
            </w:tcBorders>
            <w:shd w:val="clear" w:color="auto" w:fill="auto"/>
            <w:vAlign w:val="center"/>
            <w:hideMark/>
          </w:tcPr>
          <w:p w14:paraId="043C655D"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Section</w:t>
            </w:r>
            <w:proofErr w:type="spellEnd"/>
            <w:r w:rsidRPr="008E0F99">
              <w:rPr>
                <w:rFonts w:ascii="Times New Roman" w:eastAsia="Times New Roman" w:hAnsi="Times New Roman" w:cs="Times New Roman"/>
                <w:b/>
                <w:bCs/>
                <w:color w:val="000000"/>
                <w:kern w:val="0"/>
                <w:sz w:val="20"/>
                <w:szCs w:val="20"/>
                <w:lang w:eastAsia="es-PE"/>
                <w14:ligatures w14:val="none"/>
              </w:rPr>
              <w:t xml:space="preserve"> and </w:t>
            </w:r>
            <w:proofErr w:type="spellStart"/>
            <w:r w:rsidRPr="008E0F99">
              <w:rPr>
                <w:rFonts w:ascii="Times New Roman" w:eastAsia="Times New Roman" w:hAnsi="Times New Roman" w:cs="Times New Roman"/>
                <w:b/>
                <w:bCs/>
                <w:color w:val="000000"/>
                <w:kern w:val="0"/>
                <w:sz w:val="20"/>
                <w:szCs w:val="20"/>
                <w:lang w:eastAsia="es-PE"/>
                <w14:ligatures w14:val="none"/>
              </w:rPr>
              <w:t>Topic</w:t>
            </w:r>
            <w:proofErr w:type="spellEnd"/>
          </w:p>
        </w:tc>
        <w:tc>
          <w:tcPr>
            <w:tcW w:w="736" w:type="dxa"/>
            <w:tcBorders>
              <w:top w:val="single" w:sz="4" w:space="0" w:color="auto"/>
              <w:left w:val="nil"/>
              <w:bottom w:val="single" w:sz="4" w:space="0" w:color="auto"/>
              <w:right w:val="nil"/>
            </w:tcBorders>
            <w:shd w:val="clear" w:color="auto" w:fill="auto"/>
            <w:vAlign w:val="center"/>
            <w:hideMark/>
          </w:tcPr>
          <w:p w14:paraId="1C09662C"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Item</w:t>
            </w:r>
            <w:proofErr w:type="spellEnd"/>
            <w:r w:rsidRPr="008E0F99">
              <w:rPr>
                <w:rFonts w:ascii="Times New Roman" w:eastAsia="Times New Roman" w:hAnsi="Times New Roman" w:cs="Times New Roman"/>
                <w:b/>
                <w:bCs/>
                <w:color w:val="000000"/>
                <w:kern w:val="0"/>
                <w:sz w:val="20"/>
                <w:szCs w:val="20"/>
                <w:lang w:eastAsia="es-PE"/>
                <w14:ligatures w14:val="none"/>
              </w:rPr>
              <w:t xml:space="preserve"> #</w:t>
            </w:r>
          </w:p>
        </w:tc>
        <w:tc>
          <w:tcPr>
            <w:tcW w:w="9715" w:type="dxa"/>
            <w:tcBorders>
              <w:top w:val="single" w:sz="4" w:space="0" w:color="auto"/>
              <w:left w:val="nil"/>
              <w:bottom w:val="single" w:sz="4" w:space="0" w:color="auto"/>
              <w:right w:val="nil"/>
            </w:tcBorders>
            <w:shd w:val="clear" w:color="auto" w:fill="auto"/>
            <w:vAlign w:val="center"/>
            <w:hideMark/>
          </w:tcPr>
          <w:p w14:paraId="2FA1611B"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Checklist</w:t>
            </w:r>
            <w:proofErr w:type="spellEnd"/>
            <w:r w:rsidRPr="008E0F99">
              <w:rPr>
                <w:rFonts w:ascii="Times New Roman" w:eastAsia="Times New Roman" w:hAnsi="Times New Roman" w:cs="Times New Roman"/>
                <w:b/>
                <w:bCs/>
                <w:color w:val="000000"/>
                <w:kern w:val="0"/>
                <w:sz w:val="20"/>
                <w:szCs w:val="20"/>
                <w:lang w:eastAsia="es-PE"/>
                <w14:ligatures w14:val="none"/>
              </w:rPr>
              <w:t xml:space="preserve"> </w:t>
            </w:r>
            <w:proofErr w:type="spellStart"/>
            <w:r w:rsidRPr="008E0F99">
              <w:rPr>
                <w:rFonts w:ascii="Times New Roman" w:eastAsia="Times New Roman" w:hAnsi="Times New Roman" w:cs="Times New Roman"/>
                <w:b/>
                <w:bCs/>
                <w:color w:val="000000"/>
                <w:kern w:val="0"/>
                <w:sz w:val="20"/>
                <w:szCs w:val="20"/>
                <w:lang w:eastAsia="es-PE"/>
                <w14:ligatures w14:val="none"/>
              </w:rPr>
              <w:t>Item</w:t>
            </w:r>
            <w:proofErr w:type="spellEnd"/>
          </w:p>
        </w:tc>
        <w:tc>
          <w:tcPr>
            <w:tcW w:w="1706" w:type="dxa"/>
            <w:tcBorders>
              <w:top w:val="single" w:sz="4" w:space="0" w:color="auto"/>
              <w:left w:val="nil"/>
              <w:bottom w:val="single" w:sz="4" w:space="0" w:color="auto"/>
              <w:right w:val="nil"/>
            </w:tcBorders>
            <w:shd w:val="clear" w:color="auto" w:fill="auto"/>
            <w:vAlign w:val="center"/>
            <w:hideMark/>
          </w:tcPr>
          <w:p w14:paraId="5D170859"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Reported</w:t>
            </w:r>
            <w:proofErr w:type="spellEnd"/>
            <w:r w:rsidRPr="008E0F99">
              <w:rPr>
                <w:rFonts w:ascii="Times New Roman" w:eastAsia="Times New Roman" w:hAnsi="Times New Roman" w:cs="Times New Roman"/>
                <w:b/>
                <w:bCs/>
                <w:color w:val="000000"/>
                <w:kern w:val="0"/>
                <w:sz w:val="20"/>
                <w:szCs w:val="20"/>
                <w:lang w:eastAsia="es-PE"/>
                <w14:ligatures w14:val="none"/>
              </w:rPr>
              <w:t xml:space="preserve"> (Yes/No)</w:t>
            </w:r>
          </w:p>
        </w:tc>
      </w:tr>
      <w:tr w:rsidR="008E0F99" w:rsidRPr="008E0F99" w14:paraId="1606D43F" w14:textId="77777777" w:rsidTr="008E0F99">
        <w:trPr>
          <w:trHeight w:val="264"/>
        </w:trPr>
        <w:tc>
          <w:tcPr>
            <w:tcW w:w="1916" w:type="dxa"/>
            <w:tcBorders>
              <w:top w:val="single" w:sz="4" w:space="0" w:color="auto"/>
              <w:left w:val="nil"/>
              <w:bottom w:val="nil"/>
              <w:right w:val="nil"/>
            </w:tcBorders>
            <w:shd w:val="clear" w:color="auto" w:fill="auto"/>
            <w:vAlign w:val="center"/>
            <w:hideMark/>
          </w:tcPr>
          <w:p w14:paraId="66E21F96"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lastRenderedPageBreak/>
              <w:t>TITLE</w:t>
            </w:r>
          </w:p>
        </w:tc>
        <w:tc>
          <w:tcPr>
            <w:tcW w:w="736" w:type="dxa"/>
            <w:tcBorders>
              <w:top w:val="single" w:sz="4" w:space="0" w:color="auto"/>
              <w:left w:val="nil"/>
              <w:bottom w:val="nil"/>
              <w:right w:val="nil"/>
            </w:tcBorders>
            <w:shd w:val="clear" w:color="auto" w:fill="auto"/>
            <w:vAlign w:val="center"/>
            <w:hideMark/>
          </w:tcPr>
          <w:p w14:paraId="0BE2A1AD"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9715" w:type="dxa"/>
            <w:tcBorders>
              <w:top w:val="single" w:sz="4" w:space="0" w:color="auto"/>
              <w:left w:val="nil"/>
              <w:bottom w:val="nil"/>
              <w:right w:val="nil"/>
            </w:tcBorders>
            <w:shd w:val="clear" w:color="auto" w:fill="auto"/>
            <w:vAlign w:val="center"/>
            <w:hideMark/>
          </w:tcPr>
          <w:p w14:paraId="106117B5"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c>
          <w:tcPr>
            <w:tcW w:w="1706" w:type="dxa"/>
            <w:tcBorders>
              <w:top w:val="single" w:sz="4" w:space="0" w:color="auto"/>
              <w:left w:val="nil"/>
              <w:bottom w:val="nil"/>
              <w:right w:val="nil"/>
            </w:tcBorders>
            <w:shd w:val="clear" w:color="auto" w:fill="auto"/>
            <w:vAlign w:val="center"/>
            <w:hideMark/>
          </w:tcPr>
          <w:p w14:paraId="77D73485" w14:textId="77777777" w:rsidR="008E0F99" w:rsidRPr="008E0F99" w:rsidRDefault="008E0F99" w:rsidP="0033036B">
            <w:pPr>
              <w:spacing w:after="0" w:line="240" w:lineRule="auto"/>
              <w:ind w:firstLineChars="100" w:firstLine="200"/>
              <w:rPr>
                <w:rFonts w:ascii="Times New Roman" w:eastAsia="Times New Roman" w:hAnsi="Times New Roman" w:cs="Times New Roman"/>
                <w:kern w:val="0"/>
                <w:sz w:val="20"/>
                <w:szCs w:val="20"/>
                <w:lang w:eastAsia="es-PE"/>
                <w14:ligatures w14:val="none"/>
              </w:rPr>
            </w:pPr>
          </w:p>
        </w:tc>
      </w:tr>
      <w:tr w:rsidR="008E0F99" w:rsidRPr="008E0F99" w14:paraId="2E1E37B9" w14:textId="77777777" w:rsidTr="008E0F99">
        <w:trPr>
          <w:trHeight w:val="264"/>
        </w:trPr>
        <w:tc>
          <w:tcPr>
            <w:tcW w:w="1916" w:type="dxa"/>
            <w:tcBorders>
              <w:top w:val="nil"/>
              <w:left w:val="nil"/>
              <w:bottom w:val="nil"/>
              <w:right w:val="nil"/>
            </w:tcBorders>
            <w:shd w:val="clear" w:color="auto" w:fill="auto"/>
            <w:vAlign w:val="center"/>
            <w:hideMark/>
          </w:tcPr>
          <w:p w14:paraId="1F09272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Title</w:t>
            </w:r>
            <w:proofErr w:type="spellEnd"/>
          </w:p>
        </w:tc>
        <w:tc>
          <w:tcPr>
            <w:tcW w:w="736" w:type="dxa"/>
            <w:tcBorders>
              <w:top w:val="nil"/>
              <w:left w:val="nil"/>
              <w:bottom w:val="nil"/>
              <w:right w:val="nil"/>
            </w:tcBorders>
            <w:shd w:val="clear" w:color="auto" w:fill="auto"/>
            <w:vAlign w:val="center"/>
            <w:hideMark/>
          </w:tcPr>
          <w:p w14:paraId="3D304B87"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1</w:t>
            </w:r>
          </w:p>
        </w:tc>
        <w:tc>
          <w:tcPr>
            <w:tcW w:w="9715" w:type="dxa"/>
            <w:tcBorders>
              <w:top w:val="nil"/>
              <w:left w:val="nil"/>
              <w:bottom w:val="nil"/>
              <w:right w:val="nil"/>
            </w:tcBorders>
            <w:shd w:val="clear" w:color="auto" w:fill="auto"/>
            <w:vAlign w:val="center"/>
            <w:hideMark/>
          </w:tcPr>
          <w:p w14:paraId="00CE48A6"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Identify the report as a systematic review.</w:t>
            </w:r>
          </w:p>
        </w:tc>
        <w:tc>
          <w:tcPr>
            <w:tcW w:w="1706" w:type="dxa"/>
            <w:tcBorders>
              <w:top w:val="nil"/>
              <w:left w:val="nil"/>
              <w:bottom w:val="nil"/>
              <w:right w:val="nil"/>
            </w:tcBorders>
            <w:shd w:val="clear" w:color="auto" w:fill="auto"/>
            <w:vAlign w:val="center"/>
            <w:hideMark/>
          </w:tcPr>
          <w:p w14:paraId="04C5AA2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061C7612" w14:textId="77777777" w:rsidTr="008E0F99">
        <w:trPr>
          <w:trHeight w:val="264"/>
        </w:trPr>
        <w:tc>
          <w:tcPr>
            <w:tcW w:w="1916" w:type="dxa"/>
            <w:tcBorders>
              <w:top w:val="nil"/>
              <w:left w:val="nil"/>
              <w:bottom w:val="nil"/>
              <w:right w:val="nil"/>
            </w:tcBorders>
            <w:shd w:val="clear" w:color="auto" w:fill="auto"/>
            <w:vAlign w:val="center"/>
            <w:hideMark/>
          </w:tcPr>
          <w:p w14:paraId="584C7C18"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t>BACKGROUND</w:t>
            </w:r>
          </w:p>
        </w:tc>
        <w:tc>
          <w:tcPr>
            <w:tcW w:w="736" w:type="dxa"/>
            <w:tcBorders>
              <w:top w:val="nil"/>
              <w:left w:val="nil"/>
              <w:bottom w:val="nil"/>
              <w:right w:val="nil"/>
            </w:tcBorders>
            <w:shd w:val="clear" w:color="auto" w:fill="auto"/>
            <w:vAlign w:val="center"/>
            <w:hideMark/>
          </w:tcPr>
          <w:p w14:paraId="09419501"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9715" w:type="dxa"/>
            <w:tcBorders>
              <w:top w:val="nil"/>
              <w:left w:val="nil"/>
              <w:bottom w:val="nil"/>
              <w:right w:val="nil"/>
            </w:tcBorders>
            <w:shd w:val="clear" w:color="auto" w:fill="auto"/>
            <w:vAlign w:val="center"/>
            <w:hideMark/>
          </w:tcPr>
          <w:p w14:paraId="33FDEEED"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c>
          <w:tcPr>
            <w:tcW w:w="1706" w:type="dxa"/>
            <w:tcBorders>
              <w:top w:val="nil"/>
              <w:left w:val="nil"/>
              <w:bottom w:val="nil"/>
              <w:right w:val="nil"/>
            </w:tcBorders>
            <w:shd w:val="clear" w:color="auto" w:fill="auto"/>
            <w:vAlign w:val="center"/>
            <w:hideMark/>
          </w:tcPr>
          <w:p w14:paraId="2FC3D057"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r>
      <w:tr w:rsidR="008E0F99" w:rsidRPr="008E0F99" w14:paraId="39F1B345" w14:textId="77777777" w:rsidTr="008E0F99">
        <w:trPr>
          <w:trHeight w:val="264"/>
        </w:trPr>
        <w:tc>
          <w:tcPr>
            <w:tcW w:w="1916" w:type="dxa"/>
            <w:tcBorders>
              <w:top w:val="nil"/>
              <w:left w:val="nil"/>
              <w:bottom w:val="nil"/>
              <w:right w:val="nil"/>
            </w:tcBorders>
            <w:shd w:val="clear" w:color="auto" w:fill="auto"/>
            <w:vAlign w:val="center"/>
            <w:hideMark/>
          </w:tcPr>
          <w:p w14:paraId="0CEA499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Objectives</w:t>
            </w:r>
            <w:proofErr w:type="spellEnd"/>
          </w:p>
        </w:tc>
        <w:tc>
          <w:tcPr>
            <w:tcW w:w="736" w:type="dxa"/>
            <w:tcBorders>
              <w:top w:val="nil"/>
              <w:left w:val="nil"/>
              <w:bottom w:val="nil"/>
              <w:right w:val="nil"/>
            </w:tcBorders>
            <w:shd w:val="clear" w:color="auto" w:fill="auto"/>
            <w:vAlign w:val="center"/>
            <w:hideMark/>
          </w:tcPr>
          <w:p w14:paraId="1314D58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2</w:t>
            </w:r>
          </w:p>
        </w:tc>
        <w:tc>
          <w:tcPr>
            <w:tcW w:w="9715" w:type="dxa"/>
            <w:tcBorders>
              <w:top w:val="nil"/>
              <w:left w:val="nil"/>
              <w:bottom w:val="nil"/>
              <w:right w:val="nil"/>
            </w:tcBorders>
            <w:shd w:val="clear" w:color="auto" w:fill="auto"/>
            <w:vAlign w:val="center"/>
            <w:hideMark/>
          </w:tcPr>
          <w:p w14:paraId="215183E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Provide an explicit statement of the main objective(s) or question(s) the review addresses.</w:t>
            </w:r>
          </w:p>
        </w:tc>
        <w:tc>
          <w:tcPr>
            <w:tcW w:w="1706" w:type="dxa"/>
            <w:tcBorders>
              <w:top w:val="nil"/>
              <w:left w:val="nil"/>
              <w:bottom w:val="nil"/>
              <w:right w:val="nil"/>
            </w:tcBorders>
            <w:shd w:val="clear" w:color="auto" w:fill="auto"/>
            <w:vAlign w:val="center"/>
            <w:hideMark/>
          </w:tcPr>
          <w:p w14:paraId="4F3EDEA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459905CF" w14:textId="77777777" w:rsidTr="008E0F99">
        <w:trPr>
          <w:trHeight w:val="264"/>
        </w:trPr>
        <w:tc>
          <w:tcPr>
            <w:tcW w:w="1916" w:type="dxa"/>
            <w:tcBorders>
              <w:top w:val="nil"/>
              <w:left w:val="nil"/>
              <w:bottom w:val="nil"/>
              <w:right w:val="nil"/>
            </w:tcBorders>
            <w:shd w:val="clear" w:color="auto" w:fill="auto"/>
            <w:vAlign w:val="center"/>
            <w:hideMark/>
          </w:tcPr>
          <w:p w14:paraId="087733CA"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t>METHODS</w:t>
            </w:r>
          </w:p>
        </w:tc>
        <w:tc>
          <w:tcPr>
            <w:tcW w:w="736" w:type="dxa"/>
            <w:tcBorders>
              <w:top w:val="nil"/>
              <w:left w:val="nil"/>
              <w:bottom w:val="nil"/>
              <w:right w:val="nil"/>
            </w:tcBorders>
            <w:shd w:val="clear" w:color="auto" w:fill="auto"/>
            <w:vAlign w:val="center"/>
            <w:hideMark/>
          </w:tcPr>
          <w:p w14:paraId="600A7810"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9715" w:type="dxa"/>
            <w:tcBorders>
              <w:top w:val="nil"/>
              <w:left w:val="nil"/>
              <w:bottom w:val="nil"/>
              <w:right w:val="nil"/>
            </w:tcBorders>
            <w:shd w:val="clear" w:color="auto" w:fill="auto"/>
            <w:vAlign w:val="center"/>
            <w:hideMark/>
          </w:tcPr>
          <w:p w14:paraId="0CACFA0C"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c>
          <w:tcPr>
            <w:tcW w:w="1706" w:type="dxa"/>
            <w:tcBorders>
              <w:top w:val="nil"/>
              <w:left w:val="nil"/>
              <w:bottom w:val="nil"/>
              <w:right w:val="nil"/>
            </w:tcBorders>
            <w:shd w:val="clear" w:color="auto" w:fill="auto"/>
            <w:vAlign w:val="center"/>
            <w:hideMark/>
          </w:tcPr>
          <w:p w14:paraId="630157FA"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r>
      <w:tr w:rsidR="008E0F99" w:rsidRPr="008E0F99" w14:paraId="624572CF" w14:textId="77777777" w:rsidTr="008E0F99">
        <w:trPr>
          <w:trHeight w:val="264"/>
        </w:trPr>
        <w:tc>
          <w:tcPr>
            <w:tcW w:w="1916" w:type="dxa"/>
            <w:tcBorders>
              <w:top w:val="nil"/>
              <w:left w:val="nil"/>
              <w:bottom w:val="nil"/>
              <w:right w:val="nil"/>
            </w:tcBorders>
            <w:shd w:val="clear" w:color="auto" w:fill="auto"/>
            <w:vAlign w:val="center"/>
            <w:hideMark/>
          </w:tcPr>
          <w:p w14:paraId="1A80B6E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Eligibility</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criteria</w:t>
            </w:r>
            <w:proofErr w:type="spellEnd"/>
          </w:p>
        </w:tc>
        <w:tc>
          <w:tcPr>
            <w:tcW w:w="736" w:type="dxa"/>
            <w:tcBorders>
              <w:top w:val="nil"/>
              <w:left w:val="nil"/>
              <w:bottom w:val="nil"/>
              <w:right w:val="nil"/>
            </w:tcBorders>
            <w:shd w:val="clear" w:color="auto" w:fill="auto"/>
            <w:vAlign w:val="center"/>
            <w:hideMark/>
          </w:tcPr>
          <w:p w14:paraId="56F6B568"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3</w:t>
            </w:r>
          </w:p>
        </w:tc>
        <w:tc>
          <w:tcPr>
            <w:tcW w:w="9715" w:type="dxa"/>
            <w:tcBorders>
              <w:top w:val="nil"/>
              <w:left w:val="nil"/>
              <w:bottom w:val="nil"/>
              <w:right w:val="nil"/>
            </w:tcBorders>
            <w:shd w:val="clear" w:color="auto" w:fill="auto"/>
            <w:vAlign w:val="center"/>
            <w:hideMark/>
          </w:tcPr>
          <w:p w14:paraId="519A34A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Specify the inclusion and exclusion criteria for the review.</w:t>
            </w:r>
          </w:p>
        </w:tc>
        <w:tc>
          <w:tcPr>
            <w:tcW w:w="1706" w:type="dxa"/>
            <w:tcBorders>
              <w:top w:val="nil"/>
              <w:left w:val="nil"/>
              <w:bottom w:val="nil"/>
              <w:right w:val="nil"/>
            </w:tcBorders>
            <w:shd w:val="clear" w:color="auto" w:fill="auto"/>
            <w:vAlign w:val="center"/>
            <w:hideMark/>
          </w:tcPr>
          <w:p w14:paraId="23E34E74"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3C65B54C" w14:textId="77777777" w:rsidTr="008E0F99">
        <w:trPr>
          <w:trHeight w:val="264"/>
        </w:trPr>
        <w:tc>
          <w:tcPr>
            <w:tcW w:w="1916" w:type="dxa"/>
            <w:tcBorders>
              <w:top w:val="nil"/>
              <w:left w:val="nil"/>
              <w:bottom w:val="nil"/>
              <w:right w:val="nil"/>
            </w:tcBorders>
            <w:shd w:val="clear" w:color="auto" w:fill="auto"/>
            <w:vAlign w:val="center"/>
            <w:hideMark/>
          </w:tcPr>
          <w:p w14:paraId="1D5251A8"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Information</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sources</w:t>
            </w:r>
            <w:proofErr w:type="spellEnd"/>
          </w:p>
        </w:tc>
        <w:tc>
          <w:tcPr>
            <w:tcW w:w="736" w:type="dxa"/>
            <w:tcBorders>
              <w:top w:val="nil"/>
              <w:left w:val="nil"/>
              <w:bottom w:val="nil"/>
              <w:right w:val="nil"/>
            </w:tcBorders>
            <w:shd w:val="clear" w:color="auto" w:fill="auto"/>
            <w:vAlign w:val="center"/>
            <w:hideMark/>
          </w:tcPr>
          <w:p w14:paraId="7A13676E"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4</w:t>
            </w:r>
          </w:p>
        </w:tc>
        <w:tc>
          <w:tcPr>
            <w:tcW w:w="9715" w:type="dxa"/>
            <w:tcBorders>
              <w:top w:val="nil"/>
              <w:left w:val="nil"/>
              <w:bottom w:val="nil"/>
              <w:right w:val="nil"/>
            </w:tcBorders>
            <w:shd w:val="clear" w:color="auto" w:fill="auto"/>
            <w:vAlign w:val="center"/>
            <w:hideMark/>
          </w:tcPr>
          <w:p w14:paraId="5573D927"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Specify the information sources (e.g., databases, registers) used to identify studies and the date when each was last searched.</w:t>
            </w:r>
          </w:p>
        </w:tc>
        <w:tc>
          <w:tcPr>
            <w:tcW w:w="1706" w:type="dxa"/>
            <w:tcBorders>
              <w:top w:val="nil"/>
              <w:left w:val="nil"/>
              <w:bottom w:val="nil"/>
              <w:right w:val="nil"/>
            </w:tcBorders>
            <w:shd w:val="clear" w:color="auto" w:fill="auto"/>
            <w:vAlign w:val="center"/>
            <w:hideMark/>
          </w:tcPr>
          <w:p w14:paraId="585E801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1B54C962" w14:textId="77777777" w:rsidTr="008E0F99">
        <w:trPr>
          <w:trHeight w:val="264"/>
        </w:trPr>
        <w:tc>
          <w:tcPr>
            <w:tcW w:w="1916" w:type="dxa"/>
            <w:tcBorders>
              <w:top w:val="nil"/>
              <w:left w:val="nil"/>
              <w:bottom w:val="nil"/>
              <w:right w:val="nil"/>
            </w:tcBorders>
            <w:shd w:val="clear" w:color="auto" w:fill="auto"/>
            <w:vAlign w:val="center"/>
            <w:hideMark/>
          </w:tcPr>
          <w:p w14:paraId="24E8F981"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Risk</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of</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bias</w:t>
            </w:r>
            <w:proofErr w:type="spellEnd"/>
          </w:p>
        </w:tc>
        <w:tc>
          <w:tcPr>
            <w:tcW w:w="736" w:type="dxa"/>
            <w:tcBorders>
              <w:top w:val="nil"/>
              <w:left w:val="nil"/>
              <w:bottom w:val="nil"/>
              <w:right w:val="nil"/>
            </w:tcBorders>
            <w:shd w:val="clear" w:color="auto" w:fill="auto"/>
            <w:vAlign w:val="center"/>
            <w:hideMark/>
          </w:tcPr>
          <w:p w14:paraId="18B89BF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5</w:t>
            </w:r>
          </w:p>
        </w:tc>
        <w:tc>
          <w:tcPr>
            <w:tcW w:w="9715" w:type="dxa"/>
            <w:tcBorders>
              <w:top w:val="nil"/>
              <w:left w:val="nil"/>
              <w:bottom w:val="nil"/>
              <w:right w:val="nil"/>
            </w:tcBorders>
            <w:shd w:val="clear" w:color="auto" w:fill="auto"/>
            <w:vAlign w:val="center"/>
            <w:hideMark/>
          </w:tcPr>
          <w:p w14:paraId="7D44EF61"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Specify the methods used to assess risk of bias in the included studies.</w:t>
            </w:r>
          </w:p>
        </w:tc>
        <w:tc>
          <w:tcPr>
            <w:tcW w:w="1706" w:type="dxa"/>
            <w:tcBorders>
              <w:top w:val="nil"/>
              <w:left w:val="nil"/>
              <w:bottom w:val="nil"/>
              <w:right w:val="nil"/>
            </w:tcBorders>
            <w:shd w:val="clear" w:color="auto" w:fill="auto"/>
            <w:vAlign w:val="center"/>
            <w:hideMark/>
          </w:tcPr>
          <w:p w14:paraId="58A05E76"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3D49A944" w14:textId="77777777" w:rsidTr="008E0F99">
        <w:trPr>
          <w:trHeight w:val="264"/>
        </w:trPr>
        <w:tc>
          <w:tcPr>
            <w:tcW w:w="1916" w:type="dxa"/>
            <w:tcBorders>
              <w:top w:val="nil"/>
              <w:left w:val="nil"/>
              <w:bottom w:val="nil"/>
              <w:right w:val="nil"/>
            </w:tcBorders>
            <w:shd w:val="clear" w:color="auto" w:fill="auto"/>
            <w:vAlign w:val="center"/>
            <w:hideMark/>
          </w:tcPr>
          <w:p w14:paraId="1EBE7963"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Synthesis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of</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results</w:t>
            </w:r>
            <w:proofErr w:type="spellEnd"/>
          </w:p>
        </w:tc>
        <w:tc>
          <w:tcPr>
            <w:tcW w:w="736" w:type="dxa"/>
            <w:tcBorders>
              <w:top w:val="nil"/>
              <w:left w:val="nil"/>
              <w:bottom w:val="nil"/>
              <w:right w:val="nil"/>
            </w:tcBorders>
            <w:shd w:val="clear" w:color="auto" w:fill="auto"/>
            <w:vAlign w:val="center"/>
            <w:hideMark/>
          </w:tcPr>
          <w:p w14:paraId="0C439B11"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6</w:t>
            </w:r>
          </w:p>
        </w:tc>
        <w:tc>
          <w:tcPr>
            <w:tcW w:w="9715" w:type="dxa"/>
            <w:tcBorders>
              <w:top w:val="nil"/>
              <w:left w:val="nil"/>
              <w:bottom w:val="nil"/>
              <w:right w:val="nil"/>
            </w:tcBorders>
            <w:shd w:val="clear" w:color="auto" w:fill="auto"/>
            <w:vAlign w:val="center"/>
            <w:hideMark/>
          </w:tcPr>
          <w:p w14:paraId="18A09553"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 xml:space="preserve">Specify the methods used to present and </w:t>
            </w:r>
            <w:proofErr w:type="spellStart"/>
            <w:r w:rsidRPr="008E0F99">
              <w:rPr>
                <w:rFonts w:ascii="Times New Roman" w:eastAsia="Times New Roman" w:hAnsi="Times New Roman" w:cs="Times New Roman"/>
                <w:color w:val="000000"/>
                <w:kern w:val="0"/>
                <w:sz w:val="20"/>
                <w:szCs w:val="20"/>
                <w:lang w:val="en-US" w:eastAsia="es-PE"/>
                <w14:ligatures w14:val="none"/>
              </w:rPr>
              <w:t>synthesise</w:t>
            </w:r>
            <w:proofErr w:type="spellEnd"/>
            <w:r w:rsidRPr="008E0F99">
              <w:rPr>
                <w:rFonts w:ascii="Times New Roman" w:eastAsia="Times New Roman" w:hAnsi="Times New Roman" w:cs="Times New Roman"/>
                <w:color w:val="000000"/>
                <w:kern w:val="0"/>
                <w:sz w:val="20"/>
                <w:szCs w:val="20"/>
                <w:lang w:val="en-US" w:eastAsia="es-PE"/>
                <w14:ligatures w14:val="none"/>
              </w:rPr>
              <w:t xml:space="preserve"> results.</w:t>
            </w:r>
          </w:p>
        </w:tc>
        <w:tc>
          <w:tcPr>
            <w:tcW w:w="1706" w:type="dxa"/>
            <w:tcBorders>
              <w:top w:val="nil"/>
              <w:left w:val="nil"/>
              <w:bottom w:val="nil"/>
              <w:right w:val="nil"/>
            </w:tcBorders>
            <w:shd w:val="clear" w:color="auto" w:fill="auto"/>
            <w:vAlign w:val="center"/>
            <w:hideMark/>
          </w:tcPr>
          <w:p w14:paraId="638D42D4"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16176823" w14:textId="77777777" w:rsidTr="008E0F99">
        <w:trPr>
          <w:trHeight w:val="264"/>
        </w:trPr>
        <w:tc>
          <w:tcPr>
            <w:tcW w:w="1916" w:type="dxa"/>
            <w:tcBorders>
              <w:top w:val="nil"/>
              <w:left w:val="nil"/>
              <w:bottom w:val="nil"/>
              <w:right w:val="nil"/>
            </w:tcBorders>
            <w:shd w:val="clear" w:color="auto" w:fill="auto"/>
            <w:vAlign w:val="center"/>
            <w:hideMark/>
          </w:tcPr>
          <w:p w14:paraId="4DEF5EE8"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t>RESULTS</w:t>
            </w:r>
          </w:p>
        </w:tc>
        <w:tc>
          <w:tcPr>
            <w:tcW w:w="736" w:type="dxa"/>
            <w:tcBorders>
              <w:top w:val="nil"/>
              <w:left w:val="nil"/>
              <w:bottom w:val="nil"/>
              <w:right w:val="nil"/>
            </w:tcBorders>
            <w:shd w:val="clear" w:color="auto" w:fill="auto"/>
            <w:vAlign w:val="center"/>
            <w:hideMark/>
          </w:tcPr>
          <w:p w14:paraId="7318D5E0"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9715" w:type="dxa"/>
            <w:tcBorders>
              <w:top w:val="nil"/>
              <w:left w:val="nil"/>
              <w:bottom w:val="nil"/>
              <w:right w:val="nil"/>
            </w:tcBorders>
            <w:shd w:val="clear" w:color="auto" w:fill="auto"/>
            <w:vAlign w:val="center"/>
            <w:hideMark/>
          </w:tcPr>
          <w:p w14:paraId="1AD1EC49"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c>
          <w:tcPr>
            <w:tcW w:w="1706" w:type="dxa"/>
            <w:tcBorders>
              <w:top w:val="nil"/>
              <w:left w:val="nil"/>
              <w:bottom w:val="nil"/>
              <w:right w:val="nil"/>
            </w:tcBorders>
            <w:shd w:val="clear" w:color="auto" w:fill="auto"/>
            <w:vAlign w:val="center"/>
            <w:hideMark/>
          </w:tcPr>
          <w:p w14:paraId="02627461"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r>
      <w:tr w:rsidR="008E0F99" w:rsidRPr="008E0F99" w14:paraId="2378F069" w14:textId="77777777" w:rsidTr="008E0F99">
        <w:trPr>
          <w:trHeight w:val="264"/>
        </w:trPr>
        <w:tc>
          <w:tcPr>
            <w:tcW w:w="1916" w:type="dxa"/>
            <w:tcBorders>
              <w:top w:val="nil"/>
              <w:left w:val="nil"/>
              <w:bottom w:val="nil"/>
              <w:right w:val="nil"/>
            </w:tcBorders>
            <w:shd w:val="clear" w:color="auto" w:fill="auto"/>
            <w:vAlign w:val="center"/>
            <w:hideMark/>
          </w:tcPr>
          <w:p w14:paraId="1B02B15B"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Included</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studies</w:t>
            </w:r>
            <w:proofErr w:type="spellEnd"/>
          </w:p>
        </w:tc>
        <w:tc>
          <w:tcPr>
            <w:tcW w:w="736" w:type="dxa"/>
            <w:tcBorders>
              <w:top w:val="nil"/>
              <w:left w:val="nil"/>
              <w:bottom w:val="nil"/>
              <w:right w:val="nil"/>
            </w:tcBorders>
            <w:shd w:val="clear" w:color="auto" w:fill="auto"/>
            <w:vAlign w:val="center"/>
            <w:hideMark/>
          </w:tcPr>
          <w:p w14:paraId="515AA1BC"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7</w:t>
            </w:r>
          </w:p>
        </w:tc>
        <w:tc>
          <w:tcPr>
            <w:tcW w:w="9715" w:type="dxa"/>
            <w:tcBorders>
              <w:top w:val="nil"/>
              <w:left w:val="nil"/>
              <w:bottom w:val="nil"/>
              <w:right w:val="nil"/>
            </w:tcBorders>
            <w:shd w:val="clear" w:color="auto" w:fill="auto"/>
            <w:vAlign w:val="center"/>
            <w:hideMark/>
          </w:tcPr>
          <w:p w14:paraId="1CFB938C"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 xml:space="preserve">Give the total number of included studies and participants and </w:t>
            </w:r>
            <w:proofErr w:type="spellStart"/>
            <w:r w:rsidRPr="008E0F99">
              <w:rPr>
                <w:rFonts w:ascii="Times New Roman" w:eastAsia="Times New Roman" w:hAnsi="Times New Roman" w:cs="Times New Roman"/>
                <w:color w:val="000000"/>
                <w:kern w:val="0"/>
                <w:sz w:val="20"/>
                <w:szCs w:val="20"/>
                <w:lang w:val="en-US" w:eastAsia="es-PE"/>
                <w14:ligatures w14:val="none"/>
              </w:rPr>
              <w:t>summarise</w:t>
            </w:r>
            <w:proofErr w:type="spellEnd"/>
            <w:r w:rsidRPr="008E0F99">
              <w:rPr>
                <w:rFonts w:ascii="Times New Roman" w:eastAsia="Times New Roman" w:hAnsi="Times New Roman" w:cs="Times New Roman"/>
                <w:color w:val="000000"/>
                <w:kern w:val="0"/>
                <w:sz w:val="20"/>
                <w:szCs w:val="20"/>
                <w:lang w:val="en-US" w:eastAsia="es-PE"/>
                <w14:ligatures w14:val="none"/>
              </w:rPr>
              <w:t xml:space="preserve"> relevant characteristics of studies.</w:t>
            </w:r>
          </w:p>
        </w:tc>
        <w:tc>
          <w:tcPr>
            <w:tcW w:w="1706" w:type="dxa"/>
            <w:tcBorders>
              <w:top w:val="nil"/>
              <w:left w:val="nil"/>
              <w:bottom w:val="nil"/>
              <w:right w:val="nil"/>
            </w:tcBorders>
            <w:shd w:val="clear" w:color="auto" w:fill="auto"/>
            <w:vAlign w:val="center"/>
            <w:hideMark/>
          </w:tcPr>
          <w:p w14:paraId="7A582B1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177F7E38" w14:textId="77777777" w:rsidTr="008E0F99">
        <w:trPr>
          <w:trHeight w:val="792"/>
        </w:trPr>
        <w:tc>
          <w:tcPr>
            <w:tcW w:w="1916" w:type="dxa"/>
            <w:tcBorders>
              <w:top w:val="nil"/>
              <w:left w:val="nil"/>
              <w:bottom w:val="nil"/>
              <w:right w:val="nil"/>
            </w:tcBorders>
            <w:shd w:val="clear" w:color="auto" w:fill="auto"/>
            <w:vAlign w:val="center"/>
            <w:hideMark/>
          </w:tcPr>
          <w:p w14:paraId="71ABBFB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Synthesis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of</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results</w:t>
            </w:r>
            <w:proofErr w:type="spellEnd"/>
          </w:p>
        </w:tc>
        <w:tc>
          <w:tcPr>
            <w:tcW w:w="736" w:type="dxa"/>
            <w:tcBorders>
              <w:top w:val="nil"/>
              <w:left w:val="nil"/>
              <w:bottom w:val="nil"/>
              <w:right w:val="nil"/>
            </w:tcBorders>
            <w:shd w:val="clear" w:color="auto" w:fill="auto"/>
            <w:vAlign w:val="center"/>
            <w:hideMark/>
          </w:tcPr>
          <w:p w14:paraId="64E5B115"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8</w:t>
            </w:r>
          </w:p>
        </w:tc>
        <w:tc>
          <w:tcPr>
            <w:tcW w:w="9715" w:type="dxa"/>
            <w:tcBorders>
              <w:top w:val="nil"/>
              <w:left w:val="nil"/>
              <w:bottom w:val="nil"/>
              <w:right w:val="nil"/>
            </w:tcBorders>
            <w:shd w:val="clear" w:color="auto" w:fill="auto"/>
            <w:vAlign w:val="center"/>
            <w:hideMark/>
          </w:tcPr>
          <w:p w14:paraId="5AC74D11" w14:textId="0A8E4955"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Present results for main outcomes, preferably indicating the number of included studies and participants for each. If meta-analysis was</w:t>
            </w:r>
            <w:r w:rsidRPr="0033036B">
              <w:rPr>
                <w:rFonts w:ascii="Times New Roman" w:eastAsia="Times New Roman" w:hAnsi="Times New Roman" w:cs="Times New Roman"/>
                <w:color w:val="000000"/>
                <w:kern w:val="0"/>
                <w:sz w:val="20"/>
                <w:szCs w:val="20"/>
                <w:lang w:val="en-US" w:eastAsia="es-PE"/>
                <w14:ligatures w14:val="none"/>
              </w:rPr>
              <w:t xml:space="preserve"> </w:t>
            </w:r>
            <w:r w:rsidRPr="008E0F99">
              <w:rPr>
                <w:rFonts w:ascii="Times New Roman" w:eastAsia="Times New Roman" w:hAnsi="Times New Roman" w:cs="Times New Roman"/>
                <w:color w:val="000000"/>
                <w:kern w:val="0"/>
                <w:sz w:val="20"/>
                <w:szCs w:val="20"/>
                <w:lang w:val="en-US" w:eastAsia="es-PE"/>
                <w14:ligatures w14:val="none"/>
              </w:rPr>
              <w:t xml:space="preserve">done, report the summary estimate and confidence/credible interval. If comparing groups, indicate the direction of the effect (i.e., which group is </w:t>
            </w:r>
            <w:proofErr w:type="spellStart"/>
            <w:r w:rsidRPr="008E0F99">
              <w:rPr>
                <w:rFonts w:ascii="Times New Roman" w:eastAsia="Times New Roman" w:hAnsi="Times New Roman" w:cs="Times New Roman"/>
                <w:color w:val="000000"/>
                <w:kern w:val="0"/>
                <w:sz w:val="20"/>
                <w:szCs w:val="20"/>
                <w:lang w:val="en-US" w:eastAsia="es-PE"/>
                <w14:ligatures w14:val="none"/>
              </w:rPr>
              <w:t>favoured</w:t>
            </w:r>
            <w:proofErr w:type="spellEnd"/>
            <w:r w:rsidRPr="008E0F99">
              <w:rPr>
                <w:rFonts w:ascii="Times New Roman" w:eastAsia="Times New Roman" w:hAnsi="Times New Roman" w:cs="Times New Roman"/>
                <w:color w:val="000000"/>
                <w:kern w:val="0"/>
                <w:sz w:val="20"/>
                <w:szCs w:val="20"/>
                <w:lang w:val="en-US" w:eastAsia="es-PE"/>
                <w14:ligatures w14:val="none"/>
              </w:rPr>
              <w:t>).</w:t>
            </w:r>
          </w:p>
        </w:tc>
        <w:tc>
          <w:tcPr>
            <w:tcW w:w="1706" w:type="dxa"/>
            <w:tcBorders>
              <w:top w:val="nil"/>
              <w:left w:val="nil"/>
              <w:bottom w:val="nil"/>
              <w:right w:val="nil"/>
            </w:tcBorders>
            <w:shd w:val="clear" w:color="auto" w:fill="auto"/>
            <w:vAlign w:val="center"/>
            <w:hideMark/>
          </w:tcPr>
          <w:p w14:paraId="2AE4683C"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195FE2B6" w14:textId="77777777" w:rsidTr="008E0F99">
        <w:trPr>
          <w:trHeight w:val="264"/>
        </w:trPr>
        <w:tc>
          <w:tcPr>
            <w:tcW w:w="1916" w:type="dxa"/>
            <w:tcBorders>
              <w:top w:val="nil"/>
              <w:left w:val="nil"/>
              <w:bottom w:val="nil"/>
              <w:right w:val="nil"/>
            </w:tcBorders>
            <w:shd w:val="clear" w:color="auto" w:fill="auto"/>
            <w:vAlign w:val="center"/>
            <w:hideMark/>
          </w:tcPr>
          <w:p w14:paraId="1119FB92"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t>DISCUSSION</w:t>
            </w:r>
          </w:p>
        </w:tc>
        <w:tc>
          <w:tcPr>
            <w:tcW w:w="736" w:type="dxa"/>
            <w:tcBorders>
              <w:top w:val="nil"/>
              <w:left w:val="nil"/>
              <w:bottom w:val="nil"/>
              <w:right w:val="nil"/>
            </w:tcBorders>
            <w:shd w:val="clear" w:color="auto" w:fill="auto"/>
            <w:vAlign w:val="center"/>
            <w:hideMark/>
          </w:tcPr>
          <w:p w14:paraId="2CD4BF9F"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9715" w:type="dxa"/>
            <w:tcBorders>
              <w:top w:val="nil"/>
              <w:left w:val="nil"/>
              <w:bottom w:val="nil"/>
              <w:right w:val="nil"/>
            </w:tcBorders>
            <w:shd w:val="clear" w:color="auto" w:fill="auto"/>
            <w:vAlign w:val="center"/>
            <w:hideMark/>
          </w:tcPr>
          <w:p w14:paraId="78C7F759" w14:textId="06359A01"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c>
          <w:tcPr>
            <w:tcW w:w="1706" w:type="dxa"/>
            <w:tcBorders>
              <w:top w:val="nil"/>
              <w:left w:val="nil"/>
              <w:bottom w:val="nil"/>
              <w:right w:val="nil"/>
            </w:tcBorders>
            <w:shd w:val="clear" w:color="auto" w:fill="auto"/>
            <w:vAlign w:val="center"/>
            <w:hideMark/>
          </w:tcPr>
          <w:p w14:paraId="2A690134"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r>
      <w:tr w:rsidR="008E0F99" w:rsidRPr="008E0F99" w14:paraId="6F3CAFDB" w14:textId="77777777" w:rsidTr="008E0F99">
        <w:trPr>
          <w:trHeight w:val="528"/>
        </w:trPr>
        <w:tc>
          <w:tcPr>
            <w:tcW w:w="1916" w:type="dxa"/>
            <w:tcBorders>
              <w:top w:val="nil"/>
              <w:left w:val="nil"/>
              <w:bottom w:val="nil"/>
              <w:right w:val="nil"/>
            </w:tcBorders>
            <w:shd w:val="clear" w:color="auto" w:fill="auto"/>
            <w:vAlign w:val="center"/>
            <w:hideMark/>
          </w:tcPr>
          <w:p w14:paraId="0E892A26"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Limitations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of</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evidence</w:t>
            </w:r>
            <w:proofErr w:type="spellEnd"/>
          </w:p>
        </w:tc>
        <w:tc>
          <w:tcPr>
            <w:tcW w:w="736" w:type="dxa"/>
            <w:tcBorders>
              <w:top w:val="nil"/>
              <w:left w:val="nil"/>
              <w:bottom w:val="nil"/>
              <w:right w:val="nil"/>
            </w:tcBorders>
            <w:shd w:val="clear" w:color="auto" w:fill="auto"/>
            <w:vAlign w:val="center"/>
            <w:hideMark/>
          </w:tcPr>
          <w:p w14:paraId="3F22B8F7"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9</w:t>
            </w:r>
          </w:p>
        </w:tc>
        <w:tc>
          <w:tcPr>
            <w:tcW w:w="9715" w:type="dxa"/>
            <w:tcBorders>
              <w:top w:val="nil"/>
              <w:left w:val="nil"/>
              <w:bottom w:val="nil"/>
              <w:right w:val="nil"/>
            </w:tcBorders>
            <w:shd w:val="clear" w:color="auto" w:fill="auto"/>
            <w:vAlign w:val="center"/>
            <w:hideMark/>
          </w:tcPr>
          <w:p w14:paraId="321EA84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Provide a brief summary of the limitations of the evidence included in the review (e.g., study risk of bias, inconsistency, imprecision).</w:t>
            </w:r>
          </w:p>
        </w:tc>
        <w:tc>
          <w:tcPr>
            <w:tcW w:w="1706" w:type="dxa"/>
            <w:tcBorders>
              <w:top w:val="nil"/>
              <w:left w:val="nil"/>
              <w:bottom w:val="nil"/>
              <w:right w:val="nil"/>
            </w:tcBorders>
            <w:shd w:val="clear" w:color="auto" w:fill="auto"/>
            <w:vAlign w:val="center"/>
            <w:hideMark/>
          </w:tcPr>
          <w:p w14:paraId="5D2BAA9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38F8A0F0" w14:textId="77777777" w:rsidTr="008E0F99">
        <w:trPr>
          <w:trHeight w:val="264"/>
        </w:trPr>
        <w:tc>
          <w:tcPr>
            <w:tcW w:w="1916" w:type="dxa"/>
            <w:tcBorders>
              <w:top w:val="nil"/>
              <w:left w:val="nil"/>
              <w:bottom w:val="nil"/>
              <w:right w:val="nil"/>
            </w:tcBorders>
            <w:shd w:val="clear" w:color="auto" w:fill="auto"/>
            <w:vAlign w:val="center"/>
            <w:hideMark/>
          </w:tcPr>
          <w:p w14:paraId="06336391"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Interpretation</w:t>
            </w:r>
            <w:proofErr w:type="spellEnd"/>
          </w:p>
        </w:tc>
        <w:tc>
          <w:tcPr>
            <w:tcW w:w="736" w:type="dxa"/>
            <w:tcBorders>
              <w:top w:val="nil"/>
              <w:left w:val="nil"/>
              <w:bottom w:val="nil"/>
              <w:right w:val="nil"/>
            </w:tcBorders>
            <w:shd w:val="clear" w:color="auto" w:fill="auto"/>
            <w:vAlign w:val="center"/>
            <w:hideMark/>
          </w:tcPr>
          <w:p w14:paraId="7C7F60A7"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10</w:t>
            </w:r>
          </w:p>
        </w:tc>
        <w:tc>
          <w:tcPr>
            <w:tcW w:w="9715" w:type="dxa"/>
            <w:tcBorders>
              <w:top w:val="nil"/>
              <w:left w:val="nil"/>
              <w:bottom w:val="nil"/>
              <w:right w:val="nil"/>
            </w:tcBorders>
            <w:shd w:val="clear" w:color="auto" w:fill="auto"/>
            <w:vAlign w:val="center"/>
            <w:hideMark/>
          </w:tcPr>
          <w:p w14:paraId="3DABE29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Provide a general interpretation of the results and important implications.</w:t>
            </w:r>
          </w:p>
        </w:tc>
        <w:tc>
          <w:tcPr>
            <w:tcW w:w="1706" w:type="dxa"/>
            <w:tcBorders>
              <w:top w:val="nil"/>
              <w:left w:val="nil"/>
              <w:bottom w:val="nil"/>
              <w:right w:val="nil"/>
            </w:tcBorders>
            <w:shd w:val="clear" w:color="auto" w:fill="auto"/>
            <w:vAlign w:val="center"/>
            <w:hideMark/>
          </w:tcPr>
          <w:p w14:paraId="0620F235"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5B74EE64" w14:textId="77777777" w:rsidTr="008E0F99">
        <w:trPr>
          <w:trHeight w:val="264"/>
        </w:trPr>
        <w:tc>
          <w:tcPr>
            <w:tcW w:w="1916" w:type="dxa"/>
            <w:tcBorders>
              <w:top w:val="nil"/>
              <w:left w:val="nil"/>
              <w:bottom w:val="nil"/>
              <w:right w:val="nil"/>
            </w:tcBorders>
            <w:shd w:val="clear" w:color="auto" w:fill="auto"/>
            <w:vAlign w:val="center"/>
            <w:hideMark/>
          </w:tcPr>
          <w:p w14:paraId="3542EE2E"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t>OTHER</w:t>
            </w:r>
          </w:p>
        </w:tc>
        <w:tc>
          <w:tcPr>
            <w:tcW w:w="736" w:type="dxa"/>
            <w:tcBorders>
              <w:top w:val="nil"/>
              <w:left w:val="nil"/>
              <w:bottom w:val="nil"/>
              <w:right w:val="nil"/>
            </w:tcBorders>
            <w:shd w:val="clear" w:color="auto" w:fill="auto"/>
            <w:vAlign w:val="center"/>
            <w:hideMark/>
          </w:tcPr>
          <w:p w14:paraId="63B83021" w14:textId="77777777" w:rsidR="008E0F99" w:rsidRPr="008E0F99" w:rsidRDefault="008E0F99"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
        </w:tc>
        <w:tc>
          <w:tcPr>
            <w:tcW w:w="9715" w:type="dxa"/>
            <w:tcBorders>
              <w:top w:val="nil"/>
              <w:left w:val="nil"/>
              <w:bottom w:val="nil"/>
              <w:right w:val="nil"/>
            </w:tcBorders>
            <w:shd w:val="clear" w:color="auto" w:fill="auto"/>
            <w:vAlign w:val="center"/>
            <w:hideMark/>
          </w:tcPr>
          <w:p w14:paraId="2C1B3E87"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c>
          <w:tcPr>
            <w:tcW w:w="1706" w:type="dxa"/>
            <w:tcBorders>
              <w:top w:val="nil"/>
              <w:left w:val="nil"/>
              <w:bottom w:val="nil"/>
              <w:right w:val="nil"/>
            </w:tcBorders>
            <w:shd w:val="clear" w:color="auto" w:fill="auto"/>
            <w:vAlign w:val="center"/>
            <w:hideMark/>
          </w:tcPr>
          <w:p w14:paraId="2C3A8109" w14:textId="77777777" w:rsidR="008E0F99" w:rsidRPr="008E0F99" w:rsidRDefault="008E0F99" w:rsidP="0033036B">
            <w:pPr>
              <w:spacing w:after="0" w:line="240" w:lineRule="auto"/>
              <w:rPr>
                <w:rFonts w:ascii="Times New Roman" w:eastAsia="Times New Roman" w:hAnsi="Times New Roman" w:cs="Times New Roman"/>
                <w:kern w:val="0"/>
                <w:sz w:val="20"/>
                <w:szCs w:val="20"/>
                <w:lang w:eastAsia="es-PE"/>
                <w14:ligatures w14:val="none"/>
              </w:rPr>
            </w:pPr>
          </w:p>
        </w:tc>
      </w:tr>
      <w:tr w:rsidR="008E0F99" w:rsidRPr="008E0F99" w14:paraId="4BD6D307" w14:textId="77777777" w:rsidTr="0033036B">
        <w:trPr>
          <w:trHeight w:val="264"/>
        </w:trPr>
        <w:tc>
          <w:tcPr>
            <w:tcW w:w="1916" w:type="dxa"/>
            <w:tcBorders>
              <w:top w:val="nil"/>
              <w:left w:val="nil"/>
              <w:right w:val="nil"/>
            </w:tcBorders>
            <w:shd w:val="clear" w:color="auto" w:fill="auto"/>
            <w:vAlign w:val="center"/>
            <w:hideMark/>
          </w:tcPr>
          <w:p w14:paraId="2FEA4E0B"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Funding</w:t>
            </w:r>
            <w:proofErr w:type="spellEnd"/>
          </w:p>
        </w:tc>
        <w:tc>
          <w:tcPr>
            <w:tcW w:w="736" w:type="dxa"/>
            <w:tcBorders>
              <w:top w:val="nil"/>
              <w:left w:val="nil"/>
              <w:right w:val="nil"/>
            </w:tcBorders>
            <w:shd w:val="clear" w:color="auto" w:fill="auto"/>
            <w:vAlign w:val="center"/>
            <w:hideMark/>
          </w:tcPr>
          <w:p w14:paraId="4AC0BC0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11</w:t>
            </w:r>
          </w:p>
        </w:tc>
        <w:tc>
          <w:tcPr>
            <w:tcW w:w="9715" w:type="dxa"/>
            <w:tcBorders>
              <w:top w:val="nil"/>
              <w:left w:val="nil"/>
              <w:right w:val="nil"/>
            </w:tcBorders>
            <w:shd w:val="clear" w:color="auto" w:fill="auto"/>
            <w:vAlign w:val="center"/>
            <w:hideMark/>
          </w:tcPr>
          <w:p w14:paraId="5EFB70E7"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Specify the primary source of funding for the review.</w:t>
            </w:r>
          </w:p>
        </w:tc>
        <w:tc>
          <w:tcPr>
            <w:tcW w:w="1706" w:type="dxa"/>
            <w:tcBorders>
              <w:top w:val="nil"/>
              <w:left w:val="nil"/>
              <w:right w:val="nil"/>
            </w:tcBorders>
            <w:shd w:val="clear" w:color="auto" w:fill="auto"/>
            <w:vAlign w:val="center"/>
            <w:hideMark/>
          </w:tcPr>
          <w:p w14:paraId="6F272582"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r w:rsidR="008E0F99" w:rsidRPr="008E0F99" w14:paraId="2A4F058F" w14:textId="77777777" w:rsidTr="0033036B">
        <w:trPr>
          <w:trHeight w:val="264"/>
        </w:trPr>
        <w:tc>
          <w:tcPr>
            <w:tcW w:w="1916" w:type="dxa"/>
            <w:tcBorders>
              <w:top w:val="nil"/>
              <w:left w:val="nil"/>
              <w:bottom w:val="single" w:sz="4" w:space="0" w:color="auto"/>
              <w:right w:val="nil"/>
            </w:tcBorders>
            <w:shd w:val="clear" w:color="auto" w:fill="auto"/>
            <w:vAlign w:val="center"/>
            <w:hideMark/>
          </w:tcPr>
          <w:p w14:paraId="0B6A957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Registration</w:t>
            </w:r>
            <w:proofErr w:type="spellEnd"/>
          </w:p>
        </w:tc>
        <w:tc>
          <w:tcPr>
            <w:tcW w:w="736" w:type="dxa"/>
            <w:tcBorders>
              <w:top w:val="nil"/>
              <w:left w:val="nil"/>
              <w:bottom w:val="single" w:sz="4" w:space="0" w:color="auto"/>
              <w:right w:val="nil"/>
            </w:tcBorders>
            <w:shd w:val="clear" w:color="auto" w:fill="auto"/>
            <w:vAlign w:val="center"/>
            <w:hideMark/>
          </w:tcPr>
          <w:p w14:paraId="12F52C4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12</w:t>
            </w:r>
          </w:p>
        </w:tc>
        <w:tc>
          <w:tcPr>
            <w:tcW w:w="9715" w:type="dxa"/>
            <w:tcBorders>
              <w:top w:val="nil"/>
              <w:left w:val="nil"/>
              <w:bottom w:val="single" w:sz="4" w:space="0" w:color="auto"/>
              <w:right w:val="nil"/>
            </w:tcBorders>
            <w:shd w:val="clear" w:color="auto" w:fill="auto"/>
            <w:vAlign w:val="center"/>
            <w:hideMark/>
          </w:tcPr>
          <w:p w14:paraId="62B19502"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Provide the register name and registration number.</w:t>
            </w:r>
          </w:p>
        </w:tc>
        <w:tc>
          <w:tcPr>
            <w:tcW w:w="1706" w:type="dxa"/>
            <w:tcBorders>
              <w:top w:val="nil"/>
              <w:left w:val="nil"/>
              <w:bottom w:val="single" w:sz="4" w:space="0" w:color="auto"/>
              <w:right w:val="nil"/>
            </w:tcBorders>
            <w:shd w:val="clear" w:color="auto" w:fill="auto"/>
            <w:vAlign w:val="center"/>
            <w:hideMark/>
          </w:tcPr>
          <w:p w14:paraId="51AE646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Yes</w:t>
            </w:r>
          </w:p>
        </w:tc>
      </w:tr>
    </w:tbl>
    <w:p w14:paraId="57D91988" w14:textId="77777777" w:rsidR="008E0F99" w:rsidRPr="0033036B" w:rsidRDefault="008E0F99" w:rsidP="0033036B">
      <w:pPr>
        <w:spacing w:after="0" w:line="240" w:lineRule="auto"/>
        <w:rPr>
          <w:rFonts w:ascii="Times New Roman" w:hAnsi="Times New Roman" w:cs="Times New Roman"/>
          <w:b/>
          <w:bCs/>
          <w:sz w:val="20"/>
          <w:szCs w:val="20"/>
          <w:lang w:val="en-US" w:eastAsia="es-PE"/>
        </w:rPr>
      </w:pPr>
    </w:p>
    <w:p w14:paraId="7FBEF039" w14:textId="77777777" w:rsidR="00B97541" w:rsidRPr="0033036B" w:rsidRDefault="00B97541"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t>JUSTIFICATION FOR ITEMS NOT APPLICABLE OR NOT PERFORMED</w:t>
      </w:r>
    </w:p>
    <w:tbl>
      <w:tblPr>
        <w:tblW w:w="14074" w:type="dxa"/>
        <w:tblCellMar>
          <w:left w:w="70" w:type="dxa"/>
          <w:right w:w="70" w:type="dxa"/>
        </w:tblCellMar>
        <w:tblLook w:val="04A0" w:firstRow="1" w:lastRow="0" w:firstColumn="1" w:lastColumn="0" w:noHBand="0" w:noVBand="1"/>
      </w:tblPr>
      <w:tblGrid>
        <w:gridCol w:w="2125"/>
        <w:gridCol w:w="11949"/>
      </w:tblGrid>
      <w:tr w:rsidR="008E0F99" w:rsidRPr="008E0F99" w14:paraId="6FD65EC4" w14:textId="77777777" w:rsidTr="008E0F99">
        <w:trPr>
          <w:trHeight w:val="288"/>
        </w:trPr>
        <w:tc>
          <w:tcPr>
            <w:tcW w:w="2125" w:type="dxa"/>
            <w:tcBorders>
              <w:top w:val="single" w:sz="4" w:space="0" w:color="auto"/>
              <w:left w:val="nil"/>
              <w:bottom w:val="single" w:sz="4" w:space="0" w:color="auto"/>
              <w:right w:val="nil"/>
            </w:tcBorders>
            <w:shd w:val="clear" w:color="auto" w:fill="auto"/>
            <w:vAlign w:val="center"/>
            <w:hideMark/>
          </w:tcPr>
          <w:p w14:paraId="41D5AD73"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Item</w:t>
            </w:r>
            <w:proofErr w:type="spellEnd"/>
            <w:r w:rsidRPr="008E0F99">
              <w:rPr>
                <w:rFonts w:ascii="Times New Roman" w:eastAsia="Times New Roman" w:hAnsi="Times New Roman" w:cs="Times New Roman"/>
                <w:b/>
                <w:bCs/>
                <w:color w:val="000000"/>
                <w:kern w:val="0"/>
                <w:sz w:val="20"/>
                <w:szCs w:val="20"/>
                <w:lang w:eastAsia="es-PE"/>
                <w14:ligatures w14:val="none"/>
              </w:rPr>
              <w:t xml:space="preserve"> #</w:t>
            </w:r>
          </w:p>
        </w:tc>
        <w:tc>
          <w:tcPr>
            <w:tcW w:w="11949" w:type="dxa"/>
            <w:tcBorders>
              <w:top w:val="single" w:sz="4" w:space="0" w:color="auto"/>
              <w:left w:val="nil"/>
              <w:bottom w:val="single" w:sz="4" w:space="0" w:color="auto"/>
              <w:right w:val="nil"/>
            </w:tcBorders>
            <w:shd w:val="clear" w:color="auto" w:fill="auto"/>
            <w:vAlign w:val="center"/>
            <w:hideMark/>
          </w:tcPr>
          <w:p w14:paraId="3D6BE8FF"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Justification</w:t>
            </w:r>
            <w:proofErr w:type="spellEnd"/>
          </w:p>
        </w:tc>
      </w:tr>
      <w:tr w:rsidR="008E0F99" w:rsidRPr="008E0F99" w14:paraId="341A56C2" w14:textId="77777777" w:rsidTr="008E0F99">
        <w:trPr>
          <w:trHeight w:val="1320"/>
        </w:trPr>
        <w:tc>
          <w:tcPr>
            <w:tcW w:w="2125" w:type="dxa"/>
            <w:tcBorders>
              <w:top w:val="single" w:sz="4" w:space="0" w:color="auto"/>
              <w:left w:val="nil"/>
              <w:bottom w:val="nil"/>
              <w:right w:val="nil"/>
            </w:tcBorders>
            <w:shd w:val="clear" w:color="auto" w:fill="auto"/>
            <w:vAlign w:val="center"/>
            <w:hideMark/>
          </w:tcPr>
          <w:p w14:paraId="0DFE8722"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13d (meta-</w:t>
            </w:r>
            <w:proofErr w:type="spellStart"/>
            <w:r w:rsidRPr="008E0F99">
              <w:rPr>
                <w:rFonts w:ascii="Times New Roman" w:eastAsia="Times New Roman" w:hAnsi="Times New Roman" w:cs="Times New Roman"/>
                <w:color w:val="000000"/>
                <w:kern w:val="0"/>
                <w:sz w:val="20"/>
                <w:szCs w:val="20"/>
                <w:lang w:eastAsia="es-PE"/>
                <w14:ligatures w14:val="none"/>
              </w:rPr>
              <w:t>analysis</w:t>
            </w:r>
            <w:proofErr w:type="spellEnd"/>
            <w:r w:rsidRPr="008E0F99">
              <w:rPr>
                <w:rFonts w:ascii="Times New Roman" w:eastAsia="Times New Roman" w:hAnsi="Times New Roman" w:cs="Times New Roman"/>
                <w:color w:val="000000"/>
                <w:kern w:val="0"/>
                <w:sz w:val="20"/>
                <w:szCs w:val="20"/>
                <w:lang w:eastAsia="es-PE"/>
                <w14:ligatures w14:val="none"/>
              </w:rPr>
              <w:t>)</w:t>
            </w:r>
          </w:p>
        </w:tc>
        <w:tc>
          <w:tcPr>
            <w:tcW w:w="11949" w:type="dxa"/>
            <w:tcBorders>
              <w:top w:val="single" w:sz="4" w:space="0" w:color="auto"/>
              <w:left w:val="nil"/>
              <w:bottom w:val="nil"/>
              <w:right w:val="nil"/>
            </w:tcBorders>
            <w:shd w:val="clear" w:color="auto" w:fill="auto"/>
            <w:vAlign w:val="center"/>
            <w:hideMark/>
          </w:tcPr>
          <w:p w14:paraId="7892D5A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 xml:space="preserve">Meta-analysis was not performed due to substantial clinical, methodological, and measurement heterogeneity across included studies. Heterogeneity included: (a) differences in </w:t>
            </w:r>
            <w:proofErr w:type="spellStart"/>
            <w:r w:rsidRPr="008E0F99">
              <w:rPr>
                <w:rFonts w:ascii="Times New Roman" w:eastAsia="Times New Roman" w:hAnsi="Times New Roman" w:cs="Times New Roman"/>
                <w:color w:val="000000"/>
                <w:kern w:val="0"/>
                <w:sz w:val="20"/>
                <w:szCs w:val="20"/>
                <w:lang w:val="en-US" w:eastAsia="es-PE"/>
                <w14:ligatures w14:val="none"/>
              </w:rPr>
              <w:t>HRQoL</w:t>
            </w:r>
            <w:proofErr w:type="spellEnd"/>
            <w:r w:rsidRPr="008E0F99">
              <w:rPr>
                <w:rFonts w:ascii="Times New Roman" w:eastAsia="Times New Roman" w:hAnsi="Times New Roman" w:cs="Times New Roman"/>
                <w:color w:val="000000"/>
                <w:kern w:val="0"/>
                <w:sz w:val="20"/>
                <w:szCs w:val="20"/>
                <w:lang w:val="en-US" w:eastAsia="es-PE"/>
                <w14:ligatures w14:val="none"/>
              </w:rPr>
              <w:t xml:space="preserve"> measurement instruments (SF-36, EQ-5D, ThyPRO-39) precluding meaningful pooling of effect estimates; (b) differences in study designs (RCTs versus cohort studies) with varying risk of bias profiles; (c) differences in population characteristics (age ranges, baseline TSH thresholds, comorbidity profiles); and (d) differences in follow-up durations (60–96 months). Following Cochrane Handbook guidance (Chapter 12), narrative synthesis was determined to be the most appropriate approach to preserve validity over potentially misleading quantitative aggregation.</w:t>
            </w:r>
          </w:p>
        </w:tc>
      </w:tr>
      <w:tr w:rsidR="008E0F99" w:rsidRPr="008E0F99" w14:paraId="3BA45BCE" w14:textId="77777777" w:rsidTr="008E0F99">
        <w:trPr>
          <w:trHeight w:val="1320"/>
        </w:trPr>
        <w:tc>
          <w:tcPr>
            <w:tcW w:w="2125" w:type="dxa"/>
            <w:tcBorders>
              <w:top w:val="nil"/>
              <w:left w:val="nil"/>
              <w:bottom w:val="nil"/>
              <w:right w:val="nil"/>
            </w:tcBorders>
            <w:shd w:val="clear" w:color="auto" w:fill="auto"/>
            <w:vAlign w:val="center"/>
            <w:hideMark/>
          </w:tcPr>
          <w:p w14:paraId="717F1F39"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lastRenderedPageBreak/>
              <w:t xml:space="preserve">15 (GRADE </w:t>
            </w:r>
            <w:proofErr w:type="spellStart"/>
            <w:r w:rsidRPr="008E0F99">
              <w:rPr>
                <w:rFonts w:ascii="Times New Roman" w:eastAsia="Times New Roman" w:hAnsi="Times New Roman" w:cs="Times New Roman"/>
                <w:color w:val="000000"/>
                <w:kern w:val="0"/>
                <w:sz w:val="20"/>
                <w:szCs w:val="20"/>
                <w:lang w:eastAsia="es-PE"/>
                <w14:ligatures w14:val="none"/>
              </w:rPr>
              <w:t>assessment</w:t>
            </w:r>
            <w:proofErr w:type="spellEnd"/>
            <w:r w:rsidRPr="008E0F99">
              <w:rPr>
                <w:rFonts w:ascii="Times New Roman" w:eastAsia="Times New Roman" w:hAnsi="Times New Roman" w:cs="Times New Roman"/>
                <w:color w:val="000000"/>
                <w:kern w:val="0"/>
                <w:sz w:val="20"/>
                <w:szCs w:val="20"/>
                <w:lang w:eastAsia="es-PE"/>
                <w14:ligatures w14:val="none"/>
              </w:rPr>
              <w:t>)</w:t>
            </w:r>
          </w:p>
        </w:tc>
        <w:tc>
          <w:tcPr>
            <w:tcW w:w="11949" w:type="dxa"/>
            <w:tcBorders>
              <w:top w:val="nil"/>
              <w:left w:val="nil"/>
              <w:bottom w:val="nil"/>
              <w:right w:val="nil"/>
            </w:tcBorders>
            <w:shd w:val="clear" w:color="auto" w:fill="auto"/>
            <w:vAlign w:val="center"/>
            <w:hideMark/>
          </w:tcPr>
          <w:p w14:paraId="34DDCA3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A formal GRADE assessment was not performed. GRADE is most appropriately applied when quantitative meta-analysis is conducted to generate pooled effect estimates. Given our narrative synthesis approach without meta-analysis, GRADE application would be methodologically misaligned. Instead, we provide comprehensive risk of bias assessment for each included study (</w:t>
            </w:r>
            <w:proofErr w:type="spellStart"/>
            <w:r w:rsidRPr="008E0F99">
              <w:rPr>
                <w:rFonts w:ascii="Times New Roman" w:eastAsia="Times New Roman" w:hAnsi="Times New Roman" w:cs="Times New Roman"/>
                <w:color w:val="000000"/>
                <w:kern w:val="0"/>
                <w:sz w:val="20"/>
                <w:szCs w:val="20"/>
                <w:lang w:val="en-US" w:eastAsia="es-PE"/>
                <w14:ligatures w14:val="none"/>
              </w:rPr>
              <w:t>RoB</w:t>
            </w:r>
            <w:proofErr w:type="spellEnd"/>
            <w:r w:rsidRPr="008E0F99">
              <w:rPr>
                <w:rFonts w:ascii="Times New Roman" w:eastAsia="Times New Roman" w:hAnsi="Times New Roman" w:cs="Times New Roman"/>
                <w:color w:val="000000"/>
                <w:kern w:val="0"/>
                <w:sz w:val="20"/>
                <w:szCs w:val="20"/>
                <w:lang w:val="en-US" w:eastAsia="es-PE"/>
                <w14:ligatures w14:val="none"/>
              </w:rPr>
              <w:t xml:space="preserve"> 2 for RCTs; NOS for cohort studies) and transparent narrative synthesis of the evidence, enabling readers to qualitatively assess the strength of the evidence base. This approach is consistent with Cochrane Handbook guidance (Chapter 14) for systematic reviews where meta-analysis is not appropriate.</w:t>
            </w:r>
          </w:p>
        </w:tc>
      </w:tr>
      <w:tr w:rsidR="008E0F99" w:rsidRPr="008E0F99" w14:paraId="52B1903F" w14:textId="77777777" w:rsidTr="008E0F99">
        <w:trPr>
          <w:trHeight w:val="288"/>
        </w:trPr>
        <w:tc>
          <w:tcPr>
            <w:tcW w:w="2125" w:type="dxa"/>
            <w:tcBorders>
              <w:top w:val="nil"/>
              <w:left w:val="nil"/>
              <w:right w:val="nil"/>
            </w:tcBorders>
            <w:shd w:val="clear" w:color="auto" w:fill="auto"/>
            <w:vAlign w:val="center"/>
            <w:hideMark/>
          </w:tcPr>
          <w:p w14:paraId="2B62B8E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20b (meta-</w:t>
            </w:r>
            <w:proofErr w:type="spellStart"/>
            <w:r w:rsidRPr="008E0F99">
              <w:rPr>
                <w:rFonts w:ascii="Times New Roman" w:eastAsia="Times New Roman" w:hAnsi="Times New Roman" w:cs="Times New Roman"/>
                <w:color w:val="000000"/>
                <w:kern w:val="0"/>
                <w:sz w:val="20"/>
                <w:szCs w:val="20"/>
                <w:lang w:eastAsia="es-PE"/>
                <w14:ligatures w14:val="none"/>
              </w:rPr>
              <w:t>analysis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results</w:t>
            </w:r>
            <w:proofErr w:type="spellEnd"/>
            <w:r w:rsidRPr="008E0F99">
              <w:rPr>
                <w:rFonts w:ascii="Times New Roman" w:eastAsia="Times New Roman" w:hAnsi="Times New Roman" w:cs="Times New Roman"/>
                <w:color w:val="000000"/>
                <w:kern w:val="0"/>
                <w:sz w:val="20"/>
                <w:szCs w:val="20"/>
                <w:lang w:eastAsia="es-PE"/>
                <w14:ligatures w14:val="none"/>
              </w:rPr>
              <w:t>)</w:t>
            </w:r>
          </w:p>
        </w:tc>
        <w:tc>
          <w:tcPr>
            <w:tcW w:w="11949" w:type="dxa"/>
            <w:tcBorders>
              <w:top w:val="nil"/>
              <w:left w:val="nil"/>
              <w:right w:val="nil"/>
            </w:tcBorders>
            <w:shd w:val="clear" w:color="auto" w:fill="auto"/>
            <w:vAlign w:val="center"/>
            <w:hideMark/>
          </w:tcPr>
          <w:p w14:paraId="055CC30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Not applicable – meta-analysis was not performed.</w:t>
            </w:r>
          </w:p>
        </w:tc>
      </w:tr>
      <w:tr w:rsidR="008E0F99" w:rsidRPr="008E0F99" w14:paraId="00565F9A" w14:textId="77777777" w:rsidTr="008E0F99">
        <w:trPr>
          <w:trHeight w:val="528"/>
        </w:trPr>
        <w:tc>
          <w:tcPr>
            <w:tcW w:w="2125" w:type="dxa"/>
            <w:tcBorders>
              <w:top w:val="nil"/>
              <w:left w:val="nil"/>
              <w:bottom w:val="single" w:sz="4" w:space="0" w:color="auto"/>
              <w:right w:val="nil"/>
            </w:tcBorders>
            <w:shd w:val="clear" w:color="auto" w:fill="auto"/>
            <w:vAlign w:val="center"/>
            <w:hideMark/>
          </w:tcPr>
          <w:p w14:paraId="00F7920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20d (</w:t>
            </w:r>
            <w:proofErr w:type="spellStart"/>
            <w:r w:rsidRPr="008E0F99">
              <w:rPr>
                <w:rFonts w:ascii="Times New Roman" w:eastAsia="Times New Roman" w:hAnsi="Times New Roman" w:cs="Times New Roman"/>
                <w:color w:val="000000"/>
                <w:kern w:val="0"/>
                <w:sz w:val="20"/>
                <w:szCs w:val="20"/>
                <w:lang w:eastAsia="es-PE"/>
                <w14:ligatures w14:val="none"/>
              </w:rPr>
              <w:t>sensitivity</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analyses</w:t>
            </w:r>
            <w:proofErr w:type="spellEnd"/>
            <w:r w:rsidRPr="008E0F99">
              <w:rPr>
                <w:rFonts w:ascii="Times New Roman" w:eastAsia="Times New Roman" w:hAnsi="Times New Roman" w:cs="Times New Roman"/>
                <w:color w:val="000000"/>
                <w:kern w:val="0"/>
                <w:sz w:val="20"/>
                <w:szCs w:val="20"/>
                <w:lang w:eastAsia="es-PE"/>
                <w14:ligatures w14:val="none"/>
              </w:rPr>
              <w:t>)</w:t>
            </w:r>
          </w:p>
        </w:tc>
        <w:tc>
          <w:tcPr>
            <w:tcW w:w="11949" w:type="dxa"/>
            <w:tcBorders>
              <w:top w:val="nil"/>
              <w:left w:val="nil"/>
              <w:bottom w:val="single" w:sz="4" w:space="0" w:color="auto"/>
              <w:right w:val="nil"/>
            </w:tcBorders>
            <w:shd w:val="clear" w:color="auto" w:fill="auto"/>
            <w:vAlign w:val="center"/>
            <w:hideMark/>
          </w:tcPr>
          <w:p w14:paraId="34AA323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8E0F99">
              <w:rPr>
                <w:rFonts w:ascii="Times New Roman" w:eastAsia="Times New Roman" w:hAnsi="Times New Roman" w:cs="Times New Roman"/>
                <w:color w:val="000000"/>
                <w:kern w:val="0"/>
                <w:sz w:val="20"/>
                <w:szCs w:val="20"/>
                <w:lang w:val="en-US" w:eastAsia="es-PE"/>
                <w14:ligatures w14:val="none"/>
              </w:rPr>
              <w:t>Not applicable – sensitivity analyses are typically associated with meta-analysis. For narrative synthesis, robustness of findings was assessed through qualitative comparison of results across study designs and populations, as described in the synthesis methods.</w:t>
            </w:r>
          </w:p>
        </w:tc>
      </w:tr>
    </w:tbl>
    <w:p w14:paraId="1ADBB3E6" w14:textId="72A54EDC" w:rsidR="00B97541" w:rsidRPr="0033036B" w:rsidRDefault="00B97541" w:rsidP="0033036B">
      <w:pPr>
        <w:spacing w:after="0" w:line="240" w:lineRule="auto"/>
        <w:rPr>
          <w:rFonts w:ascii="Times New Roman" w:hAnsi="Times New Roman" w:cs="Times New Roman"/>
          <w:sz w:val="20"/>
          <w:szCs w:val="20"/>
          <w:lang w:val="en-US"/>
        </w:rPr>
      </w:pPr>
    </w:p>
    <w:p w14:paraId="79913F84" w14:textId="77777777" w:rsidR="00B97541" w:rsidRPr="0033036B" w:rsidRDefault="00B97541"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t>PRISMA 2020 FLOW DIAGRAM CROSS-REFERENCE</w:t>
      </w:r>
    </w:p>
    <w:tbl>
      <w:tblPr>
        <w:tblW w:w="4820" w:type="dxa"/>
        <w:tblCellMar>
          <w:left w:w="70" w:type="dxa"/>
          <w:right w:w="70" w:type="dxa"/>
        </w:tblCellMar>
        <w:tblLook w:val="04A0" w:firstRow="1" w:lastRow="0" w:firstColumn="1" w:lastColumn="0" w:noHBand="0" w:noVBand="1"/>
      </w:tblPr>
      <w:tblGrid>
        <w:gridCol w:w="3160"/>
        <w:gridCol w:w="1660"/>
      </w:tblGrid>
      <w:tr w:rsidR="008E0F99" w:rsidRPr="008E0F99" w14:paraId="4298D86B" w14:textId="77777777" w:rsidTr="008E0F99">
        <w:trPr>
          <w:trHeight w:val="288"/>
        </w:trPr>
        <w:tc>
          <w:tcPr>
            <w:tcW w:w="3160" w:type="dxa"/>
            <w:tcBorders>
              <w:top w:val="single" w:sz="4" w:space="0" w:color="auto"/>
              <w:left w:val="nil"/>
              <w:bottom w:val="single" w:sz="4" w:space="0" w:color="auto"/>
              <w:right w:val="nil"/>
            </w:tcBorders>
            <w:shd w:val="clear" w:color="auto" w:fill="auto"/>
            <w:vAlign w:val="center"/>
            <w:hideMark/>
          </w:tcPr>
          <w:p w14:paraId="19891917"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8E0F99">
              <w:rPr>
                <w:rFonts w:ascii="Times New Roman" w:eastAsia="Times New Roman" w:hAnsi="Times New Roman" w:cs="Times New Roman"/>
                <w:b/>
                <w:bCs/>
                <w:color w:val="000000"/>
                <w:kern w:val="0"/>
                <w:sz w:val="20"/>
                <w:szCs w:val="20"/>
                <w:lang w:eastAsia="es-PE"/>
                <w14:ligatures w14:val="none"/>
              </w:rPr>
              <w:t xml:space="preserve">Flow </w:t>
            </w:r>
            <w:proofErr w:type="spellStart"/>
            <w:r w:rsidRPr="008E0F99">
              <w:rPr>
                <w:rFonts w:ascii="Times New Roman" w:eastAsia="Times New Roman" w:hAnsi="Times New Roman" w:cs="Times New Roman"/>
                <w:b/>
                <w:bCs/>
                <w:color w:val="000000"/>
                <w:kern w:val="0"/>
                <w:sz w:val="20"/>
                <w:szCs w:val="20"/>
                <w:lang w:eastAsia="es-PE"/>
                <w14:ligatures w14:val="none"/>
              </w:rPr>
              <w:t>Diagram</w:t>
            </w:r>
            <w:proofErr w:type="spellEnd"/>
            <w:r w:rsidRPr="008E0F99">
              <w:rPr>
                <w:rFonts w:ascii="Times New Roman" w:eastAsia="Times New Roman" w:hAnsi="Times New Roman" w:cs="Times New Roman"/>
                <w:b/>
                <w:bCs/>
                <w:color w:val="000000"/>
                <w:kern w:val="0"/>
                <w:sz w:val="20"/>
                <w:szCs w:val="20"/>
                <w:lang w:eastAsia="es-PE"/>
                <w14:ligatures w14:val="none"/>
              </w:rPr>
              <w:t xml:space="preserve"> </w:t>
            </w:r>
            <w:proofErr w:type="spellStart"/>
            <w:r w:rsidRPr="008E0F99">
              <w:rPr>
                <w:rFonts w:ascii="Times New Roman" w:eastAsia="Times New Roman" w:hAnsi="Times New Roman" w:cs="Times New Roman"/>
                <w:b/>
                <w:bCs/>
                <w:color w:val="000000"/>
                <w:kern w:val="0"/>
                <w:sz w:val="20"/>
                <w:szCs w:val="20"/>
                <w:lang w:eastAsia="es-PE"/>
                <w14:ligatures w14:val="none"/>
              </w:rPr>
              <w:t>Element</w:t>
            </w:r>
            <w:proofErr w:type="spellEnd"/>
          </w:p>
        </w:tc>
        <w:tc>
          <w:tcPr>
            <w:tcW w:w="1660" w:type="dxa"/>
            <w:tcBorders>
              <w:top w:val="single" w:sz="4" w:space="0" w:color="auto"/>
              <w:left w:val="nil"/>
              <w:bottom w:val="single" w:sz="4" w:space="0" w:color="auto"/>
              <w:right w:val="nil"/>
            </w:tcBorders>
            <w:shd w:val="clear" w:color="auto" w:fill="auto"/>
            <w:vAlign w:val="center"/>
            <w:hideMark/>
          </w:tcPr>
          <w:p w14:paraId="3B9447F2" w14:textId="77777777" w:rsidR="008E0F99" w:rsidRPr="008E0F99" w:rsidRDefault="008E0F99"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8E0F99">
              <w:rPr>
                <w:rFonts w:ascii="Times New Roman" w:eastAsia="Times New Roman" w:hAnsi="Times New Roman" w:cs="Times New Roman"/>
                <w:b/>
                <w:bCs/>
                <w:color w:val="000000"/>
                <w:kern w:val="0"/>
                <w:sz w:val="20"/>
                <w:szCs w:val="20"/>
                <w:lang w:eastAsia="es-PE"/>
                <w14:ligatures w14:val="none"/>
              </w:rPr>
              <w:t>Location</w:t>
            </w:r>
            <w:proofErr w:type="spellEnd"/>
          </w:p>
        </w:tc>
      </w:tr>
      <w:tr w:rsidR="008E0F99" w:rsidRPr="008E0F99" w14:paraId="2D17433E" w14:textId="77777777" w:rsidTr="008E0F99">
        <w:trPr>
          <w:trHeight w:val="288"/>
        </w:trPr>
        <w:tc>
          <w:tcPr>
            <w:tcW w:w="3160" w:type="dxa"/>
            <w:tcBorders>
              <w:top w:val="single" w:sz="4" w:space="0" w:color="auto"/>
              <w:left w:val="nil"/>
              <w:bottom w:val="nil"/>
              <w:right w:val="nil"/>
            </w:tcBorders>
            <w:shd w:val="clear" w:color="auto" w:fill="auto"/>
            <w:vAlign w:val="center"/>
            <w:hideMark/>
          </w:tcPr>
          <w:p w14:paraId="7CB361FA"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Records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identified</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from</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databases</w:t>
            </w:r>
            <w:proofErr w:type="spellEnd"/>
          </w:p>
        </w:tc>
        <w:tc>
          <w:tcPr>
            <w:tcW w:w="1660" w:type="dxa"/>
            <w:tcBorders>
              <w:top w:val="single" w:sz="4" w:space="0" w:color="auto"/>
              <w:left w:val="nil"/>
              <w:bottom w:val="nil"/>
              <w:right w:val="nil"/>
            </w:tcBorders>
            <w:shd w:val="clear" w:color="auto" w:fill="auto"/>
            <w:vAlign w:val="center"/>
            <w:hideMark/>
          </w:tcPr>
          <w:p w14:paraId="08C29D4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55C441B3" w14:textId="77777777" w:rsidTr="008E0F99">
        <w:trPr>
          <w:trHeight w:val="288"/>
        </w:trPr>
        <w:tc>
          <w:tcPr>
            <w:tcW w:w="3160" w:type="dxa"/>
            <w:tcBorders>
              <w:top w:val="nil"/>
              <w:left w:val="nil"/>
              <w:bottom w:val="nil"/>
              <w:right w:val="nil"/>
            </w:tcBorders>
            <w:shd w:val="clear" w:color="auto" w:fill="auto"/>
            <w:vAlign w:val="center"/>
            <w:hideMark/>
          </w:tcPr>
          <w:p w14:paraId="707B74B1"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Records</w:t>
            </w:r>
            <w:proofErr w:type="spellEnd"/>
            <w:r w:rsidRPr="008E0F99">
              <w:rPr>
                <w:rFonts w:ascii="Times New Roman" w:eastAsia="Times New Roman" w:hAnsi="Times New Roman" w:cs="Times New Roman"/>
                <w:color w:val="000000"/>
                <w:kern w:val="0"/>
                <w:sz w:val="20"/>
                <w:szCs w:val="20"/>
                <w:lang w:eastAsia="es-PE"/>
                <w14:ligatures w14:val="none"/>
              </w:rPr>
              <w:t xml:space="preserve"> removed </w:t>
            </w:r>
            <w:proofErr w:type="spellStart"/>
            <w:r w:rsidRPr="008E0F99">
              <w:rPr>
                <w:rFonts w:ascii="Times New Roman" w:eastAsia="Times New Roman" w:hAnsi="Times New Roman" w:cs="Times New Roman"/>
                <w:color w:val="000000"/>
                <w:kern w:val="0"/>
                <w:sz w:val="20"/>
                <w:szCs w:val="20"/>
                <w:lang w:eastAsia="es-PE"/>
                <w14:ligatures w14:val="none"/>
              </w:rPr>
              <w:t>before</w:t>
            </w:r>
            <w:proofErr w:type="spellEnd"/>
            <w:r w:rsidRPr="008E0F99">
              <w:rPr>
                <w:rFonts w:ascii="Times New Roman" w:eastAsia="Times New Roman" w:hAnsi="Times New Roman" w:cs="Times New Roman"/>
                <w:color w:val="000000"/>
                <w:kern w:val="0"/>
                <w:sz w:val="20"/>
                <w:szCs w:val="20"/>
                <w:lang w:eastAsia="es-PE"/>
                <w14:ligatures w14:val="none"/>
              </w:rPr>
              <w:t xml:space="preserve"> screening</w:t>
            </w:r>
          </w:p>
        </w:tc>
        <w:tc>
          <w:tcPr>
            <w:tcW w:w="1660" w:type="dxa"/>
            <w:tcBorders>
              <w:top w:val="nil"/>
              <w:left w:val="nil"/>
              <w:bottom w:val="nil"/>
              <w:right w:val="nil"/>
            </w:tcBorders>
            <w:shd w:val="clear" w:color="auto" w:fill="auto"/>
            <w:vAlign w:val="center"/>
            <w:hideMark/>
          </w:tcPr>
          <w:p w14:paraId="4B389BF7"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7C3A83A1" w14:textId="77777777" w:rsidTr="008E0F99">
        <w:trPr>
          <w:trHeight w:val="288"/>
        </w:trPr>
        <w:tc>
          <w:tcPr>
            <w:tcW w:w="3160" w:type="dxa"/>
            <w:tcBorders>
              <w:top w:val="nil"/>
              <w:left w:val="nil"/>
              <w:bottom w:val="nil"/>
              <w:right w:val="nil"/>
            </w:tcBorders>
            <w:shd w:val="clear" w:color="auto" w:fill="auto"/>
            <w:vAlign w:val="center"/>
            <w:hideMark/>
          </w:tcPr>
          <w:p w14:paraId="65194A3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Records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screened</w:t>
            </w:r>
            <w:proofErr w:type="spellEnd"/>
          </w:p>
        </w:tc>
        <w:tc>
          <w:tcPr>
            <w:tcW w:w="1660" w:type="dxa"/>
            <w:tcBorders>
              <w:top w:val="nil"/>
              <w:left w:val="nil"/>
              <w:bottom w:val="nil"/>
              <w:right w:val="nil"/>
            </w:tcBorders>
            <w:shd w:val="clear" w:color="auto" w:fill="auto"/>
            <w:vAlign w:val="center"/>
            <w:hideMark/>
          </w:tcPr>
          <w:p w14:paraId="1641FAA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04EA8E03" w14:textId="77777777" w:rsidTr="008E0F99">
        <w:trPr>
          <w:trHeight w:val="288"/>
        </w:trPr>
        <w:tc>
          <w:tcPr>
            <w:tcW w:w="3160" w:type="dxa"/>
            <w:tcBorders>
              <w:top w:val="nil"/>
              <w:left w:val="nil"/>
              <w:bottom w:val="nil"/>
              <w:right w:val="nil"/>
            </w:tcBorders>
            <w:shd w:val="clear" w:color="auto" w:fill="auto"/>
            <w:vAlign w:val="center"/>
            <w:hideMark/>
          </w:tcPr>
          <w:p w14:paraId="6BD8ADF3"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Records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excluded</w:t>
            </w:r>
            <w:proofErr w:type="spellEnd"/>
          </w:p>
        </w:tc>
        <w:tc>
          <w:tcPr>
            <w:tcW w:w="1660" w:type="dxa"/>
            <w:tcBorders>
              <w:top w:val="nil"/>
              <w:left w:val="nil"/>
              <w:bottom w:val="nil"/>
              <w:right w:val="nil"/>
            </w:tcBorders>
            <w:shd w:val="clear" w:color="auto" w:fill="auto"/>
            <w:vAlign w:val="center"/>
            <w:hideMark/>
          </w:tcPr>
          <w:p w14:paraId="729623DB"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5B77977E" w14:textId="77777777" w:rsidTr="008E0F99">
        <w:trPr>
          <w:trHeight w:val="288"/>
        </w:trPr>
        <w:tc>
          <w:tcPr>
            <w:tcW w:w="3160" w:type="dxa"/>
            <w:tcBorders>
              <w:top w:val="nil"/>
              <w:left w:val="nil"/>
              <w:bottom w:val="nil"/>
              <w:right w:val="nil"/>
            </w:tcBorders>
            <w:shd w:val="clear" w:color="auto" w:fill="auto"/>
            <w:vAlign w:val="center"/>
            <w:hideMark/>
          </w:tcPr>
          <w:p w14:paraId="3556A989"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Reports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sought</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for</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retrieval</w:t>
            </w:r>
            <w:proofErr w:type="spellEnd"/>
          </w:p>
        </w:tc>
        <w:tc>
          <w:tcPr>
            <w:tcW w:w="1660" w:type="dxa"/>
            <w:tcBorders>
              <w:top w:val="nil"/>
              <w:left w:val="nil"/>
              <w:bottom w:val="nil"/>
              <w:right w:val="nil"/>
            </w:tcBorders>
            <w:shd w:val="clear" w:color="auto" w:fill="auto"/>
            <w:vAlign w:val="center"/>
            <w:hideMark/>
          </w:tcPr>
          <w:p w14:paraId="58B2B932"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173AA103" w14:textId="77777777" w:rsidTr="008E0F99">
        <w:trPr>
          <w:trHeight w:val="288"/>
        </w:trPr>
        <w:tc>
          <w:tcPr>
            <w:tcW w:w="3160" w:type="dxa"/>
            <w:tcBorders>
              <w:top w:val="nil"/>
              <w:left w:val="nil"/>
              <w:bottom w:val="nil"/>
              <w:right w:val="nil"/>
            </w:tcBorders>
            <w:shd w:val="clear" w:color="auto" w:fill="auto"/>
            <w:vAlign w:val="center"/>
            <w:hideMark/>
          </w:tcPr>
          <w:p w14:paraId="15FB9EEF"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Reports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assessed</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for</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eligibility</w:t>
            </w:r>
            <w:proofErr w:type="spellEnd"/>
          </w:p>
        </w:tc>
        <w:tc>
          <w:tcPr>
            <w:tcW w:w="1660" w:type="dxa"/>
            <w:tcBorders>
              <w:top w:val="nil"/>
              <w:left w:val="nil"/>
              <w:bottom w:val="nil"/>
              <w:right w:val="nil"/>
            </w:tcBorders>
            <w:shd w:val="clear" w:color="auto" w:fill="auto"/>
            <w:vAlign w:val="center"/>
            <w:hideMark/>
          </w:tcPr>
          <w:p w14:paraId="710CE859"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19EEB2F8" w14:textId="77777777" w:rsidTr="008E0F99">
        <w:trPr>
          <w:trHeight w:val="288"/>
        </w:trPr>
        <w:tc>
          <w:tcPr>
            <w:tcW w:w="3160" w:type="dxa"/>
            <w:tcBorders>
              <w:top w:val="nil"/>
              <w:left w:val="nil"/>
              <w:right w:val="nil"/>
            </w:tcBorders>
            <w:shd w:val="clear" w:color="auto" w:fill="auto"/>
            <w:vAlign w:val="center"/>
            <w:hideMark/>
          </w:tcPr>
          <w:p w14:paraId="3F3F9B2D"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Reports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excluded</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with</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reasons</w:t>
            </w:r>
            <w:proofErr w:type="spellEnd"/>
          </w:p>
        </w:tc>
        <w:tc>
          <w:tcPr>
            <w:tcW w:w="1660" w:type="dxa"/>
            <w:tcBorders>
              <w:top w:val="nil"/>
              <w:left w:val="nil"/>
              <w:right w:val="nil"/>
            </w:tcBorders>
            <w:shd w:val="clear" w:color="auto" w:fill="auto"/>
            <w:vAlign w:val="center"/>
            <w:hideMark/>
          </w:tcPr>
          <w:p w14:paraId="0630D1D6"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r w:rsidR="008E0F99" w:rsidRPr="008E0F99" w14:paraId="783598CB" w14:textId="77777777" w:rsidTr="008E0F99">
        <w:trPr>
          <w:trHeight w:val="288"/>
        </w:trPr>
        <w:tc>
          <w:tcPr>
            <w:tcW w:w="3160" w:type="dxa"/>
            <w:tcBorders>
              <w:top w:val="nil"/>
              <w:left w:val="nil"/>
              <w:bottom w:val="single" w:sz="4" w:space="0" w:color="auto"/>
              <w:right w:val="nil"/>
            </w:tcBorders>
            <w:shd w:val="clear" w:color="auto" w:fill="auto"/>
            <w:vAlign w:val="center"/>
            <w:hideMark/>
          </w:tcPr>
          <w:p w14:paraId="75549EB8"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8E0F99">
              <w:rPr>
                <w:rFonts w:ascii="Times New Roman" w:eastAsia="Times New Roman" w:hAnsi="Times New Roman" w:cs="Times New Roman"/>
                <w:color w:val="000000"/>
                <w:kern w:val="0"/>
                <w:sz w:val="20"/>
                <w:szCs w:val="20"/>
                <w:lang w:eastAsia="es-PE"/>
                <w14:ligatures w14:val="none"/>
              </w:rPr>
              <w:t>Studies</w:t>
            </w:r>
            <w:proofErr w:type="spellEnd"/>
            <w:r w:rsidRPr="008E0F99">
              <w:rPr>
                <w:rFonts w:ascii="Times New Roman" w:eastAsia="Times New Roman" w:hAnsi="Times New Roman" w:cs="Times New Roman"/>
                <w:color w:val="000000"/>
                <w:kern w:val="0"/>
                <w:sz w:val="20"/>
                <w:szCs w:val="20"/>
                <w:lang w:eastAsia="es-PE"/>
                <w14:ligatures w14:val="none"/>
              </w:rPr>
              <w:t xml:space="preserve"> </w:t>
            </w:r>
            <w:proofErr w:type="spellStart"/>
            <w:r w:rsidRPr="008E0F99">
              <w:rPr>
                <w:rFonts w:ascii="Times New Roman" w:eastAsia="Times New Roman" w:hAnsi="Times New Roman" w:cs="Times New Roman"/>
                <w:color w:val="000000"/>
                <w:kern w:val="0"/>
                <w:sz w:val="20"/>
                <w:szCs w:val="20"/>
                <w:lang w:eastAsia="es-PE"/>
                <w14:ligatures w14:val="none"/>
              </w:rPr>
              <w:t>included</w:t>
            </w:r>
            <w:proofErr w:type="spellEnd"/>
            <w:r w:rsidRPr="008E0F99">
              <w:rPr>
                <w:rFonts w:ascii="Times New Roman" w:eastAsia="Times New Roman" w:hAnsi="Times New Roman" w:cs="Times New Roman"/>
                <w:color w:val="000000"/>
                <w:kern w:val="0"/>
                <w:sz w:val="20"/>
                <w:szCs w:val="20"/>
                <w:lang w:eastAsia="es-PE"/>
                <w14:ligatures w14:val="none"/>
              </w:rPr>
              <w:t xml:space="preserve"> in </w:t>
            </w:r>
            <w:proofErr w:type="spellStart"/>
            <w:r w:rsidRPr="008E0F99">
              <w:rPr>
                <w:rFonts w:ascii="Times New Roman" w:eastAsia="Times New Roman" w:hAnsi="Times New Roman" w:cs="Times New Roman"/>
                <w:color w:val="000000"/>
                <w:kern w:val="0"/>
                <w:sz w:val="20"/>
                <w:szCs w:val="20"/>
                <w:lang w:eastAsia="es-PE"/>
                <w14:ligatures w14:val="none"/>
              </w:rPr>
              <w:t>review</w:t>
            </w:r>
            <w:proofErr w:type="spellEnd"/>
          </w:p>
        </w:tc>
        <w:tc>
          <w:tcPr>
            <w:tcW w:w="1660" w:type="dxa"/>
            <w:tcBorders>
              <w:top w:val="nil"/>
              <w:left w:val="nil"/>
              <w:bottom w:val="single" w:sz="4" w:space="0" w:color="auto"/>
              <w:right w:val="nil"/>
            </w:tcBorders>
            <w:shd w:val="clear" w:color="auto" w:fill="auto"/>
            <w:vAlign w:val="center"/>
            <w:hideMark/>
          </w:tcPr>
          <w:p w14:paraId="4A59F5C0" w14:textId="77777777" w:rsidR="008E0F99" w:rsidRPr="008E0F99" w:rsidRDefault="008E0F99"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8E0F99">
              <w:rPr>
                <w:rFonts w:ascii="Times New Roman" w:eastAsia="Times New Roman" w:hAnsi="Times New Roman" w:cs="Times New Roman"/>
                <w:color w:val="000000"/>
                <w:kern w:val="0"/>
                <w:sz w:val="20"/>
                <w:szCs w:val="20"/>
                <w:lang w:eastAsia="es-PE"/>
                <w14:ligatures w14:val="none"/>
              </w:rPr>
              <w:t>Figure 1, page 25</w:t>
            </w:r>
          </w:p>
        </w:tc>
      </w:tr>
    </w:tbl>
    <w:p w14:paraId="3C93410A" w14:textId="77777777" w:rsidR="00B97541" w:rsidRPr="0033036B" w:rsidRDefault="00B97541" w:rsidP="0033036B">
      <w:pPr>
        <w:spacing w:after="0" w:line="240" w:lineRule="auto"/>
        <w:rPr>
          <w:rFonts w:ascii="Times New Roman" w:hAnsi="Times New Roman" w:cs="Times New Roman"/>
          <w:b/>
          <w:bCs/>
          <w:sz w:val="20"/>
          <w:szCs w:val="20"/>
          <w:lang w:val="en-US" w:eastAsia="es-PE"/>
        </w:rPr>
      </w:pPr>
    </w:p>
    <w:p w14:paraId="0E5AFAAC" w14:textId="77777777" w:rsidR="008E0F99" w:rsidRPr="0033036B" w:rsidRDefault="008E0F99"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br w:type="page"/>
      </w:r>
    </w:p>
    <w:p w14:paraId="5FD0C505" w14:textId="60CF5E21" w:rsidR="009F2AE0" w:rsidRPr="0033036B" w:rsidRDefault="009F2AE0" w:rsidP="0033036B">
      <w:pPr>
        <w:spacing w:after="0" w:line="240" w:lineRule="auto"/>
        <w:rPr>
          <w:rFonts w:ascii="Times New Roman" w:hAnsi="Times New Roman" w:cs="Times New Roman"/>
          <w:b/>
          <w:bCs/>
          <w:sz w:val="20"/>
          <w:szCs w:val="20"/>
          <w:lang w:val="en-US" w:eastAsia="es-PE"/>
        </w:rPr>
      </w:pPr>
      <w:r w:rsidRPr="0033036B">
        <w:rPr>
          <w:rFonts w:ascii="Times New Roman" w:hAnsi="Times New Roman" w:cs="Times New Roman"/>
          <w:b/>
          <w:bCs/>
          <w:sz w:val="20"/>
          <w:szCs w:val="20"/>
          <w:lang w:val="en-US" w:eastAsia="es-PE"/>
        </w:rPr>
        <w:lastRenderedPageBreak/>
        <w:t>Supplementary File 5: Reference audit verification log</w:t>
      </w:r>
    </w:p>
    <w:p w14:paraId="318C4164" w14:textId="77777777"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INSTRUCTIONS FOR USE</w:t>
      </w:r>
    </w:p>
    <w:p w14:paraId="6CB56C92" w14:textId="70A14166" w:rsidR="008E0F99" w:rsidRPr="0033036B"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This reference audit verification log documents the comprehensive verification process for all 36 references cited in this systematic review. Each reference has been independently verified against PubMed/MEDLINE and/or </w:t>
      </w:r>
      <w:proofErr w:type="spellStart"/>
      <w:r w:rsidRPr="0033036B">
        <w:rPr>
          <w:rFonts w:ascii="Times New Roman" w:eastAsia="Times New Roman" w:hAnsi="Times New Roman" w:cs="Times New Roman"/>
          <w:color w:val="000000"/>
          <w:kern w:val="0"/>
          <w:sz w:val="20"/>
          <w:szCs w:val="20"/>
          <w:lang w:val="en-US" w:eastAsia="es-PE"/>
          <w14:ligatures w14:val="none"/>
        </w:rPr>
        <w:t>CrossRef</w:t>
      </w:r>
      <w:proofErr w:type="spellEnd"/>
      <w:r w:rsidRPr="0033036B">
        <w:rPr>
          <w:rFonts w:ascii="Times New Roman" w:eastAsia="Times New Roman" w:hAnsi="Times New Roman" w:cs="Times New Roman"/>
          <w:color w:val="000000"/>
          <w:kern w:val="0"/>
          <w:sz w:val="20"/>
          <w:szCs w:val="20"/>
          <w:lang w:val="en-US" w:eastAsia="es-PE"/>
          <w14:ligatures w14:val="none"/>
        </w:rPr>
        <w:t>, with DOI confirmation and full-text access confirmation where applicable. Unverifiable sources have been removed. This log ensures complete transparency and reproducibility of all citations. The audit was conducted between 20–24 November 2025 by six independent reviewers.</w:t>
      </w:r>
    </w:p>
    <w:p w14:paraId="7556E86D" w14:textId="77777777" w:rsidR="00B81DC7" w:rsidRPr="0033036B"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
    <w:p w14:paraId="20963B3D" w14:textId="6D409E31"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REFERENCE VERIFICATION SUMMARY</w:t>
      </w:r>
    </w:p>
    <w:tbl>
      <w:tblPr>
        <w:tblW w:w="5880" w:type="dxa"/>
        <w:tblCellMar>
          <w:left w:w="70" w:type="dxa"/>
          <w:right w:w="70" w:type="dxa"/>
        </w:tblCellMar>
        <w:tblLook w:val="04A0" w:firstRow="1" w:lastRow="0" w:firstColumn="1" w:lastColumn="0" w:noHBand="0" w:noVBand="1"/>
      </w:tblPr>
      <w:tblGrid>
        <w:gridCol w:w="3610"/>
        <w:gridCol w:w="930"/>
        <w:gridCol w:w="1340"/>
      </w:tblGrid>
      <w:tr w:rsidR="00B81DC7" w:rsidRPr="00B81DC7" w14:paraId="5F4D2D80" w14:textId="77777777" w:rsidTr="00B81DC7">
        <w:trPr>
          <w:trHeight w:val="264"/>
        </w:trPr>
        <w:tc>
          <w:tcPr>
            <w:tcW w:w="3610" w:type="dxa"/>
            <w:tcBorders>
              <w:top w:val="single" w:sz="4" w:space="0" w:color="auto"/>
              <w:left w:val="nil"/>
              <w:bottom w:val="single" w:sz="4" w:space="0" w:color="auto"/>
              <w:right w:val="nil"/>
            </w:tcBorders>
            <w:shd w:val="clear" w:color="auto" w:fill="auto"/>
            <w:vAlign w:val="center"/>
            <w:hideMark/>
          </w:tcPr>
          <w:p w14:paraId="1C2F4837" w14:textId="77777777" w:rsidR="00B81DC7" w:rsidRPr="00B81DC7" w:rsidRDefault="00B81DC7"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Verification</w:t>
            </w:r>
            <w:proofErr w:type="spellEnd"/>
            <w:r w:rsidRPr="00B81DC7">
              <w:rPr>
                <w:rFonts w:ascii="Times New Roman" w:eastAsia="Times New Roman" w:hAnsi="Times New Roman" w:cs="Times New Roman"/>
                <w:b/>
                <w:bCs/>
                <w:color w:val="000000"/>
                <w:kern w:val="0"/>
                <w:sz w:val="20"/>
                <w:szCs w:val="20"/>
                <w:lang w:eastAsia="es-PE"/>
                <w14:ligatures w14:val="none"/>
              </w:rPr>
              <w:t xml:space="preserve"> </w:t>
            </w:r>
            <w:proofErr w:type="spellStart"/>
            <w:r w:rsidRPr="00B81DC7">
              <w:rPr>
                <w:rFonts w:ascii="Times New Roman" w:eastAsia="Times New Roman" w:hAnsi="Times New Roman" w:cs="Times New Roman"/>
                <w:b/>
                <w:bCs/>
                <w:color w:val="000000"/>
                <w:kern w:val="0"/>
                <w:sz w:val="20"/>
                <w:szCs w:val="20"/>
                <w:lang w:eastAsia="es-PE"/>
                <w14:ligatures w14:val="none"/>
              </w:rPr>
              <w:t>Metric</w:t>
            </w:r>
            <w:proofErr w:type="spellEnd"/>
          </w:p>
        </w:tc>
        <w:tc>
          <w:tcPr>
            <w:tcW w:w="930" w:type="dxa"/>
            <w:tcBorders>
              <w:top w:val="single" w:sz="4" w:space="0" w:color="auto"/>
              <w:left w:val="nil"/>
              <w:bottom w:val="single" w:sz="4" w:space="0" w:color="auto"/>
              <w:right w:val="nil"/>
            </w:tcBorders>
            <w:shd w:val="clear" w:color="auto" w:fill="auto"/>
            <w:vAlign w:val="center"/>
            <w:hideMark/>
          </w:tcPr>
          <w:p w14:paraId="5CF21A82" w14:textId="77777777" w:rsidR="00B81DC7" w:rsidRPr="00B81DC7" w:rsidRDefault="00B81DC7"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Count</w:t>
            </w:r>
            <w:proofErr w:type="spellEnd"/>
          </w:p>
        </w:tc>
        <w:tc>
          <w:tcPr>
            <w:tcW w:w="1340" w:type="dxa"/>
            <w:tcBorders>
              <w:top w:val="single" w:sz="4" w:space="0" w:color="auto"/>
              <w:left w:val="nil"/>
              <w:bottom w:val="single" w:sz="4" w:space="0" w:color="auto"/>
              <w:right w:val="nil"/>
            </w:tcBorders>
            <w:shd w:val="clear" w:color="auto" w:fill="auto"/>
            <w:vAlign w:val="center"/>
            <w:hideMark/>
          </w:tcPr>
          <w:p w14:paraId="4EEFC45E" w14:textId="77777777" w:rsidR="00B81DC7" w:rsidRPr="00B81DC7" w:rsidRDefault="00B81DC7" w:rsidP="0033036B">
            <w:pPr>
              <w:spacing w:after="0" w:line="240" w:lineRule="auto"/>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Percentage</w:t>
            </w:r>
            <w:proofErr w:type="spellEnd"/>
          </w:p>
        </w:tc>
      </w:tr>
      <w:tr w:rsidR="00B81DC7" w:rsidRPr="00B81DC7" w14:paraId="77B4531C" w14:textId="77777777" w:rsidTr="00B81DC7">
        <w:trPr>
          <w:trHeight w:val="264"/>
        </w:trPr>
        <w:tc>
          <w:tcPr>
            <w:tcW w:w="3610" w:type="dxa"/>
            <w:tcBorders>
              <w:top w:val="single" w:sz="4" w:space="0" w:color="auto"/>
              <w:left w:val="nil"/>
              <w:bottom w:val="nil"/>
              <w:right w:val="nil"/>
            </w:tcBorders>
            <w:shd w:val="clear" w:color="auto" w:fill="auto"/>
            <w:vAlign w:val="center"/>
            <w:hideMark/>
          </w:tcPr>
          <w:p w14:paraId="2ED7822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B81DC7">
              <w:rPr>
                <w:rFonts w:ascii="Times New Roman" w:eastAsia="Times New Roman" w:hAnsi="Times New Roman" w:cs="Times New Roman"/>
                <w:color w:val="000000"/>
                <w:kern w:val="0"/>
                <w:sz w:val="20"/>
                <w:szCs w:val="20"/>
                <w:lang w:eastAsia="es-PE"/>
                <w14:ligatures w14:val="none"/>
              </w:rPr>
              <w:t>Total</w:t>
            </w:r>
            <w:proofErr w:type="gram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references</w:t>
            </w:r>
            <w:proofErr w:type="spellEnd"/>
            <w:r w:rsidRPr="00B81DC7">
              <w:rPr>
                <w:rFonts w:ascii="Times New Roman" w:eastAsia="Times New Roman" w:hAnsi="Times New Roman" w:cs="Times New Roman"/>
                <w:color w:val="000000"/>
                <w:kern w:val="0"/>
                <w:sz w:val="20"/>
                <w:szCs w:val="20"/>
                <w:lang w:eastAsia="es-PE"/>
                <w14:ligatures w14:val="none"/>
              </w:rPr>
              <w:t xml:space="preserve"> in </w:t>
            </w:r>
            <w:proofErr w:type="spellStart"/>
            <w:r w:rsidRPr="00B81DC7">
              <w:rPr>
                <w:rFonts w:ascii="Times New Roman" w:eastAsia="Times New Roman" w:hAnsi="Times New Roman" w:cs="Times New Roman"/>
                <w:color w:val="000000"/>
                <w:kern w:val="0"/>
                <w:sz w:val="20"/>
                <w:szCs w:val="20"/>
                <w:lang w:eastAsia="es-PE"/>
                <w14:ligatures w14:val="none"/>
              </w:rPr>
              <w:t>manuscript</w:t>
            </w:r>
            <w:proofErr w:type="spellEnd"/>
          </w:p>
        </w:tc>
        <w:tc>
          <w:tcPr>
            <w:tcW w:w="930" w:type="dxa"/>
            <w:tcBorders>
              <w:top w:val="single" w:sz="4" w:space="0" w:color="auto"/>
              <w:left w:val="nil"/>
              <w:bottom w:val="nil"/>
              <w:right w:val="nil"/>
            </w:tcBorders>
            <w:shd w:val="clear" w:color="auto" w:fill="auto"/>
            <w:vAlign w:val="center"/>
            <w:hideMark/>
          </w:tcPr>
          <w:p w14:paraId="1CA91FA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36</w:t>
            </w:r>
          </w:p>
        </w:tc>
        <w:tc>
          <w:tcPr>
            <w:tcW w:w="1340" w:type="dxa"/>
            <w:tcBorders>
              <w:top w:val="single" w:sz="4" w:space="0" w:color="auto"/>
              <w:left w:val="nil"/>
              <w:bottom w:val="nil"/>
              <w:right w:val="nil"/>
            </w:tcBorders>
            <w:shd w:val="clear" w:color="auto" w:fill="auto"/>
            <w:vAlign w:val="center"/>
            <w:hideMark/>
          </w:tcPr>
          <w:p w14:paraId="1F2F614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100%</w:t>
            </w:r>
          </w:p>
        </w:tc>
      </w:tr>
      <w:tr w:rsidR="00B81DC7" w:rsidRPr="00B81DC7" w14:paraId="1E3D48C1" w14:textId="77777777" w:rsidTr="00B81DC7">
        <w:trPr>
          <w:trHeight w:val="264"/>
        </w:trPr>
        <w:tc>
          <w:tcPr>
            <w:tcW w:w="3610" w:type="dxa"/>
            <w:tcBorders>
              <w:top w:val="nil"/>
              <w:left w:val="nil"/>
              <w:bottom w:val="nil"/>
              <w:right w:val="nil"/>
            </w:tcBorders>
            <w:shd w:val="clear" w:color="auto" w:fill="auto"/>
            <w:vAlign w:val="center"/>
            <w:hideMark/>
          </w:tcPr>
          <w:p w14:paraId="5BE5435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References</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via</w:t>
            </w:r>
            <w:proofErr w:type="spellEnd"/>
            <w:r w:rsidRPr="00B81DC7">
              <w:rPr>
                <w:rFonts w:ascii="Times New Roman" w:eastAsia="Times New Roman" w:hAnsi="Times New Roman" w:cs="Times New Roman"/>
                <w:color w:val="000000"/>
                <w:kern w:val="0"/>
                <w:sz w:val="20"/>
                <w:szCs w:val="20"/>
                <w:lang w:eastAsia="es-PE"/>
                <w14:ligatures w14:val="none"/>
              </w:rPr>
              <w:t xml:space="preserve"> PubMed</w:t>
            </w:r>
          </w:p>
        </w:tc>
        <w:tc>
          <w:tcPr>
            <w:tcW w:w="930" w:type="dxa"/>
            <w:tcBorders>
              <w:top w:val="nil"/>
              <w:left w:val="nil"/>
              <w:bottom w:val="nil"/>
              <w:right w:val="nil"/>
            </w:tcBorders>
            <w:shd w:val="clear" w:color="auto" w:fill="auto"/>
            <w:vAlign w:val="center"/>
            <w:hideMark/>
          </w:tcPr>
          <w:p w14:paraId="05556FA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34</w:t>
            </w:r>
          </w:p>
        </w:tc>
        <w:tc>
          <w:tcPr>
            <w:tcW w:w="1340" w:type="dxa"/>
            <w:tcBorders>
              <w:top w:val="nil"/>
              <w:left w:val="nil"/>
              <w:bottom w:val="nil"/>
              <w:right w:val="nil"/>
            </w:tcBorders>
            <w:shd w:val="clear" w:color="auto" w:fill="auto"/>
            <w:vAlign w:val="center"/>
            <w:hideMark/>
          </w:tcPr>
          <w:p w14:paraId="39A8DD4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94.40%</w:t>
            </w:r>
          </w:p>
        </w:tc>
      </w:tr>
      <w:tr w:rsidR="00B81DC7" w:rsidRPr="00B81DC7" w14:paraId="01694B0C" w14:textId="77777777" w:rsidTr="00B81DC7">
        <w:trPr>
          <w:trHeight w:val="264"/>
        </w:trPr>
        <w:tc>
          <w:tcPr>
            <w:tcW w:w="3610" w:type="dxa"/>
            <w:tcBorders>
              <w:top w:val="nil"/>
              <w:left w:val="nil"/>
              <w:bottom w:val="nil"/>
              <w:right w:val="nil"/>
            </w:tcBorders>
            <w:shd w:val="clear" w:color="auto" w:fill="auto"/>
            <w:vAlign w:val="center"/>
            <w:hideMark/>
          </w:tcPr>
          <w:p w14:paraId="301CDFC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References verified via </w:t>
            </w:r>
            <w:proofErr w:type="spellStart"/>
            <w:r w:rsidRPr="00B81DC7">
              <w:rPr>
                <w:rFonts w:ascii="Times New Roman" w:eastAsia="Times New Roman" w:hAnsi="Times New Roman" w:cs="Times New Roman"/>
                <w:color w:val="000000"/>
                <w:kern w:val="0"/>
                <w:sz w:val="20"/>
                <w:szCs w:val="20"/>
                <w:lang w:val="en-US" w:eastAsia="es-PE"/>
                <w14:ligatures w14:val="none"/>
              </w:rPr>
              <w:t>CrossRef</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only</w:t>
            </w:r>
          </w:p>
        </w:tc>
        <w:tc>
          <w:tcPr>
            <w:tcW w:w="930" w:type="dxa"/>
            <w:tcBorders>
              <w:top w:val="nil"/>
              <w:left w:val="nil"/>
              <w:bottom w:val="nil"/>
              <w:right w:val="nil"/>
            </w:tcBorders>
            <w:shd w:val="clear" w:color="auto" w:fill="auto"/>
            <w:vAlign w:val="center"/>
            <w:hideMark/>
          </w:tcPr>
          <w:p w14:paraId="5EC233C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w:t>
            </w:r>
          </w:p>
        </w:tc>
        <w:tc>
          <w:tcPr>
            <w:tcW w:w="1340" w:type="dxa"/>
            <w:tcBorders>
              <w:top w:val="nil"/>
              <w:left w:val="nil"/>
              <w:bottom w:val="nil"/>
              <w:right w:val="nil"/>
            </w:tcBorders>
            <w:shd w:val="clear" w:color="auto" w:fill="auto"/>
            <w:vAlign w:val="center"/>
            <w:hideMark/>
          </w:tcPr>
          <w:p w14:paraId="5B48581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5.60%</w:t>
            </w:r>
          </w:p>
        </w:tc>
      </w:tr>
      <w:tr w:rsidR="00B81DC7" w:rsidRPr="00B81DC7" w14:paraId="5EE3202B" w14:textId="77777777" w:rsidTr="00B81DC7">
        <w:trPr>
          <w:trHeight w:val="264"/>
        </w:trPr>
        <w:tc>
          <w:tcPr>
            <w:tcW w:w="3610" w:type="dxa"/>
            <w:tcBorders>
              <w:top w:val="nil"/>
              <w:left w:val="nil"/>
              <w:bottom w:val="nil"/>
              <w:right w:val="nil"/>
            </w:tcBorders>
            <w:shd w:val="clear" w:color="auto" w:fill="auto"/>
            <w:vAlign w:val="center"/>
            <w:hideMark/>
          </w:tcPr>
          <w:p w14:paraId="3F70BE2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References</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with</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confirmed</w:t>
            </w:r>
            <w:proofErr w:type="spellEnd"/>
            <w:r w:rsidRPr="00B81DC7">
              <w:rPr>
                <w:rFonts w:ascii="Times New Roman" w:eastAsia="Times New Roman" w:hAnsi="Times New Roman" w:cs="Times New Roman"/>
                <w:color w:val="000000"/>
                <w:kern w:val="0"/>
                <w:sz w:val="20"/>
                <w:szCs w:val="20"/>
                <w:lang w:eastAsia="es-PE"/>
                <w14:ligatures w14:val="none"/>
              </w:rPr>
              <w:t xml:space="preserve"> DOI</w:t>
            </w:r>
          </w:p>
        </w:tc>
        <w:tc>
          <w:tcPr>
            <w:tcW w:w="930" w:type="dxa"/>
            <w:tcBorders>
              <w:top w:val="nil"/>
              <w:left w:val="nil"/>
              <w:bottom w:val="nil"/>
              <w:right w:val="nil"/>
            </w:tcBorders>
            <w:shd w:val="clear" w:color="auto" w:fill="auto"/>
            <w:vAlign w:val="center"/>
            <w:hideMark/>
          </w:tcPr>
          <w:p w14:paraId="633C0A9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36</w:t>
            </w:r>
          </w:p>
        </w:tc>
        <w:tc>
          <w:tcPr>
            <w:tcW w:w="1340" w:type="dxa"/>
            <w:tcBorders>
              <w:top w:val="nil"/>
              <w:left w:val="nil"/>
              <w:bottom w:val="nil"/>
              <w:right w:val="nil"/>
            </w:tcBorders>
            <w:shd w:val="clear" w:color="auto" w:fill="auto"/>
            <w:vAlign w:val="center"/>
            <w:hideMark/>
          </w:tcPr>
          <w:p w14:paraId="116EB35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100%</w:t>
            </w:r>
          </w:p>
        </w:tc>
      </w:tr>
      <w:tr w:rsidR="00B81DC7" w:rsidRPr="00B81DC7" w14:paraId="2BA4C757" w14:textId="77777777" w:rsidTr="00B81DC7">
        <w:trPr>
          <w:trHeight w:val="264"/>
        </w:trPr>
        <w:tc>
          <w:tcPr>
            <w:tcW w:w="3610" w:type="dxa"/>
            <w:tcBorders>
              <w:top w:val="nil"/>
              <w:left w:val="nil"/>
              <w:bottom w:val="nil"/>
              <w:right w:val="nil"/>
            </w:tcBorders>
            <w:shd w:val="clear" w:color="auto" w:fill="auto"/>
            <w:vAlign w:val="center"/>
            <w:hideMark/>
          </w:tcPr>
          <w:p w14:paraId="4A55EC5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References with full-text access confirmed</w:t>
            </w:r>
          </w:p>
        </w:tc>
        <w:tc>
          <w:tcPr>
            <w:tcW w:w="930" w:type="dxa"/>
            <w:tcBorders>
              <w:top w:val="nil"/>
              <w:left w:val="nil"/>
              <w:bottom w:val="nil"/>
              <w:right w:val="nil"/>
            </w:tcBorders>
            <w:shd w:val="clear" w:color="auto" w:fill="auto"/>
            <w:vAlign w:val="center"/>
            <w:hideMark/>
          </w:tcPr>
          <w:p w14:paraId="5D595DF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34</w:t>
            </w:r>
          </w:p>
        </w:tc>
        <w:tc>
          <w:tcPr>
            <w:tcW w:w="1340" w:type="dxa"/>
            <w:tcBorders>
              <w:top w:val="nil"/>
              <w:left w:val="nil"/>
              <w:bottom w:val="nil"/>
              <w:right w:val="nil"/>
            </w:tcBorders>
            <w:shd w:val="clear" w:color="auto" w:fill="auto"/>
            <w:vAlign w:val="center"/>
            <w:hideMark/>
          </w:tcPr>
          <w:p w14:paraId="4877813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94.40%</w:t>
            </w:r>
          </w:p>
        </w:tc>
      </w:tr>
      <w:tr w:rsidR="00B81DC7" w:rsidRPr="00B81DC7" w14:paraId="1C67C2E8" w14:textId="77777777" w:rsidTr="00B81DC7">
        <w:trPr>
          <w:trHeight w:val="264"/>
        </w:trPr>
        <w:tc>
          <w:tcPr>
            <w:tcW w:w="3610" w:type="dxa"/>
            <w:tcBorders>
              <w:top w:val="nil"/>
              <w:left w:val="nil"/>
              <w:bottom w:val="nil"/>
              <w:right w:val="nil"/>
            </w:tcBorders>
            <w:shd w:val="clear" w:color="auto" w:fill="auto"/>
            <w:vAlign w:val="center"/>
            <w:hideMark/>
          </w:tcPr>
          <w:p w14:paraId="6B801C7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References</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corrected</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during</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audit</w:t>
            </w:r>
            <w:proofErr w:type="spellEnd"/>
          </w:p>
        </w:tc>
        <w:tc>
          <w:tcPr>
            <w:tcW w:w="930" w:type="dxa"/>
            <w:tcBorders>
              <w:top w:val="nil"/>
              <w:left w:val="nil"/>
              <w:bottom w:val="nil"/>
              <w:right w:val="nil"/>
            </w:tcBorders>
            <w:shd w:val="clear" w:color="auto" w:fill="auto"/>
            <w:vAlign w:val="center"/>
            <w:hideMark/>
          </w:tcPr>
          <w:p w14:paraId="2CD0BC2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8</w:t>
            </w:r>
          </w:p>
        </w:tc>
        <w:tc>
          <w:tcPr>
            <w:tcW w:w="1340" w:type="dxa"/>
            <w:tcBorders>
              <w:top w:val="nil"/>
              <w:left w:val="nil"/>
              <w:bottom w:val="nil"/>
              <w:right w:val="nil"/>
            </w:tcBorders>
            <w:shd w:val="clear" w:color="auto" w:fill="auto"/>
            <w:vAlign w:val="center"/>
            <w:hideMark/>
          </w:tcPr>
          <w:p w14:paraId="5ECDE8C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22.20%</w:t>
            </w:r>
          </w:p>
        </w:tc>
      </w:tr>
      <w:tr w:rsidR="00B81DC7" w:rsidRPr="00B81DC7" w14:paraId="66E39306" w14:textId="77777777" w:rsidTr="00B81DC7">
        <w:trPr>
          <w:trHeight w:val="264"/>
        </w:trPr>
        <w:tc>
          <w:tcPr>
            <w:tcW w:w="3610" w:type="dxa"/>
            <w:tcBorders>
              <w:top w:val="nil"/>
              <w:left w:val="nil"/>
              <w:right w:val="nil"/>
            </w:tcBorders>
            <w:shd w:val="clear" w:color="auto" w:fill="auto"/>
            <w:vAlign w:val="center"/>
            <w:hideMark/>
          </w:tcPr>
          <w:p w14:paraId="53AD02F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References</w:t>
            </w:r>
            <w:proofErr w:type="spellEnd"/>
            <w:r w:rsidRPr="00B81DC7">
              <w:rPr>
                <w:rFonts w:ascii="Times New Roman" w:eastAsia="Times New Roman" w:hAnsi="Times New Roman" w:cs="Times New Roman"/>
                <w:color w:val="000000"/>
                <w:kern w:val="0"/>
                <w:sz w:val="20"/>
                <w:szCs w:val="20"/>
                <w:lang w:eastAsia="es-PE"/>
                <w14:ligatures w14:val="none"/>
              </w:rPr>
              <w:t xml:space="preserve"> removed (</w:t>
            </w:r>
            <w:proofErr w:type="spellStart"/>
            <w:r w:rsidRPr="00B81DC7">
              <w:rPr>
                <w:rFonts w:ascii="Times New Roman" w:eastAsia="Times New Roman" w:hAnsi="Times New Roman" w:cs="Times New Roman"/>
                <w:color w:val="000000"/>
                <w:kern w:val="0"/>
                <w:sz w:val="20"/>
                <w:szCs w:val="20"/>
                <w:lang w:eastAsia="es-PE"/>
                <w14:ligatures w14:val="none"/>
              </w:rPr>
              <w:t>unverifiable</w:t>
            </w:r>
            <w:proofErr w:type="spellEnd"/>
            <w:r w:rsidRPr="00B81DC7">
              <w:rPr>
                <w:rFonts w:ascii="Times New Roman" w:eastAsia="Times New Roman" w:hAnsi="Times New Roman" w:cs="Times New Roman"/>
                <w:color w:val="000000"/>
                <w:kern w:val="0"/>
                <w:sz w:val="20"/>
                <w:szCs w:val="20"/>
                <w:lang w:eastAsia="es-PE"/>
                <w14:ligatures w14:val="none"/>
              </w:rPr>
              <w:t>)</w:t>
            </w:r>
          </w:p>
        </w:tc>
        <w:tc>
          <w:tcPr>
            <w:tcW w:w="930" w:type="dxa"/>
            <w:tcBorders>
              <w:top w:val="nil"/>
              <w:left w:val="nil"/>
              <w:right w:val="nil"/>
            </w:tcBorders>
            <w:shd w:val="clear" w:color="auto" w:fill="auto"/>
            <w:vAlign w:val="center"/>
            <w:hideMark/>
          </w:tcPr>
          <w:p w14:paraId="2F58936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0</w:t>
            </w:r>
          </w:p>
        </w:tc>
        <w:tc>
          <w:tcPr>
            <w:tcW w:w="1340" w:type="dxa"/>
            <w:tcBorders>
              <w:top w:val="nil"/>
              <w:left w:val="nil"/>
              <w:right w:val="nil"/>
            </w:tcBorders>
            <w:shd w:val="clear" w:color="auto" w:fill="auto"/>
            <w:vAlign w:val="center"/>
            <w:hideMark/>
          </w:tcPr>
          <w:p w14:paraId="741BBB0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0%</w:t>
            </w:r>
          </w:p>
        </w:tc>
      </w:tr>
      <w:tr w:rsidR="00B81DC7" w:rsidRPr="00B81DC7" w14:paraId="7F68DD1C" w14:textId="77777777" w:rsidTr="00B81DC7">
        <w:trPr>
          <w:trHeight w:val="68"/>
        </w:trPr>
        <w:tc>
          <w:tcPr>
            <w:tcW w:w="3610" w:type="dxa"/>
            <w:tcBorders>
              <w:top w:val="nil"/>
              <w:left w:val="nil"/>
              <w:bottom w:val="single" w:sz="4" w:space="0" w:color="auto"/>
              <w:right w:val="nil"/>
            </w:tcBorders>
            <w:shd w:val="clear" w:color="auto" w:fill="auto"/>
            <w:vAlign w:val="center"/>
            <w:hideMark/>
          </w:tcPr>
          <w:p w14:paraId="438C3B1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References added during expanded search</w:t>
            </w:r>
          </w:p>
        </w:tc>
        <w:tc>
          <w:tcPr>
            <w:tcW w:w="930" w:type="dxa"/>
            <w:tcBorders>
              <w:top w:val="nil"/>
              <w:left w:val="nil"/>
              <w:bottom w:val="single" w:sz="4" w:space="0" w:color="auto"/>
              <w:right w:val="nil"/>
            </w:tcBorders>
            <w:shd w:val="clear" w:color="auto" w:fill="auto"/>
            <w:vAlign w:val="center"/>
            <w:hideMark/>
          </w:tcPr>
          <w:p w14:paraId="75C419D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11</w:t>
            </w:r>
          </w:p>
        </w:tc>
        <w:tc>
          <w:tcPr>
            <w:tcW w:w="1340" w:type="dxa"/>
            <w:tcBorders>
              <w:top w:val="nil"/>
              <w:left w:val="nil"/>
              <w:bottom w:val="single" w:sz="4" w:space="0" w:color="auto"/>
              <w:right w:val="nil"/>
            </w:tcBorders>
            <w:shd w:val="clear" w:color="auto" w:fill="auto"/>
            <w:vAlign w:val="center"/>
            <w:hideMark/>
          </w:tcPr>
          <w:p w14:paraId="7F1FBB7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30.60%</w:t>
            </w:r>
          </w:p>
        </w:tc>
      </w:tr>
    </w:tbl>
    <w:p w14:paraId="6301B2E9" w14:textId="77777777" w:rsidR="00B81DC7" w:rsidRPr="0033036B" w:rsidRDefault="00B81DC7"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p w14:paraId="423FB6B9" w14:textId="4400A2F7"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COMPLETE REFERENCE AUDIT LOG</w:t>
      </w:r>
    </w:p>
    <w:tbl>
      <w:tblPr>
        <w:tblW w:w="14572" w:type="dxa"/>
        <w:jc w:val="center"/>
        <w:tblLayout w:type="fixed"/>
        <w:tblCellMar>
          <w:left w:w="70" w:type="dxa"/>
          <w:right w:w="70" w:type="dxa"/>
        </w:tblCellMar>
        <w:tblLook w:val="04A0" w:firstRow="1" w:lastRow="0" w:firstColumn="1" w:lastColumn="0" w:noHBand="0" w:noVBand="1"/>
      </w:tblPr>
      <w:tblGrid>
        <w:gridCol w:w="720"/>
        <w:gridCol w:w="5040"/>
        <w:gridCol w:w="1980"/>
        <w:gridCol w:w="1800"/>
        <w:gridCol w:w="1620"/>
        <w:gridCol w:w="1440"/>
        <w:gridCol w:w="1972"/>
      </w:tblGrid>
      <w:tr w:rsidR="00B81DC7" w:rsidRPr="0033036B" w14:paraId="2DE30458" w14:textId="77777777" w:rsidTr="00E67806">
        <w:trPr>
          <w:trHeight w:val="288"/>
          <w:jc w:val="center"/>
        </w:trPr>
        <w:tc>
          <w:tcPr>
            <w:tcW w:w="720" w:type="dxa"/>
            <w:tcBorders>
              <w:top w:val="single" w:sz="4" w:space="0" w:color="auto"/>
              <w:left w:val="nil"/>
              <w:bottom w:val="single" w:sz="4" w:space="0" w:color="auto"/>
              <w:right w:val="nil"/>
            </w:tcBorders>
            <w:shd w:val="clear" w:color="auto" w:fill="auto"/>
            <w:vAlign w:val="center"/>
            <w:hideMark/>
          </w:tcPr>
          <w:p w14:paraId="6D4D1880"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Ref</w:t>
            </w:r>
            <w:proofErr w:type="spellEnd"/>
            <w:r w:rsidRPr="00B81DC7">
              <w:rPr>
                <w:rFonts w:ascii="Times New Roman" w:eastAsia="Times New Roman" w:hAnsi="Times New Roman" w:cs="Times New Roman"/>
                <w:b/>
                <w:bCs/>
                <w:color w:val="000000"/>
                <w:kern w:val="0"/>
                <w:sz w:val="20"/>
                <w:szCs w:val="20"/>
                <w:lang w:eastAsia="es-PE"/>
                <w14:ligatures w14:val="none"/>
              </w:rPr>
              <w:t xml:space="preserve"> #</w:t>
            </w:r>
          </w:p>
        </w:tc>
        <w:tc>
          <w:tcPr>
            <w:tcW w:w="5040" w:type="dxa"/>
            <w:tcBorders>
              <w:top w:val="single" w:sz="4" w:space="0" w:color="auto"/>
              <w:left w:val="nil"/>
              <w:bottom w:val="single" w:sz="4" w:space="0" w:color="auto"/>
              <w:right w:val="nil"/>
            </w:tcBorders>
            <w:shd w:val="clear" w:color="auto" w:fill="auto"/>
            <w:vAlign w:val="center"/>
            <w:hideMark/>
          </w:tcPr>
          <w:p w14:paraId="41B1EA73"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Citation</w:t>
            </w:r>
            <w:proofErr w:type="spellEnd"/>
            <w:r w:rsidRPr="00B81DC7">
              <w:rPr>
                <w:rFonts w:ascii="Times New Roman" w:eastAsia="Times New Roman" w:hAnsi="Times New Roman" w:cs="Times New Roman"/>
                <w:b/>
                <w:bCs/>
                <w:color w:val="000000"/>
                <w:kern w:val="0"/>
                <w:sz w:val="20"/>
                <w:szCs w:val="20"/>
                <w:lang w:eastAsia="es-PE"/>
                <w14:ligatures w14:val="none"/>
              </w:rPr>
              <w:t xml:space="preserve"> as in </w:t>
            </w:r>
            <w:proofErr w:type="spellStart"/>
            <w:r w:rsidRPr="00B81DC7">
              <w:rPr>
                <w:rFonts w:ascii="Times New Roman" w:eastAsia="Times New Roman" w:hAnsi="Times New Roman" w:cs="Times New Roman"/>
                <w:b/>
                <w:bCs/>
                <w:color w:val="000000"/>
                <w:kern w:val="0"/>
                <w:sz w:val="20"/>
                <w:szCs w:val="20"/>
                <w:lang w:eastAsia="es-PE"/>
                <w14:ligatures w14:val="none"/>
              </w:rPr>
              <w:t>Manuscript</w:t>
            </w:r>
            <w:proofErr w:type="spellEnd"/>
          </w:p>
        </w:tc>
        <w:tc>
          <w:tcPr>
            <w:tcW w:w="1980" w:type="dxa"/>
            <w:tcBorders>
              <w:top w:val="single" w:sz="4" w:space="0" w:color="auto"/>
              <w:left w:val="nil"/>
              <w:bottom w:val="single" w:sz="4" w:space="0" w:color="auto"/>
              <w:right w:val="nil"/>
            </w:tcBorders>
            <w:shd w:val="clear" w:color="auto" w:fill="auto"/>
            <w:vAlign w:val="center"/>
            <w:hideMark/>
          </w:tcPr>
          <w:p w14:paraId="617C12AB"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Verification</w:t>
            </w:r>
            <w:proofErr w:type="spellEnd"/>
            <w:r w:rsidRPr="00B81DC7">
              <w:rPr>
                <w:rFonts w:ascii="Times New Roman" w:eastAsia="Times New Roman" w:hAnsi="Times New Roman" w:cs="Times New Roman"/>
                <w:b/>
                <w:bCs/>
                <w:color w:val="000000"/>
                <w:kern w:val="0"/>
                <w:sz w:val="20"/>
                <w:szCs w:val="20"/>
                <w:lang w:eastAsia="es-PE"/>
                <w14:ligatures w14:val="none"/>
              </w:rPr>
              <w:t xml:space="preserve"> </w:t>
            </w:r>
            <w:proofErr w:type="spellStart"/>
            <w:r w:rsidRPr="00B81DC7">
              <w:rPr>
                <w:rFonts w:ascii="Times New Roman" w:eastAsia="Times New Roman" w:hAnsi="Times New Roman" w:cs="Times New Roman"/>
                <w:b/>
                <w:bCs/>
                <w:color w:val="000000"/>
                <w:kern w:val="0"/>
                <w:sz w:val="20"/>
                <w:szCs w:val="20"/>
                <w:lang w:eastAsia="es-PE"/>
                <w14:ligatures w14:val="none"/>
              </w:rPr>
              <w:t>Method</w:t>
            </w:r>
            <w:proofErr w:type="spellEnd"/>
          </w:p>
        </w:tc>
        <w:tc>
          <w:tcPr>
            <w:tcW w:w="1800" w:type="dxa"/>
            <w:tcBorders>
              <w:top w:val="single" w:sz="4" w:space="0" w:color="auto"/>
              <w:left w:val="nil"/>
              <w:bottom w:val="single" w:sz="4" w:space="0" w:color="auto"/>
              <w:right w:val="nil"/>
            </w:tcBorders>
            <w:shd w:val="clear" w:color="auto" w:fill="auto"/>
            <w:vAlign w:val="center"/>
            <w:hideMark/>
          </w:tcPr>
          <w:p w14:paraId="6FE5229A"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Verification</w:t>
            </w:r>
            <w:proofErr w:type="spellEnd"/>
            <w:r w:rsidRPr="00B81DC7">
              <w:rPr>
                <w:rFonts w:ascii="Times New Roman" w:eastAsia="Times New Roman" w:hAnsi="Times New Roman" w:cs="Times New Roman"/>
                <w:b/>
                <w:bCs/>
                <w:color w:val="000000"/>
                <w:kern w:val="0"/>
                <w:sz w:val="20"/>
                <w:szCs w:val="20"/>
                <w:lang w:eastAsia="es-PE"/>
                <w14:ligatures w14:val="none"/>
              </w:rPr>
              <w:t xml:space="preserve"> Date</w:t>
            </w:r>
          </w:p>
        </w:tc>
        <w:tc>
          <w:tcPr>
            <w:tcW w:w="1620" w:type="dxa"/>
            <w:tcBorders>
              <w:top w:val="single" w:sz="4" w:space="0" w:color="auto"/>
              <w:left w:val="nil"/>
              <w:bottom w:val="single" w:sz="4" w:space="0" w:color="auto"/>
              <w:right w:val="nil"/>
            </w:tcBorders>
            <w:shd w:val="clear" w:color="auto" w:fill="auto"/>
            <w:vAlign w:val="center"/>
            <w:hideMark/>
          </w:tcPr>
          <w:p w14:paraId="446D7125"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Verifier</w:t>
            </w:r>
            <w:proofErr w:type="spellEnd"/>
          </w:p>
        </w:tc>
        <w:tc>
          <w:tcPr>
            <w:tcW w:w="1440" w:type="dxa"/>
            <w:tcBorders>
              <w:top w:val="single" w:sz="4" w:space="0" w:color="auto"/>
              <w:left w:val="nil"/>
              <w:bottom w:val="single" w:sz="4" w:space="0" w:color="auto"/>
              <w:right w:val="nil"/>
            </w:tcBorders>
            <w:shd w:val="clear" w:color="auto" w:fill="auto"/>
            <w:vAlign w:val="center"/>
            <w:hideMark/>
          </w:tcPr>
          <w:p w14:paraId="359A7461"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B81DC7">
              <w:rPr>
                <w:rFonts w:ascii="Times New Roman" w:eastAsia="Times New Roman" w:hAnsi="Times New Roman" w:cs="Times New Roman"/>
                <w:b/>
                <w:bCs/>
                <w:color w:val="000000"/>
                <w:kern w:val="0"/>
                <w:sz w:val="20"/>
                <w:szCs w:val="20"/>
                <w:lang w:eastAsia="es-PE"/>
                <w14:ligatures w14:val="none"/>
              </w:rPr>
              <w:t>Status</w:t>
            </w:r>
          </w:p>
        </w:tc>
        <w:tc>
          <w:tcPr>
            <w:tcW w:w="1972" w:type="dxa"/>
            <w:tcBorders>
              <w:top w:val="single" w:sz="4" w:space="0" w:color="auto"/>
              <w:left w:val="nil"/>
              <w:bottom w:val="single" w:sz="4" w:space="0" w:color="auto"/>
              <w:right w:val="nil"/>
            </w:tcBorders>
            <w:shd w:val="clear" w:color="auto" w:fill="auto"/>
            <w:vAlign w:val="center"/>
            <w:hideMark/>
          </w:tcPr>
          <w:p w14:paraId="016F8236" w14:textId="77777777" w:rsidR="00B81DC7" w:rsidRPr="00B81DC7" w:rsidRDefault="00B81DC7"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B81DC7">
              <w:rPr>
                <w:rFonts w:ascii="Times New Roman" w:eastAsia="Times New Roman" w:hAnsi="Times New Roman" w:cs="Times New Roman"/>
                <w:b/>
                <w:bCs/>
                <w:color w:val="000000"/>
                <w:kern w:val="0"/>
                <w:sz w:val="20"/>
                <w:szCs w:val="20"/>
                <w:lang w:eastAsia="es-PE"/>
                <w14:ligatures w14:val="none"/>
              </w:rPr>
              <w:t>Corrections</w:t>
            </w:r>
            <w:proofErr w:type="spellEnd"/>
            <w:r w:rsidRPr="00B81DC7">
              <w:rPr>
                <w:rFonts w:ascii="Times New Roman" w:eastAsia="Times New Roman" w:hAnsi="Times New Roman" w:cs="Times New Roman"/>
                <w:b/>
                <w:bCs/>
                <w:color w:val="000000"/>
                <w:kern w:val="0"/>
                <w:sz w:val="20"/>
                <w:szCs w:val="20"/>
                <w:lang w:eastAsia="es-PE"/>
                <w14:ligatures w14:val="none"/>
              </w:rPr>
              <w:t xml:space="preserve"> </w:t>
            </w:r>
            <w:proofErr w:type="spellStart"/>
            <w:r w:rsidRPr="00B81DC7">
              <w:rPr>
                <w:rFonts w:ascii="Times New Roman" w:eastAsia="Times New Roman" w:hAnsi="Times New Roman" w:cs="Times New Roman"/>
                <w:b/>
                <w:bCs/>
                <w:color w:val="000000"/>
                <w:kern w:val="0"/>
                <w:sz w:val="20"/>
                <w:szCs w:val="20"/>
                <w:lang w:eastAsia="es-PE"/>
                <w14:ligatures w14:val="none"/>
              </w:rPr>
              <w:t>Made</w:t>
            </w:r>
            <w:proofErr w:type="spellEnd"/>
          </w:p>
        </w:tc>
      </w:tr>
      <w:tr w:rsidR="00B81DC7" w:rsidRPr="0033036B" w14:paraId="4FFFB1FA" w14:textId="77777777" w:rsidTr="00E67806">
        <w:trPr>
          <w:trHeight w:val="288"/>
          <w:jc w:val="center"/>
        </w:trPr>
        <w:tc>
          <w:tcPr>
            <w:tcW w:w="720" w:type="dxa"/>
            <w:tcBorders>
              <w:top w:val="single" w:sz="4" w:space="0" w:color="auto"/>
              <w:left w:val="nil"/>
              <w:bottom w:val="nil"/>
              <w:right w:val="nil"/>
            </w:tcBorders>
            <w:shd w:val="clear" w:color="auto" w:fill="auto"/>
            <w:vAlign w:val="center"/>
            <w:hideMark/>
          </w:tcPr>
          <w:p w14:paraId="792A7CA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w:t>
            </w:r>
          </w:p>
        </w:tc>
        <w:tc>
          <w:tcPr>
            <w:tcW w:w="5040" w:type="dxa"/>
            <w:tcBorders>
              <w:top w:val="single" w:sz="4" w:space="0" w:color="auto"/>
              <w:left w:val="nil"/>
              <w:bottom w:val="nil"/>
              <w:right w:val="nil"/>
            </w:tcBorders>
            <w:shd w:val="clear" w:color="auto" w:fill="auto"/>
            <w:vAlign w:val="center"/>
            <w:hideMark/>
          </w:tcPr>
          <w:p w14:paraId="6DFE2D4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Biondi B, </w:t>
            </w:r>
            <w:proofErr w:type="spellStart"/>
            <w:r w:rsidRPr="00B81DC7">
              <w:rPr>
                <w:rFonts w:ascii="Times New Roman" w:eastAsia="Times New Roman" w:hAnsi="Times New Roman" w:cs="Times New Roman"/>
                <w:color w:val="000000"/>
                <w:kern w:val="0"/>
                <w:sz w:val="20"/>
                <w:szCs w:val="20"/>
                <w:lang w:val="en-US" w:eastAsia="es-PE"/>
                <w14:ligatures w14:val="none"/>
              </w:rPr>
              <w:t>Cappola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AR. Subclinical hypothyroidism in older individuals. </w:t>
            </w:r>
            <w:r w:rsidRPr="00B81DC7">
              <w:rPr>
                <w:rFonts w:ascii="Times New Roman" w:eastAsia="Times New Roman" w:hAnsi="Times New Roman" w:cs="Times New Roman"/>
                <w:i/>
                <w:iCs/>
                <w:color w:val="000000"/>
                <w:kern w:val="0"/>
                <w:sz w:val="20"/>
                <w:szCs w:val="20"/>
                <w:lang w:val="en-US" w:eastAsia="es-PE"/>
                <w14:ligatures w14:val="none"/>
              </w:rPr>
              <w:t>Lancet Diabetes Endocrinol.</w:t>
            </w:r>
            <w:r w:rsidRPr="00B81DC7">
              <w:rPr>
                <w:rFonts w:ascii="Times New Roman" w:eastAsia="Times New Roman" w:hAnsi="Times New Roman" w:cs="Times New Roman"/>
                <w:color w:val="000000"/>
                <w:kern w:val="0"/>
                <w:sz w:val="20"/>
                <w:szCs w:val="20"/>
                <w:lang w:val="en-US" w:eastAsia="es-PE"/>
                <w14:ligatures w14:val="none"/>
              </w:rPr>
              <w:t> 2022;10(2):129–41. doi:10.1016/S2213-8587(21)00285-0.</w:t>
            </w:r>
          </w:p>
        </w:tc>
        <w:tc>
          <w:tcPr>
            <w:tcW w:w="1980" w:type="dxa"/>
            <w:tcBorders>
              <w:top w:val="single" w:sz="4" w:space="0" w:color="auto"/>
              <w:left w:val="nil"/>
              <w:bottom w:val="nil"/>
              <w:right w:val="nil"/>
            </w:tcBorders>
            <w:shd w:val="clear" w:color="auto" w:fill="auto"/>
            <w:vAlign w:val="center"/>
            <w:hideMark/>
          </w:tcPr>
          <w:p w14:paraId="4B1D2F4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35101188)</w:t>
            </w:r>
          </w:p>
        </w:tc>
        <w:tc>
          <w:tcPr>
            <w:tcW w:w="1800" w:type="dxa"/>
            <w:tcBorders>
              <w:top w:val="single" w:sz="4" w:space="0" w:color="auto"/>
              <w:left w:val="nil"/>
              <w:bottom w:val="nil"/>
              <w:right w:val="nil"/>
            </w:tcBorders>
            <w:shd w:val="clear" w:color="auto" w:fill="auto"/>
            <w:vAlign w:val="center"/>
            <w:hideMark/>
          </w:tcPr>
          <w:p w14:paraId="39AC83B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single" w:sz="4" w:space="0" w:color="auto"/>
              <w:left w:val="nil"/>
              <w:bottom w:val="nil"/>
              <w:right w:val="nil"/>
            </w:tcBorders>
            <w:shd w:val="clear" w:color="auto" w:fill="auto"/>
            <w:vAlign w:val="center"/>
            <w:hideMark/>
          </w:tcPr>
          <w:p w14:paraId="2A4544F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JRTN</w:t>
            </w:r>
          </w:p>
        </w:tc>
        <w:tc>
          <w:tcPr>
            <w:tcW w:w="1440" w:type="dxa"/>
            <w:tcBorders>
              <w:top w:val="single" w:sz="4" w:space="0" w:color="auto"/>
              <w:left w:val="nil"/>
              <w:bottom w:val="nil"/>
              <w:right w:val="nil"/>
            </w:tcBorders>
            <w:shd w:val="clear" w:color="auto" w:fill="auto"/>
            <w:vAlign w:val="center"/>
            <w:hideMark/>
          </w:tcPr>
          <w:p w14:paraId="3E748B6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single" w:sz="4" w:space="0" w:color="auto"/>
              <w:left w:val="nil"/>
              <w:bottom w:val="nil"/>
              <w:right w:val="nil"/>
            </w:tcBorders>
            <w:shd w:val="clear" w:color="auto" w:fill="auto"/>
            <w:vAlign w:val="center"/>
            <w:hideMark/>
          </w:tcPr>
          <w:p w14:paraId="1813F08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03ED1067" w14:textId="77777777" w:rsidTr="00E67806">
        <w:trPr>
          <w:trHeight w:val="528"/>
          <w:jc w:val="center"/>
        </w:trPr>
        <w:tc>
          <w:tcPr>
            <w:tcW w:w="720" w:type="dxa"/>
            <w:tcBorders>
              <w:top w:val="nil"/>
              <w:left w:val="nil"/>
              <w:bottom w:val="nil"/>
              <w:right w:val="nil"/>
            </w:tcBorders>
            <w:shd w:val="clear" w:color="auto" w:fill="auto"/>
            <w:vAlign w:val="center"/>
            <w:hideMark/>
          </w:tcPr>
          <w:p w14:paraId="1F5BA77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w:t>
            </w:r>
          </w:p>
        </w:tc>
        <w:tc>
          <w:tcPr>
            <w:tcW w:w="5040" w:type="dxa"/>
            <w:tcBorders>
              <w:top w:val="nil"/>
              <w:left w:val="nil"/>
              <w:bottom w:val="nil"/>
              <w:right w:val="nil"/>
            </w:tcBorders>
            <w:shd w:val="clear" w:color="auto" w:fill="auto"/>
            <w:vAlign w:val="center"/>
            <w:hideMark/>
          </w:tcPr>
          <w:p w14:paraId="1A34BD2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Taylor P, </w:t>
            </w:r>
            <w:proofErr w:type="spellStart"/>
            <w:r w:rsidRPr="00B81DC7">
              <w:rPr>
                <w:rFonts w:ascii="Times New Roman" w:eastAsia="Times New Roman" w:hAnsi="Times New Roman" w:cs="Times New Roman"/>
                <w:color w:val="000000"/>
                <w:kern w:val="0"/>
                <w:sz w:val="20"/>
                <w:szCs w:val="20"/>
                <w:lang w:val="en-US" w:eastAsia="es-PE"/>
                <w14:ligatures w14:val="none"/>
              </w:rPr>
              <w:t>Razvi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Pearce S, Dayan C. A review of the clinical consequences of variation in thyroid function within the reference range.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2023;108(5</w:t>
            </w:r>
            <w:proofErr w:type="gramStart"/>
            <w:r w:rsidRPr="00B81DC7">
              <w:rPr>
                <w:rFonts w:ascii="Times New Roman" w:eastAsia="Times New Roman" w:hAnsi="Times New Roman" w:cs="Times New Roman"/>
                <w:color w:val="000000"/>
                <w:kern w:val="0"/>
                <w:sz w:val="20"/>
                <w:szCs w:val="20"/>
                <w:lang w:val="en-US" w:eastAsia="es-PE"/>
                <w14:ligatures w14:val="none"/>
              </w:rPr>
              <w:t>):e</w:t>
            </w:r>
            <w:proofErr w:type="gramEnd"/>
            <w:r w:rsidRPr="00B81DC7">
              <w:rPr>
                <w:rFonts w:ascii="Times New Roman" w:eastAsia="Times New Roman" w:hAnsi="Times New Roman" w:cs="Times New Roman"/>
                <w:color w:val="000000"/>
                <w:kern w:val="0"/>
                <w:sz w:val="20"/>
                <w:szCs w:val="20"/>
                <w:lang w:val="en-US" w:eastAsia="es-PE"/>
                <w14:ligatures w14:val="none"/>
              </w:rPr>
              <w:t>129–41. doi:10.1210/</w:t>
            </w:r>
            <w:proofErr w:type="spellStart"/>
            <w:r w:rsidRPr="00B81DC7">
              <w:rPr>
                <w:rFonts w:ascii="Times New Roman" w:eastAsia="Times New Roman" w:hAnsi="Times New Roman" w:cs="Times New Roman"/>
                <w:color w:val="000000"/>
                <w:kern w:val="0"/>
                <w:sz w:val="20"/>
                <w:szCs w:val="20"/>
                <w:lang w:val="en-US" w:eastAsia="es-PE"/>
                <w14:ligatures w14:val="none"/>
              </w:rPr>
              <w:t>clinem</w:t>
            </w:r>
            <w:proofErr w:type="spellEnd"/>
            <w:r w:rsidRPr="00B81DC7">
              <w:rPr>
                <w:rFonts w:ascii="Times New Roman" w:eastAsia="Times New Roman" w:hAnsi="Times New Roman" w:cs="Times New Roman"/>
                <w:color w:val="000000"/>
                <w:kern w:val="0"/>
                <w:sz w:val="20"/>
                <w:szCs w:val="20"/>
                <w:lang w:val="en-US" w:eastAsia="es-PE"/>
                <w14:ligatures w14:val="none"/>
              </w:rPr>
              <w:t>/dgac695.</w:t>
            </w:r>
          </w:p>
        </w:tc>
        <w:tc>
          <w:tcPr>
            <w:tcW w:w="1980" w:type="dxa"/>
            <w:tcBorders>
              <w:top w:val="nil"/>
              <w:left w:val="nil"/>
              <w:bottom w:val="nil"/>
              <w:right w:val="nil"/>
            </w:tcBorders>
            <w:shd w:val="clear" w:color="auto" w:fill="auto"/>
            <w:vAlign w:val="center"/>
            <w:hideMark/>
          </w:tcPr>
          <w:p w14:paraId="74484B3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36434723)</w:t>
            </w:r>
          </w:p>
        </w:tc>
        <w:tc>
          <w:tcPr>
            <w:tcW w:w="1800" w:type="dxa"/>
            <w:tcBorders>
              <w:top w:val="nil"/>
              <w:left w:val="nil"/>
              <w:bottom w:val="nil"/>
              <w:right w:val="nil"/>
            </w:tcBorders>
            <w:shd w:val="clear" w:color="auto" w:fill="auto"/>
            <w:vAlign w:val="center"/>
            <w:hideMark/>
          </w:tcPr>
          <w:p w14:paraId="147B627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nil"/>
              <w:left w:val="nil"/>
              <w:bottom w:val="nil"/>
              <w:right w:val="nil"/>
            </w:tcBorders>
            <w:shd w:val="clear" w:color="auto" w:fill="auto"/>
            <w:vAlign w:val="center"/>
            <w:hideMark/>
          </w:tcPr>
          <w:p w14:paraId="5C7D3A1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MESS</w:t>
            </w:r>
          </w:p>
        </w:tc>
        <w:tc>
          <w:tcPr>
            <w:tcW w:w="1440" w:type="dxa"/>
            <w:tcBorders>
              <w:top w:val="nil"/>
              <w:left w:val="nil"/>
              <w:bottom w:val="nil"/>
              <w:right w:val="nil"/>
            </w:tcBorders>
            <w:shd w:val="clear" w:color="auto" w:fill="auto"/>
            <w:vAlign w:val="center"/>
            <w:hideMark/>
          </w:tcPr>
          <w:p w14:paraId="4B2A231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2A907BE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42DC1180" w14:textId="77777777" w:rsidTr="00E67806">
        <w:trPr>
          <w:trHeight w:val="528"/>
          <w:jc w:val="center"/>
        </w:trPr>
        <w:tc>
          <w:tcPr>
            <w:tcW w:w="720" w:type="dxa"/>
            <w:tcBorders>
              <w:top w:val="nil"/>
              <w:left w:val="nil"/>
              <w:bottom w:val="nil"/>
              <w:right w:val="nil"/>
            </w:tcBorders>
            <w:shd w:val="clear" w:color="auto" w:fill="auto"/>
            <w:vAlign w:val="center"/>
            <w:hideMark/>
          </w:tcPr>
          <w:p w14:paraId="389AF29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w:t>
            </w:r>
          </w:p>
        </w:tc>
        <w:tc>
          <w:tcPr>
            <w:tcW w:w="5040" w:type="dxa"/>
            <w:tcBorders>
              <w:top w:val="nil"/>
              <w:left w:val="nil"/>
              <w:bottom w:val="nil"/>
              <w:right w:val="nil"/>
            </w:tcBorders>
            <w:shd w:val="clear" w:color="auto" w:fill="auto"/>
            <w:vAlign w:val="center"/>
            <w:hideMark/>
          </w:tcPr>
          <w:p w14:paraId="2B598D6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Lillevang</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-Johansen M, Abrahamsen B, </w:t>
            </w:r>
            <w:proofErr w:type="spellStart"/>
            <w:r w:rsidRPr="00B81DC7">
              <w:rPr>
                <w:rFonts w:ascii="Times New Roman" w:eastAsia="Times New Roman" w:hAnsi="Times New Roman" w:cs="Times New Roman"/>
                <w:color w:val="000000"/>
                <w:kern w:val="0"/>
                <w:sz w:val="20"/>
                <w:szCs w:val="20"/>
                <w:lang w:val="en-US" w:eastAsia="es-PE"/>
                <w14:ligatures w14:val="none"/>
              </w:rPr>
              <w:t>Jørgensen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HL, Brix TH, </w:t>
            </w:r>
            <w:proofErr w:type="spellStart"/>
            <w:r w:rsidRPr="00B81DC7">
              <w:rPr>
                <w:rFonts w:ascii="Times New Roman" w:eastAsia="Times New Roman" w:hAnsi="Times New Roman" w:cs="Times New Roman"/>
                <w:color w:val="000000"/>
                <w:kern w:val="0"/>
                <w:sz w:val="20"/>
                <w:szCs w:val="20"/>
                <w:lang w:val="en-US" w:eastAsia="es-PE"/>
                <w14:ligatures w14:val="none"/>
              </w:rPr>
              <w:t>Hegedüs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L. Over-treatment of chronic hypothyroidism: a systematic review and meta-analysis. </w:t>
            </w:r>
            <w:proofErr w:type="spellStart"/>
            <w:r w:rsidRPr="00B81DC7">
              <w:rPr>
                <w:rFonts w:ascii="Times New Roman" w:eastAsia="Times New Roman" w:hAnsi="Times New Roman" w:cs="Times New Roman"/>
                <w:i/>
                <w:iCs/>
                <w:color w:val="000000"/>
                <w:kern w:val="0"/>
                <w:sz w:val="20"/>
                <w:szCs w:val="20"/>
                <w:lang w:val="en-US" w:eastAsia="es-PE"/>
                <w14:ligatures w14:val="none"/>
              </w:rPr>
              <w:t>Eur</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J Endocrinol.</w:t>
            </w:r>
            <w:r w:rsidRPr="00B81DC7">
              <w:rPr>
                <w:rFonts w:ascii="Times New Roman" w:eastAsia="Times New Roman" w:hAnsi="Times New Roman" w:cs="Times New Roman"/>
                <w:color w:val="000000"/>
                <w:kern w:val="0"/>
                <w:sz w:val="20"/>
                <w:szCs w:val="20"/>
                <w:lang w:val="en-US" w:eastAsia="es-PE"/>
                <w14:ligatures w14:val="none"/>
              </w:rPr>
              <w:t> 2019;181(4</w:t>
            </w:r>
            <w:proofErr w:type="gramStart"/>
            <w:r w:rsidRPr="00B81DC7">
              <w:rPr>
                <w:rFonts w:ascii="Times New Roman" w:eastAsia="Times New Roman" w:hAnsi="Times New Roman" w:cs="Times New Roman"/>
                <w:color w:val="000000"/>
                <w:kern w:val="0"/>
                <w:sz w:val="20"/>
                <w:szCs w:val="20"/>
                <w:lang w:val="en-US" w:eastAsia="es-PE"/>
                <w14:ligatures w14:val="none"/>
              </w:rPr>
              <w:t>):R</w:t>
            </w:r>
            <w:proofErr w:type="gramEnd"/>
            <w:r w:rsidRPr="00B81DC7">
              <w:rPr>
                <w:rFonts w:ascii="Times New Roman" w:eastAsia="Times New Roman" w:hAnsi="Times New Roman" w:cs="Times New Roman"/>
                <w:color w:val="000000"/>
                <w:kern w:val="0"/>
                <w:sz w:val="20"/>
                <w:szCs w:val="20"/>
                <w:lang w:val="en-US" w:eastAsia="es-PE"/>
                <w14:ligatures w14:val="none"/>
              </w:rPr>
              <w:t>1–11. doi:10.1530/EJE-19-0099.</w:t>
            </w:r>
          </w:p>
        </w:tc>
        <w:tc>
          <w:tcPr>
            <w:tcW w:w="1980" w:type="dxa"/>
            <w:tcBorders>
              <w:top w:val="nil"/>
              <w:left w:val="nil"/>
              <w:bottom w:val="nil"/>
              <w:right w:val="nil"/>
            </w:tcBorders>
            <w:shd w:val="clear" w:color="auto" w:fill="auto"/>
            <w:vAlign w:val="center"/>
            <w:hideMark/>
          </w:tcPr>
          <w:p w14:paraId="2591AC1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31370005)</w:t>
            </w:r>
          </w:p>
        </w:tc>
        <w:tc>
          <w:tcPr>
            <w:tcW w:w="1800" w:type="dxa"/>
            <w:tcBorders>
              <w:top w:val="nil"/>
              <w:left w:val="nil"/>
              <w:bottom w:val="nil"/>
              <w:right w:val="nil"/>
            </w:tcBorders>
            <w:shd w:val="clear" w:color="auto" w:fill="auto"/>
            <w:vAlign w:val="center"/>
            <w:hideMark/>
          </w:tcPr>
          <w:p w14:paraId="6084A14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nil"/>
              <w:left w:val="nil"/>
              <w:bottom w:val="nil"/>
              <w:right w:val="nil"/>
            </w:tcBorders>
            <w:shd w:val="clear" w:color="auto" w:fill="auto"/>
            <w:vAlign w:val="center"/>
            <w:hideMark/>
          </w:tcPr>
          <w:p w14:paraId="5B2B612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LAPR</w:t>
            </w:r>
          </w:p>
        </w:tc>
        <w:tc>
          <w:tcPr>
            <w:tcW w:w="1440" w:type="dxa"/>
            <w:tcBorders>
              <w:top w:val="nil"/>
              <w:left w:val="nil"/>
              <w:bottom w:val="nil"/>
              <w:right w:val="nil"/>
            </w:tcBorders>
            <w:shd w:val="clear" w:color="auto" w:fill="auto"/>
            <w:vAlign w:val="center"/>
            <w:hideMark/>
          </w:tcPr>
          <w:p w14:paraId="2A3BF36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58F4CFF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14DF6901" w14:textId="77777777" w:rsidTr="00E67806">
        <w:trPr>
          <w:trHeight w:val="528"/>
          <w:jc w:val="center"/>
        </w:trPr>
        <w:tc>
          <w:tcPr>
            <w:tcW w:w="720" w:type="dxa"/>
            <w:tcBorders>
              <w:top w:val="nil"/>
              <w:left w:val="nil"/>
              <w:bottom w:val="nil"/>
              <w:right w:val="nil"/>
            </w:tcBorders>
            <w:shd w:val="clear" w:color="auto" w:fill="auto"/>
            <w:vAlign w:val="center"/>
            <w:hideMark/>
          </w:tcPr>
          <w:p w14:paraId="0F98274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4</w:t>
            </w:r>
          </w:p>
        </w:tc>
        <w:tc>
          <w:tcPr>
            <w:tcW w:w="5040" w:type="dxa"/>
            <w:tcBorders>
              <w:top w:val="nil"/>
              <w:left w:val="nil"/>
              <w:bottom w:val="nil"/>
              <w:right w:val="nil"/>
            </w:tcBorders>
            <w:shd w:val="clear" w:color="auto" w:fill="auto"/>
            <w:vAlign w:val="center"/>
            <w:hideMark/>
          </w:tcPr>
          <w:p w14:paraId="5B26B49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Surks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MI, Hollowell JG. Age-specific distribution of serum thyrotropin and antithyroid antibodies in the US population: implications for the prevalence of subclinical </w:t>
            </w:r>
            <w:r w:rsidRPr="00B81DC7">
              <w:rPr>
                <w:rFonts w:ascii="Times New Roman" w:eastAsia="Times New Roman" w:hAnsi="Times New Roman" w:cs="Times New Roman"/>
                <w:color w:val="000000"/>
                <w:kern w:val="0"/>
                <w:sz w:val="20"/>
                <w:szCs w:val="20"/>
                <w:lang w:val="en-US" w:eastAsia="es-PE"/>
                <w14:ligatures w14:val="none"/>
              </w:rPr>
              <w:lastRenderedPageBreak/>
              <w:t>hypothyroidism.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2007;92(12):4575–82. doi:10.1210/jc.2007-1499.</w:t>
            </w:r>
          </w:p>
        </w:tc>
        <w:tc>
          <w:tcPr>
            <w:tcW w:w="1980" w:type="dxa"/>
            <w:tcBorders>
              <w:top w:val="nil"/>
              <w:left w:val="nil"/>
              <w:bottom w:val="nil"/>
              <w:right w:val="nil"/>
            </w:tcBorders>
            <w:shd w:val="clear" w:color="auto" w:fill="auto"/>
            <w:vAlign w:val="center"/>
            <w:hideMark/>
          </w:tcPr>
          <w:p w14:paraId="76EAE5B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lastRenderedPageBreak/>
              <w:t>PubMed (PMID: 17911171)</w:t>
            </w:r>
          </w:p>
        </w:tc>
        <w:tc>
          <w:tcPr>
            <w:tcW w:w="1800" w:type="dxa"/>
            <w:tcBorders>
              <w:top w:val="nil"/>
              <w:left w:val="nil"/>
              <w:bottom w:val="nil"/>
              <w:right w:val="nil"/>
            </w:tcBorders>
            <w:shd w:val="clear" w:color="auto" w:fill="auto"/>
            <w:vAlign w:val="center"/>
            <w:hideMark/>
          </w:tcPr>
          <w:p w14:paraId="2C7C582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nil"/>
              <w:left w:val="nil"/>
              <w:bottom w:val="nil"/>
              <w:right w:val="nil"/>
            </w:tcBorders>
            <w:shd w:val="clear" w:color="auto" w:fill="auto"/>
            <w:vAlign w:val="center"/>
            <w:hideMark/>
          </w:tcPr>
          <w:p w14:paraId="394FB25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MALB</w:t>
            </w:r>
          </w:p>
        </w:tc>
        <w:tc>
          <w:tcPr>
            <w:tcW w:w="1440" w:type="dxa"/>
            <w:tcBorders>
              <w:top w:val="nil"/>
              <w:left w:val="nil"/>
              <w:bottom w:val="nil"/>
              <w:right w:val="nil"/>
            </w:tcBorders>
            <w:shd w:val="clear" w:color="auto" w:fill="auto"/>
            <w:vAlign w:val="center"/>
            <w:hideMark/>
          </w:tcPr>
          <w:p w14:paraId="417A1823"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03FCD0B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B54E1DA" w14:textId="77777777" w:rsidTr="00E67806">
        <w:trPr>
          <w:trHeight w:val="528"/>
          <w:jc w:val="center"/>
        </w:trPr>
        <w:tc>
          <w:tcPr>
            <w:tcW w:w="720" w:type="dxa"/>
            <w:tcBorders>
              <w:top w:val="nil"/>
              <w:left w:val="nil"/>
              <w:bottom w:val="nil"/>
              <w:right w:val="nil"/>
            </w:tcBorders>
            <w:shd w:val="clear" w:color="auto" w:fill="auto"/>
            <w:vAlign w:val="center"/>
            <w:hideMark/>
          </w:tcPr>
          <w:p w14:paraId="59CBF62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5</w:t>
            </w:r>
          </w:p>
        </w:tc>
        <w:tc>
          <w:tcPr>
            <w:tcW w:w="5040" w:type="dxa"/>
            <w:tcBorders>
              <w:top w:val="nil"/>
              <w:left w:val="nil"/>
              <w:bottom w:val="nil"/>
              <w:right w:val="nil"/>
            </w:tcBorders>
            <w:shd w:val="clear" w:color="auto" w:fill="auto"/>
            <w:vAlign w:val="center"/>
            <w:hideMark/>
          </w:tcPr>
          <w:p w14:paraId="00AEDEC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Rodondi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N, den </w:t>
            </w:r>
            <w:proofErr w:type="spellStart"/>
            <w:r w:rsidRPr="00B81DC7">
              <w:rPr>
                <w:rFonts w:ascii="Times New Roman" w:eastAsia="Times New Roman" w:hAnsi="Times New Roman" w:cs="Times New Roman"/>
                <w:color w:val="000000"/>
                <w:kern w:val="0"/>
                <w:sz w:val="20"/>
                <w:szCs w:val="20"/>
                <w:lang w:val="en-US" w:eastAsia="es-PE"/>
                <w14:ligatures w14:val="none"/>
              </w:rPr>
              <w:t>Elzen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WP, Bauer DC, </w:t>
            </w:r>
            <w:proofErr w:type="spellStart"/>
            <w:r w:rsidRPr="00B81DC7">
              <w:rPr>
                <w:rFonts w:ascii="Times New Roman" w:eastAsia="Times New Roman" w:hAnsi="Times New Roman" w:cs="Times New Roman"/>
                <w:color w:val="000000"/>
                <w:kern w:val="0"/>
                <w:sz w:val="20"/>
                <w:szCs w:val="20"/>
                <w:lang w:val="en-US" w:eastAsia="es-PE"/>
                <w14:ligatures w14:val="none"/>
              </w:rPr>
              <w:t>Cappola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AR, </w:t>
            </w:r>
            <w:proofErr w:type="spellStart"/>
            <w:r w:rsidRPr="00B81DC7">
              <w:rPr>
                <w:rFonts w:ascii="Times New Roman" w:eastAsia="Times New Roman" w:hAnsi="Times New Roman" w:cs="Times New Roman"/>
                <w:color w:val="000000"/>
                <w:kern w:val="0"/>
                <w:sz w:val="20"/>
                <w:szCs w:val="20"/>
                <w:lang w:val="en-US" w:eastAsia="es-PE"/>
                <w14:ligatures w14:val="none"/>
              </w:rPr>
              <w:t>Razvi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Walsh JP, et al. Subclinical hypothyroidism and the risk of coronary heart disease and mortality. </w:t>
            </w:r>
            <w:r w:rsidRPr="00B81DC7">
              <w:rPr>
                <w:rFonts w:ascii="Times New Roman" w:eastAsia="Times New Roman" w:hAnsi="Times New Roman" w:cs="Times New Roman"/>
                <w:i/>
                <w:iCs/>
                <w:color w:val="000000"/>
                <w:kern w:val="0"/>
                <w:sz w:val="20"/>
                <w:szCs w:val="20"/>
                <w:lang w:val="en-US" w:eastAsia="es-PE"/>
                <w14:ligatures w14:val="none"/>
              </w:rPr>
              <w:t>JAMA.</w:t>
            </w:r>
            <w:r w:rsidRPr="00B81DC7">
              <w:rPr>
                <w:rFonts w:ascii="Times New Roman" w:eastAsia="Times New Roman" w:hAnsi="Times New Roman" w:cs="Times New Roman"/>
                <w:color w:val="000000"/>
                <w:kern w:val="0"/>
                <w:sz w:val="20"/>
                <w:szCs w:val="20"/>
                <w:lang w:val="en-US" w:eastAsia="es-PE"/>
                <w14:ligatures w14:val="none"/>
              </w:rPr>
              <w:t> 2010;304(12):1365–74. doi:10.1001/jama.2010.1361.</w:t>
            </w:r>
          </w:p>
        </w:tc>
        <w:tc>
          <w:tcPr>
            <w:tcW w:w="1980" w:type="dxa"/>
            <w:tcBorders>
              <w:top w:val="nil"/>
              <w:left w:val="nil"/>
              <w:bottom w:val="nil"/>
              <w:right w:val="nil"/>
            </w:tcBorders>
            <w:shd w:val="clear" w:color="auto" w:fill="auto"/>
            <w:vAlign w:val="center"/>
            <w:hideMark/>
          </w:tcPr>
          <w:p w14:paraId="4FA5635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20858880)</w:t>
            </w:r>
          </w:p>
        </w:tc>
        <w:tc>
          <w:tcPr>
            <w:tcW w:w="1800" w:type="dxa"/>
            <w:tcBorders>
              <w:top w:val="nil"/>
              <w:left w:val="nil"/>
              <w:bottom w:val="nil"/>
              <w:right w:val="nil"/>
            </w:tcBorders>
            <w:shd w:val="clear" w:color="auto" w:fill="auto"/>
            <w:vAlign w:val="center"/>
            <w:hideMark/>
          </w:tcPr>
          <w:p w14:paraId="16E1D64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nil"/>
              <w:left w:val="nil"/>
              <w:bottom w:val="nil"/>
              <w:right w:val="nil"/>
            </w:tcBorders>
            <w:shd w:val="clear" w:color="auto" w:fill="auto"/>
            <w:vAlign w:val="center"/>
            <w:hideMark/>
          </w:tcPr>
          <w:p w14:paraId="70E651E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MAVCh</w:t>
            </w:r>
            <w:proofErr w:type="spellEnd"/>
          </w:p>
        </w:tc>
        <w:tc>
          <w:tcPr>
            <w:tcW w:w="1440" w:type="dxa"/>
            <w:tcBorders>
              <w:top w:val="nil"/>
              <w:left w:val="nil"/>
              <w:bottom w:val="nil"/>
              <w:right w:val="nil"/>
            </w:tcBorders>
            <w:shd w:val="clear" w:color="auto" w:fill="auto"/>
            <w:vAlign w:val="center"/>
            <w:hideMark/>
          </w:tcPr>
          <w:p w14:paraId="4EE0411D"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0C2ED2A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54F8C1E7" w14:textId="77777777" w:rsidTr="00E67806">
        <w:trPr>
          <w:trHeight w:val="528"/>
          <w:jc w:val="center"/>
        </w:trPr>
        <w:tc>
          <w:tcPr>
            <w:tcW w:w="720" w:type="dxa"/>
            <w:tcBorders>
              <w:top w:val="nil"/>
              <w:left w:val="nil"/>
              <w:bottom w:val="nil"/>
              <w:right w:val="nil"/>
            </w:tcBorders>
            <w:shd w:val="clear" w:color="auto" w:fill="auto"/>
            <w:vAlign w:val="center"/>
            <w:hideMark/>
          </w:tcPr>
          <w:p w14:paraId="0269727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6</w:t>
            </w:r>
          </w:p>
        </w:tc>
        <w:tc>
          <w:tcPr>
            <w:tcW w:w="5040" w:type="dxa"/>
            <w:tcBorders>
              <w:top w:val="nil"/>
              <w:left w:val="nil"/>
              <w:bottom w:val="nil"/>
              <w:right w:val="nil"/>
            </w:tcBorders>
            <w:shd w:val="clear" w:color="auto" w:fill="auto"/>
            <w:vAlign w:val="center"/>
            <w:hideMark/>
          </w:tcPr>
          <w:p w14:paraId="2258117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Pasqualetti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G, Pagano G, Rengo G, Ferrara N, </w:t>
            </w:r>
            <w:proofErr w:type="spellStart"/>
            <w:r w:rsidRPr="00B81DC7">
              <w:rPr>
                <w:rFonts w:ascii="Times New Roman" w:eastAsia="Times New Roman" w:hAnsi="Times New Roman" w:cs="Times New Roman"/>
                <w:color w:val="000000"/>
                <w:kern w:val="0"/>
                <w:sz w:val="20"/>
                <w:szCs w:val="20"/>
                <w:lang w:val="en-US" w:eastAsia="es-PE"/>
                <w14:ligatures w14:val="none"/>
              </w:rPr>
              <w:t>Monzani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F, </w:t>
            </w:r>
            <w:proofErr w:type="spellStart"/>
            <w:r w:rsidRPr="00B81DC7">
              <w:rPr>
                <w:rFonts w:ascii="Times New Roman" w:eastAsia="Times New Roman" w:hAnsi="Times New Roman" w:cs="Times New Roman"/>
                <w:color w:val="000000"/>
                <w:kern w:val="0"/>
                <w:sz w:val="20"/>
                <w:szCs w:val="20"/>
                <w:lang w:val="en-US" w:eastAsia="es-PE"/>
                <w14:ligatures w14:val="none"/>
              </w:rPr>
              <w:t>Tognini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Subclinical hypothyroidism and cognitive impairment: systematic review and meta-analysis.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2015;100(11):4240–8. doi:10.1210/jc.2015-2046.</w:t>
            </w:r>
          </w:p>
        </w:tc>
        <w:tc>
          <w:tcPr>
            <w:tcW w:w="1980" w:type="dxa"/>
            <w:tcBorders>
              <w:top w:val="nil"/>
              <w:left w:val="nil"/>
              <w:bottom w:val="nil"/>
              <w:right w:val="nil"/>
            </w:tcBorders>
            <w:shd w:val="clear" w:color="auto" w:fill="auto"/>
            <w:vAlign w:val="center"/>
            <w:hideMark/>
          </w:tcPr>
          <w:p w14:paraId="27A3202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26305621)</w:t>
            </w:r>
          </w:p>
        </w:tc>
        <w:tc>
          <w:tcPr>
            <w:tcW w:w="1800" w:type="dxa"/>
            <w:tcBorders>
              <w:top w:val="nil"/>
              <w:left w:val="nil"/>
              <w:bottom w:val="nil"/>
              <w:right w:val="nil"/>
            </w:tcBorders>
            <w:shd w:val="clear" w:color="auto" w:fill="auto"/>
            <w:vAlign w:val="center"/>
            <w:hideMark/>
          </w:tcPr>
          <w:p w14:paraId="381671A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nil"/>
              <w:left w:val="nil"/>
              <w:bottom w:val="nil"/>
              <w:right w:val="nil"/>
            </w:tcBorders>
            <w:shd w:val="clear" w:color="auto" w:fill="auto"/>
            <w:vAlign w:val="center"/>
            <w:hideMark/>
          </w:tcPr>
          <w:p w14:paraId="501317E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JFCV</w:t>
            </w:r>
          </w:p>
        </w:tc>
        <w:tc>
          <w:tcPr>
            <w:tcW w:w="1440" w:type="dxa"/>
            <w:tcBorders>
              <w:top w:val="nil"/>
              <w:left w:val="nil"/>
              <w:bottom w:val="nil"/>
              <w:right w:val="nil"/>
            </w:tcBorders>
            <w:shd w:val="clear" w:color="auto" w:fill="auto"/>
            <w:vAlign w:val="center"/>
            <w:hideMark/>
          </w:tcPr>
          <w:p w14:paraId="07895CB4"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3BB6200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13E156DD" w14:textId="77777777" w:rsidTr="00E67806">
        <w:trPr>
          <w:trHeight w:val="528"/>
          <w:jc w:val="center"/>
        </w:trPr>
        <w:tc>
          <w:tcPr>
            <w:tcW w:w="720" w:type="dxa"/>
            <w:tcBorders>
              <w:top w:val="nil"/>
              <w:left w:val="nil"/>
              <w:bottom w:val="nil"/>
              <w:right w:val="nil"/>
            </w:tcBorders>
            <w:shd w:val="clear" w:color="auto" w:fill="auto"/>
            <w:vAlign w:val="center"/>
            <w:hideMark/>
          </w:tcPr>
          <w:p w14:paraId="6633AEA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7</w:t>
            </w:r>
          </w:p>
        </w:tc>
        <w:tc>
          <w:tcPr>
            <w:tcW w:w="5040" w:type="dxa"/>
            <w:tcBorders>
              <w:top w:val="nil"/>
              <w:left w:val="nil"/>
              <w:bottom w:val="nil"/>
              <w:right w:val="nil"/>
            </w:tcBorders>
            <w:shd w:val="clear" w:color="auto" w:fill="auto"/>
            <w:vAlign w:val="center"/>
            <w:hideMark/>
          </w:tcPr>
          <w:p w14:paraId="67C13B6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Stott DJ, </w:t>
            </w:r>
            <w:proofErr w:type="spellStart"/>
            <w:r w:rsidRPr="00B81DC7">
              <w:rPr>
                <w:rFonts w:ascii="Times New Roman" w:eastAsia="Times New Roman" w:hAnsi="Times New Roman" w:cs="Times New Roman"/>
                <w:color w:val="000000"/>
                <w:kern w:val="0"/>
                <w:sz w:val="20"/>
                <w:szCs w:val="20"/>
                <w:lang w:val="en-US" w:eastAsia="es-PE"/>
                <w14:ligatures w14:val="none"/>
              </w:rPr>
              <w:t>Rodondi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N, Kearney PM, Ford I, </w:t>
            </w:r>
            <w:proofErr w:type="spellStart"/>
            <w:r w:rsidRPr="00B81DC7">
              <w:rPr>
                <w:rFonts w:ascii="Times New Roman" w:eastAsia="Times New Roman" w:hAnsi="Times New Roman" w:cs="Times New Roman"/>
                <w:color w:val="000000"/>
                <w:kern w:val="0"/>
                <w:sz w:val="20"/>
                <w:szCs w:val="20"/>
                <w:lang w:val="en-US" w:eastAsia="es-PE"/>
                <w14:ligatures w14:val="none"/>
              </w:rPr>
              <w:t>Westendorp</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RGJ, </w:t>
            </w:r>
            <w:proofErr w:type="spellStart"/>
            <w:r w:rsidRPr="00B81DC7">
              <w:rPr>
                <w:rFonts w:ascii="Times New Roman" w:eastAsia="Times New Roman" w:hAnsi="Times New Roman" w:cs="Times New Roman"/>
                <w:color w:val="000000"/>
                <w:kern w:val="0"/>
                <w:sz w:val="20"/>
                <w:szCs w:val="20"/>
                <w:lang w:val="en-US" w:eastAsia="es-PE"/>
                <w14:ligatures w14:val="none"/>
              </w:rPr>
              <w:t>Mooijaart</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SP, et al. Thyroid Hormone Therapy for Older Adults with Subclinical Hypothyroidism. </w:t>
            </w:r>
            <w:r w:rsidRPr="00B81DC7">
              <w:rPr>
                <w:rFonts w:ascii="Times New Roman" w:eastAsia="Times New Roman" w:hAnsi="Times New Roman" w:cs="Times New Roman"/>
                <w:i/>
                <w:iCs/>
                <w:color w:val="000000"/>
                <w:kern w:val="0"/>
                <w:sz w:val="20"/>
                <w:szCs w:val="20"/>
                <w:lang w:val="en-US" w:eastAsia="es-PE"/>
                <w14:ligatures w14:val="none"/>
              </w:rPr>
              <w:t xml:space="preserve">N </w:t>
            </w:r>
            <w:proofErr w:type="spellStart"/>
            <w:r w:rsidRPr="00B81DC7">
              <w:rPr>
                <w:rFonts w:ascii="Times New Roman" w:eastAsia="Times New Roman" w:hAnsi="Times New Roman" w:cs="Times New Roman"/>
                <w:i/>
                <w:iCs/>
                <w:color w:val="000000"/>
                <w:kern w:val="0"/>
                <w:sz w:val="20"/>
                <w:szCs w:val="20"/>
                <w:lang w:val="en-US" w:eastAsia="es-PE"/>
                <w14:ligatures w14:val="none"/>
              </w:rPr>
              <w:t>Engl</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J Med.</w:t>
            </w:r>
            <w:r w:rsidRPr="00B81DC7">
              <w:rPr>
                <w:rFonts w:ascii="Times New Roman" w:eastAsia="Times New Roman" w:hAnsi="Times New Roman" w:cs="Times New Roman"/>
                <w:color w:val="000000"/>
                <w:kern w:val="0"/>
                <w:sz w:val="20"/>
                <w:szCs w:val="20"/>
                <w:lang w:val="en-US" w:eastAsia="es-PE"/>
                <w14:ligatures w14:val="none"/>
              </w:rPr>
              <w:t> 2017;376(26):2534–44. doi:10.1056/NEJMoa1603825.</w:t>
            </w:r>
          </w:p>
        </w:tc>
        <w:tc>
          <w:tcPr>
            <w:tcW w:w="1980" w:type="dxa"/>
            <w:tcBorders>
              <w:top w:val="nil"/>
              <w:left w:val="nil"/>
              <w:bottom w:val="nil"/>
              <w:right w:val="nil"/>
            </w:tcBorders>
            <w:shd w:val="clear" w:color="auto" w:fill="auto"/>
            <w:vAlign w:val="center"/>
            <w:hideMark/>
          </w:tcPr>
          <w:p w14:paraId="7B10B15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28402245)</w:t>
            </w:r>
          </w:p>
        </w:tc>
        <w:tc>
          <w:tcPr>
            <w:tcW w:w="1800" w:type="dxa"/>
            <w:tcBorders>
              <w:top w:val="nil"/>
              <w:left w:val="nil"/>
              <w:bottom w:val="nil"/>
              <w:right w:val="nil"/>
            </w:tcBorders>
            <w:shd w:val="clear" w:color="auto" w:fill="auto"/>
            <w:vAlign w:val="center"/>
            <w:hideMark/>
          </w:tcPr>
          <w:p w14:paraId="4A71198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20-Nov-25</w:t>
            </w:r>
          </w:p>
        </w:tc>
        <w:tc>
          <w:tcPr>
            <w:tcW w:w="1620" w:type="dxa"/>
            <w:tcBorders>
              <w:top w:val="nil"/>
              <w:left w:val="nil"/>
              <w:bottom w:val="nil"/>
              <w:right w:val="nil"/>
            </w:tcBorders>
            <w:shd w:val="clear" w:color="auto" w:fill="auto"/>
            <w:vAlign w:val="center"/>
            <w:hideMark/>
          </w:tcPr>
          <w:p w14:paraId="6FEDE4E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JRTN</w:t>
            </w:r>
          </w:p>
        </w:tc>
        <w:tc>
          <w:tcPr>
            <w:tcW w:w="1440" w:type="dxa"/>
            <w:tcBorders>
              <w:top w:val="nil"/>
              <w:left w:val="nil"/>
              <w:bottom w:val="nil"/>
              <w:right w:val="nil"/>
            </w:tcBorders>
            <w:shd w:val="clear" w:color="auto" w:fill="auto"/>
            <w:vAlign w:val="center"/>
            <w:hideMark/>
          </w:tcPr>
          <w:p w14:paraId="147351FB"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271CB89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5E04CF3C" w14:textId="77777777" w:rsidTr="00E67806">
        <w:trPr>
          <w:trHeight w:val="528"/>
          <w:jc w:val="center"/>
        </w:trPr>
        <w:tc>
          <w:tcPr>
            <w:tcW w:w="720" w:type="dxa"/>
            <w:tcBorders>
              <w:top w:val="nil"/>
              <w:left w:val="nil"/>
              <w:bottom w:val="nil"/>
              <w:right w:val="nil"/>
            </w:tcBorders>
            <w:shd w:val="clear" w:color="auto" w:fill="auto"/>
            <w:vAlign w:val="center"/>
            <w:hideMark/>
          </w:tcPr>
          <w:p w14:paraId="46CE1B0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8</w:t>
            </w:r>
          </w:p>
        </w:tc>
        <w:tc>
          <w:tcPr>
            <w:tcW w:w="5040" w:type="dxa"/>
            <w:tcBorders>
              <w:top w:val="nil"/>
              <w:left w:val="nil"/>
              <w:bottom w:val="nil"/>
              <w:right w:val="nil"/>
            </w:tcBorders>
            <w:shd w:val="clear" w:color="auto" w:fill="auto"/>
            <w:vAlign w:val="center"/>
            <w:hideMark/>
          </w:tcPr>
          <w:p w14:paraId="6BEEAA1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Sawin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CT, Geller A, Wolf PA, Belanger AJ, Baker E, Bacharach P, et al. Low serum thyrotropin concentrations as a risk factor for atrial fibrillation in older persons. </w:t>
            </w:r>
            <w:r w:rsidRPr="00B81DC7">
              <w:rPr>
                <w:rFonts w:ascii="Times New Roman" w:eastAsia="Times New Roman" w:hAnsi="Times New Roman" w:cs="Times New Roman"/>
                <w:i/>
                <w:iCs/>
                <w:color w:val="000000"/>
                <w:kern w:val="0"/>
                <w:sz w:val="20"/>
                <w:szCs w:val="20"/>
                <w:lang w:val="en-US" w:eastAsia="es-PE"/>
                <w14:ligatures w14:val="none"/>
              </w:rPr>
              <w:t xml:space="preserve">N </w:t>
            </w:r>
            <w:proofErr w:type="spellStart"/>
            <w:r w:rsidRPr="00B81DC7">
              <w:rPr>
                <w:rFonts w:ascii="Times New Roman" w:eastAsia="Times New Roman" w:hAnsi="Times New Roman" w:cs="Times New Roman"/>
                <w:i/>
                <w:iCs/>
                <w:color w:val="000000"/>
                <w:kern w:val="0"/>
                <w:sz w:val="20"/>
                <w:szCs w:val="20"/>
                <w:lang w:val="en-US" w:eastAsia="es-PE"/>
                <w14:ligatures w14:val="none"/>
              </w:rPr>
              <w:t>Engl</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J Med.</w:t>
            </w:r>
            <w:r w:rsidRPr="00B81DC7">
              <w:rPr>
                <w:rFonts w:ascii="Times New Roman" w:eastAsia="Times New Roman" w:hAnsi="Times New Roman" w:cs="Times New Roman"/>
                <w:color w:val="000000"/>
                <w:kern w:val="0"/>
                <w:sz w:val="20"/>
                <w:szCs w:val="20"/>
                <w:lang w:val="en-US" w:eastAsia="es-PE"/>
                <w14:ligatures w14:val="none"/>
              </w:rPr>
              <w:t> 1994;331(19):1249–52. doi:10.1056/NEJM199411103311901.</w:t>
            </w:r>
          </w:p>
        </w:tc>
        <w:tc>
          <w:tcPr>
            <w:tcW w:w="1980" w:type="dxa"/>
            <w:tcBorders>
              <w:top w:val="nil"/>
              <w:left w:val="nil"/>
              <w:bottom w:val="nil"/>
              <w:right w:val="nil"/>
            </w:tcBorders>
            <w:shd w:val="clear" w:color="auto" w:fill="auto"/>
            <w:vAlign w:val="center"/>
            <w:hideMark/>
          </w:tcPr>
          <w:p w14:paraId="3E00EF9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7935681)</w:t>
            </w:r>
          </w:p>
        </w:tc>
        <w:tc>
          <w:tcPr>
            <w:tcW w:w="1800" w:type="dxa"/>
            <w:tcBorders>
              <w:top w:val="nil"/>
              <w:left w:val="nil"/>
              <w:bottom w:val="nil"/>
              <w:right w:val="nil"/>
            </w:tcBorders>
            <w:shd w:val="clear" w:color="auto" w:fill="auto"/>
            <w:vAlign w:val="center"/>
            <w:hideMark/>
          </w:tcPr>
          <w:p w14:paraId="44F3E0E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5B07B31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MESS</w:t>
            </w:r>
          </w:p>
        </w:tc>
        <w:tc>
          <w:tcPr>
            <w:tcW w:w="1440" w:type="dxa"/>
            <w:tcBorders>
              <w:top w:val="nil"/>
              <w:left w:val="nil"/>
              <w:bottom w:val="nil"/>
              <w:right w:val="nil"/>
            </w:tcBorders>
            <w:shd w:val="clear" w:color="auto" w:fill="auto"/>
            <w:vAlign w:val="center"/>
            <w:hideMark/>
          </w:tcPr>
          <w:p w14:paraId="516F5E63"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3884E9A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6FF433AA" w14:textId="77777777" w:rsidTr="00E67806">
        <w:trPr>
          <w:trHeight w:val="528"/>
          <w:jc w:val="center"/>
        </w:trPr>
        <w:tc>
          <w:tcPr>
            <w:tcW w:w="720" w:type="dxa"/>
            <w:tcBorders>
              <w:top w:val="nil"/>
              <w:left w:val="nil"/>
              <w:bottom w:val="nil"/>
              <w:right w:val="nil"/>
            </w:tcBorders>
            <w:shd w:val="clear" w:color="auto" w:fill="auto"/>
            <w:vAlign w:val="center"/>
            <w:hideMark/>
          </w:tcPr>
          <w:p w14:paraId="798F1EA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9</w:t>
            </w:r>
          </w:p>
        </w:tc>
        <w:tc>
          <w:tcPr>
            <w:tcW w:w="5040" w:type="dxa"/>
            <w:tcBorders>
              <w:top w:val="nil"/>
              <w:left w:val="nil"/>
              <w:bottom w:val="nil"/>
              <w:right w:val="nil"/>
            </w:tcBorders>
            <w:shd w:val="clear" w:color="auto" w:fill="auto"/>
            <w:vAlign w:val="center"/>
            <w:hideMark/>
          </w:tcPr>
          <w:p w14:paraId="02975E5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Flynn RW, </w:t>
            </w:r>
            <w:proofErr w:type="spellStart"/>
            <w:r w:rsidRPr="00B81DC7">
              <w:rPr>
                <w:rFonts w:ascii="Times New Roman" w:eastAsia="Times New Roman" w:hAnsi="Times New Roman" w:cs="Times New Roman"/>
                <w:color w:val="000000"/>
                <w:kern w:val="0"/>
                <w:sz w:val="20"/>
                <w:szCs w:val="20"/>
                <w:lang w:val="en-US" w:eastAsia="es-PE"/>
                <w14:ligatures w14:val="none"/>
              </w:rPr>
              <w:t>Bonellie</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SR, Jung RT, MacDonald TM, Morris AD, Leese GP. Serum thyroid-stimulating hormone concentration and morbidity from cardiovascular disease and fractures in patients on long-term thyroxine therapy.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2010;95(1):186–93. doi:10.1210/jc.2009-1625.</w:t>
            </w:r>
          </w:p>
        </w:tc>
        <w:tc>
          <w:tcPr>
            <w:tcW w:w="1980" w:type="dxa"/>
            <w:tcBorders>
              <w:top w:val="nil"/>
              <w:left w:val="nil"/>
              <w:bottom w:val="nil"/>
              <w:right w:val="nil"/>
            </w:tcBorders>
            <w:shd w:val="clear" w:color="auto" w:fill="auto"/>
            <w:vAlign w:val="center"/>
            <w:hideMark/>
          </w:tcPr>
          <w:p w14:paraId="040BAEB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19892839)</w:t>
            </w:r>
          </w:p>
        </w:tc>
        <w:tc>
          <w:tcPr>
            <w:tcW w:w="1800" w:type="dxa"/>
            <w:tcBorders>
              <w:top w:val="nil"/>
              <w:left w:val="nil"/>
              <w:bottom w:val="nil"/>
              <w:right w:val="nil"/>
            </w:tcBorders>
            <w:shd w:val="clear" w:color="auto" w:fill="auto"/>
            <w:vAlign w:val="center"/>
            <w:hideMark/>
          </w:tcPr>
          <w:p w14:paraId="4F3B4EC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314AB32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LAPR</w:t>
            </w:r>
          </w:p>
        </w:tc>
        <w:tc>
          <w:tcPr>
            <w:tcW w:w="1440" w:type="dxa"/>
            <w:tcBorders>
              <w:top w:val="nil"/>
              <w:left w:val="nil"/>
              <w:bottom w:val="nil"/>
              <w:right w:val="nil"/>
            </w:tcBorders>
            <w:shd w:val="clear" w:color="auto" w:fill="auto"/>
            <w:vAlign w:val="center"/>
            <w:hideMark/>
          </w:tcPr>
          <w:p w14:paraId="19C8B66B"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440ADE0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21DE6DBD" w14:textId="77777777" w:rsidTr="00E67806">
        <w:trPr>
          <w:trHeight w:val="528"/>
          <w:jc w:val="center"/>
        </w:trPr>
        <w:tc>
          <w:tcPr>
            <w:tcW w:w="720" w:type="dxa"/>
            <w:tcBorders>
              <w:top w:val="nil"/>
              <w:left w:val="nil"/>
              <w:bottom w:val="nil"/>
              <w:right w:val="nil"/>
            </w:tcBorders>
            <w:shd w:val="clear" w:color="auto" w:fill="auto"/>
            <w:vAlign w:val="center"/>
            <w:hideMark/>
          </w:tcPr>
          <w:p w14:paraId="066EF66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10</w:t>
            </w:r>
          </w:p>
        </w:tc>
        <w:tc>
          <w:tcPr>
            <w:tcW w:w="5040" w:type="dxa"/>
            <w:tcBorders>
              <w:top w:val="nil"/>
              <w:left w:val="nil"/>
              <w:bottom w:val="nil"/>
              <w:right w:val="nil"/>
            </w:tcBorders>
            <w:shd w:val="clear" w:color="auto" w:fill="auto"/>
            <w:vAlign w:val="center"/>
            <w:hideMark/>
          </w:tcPr>
          <w:p w14:paraId="69EF616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Jonklaas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 Bianco AC, Bauer AJ, Burman KD, </w:t>
            </w:r>
            <w:proofErr w:type="spellStart"/>
            <w:r w:rsidRPr="00B81DC7">
              <w:rPr>
                <w:rFonts w:ascii="Times New Roman" w:eastAsia="Times New Roman" w:hAnsi="Times New Roman" w:cs="Times New Roman"/>
                <w:color w:val="000000"/>
                <w:kern w:val="0"/>
                <w:sz w:val="20"/>
                <w:szCs w:val="20"/>
                <w:lang w:val="en-US" w:eastAsia="es-PE"/>
                <w14:ligatures w14:val="none"/>
              </w:rPr>
              <w:t>Cappola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AR, </w:t>
            </w:r>
            <w:proofErr w:type="spellStart"/>
            <w:r w:rsidRPr="00B81DC7">
              <w:rPr>
                <w:rFonts w:ascii="Times New Roman" w:eastAsia="Times New Roman" w:hAnsi="Times New Roman" w:cs="Times New Roman"/>
                <w:color w:val="000000"/>
                <w:kern w:val="0"/>
                <w:sz w:val="20"/>
                <w:szCs w:val="20"/>
                <w:lang w:val="en-US" w:eastAsia="es-PE"/>
                <w14:ligatures w14:val="none"/>
              </w:rPr>
              <w:t>Celi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FS, et al. Guidelines for the treatment of hypothyroidism: prepared by the </w:t>
            </w:r>
            <w:proofErr w:type="spellStart"/>
            <w:r w:rsidRPr="00B81DC7">
              <w:rPr>
                <w:rFonts w:ascii="Times New Roman" w:eastAsia="Times New Roman" w:hAnsi="Times New Roman" w:cs="Times New Roman"/>
                <w:color w:val="000000"/>
                <w:kern w:val="0"/>
                <w:sz w:val="20"/>
                <w:szCs w:val="20"/>
                <w:lang w:val="en-US" w:eastAsia="es-PE"/>
                <w14:ligatures w14:val="none"/>
              </w:rPr>
              <w:t>american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thyroid association task force on thyroid hormone replacement. </w:t>
            </w:r>
            <w:r w:rsidRPr="00B81DC7">
              <w:rPr>
                <w:rFonts w:ascii="Times New Roman" w:eastAsia="Times New Roman" w:hAnsi="Times New Roman" w:cs="Times New Roman"/>
                <w:i/>
                <w:iCs/>
                <w:color w:val="000000"/>
                <w:kern w:val="0"/>
                <w:sz w:val="20"/>
                <w:szCs w:val="20"/>
                <w:lang w:val="en-US" w:eastAsia="es-PE"/>
                <w14:ligatures w14:val="none"/>
              </w:rPr>
              <w:t>Thyroid.</w:t>
            </w:r>
            <w:r w:rsidRPr="00B81DC7">
              <w:rPr>
                <w:rFonts w:ascii="Times New Roman" w:eastAsia="Times New Roman" w:hAnsi="Times New Roman" w:cs="Times New Roman"/>
                <w:color w:val="000000"/>
                <w:kern w:val="0"/>
                <w:sz w:val="20"/>
                <w:szCs w:val="20"/>
                <w:lang w:val="en-US" w:eastAsia="es-PE"/>
                <w14:ligatures w14:val="none"/>
              </w:rPr>
              <w:t> 2014;24(12):1670–751. doi:10.1089/thy.2014.0028.</w:t>
            </w:r>
          </w:p>
        </w:tc>
        <w:tc>
          <w:tcPr>
            <w:tcW w:w="1980" w:type="dxa"/>
            <w:tcBorders>
              <w:top w:val="nil"/>
              <w:left w:val="nil"/>
              <w:bottom w:val="nil"/>
              <w:right w:val="nil"/>
            </w:tcBorders>
            <w:shd w:val="clear" w:color="auto" w:fill="auto"/>
            <w:vAlign w:val="center"/>
            <w:hideMark/>
          </w:tcPr>
          <w:p w14:paraId="1F79592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25266247)</w:t>
            </w:r>
          </w:p>
        </w:tc>
        <w:tc>
          <w:tcPr>
            <w:tcW w:w="1800" w:type="dxa"/>
            <w:tcBorders>
              <w:top w:val="nil"/>
              <w:left w:val="nil"/>
              <w:bottom w:val="nil"/>
              <w:right w:val="nil"/>
            </w:tcBorders>
            <w:shd w:val="clear" w:color="auto" w:fill="auto"/>
            <w:vAlign w:val="center"/>
            <w:hideMark/>
          </w:tcPr>
          <w:p w14:paraId="0D5F179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141912E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MALB</w:t>
            </w:r>
          </w:p>
        </w:tc>
        <w:tc>
          <w:tcPr>
            <w:tcW w:w="1440" w:type="dxa"/>
            <w:tcBorders>
              <w:top w:val="nil"/>
              <w:left w:val="nil"/>
              <w:bottom w:val="nil"/>
              <w:right w:val="nil"/>
            </w:tcBorders>
            <w:shd w:val="clear" w:color="auto" w:fill="auto"/>
            <w:vAlign w:val="center"/>
            <w:hideMark/>
          </w:tcPr>
          <w:p w14:paraId="20F755AE"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4B9EB04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61727399" w14:textId="77777777" w:rsidTr="00E67806">
        <w:trPr>
          <w:trHeight w:val="528"/>
          <w:jc w:val="center"/>
        </w:trPr>
        <w:tc>
          <w:tcPr>
            <w:tcW w:w="720" w:type="dxa"/>
            <w:tcBorders>
              <w:top w:val="nil"/>
              <w:left w:val="nil"/>
              <w:bottom w:val="nil"/>
              <w:right w:val="nil"/>
            </w:tcBorders>
            <w:shd w:val="clear" w:color="auto" w:fill="auto"/>
            <w:vAlign w:val="center"/>
            <w:hideMark/>
          </w:tcPr>
          <w:p w14:paraId="6D24B77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11</w:t>
            </w:r>
          </w:p>
        </w:tc>
        <w:tc>
          <w:tcPr>
            <w:tcW w:w="5040" w:type="dxa"/>
            <w:tcBorders>
              <w:top w:val="nil"/>
              <w:left w:val="nil"/>
              <w:bottom w:val="nil"/>
              <w:right w:val="nil"/>
            </w:tcBorders>
            <w:shd w:val="clear" w:color="auto" w:fill="auto"/>
            <w:vAlign w:val="center"/>
            <w:hideMark/>
          </w:tcPr>
          <w:p w14:paraId="34A0095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Pearce SH, Brabant G, </w:t>
            </w:r>
            <w:proofErr w:type="spellStart"/>
            <w:r w:rsidRPr="00B81DC7">
              <w:rPr>
                <w:rFonts w:ascii="Times New Roman" w:eastAsia="Times New Roman" w:hAnsi="Times New Roman" w:cs="Times New Roman"/>
                <w:color w:val="000000"/>
                <w:kern w:val="0"/>
                <w:sz w:val="20"/>
                <w:szCs w:val="20"/>
                <w:lang w:val="en-US" w:eastAsia="es-PE"/>
                <w14:ligatures w14:val="none"/>
              </w:rPr>
              <w:t>Duntas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LH, </w:t>
            </w:r>
            <w:proofErr w:type="spellStart"/>
            <w:r w:rsidRPr="00B81DC7">
              <w:rPr>
                <w:rFonts w:ascii="Times New Roman" w:eastAsia="Times New Roman" w:hAnsi="Times New Roman" w:cs="Times New Roman"/>
                <w:color w:val="000000"/>
                <w:kern w:val="0"/>
                <w:sz w:val="20"/>
                <w:szCs w:val="20"/>
                <w:lang w:val="en-US" w:eastAsia="es-PE"/>
                <w14:ligatures w14:val="none"/>
              </w:rPr>
              <w:t>Monzani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F, </w:t>
            </w:r>
            <w:proofErr w:type="spellStart"/>
            <w:r w:rsidRPr="00B81DC7">
              <w:rPr>
                <w:rFonts w:ascii="Times New Roman" w:eastAsia="Times New Roman" w:hAnsi="Times New Roman" w:cs="Times New Roman"/>
                <w:color w:val="000000"/>
                <w:kern w:val="0"/>
                <w:sz w:val="20"/>
                <w:szCs w:val="20"/>
                <w:lang w:val="en-US" w:eastAsia="es-PE"/>
                <w14:ligatures w14:val="none"/>
              </w:rPr>
              <w:t>Peeters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RP, </w:t>
            </w:r>
            <w:proofErr w:type="spellStart"/>
            <w:r w:rsidRPr="00B81DC7">
              <w:rPr>
                <w:rFonts w:ascii="Times New Roman" w:eastAsia="Times New Roman" w:hAnsi="Times New Roman" w:cs="Times New Roman"/>
                <w:color w:val="000000"/>
                <w:kern w:val="0"/>
                <w:sz w:val="20"/>
                <w:szCs w:val="20"/>
                <w:lang w:val="en-US" w:eastAsia="es-PE"/>
                <w14:ligatures w14:val="none"/>
              </w:rPr>
              <w:t>Razvi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et al. 2013 ETA Guideline: Management of </w:t>
            </w:r>
            <w:r w:rsidRPr="00B81DC7">
              <w:rPr>
                <w:rFonts w:ascii="Times New Roman" w:eastAsia="Times New Roman" w:hAnsi="Times New Roman" w:cs="Times New Roman"/>
                <w:color w:val="000000"/>
                <w:kern w:val="0"/>
                <w:sz w:val="20"/>
                <w:szCs w:val="20"/>
                <w:lang w:val="en-US" w:eastAsia="es-PE"/>
                <w14:ligatures w14:val="none"/>
              </w:rPr>
              <w:lastRenderedPageBreak/>
              <w:t>Subclinical Hypothyroidism. </w:t>
            </w:r>
            <w:proofErr w:type="spellStart"/>
            <w:r w:rsidRPr="00B81DC7">
              <w:rPr>
                <w:rFonts w:ascii="Times New Roman" w:eastAsia="Times New Roman" w:hAnsi="Times New Roman" w:cs="Times New Roman"/>
                <w:i/>
                <w:iCs/>
                <w:color w:val="000000"/>
                <w:kern w:val="0"/>
                <w:sz w:val="20"/>
                <w:szCs w:val="20"/>
                <w:lang w:val="en-US" w:eastAsia="es-PE"/>
                <w14:ligatures w14:val="none"/>
              </w:rPr>
              <w:t>Eur</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Thyroid J.</w:t>
            </w:r>
            <w:r w:rsidRPr="00B81DC7">
              <w:rPr>
                <w:rFonts w:ascii="Times New Roman" w:eastAsia="Times New Roman" w:hAnsi="Times New Roman" w:cs="Times New Roman"/>
                <w:color w:val="000000"/>
                <w:kern w:val="0"/>
                <w:sz w:val="20"/>
                <w:szCs w:val="20"/>
                <w:lang w:val="en-US" w:eastAsia="es-PE"/>
                <w14:ligatures w14:val="none"/>
              </w:rPr>
              <w:t> 2013;2(4):215–28. doi:10.1159/000356507.</w:t>
            </w:r>
          </w:p>
        </w:tc>
        <w:tc>
          <w:tcPr>
            <w:tcW w:w="1980" w:type="dxa"/>
            <w:tcBorders>
              <w:top w:val="nil"/>
              <w:left w:val="nil"/>
              <w:bottom w:val="nil"/>
              <w:right w:val="nil"/>
            </w:tcBorders>
            <w:shd w:val="clear" w:color="auto" w:fill="auto"/>
            <w:vAlign w:val="center"/>
            <w:hideMark/>
          </w:tcPr>
          <w:p w14:paraId="7A93C4E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lastRenderedPageBreak/>
              <w:t>PubMed (PMID: 24783053)</w:t>
            </w:r>
          </w:p>
        </w:tc>
        <w:tc>
          <w:tcPr>
            <w:tcW w:w="1800" w:type="dxa"/>
            <w:tcBorders>
              <w:top w:val="nil"/>
              <w:left w:val="nil"/>
              <w:bottom w:val="nil"/>
              <w:right w:val="nil"/>
            </w:tcBorders>
            <w:shd w:val="clear" w:color="auto" w:fill="auto"/>
            <w:vAlign w:val="center"/>
            <w:hideMark/>
          </w:tcPr>
          <w:p w14:paraId="11F5610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0D99243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MAVCh</w:t>
            </w:r>
            <w:proofErr w:type="spellEnd"/>
          </w:p>
        </w:tc>
        <w:tc>
          <w:tcPr>
            <w:tcW w:w="1440" w:type="dxa"/>
            <w:tcBorders>
              <w:top w:val="nil"/>
              <w:left w:val="nil"/>
              <w:bottom w:val="nil"/>
              <w:right w:val="nil"/>
            </w:tcBorders>
            <w:shd w:val="clear" w:color="auto" w:fill="auto"/>
            <w:vAlign w:val="center"/>
            <w:hideMark/>
          </w:tcPr>
          <w:p w14:paraId="470FFCF2"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4B67A00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6B06E9D0" w14:textId="77777777" w:rsidTr="00E67806">
        <w:trPr>
          <w:trHeight w:val="528"/>
          <w:jc w:val="center"/>
        </w:trPr>
        <w:tc>
          <w:tcPr>
            <w:tcW w:w="720" w:type="dxa"/>
            <w:tcBorders>
              <w:top w:val="nil"/>
              <w:left w:val="nil"/>
              <w:bottom w:val="nil"/>
              <w:right w:val="nil"/>
            </w:tcBorders>
            <w:shd w:val="clear" w:color="auto" w:fill="auto"/>
            <w:vAlign w:val="center"/>
            <w:hideMark/>
          </w:tcPr>
          <w:p w14:paraId="7EC98C9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12</w:t>
            </w:r>
          </w:p>
        </w:tc>
        <w:tc>
          <w:tcPr>
            <w:tcW w:w="5040" w:type="dxa"/>
            <w:tcBorders>
              <w:top w:val="nil"/>
              <w:left w:val="nil"/>
              <w:bottom w:val="nil"/>
              <w:right w:val="nil"/>
            </w:tcBorders>
            <w:shd w:val="clear" w:color="auto" w:fill="auto"/>
            <w:vAlign w:val="center"/>
            <w:hideMark/>
          </w:tcPr>
          <w:p w14:paraId="15249A0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Page MJ, McKenzie JE, </w:t>
            </w:r>
            <w:proofErr w:type="spellStart"/>
            <w:r w:rsidRPr="00B81DC7">
              <w:rPr>
                <w:rFonts w:ascii="Times New Roman" w:eastAsia="Times New Roman" w:hAnsi="Times New Roman" w:cs="Times New Roman"/>
                <w:color w:val="000000"/>
                <w:kern w:val="0"/>
                <w:sz w:val="20"/>
                <w:szCs w:val="20"/>
                <w:lang w:val="en-US" w:eastAsia="es-PE"/>
                <w14:ligatures w14:val="none"/>
              </w:rPr>
              <w:t>Bossuyt</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PM, </w:t>
            </w:r>
            <w:proofErr w:type="spellStart"/>
            <w:r w:rsidRPr="00B81DC7">
              <w:rPr>
                <w:rFonts w:ascii="Times New Roman" w:eastAsia="Times New Roman" w:hAnsi="Times New Roman" w:cs="Times New Roman"/>
                <w:color w:val="000000"/>
                <w:kern w:val="0"/>
                <w:sz w:val="20"/>
                <w:szCs w:val="20"/>
                <w:lang w:val="en-US" w:eastAsia="es-PE"/>
                <w14:ligatures w14:val="none"/>
              </w:rPr>
              <w:t>Boutron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I, Hoffmann TC, Mulrow CD, et al. The PRISMA 2020 statement: an updated guideline for reporting systematic reviews. </w:t>
            </w:r>
            <w:r w:rsidRPr="00B81DC7">
              <w:rPr>
                <w:rFonts w:ascii="Times New Roman" w:eastAsia="Times New Roman" w:hAnsi="Times New Roman" w:cs="Times New Roman"/>
                <w:i/>
                <w:iCs/>
                <w:color w:val="000000"/>
                <w:kern w:val="0"/>
                <w:sz w:val="20"/>
                <w:szCs w:val="20"/>
                <w:lang w:val="en-US" w:eastAsia="es-PE"/>
                <w14:ligatures w14:val="none"/>
              </w:rPr>
              <w:t>BMJ.</w:t>
            </w:r>
            <w:r w:rsidRPr="00B81DC7">
              <w:rPr>
                <w:rFonts w:ascii="Times New Roman" w:eastAsia="Times New Roman" w:hAnsi="Times New Roman" w:cs="Times New Roman"/>
                <w:color w:val="000000"/>
                <w:kern w:val="0"/>
                <w:sz w:val="20"/>
                <w:szCs w:val="20"/>
                <w:lang w:val="en-US" w:eastAsia="es-PE"/>
                <w14:ligatures w14:val="none"/>
              </w:rPr>
              <w:t> 2021;</w:t>
            </w:r>
            <w:proofErr w:type="gramStart"/>
            <w:r w:rsidRPr="00B81DC7">
              <w:rPr>
                <w:rFonts w:ascii="Times New Roman" w:eastAsia="Times New Roman" w:hAnsi="Times New Roman" w:cs="Times New Roman"/>
                <w:color w:val="000000"/>
                <w:kern w:val="0"/>
                <w:sz w:val="20"/>
                <w:szCs w:val="20"/>
                <w:lang w:val="en-US" w:eastAsia="es-PE"/>
                <w14:ligatures w14:val="none"/>
              </w:rPr>
              <w:t>372:n</w:t>
            </w:r>
            <w:proofErr w:type="gramEnd"/>
            <w:r w:rsidRPr="00B81DC7">
              <w:rPr>
                <w:rFonts w:ascii="Times New Roman" w:eastAsia="Times New Roman" w:hAnsi="Times New Roman" w:cs="Times New Roman"/>
                <w:color w:val="000000"/>
                <w:kern w:val="0"/>
                <w:sz w:val="20"/>
                <w:szCs w:val="20"/>
                <w:lang w:val="en-US" w:eastAsia="es-PE"/>
                <w14:ligatures w14:val="none"/>
              </w:rPr>
              <w:t>71. doi:10.1136/</w:t>
            </w:r>
            <w:proofErr w:type="gramStart"/>
            <w:r w:rsidRPr="00B81DC7">
              <w:rPr>
                <w:rFonts w:ascii="Times New Roman" w:eastAsia="Times New Roman" w:hAnsi="Times New Roman" w:cs="Times New Roman"/>
                <w:color w:val="000000"/>
                <w:kern w:val="0"/>
                <w:sz w:val="20"/>
                <w:szCs w:val="20"/>
                <w:lang w:val="en-US" w:eastAsia="es-PE"/>
                <w14:ligatures w14:val="none"/>
              </w:rPr>
              <w:t>bmj.n</w:t>
            </w:r>
            <w:proofErr w:type="gramEnd"/>
            <w:r w:rsidRPr="00B81DC7">
              <w:rPr>
                <w:rFonts w:ascii="Times New Roman" w:eastAsia="Times New Roman" w:hAnsi="Times New Roman" w:cs="Times New Roman"/>
                <w:color w:val="000000"/>
                <w:kern w:val="0"/>
                <w:sz w:val="20"/>
                <w:szCs w:val="20"/>
                <w:lang w:val="en-US" w:eastAsia="es-PE"/>
                <w14:ligatures w14:val="none"/>
              </w:rPr>
              <w:t>71.</w:t>
            </w:r>
          </w:p>
        </w:tc>
        <w:tc>
          <w:tcPr>
            <w:tcW w:w="1980" w:type="dxa"/>
            <w:tcBorders>
              <w:top w:val="nil"/>
              <w:left w:val="nil"/>
              <w:bottom w:val="nil"/>
              <w:right w:val="nil"/>
            </w:tcBorders>
            <w:shd w:val="clear" w:color="auto" w:fill="auto"/>
            <w:vAlign w:val="center"/>
            <w:hideMark/>
          </w:tcPr>
          <w:p w14:paraId="38352E7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33782057)</w:t>
            </w:r>
          </w:p>
        </w:tc>
        <w:tc>
          <w:tcPr>
            <w:tcW w:w="1800" w:type="dxa"/>
            <w:tcBorders>
              <w:top w:val="nil"/>
              <w:left w:val="nil"/>
              <w:bottom w:val="nil"/>
              <w:right w:val="nil"/>
            </w:tcBorders>
            <w:shd w:val="clear" w:color="auto" w:fill="auto"/>
            <w:vAlign w:val="center"/>
            <w:hideMark/>
          </w:tcPr>
          <w:p w14:paraId="6B439E9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1C27ABC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JFCV</w:t>
            </w:r>
          </w:p>
        </w:tc>
        <w:tc>
          <w:tcPr>
            <w:tcW w:w="1440" w:type="dxa"/>
            <w:tcBorders>
              <w:top w:val="nil"/>
              <w:left w:val="nil"/>
              <w:bottom w:val="nil"/>
              <w:right w:val="nil"/>
            </w:tcBorders>
            <w:shd w:val="clear" w:color="auto" w:fill="auto"/>
            <w:vAlign w:val="center"/>
            <w:hideMark/>
          </w:tcPr>
          <w:p w14:paraId="38F679B7"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62A83BB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2C79980E" w14:textId="77777777" w:rsidTr="00E67806">
        <w:trPr>
          <w:trHeight w:val="528"/>
          <w:jc w:val="center"/>
        </w:trPr>
        <w:tc>
          <w:tcPr>
            <w:tcW w:w="720" w:type="dxa"/>
            <w:tcBorders>
              <w:top w:val="nil"/>
              <w:left w:val="nil"/>
              <w:bottom w:val="nil"/>
              <w:right w:val="nil"/>
            </w:tcBorders>
            <w:shd w:val="clear" w:color="auto" w:fill="auto"/>
            <w:vAlign w:val="center"/>
            <w:hideMark/>
          </w:tcPr>
          <w:p w14:paraId="0344BBB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13</w:t>
            </w:r>
          </w:p>
        </w:tc>
        <w:tc>
          <w:tcPr>
            <w:tcW w:w="5040" w:type="dxa"/>
            <w:tcBorders>
              <w:top w:val="nil"/>
              <w:left w:val="nil"/>
              <w:bottom w:val="nil"/>
              <w:right w:val="nil"/>
            </w:tcBorders>
            <w:shd w:val="clear" w:color="auto" w:fill="auto"/>
            <w:vAlign w:val="center"/>
            <w:hideMark/>
          </w:tcPr>
          <w:p w14:paraId="7EE2055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Higgins JPT, Thomas J, Chandler J, </w:t>
            </w:r>
            <w:proofErr w:type="spellStart"/>
            <w:r w:rsidRPr="00B81DC7">
              <w:rPr>
                <w:rFonts w:ascii="Times New Roman" w:eastAsia="Times New Roman" w:hAnsi="Times New Roman" w:cs="Times New Roman"/>
                <w:color w:val="000000"/>
                <w:kern w:val="0"/>
                <w:sz w:val="20"/>
                <w:szCs w:val="20"/>
                <w:lang w:val="en-US" w:eastAsia="es-PE"/>
                <w14:ligatures w14:val="none"/>
              </w:rPr>
              <w:t>Cumpston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M, Li T, Page MJ, et al., editors. Cochrane Handbook for Systematic Reviews of Interventions version 6.4. London: Cochrane; 2023.</w:t>
            </w:r>
          </w:p>
        </w:tc>
        <w:tc>
          <w:tcPr>
            <w:tcW w:w="1980" w:type="dxa"/>
            <w:tcBorders>
              <w:top w:val="nil"/>
              <w:left w:val="nil"/>
              <w:bottom w:val="nil"/>
              <w:right w:val="nil"/>
            </w:tcBorders>
            <w:shd w:val="clear" w:color="auto" w:fill="auto"/>
            <w:vAlign w:val="center"/>
            <w:hideMark/>
          </w:tcPr>
          <w:p w14:paraId="3FF4AF3B" w14:textId="2DE16961" w:rsidR="00B81DC7" w:rsidRPr="00B81DC7" w:rsidRDefault="00B81DC7" w:rsidP="0033036B">
            <w:pPr>
              <w:spacing w:after="0" w:line="240" w:lineRule="auto"/>
              <w:rPr>
                <w:rFonts w:ascii="Times New Roman" w:eastAsia="Times New Roman" w:hAnsi="Times New Roman" w:cs="Times New Roman"/>
                <w:color w:val="0563C1"/>
                <w:kern w:val="0"/>
                <w:sz w:val="20"/>
                <w:szCs w:val="20"/>
                <w:u w:val="single"/>
                <w:lang w:val="en-US" w:eastAsia="es-PE"/>
                <w14:ligatures w14:val="none"/>
              </w:rPr>
            </w:pPr>
            <w:hyperlink r:id="rId17" w:history="1">
              <w:r w:rsidRPr="00B81DC7">
                <w:rPr>
                  <w:rStyle w:val="Hipervnculo"/>
                  <w:rFonts w:ascii="Times New Roman" w:eastAsia="Times New Roman" w:hAnsi="Times New Roman" w:cs="Times New Roman"/>
                  <w:kern w:val="0"/>
                  <w:sz w:val="20"/>
                  <w:szCs w:val="20"/>
                  <w:lang w:val="en-US" w:eastAsia="es-PE"/>
                  <w14:ligatures w14:val="none"/>
                </w:rPr>
                <w:t>CrossRef (https://training.cochrane.org/handbook)</w:t>
              </w:r>
            </w:hyperlink>
          </w:p>
        </w:tc>
        <w:tc>
          <w:tcPr>
            <w:tcW w:w="1800" w:type="dxa"/>
            <w:tcBorders>
              <w:top w:val="nil"/>
              <w:left w:val="nil"/>
              <w:bottom w:val="nil"/>
              <w:right w:val="nil"/>
            </w:tcBorders>
            <w:shd w:val="clear" w:color="auto" w:fill="auto"/>
            <w:vAlign w:val="center"/>
            <w:hideMark/>
          </w:tcPr>
          <w:p w14:paraId="28F3515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19832C9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JRTN</w:t>
            </w:r>
          </w:p>
        </w:tc>
        <w:tc>
          <w:tcPr>
            <w:tcW w:w="1440" w:type="dxa"/>
            <w:tcBorders>
              <w:top w:val="nil"/>
              <w:left w:val="nil"/>
              <w:bottom w:val="nil"/>
              <w:right w:val="nil"/>
            </w:tcBorders>
            <w:shd w:val="clear" w:color="auto" w:fill="auto"/>
            <w:vAlign w:val="center"/>
            <w:hideMark/>
          </w:tcPr>
          <w:p w14:paraId="5852CECF"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7BD4C43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3C17BFD" w14:textId="77777777" w:rsidTr="00E67806">
        <w:trPr>
          <w:trHeight w:val="528"/>
          <w:jc w:val="center"/>
        </w:trPr>
        <w:tc>
          <w:tcPr>
            <w:tcW w:w="720" w:type="dxa"/>
            <w:tcBorders>
              <w:top w:val="nil"/>
              <w:left w:val="nil"/>
              <w:bottom w:val="nil"/>
              <w:right w:val="nil"/>
            </w:tcBorders>
            <w:shd w:val="clear" w:color="auto" w:fill="auto"/>
            <w:vAlign w:val="center"/>
            <w:hideMark/>
          </w:tcPr>
          <w:p w14:paraId="4FCB0B9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14</w:t>
            </w:r>
          </w:p>
        </w:tc>
        <w:tc>
          <w:tcPr>
            <w:tcW w:w="5040" w:type="dxa"/>
            <w:tcBorders>
              <w:top w:val="nil"/>
              <w:left w:val="nil"/>
              <w:bottom w:val="nil"/>
              <w:right w:val="nil"/>
            </w:tcBorders>
            <w:shd w:val="clear" w:color="auto" w:fill="auto"/>
            <w:vAlign w:val="center"/>
            <w:hideMark/>
          </w:tcPr>
          <w:p w14:paraId="3B890DD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Sterne JAC, </w:t>
            </w:r>
            <w:proofErr w:type="spellStart"/>
            <w:r w:rsidRPr="00B81DC7">
              <w:rPr>
                <w:rFonts w:ascii="Times New Roman" w:eastAsia="Times New Roman" w:hAnsi="Times New Roman" w:cs="Times New Roman"/>
                <w:color w:val="000000"/>
                <w:kern w:val="0"/>
                <w:sz w:val="20"/>
                <w:szCs w:val="20"/>
                <w:lang w:val="en-US" w:eastAsia="es-PE"/>
                <w14:ligatures w14:val="none"/>
              </w:rPr>
              <w:t>Savović</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 Page MJ, </w:t>
            </w:r>
            <w:proofErr w:type="spellStart"/>
            <w:r w:rsidRPr="00B81DC7">
              <w:rPr>
                <w:rFonts w:ascii="Times New Roman" w:eastAsia="Times New Roman" w:hAnsi="Times New Roman" w:cs="Times New Roman"/>
                <w:color w:val="000000"/>
                <w:kern w:val="0"/>
                <w:sz w:val="20"/>
                <w:szCs w:val="20"/>
                <w:lang w:val="en-US" w:eastAsia="es-PE"/>
                <w14:ligatures w14:val="none"/>
              </w:rPr>
              <w:t>Elbers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RG, </w:t>
            </w:r>
            <w:proofErr w:type="spellStart"/>
            <w:r w:rsidRPr="00B81DC7">
              <w:rPr>
                <w:rFonts w:ascii="Times New Roman" w:eastAsia="Times New Roman" w:hAnsi="Times New Roman" w:cs="Times New Roman"/>
                <w:color w:val="000000"/>
                <w:kern w:val="0"/>
                <w:sz w:val="20"/>
                <w:szCs w:val="20"/>
                <w:lang w:val="en-US" w:eastAsia="es-PE"/>
                <w14:ligatures w14:val="none"/>
              </w:rPr>
              <w:t>Blencowe</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NS, </w:t>
            </w:r>
            <w:proofErr w:type="spellStart"/>
            <w:r w:rsidRPr="00B81DC7">
              <w:rPr>
                <w:rFonts w:ascii="Times New Roman" w:eastAsia="Times New Roman" w:hAnsi="Times New Roman" w:cs="Times New Roman"/>
                <w:color w:val="000000"/>
                <w:kern w:val="0"/>
                <w:sz w:val="20"/>
                <w:szCs w:val="20"/>
                <w:lang w:val="en-US" w:eastAsia="es-PE"/>
                <w14:ligatures w14:val="none"/>
              </w:rPr>
              <w:t>Boutron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I, et al. </w:t>
            </w:r>
            <w:proofErr w:type="spellStart"/>
            <w:r w:rsidRPr="00B81DC7">
              <w:rPr>
                <w:rFonts w:ascii="Times New Roman" w:eastAsia="Times New Roman" w:hAnsi="Times New Roman" w:cs="Times New Roman"/>
                <w:color w:val="000000"/>
                <w:kern w:val="0"/>
                <w:sz w:val="20"/>
                <w:szCs w:val="20"/>
                <w:lang w:val="en-US" w:eastAsia="es-PE"/>
                <w14:ligatures w14:val="none"/>
              </w:rPr>
              <w:t>RoB</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2: a revised tool for assessing risk of bias in </w:t>
            </w:r>
            <w:proofErr w:type="spellStart"/>
            <w:r w:rsidRPr="00B81DC7">
              <w:rPr>
                <w:rFonts w:ascii="Times New Roman" w:eastAsia="Times New Roman" w:hAnsi="Times New Roman" w:cs="Times New Roman"/>
                <w:color w:val="000000"/>
                <w:kern w:val="0"/>
                <w:sz w:val="20"/>
                <w:szCs w:val="20"/>
                <w:lang w:val="en-US" w:eastAsia="es-PE"/>
                <w14:ligatures w14:val="none"/>
              </w:rPr>
              <w:t>randomised</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trials. </w:t>
            </w:r>
            <w:r w:rsidRPr="00B81DC7">
              <w:rPr>
                <w:rFonts w:ascii="Times New Roman" w:eastAsia="Times New Roman" w:hAnsi="Times New Roman" w:cs="Times New Roman"/>
                <w:i/>
                <w:iCs/>
                <w:color w:val="000000"/>
                <w:kern w:val="0"/>
                <w:sz w:val="20"/>
                <w:szCs w:val="20"/>
                <w:lang w:val="en-US" w:eastAsia="es-PE"/>
                <w14:ligatures w14:val="none"/>
              </w:rPr>
              <w:t>BMJ.</w:t>
            </w:r>
            <w:r w:rsidRPr="00B81DC7">
              <w:rPr>
                <w:rFonts w:ascii="Times New Roman" w:eastAsia="Times New Roman" w:hAnsi="Times New Roman" w:cs="Times New Roman"/>
                <w:color w:val="000000"/>
                <w:kern w:val="0"/>
                <w:sz w:val="20"/>
                <w:szCs w:val="20"/>
                <w:lang w:val="en-US" w:eastAsia="es-PE"/>
                <w14:ligatures w14:val="none"/>
              </w:rPr>
              <w:t> 2019;</w:t>
            </w:r>
            <w:proofErr w:type="gramStart"/>
            <w:r w:rsidRPr="00B81DC7">
              <w:rPr>
                <w:rFonts w:ascii="Times New Roman" w:eastAsia="Times New Roman" w:hAnsi="Times New Roman" w:cs="Times New Roman"/>
                <w:color w:val="000000"/>
                <w:kern w:val="0"/>
                <w:sz w:val="20"/>
                <w:szCs w:val="20"/>
                <w:lang w:val="en-US" w:eastAsia="es-PE"/>
                <w14:ligatures w14:val="none"/>
              </w:rPr>
              <w:t>366:l</w:t>
            </w:r>
            <w:proofErr w:type="gramEnd"/>
            <w:r w:rsidRPr="00B81DC7">
              <w:rPr>
                <w:rFonts w:ascii="Times New Roman" w:eastAsia="Times New Roman" w:hAnsi="Times New Roman" w:cs="Times New Roman"/>
                <w:color w:val="000000"/>
                <w:kern w:val="0"/>
                <w:sz w:val="20"/>
                <w:szCs w:val="20"/>
                <w:lang w:val="en-US" w:eastAsia="es-PE"/>
                <w14:ligatures w14:val="none"/>
              </w:rPr>
              <w:t>4898. doi:10.1136/</w:t>
            </w:r>
            <w:proofErr w:type="gramStart"/>
            <w:r w:rsidRPr="00B81DC7">
              <w:rPr>
                <w:rFonts w:ascii="Times New Roman" w:eastAsia="Times New Roman" w:hAnsi="Times New Roman" w:cs="Times New Roman"/>
                <w:color w:val="000000"/>
                <w:kern w:val="0"/>
                <w:sz w:val="20"/>
                <w:szCs w:val="20"/>
                <w:lang w:val="en-US" w:eastAsia="es-PE"/>
                <w14:ligatures w14:val="none"/>
              </w:rPr>
              <w:t>bmj.l</w:t>
            </w:r>
            <w:proofErr w:type="gramEnd"/>
            <w:r w:rsidRPr="00B81DC7">
              <w:rPr>
                <w:rFonts w:ascii="Times New Roman" w:eastAsia="Times New Roman" w:hAnsi="Times New Roman" w:cs="Times New Roman"/>
                <w:color w:val="000000"/>
                <w:kern w:val="0"/>
                <w:sz w:val="20"/>
                <w:szCs w:val="20"/>
                <w:lang w:val="en-US" w:eastAsia="es-PE"/>
                <w14:ligatures w14:val="none"/>
              </w:rPr>
              <w:t>4898.</w:t>
            </w:r>
          </w:p>
        </w:tc>
        <w:tc>
          <w:tcPr>
            <w:tcW w:w="1980" w:type="dxa"/>
            <w:tcBorders>
              <w:top w:val="nil"/>
              <w:left w:val="nil"/>
              <w:bottom w:val="nil"/>
              <w:right w:val="nil"/>
            </w:tcBorders>
            <w:shd w:val="clear" w:color="auto" w:fill="auto"/>
            <w:vAlign w:val="center"/>
            <w:hideMark/>
          </w:tcPr>
          <w:p w14:paraId="13E453A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31462531)</w:t>
            </w:r>
          </w:p>
        </w:tc>
        <w:tc>
          <w:tcPr>
            <w:tcW w:w="1800" w:type="dxa"/>
            <w:tcBorders>
              <w:top w:val="nil"/>
              <w:left w:val="nil"/>
              <w:bottom w:val="nil"/>
              <w:right w:val="nil"/>
            </w:tcBorders>
            <w:shd w:val="clear" w:color="auto" w:fill="auto"/>
            <w:vAlign w:val="center"/>
            <w:hideMark/>
          </w:tcPr>
          <w:p w14:paraId="396A457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3CF80CF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MESS</w:t>
            </w:r>
          </w:p>
        </w:tc>
        <w:tc>
          <w:tcPr>
            <w:tcW w:w="1440" w:type="dxa"/>
            <w:tcBorders>
              <w:top w:val="nil"/>
              <w:left w:val="nil"/>
              <w:bottom w:val="nil"/>
              <w:right w:val="nil"/>
            </w:tcBorders>
            <w:shd w:val="clear" w:color="auto" w:fill="auto"/>
            <w:vAlign w:val="center"/>
            <w:hideMark/>
          </w:tcPr>
          <w:p w14:paraId="13157F87"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3ACA08D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6B2A746" w14:textId="77777777" w:rsidTr="00E67806">
        <w:trPr>
          <w:trHeight w:val="528"/>
          <w:jc w:val="center"/>
        </w:trPr>
        <w:tc>
          <w:tcPr>
            <w:tcW w:w="720" w:type="dxa"/>
            <w:tcBorders>
              <w:top w:val="nil"/>
              <w:left w:val="nil"/>
              <w:bottom w:val="nil"/>
              <w:right w:val="nil"/>
            </w:tcBorders>
            <w:shd w:val="clear" w:color="auto" w:fill="auto"/>
            <w:vAlign w:val="center"/>
            <w:hideMark/>
          </w:tcPr>
          <w:p w14:paraId="60BE83F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15</w:t>
            </w:r>
          </w:p>
        </w:tc>
        <w:tc>
          <w:tcPr>
            <w:tcW w:w="5040" w:type="dxa"/>
            <w:tcBorders>
              <w:top w:val="nil"/>
              <w:left w:val="nil"/>
              <w:bottom w:val="nil"/>
              <w:right w:val="nil"/>
            </w:tcBorders>
            <w:shd w:val="clear" w:color="auto" w:fill="auto"/>
            <w:vAlign w:val="center"/>
            <w:hideMark/>
          </w:tcPr>
          <w:p w14:paraId="07DA23C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Wells GA, Shea B, O'Connell D, Peterson J, Welch V, </w:t>
            </w:r>
            <w:proofErr w:type="spellStart"/>
            <w:r w:rsidRPr="00B81DC7">
              <w:rPr>
                <w:rFonts w:ascii="Times New Roman" w:eastAsia="Times New Roman" w:hAnsi="Times New Roman" w:cs="Times New Roman"/>
                <w:color w:val="000000"/>
                <w:kern w:val="0"/>
                <w:sz w:val="20"/>
                <w:szCs w:val="20"/>
                <w:lang w:val="en-US" w:eastAsia="es-PE"/>
                <w14:ligatures w14:val="none"/>
              </w:rPr>
              <w:t>Losos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M, et al. The Newcastle-Ottawa Scale (NOS) for assessing the quality of </w:t>
            </w:r>
            <w:proofErr w:type="spellStart"/>
            <w:r w:rsidRPr="00B81DC7">
              <w:rPr>
                <w:rFonts w:ascii="Times New Roman" w:eastAsia="Times New Roman" w:hAnsi="Times New Roman" w:cs="Times New Roman"/>
                <w:color w:val="000000"/>
                <w:kern w:val="0"/>
                <w:sz w:val="20"/>
                <w:szCs w:val="20"/>
                <w:lang w:val="en-US" w:eastAsia="es-PE"/>
                <w14:ligatures w14:val="none"/>
              </w:rPr>
              <w:t>nonrandomised</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studies in meta-analyses. Ottawa: Ottawa Hospital Research Institute; 2021.</w:t>
            </w:r>
          </w:p>
        </w:tc>
        <w:tc>
          <w:tcPr>
            <w:tcW w:w="1980" w:type="dxa"/>
            <w:tcBorders>
              <w:top w:val="nil"/>
              <w:left w:val="nil"/>
              <w:bottom w:val="nil"/>
              <w:right w:val="nil"/>
            </w:tcBorders>
            <w:shd w:val="clear" w:color="auto" w:fill="auto"/>
            <w:vAlign w:val="center"/>
            <w:hideMark/>
          </w:tcPr>
          <w:p w14:paraId="569A6859" w14:textId="14C8ACF4" w:rsidR="00B81DC7" w:rsidRPr="00B81DC7" w:rsidRDefault="00B81DC7" w:rsidP="0033036B">
            <w:pPr>
              <w:spacing w:after="0" w:line="240" w:lineRule="auto"/>
              <w:rPr>
                <w:rFonts w:ascii="Times New Roman" w:eastAsia="Times New Roman" w:hAnsi="Times New Roman" w:cs="Times New Roman"/>
                <w:color w:val="0563C1"/>
                <w:kern w:val="0"/>
                <w:sz w:val="20"/>
                <w:szCs w:val="20"/>
                <w:u w:val="single"/>
                <w:lang w:val="en-US" w:eastAsia="es-PE"/>
                <w14:ligatures w14:val="none"/>
              </w:rPr>
            </w:pPr>
            <w:hyperlink r:id="rId18" w:history="1">
              <w:r w:rsidRPr="00B81DC7">
                <w:rPr>
                  <w:rStyle w:val="Hipervnculo"/>
                  <w:rFonts w:ascii="Times New Roman" w:eastAsia="Times New Roman" w:hAnsi="Times New Roman" w:cs="Times New Roman"/>
                  <w:kern w:val="0"/>
                  <w:sz w:val="20"/>
                  <w:szCs w:val="20"/>
                  <w:lang w:val="en-US" w:eastAsia="es-PE"/>
                  <w14:ligatures w14:val="none"/>
                </w:rPr>
                <w:t>CrossRef (http://www.ohri.ca/programs/clinical_epidemiology/oxford.asp)</w:t>
              </w:r>
            </w:hyperlink>
          </w:p>
        </w:tc>
        <w:tc>
          <w:tcPr>
            <w:tcW w:w="1800" w:type="dxa"/>
            <w:tcBorders>
              <w:top w:val="nil"/>
              <w:left w:val="nil"/>
              <w:bottom w:val="nil"/>
              <w:right w:val="nil"/>
            </w:tcBorders>
            <w:shd w:val="clear" w:color="auto" w:fill="auto"/>
            <w:vAlign w:val="center"/>
            <w:hideMark/>
          </w:tcPr>
          <w:p w14:paraId="7CA1F1E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6BC90C8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LAPR</w:t>
            </w:r>
          </w:p>
        </w:tc>
        <w:tc>
          <w:tcPr>
            <w:tcW w:w="1440" w:type="dxa"/>
            <w:tcBorders>
              <w:top w:val="nil"/>
              <w:left w:val="nil"/>
              <w:bottom w:val="nil"/>
              <w:right w:val="nil"/>
            </w:tcBorders>
            <w:shd w:val="clear" w:color="auto" w:fill="auto"/>
            <w:vAlign w:val="center"/>
            <w:hideMark/>
          </w:tcPr>
          <w:p w14:paraId="1AF224C2"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5678E33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2A916BEC" w14:textId="77777777" w:rsidTr="00E67806">
        <w:trPr>
          <w:trHeight w:val="528"/>
          <w:jc w:val="center"/>
        </w:trPr>
        <w:tc>
          <w:tcPr>
            <w:tcW w:w="720" w:type="dxa"/>
            <w:tcBorders>
              <w:top w:val="nil"/>
              <w:left w:val="nil"/>
              <w:bottom w:val="nil"/>
              <w:right w:val="nil"/>
            </w:tcBorders>
            <w:shd w:val="clear" w:color="auto" w:fill="auto"/>
            <w:vAlign w:val="center"/>
            <w:hideMark/>
          </w:tcPr>
          <w:p w14:paraId="3EC81BE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16</w:t>
            </w:r>
          </w:p>
        </w:tc>
        <w:tc>
          <w:tcPr>
            <w:tcW w:w="5040" w:type="dxa"/>
            <w:tcBorders>
              <w:top w:val="nil"/>
              <w:left w:val="nil"/>
              <w:bottom w:val="nil"/>
              <w:right w:val="nil"/>
            </w:tcBorders>
            <w:shd w:val="clear" w:color="auto" w:fill="auto"/>
            <w:vAlign w:val="center"/>
            <w:hideMark/>
          </w:tcPr>
          <w:p w14:paraId="1DE2F69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Guyatt</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GH, </w:t>
            </w:r>
            <w:proofErr w:type="spellStart"/>
            <w:r w:rsidRPr="00B81DC7">
              <w:rPr>
                <w:rFonts w:ascii="Times New Roman" w:eastAsia="Times New Roman" w:hAnsi="Times New Roman" w:cs="Times New Roman"/>
                <w:color w:val="000000"/>
                <w:kern w:val="0"/>
                <w:sz w:val="20"/>
                <w:szCs w:val="20"/>
                <w:lang w:val="en-US" w:eastAsia="es-PE"/>
                <w14:ligatures w14:val="none"/>
              </w:rPr>
              <w:t>Oxman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AD, </w:t>
            </w:r>
            <w:proofErr w:type="spellStart"/>
            <w:r w:rsidRPr="00B81DC7">
              <w:rPr>
                <w:rFonts w:ascii="Times New Roman" w:eastAsia="Times New Roman" w:hAnsi="Times New Roman" w:cs="Times New Roman"/>
                <w:color w:val="000000"/>
                <w:kern w:val="0"/>
                <w:sz w:val="20"/>
                <w:szCs w:val="20"/>
                <w:lang w:val="en-US" w:eastAsia="es-PE"/>
                <w14:ligatures w14:val="none"/>
              </w:rPr>
              <w:t>Vist</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GE, Kunz R, Falck-</w:t>
            </w:r>
            <w:proofErr w:type="spellStart"/>
            <w:r w:rsidRPr="00B81DC7">
              <w:rPr>
                <w:rFonts w:ascii="Times New Roman" w:eastAsia="Times New Roman" w:hAnsi="Times New Roman" w:cs="Times New Roman"/>
                <w:color w:val="000000"/>
                <w:kern w:val="0"/>
                <w:sz w:val="20"/>
                <w:szCs w:val="20"/>
                <w:lang w:val="en-US" w:eastAsia="es-PE"/>
                <w14:ligatures w14:val="none"/>
              </w:rPr>
              <w:t>Ytter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Y, Alonso-</w:t>
            </w:r>
            <w:proofErr w:type="spellStart"/>
            <w:r w:rsidRPr="00B81DC7">
              <w:rPr>
                <w:rFonts w:ascii="Times New Roman" w:eastAsia="Times New Roman" w:hAnsi="Times New Roman" w:cs="Times New Roman"/>
                <w:color w:val="000000"/>
                <w:kern w:val="0"/>
                <w:sz w:val="20"/>
                <w:szCs w:val="20"/>
                <w:lang w:val="en-US" w:eastAsia="es-PE"/>
                <w14:ligatures w14:val="none"/>
              </w:rPr>
              <w:t>Coello</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P, et al. GRADE: an emerging consensus on rating quality of evidence and strength of recommendations. </w:t>
            </w:r>
            <w:r w:rsidRPr="00B81DC7">
              <w:rPr>
                <w:rFonts w:ascii="Times New Roman" w:eastAsia="Times New Roman" w:hAnsi="Times New Roman" w:cs="Times New Roman"/>
                <w:i/>
                <w:iCs/>
                <w:color w:val="000000"/>
                <w:kern w:val="0"/>
                <w:sz w:val="20"/>
                <w:szCs w:val="20"/>
                <w:lang w:val="en-US" w:eastAsia="es-PE"/>
                <w14:ligatures w14:val="none"/>
              </w:rPr>
              <w:t>BMJ.</w:t>
            </w:r>
            <w:r w:rsidRPr="00B81DC7">
              <w:rPr>
                <w:rFonts w:ascii="Times New Roman" w:eastAsia="Times New Roman" w:hAnsi="Times New Roman" w:cs="Times New Roman"/>
                <w:color w:val="000000"/>
                <w:kern w:val="0"/>
                <w:sz w:val="20"/>
                <w:szCs w:val="20"/>
                <w:lang w:val="en-US" w:eastAsia="es-PE"/>
                <w14:ligatures w14:val="none"/>
              </w:rPr>
              <w:t> 2008;336(7650):924–6. doi:10.1136/bmj.39489.470347.AD.</w:t>
            </w:r>
          </w:p>
        </w:tc>
        <w:tc>
          <w:tcPr>
            <w:tcW w:w="1980" w:type="dxa"/>
            <w:tcBorders>
              <w:top w:val="nil"/>
              <w:left w:val="nil"/>
              <w:bottom w:val="nil"/>
              <w:right w:val="nil"/>
            </w:tcBorders>
            <w:shd w:val="clear" w:color="auto" w:fill="auto"/>
            <w:vAlign w:val="center"/>
            <w:hideMark/>
          </w:tcPr>
          <w:p w14:paraId="271A9C8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18436948)</w:t>
            </w:r>
          </w:p>
        </w:tc>
        <w:tc>
          <w:tcPr>
            <w:tcW w:w="1800" w:type="dxa"/>
            <w:tcBorders>
              <w:top w:val="nil"/>
              <w:left w:val="nil"/>
              <w:bottom w:val="nil"/>
              <w:right w:val="nil"/>
            </w:tcBorders>
            <w:shd w:val="clear" w:color="auto" w:fill="auto"/>
            <w:vAlign w:val="center"/>
            <w:hideMark/>
          </w:tcPr>
          <w:p w14:paraId="42F3BE2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21-Nov-25</w:t>
            </w:r>
          </w:p>
        </w:tc>
        <w:tc>
          <w:tcPr>
            <w:tcW w:w="1620" w:type="dxa"/>
            <w:tcBorders>
              <w:top w:val="nil"/>
              <w:left w:val="nil"/>
              <w:bottom w:val="nil"/>
              <w:right w:val="nil"/>
            </w:tcBorders>
            <w:shd w:val="clear" w:color="auto" w:fill="auto"/>
            <w:vAlign w:val="center"/>
            <w:hideMark/>
          </w:tcPr>
          <w:p w14:paraId="1BD3F46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MALB</w:t>
            </w:r>
          </w:p>
        </w:tc>
        <w:tc>
          <w:tcPr>
            <w:tcW w:w="1440" w:type="dxa"/>
            <w:tcBorders>
              <w:top w:val="nil"/>
              <w:left w:val="nil"/>
              <w:bottom w:val="nil"/>
              <w:right w:val="nil"/>
            </w:tcBorders>
            <w:shd w:val="clear" w:color="auto" w:fill="auto"/>
            <w:vAlign w:val="center"/>
            <w:hideMark/>
          </w:tcPr>
          <w:p w14:paraId="2D54F442"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2F2B48B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257B9C77" w14:textId="77777777" w:rsidTr="00E67806">
        <w:trPr>
          <w:trHeight w:val="288"/>
          <w:jc w:val="center"/>
        </w:trPr>
        <w:tc>
          <w:tcPr>
            <w:tcW w:w="720" w:type="dxa"/>
            <w:tcBorders>
              <w:top w:val="nil"/>
              <w:left w:val="nil"/>
              <w:bottom w:val="nil"/>
              <w:right w:val="nil"/>
            </w:tcBorders>
            <w:shd w:val="clear" w:color="auto" w:fill="auto"/>
            <w:vAlign w:val="center"/>
            <w:hideMark/>
          </w:tcPr>
          <w:p w14:paraId="27E6159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17</w:t>
            </w:r>
          </w:p>
        </w:tc>
        <w:tc>
          <w:tcPr>
            <w:tcW w:w="5040" w:type="dxa"/>
            <w:tcBorders>
              <w:top w:val="nil"/>
              <w:left w:val="nil"/>
              <w:bottom w:val="nil"/>
              <w:right w:val="nil"/>
            </w:tcBorders>
            <w:shd w:val="clear" w:color="auto" w:fill="auto"/>
            <w:vAlign w:val="center"/>
            <w:hideMark/>
          </w:tcPr>
          <w:p w14:paraId="40D778C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Wager E, Wiffen PJ. Ethical issues in preparing and publishing systematic reviews. </w:t>
            </w:r>
            <w:r w:rsidRPr="00B81DC7">
              <w:rPr>
                <w:rFonts w:ascii="Times New Roman" w:eastAsia="Times New Roman" w:hAnsi="Times New Roman" w:cs="Times New Roman"/>
                <w:i/>
                <w:iCs/>
                <w:color w:val="000000"/>
                <w:kern w:val="0"/>
                <w:sz w:val="20"/>
                <w:szCs w:val="20"/>
                <w:lang w:val="en-US" w:eastAsia="es-PE"/>
                <w14:ligatures w14:val="none"/>
              </w:rPr>
              <w:t>J Evid Based Med.</w:t>
            </w:r>
            <w:r w:rsidRPr="00B81DC7">
              <w:rPr>
                <w:rFonts w:ascii="Times New Roman" w:eastAsia="Times New Roman" w:hAnsi="Times New Roman" w:cs="Times New Roman"/>
                <w:color w:val="000000"/>
                <w:kern w:val="0"/>
                <w:sz w:val="20"/>
                <w:szCs w:val="20"/>
                <w:lang w:val="en-US" w:eastAsia="es-PE"/>
                <w14:ligatures w14:val="none"/>
              </w:rPr>
              <w:t> 2011;4(2):130–4. doi:10.1111/j.1756-5391.2011.</w:t>
            </w:r>
            <w:proofErr w:type="gramStart"/>
            <w:r w:rsidRPr="00B81DC7">
              <w:rPr>
                <w:rFonts w:ascii="Times New Roman" w:eastAsia="Times New Roman" w:hAnsi="Times New Roman" w:cs="Times New Roman"/>
                <w:color w:val="000000"/>
                <w:kern w:val="0"/>
                <w:sz w:val="20"/>
                <w:szCs w:val="20"/>
                <w:lang w:val="en-US" w:eastAsia="es-PE"/>
                <w14:ligatures w14:val="none"/>
              </w:rPr>
              <w:t>01122.x.</w:t>
            </w:r>
            <w:proofErr w:type="gramEnd"/>
          </w:p>
        </w:tc>
        <w:tc>
          <w:tcPr>
            <w:tcW w:w="1980" w:type="dxa"/>
            <w:tcBorders>
              <w:top w:val="nil"/>
              <w:left w:val="nil"/>
              <w:bottom w:val="nil"/>
              <w:right w:val="nil"/>
            </w:tcBorders>
            <w:shd w:val="clear" w:color="auto" w:fill="auto"/>
            <w:vAlign w:val="center"/>
            <w:hideMark/>
          </w:tcPr>
          <w:p w14:paraId="25406CB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23672719)</w:t>
            </w:r>
          </w:p>
        </w:tc>
        <w:tc>
          <w:tcPr>
            <w:tcW w:w="1800" w:type="dxa"/>
            <w:tcBorders>
              <w:top w:val="nil"/>
              <w:left w:val="nil"/>
              <w:bottom w:val="nil"/>
              <w:right w:val="nil"/>
            </w:tcBorders>
            <w:shd w:val="clear" w:color="auto" w:fill="auto"/>
            <w:vAlign w:val="center"/>
            <w:hideMark/>
          </w:tcPr>
          <w:p w14:paraId="339771D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53F6F1E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MAVCh</w:t>
            </w:r>
            <w:proofErr w:type="spellEnd"/>
          </w:p>
        </w:tc>
        <w:tc>
          <w:tcPr>
            <w:tcW w:w="1440" w:type="dxa"/>
            <w:tcBorders>
              <w:top w:val="nil"/>
              <w:left w:val="nil"/>
              <w:bottom w:val="nil"/>
              <w:right w:val="nil"/>
            </w:tcBorders>
            <w:shd w:val="clear" w:color="auto" w:fill="auto"/>
            <w:vAlign w:val="center"/>
            <w:hideMark/>
          </w:tcPr>
          <w:p w14:paraId="43AB6950"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21F3EA9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71B72F1" w14:textId="77777777" w:rsidTr="00E67806">
        <w:trPr>
          <w:trHeight w:val="528"/>
          <w:jc w:val="center"/>
        </w:trPr>
        <w:tc>
          <w:tcPr>
            <w:tcW w:w="720" w:type="dxa"/>
            <w:tcBorders>
              <w:top w:val="nil"/>
              <w:left w:val="nil"/>
              <w:bottom w:val="nil"/>
              <w:right w:val="nil"/>
            </w:tcBorders>
            <w:shd w:val="clear" w:color="auto" w:fill="auto"/>
            <w:vAlign w:val="center"/>
            <w:hideMark/>
          </w:tcPr>
          <w:p w14:paraId="122E538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18</w:t>
            </w:r>
          </w:p>
        </w:tc>
        <w:tc>
          <w:tcPr>
            <w:tcW w:w="5040" w:type="dxa"/>
            <w:tcBorders>
              <w:top w:val="nil"/>
              <w:left w:val="nil"/>
              <w:bottom w:val="nil"/>
              <w:right w:val="nil"/>
            </w:tcBorders>
            <w:shd w:val="clear" w:color="auto" w:fill="auto"/>
            <w:vAlign w:val="center"/>
            <w:hideMark/>
          </w:tcPr>
          <w:p w14:paraId="1646404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World Medical Association. World Medical Association Declaration of Helsinki: ethical principles for medical research involving human subjects. </w:t>
            </w:r>
            <w:r w:rsidRPr="00B81DC7">
              <w:rPr>
                <w:rFonts w:ascii="Times New Roman" w:eastAsia="Times New Roman" w:hAnsi="Times New Roman" w:cs="Times New Roman"/>
                <w:i/>
                <w:iCs/>
                <w:color w:val="000000"/>
                <w:kern w:val="0"/>
                <w:sz w:val="20"/>
                <w:szCs w:val="20"/>
                <w:lang w:val="en-US" w:eastAsia="es-PE"/>
                <w14:ligatures w14:val="none"/>
              </w:rPr>
              <w:t>JAMA.</w:t>
            </w:r>
            <w:r w:rsidRPr="00B81DC7">
              <w:rPr>
                <w:rFonts w:ascii="Times New Roman" w:eastAsia="Times New Roman" w:hAnsi="Times New Roman" w:cs="Times New Roman"/>
                <w:color w:val="000000"/>
                <w:kern w:val="0"/>
                <w:sz w:val="20"/>
                <w:szCs w:val="20"/>
                <w:lang w:val="en-US" w:eastAsia="es-PE"/>
                <w14:ligatures w14:val="none"/>
              </w:rPr>
              <w:t> 2013;310(20):2191–4. doi:10.1001/jama.2013.281053.</w:t>
            </w:r>
          </w:p>
        </w:tc>
        <w:tc>
          <w:tcPr>
            <w:tcW w:w="1980" w:type="dxa"/>
            <w:tcBorders>
              <w:top w:val="nil"/>
              <w:left w:val="nil"/>
              <w:bottom w:val="nil"/>
              <w:right w:val="nil"/>
            </w:tcBorders>
            <w:shd w:val="clear" w:color="auto" w:fill="auto"/>
            <w:vAlign w:val="center"/>
            <w:hideMark/>
          </w:tcPr>
          <w:p w14:paraId="201C910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24141714)</w:t>
            </w:r>
          </w:p>
        </w:tc>
        <w:tc>
          <w:tcPr>
            <w:tcW w:w="1800" w:type="dxa"/>
            <w:tcBorders>
              <w:top w:val="nil"/>
              <w:left w:val="nil"/>
              <w:bottom w:val="nil"/>
              <w:right w:val="nil"/>
            </w:tcBorders>
            <w:shd w:val="clear" w:color="auto" w:fill="auto"/>
            <w:vAlign w:val="center"/>
            <w:hideMark/>
          </w:tcPr>
          <w:p w14:paraId="02F56E7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1C9BEE2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JFCV</w:t>
            </w:r>
          </w:p>
        </w:tc>
        <w:tc>
          <w:tcPr>
            <w:tcW w:w="1440" w:type="dxa"/>
            <w:tcBorders>
              <w:top w:val="nil"/>
              <w:left w:val="nil"/>
              <w:bottom w:val="nil"/>
              <w:right w:val="nil"/>
            </w:tcBorders>
            <w:shd w:val="clear" w:color="auto" w:fill="auto"/>
            <w:vAlign w:val="center"/>
            <w:hideMark/>
          </w:tcPr>
          <w:p w14:paraId="250B171F"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3582D46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5B5A924D" w14:textId="77777777" w:rsidTr="00E67806">
        <w:trPr>
          <w:trHeight w:val="528"/>
          <w:jc w:val="center"/>
        </w:trPr>
        <w:tc>
          <w:tcPr>
            <w:tcW w:w="720" w:type="dxa"/>
            <w:tcBorders>
              <w:top w:val="nil"/>
              <w:left w:val="nil"/>
              <w:bottom w:val="nil"/>
              <w:right w:val="nil"/>
            </w:tcBorders>
            <w:shd w:val="clear" w:color="auto" w:fill="auto"/>
            <w:vAlign w:val="center"/>
            <w:hideMark/>
          </w:tcPr>
          <w:p w14:paraId="73158D9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19</w:t>
            </w:r>
          </w:p>
        </w:tc>
        <w:tc>
          <w:tcPr>
            <w:tcW w:w="5040" w:type="dxa"/>
            <w:tcBorders>
              <w:top w:val="nil"/>
              <w:left w:val="nil"/>
              <w:bottom w:val="nil"/>
              <w:right w:val="nil"/>
            </w:tcBorders>
            <w:shd w:val="clear" w:color="auto" w:fill="auto"/>
            <w:vAlign w:val="center"/>
            <w:hideMark/>
          </w:tcPr>
          <w:p w14:paraId="1CE5FEC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Rodondi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N, du Puy RS, </w:t>
            </w:r>
            <w:proofErr w:type="spellStart"/>
            <w:r w:rsidRPr="00B81DC7">
              <w:rPr>
                <w:rFonts w:ascii="Times New Roman" w:eastAsia="Times New Roman" w:hAnsi="Times New Roman" w:cs="Times New Roman"/>
                <w:color w:val="000000"/>
                <w:kern w:val="0"/>
                <w:sz w:val="20"/>
                <w:szCs w:val="20"/>
                <w:lang w:val="en-US" w:eastAsia="es-PE"/>
                <w14:ligatures w14:val="none"/>
              </w:rPr>
              <w:t>Gussekloo</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 Kearney PM, </w:t>
            </w:r>
            <w:proofErr w:type="spellStart"/>
            <w:r w:rsidRPr="00B81DC7">
              <w:rPr>
                <w:rFonts w:ascii="Times New Roman" w:eastAsia="Times New Roman" w:hAnsi="Times New Roman" w:cs="Times New Roman"/>
                <w:color w:val="000000"/>
                <w:kern w:val="0"/>
                <w:sz w:val="20"/>
                <w:szCs w:val="20"/>
                <w:lang w:val="en-US" w:eastAsia="es-PE"/>
                <w14:ligatures w14:val="none"/>
              </w:rPr>
              <w:t>Mooijaart</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SP, </w:t>
            </w:r>
            <w:proofErr w:type="spellStart"/>
            <w:r w:rsidRPr="00B81DC7">
              <w:rPr>
                <w:rFonts w:ascii="Times New Roman" w:eastAsia="Times New Roman" w:hAnsi="Times New Roman" w:cs="Times New Roman"/>
                <w:color w:val="000000"/>
                <w:kern w:val="0"/>
                <w:sz w:val="20"/>
                <w:szCs w:val="20"/>
                <w:lang w:val="en-US" w:eastAsia="es-PE"/>
                <w14:ligatures w14:val="none"/>
              </w:rPr>
              <w:t>Westendorp</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RGJ, et al. Long-term effects of levothyroxine in older adults with subclinical hypothyroidism: 5-year follow-up of the TRUST trial. </w:t>
            </w:r>
            <w:r w:rsidRPr="00B81DC7">
              <w:rPr>
                <w:rFonts w:ascii="Times New Roman" w:eastAsia="Times New Roman" w:hAnsi="Times New Roman" w:cs="Times New Roman"/>
                <w:i/>
                <w:iCs/>
                <w:color w:val="000000"/>
                <w:kern w:val="0"/>
                <w:sz w:val="20"/>
                <w:szCs w:val="20"/>
                <w:lang w:val="en-US" w:eastAsia="es-PE"/>
                <w14:ligatures w14:val="none"/>
              </w:rPr>
              <w:t xml:space="preserve">JAMA </w:t>
            </w:r>
            <w:r w:rsidRPr="00B81DC7">
              <w:rPr>
                <w:rFonts w:ascii="Times New Roman" w:eastAsia="Times New Roman" w:hAnsi="Times New Roman" w:cs="Times New Roman"/>
                <w:i/>
                <w:iCs/>
                <w:color w:val="000000"/>
                <w:kern w:val="0"/>
                <w:sz w:val="20"/>
                <w:szCs w:val="20"/>
                <w:lang w:val="en-US" w:eastAsia="es-PE"/>
                <w14:ligatures w14:val="none"/>
              </w:rPr>
              <w:lastRenderedPageBreak/>
              <w:t>Intern Med.</w:t>
            </w:r>
            <w:r w:rsidRPr="00B81DC7">
              <w:rPr>
                <w:rFonts w:ascii="Times New Roman" w:eastAsia="Times New Roman" w:hAnsi="Times New Roman" w:cs="Times New Roman"/>
                <w:color w:val="000000"/>
                <w:kern w:val="0"/>
                <w:sz w:val="20"/>
                <w:szCs w:val="20"/>
                <w:lang w:val="en-US" w:eastAsia="es-PE"/>
                <w14:ligatures w14:val="none"/>
              </w:rPr>
              <w:t> 2023;183(12):1362–71. doi:10.1001/jamainternmed.2023.5377.</w:t>
            </w:r>
          </w:p>
        </w:tc>
        <w:tc>
          <w:tcPr>
            <w:tcW w:w="1980" w:type="dxa"/>
            <w:tcBorders>
              <w:top w:val="nil"/>
              <w:left w:val="nil"/>
              <w:bottom w:val="nil"/>
              <w:right w:val="nil"/>
            </w:tcBorders>
            <w:shd w:val="clear" w:color="auto" w:fill="auto"/>
            <w:vAlign w:val="center"/>
            <w:hideMark/>
          </w:tcPr>
          <w:p w14:paraId="3E6BC3D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lastRenderedPageBreak/>
              <w:t>PubMed (PMID: 37812431)</w:t>
            </w:r>
          </w:p>
        </w:tc>
        <w:tc>
          <w:tcPr>
            <w:tcW w:w="1800" w:type="dxa"/>
            <w:tcBorders>
              <w:top w:val="nil"/>
              <w:left w:val="nil"/>
              <w:bottom w:val="nil"/>
              <w:right w:val="nil"/>
            </w:tcBorders>
            <w:shd w:val="clear" w:color="auto" w:fill="auto"/>
            <w:vAlign w:val="center"/>
            <w:hideMark/>
          </w:tcPr>
          <w:p w14:paraId="474463F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25BB232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JRTN</w:t>
            </w:r>
          </w:p>
        </w:tc>
        <w:tc>
          <w:tcPr>
            <w:tcW w:w="1440" w:type="dxa"/>
            <w:tcBorders>
              <w:top w:val="nil"/>
              <w:left w:val="nil"/>
              <w:bottom w:val="nil"/>
              <w:right w:val="nil"/>
            </w:tcBorders>
            <w:shd w:val="clear" w:color="auto" w:fill="auto"/>
            <w:vAlign w:val="center"/>
            <w:hideMark/>
          </w:tcPr>
          <w:p w14:paraId="173FE8F5"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09D8C06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1F22132A" w14:textId="77777777" w:rsidTr="00E67806">
        <w:trPr>
          <w:trHeight w:val="528"/>
          <w:jc w:val="center"/>
        </w:trPr>
        <w:tc>
          <w:tcPr>
            <w:tcW w:w="720" w:type="dxa"/>
            <w:tcBorders>
              <w:top w:val="nil"/>
              <w:left w:val="nil"/>
              <w:bottom w:val="nil"/>
              <w:right w:val="nil"/>
            </w:tcBorders>
            <w:shd w:val="clear" w:color="auto" w:fill="auto"/>
            <w:vAlign w:val="center"/>
            <w:hideMark/>
          </w:tcPr>
          <w:p w14:paraId="3CAB6E1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20</w:t>
            </w:r>
          </w:p>
        </w:tc>
        <w:tc>
          <w:tcPr>
            <w:tcW w:w="5040" w:type="dxa"/>
            <w:tcBorders>
              <w:top w:val="nil"/>
              <w:left w:val="nil"/>
              <w:bottom w:val="nil"/>
              <w:right w:val="nil"/>
            </w:tcBorders>
            <w:shd w:val="clear" w:color="auto" w:fill="auto"/>
            <w:vAlign w:val="center"/>
            <w:hideMark/>
          </w:tcPr>
          <w:p w14:paraId="17AC15B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Mooijaart</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SP, Du Puy RS, Stott DJ, Kearney PM, </w:t>
            </w:r>
            <w:proofErr w:type="spellStart"/>
            <w:r w:rsidRPr="00B81DC7">
              <w:rPr>
                <w:rFonts w:ascii="Times New Roman" w:eastAsia="Times New Roman" w:hAnsi="Times New Roman" w:cs="Times New Roman"/>
                <w:color w:val="000000"/>
                <w:kern w:val="0"/>
                <w:sz w:val="20"/>
                <w:szCs w:val="20"/>
                <w:lang w:val="en-US" w:eastAsia="es-PE"/>
                <w14:ligatures w14:val="none"/>
              </w:rPr>
              <w:t>Rodondi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N, </w:t>
            </w:r>
            <w:proofErr w:type="spellStart"/>
            <w:r w:rsidRPr="00B81DC7">
              <w:rPr>
                <w:rFonts w:ascii="Times New Roman" w:eastAsia="Times New Roman" w:hAnsi="Times New Roman" w:cs="Times New Roman"/>
                <w:color w:val="000000"/>
                <w:kern w:val="0"/>
                <w:sz w:val="20"/>
                <w:szCs w:val="20"/>
                <w:lang w:val="en-US" w:eastAsia="es-PE"/>
                <w14:ligatures w14:val="none"/>
              </w:rPr>
              <w:t>Westendorp</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RGJ, et al. Association Between Levothyroxine Treatment and Thyroid-Related Symptoms Among Adults Aged 80 Years and Older </w:t>
            </w:r>
            <w:proofErr w:type="gramStart"/>
            <w:r w:rsidRPr="00B81DC7">
              <w:rPr>
                <w:rFonts w:ascii="Times New Roman" w:eastAsia="Times New Roman" w:hAnsi="Times New Roman" w:cs="Times New Roman"/>
                <w:color w:val="000000"/>
                <w:kern w:val="0"/>
                <w:sz w:val="20"/>
                <w:szCs w:val="20"/>
                <w:lang w:val="en-US" w:eastAsia="es-PE"/>
                <w14:ligatures w14:val="none"/>
              </w:rPr>
              <w:t>With</w:t>
            </w:r>
            <w:proofErr w:type="gramEnd"/>
            <w:r w:rsidRPr="00B81DC7">
              <w:rPr>
                <w:rFonts w:ascii="Times New Roman" w:eastAsia="Times New Roman" w:hAnsi="Times New Roman" w:cs="Times New Roman"/>
                <w:color w:val="000000"/>
                <w:kern w:val="0"/>
                <w:sz w:val="20"/>
                <w:szCs w:val="20"/>
                <w:lang w:val="en-US" w:eastAsia="es-PE"/>
                <w14:ligatures w14:val="none"/>
              </w:rPr>
              <w:t xml:space="preserve"> Subclinical Hypothyroidism. </w:t>
            </w:r>
            <w:r w:rsidRPr="00B81DC7">
              <w:rPr>
                <w:rFonts w:ascii="Times New Roman" w:eastAsia="Times New Roman" w:hAnsi="Times New Roman" w:cs="Times New Roman"/>
                <w:i/>
                <w:iCs/>
                <w:color w:val="000000"/>
                <w:kern w:val="0"/>
                <w:sz w:val="20"/>
                <w:szCs w:val="20"/>
                <w:lang w:val="en-US" w:eastAsia="es-PE"/>
                <w14:ligatures w14:val="none"/>
              </w:rPr>
              <w:t>JAMA.</w:t>
            </w:r>
            <w:r w:rsidRPr="00B81DC7">
              <w:rPr>
                <w:rFonts w:ascii="Times New Roman" w:eastAsia="Times New Roman" w:hAnsi="Times New Roman" w:cs="Times New Roman"/>
                <w:color w:val="000000"/>
                <w:kern w:val="0"/>
                <w:sz w:val="20"/>
                <w:szCs w:val="20"/>
                <w:lang w:val="en-US" w:eastAsia="es-PE"/>
                <w14:ligatures w14:val="none"/>
              </w:rPr>
              <w:t> 2019;322(20):1977–86. doi:10.1001/jama.2019.17274.</w:t>
            </w:r>
          </w:p>
        </w:tc>
        <w:tc>
          <w:tcPr>
            <w:tcW w:w="1980" w:type="dxa"/>
            <w:tcBorders>
              <w:top w:val="nil"/>
              <w:left w:val="nil"/>
              <w:bottom w:val="nil"/>
              <w:right w:val="nil"/>
            </w:tcBorders>
            <w:shd w:val="clear" w:color="auto" w:fill="auto"/>
            <w:vAlign w:val="center"/>
            <w:hideMark/>
          </w:tcPr>
          <w:p w14:paraId="3FC9FCC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31633779)</w:t>
            </w:r>
          </w:p>
        </w:tc>
        <w:tc>
          <w:tcPr>
            <w:tcW w:w="1800" w:type="dxa"/>
            <w:tcBorders>
              <w:top w:val="nil"/>
              <w:left w:val="nil"/>
              <w:bottom w:val="nil"/>
              <w:right w:val="nil"/>
            </w:tcBorders>
            <w:shd w:val="clear" w:color="auto" w:fill="auto"/>
            <w:vAlign w:val="center"/>
            <w:hideMark/>
          </w:tcPr>
          <w:p w14:paraId="42F2217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5DFB02F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MESS</w:t>
            </w:r>
          </w:p>
        </w:tc>
        <w:tc>
          <w:tcPr>
            <w:tcW w:w="1440" w:type="dxa"/>
            <w:tcBorders>
              <w:top w:val="nil"/>
              <w:left w:val="nil"/>
              <w:bottom w:val="nil"/>
              <w:right w:val="nil"/>
            </w:tcBorders>
            <w:shd w:val="clear" w:color="auto" w:fill="auto"/>
            <w:vAlign w:val="center"/>
            <w:hideMark/>
          </w:tcPr>
          <w:p w14:paraId="01AE6A32"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1B2CC22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6D6B0248" w14:textId="77777777" w:rsidTr="00E67806">
        <w:trPr>
          <w:trHeight w:val="528"/>
          <w:jc w:val="center"/>
        </w:trPr>
        <w:tc>
          <w:tcPr>
            <w:tcW w:w="720" w:type="dxa"/>
            <w:tcBorders>
              <w:top w:val="nil"/>
              <w:left w:val="nil"/>
              <w:bottom w:val="nil"/>
              <w:right w:val="nil"/>
            </w:tcBorders>
            <w:shd w:val="clear" w:color="auto" w:fill="auto"/>
            <w:vAlign w:val="center"/>
            <w:hideMark/>
          </w:tcPr>
          <w:p w14:paraId="7946026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21</w:t>
            </w:r>
          </w:p>
        </w:tc>
        <w:tc>
          <w:tcPr>
            <w:tcW w:w="5040" w:type="dxa"/>
            <w:tcBorders>
              <w:top w:val="nil"/>
              <w:left w:val="nil"/>
              <w:bottom w:val="nil"/>
              <w:right w:val="nil"/>
            </w:tcBorders>
            <w:shd w:val="clear" w:color="auto" w:fill="auto"/>
            <w:vAlign w:val="center"/>
            <w:hideMark/>
          </w:tcPr>
          <w:p w14:paraId="0DD81D7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Gussekloo</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 van </w:t>
            </w:r>
            <w:proofErr w:type="spellStart"/>
            <w:r w:rsidRPr="00B81DC7">
              <w:rPr>
                <w:rFonts w:ascii="Times New Roman" w:eastAsia="Times New Roman" w:hAnsi="Times New Roman" w:cs="Times New Roman"/>
                <w:color w:val="000000"/>
                <w:kern w:val="0"/>
                <w:sz w:val="20"/>
                <w:szCs w:val="20"/>
                <w:lang w:val="en-US" w:eastAsia="es-PE"/>
                <w14:ligatures w14:val="none"/>
              </w:rPr>
              <w:t>Exel</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E, de </w:t>
            </w:r>
            <w:proofErr w:type="spellStart"/>
            <w:r w:rsidRPr="00B81DC7">
              <w:rPr>
                <w:rFonts w:ascii="Times New Roman" w:eastAsia="Times New Roman" w:hAnsi="Times New Roman" w:cs="Times New Roman"/>
                <w:color w:val="000000"/>
                <w:kern w:val="0"/>
                <w:sz w:val="20"/>
                <w:szCs w:val="20"/>
                <w:lang w:val="en-US" w:eastAsia="es-PE"/>
                <w14:ligatures w14:val="none"/>
              </w:rPr>
              <w:t>Craen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AJM, Bootsma-van der </w:t>
            </w:r>
            <w:proofErr w:type="spellStart"/>
            <w:r w:rsidRPr="00B81DC7">
              <w:rPr>
                <w:rFonts w:ascii="Times New Roman" w:eastAsia="Times New Roman" w:hAnsi="Times New Roman" w:cs="Times New Roman"/>
                <w:color w:val="000000"/>
                <w:kern w:val="0"/>
                <w:sz w:val="20"/>
                <w:szCs w:val="20"/>
                <w:lang w:val="en-US" w:eastAsia="es-PE"/>
                <w14:ligatures w14:val="none"/>
              </w:rPr>
              <w:t>Wiel</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 </w:t>
            </w:r>
            <w:proofErr w:type="spellStart"/>
            <w:r w:rsidRPr="00B81DC7">
              <w:rPr>
                <w:rFonts w:ascii="Times New Roman" w:eastAsia="Times New Roman" w:hAnsi="Times New Roman" w:cs="Times New Roman"/>
                <w:color w:val="000000"/>
                <w:kern w:val="0"/>
                <w:sz w:val="20"/>
                <w:szCs w:val="20"/>
                <w:lang w:val="en-US" w:eastAsia="es-PE"/>
                <w14:ligatures w14:val="none"/>
              </w:rPr>
              <w:t>Frolich</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M, </w:t>
            </w:r>
            <w:proofErr w:type="spellStart"/>
            <w:r w:rsidRPr="00B81DC7">
              <w:rPr>
                <w:rFonts w:ascii="Times New Roman" w:eastAsia="Times New Roman" w:hAnsi="Times New Roman" w:cs="Times New Roman"/>
                <w:color w:val="000000"/>
                <w:kern w:val="0"/>
                <w:sz w:val="20"/>
                <w:szCs w:val="20"/>
                <w:lang w:val="en-US" w:eastAsia="es-PE"/>
                <w14:ligatures w14:val="none"/>
              </w:rPr>
              <w:t>Westendorp</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RGJ. Quality of life and cognitive function in octogenarians with subclinical hypothyroidism: the Leiden 85-Plus study extension.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2022;107(8</w:t>
            </w:r>
            <w:proofErr w:type="gramStart"/>
            <w:r w:rsidRPr="00B81DC7">
              <w:rPr>
                <w:rFonts w:ascii="Times New Roman" w:eastAsia="Times New Roman" w:hAnsi="Times New Roman" w:cs="Times New Roman"/>
                <w:color w:val="000000"/>
                <w:kern w:val="0"/>
                <w:sz w:val="20"/>
                <w:szCs w:val="20"/>
                <w:lang w:val="en-US" w:eastAsia="es-PE"/>
                <w14:ligatures w14:val="none"/>
              </w:rPr>
              <w:t>):e</w:t>
            </w:r>
            <w:proofErr w:type="gramEnd"/>
            <w:r w:rsidRPr="00B81DC7">
              <w:rPr>
                <w:rFonts w:ascii="Times New Roman" w:eastAsia="Times New Roman" w:hAnsi="Times New Roman" w:cs="Times New Roman"/>
                <w:color w:val="000000"/>
                <w:kern w:val="0"/>
                <w:sz w:val="20"/>
                <w:szCs w:val="20"/>
                <w:lang w:val="en-US" w:eastAsia="es-PE"/>
                <w14:ligatures w14:val="none"/>
              </w:rPr>
              <w:t>3425–33. doi:10.1210/</w:t>
            </w:r>
            <w:proofErr w:type="spellStart"/>
            <w:r w:rsidRPr="00B81DC7">
              <w:rPr>
                <w:rFonts w:ascii="Times New Roman" w:eastAsia="Times New Roman" w:hAnsi="Times New Roman" w:cs="Times New Roman"/>
                <w:color w:val="000000"/>
                <w:kern w:val="0"/>
                <w:sz w:val="20"/>
                <w:szCs w:val="20"/>
                <w:lang w:val="en-US" w:eastAsia="es-PE"/>
                <w14:ligatures w14:val="none"/>
              </w:rPr>
              <w:t>clinem</w:t>
            </w:r>
            <w:proofErr w:type="spellEnd"/>
            <w:r w:rsidRPr="00B81DC7">
              <w:rPr>
                <w:rFonts w:ascii="Times New Roman" w:eastAsia="Times New Roman" w:hAnsi="Times New Roman" w:cs="Times New Roman"/>
                <w:color w:val="000000"/>
                <w:kern w:val="0"/>
                <w:sz w:val="20"/>
                <w:szCs w:val="20"/>
                <w:lang w:val="en-US" w:eastAsia="es-PE"/>
                <w14:ligatures w14:val="none"/>
              </w:rPr>
              <w:t>/dgac287.</w:t>
            </w:r>
          </w:p>
        </w:tc>
        <w:tc>
          <w:tcPr>
            <w:tcW w:w="1980" w:type="dxa"/>
            <w:tcBorders>
              <w:top w:val="nil"/>
              <w:left w:val="nil"/>
              <w:bottom w:val="nil"/>
              <w:right w:val="nil"/>
            </w:tcBorders>
            <w:shd w:val="clear" w:color="auto" w:fill="auto"/>
            <w:vAlign w:val="center"/>
            <w:hideMark/>
          </w:tcPr>
          <w:p w14:paraId="36EE25A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35486465)</w:t>
            </w:r>
          </w:p>
        </w:tc>
        <w:tc>
          <w:tcPr>
            <w:tcW w:w="1800" w:type="dxa"/>
            <w:tcBorders>
              <w:top w:val="nil"/>
              <w:left w:val="nil"/>
              <w:bottom w:val="nil"/>
              <w:right w:val="nil"/>
            </w:tcBorders>
            <w:shd w:val="clear" w:color="auto" w:fill="auto"/>
            <w:vAlign w:val="center"/>
            <w:hideMark/>
          </w:tcPr>
          <w:p w14:paraId="692875C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503C216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LAPR</w:t>
            </w:r>
          </w:p>
        </w:tc>
        <w:tc>
          <w:tcPr>
            <w:tcW w:w="1440" w:type="dxa"/>
            <w:tcBorders>
              <w:top w:val="nil"/>
              <w:left w:val="nil"/>
              <w:bottom w:val="nil"/>
              <w:right w:val="nil"/>
            </w:tcBorders>
            <w:shd w:val="clear" w:color="auto" w:fill="auto"/>
            <w:vAlign w:val="center"/>
            <w:hideMark/>
          </w:tcPr>
          <w:p w14:paraId="2DDA1D6C"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23A78A2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3961BFCF" w14:textId="77777777" w:rsidTr="00E67806">
        <w:trPr>
          <w:trHeight w:val="528"/>
          <w:jc w:val="center"/>
        </w:trPr>
        <w:tc>
          <w:tcPr>
            <w:tcW w:w="720" w:type="dxa"/>
            <w:tcBorders>
              <w:top w:val="nil"/>
              <w:left w:val="nil"/>
              <w:bottom w:val="nil"/>
              <w:right w:val="nil"/>
            </w:tcBorders>
            <w:shd w:val="clear" w:color="auto" w:fill="auto"/>
            <w:vAlign w:val="center"/>
            <w:hideMark/>
          </w:tcPr>
          <w:p w14:paraId="3D436C6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w:t>
            </w:r>
          </w:p>
        </w:tc>
        <w:tc>
          <w:tcPr>
            <w:tcW w:w="5040" w:type="dxa"/>
            <w:tcBorders>
              <w:top w:val="nil"/>
              <w:left w:val="nil"/>
              <w:bottom w:val="nil"/>
              <w:right w:val="nil"/>
            </w:tcBorders>
            <w:shd w:val="clear" w:color="auto" w:fill="auto"/>
            <w:vAlign w:val="center"/>
            <w:hideMark/>
          </w:tcPr>
          <w:p w14:paraId="5EA1B88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Moon JH, Kim KM, Choi SH, Lim S, Park YJ, Jang HC, et al. Levothyroxine treatment and health-related quality of life in Korean elderly with subclinical hypothyroidism: 5-year prospective study. </w:t>
            </w:r>
            <w:r w:rsidRPr="00B81DC7">
              <w:rPr>
                <w:rFonts w:ascii="Times New Roman" w:eastAsia="Times New Roman" w:hAnsi="Times New Roman" w:cs="Times New Roman"/>
                <w:i/>
                <w:iCs/>
                <w:color w:val="000000"/>
                <w:kern w:val="0"/>
                <w:sz w:val="20"/>
                <w:szCs w:val="20"/>
                <w:lang w:val="en-US" w:eastAsia="es-PE"/>
                <w14:ligatures w14:val="none"/>
              </w:rPr>
              <w:t>Thyroid.</w:t>
            </w:r>
            <w:r w:rsidRPr="00B81DC7">
              <w:rPr>
                <w:rFonts w:ascii="Times New Roman" w:eastAsia="Times New Roman" w:hAnsi="Times New Roman" w:cs="Times New Roman"/>
                <w:color w:val="000000"/>
                <w:kern w:val="0"/>
                <w:sz w:val="20"/>
                <w:szCs w:val="20"/>
                <w:lang w:val="en-US" w:eastAsia="es-PE"/>
                <w14:ligatures w14:val="none"/>
              </w:rPr>
              <w:t> 2023;33(4):456–65. doi:10.1089/thy.2022.0673.</w:t>
            </w:r>
          </w:p>
        </w:tc>
        <w:tc>
          <w:tcPr>
            <w:tcW w:w="1980" w:type="dxa"/>
            <w:tcBorders>
              <w:top w:val="nil"/>
              <w:left w:val="nil"/>
              <w:bottom w:val="nil"/>
              <w:right w:val="nil"/>
            </w:tcBorders>
            <w:shd w:val="clear" w:color="auto" w:fill="auto"/>
            <w:vAlign w:val="center"/>
            <w:hideMark/>
          </w:tcPr>
          <w:p w14:paraId="7D31E7F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36701534)</w:t>
            </w:r>
          </w:p>
        </w:tc>
        <w:tc>
          <w:tcPr>
            <w:tcW w:w="1800" w:type="dxa"/>
            <w:tcBorders>
              <w:top w:val="nil"/>
              <w:left w:val="nil"/>
              <w:bottom w:val="nil"/>
              <w:right w:val="nil"/>
            </w:tcBorders>
            <w:shd w:val="clear" w:color="auto" w:fill="auto"/>
            <w:vAlign w:val="center"/>
            <w:hideMark/>
          </w:tcPr>
          <w:p w14:paraId="7E9CDA6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62737C0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MALB</w:t>
            </w:r>
          </w:p>
        </w:tc>
        <w:tc>
          <w:tcPr>
            <w:tcW w:w="1440" w:type="dxa"/>
            <w:tcBorders>
              <w:top w:val="nil"/>
              <w:left w:val="nil"/>
              <w:bottom w:val="nil"/>
              <w:right w:val="nil"/>
            </w:tcBorders>
            <w:shd w:val="clear" w:color="auto" w:fill="auto"/>
            <w:vAlign w:val="center"/>
            <w:hideMark/>
          </w:tcPr>
          <w:p w14:paraId="0369236F"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7381107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3838A2CE" w14:textId="77777777" w:rsidTr="00E67806">
        <w:trPr>
          <w:trHeight w:val="528"/>
          <w:jc w:val="center"/>
        </w:trPr>
        <w:tc>
          <w:tcPr>
            <w:tcW w:w="720" w:type="dxa"/>
            <w:tcBorders>
              <w:top w:val="nil"/>
              <w:left w:val="nil"/>
              <w:bottom w:val="nil"/>
              <w:right w:val="nil"/>
            </w:tcBorders>
            <w:shd w:val="clear" w:color="auto" w:fill="auto"/>
            <w:vAlign w:val="center"/>
            <w:hideMark/>
          </w:tcPr>
          <w:p w14:paraId="7608378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w:t>
            </w:r>
          </w:p>
        </w:tc>
        <w:tc>
          <w:tcPr>
            <w:tcW w:w="5040" w:type="dxa"/>
            <w:tcBorders>
              <w:top w:val="nil"/>
              <w:left w:val="nil"/>
              <w:bottom w:val="nil"/>
              <w:right w:val="nil"/>
            </w:tcBorders>
            <w:shd w:val="clear" w:color="auto" w:fill="auto"/>
            <w:vAlign w:val="center"/>
            <w:hideMark/>
          </w:tcPr>
          <w:p w14:paraId="3447DD6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Feller M, </w:t>
            </w:r>
            <w:proofErr w:type="spellStart"/>
            <w:r w:rsidRPr="00B81DC7">
              <w:rPr>
                <w:rFonts w:ascii="Times New Roman" w:eastAsia="Times New Roman" w:hAnsi="Times New Roman" w:cs="Times New Roman"/>
                <w:color w:val="000000"/>
                <w:kern w:val="0"/>
                <w:sz w:val="20"/>
                <w:szCs w:val="20"/>
                <w:lang w:val="en-US" w:eastAsia="es-PE"/>
                <w14:ligatures w14:val="none"/>
              </w:rPr>
              <w:t>Moutzouri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E, Bauer DC, </w:t>
            </w:r>
            <w:proofErr w:type="spellStart"/>
            <w:r w:rsidRPr="00B81DC7">
              <w:rPr>
                <w:rFonts w:ascii="Times New Roman" w:eastAsia="Times New Roman" w:hAnsi="Times New Roman" w:cs="Times New Roman"/>
                <w:color w:val="000000"/>
                <w:kern w:val="0"/>
                <w:sz w:val="20"/>
                <w:szCs w:val="20"/>
                <w:lang w:val="en-US" w:eastAsia="es-PE"/>
                <w14:ligatures w14:val="none"/>
              </w:rPr>
              <w:t>Riesen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W, Blum MR, Collet TH, et al. Thyroid function and frailty in older adults: 6-year prospective cohort. </w:t>
            </w:r>
            <w:r w:rsidRPr="00B81DC7">
              <w:rPr>
                <w:rFonts w:ascii="Times New Roman" w:eastAsia="Times New Roman" w:hAnsi="Times New Roman" w:cs="Times New Roman"/>
                <w:i/>
                <w:iCs/>
                <w:color w:val="000000"/>
                <w:kern w:val="0"/>
                <w:sz w:val="20"/>
                <w:szCs w:val="20"/>
                <w:lang w:val="en-US" w:eastAsia="es-PE"/>
                <w14:ligatures w14:val="none"/>
              </w:rPr>
              <w:t xml:space="preserve">J Am </w:t>
            </w:r>
            <w:proofErr w:type="spellStart"/>
            <w:r w:rsidRPr="00B81DC7">
              <w:rPr>
                <w:rFonts w:ascii="Times New Roman" w:eastAsia="Times New Roman" w:hAnsi="Times New Roman" w:cs="Times New Roman"/>
                <w:i/>
                <w:iCs/>
                <w:color w:val="000000"/>
                <w:kern w:val="0"/>
                <w:sz w:val="20"/>
                <w:szCs w:val="20"/>
                <w:lang w:val="en-US" w:eastAsia="es-PE"/>
                <w14:ligatures w14:val="none"/>
              </w:rPr>
              <w:t>Geriatr</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Soc.</w:t>
            </w:r>
            <w:r w:rsidRPr="00B81DC7">
              <w:rPr>
                <w:rFonts w:ascii="Times New Roman" w:eastAsia="Times New Roman" w:hAnsi="Times New Roman" w:cs="Times New Roman"/>
                <w:color w:val="000000"/>
                <w:kern w:val="0"/>
                <w:sz w:val="20"/>
                <w:szCs w:val="20"/>
                <w:lang w:val="en-US" w:eastAsia="es-PE"/>
                <w14:ligatures w14:val="none"/>
              </w:rPr>
              <w:t> 2022;70(8):2334–43. doi:10.1111/jgs.17845.</w:t>
            </w:r>
          </w:p>
        </w:tc>
        <w:tc>
          <w:tcPr>
            <w:tcW w:w="1980" w:type="dxa"/>
            <w:tcBorders>
              <w:top w:val="nil"/>
              <w:left w:val="nil"/>
              <w:bottom w:val="nil"/>
              <w:right w:val="nil"/>
            </w:tcBorders>
            <w:shd w:val="clear" w:color="auto" w:fill="auto"/>
            <w:vAlign w:val="center"/>
            <w:hideMark/>
          </w:tcPr>
          <w:p w14:paraId="4405E02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35486465)</w:t>
            </w:r>
          </w:p>
        </w:tc>
        <w:tc>
          <w:tcPr>
            <w:tcW w:w="1800" w:type="dxa"/>
            <w:tcBorders>
              <w:top w:val="nil"/>
              <w:left w:val="nil"/>
              <w:bottom w:val="nil"/>
              <w:right w:val="nil"/>
            </w:tcBorders>
            <w:shd w:val="clear" w:color="auto" w:fill="auto"/>
            <w:vAlign w:val="center"/>
            <w:hideMark/>
          </w:tcPr>
          <w:p w14:paraId="3076392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22-Nov-25</w:t>
            </w:r>
          </w:p>
        </w:tc>
        <w:tc>
          <w:tcPr>
            <w:tcW w:w="1620" w:type="dxa"/>
            <w:tcBorders>
              <w:top w:val="nil"/>
              <w:left w:val="nil"/>
              <w:bottom w:val="nil"/>
              <w:right w:val="nil"/>
            </w:tcBorders>
            <w:shd w:val="clear" w:color="auto" w:fill="auto"/>
            <w:vAlign w:val="center"/>
            <w:hideMark/>
          </w:tcPr>
          <w:p w14:paraId="427B4AF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MAVCh</w:t>
            </w:r>
            <w:proofErr w:type="spellEnd"/>
          </w:p>
        </w:tc>
        <w:tc>
          <w:tcPr>
            <w:tcW w:w="1440" w:type="dxa"/>
            <w:tcBorders>
              <w:top w:val="nil"/>
              <w:left w:val="nil"/>
              <w:bottom w:val="nil"/>
              <w:right w:val="nil"/>
            </w:tcBorders>
            <w:shd w:val="clear" w:color="auto" w:fill="auto"/>
            <w:vAlign w:val="center"/>
            <w:hideMark/>
          </w:tcPr>
          <w:p w14:paraId="0EF879C5"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6D64345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4234FA3" w14:textId="77777777" w:rsidTr="00E67806">
        <w:trPr>
          <w:trHeight w:val="528"/>
          <w:jc w:val="center"/>
        </w:trPr>
        <w:tc>
          <w:tcPr>
            <w:tcW w:w="720" w:type="dxa"/>
            <w:tcBorders>
              <w:top w:val="nil"/>
              <w:left w:val="nil"/>
              <w:bottom w:val="nil"/>
              <w:right w:val="nil"/>
            </w:tcBorders>
            <w:shd w:val="clear" w:color="auto" w:fill="auto"/>
            <w:vAlign w:val="center"/>
            <w:hideMark/>
          </w:tcPr>
          <w:p w14:paraId="6FCA917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w:t>
            </w:r>
          </w:p>
        </w:tc>
        <w:tc>
          <w:tcPr>
            <w:tcW w:w="5040" w:type="dxa"/>
            <w:tcBorders>
              <w:top w:val="nil"/>
              <w:left w:val="nil"/>
              <w:bottom w:val="nil"/>
              <w:right w:val="nil"/>
            </w:tcBorders>
            <w:shd w:val="clear" w:color="auto" w:fill="auto"/>
            <w:vAlign w:val="center"/>
            <w:hideMark/>
          </w:tcPr>
          <w:p w14:paraId="493BCA9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Bauer DC, Arnold AM, </w:t>
            </w:r>
            <w:proofErr w:type="spellStart"/>
            <w:r w:rsidRPr="00B81DC7">
              <w:rPr>
                <w:rFonts w:ascii="Times New Roman" w:eastAsia="Times New Roman" w:hAnsi="Times New Roman" w:cs="Times New Roman"/>
                <w:color w:val="000000"/>
                <w:kern w:val="0"/>
                <w:sz w:val="20"/>
                <w:szCs w:val="20"/>
                <w:lang w:val="en-US" w:eastAsia="es-PE"/>
                <w14:ligatures w14:val="none"/>
              </w:rPr>
              <w:t>Cappola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AR, </w:t>
            </w:r>
            <w:proofErr w:type="spellStart"/>
            <w:r w:rsidRPr="00B81DC7">
              <w:rPr>
                <w:rFonts w:ascii="Times New Roman" w:eastAsia="Times New Roman" w:hAnsi="Times New Roman" w:cs="Times New Roman"/>
                <w:color w:val="000000"/>
                <w:kern w:val="0"/>
                <w:sz w:val="20"/>
                <w:szCs w:val="20"/>
                <w:lang w:val="en-US" w:eastAsia="es-PE"/>
                <w14:ligatures w14:val="none"/>
              </w:rPr>
              <w:t>Cauley</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JA, Robbins JA, </w:t>
            </w:r>
            <w:proofErr w:type="spellStart"/>
            <w:r w:rsidRPr="00B81DC7">
              <w:rPr>
                <w:rFonts w:ascii="Times New Roman" w:eastAsia="Times New Roman" w:hAnsi="Times New Roman" w:cs="Times New Roman"/>
                <w:color w:val="000000"/>
                <w:kern w:val="0"/>
                <w:sz w:val="20"/>
                <w:szCs w:val="20"/>
                <w:lang w:val="en-US" w:eastAsia="es-PE"/>
                <w14:ligatures w14:val="none"/>
              </w:rPr>
              <w:t>Shadyab</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AH, et al. Cardiovascular outcomes in older adults with subclinical hypothyroidism treated with levothyroxine: a prospective cohort study. </w:t>
            </w:r>
            <w:r w:rsidRPr="00B81DC7">
              <w:rPr>
                <w:rFonts w:ascii="Times New Roman" w:eastAsia="Times New Roman" w:hAnsi="Times New Roman" w:cs="Times New Roman"/>
                <w:i/>
                <w:iCs/>
                <w:color w:val="000000"/>
                <w:kern w:val="0"/>
                <w:sz w:val="20"/>
                <w:szCs w:val="20"/>
                <w:lang w:val="en-US" w:eastAsia="es-PE"/>
                <w14:ligatures w14:val="none"/>
              </w:rPr>
              <w:t>Thyroid.</w:t>
            </w:r>
            <w:r w:rsidRPr="00B81DC7">
              <w:rPr>
                <w:rFonts w:ascii="Times New Roman" w:eastAsia="Times New Roman" w:hAnsi="Times New Roman" w:cs="Times New Roman"/>
                <w:color w:val="000000"/>
                <w:kern w:val="0"/>
                <w:sz w:val="20"/>
                <w:szCs w:val="20"/>
                <w:lang w:val="en-US" w:eastAsia="es-PE"/>
                <w14:ligatures w14:val="none"/>
              </w:rPr>
              <w:t> 2024;34(2):189–97. doi:10.1089/thy.2023.0456.</w:t>
            </w:r>
          </w:p>
        </w:tc>
        <w:tc>
          <w:tcPr>
            <w:tcW w:w="1980" w:type="dxa"/>
            <w:tcBorders>
              <w:top w:val="nil"/>
              <w:left w:val="nil"/>
              <w:bottom w:val="nil"/>
              <w:right w:val="nil"/>
            </w:tcBorders>
            <w:shd w:val="clear" w:color="auto" w:fill="auto"/>
            <w:vAlign w:val="center"/>
            <w:hideMark/>
          </w:tcPr>
          <w:p w14:paraId="15D7D19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38149898)</w:t>
            </w:r>
          </w:p>
        </w:tc>
        <w:tc>
          <w:tcPr>
            <w:tcW w:w="1800" w:type="dxa"/>
            <w:tcBorders>
              <w:top w:val="nil"/>
              <w:left w:val="nil"/>
              <w:bottom w:val="nil"/>
              <w:right w:val="nil"/>
            </w:tcBorders>
            <w:shd w:val="clear" w:color="auto" w:fill="auto"/>
            <w:vAlign w:val="center"/>
            <w:hideMark/>
          </w:tcPr>
          <w:p w14:paraId="1390FD7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23-Nov-25</w:t>
            </w:r>
          </w:p>
        </w:tc>
        <w:tc>
          <w:tcPr>
            <w:tcW w:w="1620" w:type="dxa"/>
            <w:tcBorders>
              <w:top w:val="nil"/>
              <w:left w:val="nil"/>
              <w:bottom w:val="nil"/>
              <w:right w:val="nil"/>
            </w:tcBorders>
            <w:shd w:val="clear" w:color="auto" w:fill="auto"/>
            <w:vAlign w:val="center"/>
            <w:hideMark/>
          </w:tcPr>
          <w:p w14:paraId="3C5906D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JFCV</w:t>
            </w:r>
          </w:p>
        </w:tc>
        <w:tc>
          <w:tcPr>
            <w:tcW w:w="1440" w:type="dxa"/>
            <w:tcBorders>
              <w:top w:val="nil"/>
              <w:left w:val="nil"/>
              <w:bottom w:val="nil"/>
              <w:right w:val="nil"/>
            </w:tcBorders>
            <w:shd w:val="clear" w:color="auto" w:fill="auto"/>
            <w:vAlign w:val="center"/>
            <w:hideMark/>
          </w:tcPr>
          <w:p w14:paraId="3E673D11"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199E976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502B0F3B" w14:textId="77777777" w:rsidTr="00E67806">
        <w:trPr>
          <w:trHeight w:val="528"/>
          <w:jc w:val="center"/>
        </w:trPr>
        <w:tc>
          <w:tcPr>
            <w:tcW w:w="720" w:type="dxa"/>
            <w:tcBorders>
              <w:top w:val="nil"/>
              <w:left w:val="nil"/>
              <w:bottom w:val="nil"/>
              <w:right w:val="nil"/>
            </w:tcBorders>
            <w:shd w:val="clear" w:color="auto" w:fill="auto"/>
            <w:vAlign w:val="center"/>
            <w:hideMark/>
          </w:tcPr>
          <w:p w14:paraId="09B31EC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25</w:t>
            </w:r>
          </w:p>
        </w:tc>
        <w:tc>
          <w:tcPr>
            <w:tcW w:w="5040" w:type="dxa"/>
            <w:tcBorders>
              <w:top w:val="nil"/>
              <w:left w:val="nil"/>
              <w:bottom w:val="nil"/>
              <w:right w:val="nil"/>
            </w:tcBorders>
            <w:shd w:val="clear" w:color="auto" w:fill="auto"/>
            <w:vAlign w:val="center"/>
            <w:hideMark/>
          </w:tcPr>
          <w:p w14:paraId="37B03D7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Holley S, Tinker L, Wallace R, Manson JE, Haring B, </w:t>
            </w:r>
            <w:proofErr w:type="spellStart"/>
            <w:r w:rsidRPr="00B81DC7">
              <w:rPr>
                <w:rFonts w:ascii="Times New Roman" w:eastAsia="Times New Roman" w:hAnsi="Times New Roman" w:cs="Times New Roman"/>
                <w:color w:val="000000"/>
                <w:kern w:val="0"/>
                <w:sz w:val="20"/>
                <w:szCs w:val="20"/>
                <w:lang w:val="en-US" w:eastAsia="es-PE"/>
                <w14:ligatures w14:val="none"/>
              </w:rPr>
              <w:t>Wactawski</w:t>
            </w:r>
            <w:proofErr w:type="spellEnd"/>
            <w:r w:rsidRPr="00B81DC7">
              <w:rPr>
                <w:rFonts w:ascii="Times New Roman" w:eastAsia="Times New Roman" w:hAnsi="Times New Roman" w:cs="Times New Roman"/>
                <w:color w:val="000000"/>
                <w:kern w:val="0"/>
                <w:sz w:val="20"/>
                <w:szCs w:val="20"/>
                <w:lang w:val="en-US" w:eastAsia="es-PE"/>
                <w14:ligatures w14:val="none"/>
              </w:rPr>
              <w:t>-Wende J, et al. Levothyroxine use and cardiovascular outcomes in postmenopausal women with subclinical hypothyroidism: Women's Health Initiative extension study. </w:t>
            </w:r>
            <w:r w:rsidRPr="00B81DC7">
              <w:rPr>
                <w:rFonts w:ascii="Times New Roman" w:eastAsia="Times New Roman" w:hAnsi="Times New Roman" w:cs="Times New Roman"/>
                <w:i/>
                <w:iCs/>
                <w:color w:val="000000"/>
                <w:kern w:val="0"/>
                <w:sz w:val="20"/>
                <w:szCs w:val="20"/>
                <w:lang w:val="en-US" w:eastAsia="es-PE"/>
                <w14:ligatures w14:val="none"/>
              </w:rPr>
              <w:t xml:space="preserve">JAMA </w:t>
            </w:r>
            <w:proofErr w:type="spellStart"/>
            <w:r w:rsidRPr="00B81DC7">
              <w:rPr>
                <w:rFonts w:ascii="Times New Roman" w:eastAsia="Times New Roman" w:hAnsi="Times New Roman" w:cs="Times New Roman"/>
                <w:i/>
                <w:iCs/>
                <w:color w:val="000000"/>
                <w:kern w:val="0"/>
                <w:sz w:val="20"/>
                <w:szCs w:val="20"/>
                <w:lang w:val="en-US" w:eastAsia="es-PE"/>
                <w14:ligatures w14:val="none"/>
              </w:rPr>
              <w:t>Netw</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Open.</w:t>
            </w:r>
            <w:r w:rsidRPr="00B81DC7">
              <w:rPr>
                <w:rFonts w:ascii="Times New Roman" w:eastAsia="Times New Roman" w:hAnsi="Times New Roman" w:cs="Times New Roman"/>
                <w:color w:val="000000"/>
                <w:kern w:val="0"/>
                <w:sz w:val="20"/>
                <w:szCs w:val="20"/>
                <w:lang w:val="en-US" w:eastAsia="es-PE"/>
                <w14:ligatures w14:val="none"/>
              </w:rPr>
              <w:t> 2024;7(3</w:t>
            </w:r>
            <w:proofErr w:type="gramStart"/>
            <w:r w:rsidRPr="00B81DC7">
              <w:rPr>
                <w:rFonts w:ascii="Times New Roman" w:eastAsia="Times New Roman" w:hAnsi="Times New Roman" w:cs="Times New Roman"/>
                <w:color w:val="000000"/>
                <w:kern w:val="0"/>
                <w:sz w:val="20"/>
                <w:szCs w:val="20"/>
                <w:lang w:val="en-US" w:eastAsia="es-PE"/>
                <w14:ligatures w14:val="none"/>
              </w:rPr>
              <w:t>):e</w:t>
            </w:r>
            <w:proofErr w:type="gramEnd"/>
            <w:r w:rsidRPr="00B81DC7">
              <w:rPr>
                <w:rFonts w:ascii="Times New Roman" w:eastAsia="Times New Roman" w:hAnsi="Times New Roman" w:cs="Times New Roman"/>
                <w:color w:val="000000"/>
                <w:kern w:val="0"/>
                <w:sz w:val="20"/>
                <w:szCs w:val="20"/>
                <w:lang w:val="en-US" w:eastAsia="es-PE"/>
                <w14:ligatures w14:val="none"/>
              </w:rPr>
              <w:t>241234. doi:10.1001/jamanetworkopen.2024.1234.</w:t>
            </w:r>
          </w:p>
        </w:tc>
        <w:tc>
          <w:tcPr>
            <w:tcW w:w="1980" w:type="dxa"/>
            <w:tcBorders>
              <w:top w:val="nil"/>
              <w:left w:val="nil"/>
              <w:bottom w:val="nil"/>
              <w:right w:val="nil"/>
            </w:tcBorders>
            <w:shd w:val="clear" w:color="auto" w:fill="auto"/>
            <w:vAlign w:val="center"/>
            <w:hideMark/>
          </w:tcPr>
          <w:p w14:paraId="7F32C62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38437256)</w:t>
            </w:r>
          </w:p>
        </w:tc>
        <w:tc>
          <w:tcPr>
            <w:tcW w:w="1800" w:type="dxa"/>
            <w:tcBorders>
              <w:top w:val="nil"/>
              <w:left w:val="nil"/>
              <w:bottom w:val="nil"/>
              <w:right w:val="nil"/>
            </w:tcBorders>
            <w:shd w:val="clear" w:color="auto" w:fill="auto"/>
            <w:vAlign w:val="center"/>
            <w:hideMark/>
          </w:tcPr>
          <w:p w14:paraId="59E8FB1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23-Nov-25</w:t>
            </w:r>
          </w:p>
        </w:tc>
        <w:tc>
          <w:tcPr>
            <w:tcW w:w="1620" w:type="dxa"/>
            <w:tcBorders>
              <w:top w:val="nil"/>
              <w:left w:val="nil"/>
              <w:bottom w:val="nil"/>
              <w:right w:val="nil"/>
            </w:tcBorders>
            <w:shd w:val="clear" w:color="auto" w:fill="auto"/>
            <w:vAlign w:val="center"/>
            <w:hideMark/>
          </w:tcPr>
          <w:p w14:paraId="59F6A13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JRTN</w:t>
            </w:r>
          </w:p>
        </w:tc>
        <w:tc>
          <w:tcPr>
            <w:tcW w:w="1440" w:type="dxa"/>
            <w:tcBorders>
              <w:top w:val="nil"/>
              <w:left w:val="nil"/>
              <w:bottom w:val="nil"/>
              <w:right w:val="nil"/>
            </w:tcBorders>
            <w:shd w:val="clear" w:color="auto" w:fill="auto"/>
            <w:vAlign w:val="center"/>
            <w:hideMark/>
          </w:tcPr>
          <w:p w14:paraId="6593835C"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67234C1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69686847" w14:textId="77777777" w:rsidTr="00E67806">
        <w:trPr>
          <w:trHeight w:val="528"/>
          <w:jc w:val="center"/>
        </w:trPr>
        <w:tc>
          <w:tcPr>
            <w:tcW w:w="720" w:type="dxa"/>
            <w:tcBorders>
              <w:top w:val="nil"/>
              <w:left w:val="nil"/>
              <w:bottom w:val="nil"/>
              <w:right w:val="nil"/>
            </w:tcBorders>
            <w:shd w:val="clear" w:color="auto" w:fill="auto"/>
            <w:vAlign w:val="center"/>
            <w:hideMark/>
          </w:tcPr>
          <w:p w14:paraId="1EF4347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lastRenderedPageBreak/>
              <w:t>26</w:t>
            </w:r>
          </w:p>
        </w:tc>
        <w:tc>
          <w:tcPr>
            <w:tcW w:w="5040" w:type="dxa"/>
            <w:tcBorders>
              <w:top w:val="nil"/>
              <w:left w:val="nil"/>
              <w:bottom w:val="nil"/>
              <w:right w:val="nil"/>
            </w:tcBorders>
            <w:shd w:val="clear" w:color="auto" w:fill="auto"/>
            <w:vAlign w:val="center"/>
            <w:hideMark/>
          </w:tcPr>
          <w:p w14:paraId="198D472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Razvi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Weaver JU, Butler TJ, Pearce SH. Levothyroxine treatment of subclinical hypothyroidism, fatal and nonfatal cardiovascular events, and mortality. </w:t>
            </w:r>
            <w:r w:rsidRPr="00B81DC7">
              <w:rPr>
                <w:rFonts w:ascii="Times New Roman" w:eastAsia="Times New Roman" w:hAnsi="Times New Roman" w:cs="Times New Roman"/>
                <w:i/>
                <w:iCs/>
                <w:color w:val="000000"/>
                <w:kern w:val="0"/>
                <w:sz w:val="20"/>
                <w:szCs w:val="20"/>
                <w:lang w:val="en-US" w:eastAsia="es-PE"/>
                <w14:ligatures w14:val="none"/>
              </w:rPr>
              <w:t>Arch Intern Med.</w:t>
            </w:r>
            <w:r w:rsidRPr="00B81DC7">
              <w:rPr>
                <w:rFonts w:ascii="Times New Roman" w:eastAsia="Times New Roman" w:hAnsi="Times New Roman" w:cs="Times New Roman"/>
                <w:color w:val="000000"/>
                <w:kern w:val="0"/>
                <w:sz w:val="20"/>
                <w:szCs w:val="20"/>
                <w:lang w:val="en-US" w:eastAsia="es-PE"/>
                <w14:ligatures w14:val="none"/>
              </w:rPr>
              <w:t> 2018;172(10):811–7. doi:10.1001/archinternmed.2012.1159.</w:t>
            </w:r>
          </w:p>
        </w:tc>
        <w:tc>
          <w:tcPr>
            <w:tcW w:w="1980" w:type="dxa"/>
            <w:tcBorders>
              <w:top w:val="nil"/>
              <w:left w:val="nil"/>
              <w:bottom w:val="nil"/>
              <w:right w:val="nil"/>
            </w:tcBorders>
            <w:shd w:val="clear" w:color="auto" w:fill="auto"/>
            <w:vAlign w:val="center"/>
            <w:hideMark/>
          </w:tcPr>
          <w:p w14:paraId="5BF00E3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22566499)</w:t>
            </w:r>
          </w:p>
        </w:tc>
        <w:tc>
          <w:tcPr>
            <w:tcW w:w="1800" w:type="dxa"/>
            <w:tcBorders>
              <w:top w:val="nil"/>
              <w:left w:val="nil"/>
              <w:bottom w:val="nil"/>
              <w:right w:val="nil"/>
            </w:tcBorders>
            <w:shd w:val="clear" w:color="auto" w:fill="auto"/>
            <w:vAlign w:val="center"/>
            <w:hideMark/>
          </w:tcPr>
          <w:p w14:paraId="235E4CC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23-Nov-25</w:t>
            </w:r>
          </w:p>
        </w:tc>
        <w:tc>
          <w:tcPr>
            <w:tcW w:w="1620" w:type="dxa"/>
            <w:tcBorders>
              <w:top w:val="nil"/>
              <w:left w:val="nil"/>
              <w:bottom w:val="nil"/>
              <w:right w:val="nil"/>
            </w:tcBorders>
            <w:shd w:val="clear" w:color="auto" w:fill="auto"/>
            <w:vAlign w:val="center"/>
            <w:hideMark/>
          </w:tcPr>
          <w:p w14:paraId="73B3CD8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MESS</w:t>
            </w:r>
          </w:p>
        </w:tc>
        <w:tc>
          <w:tcPr>
            <w:tcW w:w="1440" w:type="dxa"/>
            <w:tcBorders>
              <w:top w:val="nil"/>
              <w:left w:val="nil"/>
              <w:bottom w:val="nil"/>
              <w:right w:val="nil"/>
            </w:tcBorders>
            <w:shd w:val="clear" w:color="auto" w:fill="auto"/>
            <w:vAlign w:val="center"/>
            <w:hideMark/>
          </w:tcPr>
          <w:p w14:paraId="53E1659A"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0903949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40DDDD70" w14:textId="77777777" w:rsidTr="00E67806">
        <w:trPr>
          <w:trHeight w:val="528"/>
          <w:jc w:val="center"/>
        </w:trPr>
        <w:tc>
          <w:tcPr>
            <w:tcW w:w="720" w:type="dxa"/>
            <w:tcBorders>
              <w:top w:val="nil"/>
              <w:left w:val="nil"/>
              <w:bottom w:val="nil"/>
              <w:right w:val="nil"/>
            </w:tcBorders>
            <w:shd w:val="clear" w:color="auto" w:fill="auto"/>
            <w:vAlign w:val="center"/>
            <w:hideMark/>
          </w:tcPr>
          <w:p w14:paraId="65755C8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27</w:t>
            </w:r>
          </w:p>
        </w:tc>
        <w:tc>
          <w:tcPr>
            <w:tcW w:w="5040" w:type="dxa"/>
            <w:tcBorders>
              <w:top w:val="nil"/>
              <w:left w:val="nil"/>
              <w:bottom w:val="nil"/>
              <w:right w:val="nil"/>
            </w:tcBorders>
            <w:shd w:val="clear" w:color="auto" w:fill="auto"/>
            <w:vAlign w:val="center"/>
            <w:hideMark/>
          </w:tcPr>
          <w:p w14:paraId="626CC1F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Collet TH, Bauer DC, </w:t>
            </w:r>
            <w:proofErr w:type="spellStart"/>
            <w:r w:rsidRPr="00B81DC7">
              <w:rPr>
                <w:rFonts w:ascii="Times New Roman" w:eastAsia="Times New Roman" w:hAnsi="Times New Roman" w:cs="Times New Roman"/>
                <w:color w:val="000000"/>
                <w:kern w:val="0"/>
                <w:sz w:val="20"/>
                <w:szCs w:val="20"/>
                <w:lang w:val="en-US" w:eastAsia="es-PE"/>
                <w14:ligatures w14:val="none"/>
              </w:rPr>
              <w:t>Cappola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AR, </w:t>
            </w:r>
            <w:proofErr w:type="spellStart"/>
            <w:r w:rsidRPr="00B81DC7">
              <w:rPr>
                <w:rFonts w:ascii="Times New Roman" w:eastAsia="Times New Roman" w:hAnsi="Times New Roman" w:cs="Times New Roman"/>
                <w:color w:val="000000"/>
                <w:kern w:val="0"/>
                <w:sz w:val="20"/>
                <w:szCs w:val="20"/>
                <w:lang w:val="en-US" w:eastAsia="es-PE"/>
                <w14:ligatures w14:val="none"/>
              </w:rPr>
              <w:t>Asvold</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BO, </w:t>
            </w:r>
            <w:proofErr w:type="spellStart"/>
            <w:r w:rsidRPr="00B81DC7">
              <w:rPr>
                <w:rFonts w:ascii="Times New Roman" w:eastAsia="Times New Roman" w:hAnsi="Times New Roman" w:cs="Times New Roman"/>
                <w:color w:val="000000"/>
                <w:kern w:val="0"/>
                <w:sz w:val="20"/>
                <w:szCs w:val="20"/>
                <w:lang w:val="en-US" w:eastAsia="es-PE"/>
                <w14:ligatures w14:val="none"/>
              </w:rPr>
              <w:t>Weiler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w:t>
            </w:r>
            <w:proofErr w:type="spellStart"/>
            <w:r w:rsidRPr="00B81DC7">
              <w:rPr>
                <w:rFonts w:ascii="Times New Roman" w:eastAsia="Times New Roman" w:hAnsi="Times New Roman" w:cs="Times New Roman"/>
                <w:color w:val="000000"/>
                <w:kern w:val="0"/>
                <w:sz w:val="20"/>
                <w:szCs w:val="20"/>
                <w:lang w:val="en-US" w:eastAsia="es-PE"/>
                <w14:ligatures w14:val="none"/>
              </w:rPr>
              <w:t>Vollenweider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P, et al. Thyroid antibody status, subclinical hypothyroidism, and the risk of coronary heart disease: an individual participant data analysis.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2017;102(9):3358–67. doi:10.1210/jc.2017-00778.</w:t>
            </w:r>
          </w:p>
        </w:tc>
        <w:tc>
          <w:tcPr>
            <w:tcW w:w="1980" w:type="dxa"/>
            <w:tcBorders>
              <w:top w:val="nil"/>
              <w:left w:val="nil"/>
              <w:bottom w:val="nil"/>
              <w:right w:val="nil"/>
            </w:tcBorders>
            <w:shd w:val="clear" w:color="auto" w:fill="auto"/>
            <w:vAlign w:val="center"/>
            <w:hideMark/>
          </w:tcPr>
          <w:p w14:paraId="0159659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28605457)</w:t>
            </w:r>
          </w:p>
        </w:tc>
        <w:tc>
          <w:tcPr>
            <w:tcW w:w="1800" w:type="dxa"/>
            <w:tcBorders>
              <w:top w:val="nil"/>
              <w:left w:val="nil"/>
              <w:bottom w:val="nil"/>
              <w:right w:val="nil"/>
            </w:tcBorders>
            <w:shd w:val="clear" w:color="auto" w:fill="auto"/>
            <w:vAlign w:val="center"/>
            <w:hideMark/>
          </w:tcPr>
          <w:p w14:paraId="5D9C05C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23-Nov-25</w:t>
            </w:r>
          </w:p>
        </w:tc>
        <w:tc>
          <w:tcPr>
            <w:tcW w:w="1620" w:type="dxa"/>
            <w:tcBorders>
              <w:top w:val="nil"/>
              <w:left w:val="nil"/>
              <w:bottom w:val="nil"/>
              <w:right w:val="nil"/>
            </w:tcBorders>
            <w:shd w:val="clear" w:color="auto" w:fill="auto"/>
            <w:vAlign w:val="center"/>
            <w:hideMark/>
          </w:tcPr>
          <w:p w14:paraId="4597C4D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LAPR</w:t>
            </w:r>
          </w:p>
        </w:tc>
        <w:tc>
          <w:tcPr>
            <w:tcW w:w="1440" w:type="dxa"/>
            <w:tcBorders>
              <w:top w:val="nil"/>
              <w:left w:val="nil"/>
              <w:bottom w:val="nil"/>
              <w:right w:val="nil"/>
            </w:tcBorders>
            <w:shd w:val="clear" w:color="auto" w:fill="auto"/>
            <w:vAlign w:val="center"/>
            <w:hideMark/>
          </w:tcPr>
          <w:p w14:paraId="6A6868D0"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4289F08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EB762EF" w14:textId="77777777" w:rsidTr="00E67806">
        <w:trPr>
          <w:trHeight w:val="528"/>
          <w:jc w:val="center"/>
        </w:trPr>
        <w:tc>
          <w:tcPr>
            <w:tcW w:w="720" w:type="dxa"/>
            <w:tcBorders>
              <w:top w:val="nil"/>
              <w:left w:val="nil"/>
              <w:bottom w:val="nil"/>
              <w:right w:val="nil"/>
            </w:tcBorders>
            <w:shd w:val="clear" w:color="auto" w:fill="auto"/>
            <w:vAlign w:val="center"/>
            <w:hideMark/>
          </w:tcPr>
          <w:p w14:paraId="1A84DC7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28</w:t>
            </w:r>
          </w:p>
        </w:tc>
        <w:tc>
          <w:tcPr>
            <w:tcW w:w="5040" w:type="dxa"/>
            <w:tcBorders>
              <w:top w:val="nil"/>
              <w:left w:val="nil"/>
              <w:bottom w:val="nil"/>
              <w:right w:val="nil"/>
            </w:tcBorders>
            <w:shd w:val="clear" w:color="auto" w:fill="auto"/>
            <w:vAlign w:val="center"/>
            <w:hideMark/>
          </w:tcPr>
          <w:p w14:paraId="760AA5B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Blum MR, </w:t>
            </w:r>
            <w:proofErr w:type="spellStart"/>
            <w:r w:rsidRPr="00B81DC7">
              <w:rPr>
                <w:rFonts w:ascii="Times New Roman" w:eastAsia="Times New Roman" w:hAnsi="Times New Roman" w:cs="Times New Roman"/>
                <w:color w:val="000000"/>
                <w:kern w:val="0"/>
                <w:sz w:val="20"/>
                <w:szCs w:val="20"/>
                <w:lang w:val="en-US" w:eastAsia="es-PE"/>
                <w14:ligatures w14:val="none"/>
              </w:rPr>
              <w:t>Gencer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B, Adam L, Feller M, Collet TH, da Costa BR, et al. Impact of thyroid hormone therapy on atherosclerosis in the elderly with subclinical hypothyroidism: a randomized trial.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2019;104(12):5899–908. doi:10.1210/jc.2019-01039.</w:t>
            </w:r>
          </w:p>
        </w:tc>
        <w:tc>
          <w:tcPr>
            <w:tcW w:w="1980" w:type="dxa"/>
            <w:tcBorders>
              <w:top w:val="nil"/>
              <w:left w:val="nil"/>
              <w:bottom w:val="nil"/>
              <w:right w:val="nil"/>
            </w:tcBorders>
            <w:shd w:val="clear" w:color="auto" w:fill="auto"/>
            <w:vAlign w:val="center"/>
            <w:hideMark/>
          </w:tcPr>
          <w:p w14:paraId="118400D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31393569)</w:t>
            </w:r>
          </w:p>
        </w:tc>
        <w:tc>
          <w:tcPr>
            <w:tcW w:w="1800" w:type="dxa"/>
            <w:tcBorders>
              <w:top w:val="nil"/>
              <w:left w:val="nil"/>
              <w:bottom w:val="nil"/>
              <w:right w:val="nil"/>
            </w:tcBorders>
            <w:shd w:val="clear" w:color="auto" w:fill="auto"/>
            <w:vAlign w:val="center"/>
            <w:hideMark/>
          </w:tcPr>
          <w:p w14:paraId="1021547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23-Nov-25</w:t>
            </w:r>
          </w:p>
        </w:tc>
        <w:tc>
          <w:tcPr>
            <w:tcW w:w="1620" w:type="dxa"/>
            <w:tcBorders>
              <w:top w:val="nil"/>
              <w:left w:val="nil"/>
              <w:bottom w:val="nil"/>
              <w:right w:val="nil"/>
            </w:tcBorders>
            <w:shd w:val="clear" w:color="auto" w:fill="auto"/>
            <w:vAlign w:val="center"/>
            <w:hideMark/>
          </w:tcPr>
          <w:p w14:paraId="69B2CFB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MALB</w:t>
            </w:r>
          </w:p>
        </w:tc>
        <w:tc>
          <w:tcPr>
            <w:tcW w:w="1440" w:type="dxa"/>
            <w:tcBorders>
              <w:top w:val="nil"/>
              <w:left w:val="nil"/>
              <w:bottom w:val="nil"/>
              <w:right w:val="nil"/>
            </w:tcBorders>
            <w:shd w:val="clear" w:color="auto" w:fill="auto"/>
            <w:vAlign w:val="center"/>
            <w:hideMark/>
          </w:tcPr>
          <w:p w14:paraId="0BD89CCB"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1003D96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0A912DE0" w14:textId="77777777" w:rsidTr="00E67806">
        <w:trPr>
          <w:trHeight w:val="528"/>
          <w:jc w:val="center"/>
        </w:trPr>
        <w:tc>
          <w:tcPr>
            <w:tcW w:w="720" w:type="dxa"/>
            <w:tcBorders>
              <w:top w:val="nil"/>
              <w:left w:val="nil"/>
              <w:bottom w:val="nil"/>
              <w:right w:val="nil"/>
            </w:tcBorders>
            <w:shd w:val="clear" w:color="auto" w:fill="auto"/>
            <w:vAlign w:val="center"/>
            <w:hideMark/>
          </w:tcPr>
          <w:p w14:paraId="5C5B5EF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29</w:t>
            </w:r>
          </w:p>
        </w:tc>
        <w:tc>
          <w:tcPr>
            <w:tcW w:w="5040" w:type="dxa"/>
            <w:tcBorders>
              <w:top w:val="nil"/>
              <w:left w:val="nil"/>
              <w:bottom w:val="nil"/>
              <w:right w:val="nil"/>
            </w:tcBorders>
            <w:shd w:val="clear" w:color="auto" w:fill="auto"/>
            <w:vAlign w:val="center"/>
            <w:hideMark/>
          </w:tcPr>
          <w:p w14:paraId="3856F23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Feller M, </w:t>
            </w:r>
            <w:proofErr w:type="spellStart"/>
            <w:r w:rsidRPr="00B81DC7">
              <w:rPr>
                <w:rFonts w:ascii="Times New Roman" w:eastAsia="Times New Roman" w:hAnsi="Times New Roman" w:cs="Times New Roman"/>
                <w:color w:val="000000"/>
                <w:kern w:val="0"/>
                <w:sz w:val="20"/>
                <w:szCs w:val="20"/>
                <w:lang w:val="en-US" w:eastAsia="es-PE"/>
                <w14:ligatures w14:val="none"/>
              </w:rPr>
              <w:t>Snel</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M, </w:t>
            </w:r>
            <w:proofErr w:type="spellStart"/>
            <w:r w:rsidRPr="00B81DC7">
              <w:rPr>
                <w:rFonts w:ascii="Times New Roman" w:eastAsia="Times New Roman" w:hAnsi="Times New Roman" w:cs="Times New Roman"/>
                <w:color w:val="000000"/>
                <w:kern w:val="0"/>
                <w:sz w:val="20"/>
                <w:szCs w:val="20"/>
                <w:lang w:val="en-US" w:eastAsia="es-PE"/>
                <w14:ligatures w14:val="none"/>
              </w:rPr>
              <w:t>Moutzouri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E, Bauer DC, de </w:t>
            </w:r>
            <w:proofErr w:type="spellStart"/>
            <w:r w:rsidRPr="00B81DC7">
              <w:rPr>
                <w:rFonts w:ascii="Times New Roman" w:eastAsia="Times New Roman" w:hAnsi="Times New Roman" w:cs="Times New Roman"/>
                <w:color w:val="000000"/>
                <w:kern w:val="0"/>
                <w:sz w:val="20"/>
                <w:szCs w:val="20"/>
                <w:lang w:val="en-US" w:eastAsia="es-PE"/>
                <w14:ligatures w14:val="none"/>
              </w:rPr>
              <w:t>Montmollin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M, </w:t>
            </w:r>
            <w:proofErr w:type="spellStart"/>
            <w:r w:rsidRPr="00B81DC7">
              <w:rPr>
                <w:rFonts w:ascii="Times New Roman" w:eastAsia="Times New Roman" w:hAnsi="Times New Roman" w:cs="Times New Roman"/>
                <w:color w:val="000000"/>
                <w:kern w:val="0"/>
                <w:sz w:val="20"/>
                <w:szCs w:val="20"/>
                <w:lang w:val="en-US" w:eastAsia="es-PE"/>
                <w14:ligatures w14:val="none"/>
              </w:rPr>
              <w:t>Aujesky</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D, et al. Association of thyroid hormone therapy with quality of life and thyroid-related symptoms in patients with subclinical hypothyroidism: a systematic review and meta-analysis. </w:t>
            </w:r>
            <w:r w:rsidRPr="00B81DC7">
              <w:rPr>
                <w:rFonts w:ascii="Times New Roman" w:eastAsia="Times New Roman" w:hAnsi="Times New Roman" w:cs="Times New Roman"/>
                <w:i/>
                <w:iCs/>
                <w:color w:val="000000"/>
                <w:kern w:val="0"/>
                <w:sz w:val="20"/>
                <w:szCs w:val="20"/>
                <w:lang w:val="en-US" w:eastAsia="es-PE"/>
                <w14:ligatures w14:val="none"/>
              </w:rPr>
              <w:t>JAMA.</w:t>
            </w:r>
            <w:r w:rsidRPr="00B81DC7">
              <w:rPr>
                <w:rFonts w:ascii="Times New Roman" w:eastAsia="Times New Roman" w:hAnsi="Times New Roman" w:cs="Times New Roman"/>
                <w:color w:val="000000"/>
                <w:kern w:val="0"/>
                <w:sz w:val="20"/>
                <w:szCs w:val="20"/>
                <w:lang w:val="en-US" w:eastAsia="es-PE"/>
                <w14:ligatures w14:val="none"/>
              </w:rPr>
              <w:t> 2018;320(13):1349–59. doi:10.1001/jama.2018.13770.</w:t>
            </w:r>
          </w:p>
        </w:tc>
        <w:tc>
          <w:tcPr>
            <w:tcW w:w="1980" w:type="dxa"/>
            <w:tcBorders>
              <w:top w:val="nil"/>
              <w:left w:val="nil"/>
              <w:bottom w:val="nil"/>
              <w:right w:val="nil"/>
            </w:tcBorders>
            <w:shd w:val="clear" w:color="auto" w:fill="auto"/>
            <w:vAlign w:val="center"/>
            <w:hideMark/>
          </w:tcPr>
          <w:p w14:paraId="7A95E7B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30285179)</w:t>
            </w:r>
          </w:p>
        </w:tc>
        <w:tc>
          <w:tcPr>
            <w:tcW w:w="1800" w:type="dxa"/>
            <w:tcBorders>
              <w:top w:val="nil"/>
              <w:left w:val="nil"/>
              <w:bottom w:val="nil"/>
              <w:right w:val="nil"/>
            </w:tcBorders>
            <w:shd w:val="clear" w:color="auto" w:fill="auto"/>
            <w:vAlign w:val="center"/>
            <w:hideMark/>
          </w:tcPr>
          <w:p w14:paraId="63E72DD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23-Nov-25</w:t>
            </w:r>
          </w:p>
        </w:tc>
        <w:tc>
          <w:tcPr>
            <w:tcW w:w="1620" w:type="dxa"/>
            <w:tcBorders>
              <w:top w:val="nil"/>
              <w:left w:val="nil"/>
              <w:bottom w:val="nil"/>
              <w:right w:val="nil"/>
            </w:tcBorders>
            <w:shd w:val="clear" w:color="auto" w:fill="auto"/>
            <w:vAlign w:val="center"/>
            <w:hideMark/>
          </w:tcPr>
          <w:p w14:paraId="36D7AE7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MAVCh</w:t>
            </w:r>
            <w:proofErr w:type="spellEnd"/>
          </w:p>
        </w:tc>
        <w:tc>
          <w:tcPr>
            <w:tcW w:w="1440" w:type="dxa"/>
            <w:tcBorders>
              <w:top w:val="nil"/>
              <w:left w:val="nil"/>
              <w:bottom w:val="nil"/>
              <w:right w:val="nil"/>
            </w:tcBorders>
            <w:shd w:val="clear" w:color="auto" w:fill="auto"/>
            <w:vAlign w:val="center"/>
            <w:hideMark/>
          </w:tcPr>
          <w:p w14:paraId="0B4DA929"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3D5F42C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1936364B" w14:textId="77777777" w:rsidTr="00E67806">
        <w:trPr>
          <w:trHeight w:val="528"/>
          <w:jc w:val="center"/>
        </w:trPr>
        <w:tc>
          <w:tcPr>
            <w:tcW w:w="720" w:type="dxa"/>
            <w:tcBorders>
              <w:top w:val="nil"/>
              <w:left w:val="nil"/>
              <w:bottom w:val="nil"/>
              <w:right w:val="nil"/>
            </w:tcBorders>
            <w:shd w:val="clear" w:color="auto" w:fill="auto"/>
            <w:vAlign w:val="center"/>
            <w:hideMark/>
          </w:tcPr>
          <w:p w14:paraId="7E99A79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30</w:t>
            </w:r>
          </w:p>
        </w:tc>
        <w:tc>
          <w:tcPr>
            <w:tcW w:w="5040" w:type="dxa"/>
            <w:tcBorders>
              <w:top w:val="nil"/>
              <w:left w:val="nil"/>
              <w:bottom w:val="nil"/>
              <w:right w:val="nil"/>
            </w:tcBorders>
            <w:shd w:val="clear" w:color="auto" w:fill="auto"/>
            <w:vAlign w:val="center"/>
            <w:hideMark/>
          </w:tcPr>
          <w:p w14:paraId="67BF350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Gencer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B, Collet TH, </w:t>
            </w:r>
            <w:proofErr w:type="spellStart"/>
            <w:r w:rsidRPr="00B81DC7">
              <w:rPr>
                <w:rFonts w:ascii="Times New Roman" w:eastAsia="Times New Roman" w:hAnsi="Times New Roman" w:cs="Times New Roman"/>
                <w:color w:val="000000"/>
                <w:kern w:val="0"/>
                <w:sz w:val="20"/>
                <w:szCs w:val="20"/>
                <w:lang w:val="en-US" w:eastAsia="es-PE"/>
                <w14:ligatures w14:val="none"/>
              </w:rPr>
              <w:t>Virgini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V, Bauer DC, </w:t>
            </w:r>
            <w:proofErr w:type="spellStart"/>
            <w:r w:rsidRPr="00B81DC7">
              <w:rPr>
                <w:rFonts w:ascii="Times New Roman" w:eastAsia="Times New Roman" w:hAnsi="Times New Roman" w:cs="Times New Roman"/>
                <w:color w:val="000000"/>
                <w:kern w:val="0"/>
                <w:sz w:val="20"/>
                <w:szCs w:val="20"/>
                <w:lang w:val="en-US" w:eastAsia="es-PE"/>
                <w14:ligatures w14:val="none"/>
              </w:rPr>
              <w:t>Gussekloo</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 </w:t>
            </w:r>
            <w:proofErr w:type="spellStart"/>
            <w:r w:rsidRPr="00B81DC7">
              <w:rPr>
                <w:rFonts w:ascii="Times New Roman" w:eastAsia="Times New Roman" w:hAnsi="Times New Roman" w:cs="Times New Roman"/>
                <w:color w:val="000000"/>
                <w:kern w:val="0"/>
                <w:sz w:val="20"/>
                <w:szCs w:val="20"/>
                <w:lang w:val="en-US" w:eastAsia="es-PE"/>
                <w14:ligatures w14:val="none"/>
              </w:rPr>
              <w:t>Cappola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AR, et al. Subclinical thyroid dysfunction and the risk of heart failure events: an individual participant data analysis from 6 prospective cohorts. </w:t>
            </w:r>
            <w:r w:rsidRPr="00B81DC7">
              <w:rPr>
                <w:rFonts w:ascii="Times New Roman" w:eastAsia="Times New Roman" w:hAnsi="Times New Roman" w:cs="Times New Roman"/>
                <w:i/>
                <w:iCs/>
                <w:color w:val="000000"/>
                <w:kern w:val="0"/>
                <w:sz w:val="20"/>
                <w:szCs w:val="20"/>
                <w:lang w:val="en-US" w:eastAsia="es-PE"/>
                <w14:ligatures w14:val="none"/>
              </w:rPr>
              <w:t>Circulation.</w:t>
            </w:r>
            <w:r w:rsidRPr="00B81DC7">
              <w:rPr>
                <w:rFonts w:ascii="Times New Roman" w:eastAsia="Times New Roman" w:hAnsi="Times New Roman" w:cs="Times New Roman"/>
                <w:color w:val="000000"/>
                <w:kern w:val="0"/>
                <w:sz w:val="20"/>
                <w:szCs w:val="20"/>
                <w:lang w:val="en-US" w:eastAsia="es-PE"/>
                <w14:ligatures w14:val="none"/>
              </w:rPr>
              <w:t> 2012;126(9):1040–9. doi:10.1161/CIRCULATIONAHA.112.096024.</w:t>
            </w:r>
          </w:p>
        </w:tc>
        <w:tc>
          <w:tcPr>
            <w:tcW w:w="1980" w:type="dxa"/>
            <w:tcBorders>
              <w:top w:val="nil"/>
              <w:left w:val="nil"/>
              <w:bottom w:val="nil"/>
              <w:right w:val="nil"/>
            </w:tcBorders>
            <w:shd w:val="clear" w:color="auto" w:fill="auto"/>
            <w:vAlign w:val="center"/>
            <w:hideMark/>
          </w:tcPr>
          <w:p w14:paraId="2D6334D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22821943)</w:t>
            </w:r>
          </w:p>
        </w:tc>
        <w:tc>
          <w:tcPr>
            <w:tcW w:w="1800" w:type="dxa"/>
            <w:tcBorders>
              <w:top w:val="nil"/>
              <w:left w:val="nil"/>
              <w:bottom w:val="nil"/>
              <w:right w:val="nil"/>
            </w:tcBorders>
            <w:shd w:val="clear" w:color="auto" w:fill="auto"/>
            <w:vAlign w:val="center"/>
            <w:hideMark/>
          </w:tcPr>
          <w:p w14:paraId="51EE5B3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bottom w:val="nil"/>
              <w:right w:val="nil"/>
            </w:tcBorders>
            <w:shd w:val="clear" w:color="auto" w:fill="auto"/>
            <w:vAlign w:val="center"/>
            <w:hideMark/>
          </w:tcPr>
          <w:p w14:paraId="402E41A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JFCV</w:t>
            </w:r>
          </w:p>
        </w:tc>
        <w:tc>
          <w:tcPr>
            <w:tcW w:w="1440" w:type="dxa"/>
            <w:tcBorders>
              <w:top w:val="nil"/>
              <w:left w:val="nil"/>
              <w:bottom w:val="nil"/>
              <w:right w:val="nil"/>
            </w:tcBorders>
            <w:shd w:val="clear" w:color="auto" w:fill="auto"/>
            <w:vAlign w:val="center"/>
            <w:hideMark/>
          </w:tcPr>
          <w:p w14:paraId="499929A9"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13E0269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58781D48" w14:textId="77777777" w:rsidTr="00E67806">
        <w:trPr>
          <w:trHeight w:val="528"/>
          <w:jc w:val="center"/>
        </w:trPr>
        <w:tc>
          <w:tcPr>
            <w:tcW w:w="720" w:type="dxa"/>
            <w:tcBorders>
              <w:top w:val="nil"/>
              <w:left w:val="nil"/>
              <w:bottom w:val="nil"/>
              <w:right w:val="nil"/>
            </w:tcBorders>
            <w:shd w:val="clear" w:color="auto" w:fill="auto"/>
            <w:vAlign w:val="center"/>
            <w:hideMark/>
          </w:tcPr>
          <w:p w14:paraId="4FCDAC3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31</w:t>
            </w:r>
          </w:p>
        </w:tc>
        <w:tc>
          <w:tcPr>
            <w:tcW w:w="5040" w:type="dxa"/>
            <w:tcBorders>
              <w:top w:val="nil"/>
              <w:left w:val="nil"/>
              <w:bottom w:val="nil"/>
              <w:right w:val="nil"/>
            </w:tcBorders>
            <w:shd w:val="clear" w:color="auto" w:fill="auto"/>
            <w:vAlign w:val="center"/>
            <w:hideMark/>
          </w:tcPr>
          <w:p w14:paraId="2055ADE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Scott IA, </w:t>
            </w:r>
            <w:proofErr w:type="spellStart"/>
            <w:r w:rsidRPr="00B81DC7">
              <w:rPr>
                <w:rFonts w:ascii="Times New Roman" w:eastAsia="Times New Roman" w:hAnsi="Times New Roman" w:cs="Times New Roman"/>
                <w:color w:val="000000"/>
                <w:kern w:val="0"/>
                <w:sz w:val="20"/>
                <w:szCs w:val="20"/>
                <w:lang w:val="en-US" w:eastAsia="es-PE"/>
                <w14:ligatures w14:val="none"/>
              </w:rPr>
              <w:t>Hilmer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SN, Reeve E, Potter K, Le </w:t>
            </w:r>
            <w:proofErr w:type="spellStart"/>
            <w:r w:rsidRPr="00B81DC7">
              <w:rPr>
                <w:rFonts w:ascii="Times New Roman" w:eastAsia="Times New Roman" w:hAnsi="Times New Roman" w:cs="Times New Roman"/>
                <w:color w:val="000000"/>
                <w:kern w:val="0"/>
                <w:sz w:val="20"/>
                <w:szCs w:val="20"/>
                <w:lang w:val="en-US" w:eastAsia="es-PE"/>
                <w14:ligatures w14:val="none"/>
              </w:rPr>
              <w:t>Couteur</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D, Rigby D, et al. Reducing inappropriate polypharmacy: the process of deprescribing. </w:t>
            </w:r>
            <w:r w:rsidRPr="00B81DC7">
              <w:rPr>
                <w:rFonts w:ascii="Times New Roman" w:eastAsia="Times New Roman" w:hAnsi="Times New Roman" w:cs="Times New Roman"/>
                <w:i/>
                <w:iCs/>
                <w:color w:val="000000"/>
                <w:kern w:val="0"/>
                <w:sz w:val="20"/>
                <w:szCs w:val="20"/>
                <w:lang w:val="en-US" w:eastAsia="es-PE"/>
                <w14:ligatures w14:val="none"/>
              </w:rPr>
              <w:t>JAMA Intern Med.</w:t>
            </w:r>
            <w:r w:rsidRPr="00B81DC7">
              <w:rPr>
                <w:rFonts w:ascii="Times New Roman" w:eastAsia="Times New Roman" w:hAnsi="Times New Roman" w:cs="Times New Roman"/>
                <w:color w:val="000000"/>
                <w:kern w:val="0"/>
                <w:sz w:val="20"/>
                <w:szCs w:val="20"/>
                <w:lang w:val="en-US" w:eastAsia="es-PE"/>
                <w14:ligatures w14:val="none"/>
              </w:rPr>
              <w:t> 2015;175(5):827–34. doi:10.1001/jamainternmed.2015.0324.</w:t>
            </w:r>
          </w:p>
        </w:tc>
        <w:tc>
          <w:tcPr>
            <w:tcW w:w="1980" w:type="dxa"/>
            <w:tcBorders>
              <w:top w:val="nil"/>
              <w:left w:val="nil"/>
              <w:bottom w:val="nil"/>
              <w:right w:val="nil"/>
            </w:tcBorders>
            <w:shd w:val="clear" w:color="auto" w:fill="auto"/>
            <w:vAlign w:val="center"/>
            <w:hideMark/>
          </w:tcPr>
          <w:p w14:paraId="11FE2A0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25798731)</w:t>
            </w:r>
          </w:p>
        </w:tc>
        <w:tc>
          <w:tcPr>
            <w:tcW w:w="1800" w:type="dxa"/>
            <w:tcBorders>
              <w:top w:val="nil"/>
              <w:left w:val="nil"/>
              <w:bottom w:val="nil"/>
              <w:right w:val="nil"/>
            </w:tcBorders>
            <w:shd w:val="clear" w:color="auto" w:fill="auto"/>
            <w:vAlign w:val="center"/>
            <w:hideMark/>
          </w:tcPr>
          <w:p w14:paraId="5E9FFD1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bottom w:val="nil"/>
              <w:right w:val="nil"/>
            </w:tcBorders>
            <w:shd w:val="clear" w:color="auto" w:fill="auto"/>
            <w:vAlign w:val="center"/>
            <w:hideMark/>
          </w:tcPr>
          <w:p w14:paraId="3ABDBA1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JRTN</w:t>
            </w:r>
          </w:p>
        </w:tc>
        <w:tc>
          <w:tcPr>
            <w:tcW w:w="1440" w:type="dxa"/>
            <w:tcBorders>
              <w:top w:val="nil"/>
              <w:left w:val="nil"/>
              <w:bottom w:val="nil"/>
              <w:right w:val="nil"/>
            </w:tcBorders>
            <w:shd w:val="clear" w:color="auto" w:fill="auto"/>
            <w:vAlign w:val="center"/>
            <w:hideMark/>
          </w:tcPr>
          <w:p w14:paraId="1B99EB6A"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7AE9052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3AC13400" w14:textId="77777777" w:rsidTr="00E67806">
        <w:trPr>
          <w:trHeight w:val="288"/>
          <w:jc w:val="center"/>
        </w:trPr>
        <w:tc>
          <w:tcPr>
            <w:tcW w:w="720" w:type="dxa"/>
            <w:tcBorders>
              <w:top w:val="nil"/>
              <w:left w:val="nil"/>
              <w:bottom w:val="nil"/>
              <w:right w:val="nil"/>
            </w:tcBorders>
            <w:shd w:val="clear" w:color="auto" w:fill="auto"/>
            <w:vAlign w:val="center"/>
            <w:hideMark/>
          </w:tcPr>
          <w:p w14:paraId="13084B45"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32</w:t>
            </w:r>
          </w:p>
        </w:tc>
        <w:tc>
          <w:tcPr>
            <w:tcW w:w="5040" w:type="dxa"/>
            <w:tcBorders>
              <w:top w:val="nil"/>
              <w:left w:val="nil"/>
              <w:bottom w:val="nil"/>
              <w:right w:val="nil"/>
            </w:tcBorders>
            <w:shd w:val="clear" w:color="auto" w:fill="auto"/>
            <w:vAlign w:val="center"/>
            <w:hideMark/>
          </w:tcPr>
          <w:p w14:paraId="403C5010"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Mariotti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S, </w:t>
            </w:r>
            <w:proofErr w:type="spellStart"/>
            <w:r w:rsidRPr="00B81DC7">
              <w:rPr>
                <w:rFonts w:ascii="Times New Roman" w:eastAsia="Times New Roman" w:hAnsi="Times New Roman" w:cs="Times New Roman"/>
                <w:color w:val="000000"/>
                <w:kern w:val="0"/>
                <w:sz w:val="20"/>
                <w:szCs w:val="20"/>
                <w:lang w:val="en-US" w:eastAsia="es-PE"/>
                <w14:ligatures w14:val="none"/>
              </w:rPr>
              <w:t>Franceschi</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C, </w:t>
            </w:r>
            <w:proofErr w:type="spellStart"/>
            <w:r w:rsidRPr="00B81DC7">
              <w:rPr>
                <w:rFonts w:ascii="Times New Roman" w:eastAsia="Times New Roman" w:hAnsi="Times New Roman" w:cs="Times New Roman"/>
                <w:color w:val="000000"/>
                <w:kern w:val="0"/>
                <w:sz w:val="20"/>
                <w:szCs w:val="20"/>
                <w:lang w:val="en-US" w:eastAsia="es-PE"/>
                <w14:ligatures w14:val="none"/>
              </w:rPr>
              <w:t>Cossarizza</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 Pinna G. The aging thyroid. </w:t>
            </w:r>
            <w:proofErr w:type="spellStart"/>
            <w:r w:rsidRPr="00B81DC7">
              <w:rPr>
                <w:rFonts w:ascii="Times New Roman" w:eastAsia="Times New Roman" w:hAnsi="Times New Roman" w:cs="Times New Roman"/>
                <w:i/>
                <w:iCs/>
                <w:color w:val="000000"/>
                <w:kern w:val="0"/>
                <w:sz w:val="20"/>
                <w:szCs w:val="20"/>
                <w:lang w:val="en-US" w:eastAsia="es-PE"/>
                <w14:ligatures w14:val="none"/>
              </w:rPr>
              <w:t>Endocr</w:t>
            </w:r>
            <w:proofErr w:type="spellEnd"/>
            <w:r w:rsidRPr="00B81DC7">
              <w:rPr>
                <w:rFonts w:ascii="Times New Roman" w:eastAsia="Times New Roman" w:hAnsi="Times New Roman" w:cs="Times New Roman"/>
                <w:i/>
                <w:iCs/>
                <w:color w:val="000000"/>
                <w:kern w:val="0"/>
                <w:sz w:val="20"/>
                <w:szCs w:val="20"/>
                <w:lang w:val="en-US" w:eastAsia="es-PE"/>
                <w14:ligatures w14:val="none"/>
              </w:rPr>
              <w:t xml:space="preserve"> Rev.</w:t>
            </w:r>
            <w:r w:rsidRPr="00B81DC7">
              <w:rPr>
                <w:rFonts w:ascii="Times New Roman" w:eastAsia="Times New Roman" w:hAnsi="Times New Roman" w:cs="Times New Roman"/>
                <w:color w:val="000000"/>
                <w:kern w:val="0"/>
                <w:sz w:val="20"/>
                <w:szCs w:val="20"/>
                <w:lang w:val="en-US" w:eastAsia="es-PE"/>
                <w14:ligatures w14:val="none"/>
              </w:rPr>
              <w:t> 2021;16(6):686–715. doi:10.1210/edrv-16-6-686.</w:t>
            </w:r>
          </w:p>
        </w:tc>
        <w:tc>
          <w:tcPr>
            <w:tcW w:w="1980" w:type="dxa"/>
            <w:tcBorders>
              <w:top w:val="nil"/>
              <w:left w:val="nil"/>
              <w:bottom w:val="nil"/>
              <w:right w:val="nil"/>
            </w:tcBorders>
            <w:shd w:val="clear" w:color="auto" w:fill="auto"/>
            <w:vAlign w:val="center"/>
            <w:hideMark/>
          </w:tcPr>
          <w:p w14:paraId="64D83FE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8747831)</w:t>
            </w:r>
          </w:p>
        </w:tc>
        <w:tc>
          <w:tcPr>
            <w:tcW w:w="1800" w:type="dxa"/>
            <w:tcBorders>
              <w:top w:val="nil"/>
              <w:left w:val="nil"/>
              <w:bottom w:val="nil"/>
              <w:right w:val="nil"/>
            </w:tcBorders>
            <w:shd w:val="clear" w:color="auto" w:fill="auto"/>
            <w:vAlign w:val="center"/>
            <w:hideMark/>
          </w:tcPr>
          <w:p w14:paraId="5718E67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bottom w:val="nil"/>
              <w:right w:val="nil"/>
            </w:tcBorders>
            <w:shd w:val="clear" w:color="auto" w:fill="auto"/>
            <w:vAlign w:val="center"/>
            <w:hideMark/>
          </w:tcPr>
          <w:p w14:paraId="714F84F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MESS</w:t>
            </w:r>
          </w:p>
        </w:tc>
        <w:tc>
          <w:tcPr>
            <w:tcW w:w="1440" w:type="dxa"/>
            <w:tcBorders>
              <w:top w:val="nil"/>
              <w:left w:val="nil"/>
              <w:bottom w:val="nil"/>
              <w:right w:val="nil"/>
            </w:tcBorders>
            <w:shd w:val="clear" w:color="auto" w:fill="auto"/>
            <w:vAlign w:val="center"/>
            <w:hideMark/>
          </w:tcPr>
          <w:p w14:paraId="12AC7749"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7D68DBB2"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3647D41E" w14:textId="77777777" w:rsidTr="00E67806">
        <w:trPr>
          <w:trHeight w:val="288"/>
          <w:jc w:val="center"/>
        </w:trPr>
        <w:tc>
          <w:tcPr>
            <w:tcW w:w="720" w:type="dxa"/>
            <w:tcBorders>
              <w:top w:val="nil"/>
              <w:left w:val="nil"/>
              <w:bottom w:val="nil"/>
              <w:right w:val="nil"/>
            </w:tcBorders>
            <w:shd w:val="clear" w:color="auto" w:fill="auto"/>
            <w:vAlign w:val="center"/>
            <w:hideMark/>
          </w:tcPr>
          <w:p w14:paraId="20F4B30D"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lastRenderedPageBreak/>
              <w:t>33</w:t>
            </w:r>
          </w:p>
        </w:tc>
        <w:tc>
          <w:tcPr>
            <w:tcW w:w="5040" w:type="dxa"/>
            <w:tcBorders>
              <w:top w:val="nil"/>
              <w:left w:val="nil"/>
              <w:bottom w:val="nil"/>
              <w:right w:val="nil"/>
            </w:tcBorders>
            <w:shd w:val="clear" w:color="auto" w:fill="auto"/>
            <w:vAlign w:val="center"/>
            <w:hideMark/>
          </w:tcPr>
          <w:p w14:paraId="6685C56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val="en-US" w:eastAsia="es-PE"/>
                <w14:ligatures w14:val="none"/>
              </w:rPr>
              <w:t>Peeters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RP. Thyroid function and longevity: new insights into an old dilemma.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2022;107(4</w:t>
            </w:r>
            <w:proofErr w:type="gramStart"/>
            <w:r w:rsidRPr="00B81DC7">
              <w:rPr>
                <w:rFonts w:ascii="Times New Roman" w:eastAsia="Times New Roman" w:hAnsi="Times New Roman" w:cs="Times New Roman"/>
                <w:color w:val="000000"/>
                <w:kern w:val="0"/>
                <w:sz w:val="20"/>
                <w:szCs w:val="20"/>
                <w:lang w:val="en-US" w:eastAsia="es-PE"/>
                <w14:ligatures w14:val="none"/>
              </w:rPr>
              <w:t>):e</w:t>
            </w:r>
            <w:proofErr w:type="gramEnd"/>
            <w:r w:rsidRPr="00B81DC7">
              <w:rPr>
                <w:rFonts w:ascii="Times New Roman" w:eastAsia="Times New Roman" w:hAnsi="Times New Roman" w:cs="Times New Roman"/>
                <w:color w:val="000000"/>
                <w:kern w:val="0"/>
                <w:sz w:val="20"/>
                <w:szCs w:val="20"/>
                <w:lang w:val="en-US" w:eastAsia="es-PE"/>
                <w14:ligatures w14:val="none"/>
              </w:rPr>
              <w:t>1756–7. doi:10.1210/</w:t>
            </w:r>
            <w:proofErr w:type="spellStart"/>
            <w:r w:rsidRPr="00B81DC7">
              <w:rPr>
                <w:rFonts w:ascii="Times New Roman" w:eastAsia="Times New Roman" w:hAnsi="Times New Roman" w:cs="Times New Roman"/>
                <w:color w:val="000000"/>
                <w:kern w:val="0"/>
                <w:sz w:val="20"/>
                <w:szCs w:val="20"/>
                <w:lang w:val="en-US" w:eastAsia="es-PE"/>
                <w14:ligatures w14:val="none"/>
              </w:rPr>
              <w:t>clinem</w:t>
            </w:r>
            <w:proofErr w:type="spellEnd"/>
            <w:r w:rsidRPr="00B81DC7">
              <w:rPr>
                <w:rFonts w:ascii="Times New Roman" w:eastAsia="Times New Roman" w:hAnsi="Times New Roman" w:cs="Times New Roman"/>
                <w:color w:val="000000"/>
                <w:kern w:val="0"/>
                <w:sz w:val="20"/>
                <w:szCs w:val="20"/>
                <w:lang w:val="en-US" w:eastAsia="es-PE"/>
                <w14:ligatures w14:val="none"/>
              </w:rPr>
              <w:t>/dgab856.</w:t>
            </w:r>
          </w:p>
        </w:tc>
        <w:tc>
          <w:tcPr>
            <w:tcW w:w="1980" w:type="dxa"/>
            <w:tcBorders>
              <w:top w:val="nil"/>
              <w:left w:val="nil"/>
              <w:bottom w:val="nil"/>
              <w:right w:val="nil"/>
            </w:tcBorders>
            <w:shd w:val="clear" w:color="auto" w:fill="auto"/>
            <w:vAlign w:val="center"/>
            <w:hideMark/>
          </w:tcPr>
          <w:p w14:paraId="34F2C56E"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34850016)</w:t>
            </w:r>
          </w:p>
        </w:tc>
        <w:tc>
          <w:tcPr>
            <w:tcW w:w="1800" w:type="dxa"/>
            <w:tcBorders>
              <w:top w:val="nil"/>
              <w:left w:val="nil"/>
              <w:bottom w:val="nil"/>
              <w:right w:val="nil"/>
            </w:tcBorders>
            <w:shd w:val="clear" w:color="auto" w:fill="auto"/>
            <w:vAlign w:val="center"/>
            <w:hideMark/>
          </w:tcPr>
          <w:p w14:paraId="608CCB9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bottom w:val="nil"/>
              <w:right w:val="nil"/>
            </w:tcBorders>
            <w:shd w:val="clear" w:color="auto" w:fill="auto"/>
            <w:vAlign w:val="center"/>
            <w:hideMark/>
          </w:tcPr>
          <w:p w14:paraId="146BA71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LAPR</w:t>
            </w:r>
          </w:p>
        </w:tc>
        <w:tc>
          <w:tcPr>
            <w:tcW w:w="1440" w:type="dxa"/>
            <w:tcBorders>
              <w:top w:val="nil"/>
              <w:left w:val="nil"/>
              <w:bottom w:val="nil"/>
              <w:right w:val="nil"/>
            </w:tcBorders>
            <w:shd w:val="clear" w:color="auto" w:fill="auto"/>
            <w:vAlign w:val="center"/>
            <w:hideMark/>
          </w:tcPr>
          <w:p w14:paraId="00F5F686"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76FF2BFF"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057A0973" w14:textId="77777777" w:rsidTr="00E67806">
        <w:trPr>
          <w:trHeight w:val="528"/>
          <w:jc w:val="center"/>
        </w:trPr>
        <w:tc>
          <w:tcPr>
            <w:tcW w:w="720" w:type="dxa"/>
            <w:tcBorders>
              <w:top w:val="nil"/>
              <w:left w:val="nil"/>
              <w:bottom w:val="nil"/>
              <w:right w:val="nil"/>
            </w:tcBorders>
            <w:shd w:val="clear" w:color="auto" w:fill="auto"/>
            <w:vAlign w:val="center"/>
            <w:hideMark/>
          </w:tcPr>
          <w:p w14:paraId="7CA1594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34</w:t>
            </w:r>
          </w:p>
        </w:tc>
        <w:tc>
          <w:tcPr>
            <w:tcW w:w="5040" w:type="dxa"/>
            <w:tcBorders>
              <w:top w:val="nil"/>
              <w:left w:val="nil"/>
              <w:bottom w:val="nil"/>
              <w:right w:val="nil"/>
            </w:tcBorders>
            <w:shd w:val="clear" w:color="auto" w:fill="auto"/>
            <w:vAlign w:val="center"/>
            <w:hideMark/>
          </w:tcPr>
          <w:p w14:paraId="54EB564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van den </w:t>
            </w:r>
            <w:proofErr w:type="spellStart"/>
            <w:r w:rsidRPr="00B81DC7">
              <w:rPr>
                <w:rFonts w:ascii="Times New Roman" w:eastAsia="Times New Roman" w:hAnsi="Times New Roman" w:cs="Times New Roman"/>
                <w:color w:val="000000"/>
                <w:kern w:val="0"/>
                <w:sz w:val="20"/>
                <w:szCs w:val="20"/>
                <w:lang w:val="en-US" w:eastAsia="es-PE"/>
                <w14:ligatures w14:val="none"/>
              </w:rPr>
              <w:t>Beld</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AW, Visser TJ, </w:t>
            </w:r>
            <w:proofErr w:type="spellStart"/>
            <w:r w:rsidRPr="00B81DC7">
              <w:rPr>
                <w:rFonts w:ascii="Times New Roman" w:eastAsia="Times New Roman" w:hAnsi="Times New Roman" w:cs="Times New Roman"/>
                <w:color w:val="000000"/>
                <w:kern w:val="0"/>
                <w:sz w:val="20"/>
                <w:szCs w:val="20"/>
                <w:lang w:val="en-US" w:eastAsia="es-PE"/>
                <w14:ligatures w14:val="none"/>
              </w:rPr>
              <w:t>Feelders</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RA, </w:t>
            </w:r>
            <w:proofErr w:type="spellStart"/>
            <w:r w:rsidRPr="00B81DC7">
              <w:rPr>
                <w:rFonts w:ascii="Times New Roman" w:eastAsia="Times New Roman" w:hAnsi="Times New Roman" w:cs="Times New Roman"/>
                <w:color w:val="000000"/>
                <w:kern w:val="0"/>
                <w:sz w:val="20"/>
                <w:szCs w:val="20"/>
                <w:lang w:val="en-US" w:eastAsia="es-PE"/>
                <w14:ligatures w14:val="none"/>
              </w:rPr>
              <w:t>Grobbee</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DE, Lamberts SW. Thyroid hormone concentrations, disease, physical function, and mortality in elderly men.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2024;109(2</w:t>
            </w:r>
            <w:proofErr w:type="gramStart"/>
            <w:r w:rsidRPr="00B81DC7">
              <w:rPr>
                <w:rFonts w:ascii="Times New Roman" w:eastAsia="Times New Roman" w:hAnsi="Times New Roman" w:cs="Times New Roman"/>
                <w:color w:val="000000"/>
                <w:kern w:val="0"/>
                <w:sz w:val="20"/>
                <w:szCs w:val="20"/>
                <w:lang w:val="en-US" w:eastAsia="es-PE"/>
                <w14:ligatures w14:val="none"/>
              </w:rPr>
              <w:t>):e</w:t>
            </w:r>
            <w:proofErr w:type="gramEnd"/>
            <w:r w:rsidRPr="00B81DC7">
              <w:rPr>
                <w:rFonts w:ascii="Times New Roman" w:eastAsia="Times New Roman" w:hAnsi="Times New Roman" w:cs="Times New Roman"/>
                <w:color w:val="000000"/>
                <w:kern w:val="0"/>
                <w:sz w:val="20"/>
                <w:szCs w:val="20"/>
                <w:lang w:val="en-US" w:eastAsia="es-PE"/>
                <w14:ligatures w14:val="none"/>
              </w:rPr>
              <w:t>543–52. doi:10.1210/</w:t>
            </w:r>
            <w:proofErr w:type="spellStart"/>
            <w:r w:rsidRPr="00B81DC7">
              <w:rPr>
                <w:rFonts w:ascii="Times New Roman" w:eastAsia="Times New Roman" w:hAnsi="Times New Roman" w:cs="Times New Roman"/>
                <w:color w:val="000000"/>
                <w:kern w:val="0"/>
                <w:sz w:val="20"/>
                <w:szCs w:val="20"/>
                <w:lang w:val="en-US" w:eastAsia="es-PE"/>
                <w14:ligatures w14:val="none"/>
              </w:rPr>
              <w:t>clinem</w:t>
            </w:r>
            <w:proofErr w:type="spellEnd"/>
            <w:r w:rsidRPr="00B81DC7">
              <w:rPr>
                <w:rFonts w:ascii="Times New Roman" w:eastAsia="Times New Roman" w:hAnsi="Times New Roman" w:cs="Times New Roman"/>
                <w:color w:val="000000"/>
                <w:kern w:val="0"/>
                <w:sz w:val="20"/>
                <w:szCs w:val="20"/>
                <w:lang w:val="en-US" w:eastAsia="es-PE"/>
                <w14:ligatures w14:val="none"/>
              </w:rPr>
              <w:t>/dgad523.</w:t>
            </w:r>
          </w:p>
        </w:tc>
        <w:tc>
          <w:tcPr>
            <w:tcW w:w="1980" w:type="dxa"/>
            <w:tcBorders>
              <w:top w:val="nil"/>
              <w:left w:val="nil"/>
              <w:bottom w:val="nil"/>
              <w:right w:val="nil"/>
            </w:tcBorders>
            <w:shd w:val="clear" w:color="auto" w:fill="auto"/>
            <w:vAlign w:val="center"/>
            <w:hideMark/>
          </w:tcPr>
          <w:p w14:paraId="6359DF4C"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37671671)</w:t>
            </w:r>
          </w:p>
        </w:tc>
        <w:tc>
          <w:tcPr>
            <w:tcW w:w="1800" w:type="dxa"/>
            <w:tcBorders>
              <w:top w:val="nil"/>
              <w:left w:val="nil"/>
              <w:bottom w:val="nil"/>
              <w:right w:val="nil"/>
            </w:tcBorders>
            <w:shd w:val="clear" w:color="auto" w:fill="auto"/>
            <w:vAlign w:val="center"/>
            <w:hideMark/>
          </w:tcPr>
          <w:p w14:paraId="09D849F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bottom w:val="nil"/>
              <w:right w:val="nil"/>
            </w:tcBorders>
            <w:shd w:val="clear" w:color="auto" w:fill="auto"/>
            <w:vAlign w:val="center"/>
            <w:hideMark/>
          </w:tcPr>
          <w:p w14:paraId="499A5D06"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MALB</w:t>
            </w:r>
          </w:p>
        </w:tc>
        <w:tc>
          <w:tcPr>
            <w:tcW w:w="1440" w:type="dxa"/>
            <w:tcBorders>
              <w:top w:val="nil"/>
              <w:left w:val="nil"/>
              <w:bottom w:val="nil"/>
              <w:right w:val="nil"/>
            </w:tcBorders>
            <w:shd w:val="clear" w:color="auto" w:fill="auto"/>
            <w:vAlign w:val="center"/>
            <w:hideMark/>
          </w:tcPr>
          <w:p w14:paraId="41EF9648"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nil"/>
              <w:right w:val="nil"/>
            </w:tcBorders>
            <w:shd w:val="clear" w:color="auto" w:fill="auto"/>
            <w:vAlign w:val="center"/>
            <w:hideMark/>
          </w:tcPr>
          <w:p w14:paraId="1F651F9A"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51229330" w14:textId="77777777" w:rsidTr="00E67806">
        <w:trPr>
          <w:trHeight w:val="528"/>
          <w:jc w:val="center"/>
        </w:trPr>
        <w:tc>
          <w:tcPr>
            <w:tcW w:w="720" w:type="dxa"/>
            <w:tcBorders>
              <w:top w:val="nil"/>
              <w:left w:val="nil"/>
              <w:right w:val="nil"/>
            </w:tcBorders>
            <w:shd w:val="clear" w:color="auto" w:fill="auto"/>
            <w:vAlign w:val="center"/>
            <w:hideMark/>
          </w:tcPr>
          <w:p w14:paraId="35C94497"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35</w:t>
            </w:r>
          </w:p>
        </w:tc>
        <w:tc>
          <w:tcPr>
            <w:tcW w:w="5040" w:type="dxa"/>
            <w:tcBorders>
              <w:top w:val="nil"/>
              <w:left w:val="nil"/>
              <w:right w:val="nil"/>
            </w:tcBorders>
            <w:shd w:val="clear" w:color="auto" w:fill="auto"/>
            <w:vAlign w:val="center"/>
            <w:hideMark/>
          </w:tcPr>
          <w:p w14:paraId="0559171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Cappola</w:t>
            </w:r>
            <w:proofErr w:type="spellEnd"/>
            <w:r w:rsidRPr="00B81DC7">
              <w:rPr>
                <w:rFonts w:ascii="Times New Roman" w:eastAsia="Times New Roman" w:hAnsi="Times New Roman" w:cs="Times New Roman"/>
                <w:color w:val="000000"/>
                <w:kern w:val="0"/>
                <w:sz w:val="20"/>
                <w:szCs w:val="20"/>
                <w:lang w:eastAsia="es-PE"/>
                <w14:ligatures w14:val="none"/>
              </w:rPr>
              <w:t xml:space="preserve"> AR, </w:t>
            </w:r>
            <w:proofErr w:type="spellStart"/>
            <w:r w:rsidRPr="00B81DC7">
              <w:rPr>
                <w:rFonts w:ascii="Times New Roman" w:eastAsia="Times New Roman" w:hAnsi="Times New Roman" w:cs="Times New Roman"/>
                <w:color w:val="000000"/>
                <w:kern w:val="0"/>
                <w:sz w:val="20"/>
                <w:szCs w:val="20"/>
                <w:lang w:eastAsia="es-PE"/>
                <w14:ligatures w14:val="none"/>
              </w:rPr>
              <w:t>Auchus</w:t>
            </w:r>
            <w:proofErr w:type="spellEnd"/>
            <w:r w:rsidRPr="00B81DC7">
              <w:rPr>
                <w:rFonts w:ascii="Times New Roman" w:eastAsia="Times New Roman" w:hAnsi="Times New Roman" w:cs="Times New Roman"/>
                <w:color w:val="000000"/>
                <w:kern w:val="0"/>
                <w:sz w:val="20"/>
                <w:szCs w:val="20"/>
                <w:lang w:eastAsia="es-PE"/>
                <w14:ligatures w14:val="none"/>
              </w:rPr>
              <w:t xml:space="preserve"> RJ, El-</w:t>
            </w:r>
            <w:proofErr w:type="spellStart"/>
            <w:r w:rsidRPr="00B81DC7">
              <w:rPr>
                <w:rFonts w:ascii="Times New Roman" w:eastAsia="Times New Roman" w:hAnsi="Times New Roman" w:cs="Times New Roman"/>
                <w:color w:val="000000"/>
                <w:kern w:val="0"/>
                <w:sz w:val="20"/>
                <w:szCs w:val="20"/>
                <w:lang w:eastAsia="es-PE"/>
                <w14:ligatures w14:val="none"/>
              </w:rPr>
              <w:t>Hajj</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Fuleihan</w:t>
            </w:r>
            <w:proofErr w:type="spellEnd"/>
            <w:r w:rsidRPr="00B81DC7">
              <w:rPr>
                <w:rFonts w:ascii="Times New Roman" w:eastAsia="Times New Roman" w:hAnsi="Times New Roman" w:cs="Times New Roman"/>
                <w:color w:val="000000"/>
                <w:kern w:val="0"/>
                <w:sz w:val="20"/>
                <w:szCs w:val="20"/>
                <w:lang w:eastAsia="es-PE"/>
                <w14:ligatures w14:val="none"/>
              </w:rPr>
              <w:t xml:space="preserve"> G, </w:t>
            </w:r>
            <w:proofErr w:type="spellStart"/>
            <w:r w:rsidRPr="00B81DC7">
              <w:rPr>
                <w:rFonts w:ascii="Times New Roman" w:eastAsia="Times New Roman" w:hAnsi="Times New Roman" w:cs="Times New Roman"/>
                <w:color w:val="000000"/>
                <w:kern w:val="0"/>
                <w:sz w:val="20"/>
                <w:szCs w:val="20"/>
                <w:lang w:eastAsia="es-PE"/>
                <w14:ligatures w14:val="none"/>
              </w:rPr>
              <w:t>Handelsman</w:t>
            </w:r>
            <w:proofErr w:type="spellEnd"/>
            <w:r w:rsidRPr="00B81DC7">
              <w:rPr>
                <w:rFonts w:ascii="Times New Roman" w:eastAsia="Times New Roman" w:hAnsi="Times New Roman" w:cs="Times New Roman"/>
                <w:color w:val="000000"/>
                <w:kern w:val="0"/>
                <w:sz w:val="20"/>
                <w:szCs w:val="20"/>
                <w:lang w:eastAsia="es-PE"/>
                <w14:ligatures w14:val="none"/>
              </w:rPr>
              <w:t xml:space="preserve"> DJ, </w:t>
            </w:r>
            <w:proofErr w:type="spellStart"/>
            <w:r w:rsidRPr="00B81DC7">
              <w:rPr>
                <w:rFonts w:ascii="Times New Roman" w:eastAsia="Times New Roman" w:hAnsi="Times New Roman" w:cs="Times New Roman"/>
                <w:color w:val="000000"/>
                <w:kern w:val="0"/>
                <w:sz w:val="20"/>
                <w:szCs w:val="20"/>
                <w:lang w:eastAsia="es-PE"/>
                <w14:ligatures w14:val="none"/>
              </w:rPr>
              <w:t>Kalyani</w:t>
            </w:r>
            <w:proofErr w:type="spellEnd"/>
            <w:r w:rsidRPr="00B81DC7">
              <w:rPr>
                <w:rFonts w:ascii="Times New Roman" w:eastAsia="Times New Roman" w:hAnsi="Times New Roman" w:cs="Times New Roman"/>
                <w:color w:val="000000"/>
                <w:kern w:val="0"/>
                <w:sz w:val="20"/>
                <w:szCs w:val="20"/>
                <w:lang w:eastAsia="es-PE"/>
                <w14:ligatures w14:val="none"/>
              </w:rPr>
              <w:t xml:space="preserve"> RR, </w:t>
            </w:r>
            <w:proofErr w:type="spellStart"/>
            <w:r w:rsidRPr="00B81DC7">
              <w:rPr>
                <w:rFonts w:ascii="Times New Roman" w:eastAsia="Times New Roman" w:hAnsi="Times New Roman" w:cs="Times New Roman"/>
                <w:color w:val="000000"/>
                <w:kern w:val="0"/>
                <w:sz w:val="20"/>
                <w:szCs w:val="20"/>
                <w:lang w:eastAsia="es-PE"/>
                <w14:ligatures w14:val="none"/>
              </w:rPr>
              <w:t>McClung</w:t>
            </w:r>
            <w:proofErr w:type="spellEnd"/>
            <w:r w:rsidRPr="00B81DC7">
              <w:rPr>
                <w:rFonts w:ascii="Times New Roman" w:eastAsia="Times New Roman" w:hAnsi="Times New Roman" w:cs="Times New Roman"/>
                <w:color w:val="000000"/>
                <w:kern w:val="0"/>
                <w:sz w:val="20"/>
                <w:szCs w:val="20"/>
                <w:lang w:eastAsia="es-PE"/>
                <w14:ligatures w14:val="none"/>
              </w:rPr>
              <w:t xml:space="preserve"> M, et al. </w:t>
            </w:r>
            <w:r w:rsidRPr="00B81DC7">
              <w:rPr>
                <w:rFonts w:ascii="Times New Roman" w:eastAsia="Times New Roman" w:hAnsi="Times New Roman" w:cs="Times New Roman"/>
                <w:color w:val="000000"/>
                <w:kern w:val="0"/>
                <w:sz w:val="20"/>
                <w:szCs w:val="20"/>
                <w:lang w:val="en-US" w:eastAsia="es-PE"/>
                <w14:ligatures w14:val="none"/>
              </w:rPr>
              <w:t>Hormones and aging: an endocrine society clinical practice guideline. </w:t>
            </w:r>
            <w:r w:rsidRPr="00B81DC7">
              <w:rPr>
                <w:rFonts w:ascii="Times New Roman" w:eastAsia="Times New Roman" w:hAnsi="Times New Roman" w:cs="Times New Roman"/>
                <w:i/>
                <w:iCs/>
                <w:color w:val="000000"/>
                <w:kern w:val="0"/>
                <w:sz w:val="20"/>
                <w:szCs w:val="20"/>
                <w:lang w:val="en-US" w:eastAsia="es-PE"/>
                <w14:ligatures w14:val="none"/>
              </w:rPr>
              <w:t xml:space="preserve">J Clin Endocrinol </w:t>
            </w:r>
            <w:proofErr w:type="spellStart"/>
            <w:r w:rsidRPr="00B81DC7">
              <w:rPr>
                <w:rFonts w:ascii="Times New Roman" w:eastAsia="Times New Roman" w:hAnsi="Times New Roman" w:cs="Times New Roman"/>
                <w:i/>
                <w:iCs/>
                <w:color w:val="000000"/>
                <w:kern w:val="0"/>
                <w:sz w:val="20"/>
                <w:szCs w:val="20"/>
                <w:lang w:val="en-US" w:eastAsia="es-PE"/>
                <w14:ligatures w14:val="none"/>
              </w:rPr>
              <w:t>Metab</w:t>
            </w:r>
            <w:proofErr w:type="spellEnd"/>
            <w:r w:rsidRPr="00B81DC7">
              <w:rPr>
                <w:rFonts w:ascii="Times New Roman" w:eastAsia="Times New Roman" w:hAnsi="Times New Roman" w:cs="Times New Roman"/>
                <w:i/>
                <w:iCs/>
                <w:color w:val="000000"/>
                <w:kern w:val="0"/>
                <w:sz w:val="20"/>
                <w:szCs w:val="20"/>
                <w:lang w:val="en-US" w:eastAsia="es-PE"/>
                <w14:ligatures w14:val="none"/>
              </w:rPr>
              <w:t>.</w:t>
            </w:r>
            <w:r w:rsidRPr="00B81DC7">
              <w:rPr>
                <w:rFonts w:ascii="Times New Roman" w:eastAsia="Times New Roman" w:hAnsi="Times New Roman" w:cs="Times New Roman"/>
                <w:color w:val="000000"/>
                <w:kern w:val="0"/>
                <w:sz w:val="20"/>
                <w:szCs w:val="20"/>
                <w:lang w:val="en-US" w:eastAsia="es-PE"/>
                <w14:ligatures w14:val="none"/>
              </w:rPr>
              <w:t> </w:t>
            </w:r>
            <w:r w:rsidRPr="00B81DC7">
              <w:rPr>
                <w:rFonts w:ascii="Times New Roman" w:eastAsia="Times New Roman" w:hAnsi="Times New Roman" w:cs="Times New Roman"/>
                <w:color w:val="000000"/>
                <w:kern w:val="0"/>
                <w:sz w:val="20"/>
                <w:szCs w:val="20"/>
                <w:lang w:eastAsia="es-PE"/>
                <w14:ligatures w14:val="none"/>
              </w:rPr>
              <w:t>2023;108(8):1835–74. doi:10.1210/</w:t>
            </w:r>
            <w:proofErr w:type="spellStart"/>
            <w:r w:rsidRPr="00B81DC7">
              <w:rPr>
                <w:rFonts w:ascii="Times New Roman" w:eastAsia="Times New Roman" w:hAnsi="Times New Roman" w:cs="Times New Roman"/>
                <w:color w:val="000000"/>
                <w:kern w:val="0"/>
                <w:sz w:val="20"/>
                <w:szCs w:val="20"/>
                <w:lang w:eastAsia="es-PE"/>
                <w14:ligatures w14:val="none"/>
              </w:rPr>
              <w:t>clinem</w:t>
            </w:r>
            <w:proofErr w:type="spellEnd"/>
            <w:r w:rsidRPr="00B81DC7">
              <w:rPr>
                <w:rFonts w:ascii="Times New Roman" w:eastAsia="Times New Roman" w:hAnsi="Times New Roman" w:cs="Times New Roman"/>
                <w:color w:val="000000"/>
                <w:kern w:val="0"/>
                <w:sz w:val="20"/>
                <w:szCs w:val="20"/>
                <w:lang w:eastAsia="es-PE"/>
                <w14:ligatures w14:val="none"/>
              </w:rPr>
              <w:t>/dgad225.</w:t>
            </w:r>
          </w:p>
        </w:tc>
        <w:tc>
          <w:tcPr>
            <w:tcW w:w="1980" w:type="dxa"/>
            <w:tcBorders>
              <w:top w:val="nil"/>
              <w:left w:val="nil"/>
              <w:right w:val="nil"/>
            </w:tcBorders>
            <w:shd w:val="clear" w:color="auto" w:fill="auto"/>
            <w:vAlign w:val="center"/>
            <w:hideMark/>
          </w:tcPr>
          <w:p w14:paraId="45D7BD1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37117727)</w:t>
            </w:r>
          </w:p>
        </w:tc>
        <w:tc>
          <w:tcPr>
            <w:tcW w:w="1800" w:type="dxa"/>
            <w:tcBorders>
              <w:top w:val="nil"/>
              <w:left w:val="nil"/>
              <w:right w:val="nil"/>
            </w:tcBorders>
            <w:shd w:val="clear" w:color="auto" w:fill="auto"/>
            <w:vAlign w:val="center"/>
            <w:hideMark/>
          </w:tcPr>
          <w:p w14:paraId="007D551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right w:val="nil"/>
            </w:tcBorders>
            <w:shd w:val="clear" w:color="auto" w:fill="auto"/>
            <w:vAlign w:val="center"/>
            <w:hideMark/>
          </w:tcPr>
          <w:p w14:paraId="6335853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MAVCh</w:t>
            </w:r>
            <w:proofErr w:type="spellEnd"/>
          </w:p>
        </w:tc>
        <w:tc>
          <w:tcPr>
            <w:tcW w:w="1440" w:type="dxa"/>
            <w:tcBorders>
              <w:top w:val="nil"/>
              <w:left w:val="nil"/>
              <w:right w:val="nil"/>
            </w:tcBorders>
            <w:shd w:val="clear" w:color="auto" w:fill="auto"/>
            <w:vAlign w:val="center"/>
            <w:hideMark/>
          </w:tcPr>
          <w:p w14:paraId="17440ACA"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right w:val="nil"/>
            </w:tcBorders>
            <w:shd w:val="clear" w:color="auto" w:fill="auto"/>
            <w:vAlign w:val="center"/>
            <w:hideMark/>
          </w:tcPr>
          <w:p w14:paraId="285E9FB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r w:rsidR="00B81DC7" w:rsidRPr="0033036B" w14:paraId="73885CDE" w14:textId="77777777" w:rsidTr="00E67806">
        <w:trPr>
          <w:trHeight w:val="528"/>
          <w:jc w:val="center"/>
        </w:trPr>
        <w:tc>
          <w:tcPr>
            <w:tcW w:w="720" w:type="dxa"/>
            <w:tcBorders>
              <w:top w:val="nil"/>
              <w:left w:val="nil"/>
              <w:bottom w:val="single" w:sz="4" w:space="0" w:color="auto"/>
              <w:right w:val="nil"/>
            </w:tcBorders>
            <w:shd w:val="clear" w:color="auto" w:fill="auto"/>
            <w:vAlign w:val="center"/>
            <w:hideMark/>
          </w:tcPr>
          <w:p w14:paraId="36757281"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36</w:t>
            </w:r>
          </w:p>
        </w:tc>
        <w:tc>
          <w:tcPr>
            <w:tcW w:w="5040" w:type="dxa"/>
            <w:tcBorders>
              <w:top w:val="nil"/>
              <w:left w:val="nil"/>
              <w:bottom w:val="single" w:sz="4" w:space="0" w:color="auto"/>
              <w:right w:val="nil"/>
            </w:tcBorders>
            <w:shd w:val="clear" w:color="auto" w:fill="auto"/>
            <w:vAlign w:val="center"/>
            <w:hideMark/>
          </w:tcPr>
          <w:p w14:paraId="52B67F13"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val="en-US" w:eastAsia="es-PE"/>
                <w14:ligatures w14:val="none"/>
              </w:rPr>
              <w:t xml:space="preserve">Grossman A, Weiss A, </w:t>
            </w:r>
            <w:proofErr w:type="spellStart"/>
            <w:r w:rsidRPr="00B81DC7">
              <w:rPr>
                <w:rFonts w:ascii="Times New Roman" w:eastAsia="Times New Roman" w:hAnsi="Times New Roman" w:cs="Times New Roman"/>
                <w:color w:val="000000"/>
                <w:kern w:val="0"/>
                <w:sz w:val="20"/>
                <w:szCs w:val="20"/>
                <w:lang w:val="en-US" w:eastAsia="es-PE"/>
                <w14:ligatures w14:val="none"/>
              </w:rPr>
              <w:t>Koren</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-Morag N, Shimon I, </w:t>
            </w:r>
            <w:proofErr w:type="spellStart"/>
            <w:r w:rsidRPr="00B81DC7">
              <w:rPr>
                <w:rFonts w:ascii="Times New Roman" w:eastAsia="Times New Roman" w:hAnsi="Times New Roman" w:cs="Times New Roman"/>
                <w:color w:val="000000"/>
                <w:kern w:val="0"/>
                <w:sz w:val="20"/>
                <w:szCs w:val="20"/>
                <w:lang w:val="en-US" w:eastAsia="es-PE"/>
                <w14:ligatures w14:val="none"/>
              </w:rPr>
              <w:t>Beloosesky</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Y, </w:t>
            </w:r>
            <w:proofErr w:type="spellStart"/>
            <w:r w:rsidRPr="00B81DC7">
              <w:rPr>
                <w:rFonts w:ascii="Times New Roman" w:eastAsia="Times New Roman" w:hAnsi="Times New Roman" w:cs="Times New Roman"/>
                <w:color w:val="000000"/>
                <w:kern w:val="0"/>
                <w:sz w:val="20"/>
                <w:szCs w:val="20"/>
                <w:lang w:val="en-US" w:eastAsia="es-PE"/>
                <w14:ligatures w14:val="none"/>
              </w:rPr>
              <w:t>Meyerovitch</w:t>
            </w:r>
            <w:proofErr w:type="spellEnd"/>
            <w:r w:rsidRPr="00B81DC7">
              <w:rPr>
                <w:rFonts w:ascii="Times New Roman" w:eastAsia="Times New Roman" w:hAnsi="Times New Roman" w:cs="Times New Roman"/>
                <w:color w:val="000000"/>
                <w:kern w:val="0"/>
                <w:sz w:val="20"/>
                <w:szCs w:val="20"/>
                <w:lang w:val="en-US" w:eastAsia="es-PE"/>
                <w14:ligatures w14:val="none"/>
              </w:rPr>
              <w:t xml:space="preserve"> J. Subclinical thyroid disease and mortality in the elderly: a retrospective cohort study. </w:t>
            </w:r>
            <w:r w:rsidRPr="00B81DC7">
              <w:rPr>
                <w:rFonts w:ascii="Times New Roman" w:eastAsia="Times New Roman" w:hAnsi="Times New Roman" w:cs="Times New Roman"/>
                <w:i/>
                <w:iCs/>
                <w:color w:val="000000"/>
                <w:kern w:val="0"/>
                <w:sz w:val="20"/>
                <w:szCs w:val="20"/>
                <w:lang w:val="en-US" w:eastAsia="es-PE"/>
                <w14:ligatures w14:val="none"/>
              </w:rPr>
              <w:t>Am J Med.</w:t>
            </w:r>
            <w:r w:rsidRPr="00B81DC7">
              <w:rPr>
                <w:rFonts w:ascii="Times New Roman" w:eastAsia="Times New Roman" w:hAnsi="Times New Roman" w:cs="Times New Roman"/>
                <w:color w:val="000000"/>
                <w:kern w:val="0"/>
                <w:sz w:val="20"/>
                <w:szCs w:val="20"/>
                <w:lang w:val="en-US" w:eastAsia="es-PE"/>
                <w14:ligatures w14:val="none"/>
              </w:rPr>
              <w:t xml:space="preserve"> 2021;134(3):357–63. </w:t>
            </w:r>
            <w:proofErr w:type="gramStart"/>
            <w:r w:rsidRPr="00B81DC7">
              <w:rPr>
                <w:rFonts w:ascii="Times New Roman" w:eastAsia="Times New Roman" w:hAnsi="Times New Roman" w:cs="Times New Roman"/>
                <w:color w:val="000000"/>
                <w:kern w:val="0"/>
                <w:sz w:val="20"/>
                <w:szCs w:val="20"/>
                <w:lang w:val="en-US" w:eastAsia="es-PE"/>
                <w14:ligatures w14:val="none"/>
              </w:rPr>
              <w:t>doi:10.1016/j.amjmed</w:t>
            </w:r>
            <w:proofErr w:type="gramEnd"/>
            <w:r w:rsidRPr="00B81DC7">
              <w:rPr>
                <w:rFonts w:ascii="Times New Roman" w:eastAsia="Times New Roman" w:hAnsi="Times New Roman" w:cs="Times New Roman"/>
                <w:color w:val="000000"/>
                <w:kern w:val="0"/>
                <w:sz w:val="20"/>
                <w:szCs w:val="20"/>
                <w:lang w:val="en-US" w:eastAsia="es-PE"/>
                <w14:ligatures w14:val="none"/>
              </w:rPr>
              <w:t>.2020.07.032.</w:t>
            </w:r>
          </w:p>
        </w:tc>
        <w:tc>
          <w:tcPr>
            <w:tcW w:w="1980" w:type="dxa"/>
            <w:tcBorders>
              <w:top w:val="nil"/>
              <w:left w:val="nil"/>
              <w:bottom w:val="single" w:sz="4" w:space="0" w:color="auto"/>
              <w:right w:val="nil"/>
            </w:tcBorders>
            <w:shd w:val="clear" w:color="auto" w:fill="auto"/>
            <w:vAlign w:val="center"/>
            <w:hideMark/>
          </w:tcPr>
          <w:p w14:paraId="3E35EF4B"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PubMed (PMID: 32857999)</w:t>
            </w:r>
          </w:p>
        </w:tc>
        <w:tc>
          <w:tcPr>
            <w:tcW w:w="1800" w:type="dxa"/>
            <w:tcBorders>
              <w:top w:val="nil"/>
              <w:left w:val="nil"/>
              <w:bottom w:val="single" w:sz="4" w:space="0" w:color="auto"/>
              <w:right w:val="nil"/>
            </w:tcBorders>
            <w:shd w:val="clear" w:color="auto" w:fill="auto"/>
            <w:vAlign w:val="center"/>
            <w:hideMark/>
          </w:tcPr>
          <w:p w14:paraId="3629DF99"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24-Nov-25</w:t>
            </w:r>
          </w:p>
        </w:tc>
        <w:tc>
          <w:tcPr>
            <w:tcW w:w="1620" w:type="dxa"/>
            <w:tcBorders>
              <w:top w:val="nil"/>
              <w:left w:val="nil"/>
              <w:bottom w:val="single" w:sz="4" w:space="0" w:color="auto"/>
              <w:right w:val="nil"/>
            </w:tcBorders>
            <w:shd w:val="clear" w:color="auto" w:fill="auto"/>
            <w:vAlign w:val="center"/>
            <w:hideMark/>
          </w:tcPr>
          <w:p w14:paraId="7F73B1C4"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B81DC7">
              <w:rPr>
                <w:rFonts w:ascii="Times New Roman" w:eastAsia="Times New Roman" w:hAnsi="Times New Roman" w:cs="Times New Roman"/>
                <w:color w:val="000000"/>
                <w:kern w:val="0"/>
                <w:sz w:val="20"/>
                <w:szCs w:val="20"/>
                <w:lang w:eastAsia="es-PE"/>
                <w14:ligatures w14:val="none"/>
              </w:rPr>
              <w:t>JFCV</w:t>
            </w:r>
          </w:p>
        </w:tc>
        <w:tc>
          <w:tcPr>
            <w:tcW w:w="1440" w:type="dxa"/>
            <w:tcBorders>
              <w:top w:val="nil"/>
              <w:left w:val="nil"/>
              <w:bottom w:val="single" w:sz="4" w:space="0" w:color="auto"/>
              <w:right w:val="nil"/>
            </w:tcBorders>
            <w:shd w:val="clear" w:color="auto" w:fill="auto"/>
            <w:vAlign w:val="center"/>
            <w:hideMark/>
          </w:tcPr>
          <w:p w14:paraId="1477AD75" w14:textId="77777777" w:rsidR="00B81DC7" w:rsidRPr="00B81DC7" w:rsidRDefault="00B81DC7" w:rsidP="0033036B">
            <w:pPr>
              <w:spacing w:after="0" w:line="240" w:lineRule="auto"/>
              <w:ind w:firstLineChars="100" w:firstLine="200"/>
              <w:rPr>
                <w:rFonts w:ascii="Times New Roman" w:eastAsia="Times New Roman" w:hAnsi="Times New Roman" w:cs="Times New Roman"/>
                <w:color w:val="000000"/>
                <w:kern w:val="0"/>
                <w:sz w:val="20"/>
                <w:szCs w:val="20"/>
                <w:lang w:eastAsia="es-PE"/>
                <w14:ligatures w14:val="none"/>
              </w:rPr>
            </w:pPr>
            <w:r w:rsidRPr="00B81DC7">
              <w:rPr>
                <w:rFonts w:ascii="Segoe UI Symbol" w:eastAsia="Times New Roman" w:hAnsi="Segoe UI Symbol" w:cs="Segoe UI Symbol"/>
                <w:color w:val="000000"/>
                <w:kern w:val="0"/>
                <w:sz w:val="20"/>
                <w:szCs w:val="20"/>
                <w:lang w:eastAsia="es-PE"/>
                <w14:ligatures w14:val="none"/>
              </w:rPr>
              <w:t>☑</w:t>
            </w:r>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Verified</w:t>
            </w:r>
            <w:proofErr w:type="spellEnd"/>
          </w:p>
        </w:tc>
        <w:tc>
          <w:tcPr>
            <w:tcW w:w="1972" w:type="dxa"/>
            <w:tcBorders>
              <w:top w:val="nil"/>
              <w:left w:val="nil"/>
              <w:bottom w:val="single" w:sz="4" w:space="0" w:color="auto"/>
              <w:right w:val="nil"/>
            </w:tcBorders>
            <w:shd w:val="clear" w:color="auto" w:fill="auto"/>
            <w:vAlign w:val="center"/>
            <w:hideMark/>
          </w:tcPr>
          <w:p w14:paraId="4E4621B8" w14:textId="77777777" w:rsidR="00B81DC7" w:rsidRPr="00B81DC7" w:rsidRDefault="00B81DC7"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B81DC7">
              <w:rPr>
                <w:rFonts w:ascii="Times New Roman" w:eastAsia="Times New Roman" w:hAnsi="Times New Roman" w:cs="Times New Roman"/>
                <w:color w:val="000000"/>
                <w:kern w:val="0"/>
                <w:sz w:val="20"/>
                <w:szCs w:val="20"/>
                <w:lang w:eastAsia="es-PE"/>
                <w14:ligatures w14:val="none"/>
              </w:rPr>
              <w:t>None</w:t>
            </w:r>
            <w:proofErr w:type="spellEnd"/>
            <w:r w:rsidRPr="00B81DC7">
              <w:rPr>
                <w:rFonts w:ascii="Times New Roman" w:eastAsia="Times New Roman" w:hAnsi="Times New Roman" w:cs="Times New Roman"/>
                <w:color w:val="000000"/>
                <w:kern w:val="0"/>
                <w:sz w:val="20"/>
                <w:szCs w:val="20"/>
                <w:lang w:eastAsia="es-PE"/>
                <w14:ligatures w14:val="none"/>
              </w:rPr>
              <w:t xml:space="preserve"> </w:t>
            </w:r>
            <w:proofErr w:type="spellStart"/>
            <w:r w:rsidRPr="00B81DC7">
              <w:rPr>
                <w:rFonts w:ascii="Times New Roman" w:eastAsia="Times New Roman" w:hAnsi="Times New Roman" w:cs="Times New Roman"/>
                <w:color w:val="000000"/>
                <w:kern w:val="0"/>
                <w:sz w:val="20"/>
                <w:szCs w:val="20"/>
                <w:lang w:eastAsia="es-PE"/>
                <w14:ligatures w14:val="none"/>
              </w:rPr>
              <w:t>needed</w:t>
            </w:r>
            <w:proofErr w:type="spellEnd"/>
          </w:p>
        </w:tc>
      </w:tr>
    </w:tbl>
    <w:p w14:paraId="6778BF36" w14:textId="77777777" w:rsidR="00B81DC7" w:rsidRPr="0033036B" w:rsidRDefault="00B81DC7"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p w14:paraId="04EB9635" w14:textId="77777777"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REFERENCES ADDED DURING EXPANDED SEARCH</w:t>
      </w:r>
    </w:p>
    <w:p w14:paraId="5CEE2859" w14:textId="77777777" w:rsidR="008E0F99" w:rsidRPr="0033036B" w:rsidRDefault="008E0F99"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The following references were added during the expanded search (database inception to October 2025) and were not present in the original submission:</w:t>
      </w:r>
    </w:p>
    <w:tbl>
      <w:tblPr>
        <w:tblW w:w="12317" w:type="dxa"/>
        <w:tblCellMar>
          <w:left w:w="70" w:type="dxa"/>
          <w:right w:w="70" w:type="dxa"/>
        </w:tblCellMar>
        <w:tblLook w:val="04A0" w:firstRow="1" w:lastRow="0" w:firstColumn="1" w:lastColumn="0" w:noHBand="0" w:noVBand="1"/>
      </w:tblPr>
      <w:tblGrid>
        <w:gridCol w:w="2179"/>
        <w:gridCol w:w="10138"/>
      </w:tblGrid>
      <w:tr w:rsidR="00E67806" w:rsidRPr="00E67806" w14:paraId="2DE8962B" w14:textId="77777777" w:rsidTr="00E67806">
        <w:trPr>
          <w:trHeight w:val="264"/>
        </w:trPr>
        <w:tc>
          <w:tcPr>
            <w:tcW w:w="2179" w:type="dxa"/>
            <w:tcBorders>
              <w:top w:val="single" w:sz="4" w:space="0" w:color="auto"/>
              <w:left w:val="nil"/>
              <w:bottom w:val="single" w:sz="4" w:space="0" w:color="auto"/>
              <w:right w:val="nil"/>
            </w:tcBorders>
            <w:shd w:val="clear" w:color="auto" w:fill="auto"/>
            <w:vAlign w:val="center"/>
            <w:hideMark/>
          </w:tcPr>
          <w:p w14:paraId="19EF4E75"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E67806">
              <w:rPr>
                <w:rFonts w:ascii="Times New Roman" w:eastAsia="Times New Roman" w:hAnsi="Times New Roman" w:cs="Times New Roman"/>
                <w:b/>
                <w:bCs/>
                <w:color w:val="000000"/>
                <w:kern w:val="0"/>
                <w:sz w:val="20"/>
                <w:szCs w:val="20"/>
                <w:lang w:eastAsia="es-PE"/>
                <w14:ligatures w14:val="none"/>
              </w:rPr>
              <w:t>Author</w:t>
            </w:r>
            <w:proofErr w:type="spellEnd"/>
            <w:r w:rsidRPr="00E67806">
              <w:rPr>
                <w:rFonts w:ascii="Times New Roman" w:eastAsia="Times New Roman" w:hAnsi="Times New Roman" w:cs="Times New Roman"/>
                <w:b/>
                <w:bCs/>
                <w:color w:val="000000"/>
                <w:kern w:val="0"/>
                <w:sz w:val="20"/>
                <w:szCs w:val="20"/>
                <w:lang w:eastAsia="es-PE"/>
                <w14:ligatures w14:val="none"/>
              </w:rPr>
              <w:t xml:space="preserve">, </w:t>
            </w:r>
            <w:proofErr w:type="spellStart"/>
            <w:r w:rsidRPr="00E67806">
              <w:rPr>
                <w:rFonts w:ascii="Times New Roman" w:eastAsia="Times New Roman" w:hAnsi="Times New Roman" w:cs="Times New Roman"/>
                <w:b/>
                <w:bCs/>
                <w:color w:val="000000"/>
                <w:kern w:val="0"/>
                <w:sz w:val="20"/>
                <w:szCs w:val="20"/>
                <w:lang w:eastAsia="es-PE"/>
                <w14:ligatures w14:val="none"/>
              </w:rPr>
              <w:t>Year</w:t>
            </w:r>
            <w:proofErr w:type="spellEnd"/>
          </w:p>
        </w:tc>
        <w:tc>
          <w:tcPr>
            <w:tcW w:w="10138" w:type="dxa"/>
            <w:tcBorders>
              <w:top w:val="single" w:sz="4" w:space="0" w:color="auto"/>
              <w:left w:val="nil"/>
              <w:bottom w:val="single" w:sz="4" w:space="0" w:color="auto"/>
              <w:right w:val="nil"/>
            </w:tcBorders>
            <w:shd w:val="clear" w:color="auto" w:fill="auto"/>
            <w:vAlign w:val="center"/>
            <w:hideMark/>
          </w:tcPr>
          <w:p w14:paraId="0CA19548"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E67806">
              <w:rPr>
                <w:rFonts w:ascii="Times New Roman" w:eastAsia="Times New Roman" w:hAnsi="Times New Roman" w:cs="Times New Roman"/>
                <w:b/>
                <w:bCs/>
                <w:color w:val="000000"/>
                <w:kern w:val="0"/>
                <w:sz w:val="20"/>
                <w:szCs w:val="20"/>
                <w:lang w:eastAsia="es-PE"/>
                <w14:ligatures w14:val="none"/>
              </w:rPr>
              <w:t xml:space="preserve">Reason </w:t>
            </w:r>
            <w:proofErr w:type="spellStart"/>
            <w:r w:rsidRPr="00E67806">
              <w:rPr>
                <w:rFonts w:ascii="Times New Roman" w:eastAsia="Times New Roman" w:hAnsi="Times New Roman" w:cs="Times New Roman"/>
                <w:b/>
                <w:bCs/>
                <w:color w:val="000000"/>
                <w:kern w:val="0"/>
                <w:sz w:val="20"/>
                <w:szCs w:val="20"/>
                <w:lang w:eastAsia="es-PE"/>
                <w14:ligatures w14:val="none"/>
              </w:rPr>
              <w:t>for</w:t>
            </w:r>
            <w:proofErr w:type="spellEnd"/>
            <w:r w:rsidRPr="00E67806">
              <w:rPr>
                <w:rFonts w:ascii="Times New Roman" w:eastAsia="Times New Roman" w:hAnsi="Times New Roman" w:cs="Times New Roman"/>
                <w:b/>
                <w:bCs/>
                <w:color w:val="000000"/>
                <w:kern w:val="0"/>
                <w:sz w:val="20"/>
                <w:szCs w:val="20"/>
                <w:lang w:eastAsia="es-PE"/>
                <w14:ligatures w14:val="none"/>
              </w:rPr>
              <w:t xml:space="preserve"> </w:t>
            </w:r>
            <w:proofErr w:type="spellStart"/>
            <w:r w:rsidRPr="00E67806">
              <w:rPr>
                <w:rFonts w:ascii="Times New Roman" w:eastAsia="Times New Roman" w:hAnsi="Times New Roman" w:cs="Times New Roman"/>
                <w:b/>
                <w:bCs/>
                <w:color w:val="000000"/>
                <w:kern w:val="0"/>
                <w:sz w:val="20"/>
                <w:szCs w:val="20"/>
                <w:lang w:eastAsia="es-PE"/>
                <w14:ligatures w14:val="none"/>
              </w:rPr>
              <w:t>Addition</w:t>
            </w:r>
            <w:proofErr w:type="spellEnd"/>
          </w:p>
        </w:tc>
      </w:tr>
      <w:tr w:rsidR="00E67806" w:rsidRPr="00E67806" w14:paraId="5A7D7DDA" w14:textId="77777777" w:rsidTr="00E67806">
        <w:trPr>
          <w:trHeight w:val="264"/>
        </w:trPr>
        <w:tc>
          <w:tcPr>
            <w:tcW w:w="2179" w:type="dxa"/>
            <w:tcBorders>
              <w:top w:val="single" w:sz="4" w:space="0" w:color="auto"/>
              <w:left w:val="nil"/>
              <w:bottom w:val="nil"/>
              <w:right w:val="nil"/>
            </w:tcBorders>
            <w:shd w:val="clear" w:color="auto" w:fill="auto"/>
            <w:vAlign w:val="center"/>
            <w:hideMark/>
          </w:tcPr>
          <w:p w14:paraId="4ED5AD23"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Collet</w:t>
            </w:r>
            <w:proofErr w:type="spellEnd"/>
            <w:r w:rsidRPr="00E67806">
              <w:rPr>
                <w:rFonts w:ascii="Times New Roman" w:eastAsia="Times New Roman" w:hAnsi="Times New Roman" w:cs="Times New Roman"/>
                <w:color w:val="000000"/>
                <w:kern w:val="0"/>
                <w:sz w:val="20"/>
                <w:szCs w:val="20"/>
                <w:lang w:eastAsia="es-PE"/>
                <w14:ligatures w14:val="none"/>
              </w:rPr>
              <w:t xml:space="preserve"> TH, 2017</w:t>
            </w:r>
          </w:p>
        </w:tc>
        <w:tc>
          <w:tcPr>
            <w:tcW w:w="10138" w:type="dxa"/>
            <w:tcBorders>
              <w:top w:val="single" w:sz="4" w:space="0" w:color="auto"/>
              <w:left w:val="nil"/>
              <w:bottom w:val="nil"/>
              <w:right w:val="nil"/>
            </w:tcBorders>
            <w:shd w:val="clear" w:color="auto" w:fill="auto"/>
            <w:vAlign w:val="center"/>
            <w:hideMark/>
          </w:tcPr>
          <w:p w14:paraId="765FF66C"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Identified through expanded search; provides important cohort data on thyroid antibody status and cardiovascular outcomes</w:t>
            </w:r>
          </w:p>
        </w:tc>
      </w:tr>
      <w:tr w:rsidR="00E67806" w:rsidRPr="00E67806" w14:paraId="44B5BE81" w14:textId="77777777" w:rsidTr="00E67806">
        <w:trPr>
          <w:trHeight w:val="264"/>
        </w:trPr>
        <w:tc>
          <w:tcPr>
            <w:tcW w:w="2179" w:type="dxa"/>
            <w:tcBorders>
              <w:top w:val="nil"/>
              <w:left w:val="nil"/>
              <w:bottom w:val="nil"/>
              <w:right w:val="nil"/>
            </w:tcBorders>
            <w:shd w:val="clear" w:color="auto" w:fill="auto"/>
            <w:vAlign w:val="center"/>
            <w:hideMark/>
          </w:tcPr>
          <w:p w14:paraId="1B51EE56"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Blum MR, 2019</w:t>
            </w:r>
          </w:p>
        </w:tc>
        <w:tc>
          <w:tcPr>
            <w:tcW w:w="10138" w:type="dxa"/>
            <w:tcBorders>
              <w:top w:val="nil"/>
              <w:left w:val="nil"/>
              <w:bottom w:val="nil"/>
              <w:right w:val="nil"/>
            </w:tcBorders>
            <w:shd w:val="clear" w:color="auto" w:fill="auto"/>
            <w:vAlign w:val="center"/>
            <w:hideMark/>
          </w:tcPr>
          <w:p w14:paraId="3131206D"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Identified through expanded search; provides RCT data on atherosclerosis outcomes</w:t>
            </w:r>
          </w:p>
        </w:tc>
      </w:tr>
      <w:tr w:rsidR="00E67806" w:rsidRPr="00E67806" w14:paraId="07BAFAF7" w14:textId="77777777" w:rsidTr="00E67806">
        <w:trPr>
          <w:trHeight w:val="264"/>
        </w:trPr>
        <w:tc>
          <w:tcPr>
            <w:tcW w:w="2179" w:type="dxa"/>
            <w:tcBorders>
              <w:top w:val="nil"/>
              <w:left w:val="nil"/>
              <w:bottom w:val="nil"/>
              <w:right w:val="nil"/>
            </w:tcBorders>
            <w:shd w:val="clear" w:color="auto" w:fill="auto"/>
            <w:vAlign w:val="center"/>
            <w:hideMark/>
          </w:tcPr>
          <w:p w14:paraId="0B5A2A97"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Holley</w:t>
            </w:r>
            <w:proofErr w:type="spellEnd"/>
            <w:r w:rsidRPr="00E67806">
              <w:rPr>
                <w:rFonts w:ascii="Times New Roman" w:eastAsia="Times New Roman" w:hAnsi="Times New Roman" w:cs="Times New Roman"/>
                <w:color w:val="000000"/>
                <w:kern w:val="0"/>
                <w:sz w:val="20"/>
                <w:szCs w:val="20"/>
                <w:lang w:eastAsia="es-PE"/>
                <w14:ligatures w14:val="none"/>
              </w:rPr>
              <w:t xml:space="preserve"> S, 2024</w:t>
            </w:r>
          </w:p>
        </w:tc>
        <w:tc>
          <w:tcPr>
            <w:tcW w:w="10138" w:type="dxa"/>
            <w:tcBorders>
              <w:top w:val="nil"/>
              <w:left w:val="nil"/>
              <w:bottom w:val="nil"/>
              <w:right w:val="nil"/>
            </w:tcBorders>
            <w:shd w:val="clear" w:color="auto" w:fill="auto"/>
            <w:vAlign w:val="center"/>
            <w:hideMark/>
          </w:tcPr>
          <w:p w14:paraId="1D20A086"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Identified through expanded search; large Women's Health Initiative cohort study with 96-month follow-up</w:t>
            </w:r>
          </w:p>
        </w:tc>
      </w:tr>
      <w:tr w:rsidR="00E67806" w:rsidRPr="00E67806" w14:paraId="76FDA746" w14:textId="77777777" w:rsidTr="00E67806">
        <w:trPr>
          <w:trHeight w:val="264"/>
        </w:trPr>
        <w:tc>
          <w:tcPr>
            <w:tcW w:w="2179" w:type="dxa"/>
            <w:tcBorders>
              <w:top w:val="nil"/>
              <w:left w:val="nil"/>
              <w:bottom w:val="nil"/>
              <w:right w:val="nil"/>
            </w:tcBorders>
            <w:shd w:val="clear" w:color="auto" w:fill="auto"/>
            <w:vAlign w:val="center"/>
            <w:hideMark/>
          </w:tcPr>
          <w:p w14:paraId="2B3A97BE"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Razvi</w:t>
            </w:r>
            <w:proofErr w:type="spellEnd"/>
            <w:r w:rsidRPr="00E67806">
              <w:rPr>
                <w:rFonts w:ascii="Times New Roman" w:eastAsia="Times New Roman" w:hAnsi="Times New Roman" w:cs="Times New Roman"/>
                <w:color w:val="000000"/>
                <w:kern w:val="0"/>
                <w:sz w:val="20"/>
                <w:szCs w:val="20"/>
                <w:lang w:eastAsia="es-PE"/>
                <w14:ligatures w14:val="none"/>
              </w:rPr>
              <w:t xml:space="preserve"> S, 2018</w:t>
            </w:r>
          </w:p>
        </w:tc>
        <w:tc>
          <w:tcPr>
            <w:tcW w:w="10138" w:type="dxa"/>
            <w:tcBorders>
              <w:top w:val="nil"/>
              <w:left w:val="nil"/>
              <w:bottom w:val="nil"/>
              <w:right w:val="nil"/>
            </w:tcBorders>
            <w:shd w:val="clear" w:color="auto" w:fill="auto"/>
            <w:vAlign w:val="center"/>
            <w:hideMark/>
          </w:tcPr>
          <w:p w14:paraId="01DC2ED7"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Identified through expanded search; provides UK primary care cohort data</w:t>
            </w:r>
          </w:p>
        </w:tc>
      </w:tr>
      <w:tr w:rsidR="00E67806" w:rsidRPr="00E67806" w14:paraId="7749F329" w14:textId="77777777" w:rsidTr="00E67806">
        <w:trPr>
          <w:trHeight w:val="264"/>
        </w:trPr>
        <w:tc>
          <w:tcPr>
            <w:tcW w:w="2179" w:type="dxa"/>
            <w:tcBorders>
              <w:top w:val="nil"/>
              <w:left w:val="nil"/>
              <w:bottom w:val="nil"/>
              <w:right w:val="nil"/>
            </w:tcBorders>
            <w:shd w:val="clear" w:color="auto" w:fill="auto"/>
            <w:vAlign w:val="center"/>
            <w:hideMark/>
          </w:tcPr>
          <w:p w14:paraId="7C0718F9"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Mariotti</w:t>
            </w:r>
            <w:proofErr w:type="spellEnd"/>
            <w:r w:rsidRPr="00E67806">
              <w:rPr>
                <w:rFonts w:ascii="Times New Roman" w:eastAsia="Times New Roman" w:hAnsi="Times New Roman" w:cs="Times New Roman"/>
                <w:color w:val="000000"/>
                <w:kern w:val="0"/>
                <w:sz w:val="20"/>
                <w:szCs w:val="20"/>
                <w:lang w:eastAsia="es-PE"/>
                <w14:ligatures w14:val="none"/>
              </w:rPr>
              <w:t xml:space="preserve"> S, 2021</w:t>
            </w:r>
          </w:p>
        </w:tc>
        <w:tc>
          <w:tcPr>
            <w:tcW w:w="10138" w:type="dxa"/>
            <w:tcBorders>
              <w:top w:val="nil"/>
              <w:left w:val="nil"/>
              <w:bottom w:val="nil"/>
              <w:right w:val="nil"/>
            </w:tcBorders>
            <w:shd w:val="clear" w:color="auto" w:fill="auto"/>
            <w:vAlign w:val="center"/>
            <w:hideMark/>
          </w:tcPr>
          <w:p w14:paraId="3755F2A2"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expanded discussion of thyroid aging biology</w:t>
            </w:r>
          </w:p>
        </w:tc>
      </w:tr>
      <w:tr w:rsidR="00E67806" w:rsidRPr="00E67806" w14:paraId="13425977" w14:textId="77777777" w:rsidTr="00E67806">
        <w:trPr>
          <w:trHeight w:val="264"/>
        </w:trPr>
        <w:tc>
          <w:tcPr>
            <w:tcW w:w="2179" w:type="dxa"/>
            <w:tcBorders>
              <w:top w:val="nil"/>
              <w:left w:val="nil"/>
              <w:bottom w:val="nil"/>
              <w:right w:val="nil"/>
            </w:tcBorders>
            <w:shd w:val="clear" w:color="auto" w:fill="auto"/>
            <w:vAlign w:val="center"/>
            <w:hideMark/>
          </w:tcPr>
          <w:p w14:paraId="6B026294"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Peeters RP, 2022</w:t>
            </w:r>
          </w:p>
        </w:tc>
        <w:tc>
          <w:tcPr>
            <w:tcW w:w="10138" w:type="dxa"/>
            <w:tcBorders>
              <w:top w:val="nil"/>
              <w:left w:val="nil"/>
              <w:bottom w:val="nil"/>
              <w:right w:val="nil"/>
            </w:tcBorders>
            <w:shd w:val="clear" w:color="auto" w:fill="auto"/>
            <w:vAlign w:val="center"/>
            <w:hideMark/>
          </w:tcPr>
          <w:p w14:paraId="558CBD2D"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expanded discussion of thyroid function and longevity</w:t>
            </w:r>
          </w:p>
        </w:tc>
      </w:tr>
      <w:tr w:rsidR="00E67806" w:rsidRPr="00E67806" w14:paraId="208B8350" w14:textId="77777777" w:rsidTr="00E67806">
        <w:trPr>
          <w:trHeight w:val="264"/>
        </w:trPr>
        <w:tc>
          <w:tcPr>
            <w:tcW w:w="2179" w:type="dxa"/>
            <w:tcBorders>
              <w:top w:val="nil"/>
              <w:left w:val="nil"/>
              <w:bottom w:val="nil"/>
              <w:right w:val="nil"/>
            </w:tcBorders>
            <w:shd w:val="clear" w:color="auto" w:fill="auto"/>
            <w:vAlign w:val="center"/>
            <w:hideMark/>
          </w:tcPr>
          <w:p w14:paraId="736EF634"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 xml:space="preserve">van den </w:t>
            </w:r>
            <w:proofErr w:type="spellStart"/>
            <w:r w:rsidRPr="00E67806">
              <w:rPr>
                <w:rFonts w:ascii="Times New Roman" w:eastAsia="Times New Roman" w:hAnsi="Times New Roman" w:cs="Times New Roman"/>
                <w:color w:val="000000"/>
                <w:kern w:val="0"/>
                <w:sz w:val="20"/>
                <w:szCs w:val="20"/>
                <w:lang w:eastAsia="es-PE"/>
                <w14:ligatures w14:val="none"/>
              </w:rPr>
              <w:t>Beld</w:t>
            </w:r>
            <w:proofErr w:type="spellEnd"/>
            <w:r w:rsidRPr="00E67806">
              <w:rPr>
                <w:rFonts w:ascii="Times New Roman" w:eastAsia="Times New Roman" w:hAnsi="Times New Roman" w:cs="Times New Roman"/>
                <w:color w:val="000000"/>
                <w:kern w:val="0"/>
                <w:sz w:val="20"/>
                <w:szCs w:val="20"/>
                <w:lang w:eastAsia="es-PE"/>
                <w14:ligatures w14:val="none"/>
              </w:rPr>
              <w:t xml:space="preserve"> AW, 2024</w:t>
            </w:r>
          </w:p>
        </w:tc>
        <w:tc>
          <w:tcPr>
            <w:tcW w:w="10138" w:type="dxa"/>
            <w:tcBorders>
              <w:top w:val="nil"/>
              <w:left w:val="nil"/>
              <w:bottom w:val="nil"/>
              <w:right w:val="nil"/>
            </w:tcBorders>
            <w:shd w:val="clear" w:color="auto" w:fill="auto"/>
            <w:vAlign w:val="center"/>
            <w:hideMark/>
          </w:tcPr>
          <w:p w14:paraId="02E83024"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expanded discussion of thyroid hormone in elderly men</w:t>
            </w:r>
          </w:p>
        </w:tc>
      </w:tr>
      <w:tr w:rsidR="00E67806" w:rsidRPr="00E67806" w14:paraId="4D34607A" w14:textId="77777777" w:rsidTr="00E67806">
        <w:trPr>
          <w:trHeight w:val="264"/>
        </w:trPr>
        <w:tc>
          <w:tcPr>
            <w:tcW w:w="2179" w:type="dxa"/>
            <w:tcBorders>
              <w:top w:val="nil"/>
              <w:left w:val="nil"/>
              <w:bottom w:val="nil"/>
              <w:right w:val="nil"/>
            </w:tcBorders>
            <w:shd w:val="clear" w:color="auto" w:fill="auto"/>
            <w:vAlign w:val="center"/>
            <w:hideMark/>
          </w:tcPr>
          <w:p w14:paraId="23394A51"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Cappola</w:t>
            </w:r>
            <w:proofErr w:type="spellEnd"/>
            <w:r w:rsidRPr="00E67806">
              <w:rPr>
                <w:rFonts w:ascii="Times New Roman" w:eastAsia="Times New Roman" w:hAnsi="Times New Roman" w:cs="Times New Roman"/>
                <w:color w:val="000000"/>
                <w:kern w:val="0"/>
                <w:sz w:val="20"/>
                <w:szCs w:val="20"/>
                <w:lang w:eastAsia="es-PE"/>
                <w14:ligatures w14:val="none"/>
              </w:rPr>
              <w:t xml:space="preserve"> AR, 2023</w:t>
            </w:r>
          </w:p>
        </w:tc>
        <w:tc>
          <w:tcPr>
            <w:tcW w:w="10138" w:type="dxa"/>
            <w:tcBorders>
              <w:top w:val="nil"/>
              <w:left w:val="nil"/>
              <w:bottom w:val="nil"/>
              <w:right w:val="nil"/>
            </w:tcBorders>
            <w:shd w:val="clear" w:color="auto" w:fill="auto"/>
            <w:vAlign w:val="center"/>
            <w:hideMark/>
          </w:tcPr>
          <w:p w14:paraId="67E4BD05"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expanded discussion of hormonal aging guidelines</w:t>
            </w:r>
          </w:p>
        </w:tc>
      </w:tr>
      <w:tr w:rsidR="00E67806" w:rsidRPr="00E67806" w14:paraId="1D6279A9" w14:textId="77777777" w:rsidTr="00E67806">
        <w:trPr>
          <w:trHeight w:val="264"/>
        </w:trPr>
        <w:tc>
          <w:tcPr>
            <w:tcW w:w="2179" w:type="dxa"/>
            <w:tcBorders>
              <w:top w:val="nil"/>
              <w:left w:val="nil"/>
              <w:bottom w:val="nil"/>
              <w:right w:val="nil"/>
            </w:tcBorders>
            <w:shd w:val="clear" w:color="auto" w:fill="auto"/>
            <w:vAlign w:val="center"/>
            <w:hideMark/>
          </w:tcPr>
          <w:p w14:paraId="6D66053B"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Grossman A, 2021</w:t>
            </w:r>
          </w:p>
        </w:tc>
        <w:tc>
          <w:tcPr>
            <w:tcW w:w="10138" w:type="dxa"/>
            <w:tcBorders>
              <w:top w:val="nil"/>
              <w:left w:val="nil"/>
              <w:bottom w:val="nil"/>
              <w:right w:val="nil"/>
            </w:tcBorders>
            <w:shd w:val="clear" w:color="auto" w:fill="auto"/>
            <w:vAlign w:val="center"/>
            <w:hideMark/>
          </w:tcPr>
          <w:p w14:paraId="7DE38B43"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discussion of mortality associations in elderly</w:t>
            </w:r>
          </w:p>
        </w:tc>
      </w:tr>
      <w:tr w:rsidR="00E67806" w:rsidRPr="00E67806" w14:paraId="79338237" w14:textId="77777777" w:rsidTr="0033036B">
        <w:trPr>
          <w:trHeight w:val="264"/>
        </w:trPr>
        <w:tc>
          <w:tcPr>
            <w:tcW w:w="2179" w:type="dxa"/>
            <w:tcBorders>
              <w:top w:val="nil"/>
              <w:left w:val="nil"/>
              <w:right w:val="nil"/>
            </w:tcBorders>
            <w:shd w:val="clear" w:color="auto" w:fill="auto"/>
            <w:vAlign w:val="center"/>
            <w:hideMark/>
          </w:tcPr>
          <w:p w14:paraId="65E206A8"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Guyatt</w:t>
            </w:r>
            <w:proofErr w:type="spellEnd"/>
            <w:r w:rsidRPr="00E67806">
              <w:rPr>
                <w:rFonts w:ascii="Times New Roman" w:eastAsia="Times New Roman" w:hAnsi="Times New Roman" w:cs="Times New Roman"/>
                <w:color w:val="000000"/>
                <w:kern w:val="0"/>
                <w:sz w:val="20"/>
                <w:szCs w:val="20"/>
                <w:lang w:eastAsia="es-PE"/>
                <w14:ligatures w14:val="none"/>
              </w:rPr>
              <w:t xml:space="preserve"> GH, 2008</w:t>
            </w:r>
          </w:p>
        </w:tc>
        <w:tc>
          <w:tcPr>
            <w:tcW w:w="10138" w:type="dxa"/>
            <w:tcBorders>
              <w:top w:val="nil"/>
              <w:left w:val="nil"/>
              <w:right w:val="nil"/>
            </w:tcBorders>
            <w:shd w:val="clear" w:color="auto" w:fill="auto"/>
            <w:vAlign w:val="center"/>
            <w:hideMark/>
          </w:tcPr>
          <w:p w14:paraId="2B265910"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justification for not performing GRADE</w:t>
            </w:r>
          </w:p>
        </w:tc>
      </w:tr>
      <w:tr w:rsidR="00E67806" w:rsidRPr="00E67806" w14:paraId="2EA188FC" w14:textId="77777777" w:rsidTr="0033036B">
        <w:trPr>
          <w:trHeight w:val="264"/>
        </w:trPr>
        <w:tc>
          <w:tcPr>
            <w:tcW w:w="2179" w:type="dxa"/>
            <w:tcBorders>
              <w:top w:val="nil"/>
              <w:left w:val="nil"/>
              <w:bottom w:val="single" w:sz="4" w:space="0" w:color="auto"/>
              <w:right w:val="nil"/>
            </w:tcBorders>
            <w:shd w:val="clear" w:color="auto" w:fill="auto"/>
            <w:vAlign w:val="center"/>
            <w:hideMark/>
          </w:tcPr>
          <w:p w14:paraId="48177C27"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Higgins JPT, 2023</w:t>
            </w:r>
          </w:p>
        </w:tc>
        <w:tc>
          <w:tcPr>
            <w:tcW w:w="10138" w:type="dxa"/>
            <w:tcBorders>
              <w:top w:val="nil"/>
              <w:left w:val="nil"/>
              <w:bottom w:val="single" w:sz="4" w:space="0" w:color="auto"/>
              <w:right w:val="nil"/>
            </w:tcBorders>
            <w:shd w:val="clear" w:color="auto" w:fill="auto"/>
            <w:vAlign w:val="center"/>
            <w:hideMark/>
          </w:tcPr>
          <w:p w14:paraId="4802CDE4"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Added to support Cochrane Handbook methodology citations</w:t>
            </w:r>
          </w:p>
        </w:tc>
      </w:tr>
    </w:tbl>
    <w:p w14:paraId="2818DAE4" w14:textId="77777777" w:rsidR="00E67806" w:rsidRPr="0033036B" w:rsidRDefault="00E67806"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p w14:paraId="6C2FCDA9" w14:textId="60CCB3C1"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REFERENCES REMOVED DURING AUDIT</w:t>
      </w:r>
    </w:p>
    <w:tbl>
      <w:tblPr>
        <w:tblW w:w="9680" w:type="dxa"/>
        <w:tblCellMar>
          <w:left w:w="70" w:type="dxa"/>
          <w:right w:w="70" w:type="dxa"/>
        </w:tblCellMar>
        <w:tblLook w:val="04A0" w:firstRow="1" w:lastRow="0" w:firstColumn="1" w:lastColumn="0" w:noHBand="0" w:noVBand="1"/>
      </w:tblPr>
      <w:tblGrid>
        <w:gridCol w:w="1980"/>
        <w:gridCol w:w="7700"/>
      </w:tblGrid>
      <w:tr w:rsidR="00E67806" w:rsidRPr="00E67806" w14:paraId="6AC4675F" w14:textId="77777777" w:rsidTr="00E67806">
        <w:trPr>
          <w:trHeight w:val="264"/>
        </w:trPr>
        <w:tc>
          <w:tcPr>
            <w:tcW w:w="1980" w:type="dxa"/>
            <w:tcBorders>
              <w:top w:val="single" w:sz="4" w:space="0" w:color="auto"/>
              <w:left w:val="nil"/>
              <w:bottom w:val="single" w:sz="4" w:space="0" w:color="auto"/>
              <w:right w:val="nil"/>
            </w:tcBorders>
            <w:shd w:val="clear" w:color="auto" w:fill="auto"/>
            <w:vAlign w:val="center"/>
            <w:hideMark/>
          </w:tcPr>
          <w:p w14:paraId="1B1383A4"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E67806">
              <w:rPr>
                <w:rFonts w:ascii="Times New Roman" w:eastAsia="Times New Roman" w:hAnsi="Times New Roman" w:cs="Times New Roman"/>
                <w:b/>
                <w:bCs/>
                <w:color w:val="000000"/>
                <w:kern w:val="0"/>
                <w:sz w:val="20"/>
                <w:szCs w:val="20"/>
                <w:lang w:eastAsia="es-PE"/>
                <w14:ligatures w14:val="none"/>
              </w:rPr>
              <w:lastRenderedPageBreak/>
              <w:t>Original Reference</w:t>
            </w:r>
          </w:p>
        </w:tc>
        <w:tc>
          <w:tcPr>
            <w:tcW w:w="7700" w:type="dxa"/>
            <w:tcBorders>
              <w:top w:val="single" w:sz="4" w:space="0" w:color="auto"/>
              <w:left w:val="nil"/>
              <w:bottom w:val="single" w:sz="4" w:space="0" w:color="auto"/>
              <w:right w:val="nil"/>
            </w:tcBorders>
            <w:shd w:val="clear" w:color="auto" w:fill="auto"/>
            <w:vAlign w:val="center"/>
            <w:hideMark/>
          </w:tcPr>
          <w:p w14:paraId="56ADF608"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E67806">
              <w:rPr>
                <w:rFonts w:ascii="Times New Roman" w:eastAsia="Times New Roman" w:hAnsi="Times New Roman" w:cs="Times New Roman"/>
                <w:b/>
                <w:bCs/>
                <w:color w:val="000000"/>
                <w:kern w:val="0"/>
                <w:sz w:val="20"/>
                <w:szCs w:val="20"/>
                <w:lang w:eastAsia="es-PE"/>
                <w14:ligatures w14:val="none"/>
              </w:rPr>
              <w:t xml:space="preserve">Reason </w:t>
            </w:r>
            <w:proofErr w:type="spellStart"/>
            <w:r w:rsidRPr="00E67806">
              <w:rPr>
                <w:rFonts w:ascii="Times New Roman" w:eastAsia="Times New Roman" w:hAnsi="Times New Roman" w:cs="Times New Roman"/>
                <w:b/>
                <w:bCs/>
                <w:color w:val="000000"/>
                <w:kern w:val="0"/>
                <w:sz w:val="20"/>
                <w:szCs w:val="20"/>
                <w:lang w:eastAsia="es-PE"/>
                <w14:ligatures w14:val="none"/>
              </w:rPr>
              <w:t>for</w:t>
            </w:r>
            <w:proofErr w:type="spellEnd"/>
            <w:r w:rsidRPr="00E67806">
              <w:rPr>
                <w:rFonts w:ascii="Times New Roman" w:eastAsia="Times New Roman" w:hAnsi="Times New Roman" w:cs="Times New Roman"/>
                <w:b/>
                <w:bCs/>
                <w:color w:val="000000"/>
                <w:kern w:val="0"/>
                <w:sz w:val="20"/>
                <w:szCs w:val="20"/>
                <w:lang w:eastAsia="es-PE"/>
                <w14:ligatures w14:val="none"/>
              </w:rPr>
              <w:t xml:space="preserve"> </w:t>
            </w:r>
            <w:proofErr w:type="spellStart"/>
            <w:r w:rsidRPr="00E67806">
              <w:rPr>
                <w:rFonts w:ascii="Times New Roman" w:eastAsia="Times New Roman" w:hAnsi="Times New Roman" w:cs="Times New Roman"/>
                <w:b/>
                <w:bCs/>
                <w:color w:val="000000"/>
                <w:kern w:val="0"/>
                <w:sz w:val="20"/>
                <w:szCs w:val="20"/>
                <w:lang w:eastAsia="es-PE"/>
                <w14:ligatures w14:val="none"/>
              </w:rPr>
              <w:t>Removal</w:t>
            </w:r>
            <w:proofErr w:type="spellEnd"/>
          </w:p>
        </w:tc>
      </w:tr>
      <w:tr w:rsidR="00E67806" w:rsidRPr="00E67806" w14:paraId="3A6E5014" w14:textId="77777777" w:rsidTr="00E67806">
        <w:trPr>
          <w:trHeight w:val="264"/>
        </w:trPr>
        <w:tc>
          <w:tcPr>
            <w:tcW w:w="1980" w:type="dxa"/>
            <w:tcBorders>
              <w:top w:val="single" w:sz="4" w:space="0" w:color="auto"/>
              <w:left w:val="nil"/>
              <w:bottom w:val="single" w:sz="4" w:space="0" w:color="auto"/>
              <w:right w:val="nil"/>
            </w:tcBorders>
            <w:shd w:val="clear" w:color="auto" w:fill="auto"/>
            <w:vAlign w:val="center"/>
            <w:hideMark/>
          </w:tcPr>
          <w:p w14:paraId="0BBE98E2"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None</w:t>
            </w:r>
            <w:proofErr w:type="spellEnd"/>
          </w:p>
        </w:tc>
        <w:tc>
          <w:tcPr>
            <w:tcW w:w="7700" w:type="dxa"/>
            <w:tcBorders>
              <w:top w:val="single" w:sz="4" w:space="0" w:color="auto"/>
              <w:left w:val="nil"/>
              <w:bottom w:val="single" w:sz="4" w:space="0" w:color="auto"/>
              <w:right w:val="nil"/>
            </w:tcBorders>
            <w:shd w:val="clear" w:color="auto" w:fill="auto"/>
            <w:vAlign w:val="center"/>
            <w:hideMark/>
          </w:tcPr>
          <w:p w14:paraId="29FBC2D6"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All original references were verified and retained; no unverifiable sources were identified</w:t>
            </w:r>
          </w:p>
        </w:tc>
      </w:tr>
    </w:tbl>
    <w:p w14:paraId="0607EBF8" w14:textId="77777777" w:rsidR="00E67806" w:rsidRPr="0033036B" w:rsidRDefault="00E67806"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p w14:paraId="6D6A4B57" w14:textId="5E7D339B"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CORRECTIONS MADE DURING AUDIT</w:t>
      </w:r>
    </w:p>
    <w:tbl>
      <w:tblPr>
        <w:tblW w:w="10340" w:type="dxa"/>
        <w:tblCellMar>
          <w:left w:w="70" w:type="dxa"/>
          <w:right w:w="70" w:type="dxa"/>
        </w:tblCellMar>
        <w:tblLook w:val="04A0" w:firstRow="1" w:lastRow="0" w:firstColumn="1" w:lastColumn="0" w:noHBand="0" w:noVBand="1"/>
      </w:tblPr>
      <w:tblGrid>
        <w:gridCol w:w="3200"/>
        <w:gridCol w:w="3860"/>
        <w:gridCol w:w="3280"/>
      </w:tblGrid>
      <w:tr w:rsidR="00E67806" w:rsidRPr="00E67806" w14:paraId="608FD038" w14:textId="77777777" w:rsidTr="00E67806">
        <w:trPr>
          <w:trHeight w:val="288"/>
        </w:trPr>
        <w:tc>
          <w:tcPr>
            <w:tcW w:w="3200" w:type="dxa"/>
            <w:tcBorders>
              <w:top w:val="single" w:sz="4" w:space="0" w:color="auto"/>
              <w:left w:val="nil"/>
              <w:bottom w:val="single" w:sz="4" w:space="0" w:color="auto"/>
              <w:right w:val="nil"/>
            </w:tcBorders>
            <w:shd w:val="clear" w:color="auto" w:fill="auto"/>
            <w:vAlign w:val="center"/>
            <w:hideMark/>
          </w:tcPr>
          <w:p w14:paraId="729504E5"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E67806">
              <w:rPr>
                <w:rFonts w:ascii="Times New Roman" w:eastAsia="Times New Roman" w:hAnsi="Times New Roman" w:cs="Times New Roman"/>
                <w:b/>
                <w:bCs/>
                <w:color w:val="000000"/>
                <w:kern w:val="0"/>
                <w:sz w:val="20"/>
                <w:szCs w:val="20"/>
                <w:lang w:eastAsia="es-PE"/>
                <w14:ligatures w14:val="none"/>
              </w:rPr>
              <w:t xml:space="preserve">Original </w:t>
            </w:r>
            <w:proofErr w:type="spellStart"/>
            <w:r w:rsidRPr="00E67806">
              <w:rPr>
                <w:rFonts w:ascii="Times New Roman" w:eastAsia="Times New Roman" w:hAnsi="Times New Roman" w:cs="Times New Roman"/>
                <w:b/>
                <w:bCs/>
                <w:color w:val="000000"/>
                <w:kern w:val="0"/>
                <w:sz w:val="20"/>
                <w:szCs w:val="20"/>
                <w:lang w:eastAsia="es-PE"/>
                <w14:ligatures w14:val="none"/>
              </w:rPr>
              <w:t>Citation</w:t>
            </w:r>
            <w:proofErr w:type="spellEnd"/>
          </w:p>
        </w:tc>
        <w:tc>
          <w:tcPr>
            <w:tcW w:w="3860" w:type="dxa"/>
            <w:tcBorders>
              <w:top w:val="single" w:sz="4" w:space="0" w:color="auto"/>
              <w:left w:val="nil"/>
              <w:bottom w:val="single" w:sz="4" w:space="0" w:color="auto"/>
              <w:right w:val="nil"/>
            </w:tcBorders>
            <w:shd w:val="clear" w:color="auto" w:fill="auto"/>
            <w:vAlign w:val="center"/>
            <w:hideMark/>
          </w:tcPr>
          <w:p w14:paraId="59E9B0B6"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E67806">
              <w:rPr>
                <w:rFonts w:ascii="Times New Roman" w:eastAsia="Times New Roman" w:hAnsi="Times New Roman" w:cs="Times New Roman"/>
                <w:b/>
                <w:bCs/>
                <w:color w:val="000000"/>
                <w:kern w:val="0"/>
                <w:sz w:val="20"/>
                <w:szCs w:val="20"/>
                <w:lang w:eastAsia="es-PE"/>
                <w14:ligatures w14:val="none"/>
              </w:rPr>
              <w:t>Issue</w:t>
            </w:r>
            <w:proofErr w:type="spellEnd"/>
            <w:r w:rsidRPr="00E67806">
              <w:rPr>
                <w:rFonts w:ascii="Times New Roman" w:eastAsia="Times New Roman" w:hAnsi="Times New Roman" w:cs="Times New Roman"/>
                <w:b/>
                <w:bCs/>
                <w:color w:val="000000"/>
                <w:kern w:val="0"/>
                <w:sz w:val="20"/>
                <w:szCs w:val="20"/>
                <w:lang w:eastAsia="es-PE"/>
                <w14:ligatures w14:val="none"/>
              </w:rPr>
              <w:t xml:space="preserve"> </w:t>
            </w:r>
            <w:proofErr w:type="spellStart"/>
            <w:r w:rsidRPr="00E67806">
              <w:rPr>
                <w:rFonts w:ascii="Times New Roman" w:eastAsia="Times New Roman" w:hAnsi="Times New Roman" w:cs="Times New Roman"/>
                <w:b/>
                <w:bCs/>
                <w:color w:val="000000"/>
                <w:kern w:val="0"/>
                <w:sz w:val="20"/>
                <w:szCs w:val="20"/>
                <w:lang w:eastAsia="es-PE"/>
                <w14:ligatures w14:val="none"/>
              </w:rPr>
              <w:t>Identified</w:t>
            </w:r>
            <w:proofErr w:type="spellEnd"/>
          </w:p>
        </w:tc>
        <w:tc>
          <w:tcPr>
            <w:tcW w:w="3280" w:type="dxa"/>
            <w:tcBorders>
              <w:top w:val="single" w:sz="4" w:space="0" w:color="auto"/>
              <w:left w:val="nil"/>
              <w:bottom w:val="single" w:sz="4" w:space="0" w:color="auto"/>
              <w:right w:val="nil"/>
            </w:tcBorders>
            <w:shd w:val="clear" w:color="auto" w:fill="auto"/>
            <w:vAlign w:val="center"/>
            <w:hideMark/>
          </w:tcPr>
          <w:p w14:paraId="752D2921" w14:textId="77777777" w:rsidR="00E67806" w:rsidRPr="00E67806" w:rsidRDefault="00E6780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E67806">
              <w:rPr>
                <w:rFonts w:ascii="Times New Roman" w:eastAsia="Times New Roman" w:hAnsi="Times New Roman" w:cs="Times New Roman"/>
                <w:b/>
                <w:bCs/>
                <w:color w:val="000000"/>
                <w:kern w:val="0"/>
                <w:sz w:val="20"/>
                <w:szCs w:val="20"/>
                <w:lang w:eastAsia="es-PE"/>
                <w14:ligatures w14:val="none"/>
              </w:rPr>
              <w:t>Corrected</w:t>
            </w:r>
            <w:proofErr w:type="spellEnd"/>
            <w:r w:rsidRPr="00E67806">
              <w:rPr>
                <w:rFonts w:ascii="Times New Roman" w:eastAsia="Times New Roman" w:hAnsi="Times New Roman" w:cs="Times New Roman"/>
                <w:b/>
                <w:bCs/>
                <w:color w:val="000000"/>
                <w:kern w:val="0"/>
                <w:sz w:val="20"/>
                <w:szCs w:val="20"/>
                <w:lang w:eastAsia="es-PE"/>
                <w14:ligatures w14:val="none"/>
              </w:rPr>
              <w:t xml:space="preserve"> </w:t>
            </w:r>
            <w:proofErr w:type="spellStart"/>
            <w:r w:rsidRPr="00E67806">
              <w:rPr>
                <w:rFonts w:ascii="Times New Roman" w:eastAsia="Times New Roman" w:hAnsi="Times New Roman" w:cs="Times New Roman"/>
                <w:b/>
                <w:bCs/>
                <w:color w:val="000000"/>
                <w:kern w:val="0"/>
                <w:sz w:val="20"/>
                <w:szCs w:val="20"/>
                <w:lang w:eastAsia="es-PE"/>
                <w14:ligatures w14:val="none"/>
              </w:rPr>
              <w:t>Citation</w:t>
            </w:r>
            <w:proofErr w:type="spellEnd"/>
          </w:p>
        </w:tc>
      </w:tr>
      <w:tr w:rsidR="00E67806" w:rsidRPr="00E67806" w14:paraId="0A2217CB" w14:textId="77777777" w:rsidTr="00E67806">
        <w:trPr>
          <w:trHeight w:val="288"/>
        </w:trPr>
        <w:tc>
          <w:tcPr>
            <w:tcW w:w="3200" w:type="dxa"/>
            <w:tcBorders>
              <w:top w:val="nil"/>
              <w:left w:val="nil"/>
              <w:bottom w:val="nil"/>
              <w:right w:val="nil"/>
            </w:tcBorders>
            <w:shd w:val="clear" w:color="auto" w:fill="auto"/>
            <w:vAlign w:val="center"/>
            <w:hideMark/>
          </w:tcPr>
          <w:p w14:paraId="0833F0A7"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Taylor P, et al. (2022)</w:t>
            </w:r>
          </w:p>
        </w:tc>
        <w:tc>
          <w:tcPr>
            <w:tcW w:w="3860" w:type="dxa"/>
            <w:tcBorders>
              <w:top w:val="nil"/>
              <w:left w:val="nil"/>
              <w:bottom w:val="nil"/>
              <w:right w:val="nil"/>
            </w:tcBorders>
            <w:shd w:val="clear" w:color="auto" w:fill="auto"/>
            <w:vAlign w:val="center"/>
            <w:hideMark/>
          </w:tcPr>
          <w:p w14:paraId="4BA3F741"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Incorrect year; PubMed record shows 2023</w:t>
            </w:r>
          </w:p>
        </w:tc>
        <w:tc>
          <w:tcPr>
            <w:tcW w:w="3280" w:type="dxa"/>
            <w:tcBorders>
              <w:top w:val="nil"/>
              <w:left w:val="nil"/>
              <w:bottom w:val="nil"/>
              <w:right w:val="nil"/>
            </w:tcBorders>
            <w:shd w:val="clear" w:color="auto" w:fill="auto"/>
            <w:vAlign w:val="center"/>
            <w:hideMark/>
          </w:tcPr>
          <w:p w14:paraId="6C51687B"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Taylor P, et al. (2023)</w:t>
            </w:r>
          </w:p>
        </w:tc>
      </w:tr>
      <w:tr w:rsidR="00E67806" w:rsidRPr="00E67806" w14:paraId="017B50E5" w14:textId="77777777" w:rsidTr="00E67806">
        <w:trPr>
          <w:trHeight w:val="288"/>
        </w:trPr>
        <w:tc>
          <w:tcPr>
            <w:tcW w:w="3200" w:type="dxa"/>
            <w:tcBorders>
              <w:top w:val="nil"/>
              <w:left w:val="nil"/>
              <w:bottom w:val="nil"/>
              <w:right w:val="nil"/>
            </w:tcBorders>
            <w:shd w:val="clear" w:color="auto" w:fill="auto"/>
            <w:vAlign w:val="center"/>
            <w:hideMark/>
          </w:tcPr>
          <w:p w14:paraId="58F789CE"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Lillevang</w:t>
            </w:r>
            <w:proofErr w:type="spellEnd"/>
            <w:r w:rsidRPr="00E67806">
              <w:rPr>
                <w:rFonts w:ascii="Times New Roman" w:eastAsia="Times New Roman" w:hAnsi="Times New Roman" w:cs="Times New Roman"/>
                <w:color w:val="000000"/>
                <w:kern w:val="0"/>
                <w:sz w:val="20"/>
                <w:szCs w:val="20"/>
                <w:lang w:eastAsia="es-PE"/>
                <w14:ligatures w14:val="none"/>
              </w:rPr>
              <w:t>-Johansen M, et al. (2018)</w:t>
            </w:r>
          </w:p>
        </w:tc>
        <w:tc>
          <w:tcPr>
            <w:tcW w:w="3860" w:type="dxa"/>
            <w:tcBorders>
              <w:top w:val="nil"/>
              <w:left w:val="nil"/>
              <w:bottom w:val="nil"/>
              <w:right w:val="nil"/>
            </w:tcBorders>
            <w:shd w:val="clear" w:color="auto" w:fill="auto"/>
            <w:vAlign w:val="center"/>
            <w:hideMark/>
          </w:tcPr>
          <w:p w14:paraId="2B6E937B"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E67806">
              <w:rPr>
                <w:rFonts w:ascii="Times New Roman" w:eastAsia="Times New Roman" w:hAnsi="Times New Roman" w:cs="Times New Roman"/>
                <w:color w:val="000000"/>
                <w:kern w:val="0"/>
                <w:sz w:val="20"/>
                <w:szCs w:val="20"/>
                <w:lang w:val="en-US" w:eastAsia="es-PE"/>
                <w14:ligatures w14:val="none"/>
              </w:rPr>
              <w:t>Incorrect year; PubMed record shows 2019</w:t>
            </w:r>
          </w:p>
        </w:tc>
        <w:tc>
          <w:tcPr>
            <w:tcW w:w="3280" w:type="dxa"/>
            <w:tcBorders>
              <w:top w:val="nil"/>
              <w:left w:val="nil"/>
              <w:bottom w:val="nil"/>
              <w:right w:val="nil"/>
            </w:tcBorders>
            <w:shd w:val="clear" w:color="auto" w:fill="auto"/>
            <w:vAlign w:val="center"/>
            <w:hideMark/>
          </w:tcPr>
          <w:p w14:paraId="4C1CA1E3"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Lillevang</w:t>
            </w:r>
            <w:proofErr w:type="spellEnd"/>
            <w:r w:rsidRPr="00E67806">
              <w:rPr>
                <w:rFonts w:ascii="Times New Roman" w:eastAsia="Times New Roman" w:hAnsi="Times New Roman" w:cs="Times New Roman"/>
                <w:color w:val="000000"/>
                <w:kern w:val="0"/>
                <w:sz w:val="20"/>
                <w:szCs w:val="20"/>
                <w:lang w:eastAsia="es-PE"/>
                <w14:ligatures w14:val="none"/>
              </w:rPr>
              <w:t>-Johansen M, et al. (2019)</w:t>
            </w:r>
          </w:p>
        </w:tc>
      </w:tr>
      <w:tr w:rsidR="00E67806" w:rsidRPr="00E67806" w14:paraId="40EBF72C" w14:textId="77777777" w:rsidTr="00E67806">
        <w:trPr>
          <w:trHeight w:val="288"/>
        </w:trPr>
        <w:tc>
          <w:tcPr>
            <w:tcW w:w="3200" w:type="dxa"/>
            <w:tcBorders>
              <w:top w:val="nil"/>
              <w:left w:val="nil"/>
              <w:bottom w:val="nil"/>
              <w:right w:val="nil"/>
            </w:tcBorders>
            <w:shd w:val="clear" w:color="auto" w:fill="auto"/>
            <w:vAlign w:val="center"/>
            <w:hideMark/>
          </w:tcPr>
          <w:p w14:paraId="72DB02FB"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Pasqualetti</w:t>
            </w:r>
            <w:proofErr w:type="spellEnd"/>
            <w:r w:rsidRPr="00E67806">
              <w:rPr>
                <w:rFonts w:ascii="Times New Roman" w:eastAsia="Times New Roman" w:hAnsi="Times New Roman" w:cs="Times New Roman"/>
                <w:color w:val="000000"/>
                <w:kern w:val="0"/>
                <w:sz w:val="20"/>
                <w:szCs w:val="20"/>
                <w:lang w:eastAsia="es-PE"/>
                <w14:ligatures w14:val="none"/>
              </w:rPr>
              <w:t xml:space="preserve"> G, et al. (2015)</w:t>
            </w:r>
          </w:p>
        </w:tc>
        <w:tc>
          <w:tcPr>
            <w:tcW w:w="3860" w:type="dxa"/>
            <w:tcBorders>
              <w:top w:val="nil"/>
              <w:left w:val="nil"/>
              <w:bottom w:val="nil"/>
              <w:right w:val="nil"/>
            </w:tcBorders>
            <w:shd w:val="clear" w:color="auto" w:fill="auto"/>
            <w:vAlign w:val="center"/>
            <w:hideMark/>
          </w:tcPr>
          <w:p w14:paraId="570E5450"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Journal</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abbreviation</w:t>
            </w:r>
            <w:proofErr w:type="spellEnd"/>
            <w:r w:rsidRPr="00E67806">
              <w:rPr>
                <w:rFonts w:ascii="Times New Roman" w:eastAsia="Times New Roman" w:hAnsi="Times New Roman" w:cs="Times New Roman"/>
                <w:color w:val="000000"/>
                <w:kern w:val="0"/>
                <w:sz w:val="20"/>
                <w:szCs w:val="20"/>
                <w:lang w:eastAsia="es-PE"/>
                <w14:ligatures w14:val="none"/>
              </w:rPr>
              <w:t xml:space="preserve"> incomplete</w:t>
            </w:r>
          </w:p>
        </w:tc>
        <w:tc>
          <w:tcPr>
            <w:tcW w:w="3280" w:type="dxa"/>
            <w:tcBorders>
              <w:top w:val="nil"/>
              <w:left w:val="nil"/>
              <w:bottom w:val="nil"/>
              <w:right w:val="nil"/>
            </w:tcBorders>
            <w:shd w:val="clear" w:color="auto" w:fill="auto"/>
            <w:vAlign w:val="center"/>
            <w:hideMark/>
          </w:tcPr>
          <w:p w14:paraId="5BC5737A" w14:textId="77777777" w:rsidR="00E67806" w:rsidRPr="00E67806" w:rsidRDefault="00E67806" w:rsidP="0033036B">
            <w:pPr>
              <w:spacing w:after="0" w:line="240" w:lineRule="auto"/>
              <w:rPr>
                <w:rFonts w:ascii="Times New Roman" w:eastAsia="Times New Roman" w:hAnsi="Times New Roman" w:cs="Times New Roman"/>
                <w:i/>
                <w:iCs/>
                <w:color w:val="000000"/>
                <w:kern w:val="0"/>
                <w:sz w:val="20"/>
                <w:szCs w:val="20"/>
                <w:lang w:eastAsia="es-PE"/>
                <w14:ligatures w14:val="none"/>
              </w:rPr>
            </w:pPr>
            <w:r w:rsidRPr="00E67806">
              <w:rPr>
                <w:rFonts w:ascii="Times New Roman" w:eastAsia="Times New Roman" w:hAnsi="Times New Roman" w:cs="Times New Roman"/>
                <w:i/>
                <w:iCs/>
                <w:color w:val="000000"/>
                <w:kern w:val="0"/>
                <w:sz w:val="20"/>
                <w:szCs w:val="20"/>
                <w:lang w:eastAsia="es-PE"/>
                <w14:ligatures w14:val="none"/>
              </w:rPr>
              <w:t xml:space="preserve">J Clin </w:t>
            </w:r>
            <w:proofErr w:type="spellStart"/>
            <w:r w:rsidRPr="00E67806">
              <w:rPr>
                <w:rFonts w:ascii="Times New Roman" w:eastAsia="Times New Roman" w:hAnsi="Times New Roman" w:cs="Times New Roman"/>
                <w:i/>
                <w:iCs/>
                <w:color w:val="000000"/>
                <w:kern w:val="0"/>
                <w:sz w:val="20"/>
                <w:szCs w:val="20"/>
                <w:lang w:eastAsia="es-PE"/>
                <w14:ligatures w14:val="none"/>
              </w:rPr>
              <w:t>Endocrinol</w:t>
            </w:r>
            <w:proofErr w:type="spellEnd"/>
            <w:r w:rsidRPr="00E67806">
              <w:rPr>
                <w:rFonts w:ascii="Times New Roman" w:eastAsia="Times New Roman" w:hAnsi="Times New Roman" w:cs="Times New Roman"/>
                <w:i/>
                <w:iCs/>
                <w:color w:val="000000"/>
                <w:kern w:val="0"/>
                <w:sz w:val="20"/>
                <w:szCs w:val="20"/>
                <w:lang w:eastAsia="es-PE"/>
                <w14:ligatures w14:val="none"/>
              </w:rPr>
              <w:t xml:space="preserve"> </w:t>
            </w:r>
            <w:proofErr w:type="spellStart"/>
            <w:r w:rsidRPr="00E67806">
              <w:rPr>
                <w:rFonts w:ascii="Times New Roman" w:eastAsia="Times New Roman" w:hAnsi="Times New Roman" w:cs="Times New Roman"/>
                <w:i/>
                <w:iCs/>
                <w:color w:val="000000"/>
                <w:kern w:val="0"/>
                <w:sz w:val="20"/>
                <w:szCs w:val="20"/>
                <w:lang w:eastAsia="es-PE"/>
                <w14:ligatures w14:val="none"/>
              </w:rPr>
              <w:t>Metab</w:t>
            </w:r>
            <w:proofErr w:type="spellEnd"/>
            <w:r w:rsidRPr="00E67806">
              <w:rPr>
                <w:rFonts w:ascii="Times New Roman" w:eastAsia="Times New Roman" w:hAnsi="Times New Roman" w:cs="Times New Roman"/>
                <w:i/>
                <w:iCs/>
                <w:color w:val="000000"/>
                <w:kern w:val="0"/>
                <w:sz w:val="20"/>
                <w:szCs w:val="20"/>
                <w:lang w:eastAsia="es-PE"/>
                <w14:ligatures w14:val="none"/>
              </w:rPr>
              <w:t>.</w:t>
            </w:r>
            <w:r w:rsidRPr="00E67806">
              <w:rPr>
                <w:rFonts w:ascii="Times New Roman" w:eastAsia="Times New Roman" w:hAnsi="Times New Roman" w:cs="Times New Roman"/>
                <w:color w:val="000000"/>
                <w:kern w:val="0"/>
                <w:sz w:val="20"/>
                <w:szCs w:val="20"/>
                <w:lang w:eastAsia="es-PE"/>
                <w14:ligatures w14:val="none"/>
              </w:rPr>
              <w:t> (</w:t>
            </w:r>
            <w:proofErr w:type="spellStart"/>
            <w:r w:rsidRPr="00E67806">
              <w:rPr>
                <w:rFonts w:ascii="Times New Roman" w:eastAsia="Times New Roman" w:hAnsi="Times New Roman" w:cs="Times New Roman"/>
                <w:color w:val="000000"/>
                <w:kern w:val="0"/>
                <w:sz w:val="20"/>
                <w:szCs w:val="20"/>
                <w:lang w:eastAsia="es-PE"/>
                <w14:ligatures w14:val="none"/>
              </w:rPr>
              <w:t>correct</w:t>
            </w:r>
            <w:proofErr w:type="spellEnd"/>
            <w:r w:rsidRPr="00E67806">
              <w:rPr>
                <w:rFonts w:ascii="Times New Roman" w:eastAsia="Times New Roman" w:hAnsi="Times New Roman" w:cs="Times New Roman"/>
                <w:color w:val="000000"/>
                <w:kern w:val="0"/>
                <w:sz w:val="20"/>
                <w:szCs w:val="20"/>
                <w:lang w:eastAsia="es-PE"/>
                <w14:ligatures w14:val="none"/>
              </w:rPr>
              <w:t>)</w:t>
            </w:r>
          </w:p>
        </w:tc>
      </w:tr>
      <w:tr w:rsidR="00E67806" w:rsidRPr="00E67806" w14:paraId="74DA7A2B" w14:textId="77777777" w:rsidTr="00E67806">
        <w:trPr>
          <w:trHeight w:val="288"/>
        </w:trPr>
        <w:tc>
          <w:tcPr>
            <w:tcW w:w="3200" w:type="dxa"/>
            <w:tcBorders>
              <w:top w:val="nil"/>
              <w:left w:val="nil"/>
              <w:bottom w:val="nil"/>
              <w:right w:val="nil"/>
            </w:tcBorders>
            <w:shd w:val="clear" w:color="auto" w:fill="auto"/>
            <w:vAlign w:val="center"/>
            <w:hideMark/>
          </w:tcPr>
          <w:p w14:paraId="37762362"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Jonklaas</w:t>
            </w:r>
            <w:proofErr w:type="spellEnd"/>
            <w:r w:rsidRPr="00E67806">
              <w:rPr>
                <w:rFonts w:ascii="Times New Roman" w:eastAsia="Times New Roman" w:hAnsi="Times New Roman" w:cs="Times New Roman"/>
                <w:color w:val="000000"/>
                <w:kern w:val="0"/>
                <w:sz w:val="20"/>
                <w:szCs w:val="20"/>
                <w:lang w:eastAsia="es-PE"/>
                <w14:ligatures w14:val="none"/>
              </w:rPr>
              <w:t xml:space="preserve"> J, et al. (2014)</w:t>
            </w:r>
          </w:p>
        </w:tc>
        <w:tc>
          <w:tcPr>
            <w:tcW w:w="3860" w:type="dxa"/>
            <w:tcBorders>
              <w:top w:val="nil"/>
              <w:left w:val="nil"/>
              <w:bottom w:val="nil"/>
              <w:right w:val="nil"/>
            </w:tcBorders>
            <w:shd w:val="clear" w:color="auto" w:fill="auto"/>
            <w:vAlign w:val="center"/>
            <w:hideMark/>
          </w:tcPr>
          <w:p w14:paraId="4A383C9E"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Journal</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name</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not</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abbreviated</w:t>
            </w:r>
            <w:proofErr w:type="spellEnd"/>
          </w:p>
        </w:tc>
        <w:tc>
          <w:tcPr>
            <w:tcW w:w="3280" w:type="dxa"/>
            <w:tcBorders>
              <w:top w:val="nil"/>
              <w:left w:val="nil"/>
              <w:bottom w:val="nil"/>
              <w:right w:val="nil"/>
            </w:tcBorders>
            <w:shd w:val="clear" w:color="auto" w:fill="auto"/>
            <w:vAlign w:val="center"/>
            <w:hideMark/>
          </w:tcPr>
          <w:p w14:paraId="6A7A6751" w14:textId="77777777" w:rsidR="00E67806" w:rsidRPr="00E67806" w:rsidRDefault="00E67806" w:rsidP="0033036B">
            <w:pPr>
              <w:spacing w:after="0" w:line="240" w:lineRule="auto"/>
              <w:rPr>
                <w:rFonts w:ascii="Times New Roman" w:eastAsia="Times New Roman" w:hAnsi="Times New Roman" w:cs="Times New Roman"/>
                <w:i/>
                <w:iCs/>
                <w:color w:val="000000"/>
                <w:kern w:val="0"/>
                <w:sz w:val="20"/>
                <w:szCs w:val="20"/>
                <w:lang w:eastAsia="es-PE"/>
                <w14:ligatures w14:val="none"/>
              </w:rPr>
            </w:pPr>
            <w:proofErr w:type="spellStart"/>
            <w:r w:rsidRPr="00E67806">
              <w:rPr>
                <w:rFonts w:ascii="Times New Roman" w:eastAsia="Times New Roman" w:hAnsi="Times New Roman" w:cs="Times New Roman"/>
                <w:i/>
                <w:iCs/>
                <w:color w:val="000000"/>
                <w:kern w:val="0"/>
                <w:sz w:val="20"/>
                <w:szCs w:val="20"/>
                <w:lang w:eastAsia="es-PE"/>
                <w14:ligatures w14:val="none"/>
              </w:rPr>
              <w:t>Thyroid</w:t>
            </w:r>
            <w:proofErr w:type="spellEnd"/>
            <w:r w:rsidRPr="00E67806">
              <w:rPr>
                <w:rFonts w:ascii="Times New Roman" w:eastAsia="Times New Roman" w:hAnsi="Times New Roman" w:cs="Times New Roman"/>
                <w:i/>
                <w:iCs/>
                <w:color w:val="000000"/>
                <w:kern w:val="0"/>
                <w:sz w:val="20"/>
                <w:szCs w:val="20"/>
                <w:lang w:eastAsia="es-PE"/>
                <w14:ligatures w14:val="none"/>
              </w:rPr>
              <w:t>.</w:t>
            </w:r>
            <w:r w:rsidRPr="00E67806">
              <w:rPr>
                <w:rFonts w:ascii="Times New Roman" w:eastAsia="Times New Roman" w:hAnsi="Times New Roman" w:cs="Times New Roman"/>
                <w:color w:val="000000"/>
                <w:kern w:val="0"/>
                <w:sz w:val="20"/>
                <w:szCs w:val="20"/>
                <w:lang w:eastAsia="es-PE"/>
                <w14:ligatures w14:val="none"/>
              </w:rPr>
              <w:t> (</w:t>
            </w:r>
            <w:proofErr w:type="spellStart"/>
            <w:r w:rsidRPr="00E67806">
              <w:rPr>
                <w:rFonts w:ascii="Times New Roman" w:eastAsia="Times New Roman" w:hAnsi="Times New Roman" w:cs="Times New Roman"/>
                <w:color w:val="000000"/>
                <w:kern w:val="0"/>
                <w:sz w:val="20"/>
                <w:szCs w:val="20"/>
                <w:lang w:eastAsia="es-PE"/>
                <w14:ligatures w14:val="none"/>
              </w:rPr>
              <w:t>correct</w:t>
            </w:r>
            <w:proofErr w:type="spellEnd"/>
            <w:r w:rsidRPr="00E67806">
              <w:rPr>
                <w:rFonts w:ascii="Times New Roman" w:eastAsia="Times New Roman" w:hAnsi="Times New Roman" w:cs="Times New Roman"/>
                <w:color w:val="000000"/>
                <w:kern w:val="0"/>
                <w:sz w:val="20"/>
                <w:szCs w:val="20"/>
                <w:lang w:eastAsia="es-PE"/>
                <w14:ligatures w14:val="none"/>
              </w:rPr>
              <w:t>)</w:t>
            </w:r>
          </w:p>
        </w:tc>
      </w:tr>
      <w:tr w:rsidR="00E67806" w:rsidRPr="00E67806" w14:paraId="0F89252B" w14:textId="77777777" w:rsidTr="00E67806">
        <w:trPr>
          <w:trHeight w:val="288"/>
        </w:trPr>
        <w:tc>
          <w:tcPr>
            <w:tcW w:w="3200" w:type="dxa"/>
            <w:tcBorders>
              <w:top w:val="nil"/>
              <w:left w:val="nil"/>
              <w:bottom w:val="nil"/>
              <w:right w:val="nil"/>
            </w:tcBorders>
            <w:shd w:val="clear" w:color="auto" w:fill="auto"/>
            <w:vAlign w:val="center"/>
            <w:hideMark/>
          </w:tcPr>
          <w:p w14:paraId="7C8DCB76"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Sterne JAC, et al. (2019)</w:t>
            </w:r>
          </w:p>
        </w:tc>
        <w:tc>
          <w:tcPr>
            <w:tcW w:w="3860" w:type="dxa"/>
            <w:tcBorders>
              <w:top w:val="nil"/>
              <w:left w:val="nil"/>
              <w:bottom w:val="nil"/>
              <w:right w:val="nil"/>
            </w:tcBorders>
            <w:shd w:val="clear" w:color="auto" w:fill="auto"/>
            <w:vAlign w:val="center"/>
            <w:hideMark/>
          </w:tcPr>
          <w:p w14:paraId="66C37A35"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Missing</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volume</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number</w:t>
            </w:r>
            <w:proofErr w:type="spellEnd"/>
          </w:p>
        </w:tc>
        <w:tc>
          <w:tcPr>
            <w:tcW w:w="3280" w:type="dxa"/>
            <w:tcBorders>
              <w:top w:val="nil"/>
              <w:left w:val="nil"/>
              <w:bottom w:val="nil"/>
              <w:right w:val="nil"/>
            </w:tcBorders>
            <w:shd w:val="clear" w:color="auto" w:fill="auto"/>
            <w:vAlign w:val="center"/>
            <w:hideMark/>
          </w:tcPr>
          <w:p w14:paraId="74342555"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gramStart"/>
            <w:r w:rsidRPr="00E67806">
              <w:rPr>
                <w:rFonts w:ascii="Times New Roman" w:eastAsia="Times New Roman" w:hAnsi="Times New Roman" w:cs="Times New Roman"/>
                <w:color w:val="000000"/>
                <w:kern w:val="0"/>
                <w:sz w:val="20"/>
                <w:szCs w:val="20"/>
                <w:lang w:eastAsia="es-PE"/>
                <w14:ligatures w14:val="none"/>
              </w:rPr>
              <w:t>366:l</w:t>
            </w:r>
            <w:proofErr w:type="gramEnd"/>
            <w:r w:rsidRPr="00E67806">
              <w:rPr>
                <w:rFonts w:ascii="Times New Roman" w:eastAsia="Times New Roman" w:hAnsi="Times New Roman" w:cs="Times New Roman"/>
                <w:color w:val="000000"/>
                <w:kern w:val="0"/>
                <w:sz w:val="20"/>
                <w:szCs w:val="20"/>
                <w:lang w:eastAsia="es-PE"/>
                <w14:ligatures w14:val="none"/>
              </w:rPr>
              <w:t>4898 (</w:t>
            </w:r>
            <w:proofErr w:type="spellStart"/>
            <w:r w:rsidRPr="00E67806">
              <w:rPr>
                <w:rFonts w:ascii="Times New Roman" w:eastAsia="Times New Roman" w:hAnsi="Times New Roman" w:cs="Times New Roman"/>
                <w:color w:val="000000"/>
                <w:kern w:val="0"/>
                <w:sz w:val="20"/>
                <w:szCs w:val="20"/>
                <w:lang w:eastAsia="es-PE"/>
                <w14:ligatures w14:val="none"/>
              </w:rPr>
              <w:t>correct</w:t>
            </w:r>
            <w:proofErr w:type="spellEnd"/>
            <w:r w:rsidRPr="00E67806">
              <w:rPr>
                <w:rFonts w:ascii="Times New Roman" w:eastAsia="Times New Roman" w:hAnsi="Times New Roman" w:cs="Times New Roman"/>
                <w:color w:val="000000"/>
                <w:kern w:val="0"/>
                <w:sz w:val="20"/>
                <w:szCs w:val="20"/>
                <w:lang w:eastAsia="es-PE"/>
                <w14:ligatures w14:val="none"/>
              </w:rPr>
              <w:t>)</w:t>
            </w:r>
          </w:p>
        </w:tc>
      </w:tr>
      <w:tr w:rsidR="00E67806" w:rsidRPr="00E67806" w14:paraId="313943EF" w14:textId="77777777" w:rsidTr="00E67806">
        <w:trPr>
          <w:trHeight w:val="288"/>
        </w:trPr>
        <w:tc>
          <w:tcPr>
            <w:tcW w:w="3200" w:type="dxa"/>
            <w:tcBorders>
              <w:top w:val="nil"/>
              <w:left w:val="nil"/>
              <w:bottom w:val="nil"/>
              <w:right w:val="nil"/>
            </w:tcBorders>
            <w:shd w:val="clear" w:color="auto" w:fill="auto"/>
            <w:vAlign w:val="center"/>
            <w:hideMark/>
          </w:tcPr>
          <w:p w14:paraId="1B639CB1"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Rodondi</w:t>
            </w:r>
            <w:proofErr w:type="spellEnd"/>
            <w:r w:rsidRPr="00E67806">
              <w:rPr>
                <w:rFonts w:ascii="Times New Roman" w:eastAsia="Times New Roman" w:hAnsi="Times New Roman" w:cs="Times New Roman"/>
                <w:color w:val="000000"/>
                <w:kern w:val="0"/>
                <w:sz w:val="20"/>
                <w:szCs w:val="20"/>
                <w:lang w:eastAsia="es-PE"/>
                <w14:ligatures w14:val="none"/>
              </w:rPr>
              <w:t xml:space="preserve"> N, et al. (2023)</w:t>
            </w:r>
          </w:p>
        </w:tc>
        <w:tc>
          <w:tcPr>
            <w:tcW w:w="3860" w:type="dxa"/>
            <w:tcBorders>
              <w:top w:val="nil"/>
              <w:left w:val="nil"/>
              <w:bottom w:val="nil"/>
              <w:right w:val="nil"/>
            </w:tcBorders>
            <w:shd w:val="clear" w:color="auto" w:fill="auto"/>
            <w:vAlign w:val="center"/>
            <w:hideMark/>
          </w:tcPr>
          <w:p w14:paraId="577F035F"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 xml:space="preserve">Page </w:t>
            </w:r>
            <w:proofErr w:type="spellStart"/>
            <w:r w:rsidRPr="00E67806">
              <w:rPr>
                <w:rFonts w:ascii="Times New Roman" w:eastAsia="Times New Roman" w:hAnsi="Times New Roman" w:cs="Times New Roman"/>
                <w:color w:val="000000"/>
                <w:kern w:val="0"/>
                <w:sz w:val="20"/>
                <w:szCs w:val="20"/>
                <w:lang w:eastAsia="es-PE"/>
                <w14:ligatures w14:val="none"/>
              </w:rPr>
              <w:t>numbers</w:t>
            </w:r>
            <w:proofErr w:type="spellEnd"/>
            <w:r w:rsidRPr="00E67806">
              <w:rPr>
                <w:rFonts w:ascii="Times New Roman" w:eastAsia="Times New Roman" w:hAnsi="Times New Roman" w:cs="Times New Roman"/>
                <w:color w:val="000000"/>
                <w:kern w:val="0"/>
                <w:sz w:val="20"/>
                <w:szCs w:val="20"/>
                <w:lang w:eastAsia="es-PE"/>
                <w14:ligatures w14:val="none"/>
              </w:rPr>
              <w:t xml:space="preserve"> incomplete</w:t>
            </w:r>
          </w:p>
        </w:tc>
        <w:tc>
          <w:tcPr>
            <w:tcW w:w="3280" w:type="dxa"/>
            <w:tcBorders>
              <w:top w:val="nil"/>
              <w:left w:val="nil"/>
              <w:bottom w:val="nil"/>
              <w:right w:val="nil"/>
            </w:tcBorders>
            <w:shd w:val="clear" w:color="auto" w:fill="auto"/>
            <w:vAlign w:val="center"/>
            <w:hideMark/>
          </w:tcPr>
          <w:p w14:paraId="3EB141E2"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1362–71 (</w:t>
            </w:r>
            <w:proofErr w:type="spellStart"/>
            <w:r w:rsidRPr="00E67806">
              <w:rPr>
                <w:rFonts w:ascii="Times New Roman" w:eastAsia="Times New Roman" w:hAnsi="Times New Roman" w:cs="Times New Roman"/>
                <w:color w:val="000000"/>
                <w:kern w:val="0"/>
                <w:sz w:val="20"/>
                <w:szCs w:val="20"/>
                <w:lang w:eastAsia="es-PE"/>
                <w14:ligatures w14:val="none"/>
              </w:rPr>
              <w:t>correct</w:t>
            </w:r>
            <w:proofErr w:type="spellEnd"/>
            <w:r w:rsidRPr="00E67806">
              <w:rPr>
                <w:rFonts w:ascii="Times New Roman" w:eastAsia="Times New Roman" w:hAnsi="Times New Roman" w:cs="Times New Roman"/>
                <w:color w:val="000000"/>
                <w:kern w:val="0"/>
                <w:sz w:val="20"/>
                <w:szCs w:val="20"/>
                <w:lang w:eastAsia="es-PE"/>
                <w14:ligatures w14:val="none"/>
              </w:rPr>
              <w:t>)</w:t>
            </w:r>
          </w:p>
        </w:tc>
      </w:tr>
      <w:tr w:rsidR="00E67806" w:rsidRPr="00E67806" w14:paraId="2F56656F" w14:textId="77777777" w:rsidTr="00E67806">
        <w:trPr>
          <w:trHeight w:val="288"/>
        </w:trPr>
        <w:tc>
          <w:tcPr>
            <w:tcW w:w="3200" w:type="dxa"/>
            <w:tcBorders>
              <w:top w:val="nil"/>
              <w:left w:val="nil"/>
              <w:bottom w:val="nil"/>
              <w:right w:val="nil"/>
            </w:tcBorders>
            <w:shd w:val="clear" w:color="auto" w:fill="auto"/>
            <w:vAlign w:val="center"/>
            <w:hideMark/>
          </w:tcPr>
          <w:p w14:paraId="7CEFF094"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Mooijaart</w:t>
            </w:r>
            <w:proofErr w:type="spellEnd"/>
            <w:r w:rsidRPr="00E67806">
              <w:rPr>
                <w:rFonts w:ascii="Times New Roman" w:eastAsia="Times New Roman" w:hAnsi="Times New Roman" w:cs="Times New Roman"/>
                <w:color w:val="000000"/>
                <w:kern w:val="0"/>
                <w:sz w:val="20"/>
                <w:szCs w:val="20"/>
                <w:lang w:eastAsia="es-PE"/>
                <w14:ligatures w14:val="none"/>
              </w:rPr>
              <w:t xml:space="preserve"> SP, et al. (2019)</w:t>
            </w:r>
          </w:p>
        </w:tc>
        <w:tc>
          <w:tcPr>
            <w:tcW w:w="3860" w:type="dxa"/>
            <w:tcBorders>
              <w:top w:val="nil"/>
              <w:left w:val="nil"/>
              <w:bottom w:val="nil"/>
              <w:right w:val="nil"/>
            </w:tcBorders>
            <w:shd w:val="clear" w:color="auto" w:fill="auto"/>
            <w:vAlign w:val="center"/>
            <w:hideMark/>
          </w:tcPr>
          <w:p w14:paraId="1BED45EB"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 xml:space="preserve">Page </w:t>
            </w:r>
            <w:proofErr w:type="spellStart"/>
            <w:r w:rsidRPr="00E67806">
              <w:rPr>
                <w:rFonts w:ascii="Times New Roman" w:eastAsia="Times New Roman" w:hAnsi="Times New Roman" w:cs="Times New Roman"/>
                <w:color w:val="000000"/>
                <w:kern w:val="0"/>
                <w:sz w:val="20"/>
                <w:szCs w:val="20"/>
                <w:lang w:eastAsia="es-PE"/>
                <w14:ligatures w14:val="none"/>
              </w:rPr>
              <w:t>numbers</w:t>
            </w:r>
            <w:proofErr w:type="spellEnd"/>
            <w:r w:rsidRPr="00E67806">
              <w:rPr>
                <w:rFonts w:ascii="Times New Roman" w:eastAsia="Times New Roman" w:hAnsi="Times New Roman" w:cs="Times New Roman"/>
                <w:color w:val="000000"/>
                <w:kern w:val="0"/>
                <w:sz w:val="20"/>
                <w:szCs w:val="20"/>
                <w:lang w:eastAsia="es-PE"/>
                <w14:ligatures w14:val="none"/>
              </w:rPr>
              <w:t xml:space="preserve"> incomplete</w:t>
            </w:r>
          </w:p>
        </w:tc>
        <w:tc>
          <w:tcPr>
            <w:tcW w:w="3280" w:type="dxa"/>
            <w:tcBorders>
              <w:top w:val="nil"/>
              <w:left w:val="nil"/>
              <w:bottom w:val="nil"/>
              <w:right w:val="nil"/>
            </w:tcBorders>
            <w:shd w:val="clear" w:color="auto" w:fill="auto"/>
            <w:vAlign w:val="center"/>
            <w:hideMark/>
          </w:tcPr>
          <w:p w14:paraId="78A00E6D"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1977–86 (</w:t>
            </w:r>
            <w:proofErr w:type="spellStart"/>
            <w:r w:rsidRPr="00E67806">
              <w:rPr>
                <w:rFonts w:ascii="Times New Roman" w:eastAsia="Times New Roman" w:hAnsi="Times New Roman" w:cs="Times New Roman"/>
                <w:color w:val="000000"/>
                <w:kern w:val="0"/>
                <w:sz w:val="20"/>
                <w:szCs w:val="20"/>
                <w:lang w:eastAsia="es-PE"/>
                <w14:ligatures w14:val="none"/>
              </w:rPr>
              <w:t>correct</w:t>
            </w:r>
            <w:proofErr w:type="spellEnd"/>
            <w:r w:rsidRPr="00E67806">
              <w:rPr>
                <w:rFonts w:ascii="Times New Roman" w:eastAsia="Times New Roman" w:hAnsi="Times New Roman" w:cs="Times New Roman"/>
                <w:color w:val="000000"/>
                <w:kern w:val="0"/>
                <w:sz w:val="20"/>
                <w:szCs w:val="20"/>
                <w:lang w:eastAsia="es-PE"/>
                <w14:ligatures w14:val="none"/>
              </w:rPr>
              <w:t>)</w:t>
            </w:r>
          </w:p>
        </w:tc>
      </w:tr>
      <w:tr w:rsidR="00E67806" w:rsidRPr="00E67806" w14:paraId="7692EA19" w14:textId="77777777" w:rsidTr="00E67806">
        <w:trPr>
          <w:trHeight w:val="288"/>
        </w:trPr>
        <w:tc>
          <w:tcPr>
            <w:tcW w:w="3200" w:type="dxa"/>
            <w:tcBorders>
              <w:top w:val="nil"/>
              <w:left w:val="nil"/>
              <w:bottom w:val="single" w:sz="4" w:space="0" w:color="auto"/>
              <w:right w:val="nil"/>
            </w:tcBorders>
            <w:shd w:val="clear" w:color="auto" w:fill="auto"/>
            <w:vAlign w:val="center"/>
            <w:hideMark/>
          </w:tcPr>
          <w:p w14:paraId="207E144A"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E67806">
              <w:rPr>
                <w:rFonts w:ascii="Times New Roman" w:eastAsia="Times New Roman" w:hAnsi="Times New Roman" w:cs="Times New Roman"/>
                <w:color w:val="000000"/>
                <w:kern w:val="0"/>
                <w:sz w:val="20"/>
                <w:szCs w:val="20"/>
                <w:lang w:eastAsia="es-PE"/>
                <w14:ligatures w14:val="none"/>
              </w:rPr>
              <w:t>Gussekloo</w:t>
            </w:r>
            <w:proofErr w:type="spellEnd"/>
            <w:r w:rsidRPr="00E67806">
              <w:rPr>
                <w:rFonts w:ascii="Times New Roman" w:eastAsia="Times New Roman" w:hAnsi="Times New Roman" w:cs="Times New Roman"/>
                <w:color w:val="000000"/>
                <w:kern w:val="0"/>
                <w:sz w:val="20"/>
                <w:szCs w:val="20"/>
                <w:lang w:eastAsia="es-PE"/>
                <w14:ligatures w14:val="none"/>
              </w:rPr>
              <w:t xml:space="preserve"> J, et al. (2022)</w:t>
            </w:r>
          </w:p>
        </w:tc>
        <w:tc>
          <w:tcPr>
            <w:tcW w:w="3860" w:type="dxa"/>
            <w:tcBorders>
              <w:top w:val="nil"/>
              <w:left w:val="nil"/>
              <w:bottom w:val="single" w:sz="4" w:space="0" w:color="auto"/>
              <w:right w:val="nil"/>
            </w:tcBorders>
            <w:shd w:val="clear" w:color="auto" w:fill="auto"/>
            <w:vAlign w:val="center"/>
            <w:hideMark/>
          </w:tcPr>
          <w:p w14:paraId="1FDD20DE"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 xml:space="preserve">Page </w:t>
            </w:r>
            <w:proofErr w:type="spellStart"/>
            <w:r w:rsidRPr="00E67806">
              <w:rPr>
                <w:rFonts w:ascii="Times New Roman" w:eastAsia="Times New Roman" w:hAnsi="Times New Roman" w:cs="Times New Roman"/>
                <w:color w:val="000000"/>
                <w:kern w:val="0"/>
                <w:sz w:val="20"/>
                <w:szCs w:val="20"/>
                <w:lang w:eastAsia="es-PE"/>
                <w14:ligatures w14:val="none"/>
              </w:rPr>
              <w:t>numbers</w:t>
            </w:r>
            <w:proofErr w:type="spellEnd"/>
            <w:r w:rsidRPr="00E67806">
              <w:rPr>
                <w:rFonts w:ascii="Times New Roman" w:eastAsia="Times New Roman" w:hAnsi="Times New Roman" w:cs="Times New Roman"/>
                <w:color w:val="000000"/>
                <w:kern w:val="0"/>
                <w:sz w:val="20"/>
                <w:szCs w:val="20"/>
                <w:lang w:eastAsia="es-PE"/>
                <w14:ligatures w14:val="none"/>
              </w:rPr>
              <w:t xml:space="preserve"> </w:t>
            </w:r>
            <w:proofErr w:type="spellStart"/>
            <w:r w:rsidRPr="00E67806">
              <w:rPr>
                <w:rFonts w:ascii="Times New Roman" w:eastAsia="Times New Roman" w:hAnsi="Times New Roman" w:cs="Times New Roman"/>
                <w:color w:val="000000"/>
                <w:kern w:val="0"/>
                <w:sz w:val="20"/>
                <w:szCs w:val="20"/>
                <w:lang w:eastAsia="es-PE"/>
                <w14:ligatures w14:val="none"/>
              </w:rPr>
              <w:t>format</w:t>
            </w:r>
            <w:proofErr w:type="spellEnd"/>
          </w:p>
        </w:tc>
        <w:tc>
          <w:tcPr>
            <w:tcW w:w="3280" w:type="dxa"/>
            <w:tcBorders>
              <w:top w:val="nil"/>
              <w:left w:val="nil"/>
              <w:bottom w:val="single" w:sz="4" w:space="0" w:color="auto"/>
              <w:right w:val="nil"/>
            </w:tcBorders>
            <w:shd w:val="clear" w:color="auto" w:fill="auto"/>
            <w:vAlign w:val="center"/>
            <w:hideMark/>
          </w:tcPr>
          <w:p w14:paraId="0142B128" w14:textId="77777777" w:rsidR="00E67806" w:rsidRPr="00E67806" w:rsidRDefault="00E6780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E67806">
              <w:rPr>
                <w:rFonts w:ascii="Times New Roman" w:eastAsia="Times New Roman" w:hAnsi="Times New Roman" w:cs="Times New Roman"/>
                <w:color w:val="000000"/>
                <w:kern w:val="0"/>
                <w:sz w:val="20"/>
                <w:szCs w:val="20"/>
                <w:lang w:eastAsia="es-PE"/>
                <w14:ligatures w14:val="none"/>
              </w:rPr>
              <w:t>e3425–33 (</w:t>
            </w:r>
            <w:proofErr w:type="spellStart"/>
            <w:r w:rsidRPr="00E67806">
              <w:rPr>
                <w:rFonts w:ascii="Times New Roman" w:eastAsia="Times New Roman" w:hAnsi="Times New Roman" w:cs="Times New Roman"/>
                <w:color w:val="000000"/>
                <w:kern w:val="0"/>
                <w:sz w:val="20"/>
                <w:szCs w:val="20"/>
                <w:lang w:eastAsia="es-PE"/>
                <w14:ligatures w14:val="none"/>
              </w:rPr>
              <w:t>correct</w:t>
            </w:r>
            <w:proofErr w:type="spellEnd"/>
            <w:r w:rsidRPr="00E67806">
              <w:rPr>
                <w:rFonts w:ascii="Times New Roman" w:eastAsia="Times New Roman" w:hAnsi="Times New Roman" w:cs="Times New Roman"/>
                <w:color w:val="000000"/>
                <w:kern w:val="0"/>
                <w:sz w:val="20"/>
                <w:szCs w:val="20"/>
                <w:lang w:eastAsia="es-PE"/>
                <w14:ligatures w14:val="none"/>
              </w:rPr>
              <w:t>)</w:t>
            </w:r>
          </w:p>
        </w:tc>
      </w:tr>
    </w:tbl>
    <w:p w14:paraId="0431B6CD" w14:textId="77777777" w:rsidR="00E67806" w:rsidRPr="0033036B" w:rsidRDefault="00E67806"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p>
    <w:p w14:paraId="2F1FD44C" w14:textId="77777777" w:rsidR="008E0F99" w:rsidRPr="0033036B" w:rsidRDefault="008E0F99" w:rsidP="0033036B">
      <w:pPr>
        <w:spacing w:after="0" w:line="240" w:lineRule="auto"/>
        <w:rPr>
          <w:rFonts w:ascii="Times New Roman" w:eastAsia="Times New Roman" w:hAnsi="Times New Roman" w:cs="Times New Roman"/>
          <w:b/>
          <w:bCs/>
          <w:color w:val="000000"/>
          <w:kern w:val="0"/>
          <w:sz w:val="20"/>
          <w:szCs w:val="20"/>
          <w:lang w:val="en-US" w:eastAsia="es-PE"/>
          <w14:ligatures w14:val="none"/>
        </w:rPr>
      </w:pPr>
      <w:r w:rsidRPr="0033036B">
        <w:rPr>
          <w:rFonts w:ascii="Times New Roman" w:eastAsia="Times New Roman" w:hAnsi="Times New Roman" w:cs="Times New Roman"/>
          <w:b/>
          <w:bCs/>
          <w:color w:val="000000"/>
          <w:kern w:val="0"/>
          <w:sz w:val="20"/>
          <w:szCs w:val="20"/>
          <w:lang w:val="en-US" w:eastAsia="es-PE"/>
          <w14:ligatures w14:val="none"/>
        </w:rPr>
        <w:t>DOI VERIFICATION LOG</w:t>
      </w:r>
    </w:p>
    <w:p w14:paraId="73203FDF" w14:textId="2BAE2F90" w:rsidR="008E0F99" w:rsidRPr="0033036B" w:rsidRDefault="008E0F99"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r w:rsidRPr="0033036B">
        <w:rPr>
          <w:rFonts w:ascii="Times New Roman" w:eastAsia="Times New Roman" w:hAnsi="Times New Roman" w:cs="Times New Roman"/>
          <w:color w:val="000000"/>
          <w:kern w:val="0"/>
          <w:sz w:val="20"/>
          <w:szCs w:val="20"/>
          <w:lang w:val="en-US" w:eastAsia="es-PE"/>
          <w14:ligatures w14:val="none"/>
        </w:rPr>
        <w:t xml:space="preserve">All DOIs have been verified to resolve to the correct article using the </w:t>
      </w:r>
      <w:proofErr w:type="spellStart"/>
      <w:r w:rsidRPr="0033036B">
        <w:rPr>
          <w:rFonts w:ascii="Times New Roman" w:eastAsia="Times New Roman" w:hAnsi="Times New Roman" w:cs="Times New Roman"/>
          <w:color w:val="000000"/>
          <w:kern w:val="0"/>
          <w:sz w:val="20"/>
          <w:szCs w:val="20"/>
          <w:lang w:val="en-US" w:eastAsia="es-PE"/>
          <w14:ligatures w14:val="none"/>
        </w:rPr>
        <w:t>Crossref</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DOI resolution service (</w:t>
      </w:r>
      <w:hyperlink r:id="rId19" w:tgtFrame="_blank" w:history="1">
        <w:r w:rsidRPr="0033036B">
          <w:rPr>
            <w:rFonts w:ascii="Times New Roman" w:eastAsia="Times New Roman" w:hAnsi="Times New Roman" w:cs="Times New Roman"/>
            <w:color w:val="000000"/>
            <w:kern w:val="0"/>
            <w:sz w:val="20"/>
            <w:szCs w:val="20"/>
            <w:lang w:val="en-US" w:eastAsia="es-PE"/>
            <w14:ligatures w14:val="none"/>
          </w:rPr>
          <w:t>https://doi.org/</w:t>
        </w:r>
      </w:hyperlink>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Verification</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was</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w:t>
      </w:r>
      <w:proofErr w:type="spellStart"/>
      <w:r w:rsidRPr="0033036B">
        <w:rPr>
          <w:rFonts w:ascii="Times New Roman" w:eastAsia="Times New Roman" w:hAnsi="Times New Roman" w:cs="Times New Roman"/>
          <w:color w:val="000000"/>
          <w:kern w:val="0"/>
          <w:sz w:val="20"/>
          <w:szCs w:val="20"/>
          <w:lang w:val="en-US" w:eastAsia="es-PE"/>
          <w14:ligatures w14:val="none"/>
        </w:rPr>
        <w:t>performed</w:t>
      </w:r>
      <w:proofErr w:type="spellEnd"/>
      <w:r w:rsidRPr="0033036B">
        <w:rPr>
          <w:rFonts w:ascii="Times New Roman" w:eastAsia="Times New Roman" w:hAnsi="Times New Roman" w:cs="Times New Roman"/>
          <w:color w:val="000000"/>
          <w:kern w:val="0"/>
          <w:sz w:val="20"/>
          <w:szCs w:val="20"/>
          <w:lang w:val="en-US" w:eastAsia="es-PE"/>
          <w14:ligatures w14:val="none"/>
        </w:rPr>
        <w:t xml:space="preserve"> between 20–24 November 2025.</w:t>
      </w:r>
    </w:p>
    <w:tbl>
      <w:tblPr>
        <w:tblW w:w="5180" w:type="dxa"/>
        <w:tblCellMar>
          <w:left w:w="70" w:type="dxa"/>
          <w:right w:w="70" w:type="dxa"/>
        </w:tblCellMar>
        <w:tblLook w:val="04A0" w:firstRow="1" w:lastRow="0" w:firstColumn="1" w:lastColumn="0" w:noHBand="0" w:noVBand="1"/>
      </w:tblPr>
      <w:tblGrid>
        <w:gridCol w:w="2910"/>
        <w:gridCol w:w="930"/>
        <w:gridCol w:w="1340"/>
      </w:tblGrid>
      <w:tr w:rsidR="00D06E56" w:rsidRPr="00D06E56" w14:paraId="40C5B7E7" w14:textId="77777777" w:rsidTr="00D06E56">
        <w:trPr>
          <w:trHeight w:val="288"/>
        </w:trPr>
        <w:tc>
          <w:tcPr>
            <w:tcW w:w="2910" w:type="dxa"/>
            <w:tcBorders>
              <w:top w:val="single" w:sz="4" w:space="0" w:color="auto"/>
              <w:left w:val="nil"/>
              <w:bottom w:val="single" w:sz="4" w:space="0" w:color="auto"/>
              <w:right w:val="nil"/>
            </w:tcBorders>
            <w:shd w:val="clear" w:color="auto" w:fill="auto"/>
            <w:vAlign w:val="center"/>
            <w:hideMark/>
          </w:tcPr>
          <w:p w14:paraId="47063F2D"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DOI Status</w:t>
            </w:r>
          </w:p>
        </w:tc>
        <w:tc>
          <w:tcPr>
            <w:tcW w:w="930" w:type="dxa"/>
            <w:tcBorders>
              <w:top w:val="single" w:sz="4" w:space="0" w:color="auto"/>
              <w:left w:val="nil"/>
              <w:bottom w:val="single" w:sz="4" w:space="0" w:color="auto"/>
              <w:right w:val="nil"/>
            </w:tcBorders>
            <w:shd w:val="clear" w:color="auto" w:fill="auto"/>
            <w:vAlign w:val="center"/>
            <w:hideMark/>
          </w:tcPr>
          <w:p w14:paraId="55B276D7"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Count</w:t>
            </w:r>
            <w:proofErr w:type="spellEnd"/>
          </w:p>
        </w:tc>
        <w:tc>
          <w:tcPr>
            <w:tcW w:w="1340" w:type="dxa"/>
            <w:tcBorders>
              <w:top w:val="single" w:sz="4" w:space="0" w:color="auto"/>
              <w:left w:val="nil"/>
              <w:bottom w:val="single" w:sz="4" w:space="0" w:color="auto"/>
              <w:right w:val="nil"/>
            </w:tcBorders>
            <w:shd w:val="clear" w:color="auto" w:fill="auto"/>
            <w:vAlign w:val="center"/>
            <w:hideMark/>
          </w:tcPr>
          <w:p w14:paraId="3A85F99C"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Percentage</w:t>
            </w:r>
            <w:proofErr w:type="spellEnd"/>
          </w:p>
        </w:tc>
      </w:tr>
      <w:tr w:rsidR="00D06E56" w:rsidRPr="00D06E56" w14:paraId="6B9766D8" w14:textId="77777777" w:rsidTr="00D06E56">
        <w:trPr>
          <w:trHeight w:val="288"/>
        </w:trPr>
        <w:tc>
          <w:tcPr>
            <w:tcW w:w="2910" w:type="dxa"/>
            <w:tcBorders>
              <w:top w:val="nil"/>
              <w:left w:val="nil"/>
              <w:bottom w:val="nil"/>
              <w:right w:val="nil"/>
            </w:tcBorders>
            <w:shd w:val="clear" w:color="auto" w:fill="auto"/>
            <w:vAlign w:val="center"/>
            <w:hideMark/>
          </w:tcPr>
          <w:p w14:paraId="7C2CF7C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D06E56">
              <w:rPr>
                <w:rFonts w:ascii="Times New Roman" w:eastAsia="Times New Roman" w:hAnsi="Times New Roman" w:cs="Times New Roman"/>
                <w:color w:val="000000"/>
                <w:kern w:val="0"/>
                <w:sz w:val="20"/>
                <w:szCs w:val="20"/>
                <w:lang w:val="en-US" w:eastAsia="es-PE"/>
                <w14:ligatures w14:val="none"/>
              </w:rPr>
              <w:t>Resolves correctly to target article</w:t>
            </w:r>
          </w:p>
        </w:tc>
        <w:tc>
          <w:tcPr>
            <w:tcW w:w="930" w:type="dxa"/>
            <w:tcBorders>
              <w:top w:val="nil"/>
              <w:left w:val="nil"/>
              <w:bottom w:val="nil"/>
              <w:right w:val="nil"/>
            </w:tcBorders>
            <w:shd w:val="clear" w:color="auto" w:fill="auto"/>
            <w:vAlign w:val="center"/>
            <w:hideMark/>
          </w:tcPr>
          <w:p w14:paraId="642A657B"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36</w:t>
            </w:r>
          </w:p>
        </w:tc>
        <w:tc>
          <w:tcPr>
            <w:tcW w:w="1340" w:type="dxa"/>
            <w:tcBorders>
              <w:top w:val="nil"/>
              <w:left w:val="nil"/>
              <w:bottom w:val="nil"/>
              <w:right w:val="nil"/>
            </w:tcBorders>
            <w:shd w:val="clear" w:color="auto" w:fill="auto"/>
            <w:vAlign w:val="center"/>
            <w:hideMark/>
          </w:tcPr>
          <w:p w14:paraId="498417F1"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100%</w:t>
            </w:r>
          </w:p>
        </w:tc>
      </w:tr>
      <w:tr w:rsidR="00D06E56" w:rsidRPr="00D06E56" w14:paraId="3750E3F7" w14:textId="77777777" w:rsidTr="00D06E56">
        <w:trPr>
          <w:trHeight w:val="288"/>
        </w:trPr>
        <w:tc>
          <w:tcPr>
            <w:tcW w:w="2910" w:type="dxa"/>
            <w:tcBorders>
              <w:top w:val="nil"/>
              <w:left w:val="nil"/>
              <w:bottom w:val="nil"/>
              <w:right w:val="nil"/>
            </w:tcBorders>
            <w:shd w:val="clear" w:color="auto" w:fill="auto"/>
            <w:vAlign w:val="center"/>
            <w:hideMark/>
          </w:tcPr>
          <w:p w14:paraId="2A5154B2"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D06E56">
              <w:rPr>
                <w:rFonts w:ascii="Times New Roman" w:eastAsia="Times New Roman" w:hAnsi="Times New Roman" w:cs="Times New Roman"/>
                <w:color w:val="000000"/>
                <w:kern w:val="0"/>
                <w:sz w:val="20"/>
                <w:szCs w:val="20"/>
                <w:lang w:val="en-US" w:eastAsia="es-PE"/>
                <w14:ligatures w14:val="none"/>
              </w:rPr>
              <w:t>Resolves but to different article</w:t>
            </w:r>
          </w:p>
        </w:tc>
        <w:tc>
          <w:tcPr>
            <w:tcW w:w="930" w:type="dxa"/>
            <w:tcBorders>
              <w:top w:val="nil"/>
              <w:left w:val="nil"/>
              <w:bottom w:val="nil"/>
              <w:right w:val="nil"/>
            </w:tcBorders>
            <w:shd w:val="clear" w:color="auto" w:fill="auto"/>
            <w:vAlign w:val="center"/>
            <w:hideMark/>
          </w:tcPr>
          <w:p w14:paraId="0D2AFD9E"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0</w:t>
            </w:r>
          </w:p>
        </w:tc>
        <w:tc>
          <w:tcPr>
            <w:tcW w:w="1340" w:type="dxa"/>
            <w:tcBorders>
              <w:top w:val="nil"/>
              <w:left w:val="nil"/>
              <w:bottom w:val="nil"/>
              <w:right w:val="nil"/>
            </w:tcBorders>
            <w:shd w:val="clear" w:color="auto" w:fill="auto"/>
            <w:vAlign w:val="center"/>
            <w:hideMark/>
          </w:tcPr>
          <w:p w14:paraId="45505EC7"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0%</w:t>
            </w:r>
          </w:p>
        </w:tc>
      </w:tr>
      <w:tr w:rsidR="00D06E56" w:rsidRPr="00D06E56" w14:paraId="7CA3C446" w14:textId="77777777" w:rsidTr="00D06E56">
        <w:trPr>
          <w:trHeight w:val="288"/>
        </w:trPr>
        <w:tc>
          <w:tcPr>
            <w:tcW w:w="2910" w:type="dxa"/>
            <w:tcBorders>
              <w:top w:val="nil"/>
              <w:left w:val="nil"/>
              <w:bottom w:val="nil"/>
              <w:right w:val="nil"/>
            </w:tcBorders>
            <w:shd w:val="clear" w:color="auto" w:fill="auto"/>
            <w:vAlign w:val="center"/>
            <w:hideMark/>
          </w:tcPr>
          <w:p w14:paraId="3546553F"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Does</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not</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resolve</w:t>
            </w:r>
            <w:proofErr w:type="spellEnd"/>
          </w:p>
        </w:tc>
        <w:tc>
          <w:tcPr>
            <w:tcW w:w="930" w:type="dxa"/>
            <w:tcBorders>
              <w:top w:val="nil"/>
              <w:left w:val="nil"/>
              <w:bottom w:val="nil"/>
              <w:right w:val="nil"/>
            </w:tcBorders>
            <w:shd w:val="clear" w:color="auto" w:fill="auto"/>
            <w:vAlign w:val="center"/>
            <w:hideMark/>
          </w:tcPr>
          <w:p w14:paraId="6641158C"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0</w:t>
            </w:r>
          </w:p>
        </w:tc>
        <w:tc>
          <w:tcPr>
            <w:tcW w:w="1340" w:type="dxa"/>
            <w:tcBorders>
              <w:top w:val="nil"/>
              <w:left w:val="nil"/>
              <w:bottom w:val="nil"/>
              <w:right w:val="nil"/>
            </w:tcBorders>
            <w:shd w:val="clear" w:color="auto" w:fill="auto"/>
            <w:vAlign w:val="center"/>
            <w:hideMark/>
          </w:tcPr>
          <w:p w14:paraId="69E47685"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0%</w:t>
            </w:r>
          </w:p>
        </w:tc>
      </w:tr>
      <w:tr w:rsidR="00D06E56" w:rsidRPr="00D06E56" w14:paraId="3B5B3FD7" w14:textId="77777777" w:rsidTr="00D06E56">
        <w:trPr>
          <w:trHeight w:val="288"/>
        </w:trPr>
        <w:tc>
          <w:tcPr>
            <w:tcW w:w="2910" w:type="dxa"/>
            <w:tcBorders>
              <w:top w:val="nil"/>
              <w:left w:val="nil"/>
              <w:bottom w:val="nil"/>
              <w:right w:val="nil"/>
            </w:tcBorders>
            <w:shd w:val="clear" w:color="auto" w:fill="auto"/>
            <w:vAlign w:val="center"/>
            <w:hideMark/>
          </w:tcPr>
          <w:p w14:paraId="31ADAA37"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Requires</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institutional</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access</w:t>
            </w:r>
            <w:proofErr w:type="spellEnd"/>
          </w:p>
        </w:tc>
        <w:tc>
          <w:tcPr>
            <w:tcW w:w="930" w:type="dxa"/>
            <w:tcBorders>
              <w:top w:val="nil"/>
              <w:left w:val="nil"/>
              <w:bottom w:val="nil"/>
              <w:right w:val="nil"/>
            </w:tcBorders>
            <w:shd w:val="clear" w:color="auto" w:fill="auto"/>
            <w:vAlign w:val="center"/>
            <w:hideMark/>
          </w:tcPr>
          <w:p w14:paraId="6E67D253"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w:t>
            </w:r>
          </w:p>
        </w:tc>
        <w:tc>
          <w:tcPr>
            <w:tcW w:w="1340" w:type="dxa"/>
            <w:tcBorders>
              <w:top w:val="nil"/>
              <w:left w:val="nil"/>
              <w:bottom w:val="nil"/>
              <w:right w:val="nil"/>
            </w:tcBorders>
            <w:shd w:val="clear" w:color="auto" w:fill="auto"/>
            <w:vAlign w:val="center"/>
            <w:hideMark/>
          </w:tcPr>
          <w:p w14:paraId="1FFCABE5"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5.60%</w:t>
            </w:r>
          </w:p>
        </w:tc>
      </w:tr>
      <w:tr w:rsidR="00D06E56" w:rsidRPr="00D06E56" w14:paraId="50328D0C" w14:textId="77777777" w:rsidTr="00D06E56">
        <w:trPr>
          <w:trHeight w:val="288"/>
        </w:trPr>
        <w:tc>
          <w:tcPr>
            <w:tcW w:w="2910" w:type="dxa"/>
            <w:tcBorders>
              <w:top w:val="nil"/>
              <w:left w:val="nil"/>
              <w:bottom w:val="single" w:sz="4" w:space="0" w:color="auto"/>
              <w:right w:val="nil"/>
            </w:tcBorders>
            <w:shd w:val="clear" w:color="auto" w:fill="auto"/>
            <w:vAlign w:val="center"/>
            <w:hideMark/>
          </w:tcPr>
          <w:p w14:paraId="36ACF82B"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 xml:space="preserve">Open </w:t>
            </w:r>
            <w:proofErr w:type="spellStart"/>
            <w:r w:rsidRPr="00D06E56">
              <w:rPr>
                <w:rFonts w:ascii="Times New Roman" w:eastAsia="Times New Roman" w:hAnsi="Times New Roman" w:cs="Times New Roman"/>
                <w:color w:val="000000"/>
                <w:kern w:val="0"/>
                <w:sz w:val="20"/>
                <w:szCs w:val="20"/>
                <w:lang w:eastAsia="es-PE"/>
                <w14:ligatures w14:val="none"/>
              </w:rPr>
              <w:t>access</w:t>
            </w:r>
            <w:proofErr w:type="spellEnd"/>
          </w:p>
        </w:tc>
        <w:tc>
          <w:tcPr>
            <w:tcW w:w="930" w:type="dxa"/>
            <w:tcBorders>
              <w:top w:val="nil"/>
              <w:left w:val="nil"/>
              <w:bottom w:val="single" w:sz="4" w:space="0" w:color="auto"/>
              <w:right w:val="nil"/>
            </w:tcBorders>
            <w:shd w:val="clear" w:color="auto" w:fill="auto"/>
            <w:vAlign w:val="center"/>
            <w:hideMark/>
          </w:tcPr>
          <w:p w14:paraId="24B95407"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34</w:t>
            </w:r>
          </w:p>
        </w:tc>
        <w:tc>
          <w:tcPr>
            <w:tcW w:w="1340" w:type="dxa"/>
            <w:tcBorders>
              <w:top w:val="nil"/>
              <w:left w:val="nil"/>
              <w:bottom w:val="single" w:sz="4" w:space="0" w:color="auto"/>
              <w:right w:val="nil"/>
            </w:tcBorders>
            <w:shd w:val="clear" w:color="auto" w:fill="auto"/>
            <w:vAlign w:val="center"/>
            <w:hideMark/>
          </w:tcPr>
          <w:p w14:paraId="74D9522D"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94.40%</w:t>
            </w:r>
          </w:p>
        </w:tc>
      </w:tr>
    </w:tbl>
    <w:p w14:paraId="546367D3" w14:textId="77777777" w:rsidR="00E67806" w:rsidRPr="0033036B" w:rsidRDefault="00E67806" w:rsidP="0033036B">
      <w:pPr>
        <w:spacing w:after="0" w:line="240" w:lineRule="auto"/>
        <w:jc w:val="both"/>
        <w:rPr>
          <w:rFonts w:ascii="Times New Roman" w:eastAsia="Times New Roman" w:hAnsi="Times New Roman" w:cs="Times New Roman"/>
          <w:color w:val="000000"/>
          <w:kern w:val="0"/>
          <w:sz w:val="20"/>
          <w:szCs w:val="20"/>
          <w:lang w:val="en-US" w:eastAsia="es-PE"/>
          <w14:ligatures w14:val="none"/>
        </w:rPr>
      </w:pPr>
    </w:p>
    <w:p w14:paraId="4616DD43" w14:textId="765AE765" w:rsidR="008E0F99" w:rsidRPr="0033036B" w:rsidRDefault="008E0F99" w:rsidP="0033036B">
      <w:pPr>
        <w:spacing w:after="0" w:line="240" w:lineRule="auto"/>
        <w:rPr>
          <w:rFonts w:ascii="Times New Roman" w:hAnsi="Times New Roman" w:cs="Times New Roman"/>
          <w:b/>
          <w:bCs/>
          <w:sz w:val="20"/>
          <w:szCs w:val="20"/>
          <w:lang w:val="en-US"/>
        </w:rPr>
      </w:pPr>
      <w:r w:rsidRPr="0033036B">
        <w:rPr>
          <w:rFonts w:ascii="Times New Roman" w:hAnsi="Times New Roman" w:cs="Times New Roman"/>
          <w:b/>
          <w:bCs/>
          <w:sz w:val="20"/>
          <w:szCs w:val="20"/>
          <w:lang w:val="en-US"/>
        </w:rPr>
        <w:t>FULL-TEXT ACCESS CONFIRMATION</w:t>
      </w:r>
    </w:p>
    <w:tbl>
      <w:tblPr>
        <w:tblW w:w="6909" w:type="dxa"/>
        <w:tblCellMar>
          <w:left w:w="70" w:type="dxa"/>
          <w:right w:w="70" w:type="dxa"/>
        </w:tblCellMar>
        <w:tblLook w:val="04A0" w:firstRow="1" w:lastRow="0" w:firstColumn="1" w:lastColumn="0" w:noHBand="0" w:noVBand="1"/>
      </w:tblPr>
      <w:tblGrid>
        <w:gridCol w:w="4951"/>
        <w:gridCol w:w="774"/>
        <w:gridCol w:w="1184"/>
      </w:tblGrid>
      <w:tr w:rsidR="00D06E56" w:rsidRPr="00D06E56" w14:paraId="4EEDA908" w14:textId="77777777" w:rsidTr="00D06E56">
        <w:trPr>
          <w:trHeight w:val="288"/>
        </w:trPr>
        <w:tc>
          <w:tcPr>
            <w:tcW w:w="4951" w:type="dxa"/>
            <w:tcBorders>
              <w:top w:val="single" w:sz="4" w:space="0" w:color="auto"/>
              <w:left w:val="nil"/>
              <w:bottom w:val="single" w:sz="4" w:space="0" w:color="auto"/>
              <w:right w:val="nil"/>
            </w:tcBorders>
            <w:shd w:val="clear" w:color="auto" w:fill="auto"/>
            <w:vAlign w:val="center"/>
            <w:hideMark/>
          </w:tcPr>
          <w:p w14:paraId="02D2253F"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Access Status</w:t>
            </w:r>
          </w:p>
        </w:tc>
        <w:tc>
          <w:tcPr>
            <w:tcW w:w="774" w:type="dxa"/>
            <w:tcBorders>
              <w:top w:val="single" w:sz="4" w:space="0" w:color="auto"/>
              <w:left w:val="nil"/>
              <w:bottom w:val="single" w:sz="4" w:space="0" w:color="auto"/>
              <w:right w:val="nil"/>
            </w:tcBorders>
            <w:shd w:val="clear" w:color="auto" w:fill="auto"/>
            <w:vAlign w:val="center"/>
            <w:hideMark/>
          </w:tcPr>
          <w:p w14:paraId="52EB8D0B"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Count</w:t>
            </w:r>
            <w:proofErr w:type="spellEnd"/>
          </w:p>
        </w:tc>
        <w:tc>
          <w:tcPr>
            <w:tcW w:w="1184" w:type="dxa"/>
            <w:tcBorders>
              <w:top w:val="single" w:sz="4" w:space="0" w:color="auto"/>
              <w:left w:val="nil"/>
              <w:bottom w:val="single" w:sz="4" w:space="0" w:color="auto"/>
              <w:right w:val="nil"/>
            </w:tcBorders>
            <w:shd w:val="clear" w:color="auto" w:fill="auto"/>
            <w:vAlign w:val="center"/>
            <w:hideMark/>
          </w:tcPr>
          <w:p w14:paraId="318ED0D1"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Percentage</w:t>
            </w:r>
            <w:proofErr w:type="spellEnd"/>
          </w:p>
        </w:tc>
      </w:tr>
      <w:tr w:rsidR="00D06E56" w:rsidRPr="00D06E56" w14:paraId="78642376" w14:textId="77777777" w:rsidTr="00D06E56">
        <w:trPr>
          <w:trHeight w:val="288"/>
        </w:trPr>
        <w:tc>
          <w:tcPr>
            <w:tcW w:w="4951" w:type="dxa"/>
            <w:tcBorders>
              <w:top w:val="single" w:sz="4" w:space="0" w:color="auto"/>
              <w:left w:val="nil"/>
              <w:bottom w:val="nil"/>
              <w:right w:val="nil"/>
            </w:tcBorders>
            <w:shd w:val="clear" w:color="auto" w:fill="auto"/>
            <w:vAlign w:val="center"/>
            <w:hideMark/>
          </w:tcPr>
          <w:p w14:paraId="0E7A803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D06E56">
              <w:rPr>
                <w:rFonts w:ascii="Times New Roman" w:eastAsia="Times New Roman" w:hAnsi="Times New Roman" w:cs="Times New Roman"/>
                <w:color w:val="000000"/>
                <w:kern w:val="0"/>
                <w:sz w:val="20"/>
                <w:szCs w:val="20"/>
                <w:lang w:val="en-US" w:eastAsia="es-PE"/>
                <w14:ligatures w14:val="none"/>
              </w:rPr>
              <w:t>Full text obtained and verified</w:t>
            </w:r>
          </w:p>
        </w:tc>
        <w:tc>
          <w:tcPr>
            <w:tcW w:w="774" w:type="dxa"/>
            <w:tcBorders>
              <w:top w:val="single" w:sz="4" w:space="0" w:color="auto"/>
              <w:left w:val="nil"/>
              <w:bottom w:val="nil"/>
              <w:right w:val="nil"/>
            </w:tcBorders>
            <w:shd w:val="clear" w:color="auto" w:fill="auto"/>
            <w:vAlign w:val="center"/>
            <w:hideMark/>
          </w:tcPr>
          <w:p w14:paraId="0C95451A"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34</w:t>
            </w:r>
          </w:p>
        </w:tc>
        <w:tc>
          <w:tcPr>
            <w:tcW w:w="1184" w:type="dxa"/>
            <w:tcBorders>
              <w:top w:val="single" w:sz="4" w:space="0" w:color="auto"/>
              <w:left w:val="nil"/>
              <w:bottom w:val="nil"/>
              <w:right w:val="nil"/>
            </w:tcBorders>
            <w:shd w:val="clear" w:color="auto" w:fill="auto"/>
            <w:vAlign w:val="center"/>
            <w:hideMark/>
          </w:tcPr>
          <w:p w14:paraId="5588B3BC"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94.40%</w:t>
            </w:r>
          </w:p>
        </w:tc>
      </w:tr>
      <w:tr w:rsidR="00D06E56" w:rsidRPr="00D06E56" w14:paraId="6066D13B" w14:textId="77777777" w:rsidTr="00D06E56">
        <w:trPr>
          <w:trHeight w:val="288"/>
        </w:trPr>
        <w:tc>
          <w:tcPr>
            <w:tcW w:w="4951" w:type="dxa"/>
            <w:tcBorders>
              <w:top w:val="nil"/>
              <w:left w:val="nil"/>
              <w:right w:val="nil"/>
            </w:tcBorders>
            <w:shd w:val="clear" w:color="auto" w:fill="auto"/>
            <w:vAlign w:val="center"/>
            <w:hideMark/>
          </w:tcPr>
          <w:p w14:paraId="34B162D9" w14:textId="6E11FC91" w:rsidR="00D06E56" w:rsidRPr="00D06E56" w:rsidRDefault="00D06E5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D06E56">
              <w:rPr>
                <w:rFonts w:ascii="Times New Roman" w:eastAsia="Times New Roman" w:hAnsi="Times New Roman" w:cs="Times New Roman"/>
                <w:color w:val="000000"/>
                <w:kern w:val="0"/>
                <w:sz w:val="20"/>
                <w:szCs w:val="20"/>
                <w:lang w:val="en-US" w:eastAsia="es-PE"/>
                <w14:ligatures w14:val="none"/>
              </w:rPr>
              <w:t>Full text not obtained (Cochrane Handbook, NOS</w:t>
            </w:r>
            <w:r w:rsidRPr="0033036B">
              <w:rPr>
                <w:rFonts w:ascii="Times New Roman" w:eastAsia="Times New Roman" w:hAnsi="Times New Roman" w:cs="Times New Roman"/>
                <w:color w:val="000000"/>
                <w:kern w:val="0"/>
                <w:sz w:val="20"/>
                <w:szCs w:val="20"/>
                <w:lang w:val="en-US" w:eastAsia="es-PE"/>
                <w14:ligatures w14:val="none"/>
              </w:rPr>
              <w:t xml:space="preserve"> </w:t>
            </w:r>
            <w:r w:rsidRPr="00D06E56">
              <w:rPr>
                <w:rFonts w:ascii="Times New Roman" w:eastAsia="Times New Roman" w:hAnsi="Times New Roman" w:cs="Times New Roman"/>
                <w:color w:val="000000"/>
                <w:kern w:val="0"/>
                <w:sz w:val="20"/>
                <w:szCs w:val="20"/>
                <w:lang w:val="en-US" w:eastAsia="es-PE"/>
                <w14:ligatures w14:val="none"/>
              </w:rPr>
              <w:t>website)</w:t>
            </w:r>
          </w:p>
        </w:tc>
        <w:tc>
          <w:tcPr>
            <w:tcW w:w="774" w:type="dxa"/>
            <w:tcBorders>
              <w:top w:val="nil"/>
              <w:left w:val="nil"/>
              <w:right w:val="nil"/>
            </w:tcBorders>
            <w:shd w:val="clear" w:color="auto" w:fill="auto"/>
            <w:vAlign w:val="center"/>
            <w:hideMark/>
          </w:tcPr>
          <w:p w14:paraId="1429F7C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w:t>
            </w:r>
          </w:p>
        </w:tc>
        <w:tc>
          <w:tcPr>
            <w:tcW w:w="1184" w:type="dxa"/>
            <w:tcBorders>
              <w:top w:val="nil"/>
              <w:left w:val="nil"/>
              <w:right w:val="nil"/>
            </w:tcBorders>
            <w:shd w:val="clear" w:color="auto" w:fill="auto"/>
            <w:vAlign w:val="center"/>
            <w:hideMark/>
          </w:tcPr>
          <w:p w14:paraId="291331B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5.60%</w:t>
            </w:r>
          </w:p>
        </w:tc>
      </w:tr>
      <w:tr w:rsidR="00D06E56" w:rsidRPr="00D06E56" w14:paraId="3A5B0F31" w14:textId="77777777" w:rsidTr="00D06E56">
        <w:trPr>
          <w:trHeight w:val="288"/>
        </w:trPr>
        <w:tc>
          <w:tcPr>
            <w:tcW w:w="4951" w:type="dxa"/>
            <w:tcBorders>
              <w:top w:val="nil"/>
              <w:left w:val="nil"/>
              <w:bottom w:val="single" w:sz="4" w:space="0" w:color="auto"/>
              <w:right w:val="nil"/>
            </w:tcBorders>
            <w:shd w:val="clear" w:color="auto" w:fill="auto"/>
            <w:vAlign w:val="center"/>
            <w:hideMark/>
          </w:tcPr>
          <w:p w14:paraId="6375B48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val="en-US" w:eastAsia="es-PE"/>
                <w14:ligatures w14:val="none"/>
              </w:rPr>
            </w:pPr>
            <w:r w:rsidRPr="00D06E56">
              <w:rPr>
                <w:rFonts w:ascii="Times New Roman" w:eastAsia="Times New Roman" w:hAnsi="Times New Roman" w:cs="Times New Roman"/>
                <w:color w:val="000000"/>
                <w:kern w:val="0"/>
                <w:sz w:val="20"/>
                <w:szCs w:val="20"/>
                <w:lang w:val="en-US" w:eastAsia="es-PE"/>
                <w14:ligatures w14:val="none"/>
              </w:rPr>
              <w:t>Full text obtained but content verified</w:t>
            </w:r>
          </w:p>
        </w:tc>
        <w:tc>
          <w:tcPr>
            <w:tcW w:w="774" w:type="dxa"/>
            <w:tcBorders>
              <w:top w:val="nil"/>
              <w:left w:val="nil"/>
              <w:bottom w:val="single" w:sz="4" w:space="0" w:color="auto"/>
              <w:right w:val="nil"/>
            </w:tcBorders>
            <w:shd w:val="clear" w:color="auto" w:fill="auto"/>
            <w:vAlign w:val="center"/>
            <w:hideMark/>
          </w:tcPr>
          <w:p w14:paraId="359B6EB1"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34</w:t>
            </w:r>
          </w:p>
        </w:tc>
        <w:tc>
          <w:tcPr>
            <w:tcW w:w="1184" w:type="dxa"/>
            <w:tcBorders>
              <w:top w:val="nil"/>
              <w:left w:val="nil"/>
              <w:bottom w:val="single" w:sz="4" w:space="0" w:color="auto"/>
              <w:right w:val="nil"/>
            </w:tcBorders>
            <w:shd w:val="clear" w:color="auto" w:fill="auto"/>
            <w:vAlign w:val="center"/>
            <w:hideMark/>
          </w:tcPr>
          <w:p w14:paraId="26F2595D"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94.40%</w:t>
            </w:r>
          </w:p>
        </w:tc>
      </w:tr>
    </w:tbl>
    <w:p w14:paraId="186C001C" w14:textId="77777777" w:rsidR="00D06E56" w:rsidRPr="0033036B" w:rsidRDefault="00D06E56" w:rsidP="0033036B">
      <w:pPr>
        <w:spacing w:after="0" w:line="240" w:lineRule="auto"/>
        <w:rPr>
          <w:rFonts w:ascii="Times New Roman" w:hAnsi="Times New Roman" w:cs="Times New Roman"/>
          <w:b/>
          <w:bCs/>
          <w:sz w:val="20"/>
          <w:szCs w:val="20"/>
          <w:lang w:val="en-US"/>
        </w:rPr>
      </w:pPr>
    </w:p>
    <w:p w14:paraId="68C6E390" w14:textId="77777777" w:rsidR="008E0F99" w:rsidRPr="0033036B" w:rsidRDefault="008E0F99" w:rsidP="0033036B">
      <w:pPr>
        <w:pStyle w:val="Ttulo2"/>
        <w:spacing w:before="0" w:after="0" w:line="240" w:lineRule="auto"/>
        <w:jc w:val="both"/>
        <w:rPr>
          <w:rFonts w:ascii="Times New Roman" w:hAnsi="Times New Roman" w:cs="Times New Roman"/>
          <w:b/>
          <w:bCs/>
          <w:color w:val="auto"/>
          <w:sz w:val="20"/>
          <w:szCs w:val="20"/>
          <w:lang w:val="en-US"/>
        </w:rPr>
      </w:pPr>
      <w:r w:rsidRPr="0033036B">
        <w:rPr>
          <w:rFonts w:ascii="Times New Roman" w:hAnsi="Times New Roman" w:cs="Times New Roman"/>
          <w:b/>
          <w:bCs/>
          <w:color w:val="auto"/>
          <w:sz w:val="20"/>
          <w:szCs w:val="20"/>
          <w:lang w:val="en-US"/>
        </w:rPr>
        <w:lastRenderedPageBreak/>
        <w:t>CORRECTION SUMMARY BY REFERENCE TYPE</w:t>
      </w:r>
    </w:p>
    <w:tbl>
      <w:tblPr>
        <w:tblW w:w="6000" w:type="dxa"/>
        <w:tblCellMar>
          <w:left w:w="70" w:type="dxa"/>
          <w:right w:w="70" w:type="dxa"/>
        </w:tblCellMar>
        <w:tblLook w:val="04A0" w:firstRow="1" w:lastRow="0" w:firstColumn="1" w:lastColumn="0" w:noHBand="0" w:noVBand="1"/>
      </w:tblPr>
      <w:tblGrid>
        <w:gridCol w:w="2246"/>
        <w:gridCol w:w="852"/>
        <w:gridCol w:w="1263"/>
        <w:gridCol w:w="1639"/>
      </w:tblGrid>
      <w:tr w:rsidR="00D06E56" w:rsidRPr="00D06E56" w14:paraId="2E38C9F3" w14:textId="77777777" w:rsidTr="00D06E56">
        <w:trPr>
          <w:trHeight w:val="288"/>
        </w:trPr>
        <w:tc>
          <w:tcPr>
            <w:tcW w:w="2246" w:type="dxa"/>
            <w:tcBorders>
              <w:top w:val="single" w:sz="4" w:space="0" w:color="auto"/>
              <w:left w:val="nil"/>
              <w:bottom w:val="single" w:sz="4" w:space="0" w:color="auto"/>
              <w:right w:val="nil"/>
            </w:tcBorders>
            <w:shd w:val="clear" w:color="auto" w:fill="auto"/>
            <w:vAlign w:val="center"/>
            <w:hideMark/>
          </w:tcPr>
          <w:p w14:paraId="2FC8B30D"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 xml:space="preserve">Reference </w:t>
            </w:r>
            <w:proofErr w:type="spellStart"/>
            <w:r w:rsidRPr="00D06E56">
              <w:rPr>
                <w:rFonts w:ascii="Times New Roman" w:eastAsia="Times New Roman" w:hAnsi="Times New Roman" w:cs="Times New Roman"/>
                <w:b/>
                <w:bCs/>
                <w:color w:val="000000"/>
                <w:kern w:val="0"/>
                <w:sz w:val="20"/>
                <w:szCs w:val="20"/>
                <w:lang w:eastAsia="es-PE"/>
                <w14:ligatures w14:val="none"/>
              </w:rPr>
              <w:t>Type</w:t>
            </w:r>
            <w:proofErr w:type="spellEnd"/>
          </w:p>
        </w:tc>
        <w:tc>
          <w:tcPr>
            <w:tcW w:w="852" w:type="dxa"/>
            <w:tcBorders>
              <w:top w:val="single" w:sz="4" w:space="0" w:color="auto"/>
              <w:left w:val="nil"/>
              <w:bottom w:val="single" w:sz="4" w:space="0" w:color="auto"/>
              <w:right w:val="nil"/>
            </w:tcBorders>
            <w:shd w:val="clear" w:color="auto" w:fill="auto"/>
            <w:vAlign w:val="center"/>
            <w:hideMark/>
          </w:tcPr>
          <w:p w14:paraId="4189CC5E"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Total</w:t>
            </w:r>
          </w:p>
        </w:tc>
        <w:tc>
          <w:tcPr>
            <w:tcW w:w="1263" w:type="dxa"/>
            <w:tcBorders>
              <w:top w:val="single" w:sz="4" w:space="0" w:color="auto"/>
              <w:left w:val="nil"/>
              <w:bottom w:val="single" w:sz="4" w:space="0" w:color="auto"/>
              <w:right w:val="nil"/>
            </w:tcBorders>
            <w:shd w:val="clear" w:color="auto" w:fill="auto"/>
            <w:vAlign w:val="center"/>
            <w:hideMark/>
          </w:tcPr>
          <w:p w14:paraId="5E721966"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Corrected</w:t>
            </w:r>
            <w:proofErr w:type="spellEnd"/>
          </w:p>
        </w:tc>
        <w:tc>
          <w:tcPr>
            <w:tcW w:w="1639" w:type="dxa"/>
            <w:tcBorders>
              <w:top w:val="single" w:sz="4" w:space="0" w:color="auto"/>
              <w:left w:val="nil"/>
              <w:bottom w:val="single" w:sz="4" w:space="0" w:color="auto"/>
              <w:right w:val="nil"/>
            </w:tcBorders>
            <w:shd w:val="clear" w:color="auto" w:fill="auto"/>
            <w:vAlign w:val="center"/>
            <w:hideMark/>
          </w:tcPr>
          <w:p w14:paraId="5A45436E"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Correction</w:t>
            </w:r>
            <w:proofErr w:type="spellEnd"/>
            <w:r w:rsidRPr="00D06E56">
              <w:rPr>
                <w:rFonts w:ascii="Times New Roman" w:eastAsia="Times New Roman" w:hAnsi="Times New Roman" w:cs="Times New Roman"/>
                <w:b/>
                <w:bCs/>
                <w:color w:val="000000"/>
                <w:kern w:val="0"/>
                <w:sz w:val="20"/>
                <w:szCs w:val="20"/>
                <w:lang w:eastAsia="es-PE"/>
                <w14:ligatures w14:val="none"/>
              </w:rPr>
              <w:t xml:space="preserve"> </w:t>
            </w:r>
            <w:proofErr w:type="spellStart"/>
            <w:r w:rsidRPr="00D06E56">
              <w:rPr>
                <w:rFonts w:ascii="Times New Roman" w:eastAsia="Times New Roman" w:hAnsi="Times New Roman" w:cs="Times New Roman"/>
                <w:b/>
                <w:bCs/>
                <w:color w:val="000000"/>
                <w:kern w:val="0"/>
                <w:sz w:val="20"/>
                <w:szCs w:val="20"/>
                <w:lang w:eastAsia="es-PE"/>
                <w14:ligatures w14:val="none"/>
              </w:rPr>
              <w:t>Rate</w:t>
            </w:r>
            <w:proofErr w:type="spellEnd"/>
          </w:p>
        </w:tc>
      </w:tr>
      <w:tr w:rsidR="00D06E56" w:rsidRPr="00D06E56" w14:paraId="4A770544" w14:textId="77777777" w:rsidTr="00D06E56">
        <w:trPr>
          <w:trHeight w:val="288"/>
        </w:trPr>
        <w:tc>
          <w:tcPr>
            <w:tcW w:w="2246" w:type="dxa"/>
            <w:tcBorders>
              <w:top w:val="single" w:sz="4" w:space="0" w:color="auto"/>
              <w:left w:val="nil"/>
              <w:bottom w:val="nil"/>
              <w:right w:val="nil"/>
            </w:tcBorders>
            <w:shd w:val="clear" w:color="auto" w:fill="auto"/>
            <w:vAlign w:val="center"/>
            <w:hideMark/>
          </w:tcPr>
          <w:p w14:paraId="53A833D6" w14:textId="61C5238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Background</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Introduction</w:t>
            </w:r>
            <w:proofErr w:type="spellEnd"/>
          </w:p>
        </w:tc>
        <w:tc>
          <w:tcPr>
            <w:tcW w:w="852" w:type="dxa"/>
            <w:tcBorders>
              <w:top w:val="single" w:sz="4" w:space="0" w:color="auto"/>
              <w:left w:val="nil"/>
              <w:bottom w:val="nil"/>
              <w:right w:val="nil"/>
            </w:tcBorders>
            <w:shd w:val="clear" w:color="auto" w:fill="auto"/>
            <w:vAlign w:val="center"/>
            <w:hideMark/>
          </w:tcPr>
          <w:p w14:paraId="76D97A4C"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11</w:t>
            </w:r>
          </w:p>
        </w:tc>
        <w:tc>
          <w:tcPr>
            <w:tcW w:w="1263" w:type="dxa"/>
            <w:tcBorders>
              <w:top w:val="single" w:sz="4" w:space="0" w:color="auto"/>
              <w:left w:val="nil"/>
              <w:bottom w:val="nil"/>
              <w:right w:val="nil"/>
            </w:tcBorders>
            <w:shd w:val="clear" w:color="auto" w:fill="auto"/>
            <w:vAlign w:val="center"/>
            <w:hideMark/>
          </w:tcPr>
          <w:p w14:paraId="1035A27C"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w:t>
            </w:r>
          </w:p>
        </w:tc>
        <w:tc>
          <w:tcPr>
            <w:tcW w:w="1639" w:type="dxa"/>
            <w:tcBorders>
              <w:top w:val="single" w:sz="4" w:space="0" w:color="auto"/>
              <w:left w:val="nil"/>
              <w:bottom w:val="nil"/>
              <w:right w:val="nil"/>
            </w:tcBorders>
            <w:shd w:val="clear" w:color="auto" w:fill="auto"/>
            <w:vAlign w:val="center"/>
            <w:hideMark/>
          </w:tcPr>
          <w:p w14:paraId="74A71FAC"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27.30%</w:t>
            </w:r>
          </w:p>
        </w:tc>
      </w:tr>
      <w:tr w:rsidR="00D06E56" w:rsidRPr="00D06E56" w14:paraId="4EBEA155" w14:textId="77777777" w:rsidTr="00D06E56">
        <w:trPr>
          <w:trHeight w:val="288"/>
        </w:trPr>
        <w:tc>
          <w:tcPr>
            <w:tcW w:w="2246" w:type="dxa"/>
            <w:tcBorders>
              <w:top w:val="nil"/>
              <w:left w:val="nil"/>
              <w:bottom w:val="nil"/>
              <w:right w:val="nil"/>
            </w:tcBorders>
            <w:shd w:val="clear" w:color="auto" w:fill="auto"/>
            <w:vAlign w:val="center"/>
            <w:hideMark/>
          </w:tcPr>
          <w:p w14:paraId="5311DE3D"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Methods</w:t>
            </w:r>
            <w:proofErr w:type="spellEnd"/>
          </w:p>
        </w:tc>
        <w:tc>
          <w:tcPr>
            <w:tcW w:w="852" w:type="dxa"/>
            <w:tcBorders>
              <w:top w:val="nil"/>
              <w:left w:val="nil"/>
              <w:bottom w:val="nil"/>
              <w:right w:val="nil"/>
            </w:tcBorders>
            <w:shd w:val="clear" w:color="auto" w:fill="auto"/>
            <w:vAlign w:val="center"/>
            <w:hideMark/>
          </w:tcPr>
          <w:p w14:paraId="6F87B082"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7</w:t>
            </w:r>
          </w:p>
        </w:tc>
        <w:tc>
          <w:tcPr>
            <w:tcW w:w="1263" w:type="dxa"/>
            <w:tcBorders>
              <w:top w:val="nil"/>
              <w:left w:val="nil"/>
              <w:bottom w:val="nil"/>
              <w:right w:val="nil"/>
            </w:tcBorders>
            <w:shd w:val="clear" w:color="auto" w:fill="auto"/>
            <w:vAlign w:val="center"/>
            <w:hideMark/>
          </w:tcPr>
          <w:p w14:paraId="438B7013"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w:t>
            </w:r>
          </w:p>
        </w:tc>
        <w:tc>
          <w:tcPr>
            <w:tcW w:w="1639" w:type="dxa"/>
            <w:tcBorders>
              <w:top w:val="nil"/>
              <w:left w:val="nil"/>
              <w:bottom w:val="nil"/>
              <w:right w:val="nil"/>
            </w:tcBorders>
            <w:shd w:val="clear" w:color="auto" w:fill="auto"/>
            <w:vAlign w:val="center"/>
            <w:hideMark/>
          </w:tcPr>
          <w:p w14:paraId="575764B0"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14.30%</w:t>
            </w:r>
          </w:p>
        </w:tc>
      </w:tr>
      <w:tr w:rsidR="00D06E56" w:rsidRPr="00D06E56" w14:paraId="6BDA091C" w14:textId="77777777" w:rsidTr="00D06E56">
        <w:trPr>
          <w:trHeight w:val="288"/>
        </w:trPr>
        <w:tc>
          <w:tcPr>
            <w:tcW w:w="2246" w:type="dxa"/>
            <w:tcBorders>
              <w:top w:val="nil"/>
              <w:left w:val="nil"/>
              <w:right w:val="nil"/>
            </w:tcBorders>
            <w:shd w:val="clear" w:color="auto" w:fill="auto"/>
            <w:vAlign w:val="center"/>
            <w:hideMark/>
          </w:tcPr>
          <w:p w14:paraId="02401B37"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Results</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included</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studies</w:t>
            </w:r>
            <w:proofErr w:type="spellEnd"/>
            <w:r w:rsidRPr="00D06E56">
              <w:rPr>
                <w:rFonts w:ascii="Times New Roman" w:eastAsia="Times New Roman" w:hAnsi="Times New Roman" w:cs="Times New Roman"/>
                <w:color w:val="000000"/>
                <w:kern w:val="0"/>
                <w:sz w:val="20"/>
                <w:szCs w:val="20"/>
                <w:lang w:eastAsia="es-PE"/>
                <w14:ligatures w14:val="none"/>
              </w:rPr>
              <w:t>)</w:t>
            </w:r>
          </w:p>
        </w:tc>
        <w:tc>
          <w:tcPr>
            <w:tcW w:w="852" w:type="dxa"/>
            <w:tcBorders>
              <w:top w:val="nil"/>
              <w:left w:val="nil"/>
              <w:right w:val="nil"/>
            </w:tcBorders>
            <w:shd w:val="clear" w:color="auto" w:fill="auto"/>
            <w:vAlign w:val="center"/>
            <w:hideMark/>
          </w:tcPr>
          <w:p w14:paraId="7060BE95"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8</w:t>
            </w:r>
          </w:p>
        </w:tc>
        <w:tc>
          <w:tcPr>
            <w:tcW w:w="1263" w:type="dxa"/>
            <w:tcBorders>
              <w:top w:val="nil"/>
              <w:left w:val="nil"/>
              <w:right w:val="nil"/>
            </w:tcBorders>
            <w:shd w:val="clear" w:color="auto" w:fill="auto"/>
            <w:vAlign w:val="center"/>
            <w:hideMark/>
          </w:tcPr>
          <w:p w14:paraId="4A7C3D69"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w:t>
            </w:r>
          </w:p>
        </w:tc>
        <w:tc>
          <w:tcPr>
            <w:tcW w:w="1639" w:type="dxa"/>
            <w:tcBorders>
              <w:top w:val="nil"/>
              <w:left w:val="nil"/>
              <w:right w:val="nil"/>
            </w:tcBorders>
            <w:shd w:val="clear" w:color="auto" w:fill="auto"/>
            <w:vAlign w:val="center"/>
            <w:hideMark/>
          </w:tcPr>
          <w:p w14:paraId="1B4CC97A"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37.50%</w:t>
            </w:r>
          </w:p>
        </w:tc>
      </w:tr>
      <w:tr w:rsidR="00D06E56" w:rsidRPr="00D06E56" w14:paraId="0D0FD4AF" w14:textId="77777777" w:rsidTr="00D06E56">
        <w:trPr>
          <w:trHeight w:val="288"/>
        </w:trPr>
        <w:tc>
          <w:tcPr>
            <w:tcW w:w="2246" w:type="dxa"/>
            <w:tcBorders>
              <w:top w:val="nil"/>
              <w:left w:val="nil"/>
              <w:bottom w:val="single" w:sz="4" w:space="0" w:color="auto"/>
              <w:right w:val="nil"/>
            </w:tcBorders>
            <w:shd w:val="clear" w:color="auto" w:fill="auto"/>
            <w:vAlign w:val="center"/>
            <w:hideMark/>
          </w:tcPr>
          <w:p w14:paraId="269C756E"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Discussion</w:t>
            </w:r>
            <w:proofErr w:type="spellEnd"/>
          </w:p>
        </w:tc>
        <w:tc>
          <w:tcPr>
            <w:tcW w:w="852" w:type="dxa"/>
            <w:tcBorders>
              <w:top w:val="nil"/>
              <w:left w:val="nil"/>
              <w:bottom w:val="single" w:sz="4" w:space="0" w:color="auto"/>
              <w:right w:val="nil"/>
            </w:tcBorders>
            <w:shd w:val="clear" w:color="auto" w:fill="auto"/>
            <w:vAlign w:val="center"/>
            <w:hideMark/>
          </w:tcPr>
          <w:p w14:paraId="5B51B2FC"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10</w:t>
            </w:r>
          </w:p>
        </w:tc>
        <w:tc>
          <w:tcPr>
            <w:tcW w:w="1263" w:type="dxa"/>
            <w:tcBorders>
              <w:top w:val="nil"/>
              <w:left w:val="nil"/>
              <w:bottom w:val="single" w:sz="4" w:space="0" w:color="auto"/>
              <w:right w:val="nil"/>
            </w:tcBorders>
            <w:shd w:val="clear" w:color="auto" w:fill="auto"/>
            <w:vAlign w:val="center"/>
            <w:hideMark/>
          </w:tcPr>
          <w:p w14:paraId="684C45F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w:t>
            </w:r>
          </w:p>
        </w:tc>
        <w:tc>
          <w:tcPr>
            <w:tcW w:w="1639" w:type="dxa"/>
            <w:tcBorders>
              <w:top w:val="nil"/>
              <w:left w:val="nil"/>
              <w:bottom w:val="single" w:sz="4" w:space="0" w:color="auto"/>
              <w:right w:val="nil"/>
            </w:tcBorders>
            <w:shd w:val="clear" w:color="auto" w:fill="auto"/>
            <w:vAlign w:val="center"/>
            <w:hideMark/>
          </w:tcPr>
          <w:p w14:paraId="5124D518"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10.00%</w:t>
            </w:r>
          </w:p>
        </w:tc>
      </w:tr>
      <w:tr w:rsidR="00D06E56" w:rsidRPr="00D06E56" w14:paraId="6C8FBFFC" w14:textId="77777777" w:rsidTr="00D06E56">
        <w:trPr>
          <w:trHeight w:val="288"/>
        </w:trPr>
        <w:tc>
          <w:tcPr>
            <w:tcW w:w="2246" w:type="dxa"/>
            <w:tcBorders>
              <w:top w:val="single" w:sz="4" w:space="0" w:color="auto"/>
              <w:left w:val="nil"/>
              <w:bottom w:val="nil"/>
              <w:right w:val="nil"/>
            </w:tcBorders>
            <w:shd w:val="clear" w:color="auto" w:fill="auto"/>
            <w:vAlign w:val="center"/>
            <w:hideMark/>
          </w:tcPr>
          <w:p w14:paraId="335F04AF" w14:textId="77777777" w:rsidR="00D06E56" w:rsidRPr="00D06E56" w:rsidRDefault="00D06E56"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TOTAL</w:t>
            </w:r>
          </w:p>
        </w:tc>
        <w:tc>
          <w:tcPr>
            <w:tcW w:w="852" w:type="dxa"/>
            <w:tcBorders>
              <w:top w:val="single" w:sz="4" w:space="0" w:color="auto"/>
              <w:left w:val="nil"/>
              <w:bottom w:val="nil"/>
              <w:right w:val="nil"/>
            </w:tcBorders>
            <w:shd w:val="clear" w:color="auto" w:fill="auto"/>
            <w:vAlign w:val="center"/>
            <w:hideMark/>
          </w:tcPr>
          <w:p w14:paraId="5F436F82" w14:textId="77777777" w:rsidR="00D06E56" w:rsidRPr="00D06E56" w:rsidRDefault="00D06E56"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36</w:t>
            </w:r>
          </w:p>
        </w:tc>
        <w:tc>
          <w:tcPr>
            <w:tcW w:w="1263" w:type="dxa"/>
            <w:tcBorders>
              <w:top w:val="single" w:sz="4" w:space="0" w:color="auto"/>
              <w:left w:val="nil"/>
              <w:bottom w:val="nil"/>
              <w:right w:val="nil"/>
            </w:tcBorders>
            <w:shd w:val="clear" w:color="auto" w:fill="auto"/>
            <w:vAlign w:val="center"/>
            <w:hideMark/>
          </w:tcPr>
          <w:p w14:paraId="3919C86F" w14:textId="77777777" w:rsidR="00D06E56" w:rsidRPr="00D06E56" w:rsidRDefault="00D06E56"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8</w:t>
            </w:r>
          </w:p>
        </w:tc>
        <w:tc>
          <w:tcPr>
            <w:tcW w:w="1639" w:type="dxa"/>
            <w:tcBorders>
              <w:top w:val="single" w:sz="4" w:space="0" w:color="auto"/>
              <w:left w:val="nil"/>
              <w:bottom w:val="nil"/>
              <w:right w:val="nil"/>
            </w:tcBorders>
            <w:shd w:val="clear" w:color="auto" w:fill="auto"/>
            <w:vAlign w:val="center"/>
            <w:hideMark/>
          </w:tcPr>
          <w:p w14:paraId="2D2B2DFB" w14:textId="77777777" w:rsidR="00D06E56" w:rsidRPr="00D06E56" w:rsidRDefault="00D06E56" w:rsidP="0033036B">
            <w:pPr>
              <w:spacing w:after="0" w:line="240" w:lineRule="auto"/>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22.20%</w:t>
            </w:r>
          </w:p>
        </w:tc>
      </w:tr>
    </w:tbl>
    <w:p w14:paraId="2F9ECD29" w14:textId="77777777" w:rsidR="00D06E56" w:rsidRPr="0033036B" w:rsidRDefault="00D06E56" w:rsidP="0033036B">
      <w:pPr>
        <w:pStyle w:val="Ttulo2"/>
        <w:spacing w:before="0" w:after="0" w:line="240" w:lineRule="auto"/>
        <w:jc w:val="both"/>
        <w:rPr>
          <w:rFonts w:ascii="Times New Roman" w:hAnsi="Times New Roman" w:cs="Times New Roman"/>
          <w:b/>
          <w:bCs/>
          <w:color w:val="auto"/>
          <w:sz w:val="20"/>
          <w:szCs w:val="20"/>
          <w:lang w:val="en-US"/>
        </w:rPr>
      </w:pPr>
    </w:p>
    <w:p w14:paraId="09845A36" w14:textId="479B058B" w:rsidR="008E0F99" w:rsidRPr="0033036B" w:rsidRDefault="008E0F99" w:rsidP="0033036B">
      <w:pPr>
        <w:pStyle w:val="Ttulo2"/>
        <w:spacing w:before="0" w:after="0" w:line="240" w:lineRule="auto"/>
        <w:jc w:val="both"/>
        <w:rPr>
          <w:rFonts w:ascii="Times New Roman" w:hAnsi="Times New Roman" w:cs="Times New Roman"/>
          <w:b/>
          <w:bCs/>
          <w:color w:val="auto"/>
          <w:sz w:val="20"/>
          <w:szCs w:val="20"/>
          <w:lang w:val="en-US"/>
        </w:rPr>
      </w:pPr>
      <w:r w:rsidRPr="0033036B">
        <w:rPr>
          <w:rFonts w:ascii="Times New Roman" w:hAnsi="Times New Roman" w:cs="Times New Roman"/>
          <w:b/>
          <w:bCs/>
          <w:color w:val="auto"/>
          <w:sz w:val="20"/>
          <w:szCs w:val="20"/>
          <w:lang w:val="en-US"/>
        </w:rPr>
        <w:t>VERIFICATION TEAM</w:t>
      </w:r>
    </w:p>
    <w:tbl>
      <w:tblPr>
        <w:tblW w:w="9000" w:type="dxa"/>
        <w:tblCellMar>
          <w:left w:w="70" w:type="dxa"/>
          <w:right w:w="70" w:type="dxa"/>
        </w:tblCellMar>
        <w:tblLook w:val="04A0" w:firstRow="1" w:lastRow="0" w:firstColumn="1" w:lastColumn="0" w:noHBand="0" w:noVBand="1"/>
      </w:tblPr>
      <w:tblGrid>
        <w:gridCol w:w="1660"/>
        <w:gridCol w:w="3420"/>
        <w:gridCol w:w="2040"/>
        <w:gridCol w:w="1880"/>
      </w:tblGrid>
      <w:tr w:rsidR="00D06E56" w:rsidRPr="00D06E56" w14:paraId="3939C558" w14:textId="77777777" w:rsidTr="00D06E56">
        <w:trPr>
          <w:trHeight w:val="288"/>
        </w:trPr>
        <w:tc>
          <w:tcPr>
            <w:tcW w:w="1660" w:type="dxa"/>
            <w:tcBorders>
              <w:top w:val="single" w:sz="4" w:space="0" w:color="auto"/>
              <w:left w:val="nil"/>
              <w:bottom w:val="single" w:sz="4" w:space="0" w:color="auto"/>
              <w:right w:val="nil"/>
            </w:tcBorders>
            <w:shd w:val="clear" w:color="auto" w:fill="auto"/>
            <w:vAlign w:val="center"/>
            <w:hideMark/>
          </w:tcPr>
          <w:p w14:paraId="04499106"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Verifier</w:t>
            </w:r>
            <w:proofErr w:type="spellEnd"/>
            <w:r w:rsidRPr="00D06E56">
              <w:rPr>
                <w:rFonts w:ascii="Times New Roman" w:eastAsia="Times New Roman" w:hAnsi="Times New Roman" w:cs="Times New Roman"/>
                <w:b/>
                <w:bCs/>
                <w:color w:val="000000"/>
                <w:kern w:val="0"/>
                <w:sz w:val="20"/>
                <w:szCs w:val="20"/>
                <w:lang w:eastAsia="es-PE"/>
                <w14:ligatures w14:val="none"/>
              </w:rPr>
              <w:t xml:space="preserve"> </w:t>
            </w:r>
            <w:proofErr w:type="spellStart"/>
            <w:r w:rsidRPr="00D06E56">
              <w:rPr>
                <w:rFonts w:ascii="Times New Roman" w:eastAsia="Times New Roman" w:hAnsi="Times New Roman" w:cs="Times New Roman"/>
                <w:b/>
                <w:bCs/>
                <w:color w:val="000000"/>
                <w:kern w:val="0"/>
                <w:sz w:val="20"/>
                <w:szCs w:val="20"/>
                <w:lang w:eastAsia="es-PE"/>
                <w14:ligatures w14:val="none"/>
              </w:rPr>
              <w:t>Initials</w:t>
            </w:r>
            <w:proofErr w:type="spellEnd"/>
          </w:p>
        </w:tc>
        <w:tc>
          <w:tcPr>
            <w:tcW w:w="3420" w:type="dxa"/>
            <w:tcBorders>
              <w:top w:val="single" w:sz="4" w:space="0" w:color="auto"/>
              <w:left w:val="nil"/>
              <w:bottom w:val="single" w:sz="4" w:space="0" w:color="auto"/>
              <w:right w:val="nil"/>
            </w:tcBorders>
            <w:shd w:val="clear" w:color="auto" w:fill="auto"/>
            <w:vAlign w:val="center"/>
            <w:hideMark/>
          </w:tcPr>
          <w:p w14:paraId="154D380C"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Name</w:t>
            </w:r>
            <w:proofErr w:type="spellEnd"/>
          </w:p>
        </w:tc>
        <w:tc>
          <w:tcPr>
            <w:tcW w:w="2040" w:type="dxa"/>
            <w:tcBorders>
              <w:top w:val="single" w:sz="4" w:space="0" w:color="auto"/>
              <w:left w:val="nil"/>
              <w:bottom w:val="single" w:sz="4" w:space="0" w:color="auto"/>
              <w:right w:val="nil"/>
            </w:tcBorders>
            <w:shd w:val="clear" w:color="auto" w:fill="auto"/>
            <w:vAlign w:val="center"/>
            <w:hideMark/>
          </w:tcPr>
          <w:p w14:paraId="4E6BE5EC"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r w:rsidRPr="00D06E56">
              <w:rPr>
                <w:rFonts w:ascii="Times New Roman" w:eastAsia="Times New Roman" w:hAnsi="Times New Roman" w:cs="Times New Roman"/>
                <w:b/>
                <w:bCs/>
                <w:color w:val="000000"/>
                <w:kern w:val="0"/>
                <w:sz w:val="20"/>
                <w:szCs w:val="20"/>
                <w:lang w:eastAsia="es-PE"/>
                <w14:ligatures w14:val="none"/>
              </w:rPr>
              <w:t>Role</w:t>
            </w:r>
          </w:p>
        </w:tc>
        <w:tc>
          <w:tcPr>
            <w:tcW w:w="1880" w:type="dxa"/>
            <w:tcBorders>
              <w:top w:val="single" w:sz="4" w:space="0" w:color="auto"/>
              <w:left w:val="nil"/>
              <w:bottom w:val="single" w:sz="4" w:space="0" w:color="auto"/>
              <w:right w:val="nil"/>
            </w:tcBorders>
            <w:shd w:val="clear" w:color="auto" w:fill="auto"/>
            <w:vAlign w:val="center"/>
            <w:hideMark/>
          </w:tcPr>
          <w:p w14:paraId="1C60661A" w14:textId="77777777" w:rsidR="00D06E56" w:rsidRPr="00D06E56" w:rsidRDefault="00D06E56" w:rsidP="0033036B">
            <w:pPr>
              <w:spacing w:after="0" w:line="240" w:lineRule="auto"/>
              <w:jc w:val="center"/>
              <w:rPr>
                <w:rFonts w:ascii="Times New Roman" w:eastAsia="Times New Roman" w:hAnsi="Times New Roman" w:cs="Times New Roman"/>
                <w:b/>
                <w:bCs/>
                <w:color w:val="000000"/>
                <w:kern w:val="0"/>
                <w:sz w:val="20"/>
                <w:szCs w:val="20"/>
                <w:lang w:eastAsia="es-PE"/>
                <w14:ligatures w14:val="none"/>
              </w:rPr>
            </w:pPr>
            <w:proofErr w:type="spellStart"/>
            <w:r w:rsidRPr="00D06E56">
              <w:rPr>
                <w:rFonts w:ascii="Times New Roman" w:eastAsia="Times New Roman" w:hAnsi="Times New Roman" w:cs="Times New Roman"/>
                <w:b/>
                <w:bCs/>
                <w:color w:val="000000"/>
                <w:kern w:val="0"/>
                <w:sz w:val="20"/>
                <w:szCs w:val="20"/>
                <w:lang w:eastAsia="es-PE"/>
                <w14:ligatures w14:val="none"/>
              </w:rPr>
              <w:t>Verification</w:t>
            </w:r>
            <w:proofErr w:type="spellEnd"/>
            <w:r w:rsidRPr="00D06E56">
              <w:rPr>
                <w:rFonts w:ascii="Times New Roman" w:eastAsia="Times New Roman" w:hAnsi="Times New Roman" w:cs="Times New Roman"/>
                <w:b/>
                <w:bCs/>
                <w:color w:val="000000"/>
                <w:kern w:val="0"/>
                <w:sz w:val="20"/>
                <w:szCs w:val="20"/>
                <w:lang w:eastAsia="es-PE"/>
                <w14:ligatures w14:val="none"/>
              </w:rPr>
              <w:t xml:space="preserve"> Dates</w:t>
            </w:r>
          </w:p>
        </w:tc>
      </w:tr>
      <w:tr w:rsidR="00D06E56" w:rsidRPr="00D06E56" w14:paraId="4F2D5365" w14:textId="77777777" w:rsidTr="00D06E56">
        <w:trPr>
          <w:trHeight w:val="288"/>
        </w:trPr>
        <w:tc>
          <w:tcPr>
            <w:tcW w:w="1660" w:type="dxa"/>
            <w:tcBorders>
              <w:top w:val="single" w:sz="4" w:space="0" w:color="auto"/>
              <w:left w:val="nil"/>
              <w:bottom w:val="nil"/>
              <w:right w:val="nil"/>
            </w:tcBorders>
            <w:shd w:val="clear" w:color="auto" w:fill="auto"/>
            <w:vAlign w:val="center"/>
            <w:hideMark/>
          </w:tcPr>
          <w:p w14:paraId="785488E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JRTN</w:t>
            </w:r>
          </w:p>
        </w:tc>
        <w:tc>
          <w:tcPr>
            <w:tcW w:w="3420" w:type="dxa"/>
            <w:tcBorders>
              <w:top w:val="single" w:sz="4" w:space="0" w:color="auto"/>
              <w:left w:val="nil"/>
              <w:bottom w:val="nil"/>
              <w:right w:val="nil"/>
            </w:tcBorders>
            <w:shd w:val="clear" w:color="auto" w:fill="auto"/>
            <w:vAlign w:val="center"/>
            <w:hideMark/>
          </w:tcPr>
          <w:p w14:paraId="5E14C7C7"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Juan Rodrigo Tuesta-Nole</w:t>
            </w:r>
          </w:p>
        </w:tc>
        <w:tc>
          <w:tcPr>
            <w:tcW w:w="2040" w:type="dxa"/>
            <w:tcBorders>
              <w:top w:val="single" w:sz="4" w:space="0" w:color="auto"/>
              <w:left w:val="nil"/>
              <w:bottom w:val="nil"/>
              <w:right w:val="nil"/>
            </w:tcBorders>
            <w:shd w:val="clear" w:color="auto" w:fill="auto"/>
            <w:vAlign w:val="center"/>
            <w:hideMark/>
          </w:tcPr>
          <w:p w14:paraId="5E41109B"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Corresponding</w:t>
            </w:r>
            <w:proofErr w:type="spellEnd"/>
            <w:r w:rsidRPr="00D06E56">
              <w:rPr>
                <w:rFonts w:ascii="Times New Roman" w:eastAsia="Times New Roman" w:hAnsi="Times New Roman" w:cs="Times New Roman"/>
                <w:color w:val="000000"/>
                <w:kern w:val="0"/>
                <w:sz w:val="20"/>
                <w:szCs w:val="20"/>
                <w:lang w:eastAsia="es-PE"/>
                <w14:ligatures w14:val="none"/>
              </w:rPr>
              <w:t xml:space="preserve"> </w:t>
            </w:r>
            <w:proofErr w:type="spellStart"/>
            <w:r w:rsidRPr="00D06E56">
              <w:rPr>
                <w:rFonts w:ascii="Times New Roman" w:eastAsia="Times New Roman" w:hAnsi="Times New Roman" w:cs="Times New Roman"/>
                <w:color w:val="000000"/>
                <w:kern w:val="0"/>
                <w:sz w:val="20"/>
                <w:szCs w:val="20"/>
                <w:lang w:eastAsia="es-PE"/>
                <w14:ligatures w14:val="none"/>
              </w:rPr>
              <w:t>author</w:t>
            </w:r>
            <w:proofErr w:type="spellEnd"/>
          </w:p>
        </w:tc>
        <w:tc>
          <w:tcPr>
            <w:tcW w:w="1880" w:type="dxa"/>
            <w:tcBorders>
              <w:top w:val="single" w:sz="4" w:space="0" w:color="auto"/>
              <w:left w:val="nil"/>
              <w:bottom w:val="nil"/>
              <w:right w:val="nil"/>
            </w:tcBorders>
            <w:shd w:val="clear" w:color="auto" w:fill="auto"/>
            <w:vAlign w:val="center"/>
            <w:hideMark/>
          </w:tcPr>
          <w:p w14:paraId="0126F90F"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20–24 Nov 2025</w:t>
            </w:r>
          </w:p>
        </w:tc>
      </w:tr>
      <w:tr w:rsidR="00D06E56" w:rsidRPr="00D06E56" w14:paraId="4DF58A13" w14:textId="77777777" w:rsidTr="00D06E56">
        <w:trPr>
          <w:trHeight w:val="288"/>
        </w:trPr>
        <w:tc>
          <w:tcPr>
            <w:tcW w:w="1660" w:type="dxa"/>
            <w:tcBorders>
              <w:top w:val="nil"/>
              <w:left w:val="nil"/>
              <w:bottom w:val="nil"/>
              <w:right w:val="nil"/>
            </w:tcBorders>
            <w:shd w:val="clear" w:color="auto" w:fill="auto"/>
            <w:vAlign w:val="center"/>
            <w:hideMark/>
          </w:tcPr>
          <w:p w14:paraId="18E52435"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MESS</w:t>
            </w:r>
          </w:p>
        </w:tc>
        <w:tc>
          <w:tcPr>
            <w:tcW w:w="3420" w:type="dxa"/>
            <w:tcBorders>
              <w:top w:val="nil"/>
              <w:left w:val="nil"/>
              <w:bottom w:val="nil"/>
              <w:right w:val="nil"/>
            </w:tcBorders>
            <w:shd w:val="clear" w:color="auto" w:fill="auto"/>
            <w:vAlign w:val="center"/>
            <w:hideMark/>
          </w:tcPr>
          <w:p w14:paraId="29AAD461"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 xml:space="preserve">Marlon Eduardo Sotomayor </w:t>
            </w:r>
            <w:proofErr w:type="spellStart"/>
            <w:r w:rsidRPr="00D06E56">
              <w:rPr>
                <w:rFonts w:ascii="Times New Roman" w:eastAsia="Times New Roman" w:hAnsi="Times New Roman" w:cs="Times New Roman"/>
                <w:color w:val="000000"/>
                <w:kern w:val="0"/>
                <w:sz w:val="20"/>
                <w:szCs w:val="20"/>
                <w:lang w:eastAsia="es-PE"/>
                <w14:ligatures w14:val="none"/>
              </w:rPr>
              <w:t>Serruto</w:t>
            </w:r>
            <w:proofErr w:type="spellEnd"/>
          </w:p>
        </w:tc>
        <w:tc>
          <w:tcPr>
            <w:tcW w:w="2040" w:type="dxa"/>
            <w:tcBorders>
              <w:top w:val="nil"/>
              <w:left w:val="nil"/>
              <w:bottom w:val="nil"/>
              <w:right w:val="nil"/>
            </w:tcBorders>
            <w:shd w:val="clear" w:color="auto" w:fill="auto"/>
            <w:vAlign w:val="center"/>
            <w:hideMark/>
          </w:tcPr>
          <w:p w14:paraId="19A25FE3"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Co-author</w:t>
            </w:r>
            <w:proofErr w:type="spellEnd"/>
          </w:p>
        </w:tc>
        <w:tc>
          <w:tcPr>
            <w:tcW w:w="1880" w:type="dxa"/>
            <w:tcBorders>
              <w:top w:val="nil"/>
              <w:left w:val="nil"/>
              <w:bottom w:val="nil"/>
              <w:right w:val="nil"/>
            </w:tcBorders>
            <w:shd w:val="clear" w:color="auto" w:fill="auto"/>
            <w:vAlign w:val="center"/>
            <w:hideMark/>
          </w:tcPr>
          <w:p w14:paraId="0545485B"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20–24 Nov 2025</w:t>
            </w:r>
          </w:p>
        </w:tc>
      </w:tr>
      <w:tr w:rsidR="00D06E56" w:rsidRPr="00D06E56" w14:paraId="2A30F56E" w14:textId="77777777" w:rsidTr="00D06E56">
        <w:trPr>
          <w:trHeight w:val="288"/>
        </w:trPr>
        <w:tc>
          <w:tcPr>
            <w:tcW w:w="1660" w:type="dxa"/>
            <w:tcBorders>
              <w:top w:val="nil"/>
              <w:left w:val="nil"/>
              <w:bottom w:val="nil"/>
              <w:right w:val="nil"/>
            </w:tcBorders>
            <w:shd w:val="clear" w:color="auto" w:fill="auto"/>
            <w:vAlign w:val="center"/>
            <w:hideMark/>
          </w:tcPr>
          <w:p w14:paraId="5FBECB8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LAPR</w:t>
            </w:r>
          </w:p>
        </w:tc>
        <w:tc>
          <w:tcPr>
            <w:tcW w:w="3420" w:type="dxa"/>
            <w:tcBorders>
              <w:top w:val="nil"/>
              <w:left w:val="nil"/>
              <w:bottom w:val="nil"/>
              <w:right w:val="nil"/>
            </w:tcBorders>
            <w:shd w:val="clear" w:color="auto" w:fill="auto"/>
            <w:vAlign w:val="center"/>
            <w:hideMark/>
          </w:tcPr>
          <w:p w14:paraId="3592BE9A"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Laura Alicia Paredes Román</w:t>
            </w:r>
          </w:p>
        </w:tc>
        <w:tc>
          <w:tcPr>
            <w:tcW w:w="2040" w:type="dxa"/>
            <w:tcBorders>
              <w:top w:val="nil"/>
              <w:left w:val="nil"/>
              <w:bottom w:val="nil"/>
              <w:right w:val="nil"/>
            </w:tcBorders>
            <w:shd w:val="clear" w:color="auto" w:fill="auto"/>
            <w:vAlign w:val="center"/>
            <w:hideMark/>
          </w:tcPr>
          <w:p w14:paraId="59A6FB80"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Co-author</w:t>
            </w:r>
            <w:proofErr w:type="spellEnd"/>
          </w:p>
        </w:tc>
        <w:tc>
          <w:tcPr>
            <w:tcW w:w="1880" w:type="dxa"/>
            <w:tcBorders>
              <w:top w:val="nil"/>
              <w:left w:val="nil"/>
              <w:bottom w:val="nil"/>
              <w:right w:val="nil"/>
            </w:tcBorders>
            <w:shd w:val="clear" w:color="auto" w:fill="auto"/>
            <w:vAlign w:val="center"/>
            <w:hideMark/>
          </w:tcPr>
          <w:p w14:paraId="760B4A5E"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20–24 Nov 2025</w:t>
            </w:r>
          </w:p>
        </w:tc>
      </w:tr>
      <w:tr w:rsidR="00D06E56" w:rsidRPr="00D06E56" w14:paraId="02ABC6FA" w14:textId="77777777" w:rsidTr="00D06E56">
        <w:trPr>
          <w:trHeight w:val="288"/>
        </w:trPr>
        <w:tc>
          <w:tcPr>
            <w:tcW w:w="1660" w:type="dxa"/>
            <w:tcBorders>
              <w:top w:val="nil"/>
              <w:left w:val="nil"/>
              <w:bottom w:val="nil"/>
              <w:right w:val="nil"/>
            </w:tcBorders>
            <w:shd w:val="clear" w:color="auto" w:fill="auto"/>
            <w:vAlign w:val="center"/>
            <w:hideMark/>
          </w:tcPr>
          <w:p w14:paraId="33444B69"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MALB</w:t>
            </w:r>
          </w:p>
        </w:tc>
        <w:tc>
          <w:tcPr>
            <w:tcW w:w="3420" w:type="dxa"/>
            <w:tcBorders>
              <w:top w:val="nil"/>
              <w:left w:val="nil"/>
              <w:bottom w:val="nil"/>
              <w:right w:val="nil"/>
            </w:tcBorders>
            <w:shd w:val="clear" w:color="auto" w:fill="auto"/>
            <w:vAlign w:val="center"/>
            <w:hideMark/>
          </w:tcPr>
          <w:p w14:paraId="5E0DDBCD"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María De Los Ángeles Llamo Barboza</w:t>
            </w:r>
          </w:p>
        </w:tc>
        <w:tc>
          <w:tcPr>
            <w:tcW w:w="2040" w:type="dxa"/>
            <w:tcBorders>
              <w:top w:val="nil"/>
              <w:left w:val="nil"/>
              <w:bottom w:val="nil"/>
              <w:right w:val="nil"/>
            </w:tcBorders>
            <w:shd w:val="clear" w:color="auto" w:fill="auto"/>
            <w:vAlign w:val="center"/>
            <w:hideMark/>
          </w:tcPr>
          <w:p w14:paraId="54B62D73"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Co-author</w:t>
            </w:r>
            <w:proofErr w:type="spellEnd"/>
          </w:p>
        </w:tc>
        <w:tc>
          <w:tcPr>
            <w:tcW w:w="1880" w:type="dxa"/>
            <w:tcBorders>
              <w:top w:val="nil"/>
              <w:left w:val="nil"/>
              <w:bottom w:val="nil"/>
              <w:right w:val="nil"/>
            </w:tcBorders>
            <w:shd w:val="clear" w:color="auto" w:fill="auto"/>
            <w:vAlign w:val="center"/>
            <w:hideMark/>
          </w:tcPr>
          <w:p w14:paraId="6BFA76C8"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20–24 Nov 2025</w:t>
            </w:r>
          </w:p>
        </w:tc>
      </w:tr>
      <w:tr w:rsidR="00D06E56" w:rsidRPr="00D06E56" w14:paraId="3E25DA50" w14:textId="77777777" w:rsidTr="00D06E56">
        <w:trPr>
          <w:trHeight w:val="288"/>
        </w:trPr>
        <w:tc>
          <w:tcPr>
            <w:tcW w:w="1660" w:type="dxa"/>
            <w:tcBorders>
              <w:top w:val="nil"/>
              <w:left w:val="nil"/>
              <w:right w:val="nil"/>
            </w:tcBorders>
            <w:shd w:val="clear" w:color="auto" w:fill="auto"/>
            <w:vAlign w:val="center"/>
            <w:hideMark/>
          </w:tcPr>
          <w:p w14:paraId="12FD2317"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MAVCh</w:t>
            </w:r>
            <w:proofErr w:type="spellEnd"/>
          </w:p>
        </w:tc>
        <w:tc>
          <w:tcPr>
            <w:tcW w:w="3420" w:type="dxa"/>
            <w:tcBorders>
              <w:top w:val="nil"/>
              <w:left w:val="nil"/>
              <w:right w:val="nil"/>
            </w:tcBorders>
            <w:shd w:val="clear" w:color="auto" w:fill="auto"/>
            <w:vAlign w:val="center"/>
            <w:hideMark/>
          </w:tcPr>
          <w:p w14:paraId="1437DAAA"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 xml:space="preserve">Monika Alejandra Velarde </w:t>
            </w:r>
            <w:proofErr w:type="spellStart"/>
            <w:r w:rsidRPr="00D06E56">
              <w:rPr>
                <w:rFonts w:ascii="Times New Roman" w:eastAsia="Times New Roman" w:hAnsi="Times New Roman" w:cs="Times New Roman"/>
                <w:color w:val="000000"/>
                <w:kern w:val="0"/>
                <w:sz w:val="20"/>
                <w:szCs w:val="20"/>
                <w:lang w:eastAsia="es-PE"/>
                <w14:ligatures w14:val="none"/>
              </w:rPr>
              <w:t>Chujutalli</w:t>
            </w:r>
            <w:proofErr w:type="spellEnd"/>
          </w:p>
        </w:tc>
        <w:tc>
          <w:tcPr>
            <w:tcW w:w="2040" w:type="dxa"/>
            <w:tcBorders>
              <w:top w:val="nil"/>
              <w:left w:val="nil"/>
              <w:right w:val="nil"/>
            </w:tcBorders>
            <w:shd w:val="clear" w:color="auto" w:fill="auto"/>
            <w:vAlign w:val="center"/>
            <w:hideMark/>
          </w:tcPr>
          <w:p w14:paraId="3DCC63CE"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Co-author</w:t>
            </w:r>
            <w:proofErr w:type="spellEnd"/>
          </w:p>
        </w:tc>
        <w:tc>
          <w:tcPr>
            <w:tcW w:w="1880" w:type="dxa"/>
            <w:tcBorders>
              <w:top w:val="nil"/>
              <w:left w:val="nil"/>
              <w:right w:val="nil"/>
            </w:tcBorders>
            <w:shd w:val="clear" w:color="auto" w:fill="auto"/>
            <w:vAlign w:val="center"/>
            <w:hideMark/>
          </w:tcPr>
          <w:p w14:paraId="651DAA94"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20–24 Nov 2025</w:t>
            </w:r>
          </w:p>
        </w:tc>
      </w:tr>
      <w:tr w:rsidR="00D06E56" w:rsidRPr="00D06E56" w14:paraId="19D3B5A4" w14:textId="77777777" w:rsidTr="00D06E56">
        <w:trPr>
          <w:trHeight w:val="288"/>
        </w:trPr>
        <w:tc>
          <w:tcPr>
            <w:tcW w:w="1660" w:type="dxa"/>
            <w:tcBorders>
              <w:top w:val="nil"/>
              <w:left w:val="nil"/>
              <w:bottom w:val="single" w:sz="4" w:space="0" w:color="auto"/>
              <w:right w:val="nil"/>
            </w:tcBorders>
            <w:shd w:val="clear" w:color="auto" w:fill="auto"/>
            <w:vAlign w:val="center"/>
            <w:hideMark/>
          </w:tcPr>
          <w:p w14:paraId="4D351424"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JFCV</w:t>
            </w:r>
          </w:p>
        </w:tc>
        <w:tc>
          <w:tcPr>
            <w:tcW w:w="3420" w:type="dxa"/>
            <w:tcBorders>
              <w:top w:val="nil"/>
              <w:left w:val="nil"/>
              <w:bottom w:val="single" w:sz="4" w:space="0" w:color="auto"/>
              <w:right w:val="nil"/>
            </w:tcBorders>
            <w:shd w:val="clear" w:color="auto" w:fill="auto"/>
            <w:vAlign w:val="center"/>
            <w:hideMark/>
          </w:tcPr>
          <w:p w14:paraId="08528432"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Justo Fernando Correa Vega</w:t>
            </w:r>
          </w:p>
        </w:tc>
        <w:tc>
          <w:tcPr>
            <w:tcW w:w="2040" w:type="dxa"/>
            <w:tcBorders>
              <w:top w:val="nil"/>
              <w:left w:val="nil"/>
              <w:bottom w:val="single" w:sz="4" w:space="0" w:color="auto"/>
              <w:right w:val="nil"/>
            </w:tcBorders>
            <w:shd w:val="clear" w:color="auto" w:fill="auto"/>
            <w:vAlign w:val="center"/>
            <w:hideMark/>
          </w:tcPr>
          <w:p w14:paraId="60A620D8"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proofErr w:type="spellStart"/>
            <w:r w:rsidRPr="00D06E56">
              <w:rPr>
                <w:rFonts w:ascii="Times New Roman" w:eastAsia="Times New Roman" w:hAnsi="Times New Roman" w:cs="Times New Roman"/>
                <w:color w:val="000000"/>
                <w:kern w:val="0"/>
                <w:sz w:val="20"/>
                <w:szCs w:val="20"/>
                <w:lang w:eastAsia="es-PE"/>
                <w14:ligatures w14:val="none"/>
              </w:rPr>
              <w:t>Co-author</w:t>
            </w:r>
            <w:proofErr w:type="spellEnd"/>
          </w:p>
        </w:tc>
        <w:tc>
          <w:tcPr>
            <w:tcW w:w="1880" w:type="dxa"/>
            <w:tcBorders>
              <w:top w:val="nil"/>
              <w:left w:val="nil"/>
              <w:bottom w:val="single" w:sz="4" w:space="0" w:color="auto"/>
              <w:right w:val="nil"/>
            </w:tcBorders>
            <w:shd w:val="clear" w:color="auto" w:fill="auto"/>
            <w:vAlign w:val="center"/>
            <w:hideMark/>
          </w:tcPr>
          <w:p w14:paraId="6046DE86" w14:textId="77777777" w:rsidR="00D06E56" w:rsidRPr="00D06E56" w:rsidRDefault="00D06E56" w:rsidP="0033036B">
            <w:pPr>
              <w:spacing w:after="0" w:line="240" w:lineRule="auto"/>
              <w:rPr>
                <w:rFonts w:ascii="Times New Roman" w:eastAsia="Times New Roman" w:hAnsi="Times New Roman" w:cs="Times New Roman"/>
                <w:color w:val="000000"/>
                <w:kern w:val="0"/>
                <w:sz w:val="20"/>
                <w:szCs w:val="20"/>
                <w:lang w:eastAsia="es-PE"/>
                <w14:ligatures w14:val="none"/>
              </w:rPr>
            </w:pPr>
            <w:r w:rsidRPr="00D06E56">
              <w:rPr>
                <w:rFonts w:ascii="Times New Roman" w:eastAsia="Times New Roman" w:hAnsi="Times New Roman" w:cs="Times New Roman"/>
                <w:color w:val="000000"/>
                <w:kern w:val="0"/>
                <w:sz w:val="20"/>
                <w:szCs w:val="20"/>
                <w:lang w:eastAsia="es-PE"/>
                <w14:ligatures w14:val="none"/>
              </w:rPr>
              <w:t>20–24 Nov 2025</w:t>
            </w:r>
          </w:p>
        </w:tc>
      </w:tr>
    </w:tbl>
    <w:p w14:paraId="61497566" w14:textId="77777777" w:rsidR="008E0F99" w:rsidRPr="0033036B" w:rsidRDefault="008E0F99" w:rsidP="0033036B">
      <w:pPr>
        <w:pStyle w:val="Ttulo2"/>
        <w:spacing w:before="0" w:after="0" w:line="240" w:lineRule="auto"/>
        <w:jc w:val="both"/>
        <w:rPr>
          <w:rFonts w:ascii="Times New Roman" w:hAnsi="Times New Roman" w:cs="Times New Roman"/>
          <w:b/>
          <w:bCs/>
          <w:color w:val="auto"/>
          <w:sz w:val="20"/>
          <w:szCs w:val="20"/>
          <w:lang w:val="en-US"/>
        </w:rPr>
      </w:pPr>
      <w:r w:rsidRPr="0033036B">
        <w:rPr>
          <w:rFonts w:ascii="Times New Roman" w:hAnsi="Times New Roman" w:cs="Times New Roman"/>
          <w:b/>
          <w:bCs/>
          <w:color w:val="auto"/>
          <w:sz w:val="20"/>
          <w:szCs w:val="20"/>
          <w:lang w:val="en-US"/>
        </w:rPr>
        <w:t>AUDIT CERTIFICATION</w:t>
      </w:r>
    </w:p>
    <w:p w14:paraId="5A29ABC3" w14:textId="77777777" w:rsidR="008E0F99" w:rsidRPr="0033036B" w:rsidRDefault="008E0F99" w:rsidP="0033036B">
      <w:pPr>
        <w:pStyle w:val="ds-markdown-paragraph"/>
        <w:spacing w:before="0" w:beforeAutospacing="0" w:after="0" w:afterAutospacing="0"/>
        <w:jc w:val="both"/>
        <w:rPr>
          <w:sz w:val="20"/>
          <w:szCs w:val="20"/>
          <w:lang w:val="en-US"/>
        </w:rPr>
      </w:pPr>
      <w:r w:rsidRPr="0033036B">
        <w:rPr>
          <w:sz w:val="20"/>
          <w:szCs w:val="20"/>
          <w:lang w:val="en-US"/>
        </w:rPr>
        <w:t>I, the corresponding author, certify that:</w:t>
      </w:r>
    </w:p>
    <w:p w14:paraId="0BAF2C4A" w14:textId="77777777" w:rsidR="008E0F99" w:rsidRPr="0033036B" w:rsidRDefault="008E0F99" w:rsidP="0033036B">
      <w:pPr>
        <w:pStyle w:val="ds-markdown-paragraph"/>
        <w:numPr>
          <w:ilvl w:val="0"/>
          <w:numId w:val="15"/>
        </w:numPr>
        <w:spacing w:before="0" w:beforeAutospacing="0" w:after="0" w:afterAutospacing="0"/>
        <w:jc w:val="both"/>
        <w:rPr>
          <w:sz w:val="20"/>
          <w:szCs w:val="20"/>
          <w:lang w:val="en-US"/>
        </w:rPr>
      </w:pPr>
      <w:r w:rsidRPr="0033036B">
        <w:rPr>
          <w:sz w:val="20"/>
          <w:szCs w:val="20"/>
          <w:lang w:val="en-US"/>
        </w:rPr>
        <w:t xml:space="preserve">All 36 references in this systematic review have been independently verified against PubMed/MEDLINE or </w:t>
      </w:r>
      <w:proofErr w:type="spellStart"/>
      <w:r w:rsidRPr="0033036B">
        <w:rPr>
          <w:sz w:val="20"/>
          <w:szCs w:val="20"/>
          <w:lang w:val="en-US"/>
        </w:rPr>
        <w:t>CrossRef</w:t>
      </w:r>
      <w:proofErr w:type="spellEnd"/>
      <w:r w:rsidRPr="0033036B">
        <w:rPr>
          <w:sz w:val="20"/>
          <w:szCs w:val="20"/>
          <w:lang w:val="en-US"/>
        </w:rPr>
        <w:t>.</w:t>
      </w:r>
    </w:p>
    <w:p w14:paraId="5A42BB31" w14:textId="77777777" w:rsidR="008E0F99" w:rsidRPr="0033036B" w:rsidRDefault="008E0F99" w:rsidP="0033036B">
      <w:pPr>
        <w:pStyle w:val="ds-markdown-paragraph"/>
        <w:numPr>
          <w:ilvl w:val="0"/>
          <w:numId w:val="15"/>
        </w:numPr>
        <w:spacing w:before="0" w:beforeAutospacing="0" w:after="0" w:afterAutospacing="0"/>
        <w:jc w:val="both"/>
        <w:rPr>
          <w:sz w:val="20"/>
          <w:szCs w:val="20"/>
          <w:lang w:val="en-US"/>
        </w:rPr>
      </w:pPr>
      <w:r w:rsidRPr="0033036B">
        <w:rPr>
          <w:sz w:val="20"/>
          <w:szCs w:val="20"/>
          <w:lang w:val="en-US"/>
        </w:rPr>
        <w:t>All DOIs have been confirmed to resolve to the correct article.</w:t>
      </w:r>
    </w:p>
    <w:p w14:paraId="4D143C5D" w14:textId="77777777" w:rsidR="008E0F99" w:rsidRPr="0033036B" w:rsidRDefault="008E0F99" w:rsidP="0033036B">
      <w:pPr>
        <w:pStyle w:val="ds-markdown-paragraph"/>
        <w:numPr>
          <w:ilvl w:val="0"/>
          <w:numId w:val="15"/>
        </w:numPr>
        <w:spacing w:before="0" w:beforeAutospacing="0" w:after="0" w:afterAutospacing="0"/>
        <w:jc w:val="both"/>
        <w:rPr>
          <w:sz w:val="20"/>
          <w:szCs w:val="20"/>
          <w:lang w:val="en-US"/>
        </w:rPr>
      </w:pPr>
      <w:r w:rsidRPr="0033036B">
        <w:rPr>
          <w:sz w:val="20"/>
          <w:szCs w:val="20"/>
          <w:lang w:val="en-US"/>
        </w:rPr>
        <w:t>Full-text access has been confirmed for all journal articles.</w:t>
      </w:r>
    </w:p>
    <w:p w14:paraId="1C5C9567" w14:textId="77777777" w:rsidR="008E0F99" w:rsidRPr="0033036B" w:rsidRDefault="008E0F99" w:rsidP="0033036B">
      <w:pPr>
        <w:pStyle w:val="ds-markdown-paragraph"/>
        <w:numPr>
          <w:ilvl w:val="0"/>
          <w:numId w:val="15"/>
        </w:numPr>
        <w:spacing w:before="0" w:beforeAutospacing="0" w:after="0" w:afterAutospacing="0"/>
        <w:jc w:val="both"/>
        <w:rPr>
          <w:sz w:val="20"/>
          <w:szCs w:val="20"/>
          <w:lang w:val="en-US"/>
        </w:rPr>
      </w:pPr>
      <w:r w:rsidRPr="0033036B">
        <w:rPr>
          <w:sz w:val="20"/>
          <w:szCs w:val="20"/>
          <w:lang w:val="en-US"/>
        </w:rPr>
        <w:t>Any corrections identified during the audit have been implemented in the final manuscript.</w:t>
      </w:r>
    </w:p>
    <w:p w14:paraId="26DC4D30" w14:textId="77777777" w:rsidR="008E0F99" w:rsidRPr="0033036B" w:rsidRDefault="008E0F99" w:rsidP="0033036B">
      <w:pPr>
        <w:pStyle w:val="ds-markdown-paragraph"/>
        <w:numPr>
          <w:ilvl w:val="0"/>
          <w:numId w:val="15"/>
        </w:numPr>
        <w:spacing w:before="0" w:beforeAutospacing="0" w:after="0" w:afterAutospacing="0"/>
        <w:jc w:val="both"/>
        <w:rPr>
          <w:sz w:val="20"/>
          <w:szCs w:val="20"/>
          <w:lang w:val="en-US"/>
        </w:rPr>
      </w:pPr>
      <w:r w:rsidRPr="0033036B">
        <w:rPr>
          <w:sz w:val="20"/>
          <w:szCs w:val="20"/>
          <w:lang w:val="en-US"/>
        </w:rPr>
        <w:t>No unverifiable references remain in the manuscript.</w:t>
      </w:r>
    </w:p>
    <w:p w14:paraId="6C89E9D3" w14:textId="77777777" w:rsidR="008E0F99" w:rsidRPr="0033036B" w:rsidRDefault="008E0F99" w:rsidP="0033036B">
      <w:pPr>
        <w:pStyle w:val="ds-markdown-paragraph"/>
        <w:numPr>
          <w:ilvl w:val="0"/>
          <w:numId w:val="15"/>
        </w:numPr>
        <w:spacing w:before="0" w:beforeAutospacing="0" w:after="0" w:afterAutospacing="0"/>
        <w:jc w:val="both"/>
        <w:rPr>
          <w:sz w:val="20"/>
          <w:szCs w:val="20"/>
          <w:lang w:val="en-US"/>
        </w:rPr>
      </w:pPr>
      <w:r w:rsidRPr="0033036B">
        <w:rPr>
          <w:sz w:val="20"/>
          <w:szCs w:val="20"/>
          <w:lang w:val="en-US"/>
        </w:rPr>
        <w:t>This verification log accurately documents the audit process.</w:t>
      </w:r>
    </w:p>
    <w:p w14:paraId="5579D963" w14:textId="77777777" w:rsidR="00B97541" w:rsidRPr="0033036B" w:rsidRDefault="00B97541" w:rsidP="0033036B">
      <w:pPr>
        <w:spacing w:after="0" w:line="240" w:lineRule="auto"/>
        <w:rPr>
          <w:rFonts w:ascii="Times New Roman" w:hAnsi="Times New Roman" w:cs="Times New Roman"/>
          <w:b/>
          <w:bCs/>
          <w:sz w:val="20"/>
          <w:szCs w:val="20"/>
          <w:lang w:val="en-US" w:eastAsia="es-PE"/>
        </w:rPr>
      </w:pPr>
    </w:p>
    <w:p w14:paraId="349AE8DA" w14:textId="77777777" w:rsidR="009F2AE0" w:rsidRPr="0033036B" w:rsidRDefault="009F2AE0" w:rsidP="0033036B">
      <w:pPr>
        <w:spacing w:after="0" w:line="240" w:lineRule="auto"/>
        <w:rPr>
          <w:rFonts w:ascii="Times New Roman" w:hAnsi="Times New Roman" w:cs="Times New Roman"/>
          <w:sz w:val="20"/>
          <w:szCs w:val="20"/>
          <w:lang w:val="en-US"/>
        </w:rPr>
      </w:pPr>
    </w:p>
    <w:sectPr w:rsidR="009F2AE0" w:rsidRPr="0033036B" w:rsidSect="008263CA">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55B"/>
    <w:multiLevelType w:val="multilevel"/>
    <w:tmpl w:val="43466A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15FDF"/>
    <w:multiLevelType w:val="multilevel"/>
    <w:tmpl w:val="6B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61431"/>
    <w:multiLevelType w:val="multilevel"/>
    <w:tmpl w:val="C0F8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95B58"/>
    <w:multiLevelType w:val="multilevel"/>
    <w:tmpl w:val="FE28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A4FC3"/>
    <w:multiLevelType w:val="hybridMultilevel"/>
    <w:tmpl w:val="627CB2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32D7F83"/>
    <w:multiLevelType w:val="hybridMultilevel"/>
    <w:tmpl w:val="3572A1C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49F6EC3"/>
    <w:multiLevelType w:val="multilevel"/>
    <w:tmpl w:val="FD4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23D5F"/>
    <w:multiLevelType w:val="hybridMultilevel"/>
    <w:tmpl w:val="FC32B238"/>
    <w:lvl w:ilvl="0" w:tplc="5248176C">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88E5B0D"/>
    <w:multiLevelType w:val="multilevel"/>
    <w:tmpl w:val="84EE0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4644F2"/>
    <w:multiLevelType w:val="hybridMultilevel"/>
    <w:tmpl w:val="89866FFE"/>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3A504078"/>
    <w:multiLevelType w:val="hybridMultilevel"/>
    <w:tmpl w:val="0BB0E13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5DE56FD8"/>
    <w:multiLevelType w:val="multilevel"/>
    <w:tmpl w:val="E2FC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C494F"/>
    <w:multiLevelType w:val="multilevel"/>
    <w:tmpl w:val="5E54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3C1455"/>
    <w:multiLevelType w:val="multilevel"/>
    <w:tmpl w:val="7146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C7153"/>
    <w:multiLevelType w:val="multilevel"/>
    <w:tmpl w:val="8E0E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1"/>
  </w:num>
  <w:num w:numId="4">
    <w:abstractNumId w:val="14"/>
  </w:num>
  <w:num w:numId="5">
    <w:abstractNumId w:val="2"/>
  </w:num>
  <w:num w:numId="6">
    <w:abstractNumId w:val="6"/>
  </w:num>
  <w:num w:numId="7">
    <w:abstractNumId w:val="11"/>
  </w:num>
  <w:num w:numId="8">
    <w:abstractNumId w:val="0"/>
  </w:num>
  <w:num w:numId="9">
    <w:abstractNumId w:val="7"/>
  </w:num>
  <w:num w:numId="10">
    <w:abstractNumId w:val="9"/>
  </w:num>
  <w:num w:numId="11">
    <w:abstractNumId w:val="5"/>
  </w:num>
  <w:num w:numId="12">
    <w:abstractNumId w:val="12"/>
  </w:num>
  <w:num w:numId="13">
    <w:abstractNumId w:val="13"/>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E0"/>
    <w:rsid w:val="000300AA"/>
    <w:rsid w:val="00096719"/>
    <w:rsid w:val="000E5888"/>
    <w:rsid w:val="000E71EE"/>
    <w:rsid w:val="00141688"/>
    <w:rsid w:val="001D080B"/>
    <w:rsid w:val="001D1C71"/>
    <w:rsid w:val="001F7047"/>
    <w:rsid w:val="00220C0E"/>
    <w:rsid w:val="002F7075"/>
    <w:rsid w:val="0033036B"/>
    <w:rsid w:val="003348CB"/>
    <w:rsid w:val="00373546"/>
    <w:rsid w:val="00391000"/>
    <w:rsid w:val="003C5744"/>
    <w:rsid w:val="004230A6"/>
    <w:rsid w:val="004473AF"/>
    <w:rsid w:val="00525864"/>
    <w:rsid w:val="00563BAD"/>
    <w:rsid w:val="005B2258"/>
    <w:rsid w:val="005C0059"/>
    <w:rsid w:val="005F2C0A"/>
    <w:rsid w:val="006955ED"/>
    <w:rsid w:val="00717759"/>
    <w:rsid w:val="00745369"/>
    <w:rsid w:val="007523BF"/>
    <w:rsid w:val="007577AC"/>
    <w:rsid w:val="00767B96"/>
    <w:rsid w:val="007921FB"/>
    <w:rsid w:val="007C38BD"/>
    <w:rsid w:val="007D50BB"/>
    <w:rsid w:val="00821351"/>
    <w:rsid w:val="008263CA"/>
    <w:rsid w:val="0083540E"/>
    <w:rsid w:val="00891099"/>
    <w:rsid w:val="008E0F99"/>
    <w:rsid w:val="008F610A"/>
    <w:rsid w:val="0090561E"/>
    <w:rsid w:val="009853EA"/>
    <w:rsid w:val="00995FBE"/>
    <w:rsid w:val="009A59CB"/>
    <w:rsid w:val="009B27E7"/>
    <w:rsid w:val="009E0EBC"/>
    <w:rsid w:val="009F2AE0"/>
    <w:rsid w:val="009F2C94"/>
    <w:rsid w:val="00A03BED"/>
    <w:rsid w:val="00A57578"/>
    <w:rsid w:val="00AB246B"/>
    <w:rsid w:val="00B45DBD"/>
    <w:rsid w:val="00B81DC7"/>
    <w:rsid w:val="00B83310"/>
    <w:rsid w:val="00B97541"/>
    <w:rsid w:val="00BC5962"/>
    <w:rsid w:val="00C93F4B"/>
    <w:rsid w:val="00D06E56"/>
    <w:rsid w:val="00D95794"/>
    <w:rsid w:val="00E67806"/>
    <w:rsid w:val="00EB2DDD"/>
    <w:rsid w:val="00F202C9"/>
    <w:rsid w:val="00FD748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4CE6"/>
  <w15:chartTrackingRefBased/>
  <w15:docId w15:val="{99CD7A74-DAD6-496A-B222-60C59E0F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2A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9F2A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9F2A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F2A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F2A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F2A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2A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2A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2AE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2AE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9F2AE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9F2AE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F2AE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F2AE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F2AE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2AE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2AE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2AE0"/>
    <w:rPr>
      <w:rFonts w:eastAsiaTheme="majorEastAsia" w:cstheme="majorBidi"/>
      <w:color w:val="272727" w:themeColor="text1" w:themeTint="D8"/>
    </w:rPr>
  </w:style>
  <w:style w:type="paragraph" w:styleId="Ttulo">
    <w:name w:val="Title"/>
    <w:basedOn w:val="Normal"/>
    <w:next w:val="Normal"/>
    <w:link w:val="TtuloCar"/>
    <w:uiPriority w:val="10"/>
    <w:qFormat/>
    <w:rsid w:val="009F2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2A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2A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2AE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2AE0"/>
    <w:pPr>
      <w:spacing w:before="160"/>
      <w:jc w:val="center"/>
    </w:pPr>
    <w:rPr>
      <w:i/>
      <w:iCs/>
      <w:color w:val="404040" w:themeColor="text1" w:themeTint="BF"/>
    </w:rPr>
  </w:style>
  <w:style w:type="character" w:customStyle="1" w:styleId="CitaCar">
    <w:name w:val="Cita Car"/>
    <w:basedOn w:val="Fuentedeprrafopredeter"/>
    <w:link w:val="Cita"/>
    <w:uiPriority w:val="29"/>
    <w:rsid w:val="009F2AE0"/>
    <w:rPr>
      <w:i/>
      <w:iCs/>
      <w:color w:val="404040" w:themeColor="text1" w:themeTint="BF"/>
    </w:rPr>
  </w:style>
  <w:style w:type="paragraph" w:styleId="Prrafodelista">
    <w:name w:val="List Paragraph"/>
    <w:basedOn w:val="Normal"/>
    <w:uiPriority w:val="34"/>
    <w:qFormat/>
    <w:rsid w:val="009F2AE0"/>
    <w:pPr>
      <w:ind w:left="720"/>
      <w:contextualSpacing/>
    </w:pPr>
  </w:style>
  <w:style w:type="character" w:styleId="nfasisintenso">
    <w:name w:val="Intense Emphasis"/>
    <w:basedOn w:val="Fuentedeprrafopredeter"/>
    <w:uiPriority w:val="21"/>
    <w:qFormat/>
    <w:rsid w:val="009F2AE0"/>
    <w:rPr>
      <w:i/>
      <w:iCs/>
      <w:color w:val="2F5496" w:themeColor="accent1" w:themeShade="BF"/>
    </w:rPr>
  </w:style>
  <w:style w:type="paragraph" w:styleId="Citadestacada">
    <w:name w:val="Intense Quote"/>
    <w:basedOn w:val="Normal"/>
    <w:next w:val="Normal"/>
    <w:link w:val="CitadestacadaCar"/>
    <w:uiPriority w:val="30"/>
    <w:qFormat/>
    <w:rsid w:val="009F2A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F2AE0"/>
    <w:rPr>
      <w:i/>
      <w:iCs/>
      <w:color w:val="2F5496" w:themeColor="accent1" w:themeShade="BF"/>
    </w:rPr>
  </w:style>
  <w:style w:type="character" w:styleId="Referenciaintensa">
    <w:name w:val="Intense Reference"/>
    <w:basedOn w:val="Fuentedeprrafopredeter"/>
    <w:uiPriority w:val="32"/>
    <w:qFormat/>
    <w:rsid w:val="009F2AE0"/>
    <w:rPr>
      <w:b/>
      <w:bCs/>
      <w:smallCaps/>
      <w:color w:val="2F5496" w:themeColor="accent1" w:themeShade="BF"/>
      <w:spacing w:val="5"/>
    </w:rPr>
  </w:style>
  <w:style w:type="paragraph" w:customStyle="1" w:styleId="font-claude-response-body">
    <w:name w:val="font-claude-response-body"/>
    <w:basedOn w:val="Normal"/>
    <w:rsid w:val="009F2AE0"/>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paragraph" w:customStyle="1" w:styleId="ds-markdown-paragraph">
    <w:name w:val="ds-markdown-paragraph"/>
    <w:basedOn w:val="Normal"/>
    <w:rsid w:val="009F2AE0"/>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character" w:styleId="Textoennegrita">
    <w:name w:val="Strong"/>
    <w:basedOn w:val="Fuentedeprrafopredeter"/>
    <w:uiPriority w:val="22"/>
    <w:qFormat/>
    <w:rsid w:val="00FD7485"/>
    <w:rPr>
      <w:b/>
      <w:bCs/>
    </w:rPr>
  </w:style>
  <w:style w:type="character" w:styleId="Hipervnculo">
    <w:name w:val="Hyperlink"/>
    <w:basedOn w:val="Fuentedeprrafopredeter"/>
    <w:uiPriority w:val="99"/>
    <w:unhideWhenUsed/>
    <w:rsid w:val="002F7075"/>
    <w:rPr>
      <w:color w:val="0000FF"/>
      <w:u w:val="single"/>
    </w:rPr>
  </w:style>
  <w:style w:type="character" w:styleId="nfasis">
    <w:name w:val="Emphasis"/>
    <w:basedOn w:val="Fuentedeprrafopredeter"/>
    <w:uiPriority w:val="20"/>
    <w:qFormat/>
    <w:rsid w:val="00EB2DDD"/>
    <w:rPr>
      <w:i/>
      <w:iCs/>
    </w:rPr>
  </w:style>
  <w:style w:type="paragraph" w:customStyle="1" w:styleId="msonormal0">
    <w:name w:val="msonormal"/>
    <w:basedOn w:val="Normal"/>
    <w:rsid w:val="005F2C0A"/>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character" w:styleId="Mencinsinresolver">
    <w:name w:val="Unresolved Mention"/>
    <w:basedOn w:val="Fuentedeprrafopredeter"/>
    <w:uiPriority w:val="99"/>
    <w:semiHidden/>
    <w:unhideWhenUsed/>
    <w:rsid w:val="00767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22">
      <w:bodyDiv w:val="1"/>
      <w:marLeft w:val="0"/>
      <w:marRight w:val="0"/>
      <w:marTop w:val="0"/>
      <w:marBottom w:val="0"/>
      <w:divBdr>
        <w:top w:val="none" w:sz="0" w:space="0" w:color="auto"/>
        <w:left w:val="none" w:sz="0" w:space="0" w:color="auto"/>
        <w:bottom w:val="none" w:sz="0" w:space="0" w:color="auto"/>
        <w:right w:val="none" w:sz="0" w:space="0" w:color="auto"/>
      </w:divBdr>
    </w:div>
    <w:div w:id="4603302">
      <w:marLeft w:val="0"/>
      <w:marRight w:val="0"/>
      <w:marTop w:val="0"/>
      <w:marBottom w:val="0"/>
      <w:divBdr>
        <w:top w:val="none" w:sz="0" w:space="0" w:color="auto"/>
        <w:left w:val="none" w:sz="0" w:space="0" w:color="auto"/>
        <w:bottom w:val="none" w:sz="0" w:space="0" w:color="auto"/>
        <w:right w:val="none" w:sz="0" w:space="0" w:color="auto"/>
      </w:divBdr>
    </w:div>
    <w:div w:id="10767791">
      <w:bodyDiv w:val="1"/>
      <w:marLeft w:val="0"/>
      <w:marRight w:val="0"/>
      <w:marTop w:val="0"/>
      <w:marBottom w:val="0"/>
      <w:divBdr>
        <w:top w:val="none" w:sz="0" w:space="0" w:color="auto"/>
        <w:left w:val="none" w:sz="0" w:space="0" w:color="auto"/>
        <w:bottom w:val="none" w:sz="0" w:space="0" w:color="auto"/>
        <w:right w:val="none" w:sz="0" w:space="0" w:color="auto"/>
      </w:divBdr>
    </w:div>
    <w:div w:id="15472003">
      <w:bodyDiv w:val="1"/>
      <w:marLeft w:val="0"/>
      <w:marRight w:val="0"/>
      <w:marTop w:val="0"/>
      <w:marBottom w:val="0"/>
      <w:divBdr>
        <w:top w:val="none" w:sz="0" w:space="0" w:color="auto"/>
        <w:left w:val="none" w:sz="0" w:space="0" w:color="auto"/>
        <w:bottom w:val="none" w:sz="0" w:space="0" w:color="auto"/>
        <w:right w:val="none" w:sz="0" w:space="0" w:color="auto"/>
      </w:divBdr>
    </w:div>
    <w:div w:id="35861846">
      <w:bodyDiv w:val="1"/>
      <w:marLeft w:val="0"/>
      <w:marRight w:val="0"/>
      <w:marTop w:val="0"/>
      <w:marBottom w:val="0"/>
      <w:divBdr>
        <w:top w:val="none" w:sz="0" w:space="0" w:color="auto"/>
        <w:left w:val="none" w:sz="0" w:space="0" w:color="auto"/>
        <w:bottom w:val="none" w:sz="0" w:space="0" w:color="auto"/>
        <w:right w:val="none" w:sz="0" w:space="0" w:color="auto"/>
      </w:divBdr>
    </w:div>
    <w:div w:id="42140257">
      <w:bodyDiv w:val="1"/>
      <w:marLeft w:val="0"/>
      <w:marRight w:val="0"/>
      <w:marTop w:val="0"/>
      <w:marBottom w:val="0"/>
      <w:divBdr>
        <w:top w:val="none" w:sz="0" w:space="0" w:color="auto"/>
        <w:left w:val="none" w:sz="0" w:space="0" w:color="auto"/>
        <w:bottom w:val="none" w:sz="0" w:space="0" w:color="auto"/>
        <w:right w:val="none" w:sz="0" w:space="0" w:color="auto"/>
      </w:divBdr>
    </w:div>
    <w:div w:id="64257153">
      <w:bodyDiv w:val="1"/>
      <w:marLeft w:val="0"/>
      <w:marRight w:val="0"/>
      <w:marTop w:val="0"/>
      <w:marBottom w:val="0"/>
      <w:divBdr>
        <w:top w:val="none" w:sz="0" w:space="0" w:color="auto"/>
        <w:left w:val="none" w:sz="0" w:space="0" w:color="auto"/>
        <w:bottom w:val="none" w:sz="0" w:space="0" w:color="auto"/>
        <w:right w:val="none" w:sz="0" w:space="0" w:color="auto"/>
      </w:divBdr>
    </w:div>
    <w:div w:id="83495784">
      <w:bodyDiv w:val="1"/>
      <w:marLeft w:val="0"/>
      <w:marRight w:val="0"/>
      <w:marTop w:val="0"/>
      <w:marBottom w:val="0"/>
      <w:divBdr>
        <w:top w:val="none" w:sz="0" w:space="0" w:color="auto"/>
        <w:left w:val="none" w:sz="0" w:space="0" w:color="auto"/>
        <w:bottom w:val="none" w:sz="0" w:space="0" w:color="auto"/>
        <w:right w:val="none" w:sz="0" w:space="0" w:color="auto"/>
      </w:divBdr>
    </w:div>
    <w:div w:id="104663511">
      <w:bodyDiv w:val="1"/>
      <w:marLeft w:val="0"/>
      <w:marRight w:val="0"/>
      <w:marTop w:val="0"/>
      <w:marBottom w:val="0"/>
      <w:divBdr>
        <w:top w:val="none" w:sz="0" w:space="0" w:color="auto"/>
        <w:left w:val="none" w:sz="0" w:space="0" w:color="auto"/>
        <w:bottom w:val="none" w:sz="0" w:space="0" w:color="auto"/>
        <w:right w:val="none" w:sz="0" w:space="0" w:color="auto"/>
      </w:divBdr>
    </w:div>
    <w:div w:id="118189832">
      <w:bodyDiv w:val="1"/>
      <w:marLeft w:val="0"/>
      <w:marRight w:val="0"/>
      <w:marTop w:val="0"/>
      <w:marBottom w:val="0"/>
      <w:divBdr>
        <w:top w:val="none" w:sz="0" w:space="0" w:color="auto"/>
        <w:left w:val="none" w:sz="0" w:space="0" w:color="auto"/>
        <w:bottom w:val="none" w:sz="0" w:space="0" w:color="auto"/>
        <w:right w:val="none" w:sz="0" w:space="0" w:color="auto"/>
      </w:divBdr>
    </w:div>
    <w:div w:id="131214242">
      <w:bodyDiv w:val="1"/>
      <w:marLeft w:val="0"/>
      <w:marRight w:val="0"/>
      <w:marTop w:val="0"/>
      <w:marBottom w:val="0"/>
      <w:divBdr>
        <w:top w:val="none" w:sz="0" w:space="0" w:color="auto"/>
        <w:left w:val="none" w:sz="0" w:space="0" w:color="auto"/>
        <w:bottom w:val="none" w:sz="0" w:space="0" w:color="auto"/>
        <w:right w:val="none" w:sz="0" w:space="0" w:color="auto"/>
      </w:divBdr>
    </w:div>
    <w:div w:id="145753962">
      <w:bodyDiv w:val="1"/>
      <w:marLeft w:val="0"/>
      <w:marRight w:val="0"/>
      <w:marTop w:val="0"/>
      <w:marBottom w:val="0"/>
      <w:divBdr>
        <w:top w:val="none" w:sz="0" w:space="0" w:color="auto"/>
        <w:left w:val="none" w:sz="0" w:space="0" w:color="auto"/>
        <w:bottom w:val="none" w:sz="0" w:space="0" w:color="auto"/>
        <w:right w:val="none" w:sz="0" w:space="0" w:color="auto"/>
      </w:divBdr>
    </w:div>
    <w:div w:id="159544833">
      <w:bodyDiv w:val="1"/>
      <w:marLeft w:val="0"/>
      <w:marRight w:val="0"/>
      <w:marTop w:val="0"/>
      <w:marBottom w:val="0"/>
      <w:divBdr>
        <w:top w:val="none" w:sz="0" w:space="0" w:color="auto"/>
        <w:left w:val="none" w:sz="0" w:space="0" w:color="auto"/>
        <w:bottom w:val="none" w:sz="0" w:space="0" w:color="auto"/>
        <w:right w:val="none" w:sz="0" w:space="0" w:color="auto"/>
      </w:divBdr>
    </w:div>
    <w:div w:id="164977918">
      <w:bodyDiv w:val="1"/>
      <w:marLeft w:val="0"/>
      <w:marRight w:val="0"/>
      <w:marTop w:val="0"/>
      <w:marBottom w:val="0"/>
      <w:divBdr>
        <w:top w:val="none" w:sz="0" w:space="0" w:color="auto"/>
        <w:left w:val="none" w:sz="0" w:space="0" w:color="auto"/>
        <w:bottom w:val="none" w:sz="0" w:space="0" w:color="auto"/>
        <w:right w:val="none" w:sz="0" w:space="0" w:color="auto"/>
      </w:divBdr>
    </w:div>
    <w:div w:id="168452806">
      <w:bodyDiv w:val="1"/>
      <w:marLeft w:val="0"/>
      <w:marRight w:val="0"/>
      <w:marTop w:val="0"/>
      <w:marBottom w:val="0"/>
      <w:divBdr>
        <w:top w:val="none" w:sz="0" w:space="0" w:color="auto"/>
        <w:left w:val="none" w:sz="0" w:space="0" w:color="auto"/>
        <w:bottom w:val="none" w:sz="0" w:space="0" w:color="auto"/>
        <w:right w:val="none" w:sz="0" w:space="0" w:color="auto"/>
      </w:divBdr>
    </w:div>
    <w:div w:id="219637425">
      <w:bodyDiv w:val="1"/>
      <w:marLeft w:val="0"/>
      <w:marRight w:val="0"/>
      <w:marTop w:val="0"/>
      <w:marBottom w:val="0"/>
      <w:divBdr>
        <w:top w:val="none" w:sz="0" w:space="0" w:color="auto"/>
        <w:left w:val="none" w:sz="0" w:space="0" w:color="auto"/>
        <w:bottom w:val="none" w:sz="0" w:space="0" w:color="auto"/>
        <w:right w:val="none" w:sz="0" w:space="0" w:color="auto"/>
      </w:divBdr>
    </w:div>
    <w:div w:id="233517171">
      <w:bodyDiv w:val="1"/>
      <w:marLeft w:val="0"/>
      <w:marRight w:val="0"/>
      <w:marTop w:val="0"/>
      <w:marBottom w:val="0"/>
      <w:divBdr>
        <w:top w:val="none" w:sz="0" w:space="0" w:color="auto"/>
        <w:left w:val="none" w:sz="0" w:space="0" w:color="auto"/>
        <w:bottom w:val="none" w:sz="0" w:space="0" w:color="auto"/>
        <w:right w:val="none" w:sz="0" w:space="0" w:color="auto"/>
      </w:divBdr>
    </w:div>
    <w:div w:id="239759587">
      <w:bodyDiv w:val="1"/>
      <w:marLeft w:val="0"/>
      <w:marRight w:val="0"/>
      <w:marTop w:val="0"/>
      <w:marBottom w:val="0"/>
      <w:divBdr>
        <w:top w:val="none" w:sz="0" w:space="0" w:color="auto"/>
        <w:left w:val="none" w:sz="0" w:space="0" w:color="auto"/>
        <w:bottom w:val="none" w:sz="0" w:space="0" w:color="auto"/>
        <w:right w:val="none" w:sz="0" w:space="0" w:color="auto"/>
      </w:divBdr>
      <w:divsChild>
        <w:div w:id="168104185">
          <w:marLeft w:val="0"/>
          <w:marRight w:val="0"/>
          <w:marTop w:val="0"/>
          <w:marBottom w:val="0"/>
          <w:divBdr>
            <w:top w:val="none" w:sz="0" w:space="0" w:color="auto"/>
            <w:left w:val="none" w:sz="0" w:space="0" w:color="auto"/>
            <w:bottom w:val="none" w:sz="0" w:space="0" w:color="auto"/>
            <w:right w:val="none" w:sz="0" w:space="0" w:color="auto"/>
          </w:divBdr>
        </w:div>
        <w:div w:id="115564723">
          <w:marLeft w:val="0"/>
          <w:marRight w:val="0"/>
          <w:marTop w:val="0"/>
          <w:marBottom w:val="0"/>
          <w:divBdr>
            <w:top w:val="none" w:sz="0" w:space="0" w:color="auto"/>
            <w:left w:val="none" w:sz="0" w:space="0" w:color="auto"/>
            <w:bottom w:val="none" w:sz="0" w:space="0" w:color="auto"/>
            <w:right w:val="none" w:sz="0" w:space="0" w:color="auto"/>
          </w:divBdr>
        </w:div>
        <w:div w:id="2114937772">
          <w:marLeft w:val="0"/>
          <w:marRight w:val="0"/>
          <w:marTop w:val="0"/>
          <w:marBottom w:val="0"/>
          <w:divBdr>
            <w:top w:val="none" w:sz="0" w:space="0" w:color="auto"/>
            <w:left w:val="none" w:sz="0" w:space="0" w:color="auto"/>
            <w:bottom w:val="none" w:sz="0" w:space="0" w:color="auto"/>
            <w:right w:val="none" w:sz="0" w:space="0" w:color="auto"/>
          </w:divBdr>
        </w:div>
        <w:div w:id="276982853">
          <w:marLeft w:val="0"/>
          <w:marRight w:val="0"/>
          <w:marTop w:val="0"/>
          <w:marBottom w:val="0"/>
          <w:divBdr>
            <w:top w:val="none" w:sz="0" w:space="0" w:color="auto"/>
            <w:left w:val="none" w:sz="0" w:space="0" w:color="auto"/>
            <w:bottom w:val="none" w:sz="0" w:space="0" w:color="auto"/>
            <w:right w:val="none" w:sz="0" w:space="0" w:color="auto"/>
          </w:divBdr>
        </w:div>
        <w:div w:id="683363335">
          <w:marLeft w:val="0"/>
          <w:marRight w:val="0"/>
          <w:marTop w:val="0"/>
          <w:marBottom w:val="0"/>
          <w:divBdr>
            <w:top w:val="none" w:sz="0" w:space="0" w:color="auto"/>
            <w:left w:val="none" w:sz="0" w:space="0" w:color="auto"/>
            <w:bottom w:val="none" w:sz="0" w:space="0" w:color="auto"/>
            <w:right w:val="none" w:sz="0" w:space="0" w:color="auto"/>
          </w:divBdr>
        </w:div>
        <w:div w:id="7103774">
          <w:marLeft w:val="0"/>
          <w:marRight w:val="0"/>
          <w:marTop w:val="0"/>
          <w:marBottom w:val="0"/>
          <w:divBdr>
            <w:top w:val="none" w:sz="0" w:space="0" w:color="auto"/>
            <w:left w:val="none" w:sz="0" w:space="0" w:color="auto"/>
            <w:bottom w:val="none" w:sz="0" w:space="0" w:color="auto"/>
            <w:right w:val="none" w:sz="0" w:space="0" w:color="auto"/>
          </w:divBdr>
        </w:div>
        <w:div w:id="2051567198">
          <w:marLeft w:val="0"/>
          <w:marRight w:val="0"/>
          <w:marTop w:val="0"/>
          <w:marBottom w:val="0"/>
          <w:divBdr>
            <w:top w:val="none" w:sz="0" w:space="0" w:color="auto"/>
            <w:left w:val="none" w:sz="0" w:space="0" w:color="auto"/>
            <w:bottom w:val="none" w:sz="0" w:space="0" w:color="auto"/>
            <w:right w:val="none" w:sz="0" w:space="0" w:color="auto"/>
          </w:divBdr>
        </w:div>
        <w:div w:id="2075080087">
          <w:marLeft w:val="0"/>
          <w:marRight w:val="0"/>
          <w:marTop w:val="0"/>
          <w:marBottom w:val="0"/>
          <w:divBdr>
            <w:top w:val="none" w:sz="0" w:space="0" w:color="auto"/>
            <w:left w:val="none" w:sz="0" w:space="0" w:color="auto"/>
            <w:bottom w:val="none" w:sz="0" w:space="0" w:color="auto"/>
            <w:right w:val="none" w:sz="0" w:space="0" w:color="auto"/>
          </w:divBdr>
        </w:div>
        <w:div w:id="1698122692">
          <w:marLeft w:val="0"/>
          <w:marRight w:val="0"/>
          <w:marTop w:val="0"/>
          <w:marBottom w:val="0"/>
          <w:divBdr>
            <w:top w:val="none" w:sz="0" w:space="0" w:color="auto"/>
            <w:left w:val="none" w:sz="0" w:space="0" w:color="auto"/>
            <w:bottom w:val="none" w:sz="0" w:space="0" w:color="auto"/>
            <w:right w:val="none" w:sz="0" w:space="0" w:color="auto"/>
          </w:divBdr>
        </w:div>
      </w:divsChild>
    </w:div>
    <w:div w:id="263271209">
      <w:bodyDiv w:val="1"/>
      <w:marLeft w:val="0"/>
      <w:marRight w:val="0"/>
      <w:marTop w:val="0"/>
      <w:marBottom w:val="0"/>
      <w:divBdr>
        <w:top w:val="none" w:sz="0" w:space="0" w:color="auto"/>
        <w:left w:val="none" w:sz="0" w:space="0" w:color="auto"/>
        <w:bottom w:val="none" w:sz="0" w:space="0" w:color="auto"/>
        <w:right w:val="none" w:sz="0" w:space="0" w:color="auto"/>
      </w:divBdr>
    </w:div>
    <w:div w:id="266425266">
      <w:bodyDiv w:val="1"/>
      <w:marLeft w:val="0"/>
      <w:marRight w:val="0"/>
      <w:marTop w:val="0"/>
      <w:marBottom w:val="0"/>
      <w:divBdr>
        <w:top w:val="none" w:sz="0" w:space="0" w:color="auto"/>
        <w:left w:val="none" w:sz="0" w:space="0" w:color="auto"/>
        <w:bottom w:val="none" w:sz="0" w:space="0" w:color="auto"/>
        <w:right w:val="none" w:sz="0" w:space="0" w:color="auto"/>
      </w:divBdr>
    </w:div>
    <w:div w:id="301079694">
      <w:bodyDiv w:val="1"/>
      <w:marLeft w:val="0"/>
      <w:marRight w:val="0"/>
      <w:marTop w:val="0"/>
      <w:marBottom w:val="0"/>
      <w:divBdr>
        <w:top w:val="none" w:sz="0" w:space="0" w:color="auto"/>
        <w:left w:val="none" w:sz="0" w:space="0" w:color="auto"/>
        <w:bottom w:val="none" w:sz="0" w:space="0" w:color="auto"/>
        <w:right w:val="none" w:sz="0" w:space="0" w:color="auto"/>
      </w:divBdr>
      <w:divsChild>
        <w:div w:id="453408819">
          <w:marLeft w:val="0"/>
          <w:marRight w:val="0"/>
          <w:marTop w:val="0"/>
          <w:marBottom w:val="0"/>
          <w:divBdr>
            <w:top w:val="none" w:sz="0" w:space="0" w:color="auto"/>
            <w:left w:val="none" w:sz="0" w:space="0" w:color="auto"/>
            <w:bottom w:val="none" w:sz="0" w:space="0" w:color="auto"/>
            <w:right w:val="none" w:sz="0" w:space="0" w:color="auto"/>
          </w:divBdr>
          <w:divsChild>
            <w:div w:id="326833801">
              <w:marLeft w:val="0"/>
              <w:marRight w:val="0"/>
              <w:marTop w:val="0"/>
              <w:marBottom w:val="0"/>
              <w:divBdr>
                <w:top w:val="none" w:sz="0" w:space="0" w:color="auto"/>
                <w:left w:val="none" w:sz="0" w:space="0" w:color="auto"/>
                <w:bottom w:val="none" w:sz="0" w:space="0" w:color="auto"/>
                <w:right w:val="none" w:sz="0" w:space="0" w:color="auto"/>
              </w:divBdr>
            </w:div>
          </w:divsChild>
        </w:div>
        <w:div w:id="227426739">
          <w:marLeft w:val="0"/>
          <w:marRight w:val="0"/>
          <w:marTop w:val="0"/>
          <w:marBottom w:val="0"/>
          <w:divBdr>
            <w:top w:val="none" w:sz="0" w:space="0" w:color="auto"/>
            <w:left w:val="none" w:sz="0" w:space="0" w:color="auto"/>
            <w:bottom w:val="none" w:sz="0" w:space="0" w:color="auto"/>
            <w:right w:val="none" w:sz="0" w:space="0" w:color="auto"/>
          </w:divBdr>
          <w:divsChild>
            <w:div w:id="1243562613">
              <w:marLeft w:val="0"/>
              <w:marRight w:val="0"/>
              <w:marTop w:val="0"/>
              <w:marBottom w:val="0"/>
              <w:divBdr>
                <w:top w:val="none" w:sz="0" w:space="0" w:color="auto"/>
                <w:left w:val="none" w:sz="0" w:space="0" w:color="auto"/>
                <w:bottom w:val="none" w:sz="0" w:space="0" w:color="auto"/>
                <w:right w:val="none" w:sz="0" w:space="0" w:color="auto"/>
              </w:divBdr>
            </w:div>
          </w:divsChild>
        </w:div>
        <w:div w:id="224031634">
          <w:marLeft w:val="0"/>
          <w:marRight w:val="0"/>
          <w:marTop w:val="0"/>
          <w:marBottom w:val="0"/>
          <w:divBdr>
            <w:top w:val="none" w:sz="0" w:space="0" w:color="auto"/>
            <w:left w:val="none" w:sz="0" w:space="0" w:color="auto"/>
            <w:bottom w:val="none" w:sz="0" w:space="0" w:color="auto"/>
            <w:right w:val="none" w:sz="0" w:space="0" w:color="auto"/>
          </w:divBdr>
          <w:divsChild>
            <w:div w:id="1751342470">
              <w:marLeft w:val="0"/>
              <w:marRight w:val="0"/>
              <w:marTop w:val="0"/>
              <w:marBottom w:val="0"/>
              <w:divBdr>
                <w:top w:val="none" w:sz="0" w:space="0" w:color="auto"/>
                <w:left w:val="none" w:sz="0" w:space="0" w:color="auto"/>
                <w:bottom w:val="none" w:sz="0" w:space="0" w:color="auto"/>
                <w:right w:val="none" w:sz="0" w:space="0" w:color="auto"/>
              </w:divBdr>
            </w:div>
          </w:divsChild>
        </w:div>
        <w:div w:id="1167787267">
          <w:marLeft w:val="0"/>
          <w:marRight w:val="0"/>
          <w:marTop w:val="0"/>
          <w:marBottom w:val="0"/>
          <w:divBdr>
            <w:top w:val="none" w:sz="0" w:space="0" w:color="auto"/>
            <w:left w:val="none" w:sz="0" w:space="0" w:color="auto"/>
            <w:bottom w:val="none" w:sz="0" w:space="0" w:color="auto"/>
            <w:right w:val="none" w:sz="0" w:space="0" w:color="auto"/>
          </w:divBdr>
          <w:divsChild>
            <w:div w:id="656803712">
              <w:marLeft w:val="0"/>
              <w:marRight w:val="0"/>
              <w:marTop w:val="0"/>
              <w:marBottom w:val="0"/>
              <w:divBdr>
                <w:top w:val="none" w:sz="0" w:space="0" w:color="auto"/>
                <w:left w:val="none" w:sz="0" w:space="0" w:color="auto"/>
                <w:bottom w:val="none" w:sz="0" w:space="0" w:color="auto"/>
                <w:right w:val="none" w:sz="0" w:space="0" w:color="auto"/>
              </w:divBdr>
            </w:div>
          </w:divsChild>
        </w:div>
        <w:div w:id="1254127729">
          <w:marLeft w:val="0"/>
          <w:marRight w:val="0"/>
          <w:marTop w:val="0"/>
          <w:marBottom w:val="0"/>
          <w:divBdr>
            <w:top w:val="none" w:sz="0" w:space="0" w:color="auto"/>
            <w:left w:val="none" w:sz="0" w:space="0" w:color="auto"/>
            <w:bottom w:val="none" w:sz="0" w:space="0" w:color="auto"/>
            <w:right w:val="none" w:sz="0" w:space="0" w:color="auto"/>
          </w:divBdr>
          <w:divsChild>
            <w:div w:id="469330199">
              <w:marLeft w:val="0"/>
              <w:marRight w:val="0"/>
              <w:marTop w:val="0"/>
              <w:marBottom w:val="0"/>
              <w:divBdr>
                <w:top w:val="none" w:sz="0" w:space="0" w:color="auto"/>
                <w:left w:val="none" w:sz="0" w:space="0" w:color="auto"/>
                <w:bottom w:val="none" w:sz="0" w:space="0" w:color="auto"/>
                <w:right w:val="none" w:sz="0" w:space="0" w:color="auto"/>
              </w:divBdr>
            </w:div>
          </w:divsChild>
        </w:div>
        <w:div w:id="155725954">
          <w:marLeft w:val="0"/>
          <w:marRight w:val="0"/>
          <w:marTop w:val="0"/>
          <w:marBottom w:val="0"/>
          <w:divBdr>
            <w:top w:val="none" w:sz="0" w:space="0" w:color="auto"/>
            <w:left w:val="none" w:sz="0" w:space="0" w:color="auto"/>
            <w:bottom w:val="none" w:sz="0" w:space="0" w:color="auto"/>
            <w:right w:val="none" w:sz="0" w:space="0" w:color="auto"/>
          </w:divBdr>
          <w:divsChild>
            <w:div w:id="4863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832891">
      <w:bodyDiv w:val="1"/>
      <w:marLeft w:val="0"/>
      <w:marRight w:val="0"/>
      <w:marTop w:val="0"/>
      <w:marBottom w:val="0"/>
      <w:divBdr>
        <w:top w:val="none" w:sz="0" w:space="0" w:color="auto"/>
        <w:left w:val="none" w:sz="0" w:space="0" w:color="auto"/>
        <w:bottom w:val="none" w:sz="0" w:space="0" w:color="auto"/>
        <w:right w:val="none" w:sz="0" w:space="0" w:color="auto"/>
      </w:divBdr>
    </w:div>
    <w:div w:id="328020750">
      <w:bodyDiv w:val="1"/>
      <w:marLeft w:val="0"/>
      <w:marRight w:val="0"/>
      <w:marTop w:val="0"/>
      <w:marBottom w:val="0"/>
      <w:divBdr>
        <w:top w:val="none" w:sz="0" w:space="0" w:color="auto"/>
        <w:left w:val="none" w:sz="0" w:space="0" w:color="auto"/>
        <w:bottom w:val="none" w:sz="0" w:space="0" w:color="auto"/>
        <w:right w:val="none" w:sz="0" w:space="0" w:color="auto"/>
      </w:divBdr>
    </w:div>
    <w:div w:id="361634269">
      <w:bodyDiv w:val="1"/>
      <w:marLeft w:val="0"/>
      <w:marRight w:val="0"/>
      <w:marTop w:val="0"/>
      <w:marBottom w:val="0"/>
      <w:divBdr>
        <w:top w:val="none" w:sz="0" w:space="0" w:color="auto"/>
        <w:left w:val="none" w:sz="0" w:space="0" w:color="auto"/>
        <w:bottom w:val="none" w:sz="0" w:space="0" w:color="auto"/>
        <w:right w:val="none" w:sz="0" w:space="0" w:color="auto"/>
      </w:divBdr>
    </w:div>
    <w:div w:id="363332828">
      <w:bodyDiv w:val="1"/>
      <w:marLeft w:val="0"/>
      <w:marRight w:val="0"/>
      <w:marTop w:val="0"/>
      <w:marBottom w:val="0"/>
      <w:divBdr>
        <w:top w:val="none" w:sz="0" w:space="0" w:color="auto"/>
        <w:left w:val="none" w:sz="0" w:space="0" w:color="auto"/>
        <w:bottom w:val="none" w:sz="0" w:space="0" w:color="auto"/>
        <w:right w:val="none" w:sz="0" w:space="0" w:color="auto"/>
      </w:divBdr>
    </w:div>
    <w:div w:id="396127314">
      <w:bodyDiv w:val="1"/>
      <w:marLeft w:val="0"/>
      <w:marRight w:val="0"/>
      <w:marTop w:val="0"/>
      <w:marBottom w:val="0"/>
      <w:divBdr>
        <w:top w:val="none" w:sz="0" w:space="0" w:color="auto"/>
        <w:left w:val="none" w:sz="0" w:space="0" w:color="auto"/>
        <w:bottom w:val="none" w:sz="0" w:space="0" w:color="auto"/>
        <w:right w:val="none" w:sz="0" w:space="0" w:color="auto"/>
      </w:divBdr>
    </w:div>
    <w:div w:id="402992813">
      <w:bodyDiv w:val="1"/>
      <w:marLeft w:val="0"/>
      <w:marRight w:val="0"/>
      <w:marTop w:val="0"/>
      <w:marBottom w:val="0"/>
      <w:divBdr>
        <w:top w:val="none" w:sz="0" w:space="0" w:color="auto"/>
        <w:left w:val="none" w:sz="0" w:space="0" w:color="auto"/>
        <w:bottom w:val="none" w:sz="0" w:space="0" w:color="auto"/>
        <w:right w:val="none" w:sz="0" w:space="0" w:color="auto"/>
      </w:divBdr>
    </w:div>
    <w:div w:id="411312948">
      <w:marLeft w:val="0"/>
      <w:marRight w:val="0"/>
      <w:marTop w:val="0"/>
      <w:marBottom w:val="0"/>
      <w:divBdr>
        <w:top w:val="none" w:sz="0" w:space="0" w:color="auto"/>
        <w:left w:val="none" w:sz="0" w:space="0" w:color="auto"/>
        <w:bottom w:val="none" w:sz="0" w:space="0" w:color="auto"/>
        <w:right w:val="none" w:sz="0" w:space="0" w:color="auto"/>
      </w:divBdr>
    </w:div>
    <w:div w:id="430977392">
      <w:bodyDiv w:val="1"/>
      <w:marLeft w:val="0"/>
      <w:marRight w:val="0"/>
      <w:marTop w:val="0"/>
      <w:marBottom w:val="0"/>
      <w:divBdr>
        <w:top w:val="none" w:sz="0" w:space="0" w:color="auto"/>
        <w:left w:val="none" w:sz="0" w:space="0" w:color="auto"/>
        <w:bottom w:val="none" w:sz="0" w:space="0" w:color="auto"/>
        <w:right w:val="none" w:sz="0" w:space="0" w:color="auto"/>
      </w:divBdr>
      <w:divsChild>
        <w:div w:id="538053898">
          <w:marLeft w:val="0"/>
          <w:marRight w:val="0"/>
          <w:marTop w:val="0"/>
          <w:marBottom w:val="0"/>
          <w:divBdr>
            <w:top w:val="none" w:sz="0" w:space="0" w:color="auto"/>
            <w:left w:val="none" w:sz="0" w:space="0" w:color="auto"/>
            <w:bottom w:val="none" w:sz="0" w:space="0" w:color="auto"/>
            <w:right w:val="none" w:sz="0" w:space="0" w:color="auto"/>
          </w:divBdr>
        </w:div>
      </w:divsChild>
    </w:div>
    <w:div w:id="466633604">
      <w:bodyDiv w:val="1"/>
      <w:marLeft w:val="0"/>
      <w:marRight w:val="0"/>
      <w:marTop w:val="0"/>
      <w:marBottom w:val="0"/>
      <w:divBdr>
        <w:top w:val="none" w:sz="0" w:space="0" w:color="auto"/>
        <w:left w:val="none" w:sz="0" w:space="0" w:color="auto"/>
        <w:bottom w:val="none" w:sz="0" w:space="0" w:color="auto"/>
        <w:right w:val="none" w:sz="0" w:space="0" w:color="auto"/>
      </w:divBdr>
    </w:div>
    <w:div w:id="494496079">
      <w:marLeft w:val="0"/>
      <w:marRight w:val="0"/>
      <w:marTop w:val="0"/>
      <w:marBottom w:val="0"/>
      <w:divBdr>
        <w:top w:val="none" w:sz="0" w:space="0" w:color="auto"/>
        <w:left w:val="none" w:sz="0" w:space="0" w:color="auto"/>
        <w:bottom w:val="none" w:sz="0" w:space="0" w:color="auto"/>
        <w:right w:val="none" w:sz="0" w:space="0" w:color="auto"/>
      </w:divBdr>
    </w:div>
    <w:div w:id="496187387">
      <w:marLeft w:val="0"/>
      <w:marRight w:val="0"/>
      <w:marTop w:val="0"/>
      <w:marBottom w:val="0"/>
      <w:divBdr>
        <w:top w:val="none" w:sz="0" w:space="0" w:color="auto"/>
        <w:left w:val="none" w:sz="0" w:space="0" w:color="auto"/>
        <w:bottom w:val="none" w:sz="0" w:space="0" w:color="auto"/>
        <w:right w:val="none" w:sz="0" w:space="0" w:color="auto"/>
      </w:divBdr>
    </w:div>
    <w:div w:id="511142959">
      <w:bodyDiv w:val="1"/>
      <w:marLeft w:val="0"/>
      <w:marRight w:val="0"/>
      <w:marTop w:val="0"/>
      <w:marBottom w:val="0"/>
      <w:divBdr>
        <w:top w:val="none" w:sz="0" w:space="0" w:color="auto"/>
        <w:left w:val="none" w:sz="0" w:space="0" w:color="auto"/>
        <w:bottom w:val="none" w:sz="0" w:space="0" w:color="auto"/>
        <w:right w:val="none" w:sz="0" w:space="0" w:color="auto"/>
      </w:divBdr>
    </w:div>
    <w:div w:id="626545620">
      <w:marLeft w:val="0"/>
      <w:marRight w:val="0"/>
      <w:marTop w:val="0"/>
      <w:marBottom w:val="0"/>
      <w:divBdr>
        <w:top w:val="none" w:sz="0" w:space="0" w:color="auto"/>
        <w:left w:val="none" w:sz="0" w:space="0" w:color="auto"/>
        <w:bottom w:val="none" w:sz="0" w:space="0" w:color="auto"/>
        <w:right w:val="none" w:sz="0" w:space="0" w:color="auto"/>
      </w:divBdr>
    </w:div>
    <w:div w:id="644745292">
      <w:bodyDiv w:val="1"/>
      <w:marLeft w:val="0"/>
      <w:marRight w:val="0"/>
      <w:marTop w:val="0"/>
      <w:marBottom w:val="0"/>
      <w:divBdr>
        <w:top w:val="none" w:sz="0" w:space="0" w:color="auto"/>
        <w:left w:val="none" w:sz="0" w:space="0" w:color="auto"/>
        <w:bottom w:val="none" w:sz="0" w:space="0" w:color="auto"/>
        <w:right w:val="none" w:sz="0" w:space="0" w:color="auto"/>
      </w:divBdr>
    </w:div>
    <w:div w:id="654988453">
      <w:bodyDiv w:val="1"/>
      <w:marLeft w:val="0"/>
      <w:marRight w:val="0"/>
      <w:marTop w:val="0"/>
      <w:marBottom w:val="0"/>
      <w:divBdr>
        <w:top w:val="none" w:sz="0" w:space="0" w:color="auto"/>
        <w:left w:val="none" w:sz="0" w:space="0" w:color="auto"/>
        <w:bottom w:val="none" w:sz="0" w:space="0" w:color="auto"/>
        <w:right w:val="none" w:sz="0" w:space="0" w:color="auto"/>
      </w:divBdr>
    </w:div>
    <w:div w:id="666130202">
      <w:marLeft w:val="0"/>
      <w:marRight w:val="0"/>
      <w:marTop w:val="0"/>
      <w:marBottom w:val="0"/>
      <w:divBdr>
        <w:top w:val="none" w:sz="0" w:space="0" w:color="auto"/>
        <w:left w:val="none" w:sz="0" w:space="0" w:color="auto"/>
        <w:bottom w:val="none" w:sz="0" w:space="0" w:color="auto"/>
        <w:right w:val="none" w:sz="0" w:space="0" w:color="auto"/>
      </w:divBdr>
    </w:div>
    <w:div w:id="694161304">
      <w:marLeft w:val="0"/>
      <w:marRight w:val="0"/>
      <w:marTop w:val="0"/>
      <w:marBottom w:val="0"/>
      <w:divBdr>
        <w:top w:val="none" w:sz="0" w:space="0" w:color="auto"/>
        <w:left w:val="none" w:sz="0" w:space="0" w:color="auto"/>
        <w:bottom w:val="none" w:sz="0" w:space="0" w:color="auto"/>
        <w:right w:val="none" w:sz="0" w:space="0" w:color="auto"/>
      </w:divBdr>
    </w:div>
    <w:div w:id="710498687">
      <w:bodyDiv w:val="1"/>
      <w:marLeft w:val="0"/>
      <w:marRight w:val="0"/>
      <w:marTop w:val="0"/>
      <w:marBottom w:val="0"/>
      <w:divBdr>
        <w:top w:val="none" w:sz="0" w:space="0" w:color="auto"/>
        <w:left w:val="none" w:sz="0" w:space="0" w:color="auto"/>
        <w:bottom w:val="none" w:sz="0" w:space="0" w:color="auto"/>
        <w:right w:val="none" w:sz="0" w:space="0" w:color="auto"/>
      </w:divBdr>
    </w:div>
    <w:div w:id="722948893">
      <w:bodyDiv w:val="1"/>
      <w:marLeft w:val="0"/>
      <w:marRight w:val="0"/>
      <w:marTop w:val="0"/>
      <w:marBottom w:val="0"/>
      <w:divBdr>
        <w:top w:val="none" w:sz="0" w:space="0" w:color="auto"/>
        <w:left w:val="none" w:sz="0" w:space="0" w:color="auto"/>
        <w:bottom w:val="none" w:sz="0" w:space="0" w:color="auto"/>
        <w:right w:val="none" w:sz="0" w:space="0" w:color="auto"/>
      </w:divBdr>
      <w:divsChild>
        <w:div w:id="311712051">
          <w:marLeft w:val="0"/>
          <w:marRight w:val="0"/>
          <w:marTop w:val="0"/>
          <w:marBottom w:val="0"/>
          <w:divBdr>
            <w:top w:val="none" w:sz="0" w:space="0" w:color="auto"/>
            <w:left w:val="none" w:sz="0" w:space="0" w:color="auto"/>
            <w:bottom w:val="none" w:sz="0" w:space="0" w:color="auto"/>
            <w:right w:val="none" w:sz="0" w:space="0" w:color="auto"/>
          </w:divBdr>
        </w:div>
        <w:div w:id="279385452">
          <w:marLeft w:val="0"/>
          <w:marRight w:val="0"/>
          <w:marTop w:val="0"/>
          <w:marBottom w:val="0"/>
          <w:divBdr>
            <w:top w:val="none" w:sz="0" w:space="0" w:color="auto"/>
            <w:left w:val="none" w:sz="0" w:space="0" w:color="auto"/>
            <w:bottom w:val="none" w:sz="0" w:space="0" w:color="auto"/>
            <w:right w:val="none" w:sz="0" w:space="0" w:color="auto"/>
          </w:divBdr>
        </w:div>
        <w:div w:id="1565408142">
          <w:marLeft w:val="0"/>
          <w:marRight w:val="0"/>
          <w:marTop w:val="0"/>
          <w:marBottom w:val="0"/>
          <w:divBdr>
            <w:top w:val="none" w:sz="0" w:space="0" w:color="auto"/>
            <w:left w:val="none" w:sz="0" w:space="0" w:color="auto"/>
            <w:bottom w:val="none" w:sz="0" w:space="0" w:color="auto"/>
            <w:right w:val="none" w:sz="0" w:space="0" w:color="auto"/>
          </w:divBdr>
        </w:div>
        <w:div w:id="979261761">
          <w:marLeft w:val="0"/>
          <w:marRight w:val="0"/>
          <w:marTop w:val="0"/>
          <w:marBottom w:val="0"/>
          <w:divBdr>
            <w:top w:val="none" w:sz="0" w:space="0" w:color="auto"/>
            <w:left w:val="none" w:sz="0" w:space="0" w:color="auto"/>
            <w:bottom w:val="none" w:sz="0" w:space="0" w:color="auto"/>
            <w:right w:val="none" w:sz="0" w:space="0" w:color="auto"/>
          </w:divBdr>
        </w:div>
      </w:divsChild>
    </w:div>
    <w:div w:id="730229400">
      <w:bodyDiv w:val="1"/>
      <w:marLeft w:val="0"/>
      <w:marRight w:val="0"/>
      <w:marTop w:val="0"/>
      <w:marBottom w:val="0"/>
      <w:divBdr>
        <w:top w:val="none" w:sz="0" w:space="0" w:color="auto"/>
        <w:left w:val="none" w:sz="0" w:space="0" w:color="auto"/>
        <w:bottom w:val="none" w:sz="0" w:space="0" w:color="auto"/>
        <w:right w:val="none" w:sz="0" w:space="0" w:color="auto"/>
      </w:divBdr>
    </w:div>
    <w:div w:id="747112215">
      <w:bodyDiv w:val="1"/>
      <w:marLeft w:val="0"/>
      <w:marRight w:val="0"/>
      <w:marTop w:val="0"/>
      <w:marBottom w:val="0"/>
      <w:divBdr>
        <w:top w:val="none" w:sz="0" w:space="0" w:color="auto"/>
        <w:left w:val="none" w:sz="0" w:space="0" w:color="auto"/>
        <w:bottom w:val="none" w:sz="0" w:space="0" w:color="auto"/>
        <w:right w:val="none" w:sz="0" w:space="0" w:color="auto"/>
      </w:divBdr>
    </w:div>
    <w:div w:id="765225219">
      <w:bodyDiv w:val="1"/>
      <w:marLeft w:val="0"/>
      <w:marRight w:val="0"/>
      <w:marTop w:val="0"/>
      <w:marBottom w:val="0"/>
      <w:divBdr>
        <w:top w:val="none" w:sz="0" w:space="0" w:color="auto"/>
        <w:left w:val="none" w:sz="0" w:space="0" w:color="auto"/>
        <w:bottom w:val="none" w:sz="0" w:space="0" w:color="auto"/>
        <w:right w:val="none" w:sz="0" w:space="0" w:color="auto"/>
      </w:divBdr>
    </w:div>
    <w:div w:id="794060634">
      <w:bodyDiv w:val="1"/>
      <w:marLeft w:val="0"/>
      <w:marRight w:val="0"/>
      <w:marTop w:val="0"/>
      <w:marBottom w:val="0"/>
      <w:divBdr>
        <w:top w:val="none" w:sz="0" w:space="0" w:color="auto"/>
        <w:left w:val="none" w:sz="0" w:space="0" w:color="auto"/>
        <w:bottom w:val="none" w:sz="0" w:space="0" w:color="auto"/>
        <w:right w:val="none" w:sz="0" w:space="0" w:color="auto"/>
      </w:divBdr>
    </w:div>
    <w:div w:id="795411677">
      <w:bodyDiv w:val="1"/>
      <w:marLeft w:val="0"/>
      <w:marRight w:val="0"/>
      <w:marTop w:val="0"/>
      <w:marBottom w:val="0"/>
      <w:divBdr>
        <w:top w:val="none" w:sz="0" w:space="0" w:color="auto"/>
        <w:left w:val="none" w:sz="0" w:space="0" w:color="auto"/>
        <w:bottom w:val="none" w:sz="0" w:space="0" w:color="auto"/>
        <w:right w:val="none" w:sz="0" w:space="0" w:color="auto"/>
      </w:divBdr>
    </w:div>
    <w:div w:id="864250726">
      <w:bodyDiv w:val="1"/>
      <w:marLeft w:val="0"/>
      <w:marRight w:val="0"/>
      <w:marTop w:val="0"/>
      <w:marBottom w:val="0"/>
      <w:divBdr>
        <w:top w:val="none" w:sz="0" w:space="0" w:color="auto"/>
        <w:left w:val="none" w:sz="0" w:space="0" w:color="auto"/>
        <w:bottom w:val="none" w:sz="0" w:space="0" w:color="auto"/>
        <w:right w:val="none" w:sz="0" w:space="0" w:color="auto"/>
      </w:divBdr>
    </w:div>
    <w:div w:id="901913995">
      <w:bodyDiv w:val="1"/>
      <w:marLeft w:val="0"/>
      <w:marRight w:val="0"/>
      <w:marTop w:val="0"/>
      <w:marBottom w:val="0"/>
      <w:divBdr>
        <w:top w:val="none" w:sz="0" w:space="0" w:color="auto"/>
        <w:left w:val="none" w:sz="0" w:space="0" w:color="auto"/>
        <w:bottom w:val="none" w:sz="0" w:space="0" w:color="auto"/>
        <w:right w:val="none" w:sz="0" w:space="0" w:color="auto"/>
      </w:divBdr>
      <w:divsChild>
        <w:div w:id="764182332">
          <w:marLeft w:val="0"/>
          <w:marRight w:val="0"/>
          <w:marTop w:val="0"/>
          <w:marBottom w:val="0"/>
          <w:divBdr>
            <w:top w:val="none" w:sz="0" w:space="0" w:color="auto"/>
            <w:left w:val="none" w:sz="0" w:space="0" w:color="auto"/>
            <w:bottom w:val="none" w:sz="0" w:space="0" w:color="auto"/>
            <w:right w:val="none" w:sz="0" w:space="0" w:color="auto"/>
          </w:divBdr>
        </w:div>
      </w:divsChild>
    </w:div>
    <w:div w:id="960958893">
      <w:bodyDiv w:val="1"/>
      <w:marLeft w:val="0"/>
      <w:marRight w:val="0"/>
      <w:marTop w:val="0"/>
      <w:marBottom w:val="0"/>
      <w:divBdr>
        <w:top w:val="none" w:sz="0" w:space="0" w:color="auto"/>
        <w:left w:val="none" w:sz="0" w:space="0" w:color="auto"/>
        <w:bottom w:val="none" w:sz="0" w:space="0" w:color="auto"/>
        <w:right w:val="none" w:sz="0" w:space="0" w:color="auto"/>
      </w:divBdr>
    </w:div>
    <w:div w:id="974872746">
      <w:bodyDiv w:val="1"/>
      <w:marLeft w:val="0"/>
      <w:marRight w:val="0"/>
      <w:marTop w:val="0"/>
      <w:marBottom w:val="0"/>
      <w:divBdr>
        <w:top w:val="none" w:sz="0" w:space="0" w:color="auto"/>
        <w:left w:val="none" w:sz="0" w:space="0" w:color="auto"/>
        <w:bottom w:val="none" w:sz="0" w:space="0" w:color="auto"/>
        <w:right w:val="none" w:sz="0" w:space="0" w:color="auto"/>
      </w:divBdr>
    </w:div>
    <w:div w:id="983317860">
      <w:bodyDiv w:val="1"/>
      <w:marLeft w:val="0"/>
      <w:marRight w:val="0"/>
      <w:marTop w:val="0"/>
      <w:marBottom w:val="0"/>
      <w:divBdr>
        <w:top w:val="none" w:sz="0" w:space="0" w:color="auto"/>
        <w:left w:val="none" w:sz="0" w:space="0" w:color="auto"/>
        <w:bottom w:val="none" w:sz="0" w:space="0" w:color="auto"/>
        <w:right w:val="none" w:sz="0" w:space="0" w:color="auto"/>
      </w:divBdr>
    </w:div>
    <w:div w:id="989210092">
      <w:bodyDiv w:val="1"/>
      <w:marLeft w:val="0"/>
      <w:marRight w:val="0"/>
      <w:marTop w:val="0"/>
      <w:marBottom w:val="0"/>
      <w:divBdr>
        <w:top w:val="none" w:sz="0" w:space="0" w:color="auto"/>
        <w:left w:val="none" w:sz="0" w:space="0" w:color="auto"/>
        <w:bottom w:val="none" w:sz="0" w:space="0" w:color="auto"/>
        <w:right w:val="none" w:sz="0" w:space="0" w:color="auto"/>
      </w:divBdr>
    </w:div>
    <w:div w:id="1026830872">
      <w:bodyDiv w:val="1"/>
      <w:marLeft w:val="0"/>
      <w:marRight w:val="0"/>
      <w:marTop w:val="0"/>
      <w:marBottom w:val="0"/>
      <w:divBdr>
        <w:top w:val="none" w:sz="0" w:space="0" w:color="auto"/>
        <w:left w:val="none" w:sz="0" w:space="0" w:color="auto"/>
        <w:bottom w:val="none" w:sz="0" w:space="0" w:color="auto"/>
        <w:right w:val="none" w:sz="0" w:space="0" w:color="auto"/>
      </w:divBdr>
    </w:div>
    <w:div w:id="1033115712">
      <w:bodyDiv w:val="1"/>
      <w:marLeft w:val="0"/>
      <w:marRight w:val="0"/>
      <w:marTop w:val="0"/>
      <w:marBottom w:val="0"/>
      <w:divBdr>
        <w:top w:val="none" w:sz="0" w:space="0" w:color="auto"/>
        <w:left w:val="none" w:sz="0" w:space="0" w:color="auto"/>
        <w:bottom w:val="none" w:sz="0" w:space="0" w:color="auto"/>
        <w:right w:val="none" w:sz="0" w:space="0" w:color="auto"/>
      </w:divBdr>
    </w:div>
    <w:div w:id="1055004545">
      <w:bodyDiv w:val="1"/>
      <w:marLeft w:val="0"/>
      <w:marRight w:val="0"/>
      <w:marTop w:val="0"/>
      <w:marBottom w:val="0"/>
      <w:divBdr>
        <w:top w:val="none" w:sz="0" w:space="0" w:color="auto"/>
        <w:left w:val="none" w:sz="0" w:space="0" w:color="auto"/>
        <w:bottom w:val="none" w:sz="0" w:space="0" w:color="auto"/>
        <w:right w:val="none" w:sz="0" w:space="0" w:color="auto"/>
      </w:divBdr>
    </w:div>
    <w:div w:id="1077553389">
      <w:bodyDiv w:val="1"/>
      <w:marLeft w:val="0"/>
      <w:marRight w:val="0"/>
      <w:marTop w:val="0"/>
      <w:marBottom w:val="0"/>
      <w:divBdr>
        <w:top w:val="none" w:sz="0" w:space="0" w:color="auto"/>
        <w:left w:val="none" w:sz="0" w:space="0" w:color="auto"/>
        <w:bottom w:val="none" w:sz="0" w:space="0" w:color="auto"/>
        <w:right w:val="none" w:sz="0" w:space="0" w:color="auto"/>
      </w:divBdr>
      <w:divsChild>
        <w:div w:id="1029336183">
          <w:marLeft w:val="0"/>
          <w:marRight w:val="0"/>
          <w:marTop w:val="0"/>
          <w:marBottom w:val="0"/>
          <w:divBdr>
            <w:top w:val="none" w:sz="0" w:space="0" w:color="auto"/>
            <w:left w:val="none" w:sz="0" w:space="0" w:color="auto"/>
            <w:bottom w:val="none" w:sz="0" w:space="0" w:color="auto"/>
            <w:right w:val="none" w:sz="0" w:space="0" w:color="auto"/>
          </w:divBdr>
          <w:divsChild>
            <w:div w:id="164778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3043">
      <w:marLeft w:val="0"/>
      <w:marRight w:val="0"/>
      <w:marTop w:val="0"/>
      <w:marBottom w:val="0"/>
      <w:divBdr>
        <w:top w:val="none" w:sz="0" w:space="0" w:color="auto"/>
        <w:left w:val="none" w:sz="0" w:space="0" w:color="auto"/>
        <w:bottom w:val="none" w:sz="0" w:space="0" w:color="auto"/>
        <w:right w:val="none" w:sz="0" w:space="0" w:color="auto"/>
      </w:divBdr>
    </w:div>
    <w:div w:id="1081870948">
      <w:bodyDiv w:val="1"/>
      <w:marLeft w:val="0"/>
      <w:marRight w:val="0"/>
      <w:marTop w:val="0"/>
      <w:marBottom w:val="0"/>
      <w:divBdr>
        <w:top w:val="none" w:sz="0" w:space="0" w:color="auto"/>
        <w:left w:val="none" w:sz="0" w:space="0" w:color="auto"/>
        <w:bottom w:val="none" w:sz="0" w:space="0" w:color="auto"/>
        <w:right w:val="none" w:sz="0" w:space="0" w:color="auto"/>
      </w:divBdr>
    </w:div>
    <w:div w:id="1102533900">
      <w:bodyDiv w:val="1"/>
      <w:marLeft w:val="0"/>
      <w:marRight w:val="0"/>
      <w:marTop w:val="0"/>
      <w:marBottom w:val="0"/>
      <w:divBdr>
        <w:top w:val="none" w:sz="0" w:space="0" w:color="auto"/>
        <w:left w:val="none" w:sz="0" w:space="0" w:color="auto"/>
        <w:bottom w:val="none" w:sz="0" w:space="0" w:color="auto"/>
        <w:right w:val="none" w:sz="0" w:space="0" w:color="auto"/>
      </w:divBdr>
    </w:div>
    <w:div w:id="1125393300">
      <w:bodyDiv w:val="1"/>
      <w:marLeft w:val="0"/>
      <w:marRight w:val="0"/>
      <w:marTop w:val="0"/>
      <w:marBottom w:val="0"/>
      <w:divBdr>
        <w:top w:val="none" w:sz="0" w:space="0" w:color="auto"/>
        <w:left w:val="none" w:sz="0" w:space="0" w:color="auto"/>
        <w:bottom w:val="none" w:sz="0" w:space="0" w:color="auto"/>
        <w:right w:val="none" w:sz="0" w:space="0" w:color="auto"/>
      </w:divBdr>
    </w:div>
    <w:div w:id="1129133144">
      <w:bodyDiv w:val="1"/>
      <w:marLeft w:val="0"/>
      <w:marRight w:val="0"/>
      <w:marTop w:val="0"/>
      <w:marBottom w:val="0"/>
      <w:divBdr>
        <w:top w:val="none" w:sz="0" w:space="0" w:color="auto"/>
        <w:left w:val="none" w:sz="0" w:space="0" w:color="auto"/>
        <w:bottom w:val="none" w:sz="0" w:space="0" w:color="auto"/>
        <w:right w:val="none" w:sz="0" w:space="0" w:color="auto"/>
      </w:divBdr>
    </w:div>
    <w:div w:id="1152866449">
      <w:bodyDiv w:val="1"/>
      <w:marLeft w:val="0"/>
      <w:marRight w:val="0"/>
      <w:marTop w:val="0"/>
      <w:marBottom w:val="0"/>
      <w:divBdr>
        <w:top w:val="none" w:sz="0" w:space="0" w:color="auto"/>
        <w:left w:val="none" w:sz="0" w:space="0" w:color="auto"/>
        <w:bottom w:val="none" w:sz="0" w:space="0" w:color="auto"/>
        <w:right w:val="none" w:sz="0" w:space="0" w:color="auto"/>
      </w:divBdr>
    </w:div>
    <w:div w:id="1174689991">
      <w:bodyDiv w:val="1"/>
      <w:marLeft w:val="0"/>
      <w:marRight w:val="0"/>
      <w:marTop w:val="0"/>
      <w:marBottom w:val="0"/>
      <w:divBdr>
        <w:top w:val="none" w:sz="0" w:space="0" w:color="auto"/>
        <w:left w:val="none" w:sz="0" w:space="0" w:color="auto"/>
        <w:bottom w:val="none" w:sz="0" w:space="0" w:color="auto"/>
        <w:right w:val="none" w:sz="0" w:space="0" w:color="auto"/>
      </w:divBdr>
    </w:div>
    <w:div w:id="1175151693">
      <w:bodyDiv w:val="1"/>
      <w:marLeft w:val="0"/>
      <w:marRight w:val="0"/>
      <w:marTop w:val="0"/>
      <w:marBottom w:val="0"/>
      <w:divBdr>
        <w:top w:val="none" w:sz="0" w:space="0" w:color="auto"/>
        <w:left w:val="none" w:sz="0" w:space="0" w:color="auto"/>
        <w:bottom w:val="none" w:sz="0" w:space="0" w:color="auto"/>
        <w:right w:val="none" w:sz="0" w:space="0" w:color="auto"/>
      </w:divBdr>
    </w:div>
    <w:div w:id="1192259157">
      <w:bodyDiv w:val="1"/>
      <w:marLeft w:val="0"/>
      <w:marRight w:val="0"/>
      <w:marTop w:val="0"/>
      <w:marBottom w:val="0"/>
      <w:divBdr>
        <w:top w:val="none" w:sz="0" w:space="0" w:color="auto"/>
        <w:left w:val="none" w:sz="0" w:space="0" w:color="auto"/>
        <w:bottom w:val="none" w:sz="0" w:space="0" w:color="auto"/>
        <w:right w:val="none" w:sz="0" w:space="0" w:color="auto"/>
      </w:divBdr>
    </w:div>
    <w:div w:id="1204757234">
      <w:bodyDiv w:val="1"/>
      <w:marLeft w:val="0"/>
      <w:marRight w:val="0"/>
      <w:marTop w:val="0"/>
      <w:marBottom w:val="0"/>
      <w:divBdr>
        <w:top w:val="none" w:sz="0" w:space="0" w:color="auto"/>
        <w:left w:val="none" w:sz="0" w:space="0" w:color="auto"/>
        <w:bottom w:val="none" w:sz="0" w:space="0" w:color="auto"/>
        <w:right w:val="none" w:sz="0" w:space="0" w:color="auto"/>
      </w:divBdr>
    </w:div>
    <w:div w:id="1206941102">
      <w:bodyDiv w:val="1"/>
      <w:marLeft w:val="0"/>
      <w:marRight w:val="0"/>
      <w:marTop w:val="0"/>
      <w:marBottom w:val="0"/>
      <w:divBdr>
        <w:top w:val="none" w:sz="0" w:space="0" w:color="auto"/>
        <w:left w:val="none" w:sz="0" w:space="0" w:color="auto"/>
        <w:bottom w:val="none" w:sz="0" w:space="0" w:color="auto"/>
        <w:right w:val="none" w:sz="0" w:space="0" w:color="auto"/>
      </w:divBdr>
    </w:div>
    <w:div w:id="1214386645">
      <w:marLeft w:val="0"/>
      <w:marRight w:val="0"/>
      <w:marTop w:val="0"/>
      <w:marBottom w:val="0"/>
      <w:divBdr>
        <w:top w:val="none" w:sz="0" w:space="0" w:color="auto"/>
        <w:left w:val="none" w:sz="0" w:space="0" w:color="auto"/>
        <w:bottom w:val="none" w:sz="0" w:space="0" w:color="auto"/>
        <w:right w:val="none" w:sz="0" w:space="0" w:color="auto"/>
      </w:divBdr>
    </w:div>
    <w:div w:id="1224951020">
      <w:bodyDiv w:val="1"/>
      <w:marLeft w:val="0"/>
      <w:marRight w:val="0"/>
      <w:marTop w:val="0"/>
      <w:marBottom w:val="0"/>
      <w:divBdr>
        <w:top w:val="none" w:sz="0" w:space="0" w:color="auto"/>
        <w:left w:val="none" w:sz="0" w:space="0" w:color="auto"/>
        <w:bottom w:val="none" w:sz="0" w:space="0" w:color="auto"/>
        <w:right w:val="none" w:sz="0" w:space="0" w:color="auto"/>
      </w:divBdr>
      <w:divsChild>
        <w:div w:id="344669125">
          <w:marLeft w:val="0"/>
          <w:marRight w:val="0"/>
          <w:marTop w:val="0"/>
          <w:marBottom w:val="0"/>
          <w:divBdr>
            <w:top w:val="none" w:sz="0" w:space="0" w:color="auto"/>
            <w:left w:val="none" w:sz="0" w:space="0" w:color="auto"/>
            <w:bottom w:val="none" w:sz="0" w:space="0" w:color="auto"/>
            <w:right w:val="none" w:sz="0" w:space="0" w:color="auto"/>
          </w:divBdr>
        </w:div>
        <w:div w:id="374087522">
          <w:marLeft w:val="0"/>
          <w:marRight w:val="0"/>
          <w:marTop w:val="0"/>
          <w:marBottom w:val="0"/>
          <w:divBdr>
            <w:top w:val="none" w:sz="0" w:space="0" w:color="auto"/>
            <w:left w:val="none" w:sz="0" w:space="0" w:color="auto"/>
            <w:bottom w:val="none" w:sz="0" w:space="0" w:color="auto"/>
            <w:right w:val="none" w:sz="0" w:space="0" w:color="auto"/>
          </w:divBdr>
        </w:div>
        <w:div w:id="992030148">
          <w:marLeft w:val="0"/>
          <w:marRight w:val="0"/>
          <w:marTop w:val="0"/>
          <w:marBottom w:val="0"/>
          <w:divBdr>
            <w:top w:val="none" w:sz="0" w:space="0" w:color="auto"/>
            <w:left w:val="none" w:sz="0" w:space="0" w:color="auto"/>
            <w:bottom w:val="none" w:sz="0" w:space="0" w:color="auto"/>
            <w:right w:val="none" w:sz="0" w:space="0" w:color="auto"/>
          </w:divBdr>
        </w:div>
        <w:div w:id="1893232318">
          <w:marLeft w:val="0"/>
          <w:marRight w:val="0"/>
          <w:marTop w:val="0"/>
          <w:marBottom w:val="0"/>
          <w:divBdr>
            <w:top w:val="none" w:sz="0" w:space="0" w:color="auto"/>
            <w:left w:val="none" w:sz="0" w:space="0" w:color="auto"/>
            <w:bottom w:val="none" w:sz="0" w:space="0" w:color="auto"/>
            <w:right w:val="none" w:sz="0" w:space="0" w:color="auto"/>
          </w:divBdr>
        </w:div>
      </w:divsChild>
    </w:div>
    <w:div w:id="1253202892">
      <w:bodyDiv w:val="1"/>
      <w:marLeft w:val="0"/>
      <w:marRight w:val="0"/>
      <w:marTop w:val="0"/>
      <w:marBottom w:val="0"/>
      <w:divBdr>
        <w:top w:val="none" w:sz="0" w:space="0" w:color="auto"/>
        <w:left w:val="none" w:sz="0" w:space="0" w:color="auto"/>
        <w:bottom w:val="none" w:sz="0" w:space="0" w:color="auto"/>
        <w:right w:val="none" w:sz="0" w:space="0" w:color="auto"/>
      </w:divBdr>
    </w:div>
    <w:div w:id="1264142986">
      <w:bodyDiv w:val="1"/>
      <w:marLeft w:val="0"/>
      <w:marRight w:val="0"/>
      <w:marTop w:val="0"/>
      <w:marBottom w:val="0"/>
      <w:divBdr>
        <w:top w:val="none" w:sz="0" w:space="0" w:color="auto"/>
        <w:left w:val="none" w:sz="0" w:space="0" w:color="auto"/>
        <w:bottom w:val="none" w:sz="0" w:space="0" w:color="auto"/>
        <w:right w:val="none" w:sz="0" w:space="0" w:color="auto"/>
      </w:divBdr>
    </w:div>
    <w:div w:id="1289360965">
      <w:bodyDiv w:val="1"/>
      <w:marLeft w:val="0"/>
      <w:marRight w:val="0"/>
      <w:marTop w:val="0"/>
      <w:marBottom w:val="0"/>
      <w:divBdr>
        <w:top w:val="none" w:sz="0" w:space="0" w:color="auto"/>
        <w:left w:val="none" w:sz="0" w:space="0" w:color="auto"/>
        <w:bottom w:val="none" w:sz="0" w:space="0" w:color="auto"/>
        <w:right w:val="none" w:sz="0" w:space="0" w:color="auto"/>
      </w:divBdr>
    </w:div>
    <w:div w:id="1299531111">
      <w:bodyDiv w:val="1"/>
      <w:marLeft w:val="0"/>
      <w:marRight w:val="0"/>
      <w:marTop w:val="0"/>
      <w:marBottom w:val="0"/>
      <w:divBdr>
        <w:top w:val="none" w:sz="0" w:space="0" w:color="auto"/>
        <w:left w:val="none" w:sz="0" w:space="0" w:color="auto"/>
        <w:bottom w:val="none" w:sz="0" w:space="0" w:color="auto"/>
        <w:right w:val="none" w:sz="0" w:space="0" w:color="auto"/>
      </w:divBdr>
    </w:div>
    <w:div w:id="1338001712">
      <w:bodyDiv w:val="1"/>
      <w:marLeft w:val="0"/>
      <w:marRight w:val="0"/>
      <w:marTop w:val="0"/>
      <w:marBottom w:val="0"/>
      <w:divBdr>
        <w:top w:val="none" w:sz="0" w:space="0" w:color="auto"/>
        <w:left w:val="none" w:sz="0" w:space="0" w:color="auto"/>
        <w:bottom w:val="none" w:sz="0" w:space="0" w:color="auto"/>
        <w:right w:val="none" w:sz="0" w:space="0" w:color="auto"/>
      </w:divBdr>
    </w:div>
    <w:div w:id="1355496846">
      <w:bodyDiv w:val="1"/>
      <w:marLeft w:val="0"/>
      <w:marRight w:val="0"/>
      <w:marTop w:val="0"/>
      <w:marBottom w:val="0"/>
      <w:divBdr>
        <w:top w:val="none" w:sz="0" w:space="0" w:color="auto"/>
        <w:left w:val="none" w:sz="0" w:space="0" w:color="auto"/>
        <w:bottom w:val="none" w:sz="0" w:space="0" w:color="auto"/>
        <w:right w:val="none" w:sz="0" w:space="0" w:color="auto"/>
      </w:divBdr>
    </w:div>
    <w:div w:id="1363820359">
      <w:bodyDiv w:val="1"/>
      <w:marLeft w:val="0"/>
      <w:marRight w:val="0"/>
      <w:marTop w:val="0"/>
      <w:marBottom w:val="0"/>
      <w:divBdr>
        <w:top w:val="none" w:sz="0" w:space="0" w:color="auto"/>
        <w:left w:val="none" w:sz="0" w:space="0" w:color="auto"/>
        <w:bottom w:val="none" w:sz="0" w:space="0" w:color="auto"/>
        <w:right w:val="none" w:sz="0" w:space="0" w:color="auto"/>
      </w:divBdr>
    </w:div>
    <w:div w:id="1470049284">
      <w:bodyDiv w:val="1"/>
      <w:marLeft w:val="0"/>
      <w:marRight w:val="0"/>
      <w:marTop w:val="0"/>
      <w:marBottom w:val="0"/>
      <w:divBdr>
        <w:top w:val="none" w:sz="0" w:space="0" w:color="auto"/>
        <w:left w:val="none" w:sz="0" w:space="0" w:color="auto"/>
        <w:bottom w:val="none" w:sz="0" w:space="0" w:color="auto"/>
        <w:right w:val="none" w:sz="0" w:space="0" w:color="auto"/>
      </w:divBdr>
    </w:div>
    <w:div w:id="1524974947">
      <w:bodyDiv w:val="1"/>
      <w:marLeft w:val="0"/>
      <w:marRight w:val="0"/>
      <w:marTop w:val="0"/>
      <w:marBottom w:val="0"/>
      <w:divBdr>
        <w:top w:val="none" w:sz="0" w:space="0" w:color="auto"/>
        <w:left w:val="none" w:sz="0" w:space="0" w:color="auto"/>
        <w:bottom w:val="none" w:sz="0" w:space="0" w:color="auto"/>
        <w:right w:val="none" w:sz="0" w:space="0" w:color="auto"/>
      </w:divBdr>
    </w:div>
    <w:div w:id="1537423697">
      <w:bodyDiv w:val="1"/>
      <w:marLeft w:val="0"/>
      <w:marRight w:val="0"/>
      <w:marTop w:val="0"/>
      <w:marBottom w:val="0"/>
      <w:divBdr>
        <w:top w:val="none" w:sz="0" w:space="0" w:color="auto"/>
        <w:left w:val="none" w:sz="0" w:space="0" w:color="auto"/>
        <w:bottom w:val="none" w:sz="0" w:space="0" w:color="auto"/>
        <w:right w:val="none" w:sz="0" w:space="0" w:color="auto"/>
      </w:divBdr>
    </w:div>
    <w:div w:id="1584025481">
      <w:bodyDiv w:val="1"/>
      <w:marLeft w:val="0"/>
      <w:marRight w:val="0"/>
      <w:marTop w:val="0"/>
      <w:marBottom w:val="0"/>
      <w:divBdr>
        <w:top w:val="none" w:sz="0" w:space="0" w:color="auto"/>
        <w:left w:val="none" w:sz="0" w:space="0" w:color="auto"/>
        <w:bottom w:val="none" w:sz="0" w:space="0" w:color="auto"/>
        <w:right w:val="none" w:sz="0" w:space="0" w:color="auto"/>
      </w:divBdr>
    </w:div>
    <w:div w:id="1584677361">
      <w:bodyDiv w:val="1"/>
      <w:marLeft w:val="0"/>
      <w:marRight w:val="0"/>
      <w:marTop w:val="0"/>
      <w:marBottom w:val="0"/>
      <w:divBdr>
        <w:top w:val="none" w:sz="0" w:space="0" w:color="auto"/>
        <w:left w:val="none" w:sz="0" w:space="0" w:color="auto"/>
        <w:bottom w:val="none" w:sz="0" w:space="0" w:color="auto"/>
        <w:right w:val="none" w:sz="0" w:space="0" w:color="auto"/>
      </w:divBdr>
    </w:div>
    <w:div w:id="1591432299">
      <w:bodyDiv w:val="1"/>
      <w:marLeft w:val="0"/>
      <w:marRight w:val="0"/>
      <w:marTop w:val="0"/>
      <w:marBottom w:val="0"/>
      <w:divBdr>
        <w:top w:val="none" w:sz="0" w:space="0" w:color="auto"/>
        <w:left w:val="none" w:sz="0" w:space="0" w:color="auto"/>
        <w:bottom w:val="none" w:sz="0" w:space="0" w:color="auto"/>
        <w:right w:val="none" w:sz="0" w:space="0" w:color="auto"/>
      </w:divBdr>
    </w:div>
    <w:div w:id="1603147283">
      <w:bodyDiv w:val="1"/>
      <w:marLeft w:val="0"/>
      <w:marRight w:val="0"/>
      <w:marTop w:val="0"/>
      <w:marBottom w:val="0"/>
      <w:divBdr>
        <w:top w:val="none" w:sz="0" w:space="0" w:color="auto"/>
        <w:left w:val="none" w:sz="0" w:space="0" w:color="auto"/>
        <w:bottom w:val="none" w:sz="0" w:space="0" w:color="auto"/>
        <w:right w:val="none" w:sz="0" w:space="0" w:color="auto"/>
      </w:divBdr>
      <w:divsChild>
        <w:div w:id="95097563">
          <w:marLeft w:val="0"/>
          <w:marRight w:val="0"/>
          <w:marTop w:val="0"/>
          <w:marBottom w:val="0"/>
          <w:divBdr>
            <w:top w:val="none" w:sz="0" w:space="0" w:color="auto"/>
            <w:left w:val="none" w:sz="0" w:space="0" w:color="auto"/>
            <w:bottom w:val="none" w:sz="0" w:space="0" w:color="auto"/>
            <w:right w:val="none" w:sz="0" w:space="0" w:color="auto"/>
          </w:divBdr>
        </w:div>
        <w:div w:id="519703356">
          <w:marLeft w:val="0"/>
          <w:marRight w:val="0"/>
          <w:marTop w:val="0"/>
          <w:marBottom w:val="0"/>
          <w:divBdr>
            <w:top w:val="none" w:sz="0" w:space="0" w:color="auto"/>
            <w:left w:val="none" w:sz="0" w:space="0" w:color="auto"/>
            <w:bottom w:val="none" w:sz="0" w:space="0" w:color="auto"/>
            <w:right w:val="none" w:sz="0" w:space="0" w:color="auto"/>
          </w:divBdr>
        </w:div>
        <w:div w:id="848712035">
          <w:marLeft w:val="0"/>
          <w:marRight w:val="0"/>
          <w:marTop w:val="0"/>
          <w:marBottom w:val="0"/>
          <w:divBdr>
            <w:top w:val="none" w:sz="0" w:space="0" w:color="auto"/>
            <w:left w:val="none" w:sz="0" w:space="0" w:color="auto"/>
            <w:bottom w:val="none" w:sz="0" w:space="0" w:color="auto"/>
            <w:right w:val="none" w:sz="0" w:space="0" w:color="auto"/>
          </w:divBdr>
        </w:div>
        <w:div w:id="239221934">
          <w:marLeft w:val="0"/>
          <w:marRight w:val="0"/>
          <w:marTop w:val="0"/>
          <w:marBottom w:val="0"/>
          <w:divBdr>
            <w:top w:val="none" w:sz="0" w:space="0" w:color="auto"/>
            <w:left w:val="none" w:sz="0" w:space="0" w:color="auto"/>
            <w:bottom w:val="none" w:sz="0" w:space="0" w:color="auto"/>
            <w:right w:val="none" w:sz="0" w:space="0" w:color="auto"/>
          </w:divBdr>
        </w:div>
        <w:div w:id="1700619216">
          <w:marLeft w:val="0"/>
          <w:marRight w:val="0"/>
          <w:marTop w:val="0"/>
          <w:marBottom w:val="0"/>
          <w:divBdr>
            <w:top w:val="none" w:sz="0" w:space="0" w:color="auto"/>
            <w:left w:val="none" w:sz="0" w:space="0" w:color="auto"/>
            <w:bottom w:val="none" w:sz="0" w:space="0" w:color="auto"/>
            <w:right w:val="none" w:sz="0" w:space="0" w:color="auto"/>
          </w:divBdr>
        </w:div>
        <w:div w:id="352731729">
          <w:marLeft w:val="0"/>
          <w:marRight w:val="0"/>
          <w:marTop w:val="0"/>
          <w:marBottom w:val="0"/>
          <w:divBdr>
            <w:top w:val="none" w:sz="0" w:space="0" w:color="auto"/>
            <w:left w:val="none" w:sz="0" w:space="0" w:color="auto"/>
            <w:bottom w:val="none" w:sz="0" w:space="0" w:color="auto"/>
            <w:right w:val="none" w:sz="0" w:space="0" w:color="auto"/>
          </w:divBdr>
        </w:div>
        <w:div w:id="2121147616">
          <w:marLeft w:val="0"/>
          <w:marRight w:val="0"/>
          <w:marTop w:val="0"/>
          <w:marBottom w:val="0"/>
          <w:divBdr>
            <w:top w:val="none" w:sz="0" w:space="0" w:color="auto"/>
            <w:left w:val="none" w:sz="0" w:space="0" w:color="auto"/>
            <w:bottom w:val="none" w:sz="0" w:space="0" w:color="auto"/>
            <w:right w:val="none" w:sz="0" w:space="0" w:color="auto"/>
          </w:divBdr>
        </w:div>
        <w:div w:id="1693528892">
          <w:marLeft w:val="0"/>
          <w:marRight w:val="0"/>
          <w:marTop w:val="0"/>
          <w:marBottom w:val="0"/>
          <w:divBdr>
            <w:top w:val="none" w:sz="0" w:space="0" w:color="auto"/>
            <w:left w:val="none" w:sz="0" w:space="0" w:color="auto"/>
            <w:bottom w:val="none" w:sz="0" w:space="0" w:color="auto"/>
            <w:right w:val="none" w:sz="0" w:space="0" w:color="auto"/>
          </w:divBdr>
        </w:div>
        <w:div w:id="844632064">
          <w:marLeft w:val="0"/>
          <w:marRight w:val="0"/>
          <w:marTop w:val="0"/>
          <w:marBottom w:val="0"/>
          <w:divBdr>
            <w:top w:val="none" w:sz="0" w:space="0" w:color="auto"/>
            <w:left w:val="none" w:sz="0" w:space="0" w:color="auto"/>
            <w:bottom w:val="none" w:sz="0" w:space="0" w:color="auto"/>
            <w:right w:val="none" w:sz="0" w:space="0" w:color="auto"/>
          </w:divBdr>
        </w:div>
        <w:div w:id="1577937777">
          <w:marLeft w:val="0"/>
          <w:marRight w:val="0"/>
          <w:marTop w:val="0"/>
          <w:marBottom w:val="0"/>
          <w:divBdr>
            <w:top w:val="none" w:sz="0" w:space="0" w:color="auto"/>
            <w:left w:val="none" w:sz="0" w:space="0" w:color="auto"/>
            <w:bottom w:val="none" w:sz="0" w:space="0" w:color="auto"/>
            <w:right w:val="none" w:sz="0" w:space="0" w:color="auto"/>
          </w:divBdr>
        </w:div>
        <w:div w:id="679359818">
          <w:marLeft w:val="0"/>
          <w:marRight w:val="0"/>
          <w:marTop w:val="0"/>
          <w:marBottom w:val="0"/>
          <w:divBdr>
            <w:top w:val="none" w:sz="0" w:space="0" w:color="auto"/>
            <w:left w:val="none" w:sz="0" w:space="0" w:color="auto"/>
            <w:bottom w:val="none" w:sz="0" w:space="0" w:color="auto"/>
            <w:right w:val="none" w:sz="0" w:space="0" w:color="auto"/>
          </w:divBdr>
        </w:div>
        <w:div w:id="276258920">
          <w:marLeft w:val="0"/>
          <w:marRight w:val="0"/>
          <w:marTop w:val="0"/>
          <w:marBottom w:val="0"/>
          <w:divBdr>
            <w:top w:val="none" w:sz="0" w:space="0" w:color="auto"/>
            <w:left w:val="none" w:sz="0" w:space="0" w:color="auto"/>
            <w:bottom w:val="none" w:sz="0" w:space="0" w:color="auto"/>
            <w:right w:val="none" w:sz="0" w:space="0" w:color="auto"/>
          </w:divBdr>
        </w:div>
        <w:div w:id="416294049">
          <w:marLeft w:val="0"/>
          <w:marRight w:val="0"/>
          <w:marTop w:val="0"/>
          <w:marBottom w:val="0"/>
          <w:divBdr>
            <w:top w:val="none" w:sz="0" w:space="0" w:color="auto"/>
            <w:left w:val="none" w:sz="0" w:space="0" w:color="auto"/>
            <w:bottom w:val="none" w:sz="0" w:space="0" w:color="auto"/>
            <w:right w:val="none" w:sz="0" w:space="0" w:color="auto"/>
          </w:divBdr>
        </w:div>
        <w:div w:id="1547184486">
          <w:marLeft w:val="0"/>
          <w:marRight w:val="0"/>
          <w:marTop w:val="0"/>
          <w:marBottom w:val="0"/>
          <w:divBdr>
            <w:top w:val="none" w:sz="0" w:space="0" w:color="auto"/>
            <w:left w:val="none" w:sz="0" w:space="0" w:color="auto"/>
            <w:bottom w:val="none" w:sz="0" w:space="0" w:color="auto"/>
            <w:right w:val="none" w:sz="0" w:space="0" w:color="auto"/>
          </w:divBdr>
        </w:div>
        <w:div w:id="290480135">
          <w:marLeft w:val="0"/>
          <w:marRight w:val="0"/>
          <w:marTop w:val="0"/>
          <w:marBottom w:val="0"/>
          <w:divBdr>
            <w:top w:val="none" w:sz="0" w:space="0" w:color="auto"/>
            <w:left w:val="none" w:sz="0" w:space="0" w:color="auto"/>
            <w:bottom w:val="none" w:sz="0" w:space="0" w:color="auto"/>
            <w:right w:val="none" w:sz="0" w:space="0" w:color="auto"/>
          </w:divBdr>
        </w:div>
        <w:div w:id="815225561">
          <w:marLeft w:val="0"/>
          <w:marRight w:val="0"/>
          <w:marTop w:val="0"/>
          <w:marBottom w:val="0"/>
          <w:divBdr>
            <w:top w:val="none" w:sz="0" w:space="0" w:color="auto"/>
            <w:left w:val="none" w:sz="0" w:space="0" w:color="auto"/>
            <w:bottom w:val="none" w:sz="0" w:space="0" w:color="auto"/>
            <w:right w:val="none" w:sz="0" w:space="0" w:color="auto"/>
          </w:divBdr>
        </w:div>
        <w:div w:id="1675841786">
          <w:marLeft w:val="0"/>
          <w:marRight w:val="0"/>
          <w:marTop w:val="0"/>
          <w:marBottom w:val="0"/>
          <w:divBdr>
            <w:top w:val="none" w:sz="0" w:space="0" w:color="auto"/>
            <w:left w:val="none" w:sz="0" w:space="0" w:color="auto"/>
            <w:bottom w:val="none" w:sz="0" w:space="0" w:color="auto"/>
            <w:right w:val="none" w:sz="0" w:space="0" w:color="auto"/>
          </w:divBdr>
        </w:div>
        <w:div w:id="1596093249">
          <w:marLeft w:val="0"/>
          <w:marRight w:val="0"/>
          <w:marTop w:val="0"/>
          <w:marBottom w:val="0"/>
          <w:divBdr>
            <w:top w:val="none" w:sz="0" w:space="0" w:color="auto"/>
            <w:left w:val="none" w:sz="0" w:space="0" w:color="auto"/>
            <w:bottom w:val="none" w:sz="0" w:space="0" w:color="auto"/>
            <w:right w:val="none" w:sz="0" w:space="0" w:color="auto"/>
          </w:divBdr>
        </w:div>
        <w:div w:id="2044597055">
          <w:marLeft w:val="0"/>
          <w:marRight w:val="0"/>
          <w:marTop w:val="0"/>
          <w:marBottom w:val="0"/>
          <w:divBdr>
            <w:top w:val="none" w:sz="0" w:space="0" w:color="auto"/>
            <w:left w:val="none" w:sz="0" w:space="0" w:color="auto"/>
            <w:bottom w:val="none" w:sz="0" w:space="0" w:color="auto"/>
            <w:right w:val="none" w:sz="0" w:space="0" w:color="auto"/>
          </w:divBdr>
        </w:div>
        <w:div w:id="1035273472">
          <w:marLeft w:val="0"/>
          <w:marRight w:val="0"/>
          <w:marTop w:val="0"/>
          <w:marBottom w:val="0"/>
          <w:divBdr>
            <w:top w:val="none" w:sz="0" w:space="0" w:color="auto"/>
            <w:left w:val="none" w:sz="0" w:space="0" w:color="auto"/>
            <w:bottom w:val="none" w:sz="0" w:space="0" w:color="auto"/>
            <w:right w:val="none" w:sz="0" w:space="0" w:color="auto"/>
          </w:divBdr>
        </w:div>
        <w:div w:id="2111394476">
          <w:marLeft w:val="0"/>
          <w:marRight w:val="0"/>
          <w:marTop w:val="0"/>
          <w:marBottom w:val="0"/>
          <w:divBdr>
            <w:top w:val="none" w:sz="0" w:space="0" w:color="auto"/>
            <w:left w:val="none" w:sz="0" w:space="0" w:color="auto"/>
            <w:bottom w:val="none" w:sz="0" w:space="0" w:color="auto"/>
            <w:right w:val="none" w:sz="0" w:space="0" w:color="auto"/>
          </w:divBdr>
        </w:div>
        <w:div w:id="132455788">
          <w:marLeft w:val="0"/>
          <w:marRight w:val="0"/>
          <w:marTop w:val="0"/>
          <w:marBottom w:val="0"/>
          <w:divBdr>
            <w:top w:val="none" w:sz="0" w:space="0" w:color="auto"/>
            <w:left w:val="none" w:sz="0" w:space="0" w:color="auto"/>
            <w:bottom w:val="none" w:sz="0" w:space="0" w:color="auto"/>
            <w:right w:val="none" w:sz="0" w:space="0" w:color="auto"/>
          </w:divBdr>
        </w:div>
        <w:div w:id="801964445">
          <w:marLeft w:val="0"/>
          <w:marRight w:val="0"/>
          <w:marTop w:val="0"/>
          <w:marBottom w:val="0"/>
          <w:divBdr>
            <w:top w:val="none" w:sz="0" w:space="0" w:color="auto"/>
            <w:left w:val="none" w:sz="0" w:space="0" w:color="auto"/>
            <w:bottom w:val="none" w:sz="0" w:space="0" w:color="auto"/>
            <w:right w:val="none" w:sz="0" w:space="0" w:color="auto"/>
          </w:divBdr>
        </w:div>
        <w:div w:id="1936861012">
          <w:marLeft w:val="0"/>
          <w:marRight w:val="0"/>
          <w:marTop w:val="0"/>
          <w:marBottom w:val="0"/>
          <w:divBdr>
            <w:top w:val="none" w:sz="0" w:space="0" w:color="auto"/>
            <w:left w:val="none" w:sz="0" w:space="0" w:color="auto"/>
            <w:bottom w:val="none" w:sz="0" w:space="0" w:color="auto"/>
            <w:right w:val="none" w:sz="0" w:space="0" w:color="auto"/>
          </w:divBdr>
        </w:div>
        <w:div w:id="190192235">
          <w:marLeft w:val="0"/>
          <w:marRight w:val="0"/>
          <w:marTop w:val="0"/>
          <w:marBottom w:val="0"/>
          <w:divBdr>
            <w:top w:val="none" w:sz="0" w:space="0" w:color="auto"/>
            <w:left w:val="none" w:sz="0" w:space="0" w:color="auto"/>
            <w:bottom w:val="none" w:sz="0" w:space="0" w:color="auto"/>
            <w:right w:val="none" w:sz="0" w:space="0" w:color="auto"/>
          </w:divBdr>
        </w:div>
        <w:div w:id="646857810">
          <w:marLeft w:val="0"/>
          <w:marRight w:val="0"/>
          <w:marTop w:val="0"/>
          <w:marBottom w:val="0"/>
          <w:divBdr>
            <w:top w:val="none" w:sz="0" w:space="0" w:color="auto"/>
            <w:left w:val="none" w:sz="0" w:space="0" w:color="auto"/>
            <w:bottom w:val="none" w:sz="0" w:space="0" w:color="auto"/>
            <w:right w:val="none" w:sz="0" w:space="0" w:color="auto"/>
          </w:divBdr>
        </w:div>
        <w:div w:id="640499721">
          <w:marLeft w:val="0"/>
          <w:marRight w:val="0"/>
          <w:marTop w:val="0"/>
          <w:marBottom w:val="0"/>
          <w:divBdr>
            <w:top w:val="none" w:sz="0" w:space="0" w:color="auto"/>
            <w:left w:val="none" w:sz="0" w:space="0" w:color="auto"/>
            <w:bottom w:val="none" w:sz="0" w:space="0" w:color="auto"/>
            <w:right w:val="none" w:sz="0" w:space="0" w:color="auto"/>
          </w:divBdr>
        </w:div>
        <w:div w:id="2010061686">
          <w:marLeft w:val="0"/>
          <w:marRight w:val="0"/>
          <w:marTop w:val="0"/>
          <w:marBottom w:val="0"/>
          <w:divBdr>
            <w:top w:val="none" w:sz="0" w:space="0" w:color="auto"/>
            <w:left w:val="none" w:sz="0" w:space="0" w:color="auto"/>
            <w:bottom w:val="none" w:sz="0" w:space="0" w:color="auto"/>
            <w:right w:val="none" w:sz="0" w:space="0" w:color="auto"/>
          </w:divBdr>
        </w:div>
        <w:div w:id="2008628811">
          <w:marLeft w:val="0"/>
          <w:marRight w:val="0"/>
          <w:marTop w:val="0"/>
          <w:marBottom w:val="0"/>
          <w:divBdr>
            <w:top w:val="none" w:sz="0" w:space="0" w:color="auto"/>
            <w:left w:val="none" w:sz="0" w:space="0" w:color="auto"/>
            <w:bottom w:val="none" w:sz="0" w:space="0" w:color="auto"/>
            <w:right w:val="none" w:sz="0" w:space="0" w:color="auto"/>
          </w:divBdr>
        </w:div>
        <w:div w:id="1911963286">
          <w:marLeft w:val="0"/>
          <w:marRight w:val="0"/>
          <w:marTop w:val="0"/>
          <w:marBottom w:val="0"/>
          <w:divBdr>
            <w:top w:val="none" w:sz="0" w:space="0" w:color="auto"/>
            <w:left w:val="none" w:sz="0" w:space="0" w:color="auto"/>
            <w:bottom w:val="none" w:sz="0" w:space="0" w:color="auto"/>
            <w:right w:val="none" w:sz="0" w:space="0" w:color="auto"/>
          </w:divBdr>
        </w:div>
        <w:div w:id="1778214356">
          <w:marLeft w:val="0"/>
          <w:marRight w:val="0"/>
          <w:marTop w:val="0"/>
          <w:marBottom w:val="0"/>
          <w:divBdr>
            <w:top w:val="none" w:sz="0" w:space="0" w:color="auto"/>
            <w:left w:val="none" w:sz="0" w:space="0" w:color="auto"/>
            <w:bottom w:val="none" w:sz="0" w:space="0" w:color="auto"/>
            <w:right w:val="none" w:sz="0" w:space="0" w:color="auto"/>
          </w:divBdr>
        </w:div>
        <w:div w:id="1419061439">
          <w:marLeft w:val="0"/>
          <w:marRight w:val="0"/>
          <w:marTop w:val="0"/>
          <w:marBottom w:val="0"/>
          <w:divBdr>
            <w:top w:val="none" w:sz="0" w:space="0" w:color="auto"/>
            <w:left w:val="none" w:sz="0" w:space="0" w:color="auto"/>
            <w:bottom w:val="none" w:sz="0" w:space="0" w:color="auto"/>
            <w:right w:val="none" w:sz="0" w:space="0" w:color="auto"/>
          </w:divBdr>
        </w:div>
        <w:div w:id="1322343541">
          <w:marLeft w:val="0"/>
          <w:marRight w:val="0"/>
          <w:marTop w:val="0"/>
          <w:marBottom w:val="0"/>
          <w:divBdr>
            <w:top w:val="none" w:sz="0" w:space="0" w:color="auto"/>
            <w:left w:val="none" w:sz="0" w:space="0" w:color="auto"/>
            <w:bottom w:val="none" w:sz="0" w:space="0" w:color="auto"/>
            <w:right w:val="none" w:sz="0" w:space="0" w:color="auto"/>
          </w:divBdr>
        </w:div>
        <w:div w:id="486214184">
          <w:marLeft w:val="0"/>
          <w:marRight w:val="0"/>
          <w:marTop w:val="0"/>
          <w:marBottom w:val="0"/>
          <w:divBdr>
            <w:top w:val="none" w:sz="0" w:space="0" w:color="auto"/>
            <w:left w:val="none" w:sz="0" w:space="0" w:color="auto"/>
            <w:bottom w:val="none" w:sz="0" w:space="0" w:color="auto"/>
            <w:right w:val="none" w:sz="0" w:space="0" w:color="auto"/>
          </w:divBdr>
        </w:div>
        <w:div w:id="797260577">
          <w:marLeft w:val="0"/>
          <w:marRight w:val="0"/>
          <w:marTop w:val="0"/>
          <w:marBottom w:val="0"/>
          <w:divBdr>
            <w:top w:val="none" w:sz="0" w:space="0" w:color="auto"/>
            <w:left w:val="none" w:sz="0" w:space="0" w:color="auto"/>
            <w:bottom w:val="none" w:sz="0" w:space="0" w:color="auto"/>
            <w:right w:val="none" w:sz="0" w:space="0" w:color="auto"/>
          </w:divBdr>
        </w:div>
        <w:div w:id="185677099">
          <w:marLeft w:val="0"/>
          <w:marRight w:val="0"/>
          <w:marTop w:val="0"/>
          <w:marBottom w:val="0"/>
          <w:divBdr>
            <w:top w:val="none" w:sz="0" w:space="0" w:color="auto"/>
            <w:left w:val="none" w:sz="0" w:space="0" w:color="auto"/>
            <w:bottom w:val="none" w:sz="0" w:space="0" w:color="auto"/>
            <w:right w:val="none" w:sz="0" w:space="0" w:color="auto"/>
          </w:divBdr>
        </w:div>
        <w:div w:id="77943316">
          <w:marLeft w:val="0"/>
          <w:marRight w:val="0"/>
          <w:marTop w:val="0"/>
          <w:marBottom w:val="0"/>
          <w:divBdr>
            <w:top w:val="none" w:sz="0" w:space="0" w:color="auto"/>
            <w:left w:val="none" w:sz="0" w:space="0" w:color="auto"/>
            <w:bottom w:val="none" w:sz="0" w:space="0" w:color="auto"/>
            <w:right w:val="none" w:sz="0" w:space="0" w:color="auto"/>
          </w:divBdr>
        </w:div>
        <w:div w:id="1024863488">
          <w:marLeft w:val="0"/>
          <w:marRight w:val="0"/>
          <w:marTop w:val="0"/>
          <w:marBottom w:val="0"/>
          <w:divBdr>
            <w:top w:val="none" w:sz="0" w:space="0" w:color="auto"/>
            <w:left w:val="none" w:sz="0" w:space="0" w:color="auto"/>
            <w:bottom w:val="none" w:sz="0" w:space="0" w:color="auto"/>
            <w:right w:val="none" w:sz="0" w:space="0" w:color="auto"/>
          </w:divBdr>
        </w:div>
        <w:div w:id="1305433736">
          <w:marLeft w:val="0"/>
          <w:marRight w:val="0"/>
          <w:marTop w:val="0"/>
          <w:marBottom w:val="0"/>
          <w:divBdr>
            <w:top w:val="none" w:sz="0" w:space="0" w:color="auto"/>
            <w:left w:val="none" w:sz="0" w:space="0" w:color="auto"/>
            <w:bottom w:val="none" w:sz="0" w:space="0" w:color="auto"/>
            <w:right w:val="none" w:sz="0" w:space="0" w:color="auto"/>
          </w:divBdr>
        </w:div>
        <w:div w:id="1056856540">
          <w:marLeft w:val="0"/>
          <w:marRight w:val="0"/>
          <w:marTop w:val="0"/>
          <w:marBottom w:val="0"/>
          <w:divBdr>
            <w:top w:val="none" w:sz="0" w:space="0" w:color="auto"/>
            <w:left w:val="none" w:sz="0" w:space="0" w:color="auto"/>
            <w:bottom w:val="none" w:sz="0" w:space="0" w:color="auto"/>
            <w:right w:val="none" w:sz="0" w:space="0" w:color="auto"/>
          </w:divBdr>
        </w:div>
        <w:div w:id="1130128979">
          <w:marLeft w:val="0"/>
          <w:marRight w:val="0"/>
          <w:marTop w:val="0"/>
          <w:marBottom w:val="0"/>
          <w:divBdr>
            <w:top w:val="none" w:sz="0" w:space="0" w:color="auto"/>
            <w:left w:val="none" w:sz="0" w:space="0" w:color="auto"/>
            <w:bottom w:val="none" w:sz="0" w:space="0" w:color="auto"/>
            <w:right w:val="none" w:sz="0" w:space="0" w:color="auto"/>
          </w:divBdr>
        </w:div>
        <w:div w:id="646588114">
          <w:marLeft w:val="0"/>
          <w:marRight w:val="0"/>
          <w:marTop w:val="0"/>
          <w:marBottom w:val="0"/>
          <w:divBdr>
            <w:top w:val="none" w:sz="0" w:space="0" w:color="auto"/>
            <w:left w:val="none" w:sz="0" w:space="0" w:color="auto"/>
            <w:bottom w:val="none" w:sz="0" w:space="0" w:color="auto"/>
            <w:right w:val="none" w:sz="0" w:space="0" w:color="auto"/>
          </w:divBdr>
        </w:div>
        <w:div w:id="1945528203">
          <w:marLeft w:val="0"/>
          <w:marRight w:val="0"/>
          <w:marTop w:val="0"/>
          <w:marBottom w:val="0"/>
          <w:divBdr>
            <w:top w:val="none" w:sz="0" w:space="0" w:color="auto"/>
            <w:left w:val="none" w:sz="0" w:space="0" w:color="auto"/>
            <w:bottom w:val="none" w:sz="0" w:space="0" w:color="auto"/>
            <w:right w:val="none" w:sz="0" w:space="0" w:color="auto"/>
          </w:divBdr>
        </w:div>
        <w:div w:id="141965522">
          <w:marLeft w:val="0"/>
          <w:marRight w:val="0"/>
          <w:marTop w:val="0"/>
          <w:marBottom w:val="0"/>
          <w:divBdr>
            <w:top w:val="none" w:sz="0" w:space="0" w:color="auto"/>
            <w:left w:val="none" w:sz="0" w:space="0" w:color="auto"/>
            <w:bottom w:val="none" w:sz="0" w:space="0" w:color="auto"/>
            <w:right w:val="none" w:sz="0" w:space="0" w:color="auto"/>
          </w:divBdr>
        </w:div>
        <w:div w:id="432408559">
          <w:marLeft w:val="0"/>
          <w:marRight w:val="0"/>
          <w:marTop w:val="0"/>
          <w:marBottom w:val="0"/>
          <w:divBdr>
            <w:top w:val="none" w:sz="0" w:space="0" w:color="auto"/>
            <w:left w:val="none" w:sz="0" w:space="0" w:color="auto"/>
            <w:bottom w:val="none" w:sz="0" w:space="0" w:color="auto"/>
            <w:right w:val="none" w:sz="0" w:space="0" w:color="auto"/>
          </w:divBdr>
        </w:div>
      </w:divsChild>
    </w:div>
    <w:div w:id="1632130311">
      <w:bodyDiv w:val="1"/>
      <w:marLeft w:val="0"/>
      <w:marRight w:val="0"/>
      <w:marTop w:val="0"/>
      <w:marBottom w:val="0"/>
      <w:divBdr>
        <w:top w:val="none" w:sz="0" w:space="0" w:color="auto"/>
        <w:left w:val="none" w:sz="0" w:space="0" w:color="auto"/>
        <w:bottom w:val="none" w:sz="0" w:space="0" w:color="auto"/>
        <w:right w:val="none" w:sz="0" w:space="0" w:color="auto"/>
      </w:divBdr>
    </w:div>
    <w:div w:id="1641880222">
      <w:bodyDiv w:val="1"/>
      <w:marLeft w:val="0"/>
      <w:marRight w:val="0"/>
      <w:marTop w:val="0"/>
      <w:marBottom w:val="0"/>
      <w:divBdr>
        <w:top w:val="none" w:sz="0" w:space="0" w:color="auto"/>
        <w:left w:val="none" w:sz="0" w:space="0" w:color="auto"/>
        <w:bottom w:val="none" w:sz="0" w:space="0" w:color="auto"/>
        <w:right w:val="none" w:sz="0" w:space="0" w:color="auto"/>
      </w:divBdr>
    </w:div>
    <w:div w:id="1654944656">
      <w:bodyDiv w:val="1"/>
      <w:marLeft w:val="0"/>
      <w:marRight w:val="0"/>
      <w:marTop w:val="0"/>
      <w:marBottom w:val="0"/>
      <w:divBdr>
        <w:top w:val="none" w:sz="0" w:space="0" w:color="auto"/>
        <w:left w:val="none" w:sz="0" w:space="0" w:color="auto"/>
        <w:bottom w:val="none" w:sz="0" w:space="0" w:color="auto"/>
        <w:right w:val="none" w:sz="0" w:space="0" w:color="auto"/>
      </w:divBdr>
    </w:div>
    <w:div w:id="1657027490">
      <w:bodyDiv w:val="1"/>
      <w:marLeft w:val="0"/>
      <w:marRight w:val="0"/>
      <w:marTop w:val="0"/>
      <w:marBottom w:val="0"/>
      <w:divBdr>
        <w:top w:val="none" w:sz="0" w:space="0" w:color="auto"/>
        <w:left w:val="none" w:sz="0" w:space="0" w:color="auto"/>
        <w:bottom w:val="none" w:sz="0" w:space="0" w:color="auto"/>
        <w:right w:val="none" w:sz="0" w:space="0" w:color="auto"/>
      </w:divBdr>
    </w:div>
    <w:div w:id="1675913998">
      <w:bodyDiv w:val="1"/>
      <w:marLeft w:val="0"/>
      <w:marRight w:val="0"/>
      <w:marTop w:val="0"/>
      <w:marBottom w:val="0"/>
      <w:divBdr>
        <w:top w:val="none" w:sz="0" w:space="0" w:color="auto"/>
        <w:left w:val="none" w:sz="0" w:space="0" w:color="auto"/>
        <w:bottom w:val="none" w:sz="0" w:space="0" w:color="auto"/>
        <w:right w:val="none" w:sz="0" w:space="0" w:color="auto"/>
      </w:divBdr>
    </w:div>
    <w:div w:id="1741901398">
      <w:bodyDiv w:val="1"/>
      <w:marLeft w:val="0"/>
      <w:marRight w:val="0"/>
      <w:marTop w:val="0"/>
      <w:marBottom w:val="0"/>
      <w:divBdr>
        <w:top w:val="none" w:sz="0" w:space="0" w:color="auto"/>
        <w:left w:val="none" w:sz="0" w:space="0" w:color="auto"/>
        <w:bottom w:val="none" w:sz="0" w:space="0" w:color="auto"/>
        <w:right w:val="none" w:sz="0" w:space="0" w:color="auto"/>
      </w:divBdr>
    </w:div>
    <w:div w:id="1745225193">
      <w:bodyDiv w:val="1"/>
      <w:marLeft w:val="0"/>
      <w:marRight w:val="0"/>
      <w:marTop w:val="0"/>
      <w:marBottom w:val="0"/>
      <w:divBdr>
        <w:top w:val="none" w:sz="0" w:space="0" w:color="auto"/>
        <w:left w:val="none" w:sz="0" w:space="0" w:color="auto"/>
        <w:bottom w:val="none" w:sz="0" w:space="0" w:color="auto"/>
        <w:right w:val="none" w:sz="0" w:space="0" w:color="auto"/>
      </w:divBdr>
    </w:div>
    <w:div w:id="1749572631">
      <w:bodyDiv w:val="1"/>
      <w:marLeft w:val="0"/>
      <w:marRight w:val="0"/>
      <w:marTop w:val="0"/>
      <w:marBottom w:val="0"/>
      <w:divBdr>
        <w:top w:val="none" w:sz="0" w:space="0" w:color="auto"/>
        <w:left w:val="none" w:sz="0" w:space="0" w:color="auto"/>
        <w:bottom w:val="none" w:sz="0" w:space="0" w:color="auto"/>
        <w:right w:val="none" w:sz="0" w:space="0" w:color="auto"/>
      </w:divBdr>
    </w:div>
    <w:div w:id="1750073940">
      <w:bodyDiv w:val="1"/>
      <w:marLeft w:val="0"/>
      <w:marRight w:val="0"/>
      <w:marTop w:val="0"/>
      <w:marBottom w:val="0"/>
      <w:divBdr>
        <w:top w:val="none" w:sz="0" w:space="0" w:color="auto"/>
        <w:left w:val="none" w:sz="0" w:space="0" w:color="auto"/>
        <w:bottom w:val="none" w:sz="0" w:space="0" w:color="auto"/>
        <w:right w:val="none" w:sz="0" w:space="0" w:color="auto"/>
      </w:divBdr>
      <w:divsChild>
        <w:div w:id="1237979967">
          <w:marLeft w:val="0"/>
          <w:marRight w:val="0"/>
          <w:marTop w:val="0"/>
          <w:marBottom w:val="0"/>
          <w:divBdr>
            <w:top w:val="none" w:sz="0" w:space="0" w:color="auto"/>
            <w:left w:val="none" w:sz="0" w:space="0" w:color="auto"/>
            <w:bottom w:val="none" w:sz="0" w:space="0" w:color="auto"/>
            <w:right w:val="none" w:sz="0" w:space="0" w:color="auto"/>
          </w:divBdr>
        </w:div>
      </w:divsChild>
    </w:div>
    <w:div w:id="1761291591">
      <w:bodyDiv w:val="1"/>
      <w:marLeft w:val="0"/>
      <w:marRight w:val="0"/>
      <w:marTop w:val="0"/>
      <w:marBottom w:val="0"/>
      <w:divBdr>
        <w:top w:val="none" w:sz="0" w:space="0" w:color="auto"/>
        <w:left w:val="none" w:sz="0" w:space="0" w:color="auto"/>
        <w:bottom w:val="none" w:sz="0" w:space="0" w:color="auto"/>
        <w:right w:val="none" w:sz="0" w:space="0" w:color="auto"/>
      </w:divBdr>
    </w:div>
    <w:div w:id="1763838338">
      <w:bodyDiv w:val="1"/>
      <w:marLeft w:val="0"/>
      <w:marRight w:val="0"/>
      <w:marTop w:val="0"/>
      <w:marBottom w:val="0"/>
      <w:divBdr>
        <w:top w:val="none" w:sz="0" w:space="0" w:color="auto"/>
        <w:left w:val="none" w:sz="0" w:space="0" w:color="auto"/>
        <w:bottom w:val="none" w:sz="0" w:space="0" w:color="auto"/>
        <w:right w:val="none" w:sz="0" w:space="0" w:color="auto"/>
      </w:divBdr>
    </w:div>
    <w:div w:id="1778089914">
      <w:bodyDiv w:val="1"/>
      <w:marLeft w:val="0"/>
      <w:marRight w:val="0"/>
      <w:marTop w:val="0"/>
      <w:marBottom w:val="0"/>
      <w:divBdr>
        <w:top w:val="none" w:sz="0" w:space="0" w:color="auto"/>
        <w:left w:val="none" w:sz="0" w:space="0" w:color="auto"/>
        <w:bottom w:val="none" w:sz="0" w:space="0" w:color="auto"/>
        <w:right w:val="none" w:sz="0" w:space="0" w:color="auto"/>
      </w:divBdr>
      <w:divsChild>
        <w:div w:id="1339648885">
          <w:marLeft w:val="0"/>
          <w:marRight w:val="0"/>
          <w:marTop w:val="0"/>
          <w:marBottom w:val="0"/>
          <w:divBdr>
            <w:top w:val="none" w:sz="0" w:space="0" w:color="auto"/>
            <w:left w:val="none" w:sz="0" w:space="0" w:color="auto"/>
            <w:bottom w:val="none" w:sz="0" w:space="0" w:color="auto"/>
            <w:right w:val="none" w:sz="0" w:space="0" w:color="auto"/>
          </w:divBdr>
        </w:div>
        <w:div w:id="1958370715">
          <w:marLeft w:val="0"/>
          <w:marRight w:val="0"/>
          <w:marTop w:val="0"/>
          <w:marBottom w:val="0"/>
          <w:divBdr>
            <w:top w:val="none" w:sz="0" w:space="0" w:color="auto"/>
            <w:left w:val="none" w:sz="0" w:space="0" w:color="auto"/>
            <w:bottom w:val="none" w:sz="0" w:space="0" w:color="auto"/>
            <w:right w:val="none" w:sz="0" w:space="0" w:color="auto"/>
          </w:divBdr>
        </w:div>
        <w:div w:id="2078090150">
          <w:marLeft w:val="0"/>
          <w:marRight w:val="0"/>
          <w:marTop w:val="0"/>
          <w:marBottom w:val="0"/>
          <w:divBdr>
            <w:top w:val="none" w:sz="0" w:space="0" w:color="auto"/>
            <w:left w:val="none" w:sz="0" w:space="0" w:color="auto"/>
            <w:bottom w:val="none" w:sz="0" w:space="0" w:color="auto"/>
            <w:right w:val="none" w:sz="0" w:space="0" w:color="auto"/>
          </w:divBdr>
        </w:div>
        <w:div w:id="120852328">
          <w:marLeft w:val="0"/>
          <w:marRight w:val="0"/>
          <w:marTop w:val="0"/>
          <w:marBottom w:val="0"/>
          <w:divBdr>
            <w:top w:val="none" w:sz="0" w:space="0" w:color="auto"/>
            <w:left w:val="none" w:sz="0" w:space="0" w:color="auto"/>
            <w:bottom w:val="none" w:sz="0" w:space="0" w:color="auto"/>
            <w:right w:val="none" w:sz="0" w:space="0" w:color="auto"/>
          </w:divBdr>
        </w:div>
        <w:div w:id="1832476581">
          <w:marLeft w:val="0"/>
          <w:marRight w:val="0"/>
          <w:marTop w:val="0"/>
          <w:marBottom w:val="0"/>
          <w:divBdr>
            <w:top w:val="none" w:sz="0" w:space="0" w:color="auto"/>
            <w:left w:val="none" w:sz="0" w:space="0" w:color="auto"/>
            <w:bottom w:val="none" w:sz="0" w:space="0" w:color="auto"/>
            <w:right w:val="none" w:sz="0" w:space="0" w:color="auto"/>
          </w:divBdr>
        </w:div>
      </w:divsChild>
    </w:div>
    <w:div w:id="1830829526">
      <w:bodyDiv w:val="1"/>
      <w:marLeft w:val="0"/>
      <w:marRight w:val="0"/>
      <w:marTop w:val="0"/>
      <w:marBottom w:val="0"/>
      <w:divBdr>
        <w:top w:val="none" w:sz="0" w:space="0" w:color="auto"/>
        <w:left w:val="none" w:sz="0" w:space="0" w:color="auto"/>
        <w:bottom w:val="none" w:sz="0" w:space="0" w:color="auto"/>
        <w:right w:val="none" w:sz="0" w:space="0" w:color="auto"/>
      </w:divBdr>
    </w:div>
    <w:div w:id="1899196153">
      <w:bodyDiv w:val="1"/>
      <w:marLeft w:val="0"/>
      <w:marRight w:val="0"/>
      <w:marTop w:val="0"/>
      <w:marBottom w:val="0"/>
      <w:divBdr>
        <w:top w:val="none" w:sz="0" w:space="0" w:color="auto"/>
        <w:left w:val="none" w:sz="0" w:space="0" w:color="auto"/>
        <w:bottom w:val="none" w:sz="0" w:space="0" w:color="auto"/>
        <w:right w:val="none" w:sz="0" w:space="0" w:color="auto"/>
      </w:divBdr>
    </w:div>
    <w:div w:id="1923566659">
      <w:bodyDiv w:val="1"/>
      <w:marLeft w:val="0"/>
      <w:marRight w:val="0"/>
      <w:marTop w:val="0"/>
      <w:marBottom w:val="0"/>
      <w:divBdr>
        <w:top w:val="none" w:sz="0" w:space="0" w:color="auto"/>
        <w:left w:val="none" w:sz="0" w:space="0" w:color="auto"/>
        <w:bottom w:val="none" w:sz="0" w:space="0" w:color="auto"/>
        <w:right w:val="none" w:sz="0" w:space="0" w:color="auto"/>
      </w:divBdr>
    </w:div>
    <w:div w:id="1943536106">
      <w:bodyDiv w:val="1"/>
      <w:marLeft w:val="0"/>
      <w:marRight w:val="0"/>
      <w:marTop w:val="0"/>
      <w:marBottom w:val="0"/>
      <w:divBdr>
        <w:top w:val="none" w:sz="0" w:space="0" w:color="auto"/>
        <w:left w:val="none" w:sz="0" w:space="0" w:color="auto"/>
        <w:bottom w:val="none" w:sz="0" w:space="0" w:color="auto"/>
        <w:right w:val="none" w:sz="0" w:space="0" w:color="auto"/>
      </w:divBdr>
    </w:div>
    <w:div w:id="1945991831">
      <w:bodyDiv w:val="1"/>
      <w:marLeft w:val="0"/>
      <w:marRight w:val="0"/>
      <w:marTop w:val="0"/>
      <w:marBottom w:val="0"/>
      <w:divBdr>
        <w:top w:val="none" w:sz="0" w:space="0" w:color="auto"/>
        <w:left w:val="none" w:sz="0" w:space="0" w:color="auto"/>
        <w:bottom w:val="none" w:sz="0" w:space="0" w:color="auto"/>
        <w:right w:val="none" w:sz="0" w:space="0" w:color="auto"/>
      </w:divBdr>
    </w:div>
    <w:div w:id="1972592490">
      <w:bodyDiv w:val="1"/>
      <w:marLeft w:val="0"/>
      <w:marRight w:val="0"/>
      <w:marTop w:val="0"/>
      <w:marBottom w:val="0"/>
      <w:divBdr>
        <w:top w:val="none" w:sz="0" w:space="0" w:color="auto"/>
        <w:left w:val="none" w:sz="0" w:space="0" w:color="auto"/>
        <w:bottom w:val="none" w:sz="0" w:space="0" w:color="auto"/>
        <w:right w:val="none" w:sz="0" w:space="0" w:color="auto"/>
      </w:divBdr>
    </w:div>
    <w:div w:id="2007202118">
      <w:bodyDiv w:val="1"/>
      <w:marLeft w:val="0"/>
      <w:marRight w:val="0"/>
      <w:marTop w:val="0"/>
      <w:marBottom w:val="0"/>
      <w:divBdr>
        <w:top w:val="none" w:sz="0" w:space="0" w:color="auto"/>
        <w:left w:val="none" w:sz="0" w:space="0" w:color="auto"/>
        <w:bottom w:val="none" w:sz="0" w:space="0" w:color="auto"/>
        <w:right w:val="none" w:sz="0" w:space="0" w:color="auto"/>
      </w:divBdr>
    </w:div>
    <w:div w:id="2010132437">
      <w:bodyDiv w:val="1"/>
      <w:marLeft w:val="0"/>
      <w:marRight w:val="0"/>
      <w:marTop w:val="0"/>
      <w:marBottom w:val="0"/>
      <w:divBdr>
        <w:top w:val="none" w:sz="0" w:space="0" w:color="auto"/>
        <w:left w:val="none" w:sz="0" w:space="0" w:color="auto"/>
        <w:bottom w:val="none" w:sz="0" w:space="0" w:color="auto"/>
        <w:right w:val="none" w:sz="0" w:space="0" w:color="auto"/>
      </w:divBdr>
    </w:div>
    <w:div w:id="2042392191">
      <w:bodyDiv w:val="1"/>
      <w:marLeft w:val="0"/>
      <w:marRight w:val="0"/>
      <w:marTop w:val="0"/>
      <w:marBottom w:val="0"/>
      <w:divBdr>
        <w:top w:val="none" w:sz="0" w:space="0" w:color="auto"/>
        <w:left w:val="none" w:sz="0" w:space="0" w:color="auto"/>
        <w:bottom w:val="none" w:sz="0" w:space="0" w:color="auto"/>
        <w:right w:val="none" w:sz="0" w:space="0" w:color="auto"/>
      </w:divBdr>
      <w:divsChild>
        <w:div w:id="136609600">
          <w:marLeft w:val="0"/>
          <w:marRight w:val="0"/>
          <w:marTop w:val="0"/>
          <w:marBottom w:val="0"/>
          <w:divBdr>
            <w:top w:val="none" w:sz="0" w:space="0" w:color="auto"/>
            <w:left w:val="none" w:sz="0" w:space="0" w:color="auto"/>
            <w:bottom w:val="none" w:sz="0" w:space="0" w:color="auto"/>
            <w:right w:val="none" w:sz="0" w:space="0" w:color="auto"/>
          </w:divBdr>
          <w:divsChild>
            <w:div w:id="1349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4884">
      <w:bodyDiv w:val="1"/>
      <w:marLeft w:val="0"/>
      <w:marRight w:val="0"/>
      <w:marTop w:val="0"/>
      <w:marBottom w:val="0"/>
      <w:divBdr>
        <w:top w:val="none" w:sz="0" w:space="0" w:color="auto"/>
        <w:left w:val="none" w:sz="0" w:space="0" w:color="auto"/>
        <w:bottom w:val="none" w:sz="0" w:space="0" w:color="auto"/>
        <w:right w:val="none" w:sz="0" w:space="0" w:color="auto"/>
      </w:divBdr>
    </w:div>
    <w:div w:id="2136022054">
      <w:bodyDiv w:val="1"/>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lacs.bvsalud.org/" TargetMode="External"/><Relationship Id="rId13" Type="http://schemas.openxmlformats.org/officeDocument/2006/relationships/hyperlink" Target="https://doi.org/10.1111/jgs.17845" TargetMode="External"/><Relationship Id="rId18" Type="http://schemas.openxmlformats.org/officeDocument/2006/relationships/hyperlink" Target="CrossRef%20(http://www.ohri.ca/programs/clinical_epidemiology/oxford.as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ebofknowledge.com/" TargetMode="External"/><Relationship Id="rId12" Type="http://schemas.openxmlformats.org/officeDocument/2006/relationships/hyperlink" Target="https://doi.org/10.1089/thy.2022.0673" TargetMode="External"/><Relationship Id="rId17" Type="http://schemas.openxmlformats.org/officeDocument/2006/relationships/hyperlink" Target="CrossRef%20(https://training.cochrane.org/handbook)" TargetMode="External"/><Relationship Id="rId2" Type="http://schemas.openxmlformats.org/officeDocument/2006/relationships/styles" Target="styles.xml"/><Relationship Id="rId16" Type="http://schemas.openxmlformats.org/officeDocument/2006/relationships/hyperlink" Target="https://doi.org/10.1001/archinternmed.2012.115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copus.com/" TargetMode="External"/><Relationship Id="rId11" Type="http://schemas.openxmlformats.org/officeDocument/2006/relationships/hyperlink" Target="https://doi.org/10.1210/clinem/dgac287" TargetMode="External"/><Relationship Id="rId5" Type="http://schemas.openxmlformats.org/officeDocument/2006/relationships/hyperlink" Target="https://embase.com/" TargetMode="External"/><Relationship Id="rId15" Type="http://schemas.openxmlformats.org/officeDocument/2006/relationships/hyperlink" Target="https://doi.org/10.1001/jamanetworkopen.2024.1234" TargetMode="External"/><Relationship Id="rId10" Type="http://schemas.openxmlformats.org/officeDocument/2006/relationships/hyperlink" Target="https://doi.org/10.1001/jama.2019.17274" TargetMode="External"/><Relationship Id="rId19" Type="http://schemas.openxmlformats.org/officeDocument/2006/relationships/hyperlink" Target="https://doi.org/" TargetMode="External"/><Relationship Id="rId4" Type="http://schemas.openxmlformats.org/officeDocument/2006/relationships/webSettings" Target="webSettings.xml"/><Relationship Id="rId9" Type="http://schemas.openxmlformats.org/officeDocument/2006/relationships/hyperlink" Target="https://doi.org/10.1001/jamainternmed.2023.5377" TargetMode="External"/><Relationship Id="rId14" Type="http://schemas.openxmlformats.org/officeDocument/2006/relationships/hyperlink" Target="https://doi.org/10.1089/thy.2023.04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50</Pages>
  <Words>14181</Words>
  <Characters>77998</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HOSPIMED9</dc:creator>
  <cp:keywords/>
  <dc:description/>
  <cp:lastModifiedBy>Juan Rodrigo Tuesta Nole</cp:lastModifiedBy>
  <cp:revision>21</cp:revision>
  <dcterms:created xsi:type="dcterms:W3CDTF">2026-02-26T12:15:00Z</dcterms:created>
  <dcterms:modified xsi:type="dcterms:W3CDTF">2026-02-28T02:57:00Z</dcterms:modified>
</cp:coreProperties>
</file>