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6A" w:rsidRPr="00DB18FE" w:rsidRDefault="00767A6A" w:rsidP="00767A6A">
      <w:pPr>
        <w:spacing w:line="480" w:lineRule="auto"/>
        <w:rPr>
          <w:rFonts w:asciiTheme="majorBidi" w:hAnsiTheme="majorBidi" w:cstheme="majorBidi"/>
          <w:lang w:val="en-US"/>
        </w:rPr>
      </w:pPr>
      <w:proofErr w:type="gramStart"/>
      <w:r w:rsidRPr="00DB18FE">
        <w:rPr>
          <w:rFonts w:asciiTheme="majorBidi" w:hAnsiTheme="majorBidi" w:cstheme="majorBidi"/>
          <w:b/>
          <w:bCs/>
        </w:rPr>
        <w:t>Additional file 1.</w:t>
      </w:r>
      <w:proofErr w:type="gramEnd"/>
    </w:p>
    <w:p w:rsidR="00767A6A" w:rsidRPr="00EE194C" w:rsidRDefault="00767A6A" w:rsidP="00767A6A">
      <w:pPr>
        <w:spacing w:line="480" w:lineRule="auto"/>
        <w:rPr>
          <w:rFonts w:asciiTheme="majorBidi" w:hAnsiTheme="majorBidi" w:cstheme="majorBidi"/>
        </w:rPr>
      </w:pPr>
    </w:p>
    <w:p w:rsidR="00767A6A" w:rsidRPr="00EE194C" w:rsidRDefault="00767A6A" w:rsidP="00767A6A">
      <w:pPr>
        <w:pStyle w:val="Header"/>
        <w:spacing w:line="480" w:lineRule="auto"/>
        <w:ind w:firstLine="0"/>
        <w:rPr>
          <w:rFonts w:asciiTheme="majorBidi" w:hAnsiTheme="majorBidi" w:cstheme="majorBidi"/>
          <w:sz w:val="24"/>
          <w:szCs w:val="24"/>
        </w:rPr>
      </w:pPr>
      <w:r w:rsidRPr="00EE194C">
        <w:rPr>
          <w:rFonts w:asciiTheme="majorBidi" w:hAnsiTheme="majorBidi" w:cstheme="majorBidi"/>
          <w:sz w:val="24"/>
          <w:szCs w:val="24"/>
        </w:rPr>
        <w:t>TRIPOD Checklist: Prediction Model Development</w:t>
      </w:r>
      <w:r w:rsidRPr="00EE194C"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E84F60B" wp14:editId="7DDFF582">
            <wp:simplePos x="0" y="0"/>
            <wp:positionH relativeFrom="column">
              <wp:posOffset>4572000</wp:posOffset>
            </wp:positionH>
            <wp:positionV relativeFrom="paragraph">
              <wp:posOffset>-300990</wp:posOffset>
            </wp:positionV>
            <wp:extent cx="1703070" cy="442595"/>
            <wp:effectExtent l="0" t="0" r="0" b="0"/>
            <wp:wrapNone/>
            <wp:docPr id="2" name="Picture 2" descr="Macintosh HD:Users:garycollins:CSM:research:TRIPOD:Checklist:final:word:TRIPOD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garycollins:CSM:research:TRIPOD:Checklist:final:word:TRIPOD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44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A6A" w:rsidRPr="00EE194C" w:rsidRDefault="00767A6A" w:rsidP="00767A6A">
      <w:pPr>
        <w:spacing w:line="480" w:lineRule="auto"/>
        <w:rPr>
          <w:rFonts w:asciiTheme="majorBidi" w:hAnsiTheme="majorBidi" w:cstheme="majorBidi"/>
          <w:lang w:val="en-GB"/>
        </w:rPr>
      </w:pPr>
    </w:p>
    <w:tbl>
      <w:tblPr>
        <w:tblStyle w:val="TableGrid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767A6A" w:rsidRPr="00EE194C" w:rsidTr="00FD41BC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lang w:val="en-GB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ind w:left="-432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lang w:val="en-GB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lang w:val="en-GB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lang w:val="en-GB"/>
              </w:rPr>
              <w:t>Page</w:t>
            </w:r>
          </w:p>
        </w:tc>
      </w:tr>
      <w:tr w:rsidR="00767A6A" w:rsidRPr="00EE194C" w:rsidTr="00FD41BC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lang w:val="en-GB"/>
              </w:rPr>
              <w:t>Title and abstract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Title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34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1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Abstract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2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34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Provide a summary of objectives, </w:t>
            </w:r>
            <w:r w:rsidRPr="00EE194C">
              <w:rPr>
                <w:rStyle w:val="CommentReference"/>
                <w:rFonts w:asciiTheme="majorBidi" w:eastAsiaTheme="majorEastAsia" w:hAnsiTheme="majorBidi" w:cstheme="majorBidi"/>
                <w:lang w:val="en-GB"/>
              </w:rPr>
              <w:t>study design, setting, participants, sample size</w:t>
            </w:r>
            <w:r w:rsidRPr="00EE194C">
              <w:rPr>
                <w:rFonts w:asciiTheme="majorBidi" w:hAnsiTheme="majorBidi" w:cstheme="majorBidi"/>
                <w:lang w:val="en-GB"/>
              </w:rPr>
              <w:t>, predictors, outcome, statistical analysis, results, and conclusions.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color w:val="000000" w:themeColor="text1"/>
                <w:lang w:val="en-GB"/>
              </w:rPr>
              <w:t>2</w:t>
            </w: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-3</w:t>
            </w:r>
          </w:p>
        </w:tc>
      </w:tr>
      <w:tr w:rsidR="00767A6A" w:rsidRPr="00EE194C" w:rsidTr="00FD41BC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  <w:t>Introduction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Background and objectives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3a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4-5</w:t>
            </w:r>
          </w:p>
        </w:tc>
      </w:tr>
      <w:tr w:rsidR="00767A6A" w:rsidRPr="00EE194C" w:rsidTr="00FD41BC">
        <w:trPr>
          <w:trHeight w:val="323"/>
          <w:jc w:val="center"/>
        </w:trPr>
        <w:tc>
          <w:tcPr>
            <w:tcW w:w="1646" w:type="dxa"/>
            <w:vMerge/>
          </w:tcPr>
          <w:p w:rsidR="00767A6A" w:rsidRPr="00EE194C" w:rsidRDefault="00767A6A" w:rsidP="00FD41BC">
            <w:pPr>
              <w:spacing w:line="480" w:lineRule="auto"/>
              <w:ind w:left="142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3b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5</w:t>
            </w:r>
          </w:p>
        </w:tc>
      </w:tr>
      <w:tr w:rsidR="00767A6A" w:rsidRPr="00EE194C" w:rsidTr="00FD41BC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767A6A" w:rsidRPr="00EE194C" w:rsidRDefault="00767A6A" w:rsidP="00FD41BC">
            <w:pPr>
              <w:tabs>
                <w:tab w:val="left" w:pos="9695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  <w:t>Methods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Source of data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4a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6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4b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Specify the key study dates, including start of accrual; end of ac</w:t>
            </w:r>
            <w:bookmarkStart w:id="0" w:name="_GoBack"/>
            <w:bookmarkEnd w:id="0"/>
            <w:r w:rsidRPr="00EE194C">
              <w:rPr>
                <w:rFonts w:asciiTheme="majorBidi" w:hAnsiTheme="majorBidi" w:cstheme="majorBidi"/>
              </w:rPr>
              <w:t xml:space="preserve">crual; </w:t>
            </w:r>
            <w:r w:rsidRPr="00EE194C">
              <w:rPr>
                <w:rFonts w:asciiTheme="majorBidi" w:hAnsiTheme="majorBidi" w:cstheme="majorBidi"/>
              </w:rPr>
              <w:lastRenderedPageBreak/>
              <w:t xml:space="preserve">and, if applicable, end of follow-up.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lastRenderedPageBreak/>
              <w:t>6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lastRenderedPageBreak/>
              <w:t>Participants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5a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6</w:t>
            </w:r>
          </w:p>
        </w:tc>
      </w:tr>
      <w:tr w:rsidR="00767A6A" w:rsidRPr="00EE194C" w:rsidTr="00FD41BC">
        <w:trPr>
          <w:trHeight w:val="358"/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5b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Describe eligibility criteria for participants.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6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5c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Give details of treatments received, if relevant.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tabs>
                <w:tab w:val="left" w:pos="742"/>
              </w:tabs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color w:val="000000" w:themeColor="text1"/>
                <w:lang w:val="en-GB"/>
              </w:rPr>
              <w:t>-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Outcome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6a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Clearly define the outcome that is predicted by the prediction model, including how and when assessed.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6-7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6b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6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Cs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Predictors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7a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7-8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7b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color w:val="000000" w:themeColor="text1"/>
                <w:lang w:val="en-GB"/>
              </w:rPr>
              <w:t>-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Sample size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8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Explain how the study size was arrived at.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8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Missing data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9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8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Cs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Statistical analysis methods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10a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Describe how predictors were handled in the analyses.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8-9</w:t>
            </w:r>
          </w:p>
        </w:tc>
      </w:tr>
      <w:tr w:rsidR="00767A6A" w:rsidRPr="00EE194C" w:rsidTr="00FD41BC">
        <w:trPr>
          <w:trHeight w:val="325"/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42"/>
              <w:rPr>
                <w:rFonts w:asciiTheme="majorBidi" w:hAnsiTheme="majorBidi" w:cstheme="majorBidi"/>
                <w:b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10b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8-10</w:t>
            </w:r>
          </w:p>
        </w:tc>
      </w:tr>
      <w:tr w:rsidR="00767A6A" w:rsidRPr="00EE194C" w:rsidTr="00FD41BC">
        <w:trPr>
          <w:trHeight w:val="400"/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42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10d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Specify all measures used to assess model performance and, if </w:t>
            </w:r>
            <w:r w:rsidRPr="00EE194C">
              <w:rPr>
                <w:rFonts w:asciiTheme="majorBidi" w:hAnsiTheme="majorBidi" w:cstheme="majorBidi"/>
              </w:rPr>
              <w:lastRenderedPageBreak/>
              <w:t xml:space="preserve">relevant, to compare multiple models.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lastRenderedPageBreak/>
              <w:t>9-10</w:t>
            </w:r>
          </w:p>
        </w:tc>
      </w:tr>
      <w:tr w:rsidR="00767A6A" w:rsidRPr="00EE194C" w:rsidTr="00FD41BC">
        <w:trPr>
          <w:trHeight w:val="107"/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lastRenderedPageBreak/>
              <w:t>Risk groups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11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34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Provide details on how risk groups were created, if done.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color w:val="000000" w:themeColor="text1"/>
                <w:lang w:val="en-GB"/>
              </w:rPr>
              <w:t>-</w:t>
            </w:r>
          </w:p>
        </w:tc>
      </w:tr>
      <w:tr w:rsidR="00767A6A" w:rsidRPr="00EE194C" w:rsidTr="00FD41BC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BFBFBF" w:themeColor="background1" w:themeShade="BF"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lang w:val="en-GB"/>
              </w:rPr>
              <w:t>Results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Participants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13a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BFBFBF" w:themeColor="background1" w:themeShade="BF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10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42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13b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10-12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Model development 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14a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eastAsiaTheme="majorEastAsia" w:hAnsiTheme="majorBidi" w:cstheme="majorBidi"/>
                <w:i/>
                <w:iCs/>
              </w:rPr>
            </w:pPr>
            <w:r w:rsidRPr="00EE194C">
              <w:rPr>
                <w:rFonts w:asciiTheme="majorBidi" w:hAnsiTheme="majorBidi" w:cstheme="majorBidi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10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14b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194C">
              <w:rPr>
                <w:rFonts w:asciiTheme="majorBidi" w:hAnsiTheme="majorBidi" w:cstheme="majorBidi"/>
                <w:color w:val="000000" w:themeColor="text1"/>
                <w:lang w:val="en-GB"/>
              </w:rPr>
              <w:t>-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 w:val="restart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Model specification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15a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15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Merge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15b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Explain how to the use the prediction model.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194C">
              <w:rPr>
                <w:rFonts w:asciiTheme="majorBidi" w:hAnsiTheme="majorBidi" w:cstheme="majorBidi"/>
                <w:color w:val="000000" w:themeColor="text1"/>
                <w:lang w:val="en-GB"/>
              </w:rPr>
              <w:t>-</w:t>
            </w:r>
          </w:p>
        </w:tc>
      </w:tr>
      <w:tr w:rsidR="00767A6A" w:rsidRPr="00EE194C" w:rsidTr="00FD41BC">
        <w:trPr>
          <w:trHeight w:val="196"/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7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Model performance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16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Report performance measures (with CIs) for the prediction model.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13-16</w:t>
            </w:r>
          </w:p>
        </w:tc>
      </w:tr>
      <w:tr w:rsidR="00767A6A" w:rsidRPr="00EE194C" w:rsidTr="00FD41BC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  <w:t>Discussion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2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Limitations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18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34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Discuss any limitations of the study (such as </w:t>
            </w:r>
            <w:proofErr w:type="spellStart"/>
            <w:r w:rsidRPr="00EE194C">
              <w:rPr>
                <w:rFonts w:asciiTheme="majorBidi" w:hAnsiTheme="majorBidi" w:cstheme="majorBidi"/>
                <w:lang w:val="en-GB"/>
              </w:rPr>
              <w:t>nonrepresentative</w:t>
            </w:r>
            <w:proofErr w:type="spellEnd"/>
            <w:r w:rsidRPr="00EE194C">
              <w:rPr>
                <w:rFonts w:asciiTheme="majorBidi" w:hAnsiTheme="majorBidi" w:cstheme="majorBidi"/>
                <w:lang w:val="en-GB"/>
              </w:rPr>
              <w:t xml:space="preserve"> sample, few events per predictor, missing data).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20-21</w:t>
            </w:r>
          </w:p>
        </w:tc>
      </w:tr>
      <w:tr w:rsidR="00767A6A" w:rsidRPr="00EE194C" w:rsidTr="00FD41BC">
        <w:trPr>
          <w:trHeight w:val="407"/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2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lastRenderedPageBreak/>
              <w:t>Interpretation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19b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pStyle w:val="ListParagraph"/>
              <w:tabs>
                <w:tab w:val="left" w:pos="459"/>
              </w:tabs>
              <w:ind w:left="34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 xml:space="preserve">Give an overall interpretation of the results, considering objectives, limitations, and results from similar studies, and other relevant evidence.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16-20</w:t>
            </w:r>
          </w:p>
        </w:tc>
      </w:tr>
      <w:tr w:rsidR="00767A6A" w:rsidRPr="00EE194C" w:rsidTr="00FD41BC">
        <w:trPr>
          <w:trHeight w:val="265"/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2"/>
              <w:rPr>
                <w:rFonts w:asciiTheme="majorBidi" w:hAnsiTheme="majorBidi" w:cstheme="majorBidi"/>
                <w:b/>
                <w:strike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Implications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20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34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17-21</w:t>
            </w:r>
          </w:p>
        </w:tc>
      </w:tr>
      <w:tr w:rsidR="00767A6A" w:rsidRPr="00EE194C" w:rsidTr="00FD41BC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</w:pPr>
            <w:r w:rsidRPr="00EE194C">
              <w:rPr>
                <w:rFonts w:asciiTheme="majorBidi" w:hAnsiTheme="majorBidi" w:cstheme="majorBidi"/>
                <w:b/>
                <w:color w:val="000000" w:themeColor="text1"/>
                <w:lang w:val="en-GB"/>
              </w:rPr>
              <w:t>Other information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2" w:right="-46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Supplementary information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21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6</w:t>
            </w:r>
          </w:p>
        </w:tc>
      </w:tr>
      <w:tr w:rsidR="00767A6A" w:rsidRPr="00EE194C" w:rsidTr="00FD41BC">
        <w:trPr>
          <w:jc w:val="center"/>
        </w:trPr>
        <w:tc>
          <w:tcPr>
            <w:tcW w:w="1646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152"/>
              <w:rPr>
                <w:rFonts w:asciiTheme="majorBidi" w:hAnsiTheme="majorBidi" w:cstheme="majorBidi"/>
                <w:b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Funding</w:t>
            </w:r>
          </w:p>
        </w:tc>
        <w:tc>
          <w:tcPr>
            <w:tcW w:w="709" w:type="dxa"/>
            <w:vAlign w:val="center"/>
          </w:tcPr>
          <w:p w:rsidR="00767A6A" w:rsidRPr="00EE194C" w:rsidRDefault="00767A6A" w:rsidP="00FD41BC">
            <w:pPr>
              <w:spacing w:line="480" w:lineRule="auto"/>
              <w:ind w:left="-432"/>
              <w:jc w:val="center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>22</w:t>
            </w:r>
          </w:p>
        </w:tc>
        <w:tc>
          <w:tcPr>
            <w:tcW w:w="6945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lang w:val="en-GB"/>
              </w:rPr>
            </w:pPr>
            <w:r w:rsidRPr="00EE194C">
              <w:rPr>
                <w:rFonts w:asciiTheme="majorBidi" w:hAnsiTheme="majorBidi" w:cstheme="majorBidi"/>
                <w:lang w:val="en-GB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vAlign w:val="center"/>
          </w:tcPr>
          <w:p w:rsidR="00767A6A" w:rsidRPr="00EE194C" w:rsidRDefault="00767A6A" w:rsidP="00FD41BC">
            <w:pPr>
              <w:spacing w:line="480" w:lineRule="auto"/>
              <w:rPr>
                <w:rFonts w:asciiTheme="majorBidi" w:hAnsiTheme="majorBidi" w:cstheme="majorBidi"/>
                <w:color w:val="BFBFBF" w:themeColor="background1" w:themeShade="BF"/>
                <w:lang w:val="en-GB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en-GB"/>
              </w:rPr>
              <w:t>22</w:t>
            </w:r>
          </w:p>
        </w:tc>
      </w:tr>
    </w:tbl>
    <w:p w:rsidR="00AB2BDE" w:rsidRDefault="00767A6A"/>
    <w:sectPr w:rsidR="00AB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C7A"/>
    <w:rsid w:val="00456B55"/>
    <w:rsid w:val="00767A6A"/>
    <w:rsid w:val="00883C7A"/>
    <w:rsid w:val="00A141E9"/>
    <w:rsid w:val="00B0499E"/>
    <w:rsid w:val="00B848EF"/>
    <w:rsid w:val="00BE312F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A6A"/>
    <w:pPr>
      <w:spacing w:line="480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unhideWhenUsed/>
    <w:rsid w:val="00767A6A"/>
    <w:rPr>
      <w:sz w:val="16"/>
      <w:szCs w:val="16"/>
    </w:rPr>
  </w:style>
  <w:style w:type="table" w:styleId="TableGrid">
    <w:name w:val="Table Grid"/>
    <w:basedOn w:val="TableNormal"/>
    <w:uiPriority w:val="39"/>
    <w:rsid w:val="00767A6A"/>
    <w:pPr>
      <w:spacing w:after="0" w:line="240" w:lineRule="auto"/>
    </w:pPr>
    <w:rPr>
      <w:kern w:val="2"/>
      <w:sz w:val="24"/>
      <w:szCs w:val="24"/>
      <w:lang w:val="en-C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67A6A"/>
    <w:pPr>
      <w:tabs>
        <w:tab w:val="center" w:pos="4320"/>
        <w:tab w:val="right" w:pos="8640"/>
      </w:tabs>
      <w:ind w:firstLine="432"/>
    </w:pPr>
    <w:rPr>
      <w:rFonts w:ascii="Arial" w:hAnsi="Arial"/>
      <w:sz w:val="22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67A6A"/>
    <w:rPr>
      <w:rFonts w:ascii="Arial" w:eastAsia="Times New Roman" w:hAnsi="Arial" w:cs="Times New Roman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A6A"/>
    <w:pPr>
      <w:spacing w:line="480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unhideWhenUsed/>
    <w:rsid w:val="00767A6A"/>
    <w:rPr>
      <w:sz w:val="16"/>
      <w:szCs w:val="16"/>
    </w:rPr>
  </w:style>
  <w:style w:type="table" w:styleId="TableGrid">
    <w:name w:val="Table Grid"/>
    <w:basedOn w:val="TableNormal"/>
    <w:uiPriority w:val="39"/>
    <w:rsid w:val="00767A6A"/>
    <w:pPr>
      <w:spacing w:after="0" w:line="240" w:lineRule="auto"/>
    </w:pPr>
    <w:rPr>
      <w:kern w:val="2"/>
      <w:sz w:val="24"/>
      <w:szCs w:val="24"/>
      <w:lang w:val="en-C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67A6A"/>
    <w:pPr>
      <w:tabs>
        <w:tab w:val="center" w:pos="4320"/>
        <w:tab w:val="right" w:pos="8640"/>
      </w:tabs>
      <w:ind w:firstLine="432"/>
    </w:pPr>
    <w:rPr>
      <w:rFonts w:ascii="Arial" w:hAnsi="Arial"/>
      <w:sz w:val="22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67A6A"/>
    <w:rPr>
      <w:rFonts w:ascii="Arial" w:eastAsia="Times New Roman" w:hAnsi="Arial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4</cp:revision>
  <dcterms:created xsi:type="dcterms:W3CDTF">2026-04-01T23:11:00Z</dcterms:created>
  <dcterms:modified xsi:type="dcterms:W3CDTF">2026-04-01T23:17:00Z</dcterms:modified>
</cp:coreProperties>
</file>