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30D9E" w14:textId="78DC8E93" w:rsidR="004041AA" w:rsidRDefault="00A91BAC">
      <w:pPr>
        <w:keepNext/>
        <w:keepLines/>
        <w:spacing w:line="240" w:lineRule="auto"/>
        <w:outlineLvl w:val="0"/>
        <w:rPr>
          <w:rFonts w:ascii="Arial" w:eastAsiaTheme="majorEastAsia" w:hAnsi="Arial" w:cs="Arial"/>
          <w:b/>
          <w:bCs/>
          <w:szCs w:val="20"/>
        </w:rPr>
      </w:pPr>
      <w:r>
        <w:rPr>
          <w:rFonts w:ascii="Arial" w:eastAsiaTheme="majorEastAsia" w:hAnsi="Arial" w:cs="Arial"/>
          <w:b/>
          <w:bCs/>
          <w:szCs w:val="20"/>
        </w:rPr>
        <w:t xml:space="preserve">Preferred Reporting Items for Systematic </w:t>
      </w:r>
      <w:r w:rsidR="00720A4C">
        <w:rPr>
          <w:rFonts w:ascii="Arial" w:eastAsiaTheme="majorEastAsia" w:hAnsi="Arial" w:cs="Arial"/>
          <w:b/>
          <w:bCs/>
          <w:szCs w:val="20"/>
        </w:rPr>
        <w:t>Reviews</w:t>
      </w:r>
      <w:r>
        <w:rPr>
          <w:rFonts w:ascii="Arial" w:eastAsiaTheme="majorEastAsia" w:hAnsi="Arial" w:cs="Arial"/>
          <w:b/>
          <w:bCs/>
          <w:szCs w:val="20"/>
        </w:rPr>
        <w:t xml:space="preserve"> and Meta-Analyses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092"/>
        <w:gridCol w:w="694"/>
        <w:gridCol w:w="4893"/>
        <w:gridCol w:w="1671"/>
      </w:tblGrid>
      <w:tr w:rsidR="004041AA" w14:paraId="73659ABE" w14:textId="77777777">
        <w:trPr>
          <w:tblHeader/>
        </w:trPr>
        <w:tc>
          <w:tcPr>
            <w:tcW w:w="0" w:type="auto"/>
            <w:shd w:val="clear" w:color="auto" w:fill="2E5D8B" w:themeFill="accent1"/>
            <w:vAlign w:val="center"/>
          </w:tcPr>
          <w:p w14:paraId="562E6746" w14:textId="77777777" w:rsidR="004041AA" w:rsidRDefault="00A91BAC">
            <w:pPr>
              <w:spacing w:after="0" w:line="240" w:lineRule="auto"/>
              <w:rPr>
                <w:rFonts w:ascii="Arial" w:hAnsi="Arial" w:cs="Arial"/>
                <w:b/>
                <w:color w:val="F2F2F2" w:themeColor="background1" w:themeShade="F2"/>
                <w:sz w:val="20"/>
                <w:szCs w:val="20"/>
              </w:rPr>
            </w:pPr>
            <w:r>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4D3CD274" w14:textId="77777777" w:rsidR="004041AA" w:rsidRDefault="00A91BAC">
            <w:pPr>
              <w:autoSpaceDE w:val="0"/>
              <w:autoSpaceDN w:val="0"/>
              <w:adjustRightInd w:val="0"/>
              <w:spacing w:after="0" w:line="240" w:lineRule="auto"/>
              <w:jc w:val="center"/>
              <w:rPr>
                <w:rFonts w:ascii="Arial" w:hAnsi="Arial" w:cs="Arial"/>
                <w:b/>
                <w:color w:val="F2F2F2" w:themeColor="background1" w:themeShade="F2"/>
                <w:sz w:val="20"/>
                <w:szCs w:val="20"/>
              </w:rPr>
            </w:pPr>
            <w:r>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316286CE" w14:textId="77777777" w:rsidR="004041AA" w:rsidRDefault="00A91BAC">
            <w:pPr>
              <w:spacing w:after="0" w:line="240" w:lineRule="auto"/>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ScR</w:t>
            </w:r>
            <w:proofErr w:type="spellEnd"/>
            <w:r>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2BDA5E6F" w14:textId="77777777" w:rsidR="004041AA" w:rsidRDefault="00A91BAC">
            <w:pPr>
              <w:spacing w:after="0" w:line="240" w:lineRule="auto"/>
              <w:rPr>
                <w:rFonts w:ascii="Arial" w:hAnsi="Arial" w:cs="Arial"/>
                <w:b/>
                <w:color w:val="F2F2F2" w:themeColor="background1" w:themeShade="F2"/>
                <w:sz w:val="20"/>
                <w:szCs w:val="20"/>
              </w:rPr>
            </w:pPr>
            <w:r>
              <w:rPr>
                <w:rFonts w:ascii="Arial" w:hAnsi="Arial" w:cs="Arial"/>
                <w:b/>
                <w:color w:val="F2F2F2" w:themeColor="background1" w:themeShade="F2"/>
                <w:sz w:val="20"/>
                <w:szCs w:val="20"/>
              </w:rPr>
              <w:t>REPORTED ON PAGE #</w:t>
            </w:r>
          </w:p>
        </w:tc>
      </w:tr>
      <w:tr w:rsidR="004041AA" w14:paraId="2374EEC0" w14:textId="77777777">
        <w:tc>
          <w:tcPr>
            <w:tcW w:w="0" w:type="auto"/>
            <w:gridSpan w:val="4"/>
            <w:shd w:val="clear" w:color="auto" w:fill="CEDEEF" w:themeFill="accent1" w:themeFillTint="33"/>
            <w:vAlign w:val="center"/>
          </w:tcPr>
          <w:p w14:paraId="1BEE63BC" w14:textId="77777777" w:rsidR="004041AA" w:rsidRDefault="00A91BAC">
            <w:pPr>
              <w:spacing w:after="0" w:line="240" w:lineRule="auto"/>
              <w:rPr>
                <w:rFonts w:ascii="Arial" w:hAnsi="Arial" w:cs="Arial"/>
                <w:b/>
                <w:sz w:val="20"/>
                <w:szCs w:val="20"/>
              </w:rPr>
            </w:pPr>
            <w:r>
              <w:rPr>
                <w:rFonts w:ascii="Arial" w:hAnsi="Arial" w:cs="Arial"/>
                <w:b/>
                <w:sz w:val="20"/>
                <w:szCs w:val="20"/>
              </w:rPr>
              <w:t>TITLE</w:t>
            </w:r>
          </w:p>
        </w:tc>
      </w:tr>
      <w:tr w:rsidR="004041AA" w14:paraId="478B1302" w14:textId="77777777">
        <w:tc>
          <w:tcPr>
            <w:tcW w:w="0" w:type="auto"/>
            <w:vAlign w:val="center"/>
          </w:tcPr>
          <w:p w14:paraId="57F81237" w14:textId="77777777" w:rsidR="004041AA" w:rsidRDefault="00A91BAC">
            <w:pPr>
              <w:spacing w:after="0" w:line="240" w:lineRule="auto"/>
              <w:ind w:left="180"/>
              <w:rPr>
                <w:rFonts w:ascii="Arial" w:hAnsi="Arial" w:cs="Arial"/>
                <w:sz w:val="20"/>
                <w:szCs w:val="20"/>
              </w:rPr>
            </w:pPr>
            <w:r>
              <w:rPr>
                <w:rFonts w:ascii="Arial" w:hAnsi="Arial" w:cs="Arial"/>
                <w:sz w:val="20"/>
                <w:szCs w:val="20"/>
              </w:rPr>
              <w:t>Title</w:t>
            </w:r>
          </w:p>
        </w:tc>
        <w:tc>
          <w:tcPr>
            <w:tcW w:w="0" w:type="auto"/>
            <w:vAlign w:val="center"/>
          </w:tcPr>
          <w:p w14:paraId="62DFB958" w14:textId="77777777" w:rsidR="004041AA" w:rsidRDefault="00A91BAC">
            <w:pPr>
              <w:spacing w:after="0" w:line="240" w:lineRule="auto"/>
              <w:jc w:val="center"/>
              <w:rPr>
                <w:rFonts w:ascii="Arial" w:hAnsi="Arial" w:cs="Arial"/>
                <w:sz w:val="20"/>
                <w:szCs w:val="20"/>
              </w:rPr>
            </w:pPr>
            <w:r>
              <w:rPr>
                <w:rFonts w:ascii="Arial" w:hAnsi="Arial" w:cs="Arial"/>
                <w:sz w:val="20"/>
                <w:szCs w:val="20"/>
              </w:rPr>
              <w:t>1</w:t>
            </w:r>
          </w:p>
        </w:tc>
        <w:tc>
          <w:tcPr>
            <w:tcW w:w="0" w:type="auto"/>
            <w:vAlign w:val="center"/>
          </w:tcPr>
          <w:p w14:paraId="3BD65E5A" w14:textId="77777777" w:rsidR="004041AA" w:rsidRDefault="00A91BAC">
            <w:pPr>
              <w:spacing w:after="0" w:line="240" w:lineRule="auto"/>
              <w:rPr>
                <w:rFonts w:ascii="Arial" w:hAnsi="Arial" w:cs="Arial"/>
                <w:sz w:val="20"/>
                <w:szCs w:val="20"/>
              </w:rPr>
            </w:pPr>
            <w:r>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vAlign w:val="center"/>
              </w:tcPr>
              <w:p w14:paraId="3EA7D45F" w14:textId="4538670D" w:rsidR="004041AA" w:rsidRPr="00647802" w:rsidRDefault="00A91BAC">
                <w:pPr>
                  <w:spacing w:after="0" w:line="240" w:lineRule="auto"/>
                  <w:rPr>
                    <w:rFonts w:ascii="Arial" w:eastAsia="宋体" w:hAnsi="Arial" w:cs="Arial"/>
                    <w:sz w:val="20"/>
                    <w:szCs w:val="20"/>
                    <w:lang w:eastAsia="zh-CN"/>
                  </w:rPr>
                </w:pPr>
                <w:r>
                  <w:rPr>
                    <w:rFonts w:ascii="Arial" w:eastAsia="宋体" w:hAnsi="Arial" w:cs="Arial" w:hint="eastAsia"/>
                    <w:sz w:val="20"/>
                    <w:szCs w:val="20"/>
                    <w:lang w:eastAsia="zh-CN"/>
                  </w:rPr>
                  <w:t>1</w:t>
                </w:r>
              </w:p>
            </w:tc>
          </w:sdtContent>
        </w:sdt>
      </w:tr>
      <w:tr w:rsidR="004041AA" w14:paraId="68B22640" w14:textId="77777777">
        <w:tc>
          <w:tcPr>
            <w:tcW w:w="0" w:type="auto"/>
            <w:gridSpan w:val="4"/>
            <w:shd w:val="clear" w:color="auto" w:fill="CEDEEF" w:themeFill="accent1" w:themeFillTint="33"/>
            <w:vAlign w:val="center"/>
          </w:tcPr>
          <w:p w14:paraId="3D650D0B" w14:textId="77777777" w:rsidR="004041AA" w:rsidRDefault="00A91BAC">
            <w:pPr>
              <w:spacing w:after="0" w:line="240" w:lineRule="auto"/>
              <w:rPr>
                <w:rFonts w:ascii="Arial" w:hAnsi="Arial" w:cs="Arial"/>
                <w:b/>
                <w:sz w:val="20"/>
                <w:szCs w:val="20"/>
              </w:rPr>
            </w:pPr>
            <w:r>
              <w:rPr>
                <w:rFonts w:ascii="Arial" w:hAnsi="Arial" w:cs="Arial"/>
                <w:b/>
                <w:sz w:val="20"/>
                <w:szCs w:val="20"/>
              </w:rPr>
              <w:t>ABSTRACT</w:t>
            </w:r>
          </w:p>
        </w:tc>
      </w:tr>
      <w:tr w:rsidR="004041AA" w14:paraId="067C4EFE" w14:textId="77777777">
        <w:tc>
          <w:tcPr>
            <w:tcW w:w="0" w:type="auto"/>
            <w:vAlign w:val="center"/>
          </w:tcPr>
          <w:p w14:paraId="15725B7D" w14:textId="77777777" w:rsidR="004041AA" w:rsidRDefault="00A91BAC">
            <w:pPr>
              <w:spacing w:after="0" w:line="240" w:lineRule="auto"/>
              <w:ind w:left="180"/>
              <w:rPr>
                <w:rFonts w:ascii="Arial" w:hAnsi="Arial" w:cs="Arial"/>
                <w:sz w:val="20"/>
                <w:szCs w:val="20"/>
              </w:rPr>
            </w:pPr>
            <w:r>
              <w:rPr>
                <w:rFonts w:ascii="Arial" w:hAnsi="Arial" w:cs="Arial"/>
                <w:sz w:val="20"/>
                <w:szCs w:val="20"/>
              </w:rPr>
              <w:t>Structured summary</w:t>
            </w:r>
          </w:p>
        </w:tc>
        <w:tc>
          <w:tcPr>
            <w:tcW w:w="0" w:type="auto"/>
            <w:vAlign w:val="center"/>
          </w:tcPr>
          <w:p w14:paraId="5F2C9603" w14:textId="77777777" w:rsidR="004041AA" w:rsidRDefault="00A91BAC">
            <w:pPr>
              <w:spacing w:after="0" w:line="240" w:lineRule="auto"/>
              <w:jc w:val="center"/>
              <w:rPr>
                <w:rFonts w:ascii="Arial" w:hAnsi="Arial" w:cs="Arial"/>
                <w:sz w:val="20"/>
                <w:szCs w:val="20"/>
              </w:rPr>
            </w:pPr>
            <w:r>
              <w:rPr>
                <w:rFonts w:ascii="Arial" w:hAnsi="Arial" w:cs="Arial"/>
                <w:sz w:val="20"/>
                <w:szCs w:val="20"/>
              </w:rPr>
              <w:t>2</w:t>
            </w:r>
          </w:p>
        </w:tc>
        <w:tc>
          <w:tcPr>
            <w:tcW w:w="0" w:type="auto"/>
            <w:vAlign w:val="center"/>
          </w:tcPr>
          <w:p w14:paraId="4C83D57E" w14:textId="77777777" w:rsidR="004041AA" w:rsidRDefault="00A91BAC">
            <w:pPr>
              <w:spacing w:after="0" w:line="240" w:lineRule="auto"/>
              <w:rPr>
                <w:rFonts w:ascii="Arial" w:hAnsi="Arial" w:cs="Arial"/>
                <w:sz w:val="20"/>
                <w:szCs w:val="20"/>
              </w:rPr>
            </w:pPr>
            <w:r>
              <w:rPr>
                <w:rFonts w:ascii="Arial" w:hAnsi="Arial" w:cs="Arial"/>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Content>
            <w:tc>
              <w:tcPr>
                <w:tcW w:w="0" w:type="auto"/>
                <w:vAlign w:val="center"/>
              </w:tcPr>
              <w:p w14:paraId="007AEA54" w14:textId="34B5D532" w:rsidR="004041AA" w:rsidRPr="009654E8" w:rsidRDefault="0000460A">
                <w:pPr>
                  <w:spacing w:after="0" w:line="240" w:lineRule="auto"/>
                  <w:rPr>
                    <w:rFonts w:ascii="Arial" w:eastAsia="宋体" w:hAnsi="Arial" w:cs="Arial"/>
                    <w:sz w:val="20"/>
                    <w:szCs w:val="20"/>
                    <w:lang w:eastAsia="zh-CN"/>
                  </w:rPr>
                </w:pPr>
                <w:r>
                  <w:rPr>
                    <w:rFonts w:ascii="Arial" w:hAnsi="Arial" w:cs="Arial"/>
                    <w:sz w:val="20"/>
                    <w:szCs w:val="20"/>
                  </w:rPr>
                  <w:t>2</w:t>
                </w:r>
              </w:p>
            </w:tc>
          </w:sdtContent>
        </w:sdt>
      </w:tr>
      <w:tr w:rsidR="004041AA" w14:paraId="1509546E" w14:textId="77777777">
        <w:tc>
          <w:tcPr>
            <w:tcW w:w="0" w:type="auto"/>
            <w:gridSpan w:val="4"/>
            <w:shd w:val="clear" w:color="auto" w:fill="CEDEEF" w:themeFill="accent1" w:themeFillTint="33"/>
            <w:vAlign w:val="center"/>
          </w:tcPr>
          <w:p w14:paraId="69EF1BC5" w14:textId="77777777" w:rsidR="004041AA" w:rsidRDefault="00A91BAC">
            <w:pPr>
              <w:tabs>
                <w:tab w:val="left" w:pos="1774"/>
              </w:tabs>
              <w:spacing w:after="0" w:line="240" w:lineRule="auto"/>
              <w:rPr>
                <w:rFonts w:ascii="Arial" w:hAnsi="Arial" w:cs="Arial"/>
                <w:b/>
                <w:sz w:val="20"/>
                <w:szCs w:val="20"/>
              </w:rPr>
            </w:pPr>
            <w:r>
              <w:rPr>
                <w:rFonts w:ascii="Arial" w:hAnsi="Arial" w:cs="Arial"/>
                <w:b/>
                <w:sz w:val="20"/>
                <w:szCs w:val="20"/>
              </w:rPr>
              <w:t>INTRODUCTION</w:t>
            </w:r>
          </w:p>
        </w:tc>
      </w:tr>
      <w:tr w:rsidR="004041AA" w14:paraId="2A06A7B0" w14:textId="77777777">
        <w:trPr>
          <w:trHeight w:val="530"/>
        </w:trPr>
        <w:tc>
          <w:tcPr>
            <w:tcW w:w="0" w:type="auto"/>
            <w:vAlign w:val="center"/>
          </w:tcPr>
          <w:p w14:paraId="21F8BDDB" w14:textId="77777777" w:rsidR="004041AA" w:rsidRDefault="00A91BAC">
            <w:pPr>
              <w:spacing w:after="0" w:line="240" w:lineRule="auto"/>
              <w:ind w:left="180"/>
              <w:rPr>
                <w:rFonts w:ascii="Arial" w:hAnsi="Arial" w:cs="Arial"/>
                <w:sz w:val="20"/>
                <w:szCs w:val="20"/>
              </w:rPr>
            </w:pPr>
            <w:r>
              <w:rPr>
                <w:rFonts w:ascii="Arial" w:hAnsi="Arial" w:cs="Arial"/>
                <w:sz w:val="20"/>
                <w:szCs w:val="20"/>
              </w:rPr>
              <w:t>Rationale</w:t>
            </w:r>
          </w:p>
        </w:tc>
        <w:tc>
          <w:tcPr>
            <w:tcW w:w="0" w:type="auto"/>
            <w:vAlign w:val="center"/>
          </w:tcPr>
          <w:p w14:paraId="5E982F62" w14:textId="77777777" w:rsidR="004041AA" w:rsidRDefault="00A91BAC">
            <w:pPr>
              <w:spacing w:after="0" w:line="240" w:lineRule="auto"/>
              <w:jc w:val="center"/>
              <w:rPr>
                <w:rFonts w:ascii="Arial" w:hAnsi="Arial" w:cs="Arial"/>
                <w:sz w:val="20"/>
                <w:szCs w:val="20"/>
              </w:rPr>
            </w:pPr>
            <w:r>
              <w:rPr>
                <w:rFonts w:ascii="Arial" w:hAnsi="Arial" w:cs="Arial"/>
                <w:sz w:val="20"/>
                <w:szCs w:val="20"/>
              </w:rPr>
              <w:t>3</w:t>
            </w:r>
          </w:p>
        </w:tc>
        <w:tc>
          <w:tcPr>
            <w:tcW w:w="0" w:type="auto"/>
            <w:vAlign w:val="center"/>
          </w:tcPr>
          <w:p w14:paraId="0F5E9E9E" w14:textId="77777777" w:rsidR="004041AA" w:rsidRDefault="00A91BAC">
            <w:pPr>
              <w:spacing w:after="0" w:line="240" w:lineRule="auto"/>
              <w:rPr>
                <w:rFonts w:ascii="Arial" w:hAnsi="Arial" w:cs="Arial"/>
                <w:sz w:val="20"/>
                <w:szCs w:val="20"/>
              </w:rPr>
            </w:pPr>
            <w:r>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Content>
            <w:tc>
              <w:tcPr>
                <w:tcW w:w="0" w:type="auto"/>
                <w:vAlign w:val="center"/>
              </w:tcPr>
              <w:p w14:paraId="2BE5CD6D" w14:textId="6B1AEC52" w:rsidR="004041AA" w:rsidRPr="004C7BF0" w:rsidRDefault="0000460A">
                <w:pPr>
                  <w:spacing w:after="0" w:line="240" w:lineRule="auto"/>
                  <w:rPr>
                    <w:rFonts w:ascii="Arial" w:eastAsia="宋体" w:hAnsi="Arial" w:cs="Arial"/>
                    <w:sz w:val="20"/>
                    <w:szCs w:val="20"/>
                    <w:lang w:eastAsia="zh-CN"/>
                  </w:rPr>
                </w:pPr>
                <w:r>
                  <w:rPr>
                    <w:rFonts w:ascii="Arial" w:hAnsi="Arial" w:cs="Arial"/>
                    <w:sz w:val="20"/>
                    <w:szCs w:val="20"/>
                  </w:rPr>
                  <w:t>3-4</w:t>
                </w:r>
              </w:p>
            </w:tc>
          </w:sdtContent>
        </w:sdt>
      </w:tr>
      <w:tr w:rsidR="004041AA" w14:paraId="22B4F9A4" w14:textId="77777777">
        <w:trPr>
          <w:trHeight w:val="800"/>
        </w:trPr>
        <w:tc>
          <w:tcPr>
            <w:tcW w:w="0" w:type="auto"/>
            <w:vAlign w:val="center"/>
          </w:tcPr>
          <w:p w14:paraId="5C5BE3A7" w14:textId="77777777" w:rsidR="004041AA" w:rsidRDefault="00A91BAC">
            <w:pPr>
              <w:spacing w:after="0" w:line="240" w:lineRule="auto"/>
              <w:ind w:left="180"/>
              <w:rPr>
                <w:rFonts w:ascii="Arial" w:hAnsi="Arial" w:cs="Arial"/>
                <w:sz w:val="20"/>
                <w:szCs w:val="20"/>
              </w:rPr>
            </w:pPr>
            <w:r>
              <w:rPr>
                <w:rFonts w:ascii="Arial" w:hAnsi="Arial" w:cs="Arial"/>
                <w:sz w:val="20"/>
                <w:szCs w:val="20"/>
              </w:rPr>
              <w:t>Objectives</w:t>
            </w:r>
          </w:p>
        </w:tc>
        <w:tc>
          <w:tcPr>
            <w:tcW w:w="0" w:type="auto"/>
            <w:vAlign w:val="center"/>
          </w:tcPr>
          <w:p w14:paraId="4C3959E7" w14:textId="77777777" w:rsidR="004041AA" w:rsidRDefault="00A91BAC">
            <w:pPr>
              <w:spacing w:after="0" w:line="240" w:lineRule="auto"/>
              <w:jc w:val="center"/>
              <w:rPr>
                <w:rFonts w:ascii="Arial" w:hAnsi="Arial" w:cs="Arial"/>
                <w:sz w:val="20"/>
                <w:szCs w:val="20"/>
              </w:rPr>
            </w:pPr>
            <w:r>
              <w:rPr>
                <w:rFonts w:ascii="Arial" w:hAnsi="Arial" w:cs="Arial"/>
                <w:sz w:val="20"/>
                <w:szCs w:val="20"/>
              </w:rPr>
              <w:t>4</w:t>
            </w:r>
          </w:p>
        </w:tc>
        <w:tc>
          <w:tcPr>
            <w:tcW w:w="0" w:type="auto"/>
            <w:vAlign w:val="center"/>
          </w:tcPr>
          <w:p w14:paraId="4F3AE3C2" w14:textId="77777777" w:rsidR="004041AA" w:rsidRDefault="00A91BAC">
            <w:pPr>
              <w:spacing w:after="0" w:line="240" w:lineRule="auto"/>
              <w:rPr>
                <w:rFonts w:ascii="Arial" w:hAnsi="Arial" w:cs="Arial"/>
                <w:sz w:val="20"/>
                <w:szCs w:val="20"/>
              </w:rPr>
            </w:pPr>
            <w:r>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vAlign w:val="center"/>
              </w:tcPr>
              <w:p w14:paraId="415987A1" w14:textId="6FB8F9D4" w:rsidR="004041AA" w:rsidRDefault="004C7BF0" w:rsidP="004C7BF0">
                <w:pPr>
                  <w:spacing w:after="0" w:line="240" w:lineRule="auto"/>
                  <w:rPr>
                    <w:rFonts w:ascii="Arial" w:hAnsi="Arial" w:cs="Arial"/>
                    <w:sz w:val="20"/>
                    <w:szCs w:val="20"/>
                  </w:rPr>
                </w:pPr>
                <w:r>
                  <w:rPr>
                    <w:rFonts w:asciiTheme="minorEastAsia" w:eastAsiaTheme="minorEastAsia" w:hAnsiTheme="minorEastAsia" w:cs="Arial" w:hint="eastAsia"/>
                    <w:sz w:val="20"/>
                    <w:szCs w:val="20"/>
                    <w:lang w:eastAsia="zh-CN"/>
                  </w:rPr>
                  <w:t>4</w:t>
                </w:r>
              </w:p>
            </w:tc>
          </w:sdtContent>
        </w:sdt>
      </w:tr>
      <w:tr w:rsidR="004041AA" w14:paraId="25A838E3" w14:textId="77777777">
        <w:tc>
          <w:tcPr>
            <w:tcW w:w="0" w:type="auto"/>
            <w:gridSpan w:val="4"/>
            <w:shd w:val="clear" w:color="auto" w:fill="CEDEEF" w:themeFill="accent1" w:themeFillTint="33"/>
            <w:vAlign w:val="center"/>
          </w:tcPr>
          <w:p w14:paraId="13D9CD5E" w14:textId="77777777" w:rsidR="004041AA" w:rsidRDefault="00A91BAC">
            <w:pPr>
              <w:spacing w:after="0" w:line="240" w:lineRule="auto"/>
              <w:rPr>
                <w:rFonts w:ascii="Arial" w:hAnsi="Arial" w:cs="Arial"/>
                <w:b/>
                <w:sz w:val="20"/>
                <w:szCs w:val="20"/>
              </w:rPr>
            </w:pPr>
            <w:r>
              <w:rPr>
                <w:rFonts w:ascii="Arial" w:hAnsi="Arial" w:cs="Arial"/>
                <w:b/>
                <w:sz w:val="20"/>
                <w:szCs w:val="20"/>
              </w:rPr>
              <w:t>METHODS</w:t>
            </w:r>
          </w:p>
        </w:tc>
      </w:tr>
      <w:tr w:rsidR="004041AA" w14:paraId="0886C994" w14:textId="77777777">
        <w:tc>
          <w:tcPr>
            <w:tcW w:w="0" w:type="auto"/>
            <w:vAlign w:val="center"/>
          </w:tcPr>
          <w:p w14:paraId="419B169C" w14:textId="77777777" w:rsidR="004041AA" w:rsidRDefault="00A91BAC">
            <w:pPr>
              <w:spacing w:after="0" w:line="240" w:lineRule="auto"/>
              <w:ind w:left="180"/>
              <w:rPr>
                <w:rFonts w:ascii="Arial" w:hAnsi="Arial" w:cs="Arial"/>
                <w:sz w:val="20"/>
                <w:szCs w:val="20"/>
              </w:rPr>
            </w:pPr>
            <w:r>
              <w:rPr>
                <w:rFonts w:ascii="Arial" w:hAnsi="Arial" w:cs="Arial"/>
                <w:sz w:val="20"/>
                <w:szCs w:val="20"/>
              </w:rPr>
              <w:t>Protocol and registration</w:t>
            </w:r>
          </w:p>
        </w:tc>
        <w:tc>
          <w:tcPr>
            <w:tcW w:w="0" w:type="auto"/>
            <w:vAlign w:val="center"/>
          </w:tcPr>
          <w:p w14:paraId="75BF36B6" w14:textId="77777777" w:rsidR="004041AA" w:rsidRDefault="00A91BAC">
            <w:pPr>
              <w:spacing w:after="0" w:line="240" w:lineRule="auto"/>
              <w:jc w:val="center"/>
              <w:rPr>
                <w:rFonts w:ascii="Arial" w:hAnsi="Arial" w:cs="Arial"/>
                <w:sz w:val="20"/>
                <w:szCs w:val="20"/>
              </w:rPr>
            </w:pPr>
            <w:r>
              <w:rPr>
                <w:rFonts w:ascii="Arial" w:hAnsi="Arial" w:cs="Arial"/>
                <w:sz w:val="20"/>
                <w:szCs w:val="20"/>
              </w:rPr>
              <w:t>5</w:t>
            </w:r>
          </w:p>
        </w:tc>
        <w:tc>
          <w:tcPr>
            <w:tcW w:w="0" w:type="auto"/>
            <w:vAlign w:val="center"/>
          </w:tcPr>
          <w:p w14:paraId="43A2CE5E" w14:textId="77777777" w:rsidR="004041AA" w:rsidRDefault="00A91BAC">
            <w:pPr>
              <w:spacing w:after="0" w:line="240" w:lineRule="auto"/>
              <w:rPr>
                <w:rFonts w:ascii="Arial" w:hAnsi="Arial" w:cs="Arial"/>
                <w:sz w:val="20"/>
                <w:szCs w:val="20"/>
              </w:rPr>
            </w:pPr>
            <w:r>
              <w:rPr>
                <w:rFonts w:ascii="Arial" w:hAnsi="Arial" w:cs="Arial"/>
                <w:sz w:val="20"/>
                <w:szCs w:val="20"/>
              </w:rPr>
              <w:t>Indicate whether a review protocol exists; state if and where it can be accessed (e.g., a Web address);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Content>
            <w:tc>
              <w:tcPr>
                <w:tcW w:w="0" w:type="auto"/>
                <w:vAlign w:val="center"/>
              </w:tcPr>
              <w:p w14:paraId="6FE6E908" w14:textId="600DEFD1" w:rsidR="004041AA" w:rsidRDefault="00F116BB" w:rsidP="00F116BB">
                <w:pPr>
                  <w:spacing w:after="0" w:line="240" w:lineRule="auto"/>
                  <w:rPr>
                    <w:rFonts w:ascii="Arial" w:hAnsi="Arial" w:cs="Arial"/>
                    <w:sz w:val="20"/>
                    <w:szCs w:val="20"/>
                  </w:rPr>
                </w:pPr>
                <w:r>
                  <w:rPr>
                    <w:rFonts w:ascii="Arial" w:hAnsi="Arial" w:cs="Arial"/>
                    <w:sz w:val="20"/>
                    <w:szCs w:val="20"/>
                  </w:rPr>
                  <w:t>N</w:t>
                </w:r>
                <w:r w:rsidR="00905A53">
                  <w:rPr>
                    <w:rFonts w:ascii="Arial" w:eastAsiaTheme="minorEastAsia" w:hAnsi="Arial" w:cs="Arial" w:hint="eastAsia"/>
                    <w:sz w:val="20"/>
                    <w:szCs w:val="20"/>
                    <w:lang w:eastAsia="zh-CN"/>
                  </w:rPr>
                  <w:t>A</w:t>
                </w:r>
              </w:p>
            </w:tc>
          </w:sdtContent>
        </w:sdt>
      </w:tr>
      <w:tr w:rsidR="004041AA" w14:paraId="29CD87EC" w14:textId="77777777">
        <w:tc>
          <w:tcPr>
            <w:tcW w:w="0" w:type="auto"/>
            <w:vAlign w:val="center"/>
          </w:tcPr>
          <w:p w14:paraId="35EFD502" w14:textId="77777777" w:rsidR="004041AA" w:rsidRDefault="00A91BAC">
            <w:pPr>
              <w:spacing w:after="0" w:line="240" w:lineRule="auto"/>
              <w:ind w:left="180"/>
              <w:rPr>
                <w:rFonts w:ascii="Arial" w:hAnsi="Arial" w:cs="Arial"/>
                <w:sz w:val="20"/>
                <w:szCs w:val="20"/>
              </w:rPr>
            </w:pPr>
            <w:r>
              <w:rPr>
                <w:rFonts w:ascii="Arial" w:hAnsi="Arial" w:cs="Arial"/>
                <w:sz w:val="20"/>
                <w:szCs w:val="20"/>
              </w:rPr>
              <w:t>Eligibility criteria</w:t>
            </w:r>
          </w:p>
        </w:tc>
        <w:tc>
          <w:tcPr>
            <w:tcW w:w="0" w:type="auto"/>
            <w:vAlign w:val="center"/>
          </w:tcPr>
          <w:p w14:paraId="4CCB87F1" w14:textId="77777777" w:rsidR="004041AA" w:rsidRDefault="00A91BAC">
            <w:pPr>
              <w:spacing w:after="0" w:line="240" w:lineRule="auto"/>
              <w:jc w:val="center"/>
              <w:rPr>
                <w:rFonts w:ascii="Arial" w:hAnsi="Arial" w:cs="Arial"/>
                <w:sz w:val="20"/>
                <w:szCs w:val="20"/>
              </w:rPr>
            </w:pPr>
            <w:r>
              <w:rPr>
                <w:rFonts w:ascii="Arial" w:hAnsi="Arial" w:cs="Arial"/>
                <w:sz w:val="20"/>
                <w:szCs w:val="20"/>
              </w:rPr>
              <w:t>6</w:t>
            </w:r>
          </w:p>
        </w:tc>
        <w:tc>
          <w:tcPr>
            <w:tcW w:w="0" w:type="auto"/>
            <w:vAlign w:val="center"/>
          </w:tcPr>
          <w:p w14:paraId="372AF6B4" w14:textId="77777777" w:rsidR="004041AA" w:rsidRDefault="00A91BAC">
            <w:pPr>
              <w:spacing w:after="0" w:line="240" w:lineRule="auto"/>
              <w:rPr>
                <w:rFonts w:ascii="Arial" w:hAnsi="Arial" w:cs="Arial"/>
                <w:sz w:val="20"/>
                <w:szCs w:val="20"/>
              </w:rPr>
            </w:pPr>
            <w:r>
              <w:rPr>
                <w:rFonts w:ascii="Arial" w:hAnsi="Arial" w:cs="Arial"/>
                <w:sz w:val="20"/>
                <w:szCs w:val="20"/>
              </w:rPr>
              <w:t>Specify characteristics of the sources of evidence used as eligibility 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vAlign w:val="center"/>
              </w:tcPr>
              <w:p w14:paraId="7110BA71" w14:textId="32D81820" w:rsidR="004041AA" w:rsidRPr="00ED49F9" w:rsidRDefault="00F116BB">
                <w:pPr>
                  <w:spacing w:after="0" w:line="240" w:lineRule="auto"/>
                  <w:rPr>
                    <w:rFonts w:ascii="Arial" w:eastAsia="宋体" w:hAnsi="Arial" w:cs="Arial"/>
                    <w:sz w:val="20"/>
                    <w:szCs w:val="20"/>
                    <w:lang w:eastAsia="zh-CN"/>
                  </w:rPr>
                </w:pPr>
                <w:r>
                  <w:rPr>
                    <w:rFonts w:ascii="Arial" w:eastAsia="宋体" w:hAnsi="Arial" w:cs="Arial"/>
                    <w:sz w:val="20"/>
                    <w:szCs w:val="20"/>
                    <w:lang w:eastAsia="zh-CN"/>
                  </w:rPr>
                  <w:t>5</w:t>
                </w:r>
              </w:p>
            </w:tc>
          </w:sdtContent>
        </w:sdt>
      </w:tr>
      <w:tr w:rsidR="004041AA" w14:paraId="652E8F19" w14:textId="77777777">
        <w:trPr>
          <w:trHeight w:val="260"/>
        </w:trPr>
        <w:tc>
          <w:tcPr>
            <w:tcW w:w="0" w:type="auto"/>
            <w:vAlign w:val="center"/>
          </w:tcPr>
          <w:p w14:paraId="4CE440C6" w14:textId="77777777" w:rsidR="004041AA" w:rsidRDefault="00A91BAC">
            <w:pPr>
              <w:spacing w:after="0" w:line="240" w:lineRule="auto"/>
              <w:ind w:left="180"/>
              <w:rPr>
                <w:rFonts w:ascii="Arial" w:hAnsi="Arial" w:cs="Arial"/>
                <w:sz w:val="20"/>
                <w:szCs w:val="20"/>
              </w:rPr>
            </w:pPr>
            <w:r>
              <w:rPr>
                <w:rFonts w:ascii="Arial" w:hAnsi="Arial" w:cs="Arial"/>
                <w:sz w:val="20"/>
                <w:szCs w:val="20"/>
              </w:rPr>
              <w:t>Information sources*</w:t>
            </w:r>
          </w:p>
        </w:tc>
        <w:tc>
          <w:tcPr>
            <w:tcW w:w="0" w:type="auto"/>
            <w:vAlign w:val="center"/>
          </w:tcPr>
          <w:p w14:paraId="6B95D62D" w14:textId="77777777" w:rsidR="004041AA" w:rsidRDefault="00A91BAC">
            <w:pPr>
              <w:spacing w:after="0" w:line="240" w:lineRule="auto"/>
              <w:jc w:val="center"/>
              <w:rPr>
                <w:rFonts w:ascii="Arial" w:hAnsi="Arial" w:cs="Arial"/>
                <w:sz w:val="20"/>
                <w:szCs w:val="20"/>
              </w:rPr>
            </w:pPr>
            <w:r>
              <w:rPr>
                <w:rFonts w:ascii="Arial" w:hAnsi="Arial" w:cs="Arial"/>
                <w:sz w:val="20"/>
                <w:szCs w:val="20"/>
              </w:rPr>
              <w:t>7</w:t>
            </w:r>
          </w:p>
        </w:tc>
        <w:tc>
          <w:tcPr>
            <w:tcW w:w="0" w:type="auto"/>
            <w:vAlign w:val="center"/>
          </w:tcPr>
          <w:p w14:paraId="6E466BEA" w14:textId="77777777" w:rsidR="004041AA" w:rsidRDefault="00A91BAC">
            <w:pPr>
              <w:spacing w:after="0" w:line="240" w:lineRule="auto"/>
              <w:rPr>
                <w:rFonts w:ascii="Arial" w:hAnsi="Arial" w:cs="Arial"/>
                <w:sz w:val="20"/>
                <w:szCs w:val="20"/>
              </w:rPr>
            </w:pPr>
            <w:r>
              <w:rPr>
                <w:rFonts w:ascii="Arial" w:hAnsi="Arial" w:cs="Arial"/>
                <w:sz w:val="20"/>
                <w:szCs w:val="20"/>
              </w:rPr>
              <w:t>Describe all information sources in the search (e.g., databases with dates of coverage and contact with authors to identify additional sources), as well as the date the most recent search was executed.</w:t>
            </w:r>
          </w:p>
        </w:tc>
        <w:bookmarkStart w:id="0" w:name="OLE_LINK1" w:displacedByCustomXml="next"/>
        <w:sdt>
          <w:sdtPr>
            <w:rPr>
              <w:rFonts w:ascii="Arial" w:hAnsi="Arial" w:cs="Arial"/>
              <w:sz w:val="20"/>
              <w:szCs w:val="20"/>
            </w:rPr>
            <w:id w:val="1510949160"/>
            <w:placeholder>
              <w:docPart w:val="DefaultPlaceholder_1082065158"/>
            </w:placeholder>
          </w:sdtPr>
          <w:sdtContent>
            <w:tc>
              <w:tcPr>
                <w:tcW w:w="0" w:type="auto"/>
                <w:vAlign w:val="center"/>
              </w:tcPr>
              <w:p w14:paraId="02467CCE" w14:textId="67FEA714" w:rsidR="004041AA" w:rsidRPr="00ED49F9" w:rsidRDefault="00ED49F9">
                <w:pPr>
                  <w:spacing w:after="0" w:line="240" w:lineRule="auto"/>
                </w:pPr>
                <w:r w:rsidRPr="00E231D7">
                  <w:rPr>
                    <w:rFonts w:ascii="Arial" w:eastAsia="宋体" w:hAnsi="Arial" w:cs="Arial" w:hint="eastAsia"/>
                    <w:sz w:val="20"/>
                    <w:szCs w:val="20"/>
                    <w:lang w:eastAsia="zh-CN"/>
                  </w:rPr>
                  <w:t>5</w:t>
                </w:r>
              </w:p>
            </w:tc>
          </w:sdtContent>
        </w:sdt>
        <w:bookmarkEnd w:id="0" w:displacedByCustomXml="prev"/>
      </w:tr>
      <w:tr w:rsidR="004041AA" w14:paraId="4ED7B699" w14:textId="77777777" w:rsidTr="0056341F">
        <w:trPr>
          <w:trHeight w:val="510"/>
        </w:trPr>
        <w:tc>
          <w:tcPr>
            <w:tcW w:w="0" w:type="auto"/>
            <w:vAlign w:val="center"/>
          </w:tcPr>
          <w:p w14:paraId="4634AEFD" w14:textId="77777777" w:rsidR="004041AA" w:rsidRDefault="00A91BAC">
            <w:pPr>
              <w:spacing w:after="0" w:line="240" w:lineRule="auto"/>
              <w:ind w:left="180"/>
              <w:rPr>
                <w:rFonts w:ascii="Arial" w:hAnsi="Arial" w:cs="Arial"/>
                <w:sz w:val="20"/>
                <w:szCs w:val="20"/>
              </w:rPr>
            </w:pPr>
            <w:r>
              <w:rPr>
                <w:rFonts w:ascii="Arial" w:hAnsi="Arial" w:cs="Arial"/>
                <w:sz w:val="20"/>
                <w:szCs w:val="20"/>
              </w:rPr>
              <w:t>Search</w:t>
            </w:r>
          </w:p>
        </w:tc>
        <w:tc>
          <w:tcPr>
            <w:tcW w:w="0" w:type="auto"/>
            <w:vAlign w:val="center"/>
          </w:tcPr>
          <w:p w14:paraId="6E2A08E2" w14:textId="77777777" w:rsidR="004041AA" w:rsidRDefault="00A91BAC">
            <w:pPr>
              <w:spacing w:after="0" w:line="240" w:lineRule="auto"/>
              <w:jc w:val="center"/>
              <w:rPr>
                <w:rFonts w:ascii="Arial" w:hAnsi="Arial" w:cs="Arial"/>
                <w:sz w:val="20"/>
                <w:szCs w:val="20"/>
              </w:rPr>
            </w:pPr>
            <w:r>
              <w:rPr>
                <w:rFonts w:ascii="Arial" w:hAnsi="Arial" w:cs="Arial"/>
                <w:sz w:val="20"/>
                <w:szCs w:val="20"/>
              </w:rPr>
              <w:t>8</w:t>
            </w:r>
          </w:p>
        </w:tc>
        <w:tc>
          <w:tcPr>
            <w:tcW w:w="0" w:type="auto"/>
            <w:vAlign w:val="center"/>
          </w:tcPr>
          <w:p w14:paraId="5DA3B24C" w14:textId="77777777" w:rsidR="004041AA" w:rsidRDefault="00A91BAC">
            <w:pPr>
              <w:spacing w:after="0" w:line="240" w:lineRule="auto"/>
              <w:rPr>
                <w:rFonts w:ascii="Arial" w:hAnsi="Arial" w:cs="Arial"/>
                <w:sz w:val="20"/>
                <w:szCs w:val="20"/>
              </w:rPr>
            </w:pPr>
            <w:r>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Content>
            <w:sdt>
              <w:sdtPr>
                <w:rPr>
                  <w:rFonts w:ascii="Arial" w:hAnsi="Arial" w:cs="Arial"/>
                  <w:sz w:val="20"/>
                  <w:szCs w:val="20"/>
                </w:rPr>
                <w:id w:val="-1939199901"/>
                <w:placeholder>
                  <w:docPart w:val="916532959A2340CA8FCBE715233E792A"/>
                </w:placeholder>
              </w:sdtPr>
              <w:sdtEndPr/>
              <w:sdtContent>
                <w:tc>
                  <w:tcPr>
                    <w:tcW w:w="0" w:type="auto"/>
                    <w:vAlign w:val="center"/>
                  </w:tcPr>
                  <w:p w14:paraId="46FF6522" w14:textId="58FA0819" w:rsidR="004041AA" w:rsidRPr="00F974DA" w:rsidRDefault="00AE5AD8" w:rsidP="00CD02C8">
                    <w:pPr>
                      <w:spacing w:after="0"/>
                      <w:jc w:val="both"/>
                      <w:rPr>
                        <w:rFonts w:ascii="Arial" w:eastAsiaTheme="minorEastAsia" w:hAnsi="Arial" w:cs="Arial" w:hint="eastAsia"/>
                        <w:sz w:val="20"/>
                        <w:szCs w:val="20"/>
                        <w:lang w:eastAsia="zh-CN"/>
                      </w:rPr>
                    </w:pPr>
                    <w:r w:rsidRPr="00905A53">
                      <w:rPr>
                        <w:rFonts w:ascii="Arial" w:hAnsi="Arial" w:cs="Arial"/>
                        <w:sz w:val="20"/>
                        <w:szCs w:val="20"/>
                      </w:rPr>
                      <w:t xml:space="preserve">Supplementary </w:t>
                    </w:r>
                    <w:r w:rsidRPr="00AE5AD8">
                      <w:rPr>
                        <w:rFonts w:ascii="Arial" w:hAnsi="Arial" w:cs="Arial"/>
                        <w:sz w:val="20"/>
                        <w:szCs w:val="20"/>
                      </w:rPr>
                      <w:t>Material</w:t>
                    </w:r>
                    <w:r w:rsidRPr="00905A53">
                      <w:rPr>
                        <w:rFonts w:ascii="Arial" w:hAnsi="Arial" w:cs="Arial"/>
                        <w:sz w:val="20"/>
                        <w:szCs w:val="20"/>
                      </w:rPr>
                      <w:t xml:space="preserve"> </w:t>
                    </w:r>
                    <w:r>
                      <w:rPr>
                        <w:rFonts w:ascii="Arial" w:eastAsiaTheme="minorEastAsia" w:hAnsi="Arial" w:cs="Arial" w:hint="eastAsia"/>
                        <w:sz w:val="20"/>
                        <w:szCs w:val="20"/>
                        <w:lang w:eastAsia="zh-CN"/>
                      </w:rPr>
                      <w:t>1</w:t>
                    </w:r>
                  </w:p>
                </w:tc>
              </w:sdtContent>
            </w:sdt>
          </w:sdtContent>
        </w:sdt>
      </w:tr>
      <w:tr w:rsidR="004041AA" w14:paraId="6DF2EFC6" w14:textId="77777777">
        <w:tc>
          <w:tcPr>
            <w:tcW w:w="0" w:type="auto"/>
            <w:vAlign w:val="center"/>
          </w:tcPr>
          <w:p w14:paraId="4484DEFA" w14:textId="77777777" w:rsidR="004041AA" w:rsidRDefault="00A91BAC">
            <w:pPr>
              <w:spacing w:after="0" w:line="240" w:lineRule="auto"/>
              <w:ind w:left="180"/>
              <w:rPr>
                <w:rFonts w:ascii="Arial" w:hAnsi="Arial" w:cs="Arial"/>
                <w:sz w:val="20"/>
                <w:szCs w:val="20"/>
              </w:rPr>
            </w:pPr>
            <w:r>
              <w:rPr>
                <w:rFonts w:ascii="Arial" w:hAnsi="Arial" w:cs="Arial"/>
                <w:sz w:val="20"/>
                <w:szCs w:val="20"/>
              </w:rPr>
              <w:t>Selection of sources of evidence†</w:t>
            </w:r>
          </w:p>
        </w:tc>
        <w:tc>
          <w:tcPr>
            <w:tcW w:w="0" w:type="auto"/>
            <w:vAlign w:val="center"/>
          </w:tcPr>
          <w:p w14:paraId="386AFD07" w14:textId="77777777" w:rsidR="004041AA" w:rsidRDefault="00A91BAC">
            <w:pPr>
              <w:spacing w:after="0" w:line="240" w:lineRule="auto"/>
              <w:jc w:val="center"/>
              <w:rPr>
                <w:rFonts w:ascii="Arial" w:hAnsi="Arial" w:cs="Arial"/>
                <w:sz w:val="20"/>
                <w:szCs w:val="20"/>
              </w:rPr>
            </w:pPr>
            <w:r>
              <w:rPr>
                <w:rFonts w:ascii="Arial" w:hAnsi="Arial" w:cs="Arial"/>
                <w:sz w:val="20"/>
                <w:szCs w:val="20"/>
              </w:rPr>
              <w:t>9</w:t>
            </w:r>
          </w:p>
        </w:tc>
        <w:tc>
          <w:tcPr>
            <w:tcW w:w="0" w:type="auto"/>
            <w:vAlign w:val="center"/>
          </w:tcPr>
          <w:p w14:paraId="7B79D812" w14:textId="77777777" w:rsidR="004041AA" w:rsidRDefault="00A91BAC">
            <w:pPr>
              <w:spacing w:after="0" w:line="240" w:lineRule="auto"/>
              <w:rPr>
                <w:rFonts w:ascii="Arial" w:hAnsi="Arial" w:cs="Arial"/>
                <w:sz w:val="20"/>
                <w:szCs w:val="20"/>
              </w:rPr>
            </w:pPr>
            <w:r>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vAlign w:val="center"/>
              </w:tcPr>
              <w:p w14:paraId="5299B649" w14:textId="39024764" w:rsidR="004041AA" w:rsidRPr="00CB30DC" w:rsidRDefault="0086402F">
                <w:pPr>
                  <w:spacing w:after="0" w:line="240" w:lineRule="auto"/>
                </w:pPr>
                <w:r w:rsidRPr="00E231D7">
                  <w:rPr>
                    <w:rFonts w:ascii="Arial" w:eastAsia="宋体" w:hAnsi="Arial" w:cs="Arial" w:hint="eastAsia"/>
                    <w:sz w:val="20"/>
                    <w:szCs w:val="20"/>
                    <w:lang w:eastAsia="zh-CN"/>
                  </w:rPr>
                  <w:t>5</w:t>
                </w:r>
              </w:p>
            </w:tc>
          </w:sdtContent>
        </w:sdt>
      </w:tr>
      <w:tr w:rsidR="004041AA" w14:paraId="6CC9A00A" w14:textId="77777777">
        <w:tc>
          <w:tcPr>
            <w:tcW w:w="0" w:type="auto"/>
            <w:vAlign w:val="center"/>
          </w:tcPr>
          <w:p w14:paraId="1BE5764B" w14:textId="77777777" w:rsidR="004041AA" w:rsidRDefault="00A91BAC">
            <w:pPr>
              <w:spacing w:after="0" w:line="240" w:lineRule="auto"/>
              <w:ind w:left="180"/>
              <w:rPr>
                <w:rFonts w:ascii="Arial" w:hAnsi="Arial" w:cs="Arial"/>
                <w:sz w:val="20"/>
                <w:szCs w:val="20"/>
              </w:rPr>
            </w:pPr>
            <w:r>
              <w:rPr>
                <w:rFonts w:ascii="Arial" w:hAnsi="Arial" w:cs="Arial"/>
                <w:sz w:val="20"/>
                <w:szCs w:val="20"/>
              </w:rPr>
              <w:t>Data charting process‡</w:t>
            </w:r>
          </w:p>
        </w:tc>
        <w:tc>
          <w:tcPr>
            <w:tcW w:w="0" w:type="auto"/>
            <w:vAlign w:val="center"/>
          </w:tcPr>
          <w:p w14:paraId="4CF7DC5C" w14:textId="77777777" w:rsidR="004041AA" w:rsidRDefault="00A91BAC">
            <w:pPr>
              <w:spacing w:after="0" w:line="240" w:lineRule="auto"/>
              <w:jc w:val="center"/>
              <w:rPr>
                <w:rFonts w:ascii="Arial" w:hAnsi="Arial" w:cs="Arial"/>
                <w:sz w:val="20"/>
                <w:szCs w:val="20"/>
              </w:rPr>
            </w:pPr>
            <w:r>
              <w:rPr>
                <w:rFonts w:ascii="Arial" w:hAnsi="Arial" w:cs="Arial"/>
                <w:sz w:val="20"/>
                <w:szCs w:val="20"/>
              </w:rPr>
              <w:t>10</w:t>
            </w:r>
          </w:p>
        </w:tc>
        <w:tc>
          <w:tcPr>
            <w:tcW w:w="0" w:type="auto"/>
            <w:vAlign w:val="center"/>
          </w:tcPr>
          <w:p w14:paraId="5BCD8957" w14:textId="77777777" w:rsidR="004041AA" w:rsidRDefault="00A91BAC">
            <w:pPr>
              <w:spacing w:after="0" w:line="240" w:lineRule="auto"/>
              <w:rPr>
                <w:rFonts w:ascii="Arial" w:hAnsi="Arial" w:cs="Arial"/>
                <w:sz w:val="20"/>
                <w:szCs w:val="20"/>
              </w:rPr>
            </w:pPr>
            <w:r>
              <w:rPr>
                <w:rFonts w:ascii="Arial" w:hAnsi="Arial" w:cs="Arial"/>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vAlign w:val="center"/>
              </w:tcPr>
              <w:p w14:paraId="5740D21E" w14:textId="1E6C1CA2" w:rsidR="004041AA" w:rsidRDefault="00905A53">
                <w:pPr>
                  <w:spacing w:after="0" w:line="240" w:lineRule="auto"/>
                  <w:rPr>
                    <w:rFonts w:ascii="Arial" w:hAnsi="Arial" w:cs="Arial"/>
                    <w:sz w:val="20"/>
                    <w:szCs w:val="20"/>
                  </w:rPr>
                </w:pPr>
                <w:r>
                  <w:rPr>
                    <w:rFonts w:ascii="Arial" w:eastAsiaTheme="minorEastAsia" w:hAnsi="Arial" w:cs="Arial" w:hint="eastAsia"/>
                    <w:sz w:val="20"/>
                    <w:szCs w:val="20"/>
                    <w:lang w:eastAsia="zh-CN"/>
                  </w:rPr>
                  <w:t>5-</w:t>
                </w:r>
                <w:r w:rsidR="0086402F" w:rsidRPr="00E231D7">
                  <w:rPr>
                    <w:rFonts w:ascii="Arial" w:eastAsia="宋体" w:hAnsi="Arial" w:cs="Arial" w:hint="eastAsia"/>
                    <w:sz w:val="20"/>
                    <w:szCs w:val="20"/>
                    <w:lang w:eastAsia="zh-CN"/>
                  </w:rPr>
                  <w:t>6</w:t>
                </w:r>
              </w:p>
            </w:tc>
          </w:sdtContent>
        </w:sdt>
      </w:tr>
      <w:tr w:rsidR="004041AA" w14:paraId="1937A1C1" w14:textId="77777777">
        <w:trPr>
          <w:trHeight w:val="260"/>
        </w:trPr>
        <w:tc>
          <w:tcPr>
            <w:tcW w:w="0" w:type="auto"/>
            <w:vAlign w:val="center"/>
          </w:tcPr>
          <w:p w14:paraId="0E0D82FE" w14:textId="77777777" w:rsidR="004041AA" w:rsidRDefault="00A91BAC">
            <w:pPr>
              <w:spacing w:after="0" w:line="240" w:lineRule="auto"/>
              <w:ind w:left="180"/>
              <w:rPr>
                <w:rFonts w:ascii="Arial" w:hAnsi="Arial" w:cs="Arial"/>
                <w:sz w:val="20"/>
                <w:szCs w:val="20"/>
              </w:rPr>
            </w:pPr>
            <w:r>
              <w:rPr>
                <w:rFonts w:ascii="Arial" w:hAnsi="Arial" w:cs="Arial"/>
                <w:sz w:val="20"/>
                <w:szCs w:val="20"/>
              </w:rPr>
              <w:t>Data items</w:t>
            </w:r>
          </w:p>
        </w:tc>
        <w:tc>
          <w:tcPr>
            <w:tcW w:w="0" w:type="auto"/>
            <w:vAlign w:val="center"/>
          </w:tcPr>
          <w:p w14:paraId="3766F85B" w14:textId="77777777" w:rsidR="004041AA" w:rsidRDefault="00A91BAC">
            <w:pPr>
              <w:spacing w:after="0" w:line="240" w:lineRule="auto"/>
              <w:jc w:val="center"/>
              <w:rPr>
                <w:rFonts w:ascii="Arial" w:hAnsi="Arial" w:cs="Arial"/>
                <w:sz w:val="20"/>
                <w:szCs w:val="20"/>
              </w:rPr>
            </w:pPr>
            <w:r>
              <w:rPr>
                <w:rFonts w:ascii="Arial" w:hAnsi="Arial" w:cs="Arial"/>
                <w:sz w:val="20"/>
                <w:szCs w:val="20"/>
              </w:rPr>
              <w:t>11</w:t>
            </w:r>
          </w:p>
        </w:tc>
        <w:tc>
          <w:tcPr>
            <w:tcW w:w="0" w:type="auto"/>
            <w:vAlign w:val="center"/>
          </w:tcPr>
          <w:p w14:paraId="045289BD" w14:textId="77777777" w:rsidR="004041AA" w:rsidRDefault="00A91BAC">
            <w:pPr>
              <w:spacing w:after="0" w:line="240" w:lineRule="auto"/>
              <w:rPr>
                <w:rFonts w:ascii="Arial" w:hAnsi="Arial" w:cs="Arial"/>
                <w:sz w:val="20"/>
                <w:szCs w:val="20"/>
              </w:rPr>
            </w:pPr>
            <w:r>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Content>
            <w:tc>
              <w:tcPr>
                <w:tcW w:w="0" w:type="auto"/>
                <w:vAlign w:val="center"/>
              </w:tcPr>
              <w:p w14:paraId="6D7AC07E" w14:textId="0FC44D11" w:rsidR="004041AA" w:rsidRPr="00D7506F" w:rsidRDefault="00905A53" w:rsidP="00D53CB2">
                <w:pPr>
                  <w:spacing w:after="0" w:line="240" w:lineRule="auto"/>
                </w:pPr>
                <w:r>
                  <w:rPr>
                    <w:rFonts w:ascii="Arial" w:eastAsiaTheme="minorEastAsia" w:hAnsi="Arial" w:cs="Arial" w:hint="eastAsia"/>
                    <w:sz w:val="20"/>
                    <w:szCs w:val="20"/>
                    <w:lang w:eastAsia="zh-CN"/>
                  </w:rPr>
                  <w:t>5-</w:t>
                </w:r>
                <w:r w:rsidR="00D53CB2" w:rsidRPr="00E231D7">
                  <w:rPr>
                    <w:rFonts w:ascii="Arial" w:eastAsia="宋体" w:hAnsi="Arial" w:cs="Arial" w:hint="eastAsia"/>
                    <w:sz w:val="20"/>
                    <w:szCs w:val="20"/>
                    <w:lang w:eastAsia="zh-CN"/>
                  </w:rPr>
                  <w:t>6</w:t>
                </w:r>
              </w:p>
            </w:tc>
          </w:sdtContent>
        </w:sdt>
      </w:tr>
      <w:tr w:rsidR="004041AA" w14:paraId="4989B8BB" w14:textId="77777777">
        <w:tc>
          <w:tcPr>
            <w:tcW w:w="0" w:type="auto"/>
            <w:vAlign w:val="center"/>
          </w:tcPr>
          <w:p w14:paraId="064525E2" w14:textId="77777777" w:rsidR="004041AA" w:rsidRDefault="00A91BAC">
            <w:pPr>
              <w:spacing w:after="0" w:line="240" w:lineRule="auto"/>
              <w:ind w:left="180"/>
              <w:rPr>
                <w:rFonts w:ascii="Arial" w:hAnsi="Arial" w:cs="Arial"/>
                <w:sz w:val="20"/>
                <w:szCs w:val="20"/>
              </w:rPr>
            </w:pPr>
            <w:r>
              <w:rPr>
                <w:rFonts w:ascii="Arial" w:hAnsi="Arial" w:cs="Arial"/>
                <w:sz w:val="20"/>
                <w:szCs w:val="20"/>
              </w:rPr>
              <w:t xml:space="preserve">Critical appraisal of individual </w:t>
            </w:r>
            <w:r>
              <w:rPr>
                <w:rFonts w:ascii="Arial" w:hAnsi="Arial" w:cs="Arial"/>
                <w:sz w:val="20"/>
                <w:szCs w:val="20"/>
              </w:rPr>
              <w:lastRenderedPageBreak/>
              <w:t>sources of evidence§</w:t>
            </w:r>
          </w:p>
        </w:tc>
        <w:tc>
          <w:tcPr>
            <w:tcW w:w="0" w:type="auto"/>
            <w:vAlign w:val="center"/>
          </w:tcPr>
          <w:p w14:paraId="25CB0E7E" w14:textId="77777777" w:rsidR="004041AA" w:rsidRDefault="00A91BAC">
            <w:pPr>
              <w:spacing w:after="0" w:line="240" w:lineRule="auto"/>
              <w:jc w:val="center"/>
              <w:rPr>
                <w:rFonts w:ascii="Arial" w:hAnsi="Arial" w:cs="Arial"/>
                <w:sz w:val="20"/>
                <w:szCs w:val="20"/>
              </w:rPr>
            </w:pPr>
            <w:r>
              <w:rPr>
                <w:rFonts w:ascii="Arial" w:hAnsi="Arial" w:cs="Arial"/>
                <w:sz w:val="20"/>
                <w:szCs w:val="20"/>
              </w:rPr>
              <w:lastRenderedPageBreak/>
              <w:t>12</w:t>
            </w:r>
          </w:p>
        </w:tc>
        <w:tc>
          <w:tcPr>
            <w:tcW w:w="0" w:type="auto"/>
            <w:vAlign w:val="center"/>
          </w:tcPr>
          <w:p w14:paraId="79F7C4DF" w14:textId="77777777" w:rsidR="004041AA" w:rsidRDefault="00A91BAC">
            <w:pPr>
              <w:spacing w:after="0" w:line="240" w:lineRule="auto"/>
              <w:rPr>
                <w:rFonts w:ascii="Arial" w:hAnsi="Arial" w:cs="Arial"/>
                <w:sz w:val="20"/>
                <w:szCs w:val="20"/>
              </w:rPr>
            </w:pPr>
            <w:r>
              <w:rPr>
                <w:rFonts w:ascii="Arial" w:hAnsi="Arial" w:cs="Arial"/>
                <w:sz w:val="20"/>
                <w:szCs w:val="20"/>
              </w:rPr>
              <w:t xml:space="preserve">If done, provide a rationale for conducting a critical appraisal of included sources of evidence; describe </w:t>
            </w:r>
            <w:r>
              <w:rPr>
                <w:rFonts w:ascii="Arial" w:hAnsi="Arial" w:cs="Arial"/>
                <w:sz w:val="20"/>
                <w:szCs w:val="20"/>
              </w:rPr>
              <w:lastRenderedPageBreak/>
              <w:t>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Content>
            <w:tc>
              <w:tcPr>
                <w:tcW w:w="0" w:type="auto"/>
                <w:vAlign w:val="center"/>
              </w:tcPr>
              <w:p w14:paraId="31489BB2" w14:textId="17B1EF35" w:rsidR="004041AA" w:rsidRDefault="000F3AC5" w:rsidP="000F3AC5">
                <w:pPr>
                  <w:spacing w:after="0" w:line="240" w:lineRule="auto"/>
                  <w:rPr>
                    <w:rFonts w:ascii="Arial" w:hAnsi="Arial" w:cs="Arial"/>
                    <w:sz w:val="20"/>
                    <w:szCs w:val="20"/>
                  </w:rPr>
                </w:pPr>
                <w:r>
                  <w:rPr>
                    <w:rFonts w:ascii="Arial" w:eastAsiaTheme="minorEastAsia" w:hAnsi="Arial" w:cs="Arial" w:hint="eastAsia"/>
                    <w:sz w:val="20"/>
                    <w:szCs w:val="20"/>
                    <w:lang w:eastAsia="zh-CN"/>
                  </w:rPr>
                  <w:t>NA</w:t>
                </w:r>
              </w:p>
            </w:tc>
          </w:sdtContent>
        </w:sdt>
      </w:tr>
      <w:tr w:rsidR="004041AA" w14:paraId="70A67687" w14:textId="77777777">
        <w:tc>
          <w:tcPr>
            <w:tcW w:w="0" w:type="auto"/>
            <w:vAlign w:val="center"/>
          </w:tcPr>
          <w:p w14:paraId="4380B932" w14:textId="77777777" w:rsidR="004041AA" w:rsidRDefault="00A91BAC">
            <w:pPr>
              <w:spacing w:after="0" w:line="240" w:lineRule="auto"/>
              <w:ind w:left="180"/>
              <w:rPr>
                <w:rFonts w:ascii="Arial" w:hAnsi="Arial" w:cs="Arial"/>
                <w:sz w:val="20"/>
                <w:szCs w:val="20"/>
              </w:rPr>
            </w:pPr>
            <w:r>
              <w:rPr>
                <w:rFonts w:ascii="Arial" w:hAnsi="Arial" w:cs="Arial"/>
                <w:sz w:val="20"/>
                <w:szCs w:val="20"/>
              </w:rPr>
              <w:t>Synthesis of results</w:t>
            </w:r>
          </w:p>
        </w:tc>
        <w:tc>
          <w:tcPr>
            <w:tcW w:w="0" w:type="auto"/>
            <w:vAlign w:val="center"/>
          </w:tcPr>
          <w:p w14:paraId="3C4D9625" w14:textId="77777777" w:rsidR="004041AA" w:rsidRDefault="00A91BAC">
            <w:pPr>
              <w:spacing w:after="0" w:line="240" w:lineRule="auto"/>
              <w:jc w:val="center"/>
              <w:rPr>
                <w:rFonts w:ascii="Arial" w:hAnsi="Arial" w:cs="Arial"/>
                <w:sz w:val="20"/>
                <w:szCs w:val="20"/>
              </w:rPr>
            </w:pPr>
            <w:r>
              <w:rPr>
                <w:rFonts w:ascii="Arial" w:hAnsi="Arial" w:cs="Arial"/>
                <w:sz w:val="20"/>
                <w:szCs w:val="20"/>
              </w:rPr>
              <w:t>13</w:t>
            </w:r>
          </w:p>
        </w:tc>
        <w:tc>
          <w:tcPr>
            <w:tcW w:w="0" w:type="auto"/>
            <w:vAlign w:val="center"/>
          </w:tcPr>
          <w:p w14:paraId="0785E143" w14:textId="77777777" w:rsidR="004041AA" w:rsidRDefault="00A91BAC">
            <w:pPr>
              <w:spacing w:after="0" w:line="240" w:lineRule="auto"/>
              <w:rPr>
                <w:rFonts w:ascii="Arial" w:hAnsi="Arial" w:cs="Arial"/>
                <w:sz w:val="20"/>
                <w:szCs w:val="20"/>
              </w:rPr>
            </w:pPr>
            <w:r>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Content>
            <w:tc>
              <w:tcPr>
                <w:tcW w:w="0" w:type="auto"/>
                <w:vAlign w:val="center"/>
              </w:tcPr>
              <w:p w14:paraId="700AFD5B" w14:textId="7A1F20D7" w:rsidR="004041AA" w:rsidRPr="00E80DBC" w:rsidRDefault="00AE5AD8">
                <w:pPr>
                  <w:spacing w:after="0" w:line="240" w:lineRule="auto"/>
                  <w:rPr>
                    <w:rFonts w:eastAsiaTheme="minorEastAsia"/>
                    <w:lang w:eastAsia="zh-CN"/>
                  </w:rPr>
                </w:pPr>
                <w:r>
                  <w:rPr>
                    <w:rFonts w:ascii="Arial" w:eastAsiaTheme="minorEastAsia" w:hAnsi="Arial" w:cs="Arial" w:hint="eastAsia"/>
                    <w:sz w:val="20"/>
                    <w:szCs w:val="20"/>
                    <w:lang w:eastAsia="zh-CN"/>
                  </w:rPr>
                  <w:t>5-</w:t>
                </w:r>
                <w:r w:rsidR="00E80DBC">
                  <w:rPr>
                    <w:rFonts w:ascii="Arial" w:eastAsiaTheme="minorEastAsia" w:hAnsi="Arial" w:cs="Arial" w:hint="eastAsia"/>
                    <w:sz w:val="20"/>
                    <w:szCs w:val="20"/>
                    <w:lang w:eastAsia="zh-CN"/>
                  </w:rPr>
                  <w:t>6</w:t>
                </w:r>
              </w:p>
            </w:tc>
          </w:sdtContent>
        </w:sdt>
      </w:tr>
      <w:tr w:rsidR="004041AA" w14:paraId="47621022" w14:textId="77777777">
        <w:tc>
          <w:tcPr>
            <w:tcW w:w="0" w:type="auto"/>
            <w:gridSpan w:val="4"/>
            <w:shd w:val="clear" w:color="auto" w:fill="CEDEEF" w:themeFill="accent1" w:themeFillTint="33"/>
            <w:vAlign w:val="center"/>
          </w:tcPr>
          <w:p w14:paraId="3D1E1D97" w14:textId="77777777" w:rsidR="004041AA" w:rsidRDefault="00A91BAC">
            <w:pPr>
              <w:spacing w:after="0" w:line="240" w:lineRule="auto"/>
              <w:rPr>
                <w:rFonts w:ascii="Arial" w:hAnsi="Arial" w:cs="Arial"/>
                <w:b/>
                <w:sz w:val="20"/>
                <w:szCs w:val="20"/>
              </w:rPr>
            </w:pPr>
            <w:r>
              <w:rPr>
                <w:rFonts w:ascii="Arial" w:hAnsi="Arial" w:cs="Arial"/>
                <w:b/>
                <w:sz w:val="20"/>
                <w:szCs w:val="20"/>
              </w:rPr>
              <w:t>RESULTS</w:t>
            </w:r>
          </w:p>
        </w:tc>
      </w:tr>
      <w:tr w:rsidR="004041AA" w14:paraId="36E1720D" w14:textId="77777777">
        <w:tc>
          <w:tcPr>
            <w:tcW w:w="0" w:type="auto"/>
            <w:vAlign w:val="center"/>
          </w:tcPr>
          <w:p w14:paraId="1811BFDF" w14:textId="77777777" w:rsidR="004041AA" w:rsidRDefault="00A91BAC">
            <w:pPr>
              <w:spacing w:after="0" w:line="240" w:lineRule="auto"/>
              <w:ind w:left="180"/>
              <w:rPr>
                <w:rFonts w:ascii="Arial" w:hAnsi="Arial" w:cs="Arial"/>
                <w:sz w:val="20"/>
                <w:szCs w:val="20"/>
              </w:rPr>
            </w:pPr>
            <w:r>
              <w:rPr>
                <w:rFonts w:ascii="Arial" w:hAnsi="Arial" w:cs="Arial"/>
                <w:sz w:val="20"/>
                <w:szCs w:val="20"/>
              </w:rPr>
              <w:t>Selection of sources of evidence</w:t>
            </w:r>
          </w:p>
        </w:tc>
        <w:tc>
          <w:tcPr>
            <w:tcW w:w="0" w:type="auto"/>
            <w:vAlign w:val="center"/>
          </w:tcPr>
          <w:p w14:paraId="7BFA877A" w14:textId="77777777" w:rsidR="004041AA" w:rsidRDefault="00A91BAC">
            <w:pPr>
              <w:spacing w:after="0" w:line="240" w:lineRule="auto"/>
              <w:jc w:val="center"/>
              <w:rPr>
                <w:rFonts w:ascii="Arial" w:hAnsi="Arial" w:cs="Arial"/>
                <w:sz w:val="20"/>
                <w:szCs w:val="20"/>
              </w:rPr>
            </w:pPr>
            <w:r>
              <w:rPr>
                <w:rFonts w:ascii="Arial" w:hAnsi="Arial" w:cs="Arial"/>
                <w:sz w:val="20"/>
                <w:szCs w:val="20"/>
              </w:rPr>
              <w:t>14</w:t>
            </w:r>
          </w:p>
        </w:tc>
        <w:tc>
          <w:tcPr>
            <w:tcW w:w="0" w:type="auto"/>
            <w:vAlign w:val="center"/>
          </w:tcPr>
          <w:p w14:paraId="552C5FBC" w14:textId="77777777" w:rsidR="004041AA" w:rsidRDefault="00A91BAC">
            <w:pPr>
              <w:spacing w:after="0" w:line="240" w:lineRule="auto"/>
              <w:rPr>
                <w:rFonts w:ascii="Arial" w:hAnsi="Arial" w:cs="Arial"/>
                <w:sz w:val="20"/>
                <w:szCs w:val="20"/>
              </w:rPr>
            </w:pPr>
            <w:r>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tc>
              <w:tcPr>
                <w:tcW w:w="0" w:type="auto"/>
                <w:vAlign w:val="center"/>
              </w:tcPr>
              <w:p w14:paraId="15213B02" w14:textId="0674A615" w:rsidR="004041AA" w:rsidRPr="00FE346D" w:rsidRDefault="00CD4580">
                <w:pPr>
                  <w:spacing w:after="0" w:line="240" w:lineRule="auto"/>
                  <w:rPr>
                    <w:rFonts w:ascii="Arial" w:eastAsia="宋体" w:hAnsi="Arial" w:cs="Arial"/>
                    <w:sz w:val="20"/>
                    <w:szCs w:val="20"/>
                    <w:lang w:eastAsia="zh-CN"/>
                  </w:rPr>
                </w:pPr>
                <w:r w:rsidRPr="00E231D7">
                  <w:rPr>
                    <w:rFonts w:ascii="Arial" w:eastAsiaTheme="minorEastAsia" w:hAnsi="Arial" w:cs="Arial" w:hint="eastAsia"/>
                    <w:sz w:val="20"/>
                    <w:szCs w:val="20"/>
                    <w:lang w:eastAsia="zh-CN"/>
                  </w:rPr>
                  <w:t>6</w:t>
                </w:r>
                <w:r w:rsidR="00AE5AD8">
                  <w:rPr>
                    <w:rFonts w:ascii="Arial" w:eastAsiaTheme="minorEastAsia" w:hAnsi="Arial" w:cs="Arial" w:hint="eastAsia"/>
                    <w:sz w:val="20"/>
                    <w:szCs w:val="20"/>
                    <w:lang w:eastAsia="zh-CN"/>
                  </w:rPr>
                  <w:t>-7</w:t>
                </w:r>
              </w:p>
            </w:tc>
          </w:sdtContent>
        </w:sdt>
      </w:tr>
      <w:tr w:rsidR="004041AA" w14:paraId="3F09276E" w14:textId="77777777">
        <w:tc>
          <w:tcPr>
            <w:tcW w:w="0" w:type="auto"/>
            <w:vAlign w:val="center"/>
          </w:tcPr>
          <w:p w14:paraId="01E12AA7" w14:textId="77777777" w:rsidR="004041AA" w:rsidRDefault="00A91BAC">
            <w:pPr>
              <w:spacing w:after="0" w:line="240" w:lineRule="auto"/>
              <w:ind w:left="180"/>
              <w:rPr>
                <w:rFonts w:ascii="Arial" w:hAnsi="Arial" w:cs="Arial"/>
                <w:sz w:val="20"/>
                <w:szCs w:val="20"/>
              </w:rPr>
            </w:pPr>
            <w:r>
              <w:rPr>
                <w:rFonts w:ascii="Arial" w:hAnsi="Arial" w:cs="Arial"/>
                <w:sz w:val="20"/>
                <w:szCs w:val="20"/>
              </w:rPr>
              <w:t>Characteristics of sources of evidence</w:t>
            </w:r>
          </w:p>
        </w:tc>
        <w:tc>
          <w:tcPr>
            <w:tcW w:w="0" w:type="auto"/>
            <w:vAlign w:val="center"/>
          </w:tcPr>
          <w:p w14:paraId="362DF88C" w14:textId="77777777" w:rsidR="004041AA" w:rsidRDefault="00A91BAC">
            <w:pPr>
              <w:spacing w:after="0" w:line="240" w:lineRule="auto"/>
              <w:jc w:val="center"/>
              <w:rPr>
                <w:rFonts w:ascii="Arial" w:hAnsi="Arial" w:cs="Arial"/>
                <w:sz w:val="20"/>
                <w:szCs w:val="20"/>
              </w:rPr>
            </w:pPr>
            <w:r>
              <w:rPr>
                <w:rFonts w:ascii="Arial" w:hAnsi="Arial" w:cs="Arial"/>
                <w:sz w:val="20"/>
                <w:szCs w:val="20"/>
              </w:rPr>
              <w:t>15</w:t>
            </w:r>
          </w:p>
        </w:tc>
        <w:tc>
          <w:tcPr>
            <w:tcW w:w="0" w:type="auto"/>
            <w:vAlign w:val="center"/>
          </w:tcPr>
          <w:p w14:paraId="1CA4EF53" w14:textId="77777777" w:rsidR="004041AA" w:rsidRDefault="00A91BAC">
            <w:pPr>
              <w:spacing w:after="0" w:line="240" w:lineRule="auto"/>
              <w:rPr>
                <w:rFonts w:ascii="Arial" w:hAnsi="Arial" w:cs="Arial"/>
                <w:sz w:val="20"/>
                <w:szCs w:val="20"/>
              </w:rPr>
            </w:pPr>
            <w:r>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Content>
            <w:tc>
              <w:tcPr>
                <w:tcW w:w="0" w:type="auto"/>
                <w:vAlign w:val="center"/>
              </w:tcPr>
              <w:sdt>
                <w:sdtPr>
                  <w:rPr>
                    <w:rFonts w:ascii="Arial" w:hAnsi="Arial" w:cs="Arial"/>
                    <w:sz w:val="20"/>
                    <w:szCs w:val="20"/>
                  </w:rPr>
                  <w:id w:val="147476675"/>
                  <w:placeholder>
                    <w:docPart w:val="{7cd6b339-1739-4552-b7d9-dffc9c8c2982}"/>
                  </w:placeholder>
                </w:sdtPr>
                <w:sdtContent>
                  <w:p w14:paraId="1BAC60C5" w14:textId="693C47F7" w:rsidR="004041AA" w:rsidRDefault="00AE5AD8">
                    <w:pPr>
                      <w:spacing w:after="0" w:line="240" w:lineRule="auto"/>
                      <w:rPr>
                        <w:rFonts w:ascii="Arial" w:hAnsi="Arial" w:cs="Arial"/>
                        <w:sz w:val="20"/>
                        <w:szCs w:val="20"/>
                      </w:rPr>
                    </w:pPr>
                    <w:r w:rsidRPr="00905A53">
                      <w:rPr>
                        <w:rFonts w:ascii="Arial" w:hAnsi="Arial" w:cs="Arial"/>
                        <w:sz w:val="20"/>
                        <w:szCs w:val="20"/>
                      </w:rPr>
                      <w:t xml:space="preserve">Supplementary </w:t>
                    </w:r>
                    <w:r w:rsidRPr="00AE5AD8">
                      <w:rPr>
                        <w:rFonts w:ascii="Arial" w:hAnsi="Arial" w:cs="Arial"/>
                        <w:sz w:val="20"/>
                        <w:szCs w:val="20"/>
                      </w:rPr>
                      <w:t>Material</w:t>
                    </w:r>
                    <w:r w:rsidRPr="00905A53">
                      <w:rPr>
                        <w:rFonts w:ascii="Arial" w:hAnsi="Arial" w:cs="Arial"/>
                        <w:sz w:val="20"/>
                        <w:szCs w:val="20"/>
                      </w:rPr>
                      <w:t xml:space="preserve"> </w:t>
                    </w:r>
                    <w:r>
                      <w:rPr>
                        <w:rFonts w:ascii="Arial" w:eastAsiaTheme="minorEastAsia" w:hAnsi="Arial" w:cs="Arial" w:hint="eastAsia"/>
                        <w:sz w:val="20"/>
                        <w:szCs w:val="20"/>
                        <w:lang w:eastAsia="zh-CN"/>
                      </w:rPr>
                      <w:t>1</w:t>
                    </w:r>
                  </w:p>
                </w:sdtContent>
              </w:sdt>
            </w:tc>
          </w:sdtContent>
        </w:sdt>
      </w:tr>
      <w:tr w:rsidR="004041AA" w14:paraId="0458663B" w14:textId="77777777">
        <w:tc>
          <w:tcPr>
            <w:tcW w:w="0" w:type="auto"/>
            <w:vAlign w:val="center"/>
          </w:tcPr>
          <w:p w14:paraId="5D3A73D6" w14:textId="77777777" w:rsidR="004041AA" w:rsidRDefault="00A91BAC">
            <w:pPr>
              <w:spacing w:after="0" w:line="240" w:lineRule="auto"/>
              <w:ind w:left="180"/>
              <w:rPr>
                <w:rFonts w:ascii="Arial" w:hAnsi="Arial" w:cs="Arial"/>
                <w:sz w:val="20"/>
                <w:szCs w:val="20"/>
              </w:rPr>
            </w:pPr>
            <w:r>
              <w:rPr>
                <w:rFonts w:ascii="Arial" w:hAnsi="Arial" w:cs="Arial"/>
                <w:sz w:val="20"/>
                <w:szCs w:val="20"/>
              </w:rPr>
              <w:t>Critical appraisal within sources of evidence</w:t>
            </w:r>
          </w:p>
        </w:tc>
        <w:tc>
          <w:tcPr>
            <w:tcW w:w="0" w:type="auto"/>
            <w:vAlign w:val="center"/>
          </w:tcPr>
          <w:p w14:paraId="267AC085" w14:textId="77777777" w:rsidR="004041AA" w:rsidRDefault="00A91BAC">
            <w:pPr>
              <w:spacing w:after="0" w:line="240" w:lineRule="auto"/>
              <w:jc w:val="center"/>
              <w:rPr>
                <w:rFonts w:ascii="Arial" w:hAnsi="Arial" w:cs="Arial"/>
                <w:sz w:val="20"/>
                <w:szCs w:val="20"/>
              </w:rPr>
            </w:pPr>
            <w:r>
              <w:rPr>
                <w:rFonts w:ascii="Arial" w:hAnsi="Arial" w:cs="Arial"/>
                <w:sz w:val="20"/>
                <w:szCs w:val="20"/>
              </w:rPr>
              <w:t>16</w:t>
            </w:r>
          </w:p>
        </w:tc>
        <w:tc>
          <w:tcPr>
            <w:tcW w:w="0" w:type="auto"/>
            <w:vAlign w:val="center"/>
          </w:tcPr>
          <w:p w14:paraId="4E3877BF" w14:textId="77777777" w:rsidR="004041AA" w:rsidRDefault="00A91BAC">
            <w:pPr>
              <w:spacing w:after="0" w:line="240" w:lineRule="auto"/>
              <w:rPr>
                <w:rFonts w:ascii="Arial" w:hAnsi="Arial" w:cs="Arial"/>
                <w:sz w:val="20"/>
                <w:szCs w:val="20"/>
              </w:rPr>
            </w:pPr>
            <w:r>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Content>
            <w:tc>
              <w:tcPr>
                <w:tcW w:w="0" w:type="auto"/>
                <w:vAlign w:val="center"/>
              </w:tcPr>
              <w:p w14:paraId="6756B486" w14:textId="5A332876" w:rsidR="004041AA" w:rsidRDefault="007535EB">
                <w:pPr>
                  <w:spacing w:after="0" w:line="240" w:lineRule="auto"/>
                  <w:rPr>
                    <w:rFonts w:ascii="Arial" w:hAnsi="Arial" w:cs="Arial"/>
                    <w:sz w:val="20"/>
                    <w:szCs w:val="20"/>
                  </w:rPr>
                </w:pPr>
                <w:r>
                  <w:rPr>
                    <w:rFonts w:ascii="Arial" w:hAnsi="Arial" w:cs="Arial"/>
                    <w:sz w:val="20"/>
                    <w:szCs w:val="20"/>
                  </w:rPr>
                  <w:t>N</w:t>
                </w:r>
                <w:r w:rsidR="00F37B34">
                  <w:rPr>
                    <w:rFonts w:ascii="Arial" w:eastAsiaTheme="minorEastAsia" w:hAnsi="Arial" w:cs="Arial" w:hint="eastAsia"/>
                    <w:sz w:val="20"/>
                    <w:szCs w:val="20"/>
                    <w:lang w:eastAsia="zh-CN"/>
                  </w:rPr>
                  <w:t>A</w:t>
                </w:r>
              </w:p>
            </w:tc>
          </w:sdtContent>
        </w:sdt>
      </w:tr>
      <w:tr w:rsidR="004041AA" w14:paraId="01E3F6E7" w14:textId="77777777">
        <w:tc>
          <w:tcPr>
            <w:tcW w:w="0" w:type="auto"/>
            <w:vAlign w:val="center"/>
          </w:tcPr>
          <w:p w14:paraId="4E5687FA" w14:textId="77777777" w:rsidR="004041AA" w:rsidRDefault="00A91BAC">
            <w:pPr>
              <w:spacing w:after="0" w:line="240" w:lineRule="auto"/>
              <w:ind w:left="180"/>
              <w:rPr>
                <w:rFonts w:ascii="Arial" w:hAnsi="Arial" w:cs="Arial"/>
                <w:sz w:val="20"/>
                <w:szCs w:val="20"/>
              </w:rPr>
            </w:pPr>
            <w:r>
              <w:rPr>
                <w:rFonts w:ascii="Arial" w:hAnsi="Arial" w:cs="Arial"/>
                <w:sz w:val="20"/>
                <w:szCs w:val="20"/>
              </w:rPr>
              <w:t>Results of individual sources of evidence</w:t>
            </w:r>
          </w:p>
        </w:tc>
        <w:tc>
          <w:tcPr>
            <w:tcW w:w="0" w:type="auto"/>
            <w:vAlign w:val="center"/>
          </w:tcPr>
          <w:p w14:paraId="68AB518B" w14:textId="77777777" w:rsidR="004041AA" w:rsidRDefault="00A91BAC">
            <w:pPr>
              <w:spacing w:after="0" w:line="240" w:lineRule="auto"/>
              <w:jc w:val="center"/>
              <w:rPr>
                <w:rFonts w:ascii="Arial" w:hAnsi="Arial" w:cs="Arial"/>
                <w:sz w:val="20"/>
                <w:szCs w:val="20"/>
              </w:rPr>
            </w:pPr>
            <w:r>
              <w:rPr>
                <w:rFonts w:ascii="Arial" w:hAnsi="Arial" w:cs="Arial"/>
                <w:sz w:val="20"/>
                <w:szCs w:val="20"/>
              </w:rPr>
              <w:t>17</w:t>
            </w:r>
          </w:p>
        </w:tc>
        <w:tc>
          <w:tcPr>
            <w:tcW w:w="0" w:type="auto"/>
            <w:vAlign w:val="center"/>
          </w:tcPr>
          <w:p w14:paraId="0F642587" w14:textId="77777777" w:rsidR="004041AA" w:rsidRDefault="00A91BAC">
            <w:pPr>
              <w:spacing w:after="0" w:line="240" w:lineRule="auto"/>
              <w:rPr>
                <w:rFonts w:ascii="Arial" w:hAnsi="Arial" w:cs="Arial"/>
                <w:sz w:val="20"/>
                <w:szCs w:val="20"/>
              </w:rPr>
            </w:pPr>
            <w:r>
              <w:rPr>
                <w:rFonts w:ascii="Arial" w:hAnsi="Arial" w:cs="Arial"/>
                <w:sz w:val="20"/>
                <w:szCs w:val="20"/>
              </w:rPr>
              <w:t>For each included source of evidence, present the relevant data that were charted that relate to the review questions and objectives.</w:t>
            </w:r>
          </w:p>
        </w:tc>
        <w:sdt>
          <w:sdtPr>
            <w:rPr>
              <w:rFonts w:ascii="Arial" w:hAnsi="Arial" w:cs="Arial"/>
              <w:sz w:val="20"/>
              <w:szCs w:val="20"/>
            </w:rPr>
            <w:id w:val="-1628242984"/>
            <w:placeholder>
              <w:docPart w:val="DefaultPlaceholder_1082065158"/>
            </w:placeholder>
          </w:sdtPr>
          <w:sdtContent>
            <w:sdt>
              <w:sdtPr>
                <w:rPr>
                  <w:rFonts w:ascii="Arial" w:hAnsi="Arial" w:cs="Arial"/>
                  <w:sz w:val="20"/>
                  <w:szCs w:val="20"/>
                </w:rPr>
                <w:id w:val="-1489008514"/>
                <w:placeholder>
                  <w:docPart w:val="A3765048A0C14B5786B80A01ABA2F1E1"/>
                </w:placeholder>
              </w:sdtPr>
              <w:sdtEndPr/>
              <w:sdtContent>
                <w:tc>
                  <w:tcPr>
                    <w:tcW w:w="0" w:type="auto"/>
                    <w:vAlign w:val="center"/>
                  </w:tcPr>
                  <w:p w14:paraId="2340A418" w14:textId="50F990A8" w:rsidR="004041AA" w:rsidRDefault="00AE5AD8" w:rsidP="007535EB">
                    <w:pPr>
                      <w:spacing w:after="0" w:line="240" w:lineRule="auto"/>
                      <w:rPr>
                        <w:rFonts w:ascii="Arial" w:hAnsi="Arial" w:cs="Arial"/>
                        <w:sz w:val="20"/>
                        <w:szCs w:val="20"/>
                      </w:rPr>
                    </w:pPr>
                    <w:r w:rsidRPr="00905A53">
                      <w:rPr>
                        <w:rFonts w:ascii="Arial" w:hAnsi="Arial" w:cs="Arial"/>
                        <w:sz w:val="20"/>
                        <w:szCs w:val="20"/>
                      </w:rPr>
                      <w:t xml:space="preserve">Supplementary </w:t>
                    </w:r>
                    <w:r w:rsidRPr="00AE5AD8">
                      <w:rPr>
                        <w:rFonts w:ascii="Arial" w:hAnsi="Arial" w:cs="Arial"/>
                        <w:sz w:val="20"/>
                        <w:szCs w:val="20"/>
                      </w:rPr>
                      <w:t>Material</w:t>
                    </w:r>
                    <w:r w:rsidRPr="00905A53">
                      <w:rPr>
                        <w:rFonts w:ascii="Arial" w:hAnsi="Arial" w:cs="Arial"/>
                        <w:sz w:val="20"/>
                        <w:szCs w:val="20"/>
                      </w:rPr>
                      <w:t xml:space="preserve"> </w:t>
                    </w:r>
                    <w:r>
                      <w:rPr>
                        <w:rFonts w:ascii="Arial" w:eastAsiaTheme="minorEastAsia" w:hAnsi="Arial" w:cs="Arial" w:hint="eastAsia"/>
                        <w:sz w:val="20"/>
                        <w:szCs w:val="20"/>
                        <w:lang w:eastAsia="zh-CN"/>
                      </w:rPr>
                      <w:t>1</w:t>
                    </w:r>
                  </w:p>
                </w:tc>
              </w:sdtContent>
            </w:sdt>
          </w:sdtContent>
        </w:sdt>
      </w:tr>
      <w:tr w:rsidR="004041AA" w14:paraId="754D0A0C" w14:textId="77777777">
        <w:tc>
          <w:tcPr>
            <w:tcW w:w="0" w:type="auto"/>
            <w:vAlign w:val="center"/>
          </w:tcPr>
          <w:p w14:paraId="2183A8A7" w14:textId="77777777" w:rsidR="004041AA" w:rsidRDefault="00A91BAC">
            <w:pPr>
              <w:spacing w:after="0" w:line="240" w:lineRule="auto"/>
              <w:ind w:left="180"/>
              <w:rPr>
                <w:rFonts w:ascii="Arial" w:hAnsi="Arial" w:cs="Arial"/>
                <w:sz w:val="20"/>
                <w:szCs w:val="20"/>
              </w:rPr>
            </w:pPr>
            <w:r>
              <w:rPr>
                <w:rFonts w:ascii="Arial" w:hAnsi="Arial" w:cs="Arial"/>
                <w:sz w:val="20"/>
                <w:szCs w:val="20"/>
              </w:rPr>
              <w:t>Synthesis of results</w:t>
            </w:r>
          </w:p>
        </w:tc>
        <w:tc>
          <w:tcPr>
            <w:tcW w:w="0" w:type="auto"/>
            <w:vAlign w:val="center"/>
          </w:tcPr>
          <w:p w14:paraId="52E9D301" w14:textId="77777777" w:rsidR="004041AA" w:rsidRDefault="00A91BAC">
            <w:pPr>
              <w:spacing w:after="0" w:line="240" w:lineRule="auto"/>
              <w:jc w:val="center"/>
              <w:rPr>
                <w:rFonts w:ascii="Arial" w:hAnsi="Arial" w:cs="Arial"/>
                <w:sz w:val="20"/>
                <w:szCs w:val="20"/>
              </w:rPr>
            </w:pPr>
            <w:r>
              <w:rPr>
                <w:rFonts w:ascii="Arial" w:hAnsi="Arial" w:cs="Arial"/>
                <w:sz w:val="20"/>
                <w:szCs w:val="20"/>
              </w:rPr>
              <w:t>18</w:t>
            </w:r>
          </w:p>
        </w:tc>
        <w:tc>
          <w:tcPr>
            <w:tcW w:w="0" w:type="auto"/>
            <w:vAlign w:val="center"/>
          </w:tcPr>
          <w:p w14:paraId="6F50B104" w14:textId="77777777" w:rsidR="004041AA" w:rsidRDefault="00A91BAC">
            <w:pPr>
              <w:spacing w:after="0" w:line="240" w:lineRule="auto"/>
              <w:rPr>
                <w:rFonts w:ascii="Arial" w:hAnsi="Arial" w:cs="Arial"/>
                <w:sz w:val="20"/>
                <w:szCs w:val="20"/>
              </w:rPr>
            </w:pPr>
            <w:r>
              <w:rPr>
                <w:rFonts w:ascii="Arial" w:hAnsi="Arial" w:cs="Arial"/>
                <w:sz w:val="20"/>
                <w:szCs w:val="20"/>
              </w:rPr>
              <w:t>Summarize and/or present the charting results as they relate to the review questions and objectives.</w:t>
            </w:r>
          </w:p>
        </w:tc>
        <w:tc>
          <w:tcPr>
            <w:tcW w:w="0" w:type="auto"/>
            <w:vAlign w:val="center"/>
          </w:tcPr>
          <w:sdt>
            <w:sdtPr>
              <w:rPr>
                <w:rFonts w:ascii="Arial" w:hAnsi="Arial" w:cs="Arial"/>
                <w:sz w:val="20"/>
                <w:szCs w:val="20"/>
              </w:rPr>
              <w:id w:val="547573417"/>
              <w:placeholder>
                <w:docPart w:val="DefaultPlaceholder_1082065158"/>
              </w:placeholder>
            </w:sdtPr>
            <w:sdtContent>
              <w:p w14:paraId="796D6873" w14:textId="17C83DF0" w:rsidR="004041AA" w:rsidRPr="006874AE" w:rsidRDefault="00AE5AD8">
                <w:pPr>
                  <w:spacing w:after="0" w:line="240" w:lineRule="auto"/>
                  <w:rPr>
                    <w:rFonts w:ascii="Arial" w:eastAsia="宋体" w:hAnsi="Arial" w:cs="Arial"/>
                    <w:sz w:val="20"/>
                    <w:szCs w:val="20"/>
                    <w:lang w:eastAsia="zh-CN"/>
                  </w:rPr>
                </w:pPr>
                <w:r>
                  <w:rPr>
                    <w:rFonts w:ascii="Arial" w:eastAsiaTheme="minorEastAsia" w:hAnsi="Arial" w:cs="Arial" w:hint="eastAsia"/>
                    <w:sz w:val="20"/>
                    <w:szCs w:val="20"/>
                    <w:lang w:eastAsia="zh-CN"/>
                  </w:rPr>
                  <w:t>7-15</w:t>
                </w:r>
              </w:p>
            </w:sdtContent>
          </w:sdt>
        </w:tc>
      </w:tr>
      <w:tr w:rsidR="004041AA" w14:paraId="0EC97D2C" w14:textId="77777777">
        <w:tc>
          <w:tcPr>
            <w:tcW w:w="0" w:type="auto"/>
            <w:gridSpan w:val="4"/>
            <w:shd w:val="clear" w:color="auto" w:fill="CEDEEF" w:themeFill="accent1" w:themeFillTint="33"/>
            <w:vAlign w:val="center"/>
          </w:tcPr>
          <w:p w14:paraId="27875B62" w14:textId="77777777" w:rsidR="004041AA" w:rsidRDefault="00A91BAC">
            <w:pPr>
              <w:spacing w:after="0" w:line="240" w:lineRule="auto"/>
              <w:rPr>
                <w:rFonts w:ascii="Arial" w:hAnsi="Arial" w:cs="Arial"/>
                <w:b/>
                <w:sz w:val="20"/>
                <w:szCs w:val="20"/>
              </w:rPr>
            </w:pPr>
            <w:r>
              <w:rPr>
                <w:rFonts w:ascii="Arial" w:hAnsi="Arial" w:cs="Arial"/>
                <w:b/>
                <w:sz w:val="20"/>
                <w:szCs w:val="20"/>
              </w:rPr>
              <w:t>DISCUSSION</w:t>
            </w:r>
          </w:p>
        </w:tc>
      </w:tr>
      <w:tr w:rsidR="004041AA" w14:paraId="2692830F" w14:textId="77777777">
        <w:tc>
          <w:tcPr>
            <w:tcW w:w="0" w:type="auto"/>
            <w:vAlign w:val="center"/>
          </w:tcPr>
          <w:p w14:paraId="62D3A7CC" w14:textId="77777777" w:rsidR="004041AA" w:rsidRDefault="00A91BAC">
            <w:pPr>
              <w:spacing w:after="0" w:line="240" w:lineRule="auto"/>
              <w:ind w:left="180"/>
              <w:rPr>
                <w:rFonts w:ascii="Arial" w:hAnsi="Arial" w:cs="Arial"/>
                <w:sz w:val="20"/>
                <w:szCs w:val="20"/>
              </w:rPr>
            </w:pPr>
            <w:r>
              <w:rPr>
                <w:rFonts w:ascii="Arial" w:hAnsi="Arial" w:cs="Arial"/>
                <w:sz w:val="20"/>
                <w:szCs w:val="20"/>
              </w:rPr>
              <w:t>Summary of evidence</w:t>
            </w:r>
          </w:p>
        </w:tc>
        <w:tc>
          <w:tcPr>
            <w:tcW w:w="0" w:type="auto"/>
            <w:vAlign w:val="center"/>
          </w:tcPr>
          <w:p w14:paraId="6CD91A65" w14:textId="77777777" w:rsidR="004041AA" w:rsidRDefault="00A91BAC">
            <w:pPr>
              <w:spacing w:after="0" w:line="240" w:lineRule="auto"/>
              <w:jc w:val="center"/>
              <w:rPr>
                <w:rFonts w:ascii="Arial" w:hAnsi="Arial" w:cs="Arial"/>
                <w:sz w:val="20"/>
                <w:szCs w:val="20"/>
              </w:rPr>
            </w:pPr>
            <w:r>
              <w:rPr>
                <w:rFonts w:ascii="Arial" w:hAnsi="Arial" w:cs="Arial"/>
                <w:sz w:val="20"/>
                <w:szCs w:val="20"/>
              </w:rPr>
              <w:t>19</w:t>
            </w:r>
          </w:p>
        </w:tc>
        <w:tc>
          <w:tcPr>
            <w:tcW w:w="0" w:type="auto"/>
            <w:vAlign w:val="center"/>
          </w:tcPr>
          <w:p w14:paraId="5FD67400" w14:textId="77777777" w:rsidR="004041AA" w:rsidRDefault="00A91BAC">
            <w:pPr>
              <w:spacing w:after="0" w:line="240" w:lineRule="auto"/>
              <w:rPr>
                <w:rFonts w:ascii="Arial" w:hAnsi="Arial" w:cs="Arial"/>
                <w:sz w:val="20"/>
                <w:szCs w:val="20"/>
              </w:rPr>
            </w:pPr>
            <w:r>
              <w:rPr>
                <w:rFonts w:ascii="Arial" w:hAnsi="Arial" w:cs="Arial"/>
                <w:sz w:val="20"/>
                <w:szCs w:val="20"/>
              </w:rPr>
              <w:t>Summarize the main results (including an overview of concepts, themes, and types of evidence available), link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tc>
              <w:tcPr>
                <w:tcW w:w="0" w:type="auto"/>
                <w:vAlign w:val="center"/>
              </w:tcPr>
              <w:p w14:paraId="7657EFAC" w14:textId="0C23D3AF" w:rsidR="004041AA" w:rsidRPr="006874AE" w:rsidRDefault="00AE5AD8">
                <w:pPr>
                  <w:spacing w:after="0" w:line="240" w:lineRule="auto"/>
                  <w:rPr>
                    <w:rFonts w:ascii="Arial" w:eastAsia="宋体" w:hAnsi="Arial" w:cs="Arial"/>
                    <w:sz w:val="20"/>
                    <w:szCs w:val="20"/>
                    <w:lang w:eastAsia="zh-CN"/>
                  </w:rPr>
                </w:pPr>
                <w:r>
                  <w:rPr>
                    <w:rFonts w:ascii="Arial" w:eastAsiaTheme="minorEastAsia" w:hAnsi="Arial" w:cs="Arial" w:hint="eastAsia"/>
                    <w:sz w:val="20"/>
                    <w:szCs w:val="20"/>
                    <w:lang w:eastAsia="zh-CN"/>
                  </w:rPr>
                  <w:t>15-19</w:t>
                </w:r>
              </w:p>
            </w:tc>
          </w:sdtContent>
        </w:sdt>
      </w:tr>
      <w:tr w:rsidR="004041AA" w14:paraId="3B5E9EB2" w14:textId="77777777">
        <w:tc>
          <w:tcPr>
            <w:tcW w:w="0" w:type="auto"/>
            <w:vAlign w:val="center"/>
          </w:tcPr>
          <w:p w14:paraId="5DBAADBD" w14:textId="77777777" w:rsidR="004041AA" w:rsidRDefault="00A91BAC">
            <w:pPr>
              <w:spacing w:after="0" w:line="240" w:lineRule="auto"/>
              <w:ind w:left="180"/>
              <w:rPr>
                <w:rFonts w:ascii="Arial" w:hAnsi="Arial" w:cs="Arial"/>
                <w:sz w:val="20"/>
                <w:szCs w:val="20"/>
              </w:rPr>
            </w:pPr>
            <w:r>
              <w:rPr>
                <w:rFonts w:ascii="Arial" w:hAnsi="Arial" w:cs="Arial"/>
                <w:sz w:val="20"/>
                <w:szCs w:val="20"/>
              </w:rPr>
              <w:t>Limitations</w:t>
            </w:r>
          </w:p>
        </w:tc>
        <w:tc>
          <w:tcPr>
            <w:tcW w:w="0" w:type="auto"/>
            <w:vAlign w:val="center"/>
          </w:tcPr>
          <w:p w14:paraId="5DA81CF3" w14:textId="77777777" w:rsidR="004041AA" w:rsidRDefault="00A91BAC">
            <w:pPr>
              <w:spacing w:after="0" w:line="240" w:lineRule="auto"/>
              <w:jc w:val="center"/>
              <w:rPr>
                <w:rFonts w:ascii="Arial" w:hAnsi="Arial" w:cs="Arial"/>
                <w:sz w:val="20"/>
                <w:szCs w:val="20"/>
              </w:rPr>
            </w:pPr>
            <w:r>
              <w:rPr>
                <w:rFonts w:ascii="Arial" w:hAnsi="Arial" w:cs="Arial"/>
                <w:sz w:val="20"/>
                <w:szCs w:val="20"/>
              </w:rPr>
              <w:t>20</w:t>
            </w:r>
          </w:p>
        </w:tc>
        <w:tc>
          <w:tcPr>
            <w:tcW w:w="0" w:type="auto"/>
            <w:vAlign w:val="center"/>
          </w:tcPr>
          <w:p w14:paraId="156B88B2" w14:textId="77777777" w:rsidR="004041AA" w:rsidRDefault="00A91BAC">
            <w:pPr>
              <w:spacing w:after="0" w:line="240" w:lineRule="auto"/>
              <w:rPr>
                <w:rFonts w:ascii="Arial" w:hAnsi="Arial" w:cs="Arial"/>
                <w:b/>
                <w:i/>
                <w:sz w:val="20"/>
                <w:szCs w:val="20"/>
              </w:rPr>
            </w:pPr>
            <w:r>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Content>
            <w:tc>
              <w:tcPr>
                <w:tcW w:w="0" w:type="auto"/>
                <w:vAlign w:val="center"/>
              </w:tcPr>
              <w:p w14:paraId="7F8F6690" w14:textId="3F7E1BBA" w:rsidR="004041AA" w:rsidRPr="00421DF3" w:rsidRDefault="00AE5AD8">
                <w:pPr>
                  <w:spacing w:after="0" w:line="240" w:lineRule="auto"/>
                </w:pPr>
                <w:r>
                  <w:rPr>
                    <w:rFonts w:ascii="Arial" w:eastAsiaTheme="minorEastAsia" w:hAnsi="Arial" w:cs="Arial" w:hint="eastAsia"/>
                    <w:sz w:val="20"/>
                    <w:szCs w:val="20"/>
                    <w:lang w:eastAsia="zh-CN"/>
                  </w:rPr>
                  <w:t>19</w:t>
                </w:r>
              </w:p>
            </w:tc>
          </w:sdtContent>
        </w:sdt>
      </w:tr>
      <w:tr w:rsidR="004041AA" w14:paraId="758DDF42" w14:textId="77777777">
        <w:tc>
          <w:tcPr>
            <w:tcW w:w="0" w:type="auto"/>
            <w:vAlign w:val="center"/>
          </w:tcPr>
          <w:p w14:paraId="37FADA39" w14:textId="77777777" w:rsidR="004041AA" w:rsidRDefault="00A91BAC">
            <w:pPr>
              <w:spacing w:after="0" w:line="240" w:lineRule="auto"/>
              <w:ind w:left="180"/>
              <w:rPr>
                <w:rFonts w:ascii="Arial" w:hAnsi="Arial" w:cs="Arial"/>
                <w:sz w:val="20"/>
                <w:szCs w:val="20"/>
              </w:rPr>
            </w:pPr>
            <w:r>
              <w:rPr>
                <w:rFonts w:ascii="Arial" w:hAnsi="Arial" w:cs="Arial"/>
                <w:sz w:val="20"/>
                <w:szCs w:val="20"/>
              </w:rPr>
              <w:t>Conclusions</w:t>
            </w:r>
          </w:p>
        </w:tc>
        <w:tc>
          <w:tcPr>
            <w:tcW w:w="0" w:type="auto"/>
            <w:vAlign w:val="center"/>
          </w:tcPr>
          <w:p w14:paraId="2D928218" w14:textId="77777777" w:rsidR="004041AA" w:rsidRDefault="00A91BAC">
            <w:pPr>
              <w:spacing w:after="0" w:line="240" w:lineRule="auto"/>
              <w:jc w:val="center"/>
              <w:rPr>
                <w:rFonts w:ascii="Arial" w:hAnsi="Arial" w:cs="Arial"/>
                <w:sz w:val="20"/>
                <w:szCs w:val="20"/>
              </w:rPr>
            </w:pPr>
            <w:r>
              <w:rPr>
                <w:rFonts w:ascii="Arial" w:hAnsi="Arial" w:cs="Arial"/>
                <w:sz w:val="20"/>
                <w:szCs w:val="20"/>
              </w:rPr>
              <w:t>21</w:t>
            </w:r>
          </w:p>
        </w:tc>
        <w:tc>
          <w:tcPr>
            <w:tcW w:w="0" w:type="auto"/>
            <w:vAlign w:val="center"/>
          </w:tcPr>
          <w:p w14:paraId="68958DD6" w14:textId="77777777" w:rsidR="004041AA" w:rsidRDefault="00A91BAC">
            <w:pPr>
              <w:spacing w:after="0" w:line="240" w:lineRule="auto"/>
              <w:rPr>
                <w:rFonts w:ascii="Arial" w:hAnsi="Arial" w:cs="Arial"/>
                <w:sz w:val="20"/>
                <w:szCs w:val="20"/>
              </w:rPr>
            </w:pPr>
            <w:r>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Content>
            <w:tc>
              <w:tcPr>
                <w:tcW w:w="0" w:type="auto"/>
                <w:vAlign w:val="center"/>
              </w:tcPr>
              <w:p w14:paraId="60AA04FA" w14:textId="1D5699BA" w:rsidR="004041AA" w:rsidRDefault="00AE5AD8">
                <w:pPr>
                  <w:spacing w:after="0" w:line="240" w:lineRule="auto"/>
                  <w:rPr>
                    <w:rFonts w:ascii="Arial" w:hAnsi="Arial" w:cs="Arial"/>
                    <w:sz w:val="20"/>
                    <w:szCs w:val="20"/>
                  </w:rPr>
                </w:pPr>
                <w:r>
                  <w:rPr>
                    <w:rFonts w:ascii="Arial" w:eastAsiaTheme="minorEastAsia" w:hAnsi="Arial" w:cs="Arial" w:hint="eastAsia"/>
                    <w:sz w:val="20"/>
                    <w:szCs w:val="20"/>
                    <w:lang w:eastAsia="zh-CN"/>
                  </w:rPr>
                  <w:t>19-20</w:t>
                </w:r>
              </w:p>
            </w:tc>
          </w:sdtContent>
        </w:sdt>
      </w:tr>
      <w:tr w:rsidR="004041AA" w14:paraId="3F1091D3" w14:textId="77777777">
        <w:tc>
          <w:tcPr>
            <w:tcW w:w="0" w:type="auto"/>
            <w:gridSpan w:val="4"/>
            <w:shd w:val="clear" w:color="auto" w:fill="CEDEEF" w:themeFill="accent1" w:themeFillTint="33"/>
            <w:vAlign w:val="center"/>
          </w:tcPr>
          <w:p w14:paraId="5EBACB27" w14:textId="77777777" w:rsidR="004041AA" w:rsidRDefault="00A91BAC">
            <w:pPr>
              <w:spacing w:after="0" w:line="240" w:lineRule="auto"/>
              <w:rPr>
                <w:rFonts w:ascii="Arial" w:hAnsi="Arial" w:cs="Arial"/>
                <w:b/>
                <w:sz w:val="20"/>
                <w:szCs w:val="20"/>
              </w:rPr>
            </w:pPr>
            <w:r>
              <w:rPr>
                <w:rFonts w:ascii="Arial" w:hAnsi="Arial" w:cs="Arial"/>
                <w:b/>
                <w:sz w:val="20"/>
                <w:szCs w:val="20"/>
              </w:rPr>
              <w:t>FUNDING</w:t>
            </w:r>
          </w:p>
        </w:tc>
      </w:tr>
      <w:tr w:rsidR="004041AA" w14:paraId="1716C54C" w14:textId="77777777">
        <w:tc>
          <w:tcPr>
            <w:tcW w:w="0" w:type="auto"/>
            <w:vAlign w:val="center"/>
          </w:tcPr>
          <w:p w14:paraId="79B732C0" w14:textId="77777777" w:rsidR="004041AA" w:rsidRDefault="00A91BAC">
            <w:pPr>
              <w:spacing w:after="0" w:line="240" w:lineRule="auto"/>
              <w:ind w:left="180"/>
              <w:rPr>
                <w:rFonts w:ascii="Arial" w:hAnsi="Arial" w:cs="Arial"/>
                <w:sz w:val="20"/>
                <w:szCs w:val="20"/>
              </w:rPr>
            </w:pPr>
            <w:r>
              <w:rPr>
                <w:rFonts w:ascii="Arial" w:hAnsi="Arial" w:cs="Arial"/>
                <w:sz w:val="20"/>
                <w:szCs w:val="20"/>
              </w:rPr>
              <w:t>Funding</w:t>
            </w:r>
          </w:p>
        </w:tc>
        <w:tc>
          <w:tcPr>
            <w:tcW w:w="0" w:type="auto"/>
            <w:vAlign w:val="center"/>
          </w:tcPr>
          <w:p w14:paraId="0422ED8F" w14:textId="77777777" w:rsidR="004041AA" w:rsidRDefault="00A91BAC">
            <w:pPr>
              <w:spacing w:after="0" w:line="240" w:lineRule="auto"/>
              <w:jc w:val="center"/>
              <w:rPr>
                <w:rFonts w:ascii="Arial" w:hAnsi="Arial" w:cs="Arial"/>
                <w:sz w:val="20"/>
                <w:szCs w:val="20"/>
              </w:rPr>
            </w:pPr>
            <w:r>
              <w:rPr>
                <w:rFonts w:ascii="Arial" w:hAnsi="Arial" w:cs="Arial"/>
                <w:sz w:val="20"/>
                <w:szCs w:val="20"/>
              </w:rPr>
              <w:t>22</w:t>
            </w:r>
          </w:p>
        </w:tc>
        <w:tc>
          <w:tcPr>
            <w:tcW w:w="0" w:type="auto"/>
            <w:vAlign w:val="center"/>
          </w:tcPr>
          <w:p w14:paraId="4B003987" w14:textId="77777777" w:rsidR="004041AA" w:rsidRDefault="00A91BAC">
            <w:pPr>
              <w:spacing w:after="0" w:line="240" w:lineRule="auto"/>
              <w:rPr>
                <w:rFonts w:ascii="Arial" w:hAnsi="Arial" w:cs="Arial"/>
                <w:sz w:val="20"/>
                <w:szCs w:val="20"/>
              </w:rPr>
            </w:pPr>
            <w:r>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vAlign w:val="center"/>
              </w:tcPr>
              <w:p w14:paraId="712AEEC4" w14:textId="1DE08875" w:rsidR="004041AA" w:rsidRDefault="007E5A7B">
                <w:pPr>
                  <w:spacing w:after="0" w:line="240" w:lineRule="auto"/>
                  <w:rPr>
                    <w:rFonts w:ascii="Arial" w:hAnsi="Arial" w:cs="Arial"/>
                    <w:sz w:val="20"/>
                    <w:szCs w:val="20"/>
                  </w:rPr>
                </w:pPr>
                <w:r w:rsidRPr="00E231D7">
                  <w:rPr>
                    <w:rFonts w:ascii="Arial" w:eastAsiaTheme="minorEastAsia" w:hAnsi="Arial" w:cs="Arial" w:hint="eastAsia"/>
                    <w:sz w:val="20"/>
                    <w:szCs w:val="20"/>
                    <w:lang w:eastAsia="zh-CN"/>
                  </w:rPr>
                  <w:t>2</w:t>
                </w:r>
                <w:r w:rsidR="00AE5AD8">
                  <w:rPr>
                    <w:rFonts w:ascii="Arial" w:eastAsiaTheme="minorEastAsia" w:hAnsi="Arial" w:cs="Arial" w:hint="eastAsia"/>
                    <w:sz w:val="20"/>
                    <w:szCs w:val="20"/>
                    <w:lang w:eastAsia="zh-CN"/>
                  </w:rPr>
                  <w:t>1-22</w:t>
                </w:r>
              </w:p>
            </w:tc>
          </w:sdtContent>
        </w:sdt>
      </w:tr>
    </w:tbl>
    <w:p w14:paraId="5F9BC442" w14:textId="77777777" w:rsidR="004041AA" w:rsidRDefault="00A91BAC">
      <w:pPr>
        <w:spacing w:after="0" w:line="240" w:lineRule="auto"/>
        <w:rPr>
          <w:rFonts w:ascii="Arial" w:hAnsi="Arial" w:cs="Arial"/>
          <w:sz w:val="18"/>
          <w:szCs w:val="20"/>
        </w:rPr>
      </w:pPr>
      <w:r>
        <w:rPr>
          <w:rFonts w:ascii="Arial" w:hAnsi="Arial" w:cs="Arial"/>
          <w:sz w:val="18"/>
          <w:szCs w:val="20"/>
        </w:rPr>
        <w:t>JBI = Joanna Briggs Institute; PRISMA-</w:t>
      </w:r>
      <w:proofErr w:type="spellStart"/>
      <w:r>
        <w:rPr>
          <w:rFonts w:ascii="Arial" w:hAnsi="Arial" w:cs="Arial"/>
          <w:sz w:val="18"/>
          <w:szCs w:val="20"/>
        </w:rPr>
        <w:t>ScR</w:t>
      </w:r>
      <w:proofErr w:type="spellEnd"/>
      <w:r>
        <w:rPr>
          <w:rFonts w:ascii="Arial" w:hAnsi="Arial" w:cs="Arial"/>
          <w:sz w:val="18"/>
          <w:szCs w:val="20"/>
        </w:rPr>
        <w:t xml:space="preserve"> = Preferred Reporting Items for Systematic reviews and Meta-Analyses extension for Scoping Reviews.</w:t>
      </w:r>
    </w:p>
    <w:p w14:paraId="75C4F509" w14:textId="77777777" w:rsidR="004041AA" w:rsidRDefault="00A91BAC">
      <w:pPr>
        <w:spacing w:after="0" w:line="240" w:lineRule="auto"/>
        <w:rPr>
          <w:rFonts w:ascii="Arial" w:hAnsi="Arial" w:cs="Arial"/>
          <w:sz w:val="18"/>
          <w:szCs w:val="20"/>
        </w:rPr>
      </w:pPr>
      <w:r>
        <w:rPr>
          <w:rFonts w:ascii="Arial" w:hAnsi="Arial" w:cs="Arial"/>
          <w:sz w:val="18"/>
          <w:szCs w:val="20"/>
        </w:rPr>
        <w:t xml:space="preserve">* Where </w:t>
      </w:r>
      <w:r>
        <w:rPr>
          <w:rFonts w:ascii="Arial" w:hAnsi="Arial" w:cs="Arial"/>
          <w:i/>
          <w:sz w:val="18"/>
          <w:szCs w:val="20"/>
        </w:rPr>
        <w:t>sources of evidence</w:t>
      </w:r>
      <w:r>
        <w:rPr>
          <w:rFonts w:ascii="Arial" w:hAnsi="Arial" w:cs="Arial"/>
          <w:sz w:val="18"/>
          <w:szCs w:val="20"/>
        </w:rPr>
        <w:t xml:space="preserve"> (see second footnote) are compiled from, such as bibliographic databases, social media platforms, and Web sites.</w:t>
      </w:r>
    </w:p>
    <w:p w14:paraId="1FF94B0A" w14:textId="77777777" w:rsidR="004041AA" w:rsidRDefault="00A91BAC">
      <w:pPr>
        <w:spacing w:after="0" w:line="240" w:lineRule="auto"/>
        <w:rPr>
          <w:rFonts w:ascii="Arial" w:hAnsi="Arial" w:cs="Arial"/>
          <w:sz w:val="18"/>
          <w:szCs w:val="20"/>
        </w:rPr>
      </w:pPr>
      <w:r>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Pr>
          <w:rFonts w:ascii="Arial" w:hAnsi="Arial" w:cs="Arial"/>
          <w:i/>
          <w:sz w:val="18"/>
          <w:szCs w:val="20"/>
        </w:rPr>
        <w:t>information sources</w:t>
      </w:r>
      <w:r>
        <w:rPr>
          <w:rFonts w:ascii="Arial" w:hAnsi="Arial" w:cs="Arial"/>
          <w:sz w:val="18"/>
          <w:szCs w:val="20"/>
        </w:rPr>
        <w:t xml:space="preserve"> (see first footnote).</w:t>
      </w:r>
    </w:p>
    <w:p w14:paraId="39C08058" w14:textId="77777777" w:rsidR="004041AA" w:rsidRDefault="00A91BAC">
      <w:pPr>
        <w:spacing w:after="0" w:line="240" w:lineRule="auto"/>
        <w:rPr>
          <w:rFonts w:ascii="Arial" w:hAnsi="Arial" w:cs="Arial"/>
          <w:sz w:val="18"/>
          <w:szCs w:val="20"/>
        </w:rPr>
      </w:pPr>
      <w:r>
        <w:rPr>
          <w:rFonts w:ascii="Arial" w:hAnsi="Arial" w:cs="Arial"/>
          <w:sz w:val="18"/>
          <w:szCs w:val="20"/>
        </w:rPr>
        <w:t>‡ The frameworks by Arksey and O’Malley (6) and Levac and colleagues (7) and the JBI guidance (4, 5) refer to the process of data extraction in a scoping review as data charting</w:t>
      </w:r>
      <w:r>
        <w:rPr>
          <w:rFonts w:ascii="Arial" w:hAnsi="Arial" w:cs="Arial"/>
          <w:i/>
          <w:sz w:val="18"/>
          <w:szCs w:val="20"/>
        </w:rPr>
        <w:t>.</w:t>
      </w:r>
    </w:p>
    <w:p w14:paraId="29089546" w14:textId="77777777" w:rsidR="004041AA" w:rsidRDefault="00A91BAC">
      <w:pPr>
        <w:spacing w:after="0" w:line="240" w:lineRule="auto"/>
        <w:rPr>
          <w:rFonts w:ascii="Arial" w:hAnsi="Arial" w:cs="Arial"/>
          <w:sz w:val="18"/>
          <w:szCs w:val="20"/>
        </w:rPr>
      </w:pPr>
      <w:r>
        <w:rPr>
          <w:rFonts w:ascii="Arial" w:hAnsi="Arial" w:cs="Arial"/>
          <w:sz w:val="18"/>
          <w:szCs w:val="20"/>
        </w:rPr>
        <w:t>§</w:t>
      </w:r>
      <w:r>
        <w:rPr>
          <w:rFonts w:ascii="Arial" w:hAnsi="Arial" w:cs="Arial"/>
          <w:i/>
          <w:sz w:val="18"/>
          <w:szCs w:val="20"/>
        </w:rPr>
        <w:t xml:space="preserve"> </w:t>
      </w:r>
      <w:r>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49536815" w14:textId="77777777" w:rsidR="004041AA" w:rsidRDefault="004041AA">
      <w:pPr>
        <w:spacing w:after="0" w:line="240" w:lineRule="auto"/>
        <w:rPr>
          <w:rFonts w:ascii="Arial" w:hAnsi="Arial" w:cs="Arial"/>
          <w:sz w:val="18"/>
          <w:szCs w:val="20"/>
        </w:rPr>
      </w:pPr>
    </w:p>
    <w:p w14:paraId="1FCCDCAD" w14:textId="77777777" w:rsidR="004041AA" w:rsidRDefault="004041AA">
      <w:pPr>
        <w:spacing w:after="0" w:line="240" w:lineRule="auto"/>
        <w:rPr>
          <w:rFonts w:ascii="Arial" w:hAnsi="Arial" w:cs="Arial"/>
          <w:sz w:val="18"/>
          <w:szCs w:val="20"/>
        </w:rPr>
      </w:pPr>
    </w:p>
    <w:p w14:paraId="113A93AB" w14:textId="77777777" w:rsidR="004041AA" w:rsidRDefault="00A91BAC">
      <w:pPr>
        <w:spacing w:before="240" w:line="240" w:lineRule="auto"/>
        <w:rPr>
          <w:sz w:val="16"/>
          <w:szCs w:val="16"/>
        </w:rPr>
      </w:pPr>
      <w:r>
        <w:rPr>
          <w:i/>
          <w:sz w:val="16"/>
          <w:szCs w:val="16"/>
        </w:rPr>
        <w:t>From:</w:t>
      </w:r>
      <w:r>
        <w:rPr>
          <w:sz w:val="16"/>
          <w:szCs w:val="16"/>
        </w:rPr>
        <w:t xml:space="preserve"> </w:t>
      </w:r>
      <w:proofErr w:type="spellStart"/>
      <w:r>
        <w:rPr>
          <w:sz w:val="16"/>
          <w:szCs w:val="16"/>
        </w:rPr>
        <w:t>Tricco</w:t>
      </w:r>
      <w:proofErr w:type="spellEnd"/>
      <w:r>
        <w:rPr>
          <w:sz w:val="16"/>
          <w:szCs w:val="16"/>
        </w:rPr>
        <w:t xml:space="preserve"> AC, Lillie E, Zarin W, O'Brien KK, Colquhoun H, Levac D, et al. PRISMA Extension for Scoping Reviews (</w:t>
      </w:r>
      <w:proofErr w:type="spellStart"/>
      <w:r>
        <w:rPr>
          <w:sz w:val="16"/>
          <w:szCs w:val="16"/>
        </w:rPr>
        <w:t>PRISMAScR</w:t>
      </w:r>
      <w:proofErr w:type="spellEnd"/>
      <w:r>
        <w:rPr>
          <w:sz w:val="16"/>
          <w:szCs w:val="16"/>
        </w:rPr>
        <w:t xml:space="preserve">): Checklist and Explanation. Ann Intern Med. 2018;169:467–473. </w:t>
      </w:r>
      <w:hyperlink r:id="rId12" w:history="1">
        <w:r w:rsidR="004041AA">
          <w:rPr>
            <w:rStyle w:val="af0"/>
            <w:iCs/>
            <w:sz w:val="16"/>
            <w:szCs w:val="16"/>
          </w:rPr>
          <w:t>doi: 10.7326/M18-0850</w:t>
        </w:r>
      </w:hyperlink>
      <w:r>
        <w:rPr>
          <w:sz w:val="16"/>
          <w:szCs w:val="16"/>
        </w:rPr>
        <w:t>.</w:t>
      </w:r>
    </w:p>
    <w:sectPr w:rsidR="004041AA">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FCDC3" w14:textId="77777777" w:rsidR="005F3292" w:rsidRDefault="005F3292">
      <w:pPr>
        <w:spacing w:line="240" w:lineRule="auto"/>
      </w:pPr>
      <w:r>
        <w:separator/>
      </w:r>
    </w:p>
  </w:endnote>
  <w:endnote w:type="continuationSeparator" w:id="0">
    <w:p w14:paraId="6027F3EB" w14:textId="77777777" w:rsidR="005F3292" w:rsidRDefault="005F32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9E93A" w14:textId="77777777" w:rsidR="004041AA" w:rsidRDefault="00000000">
    <w:pPr>
      <w:pStyle w:val="a7"/>
      <w:tabs>
        <w:tab w:val="clear" w:pos="4680"/>
        <w:tab w:val="left" w:pos="330"/>
      </w:tabs>
      <w:rPr>
        <w:rFonts w:ascii="Arial" w:hAnsi="Arial" w:cs="Arial"/>
        <w:b/>
      </w:rPr>
    </w:pPr>
    <w:sdt>
      <w:sdtPr>
        <w:id w:val="-2062169730"/>
        <w:docPartObj>
          <w:docPartGallery w:val="AutoText"/>
        </w:docPartObj>
      </w:sdtPr>
      <w:sdtEndPr>
        <w:rPr>
          <w:rFonts w:ascii="Arial" w:hAnsi="Arial" w:cs="Arial"/>
          <w:b/>
        </w:rPr>
      </w:sdtEndPr>
      <w:sdtContent>
        <w:r w:rsidR="00A91BAC">
          <w:rPr>
            <w:noProof/>
            <w:lang w:val="en-GB" w:eastAsia="en-GB"/>
          </w:rPr>
          <mc:AlternateContent>
            <mc:Choice Requires="wps">
              <w:drawing>
                <wp:anchor distT="0" distB="0" distL="114300" distR="114300" simplePos="0" relativeHeight="251660288" behindDoc="0" locked="0" layoutInCell="1" allowOverlap="1" wp14:anchorId="56FFCBF5" wp14:editId="2E4059E3">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B4E9F80" w14:textId="77777777" w:rsidR="004041AA" w:rsidRDefault="00A91BAC">
                              <w:r>
                                <w:rPr>
                                  <w:noProof/>
                                  <w:lang w:val="en-GB" w:eastAsia="en-GB"/>
                                </w:rPr>
                                <w:drawing>
                                  <wp:inline distT="0" distB="0" distL="0" distR="0" wp14:anchorId="072C6963" wp14:editId="4DD3AD3E">
                                    <wp:extent cx="762000" cy="432435"/>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6FFCBF5" id="_x0000_t202" coordsize="21600,21600" o:spt="202" path="m,l,21600r21600,l21600,xe">
                  <v:stroke joinstyle="miter"/>
                  <v:path gradientshapeok="t" o:connecttype="rect"/>
                </v:shapetype>
                <v:shape id="Text Box 95" o:spid="_x0000_s1026" type="#_x0000_t202" style="position:absolute;margin-left:18pt;margin-top:-1.7pt;width:106.5pt;height:4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" fillcolor="white [3201]" stroked="f" strokeweight=".5pt">
                  <v:textbox>
                    <w:txbxContent>
                      <w:p w14:paraId="3B4E9F80" w14:textId="77777777" w:rsidR="004041AA" w:rsidRDefault="00A91BAC">
                        <w:r>
                          <w:rPr>
                            <w:noProof/>
                            <w:lang w:val="en-GB" w:eastAsia="en-GB"/>
                          </w:rPr>
                          <w:drawing>
                            <wp:inline distT="0" distB="0" distL="0" distR="0" wp14:anchorId="072C6963" wp14:editId="4DD3AD3E">
                              <wp:extent cx="762000" cy="432435"/>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91BAC">
          <w:tab/>
          <w:t xml:space="preserve"> </w:t>
        </w:r>
        <w:r w:rsidR="00A91BAC">
          <w:rPr>
            <w:rFonts w:ascii="Arial" w:hAnsi="Arial" w:cs="Arial"/>
            <w:noProof/>
            <w:lang w:val="en-GB" w:eastAsia="en-GB"/>
          </w:rPr>
          <w:drawing>
            <wp:anchor distT="0" distB="0" distL="114300" distR="114300" simplePos="0" relativeHeight="251659264" behindDoc="0" locked="0" layoutInCell="1" allowOverlap="1" wp14:anchorId="75C528D0" wp14:editId="27BB9B1D">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495300" cy="499745"/>
                      </a:xfrm>
                      <a:prstGeom prst="rect">
                        <a:avLst/>
                      </a:prstGeom>
                      <a:ln>
                        <a:noFill/>
                      </a:ln>
                    </pic:spPr>
                  </pic:pic>
                </a:graphicData>
              </a:graphic>
            </wp:anchor>
          </w:drawing>
        </w:r>
      </w:sdtContent>
    </w:sdt>
    <w:r w:rsidR="00A91BAC">
      <w:rPr>
        <w:rFonts w:ascii="Arial" w:hAnsi="Arial" w:cs="Arial"/>
        <w:b/>
      </w:rPr>
      <w:tab/>
    </w:r>
  </w:p>
  <w:p w14:paraId="24853F46" w14:textId="77777777" w:rsidR="004041AA" w:rsidRDefault="00A91BAC">
    <w:pPr>
      <w:pStyle w:val="a7"/>
      <w:tabs>
        <w:tab w:val="left" w:pos="6435"/>
      </w:tabs>
      <w:jc w:val="right"/>
    </w:pPr>
    <w:r>
      <w:rPr>
        <w:noProof/>
        <w:lang w:val="en-GB" w:eastAsia="en-GB"/>
      </w:rPr>
      <mc:AlternateContent>
        <mc:Choice Requires="wps">
          <w:drawing>
            <wp:anchor distT="0" distB="0" distL="114300" distR="114300" simplePos="0" relativeHeight="251661312" behindDoc="0" locked="0" layoutInCell="1" allowOverlap="1" wp14:anchorId="633A8292" wp14:editId="56B00F7A">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a:graphicData>
              </a:graphic>
            </wp:anchor>
          </w:drawing>
        </mc:Choice>
        <mc:Fallback>
          <w:pict>
            <v:shape w14:anchorId="5E06449E" id="Rectangle 12" o:spid="_x0000_s1026" style="position:absolute;margin-left:-120.85pt;margin-top:53.6pt;width:778.45pt;height:18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6473C" w14:textId="77777777" w:rsidR="005F3292" w:rsidRDefault="005F3292">
      <w:pPr>
        <w:spacing w:after="0"/>
      </w:pPr>
      <w:r>
        <w:separator/>
      </w:r>
    </w:p>
  </w:footnote>
  <w:footnote w:type="continuationSeparator" w:id="0">
    <w:p w14:paraId="369F109C" w14:textId="77777777" w:rsidR="005F3292" w:rsidRDefault="005F329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E8CCE" w14:textId="77777777" w:rsidR="004041AA" w:rsidRDefault="00A91BAC">
    <w:pPr>
      <w:pStyle w:val="a9"/>
    </w:pPr>
    <w:r>
      <w:rPr>
        <w:noProof/>
        <w:lang w:val="en-GB" w:eastAsia="en-GB"/>
      </w:rPr>
      <mc:AlternateContent>
        <mc:Choice Requires="wps">
          <w:drawing>
            <wp:anchor distT="0" distB="0" distL="114300" distR="114300" simplePos="0" relativeHeight="251662336" behindDoc="0" locked="0" layoutInCell="1" allowOverlap="1" wp14:anchorId="275C6CB8" wp14:editId="1FC3A1A4">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a:graphicData>
              </a:graphic>
            </wp:anchor>
          </w:drawing>
        </mc:Choice>
        <mc:Fallback>
          <w:pict>
            <v:rect w14:anchorId="7317B3CE" id="Rectangle 11" o:spid="_x0000_s1026" style="position:absolute;margin-left:-72.5pt;margin-top:-36.3pt;width:821.35pt;height:1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" fillcolor="#2e5d8b [3204]" stroked="f" strokeweight="2pt">
              <v:fill color2="#172e45 [1604]" focusposition="1,1" focussize="" focus="100%" type="gradientRadial"/>
            </v:rect>
          </w:pict>
        </mc:Fallback>
      </mc:AlternateContent>
    </w:r>
    <w:r>
      <w:rPr>
        <w:noProof/>
        <w:lang w:val="en-GB" w:eastAsia="en-GB"/>
      </w:rPr>
      <mc:AlternateContent>
        <mc:Choice Requires="wps">
          <w:drawing>
            <wp:anchor distT="0" distB="0" distL="114300" distR="114300" simplePos="0" relativeHeight="251663360" behindDoc="0" locked="0" layoutInCell="1" allowOverlap="1" wp14:anchorId="2F1CDF67" wp14:editId="01B34F8F">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a:graphicData>
              </a:graphic>
            </wp:anchor>
          </w:drawing>
        </mc:Choice>
        <mc:Fallback>
          <w:pict>
            <v:shape w14:anchorId="72465485" id="Rectangle 12" o:spid="_x0000_s1026" style="position:absolute;margin-left:-31.6pt;margin-top:-36.3pt;width:778.45pt;height:18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7O0NDAyNzAxMDE3s7BQ0lEKTi0uzszPAykwrAUAXbvLHiwAAAA="/>
  </w:docVars>
  <w:rsids>
    <w:rsidRoot w:val="008F00FC"/>
    <w:rsid w:val="0000460A"/>
    <w:rsid w:val="000128F0"/>
    <w:rsid w:val="00014701"/>
    <w:rsid w:val="000227A3"/>
    <w:rsid w:val="0002445A"/>
    <w:rsid w:val="00026B41"/>
    <w:rsid w:val="0007150E"/>
    <w:rsid w:val="000F3AC5"/>
    <w:rsid w:val="00102EB3"/>
    <w:rsid w:val="00105EFB"/>
    <w:rsid w:val="00114815"/>
    <w:rsid w:val="001200B5"/>
    <w:rsid w:val="00135E71"/>
    <w:rsid w:val="0016760C"/>
    <w:rsid w:val="00167758"/>
    <w:rsid w:val="0017553B"/>
    <w:rsid w:val="00177075"/>
    <w:rsid w:val="001B33BA"/>
    <w:rsid w:val="001B77A0"/>
    <w:rsid w:val="001C6DDD"/>
    <w:rsid w:val="001D127B"/>
    <w:rsid w:val="001E6522"/>
    <w:rsid w:val="002022D5"/>
    <w:rsid w:val="00213374"/>
    <w:rsid w:val="00217418"/>
    <w:rsid w:val="002334AE"/>
    <w:rsid w:val="00242A48"/>
    <w:rsid w:val="0025314B"/>
    <w:rsid w:val="00264424"/>
    <w:rsid w:val="00281BCD"/>
    <w:rsid w:val="002864B8"/>
    <w:rsid w:val="002B476F"/>
    <w:rsid w:val="002F5FA3"/>
    <w:rsid w:val="00302934"/>
    <w:rsid w:val="00313A2A"/>
    <w:rsid w:val="00322A8A"/>
    <w:rsid w:val="00323E65"/>
    <w:rsid w:val="00334101"/>
    <w:rsid w:val="00344A51"/>
    <w:rsid w:val="00347431"/>
    <w:rsid w:val="003851F2"/>
    <w:rsid w:val="003B2237"/>
    <w:rsid w:val="003D1C59"/>
    <w:rsid w:val="003E68BD"/>
    <w:rsid w:val="003F0CA1"/>
    <w:rsid w:val="003F4381"/>
    <w:rsid w:val="00403974"/>
    <w:rsid w:val="004041AA"/>
    <w:rsid w:val="00407446"/>
    <w:rsid w:val="00407858"/>
    <w:rsid w:val="004156DE"/>
    <w:rsid w:val="00421DF3"/>
    <w:rsid w:val="0045705A"/>
    <w:rsid w:val="0046017E"/>
    <w:rsid w:val="00462050"/>
    <w:rsid w:val="0046461D"/>
    <w:rsid w:val="004770D8"/>
    <w:rsid w:val="00497EFE"/>
    <w:rsid w:val="004B1930"/>
    <w:rsid w:val="004C7BF0"/>
    <w:rsid w:val="004D3507"/>
    <w:rsid w:val="004E0449"/>
    <w:rsid w:val="004E66A9"/>
    <w:rsid w:val="004F5410"/>
    <w:rsid w:val="004F5660"/>
    <w:rsid w:val="00527143"/>
    <w:rsid w:val="00536F35"/>
    <w:rsid w:val="00552CC9"/>
    <w:rsid w:val="005627F4"/>
    <w:rsid w:val="0056341F"/>
    <w:rsid w:val="00574F3D"/>
    <w:rsid w:val="005A3225"/>
    <w:rsid w:val="005B2EA2"/>
    <w:rsid w:val="005D5A41"/>
    <w:rsid w:val="005D6C48"/>
    <w:rsid w:val="005F3292"/>
    <w:rsid w:val="005F6AD4"/>
    <w:rsid w:val="006014F6"/>
    <w:rsid w:val="00603088"/>
    <w:rsid w:val="006065A1"/>
    <w:rsid w:val="00612F77"/>
    <w:rsid w:val="00627303"/>
    <w:rsid w:val="00636C96"/>
    <w:rsid w:val="00644D86"/>
    <w:rsid w:val="00647802"/>
    <w:rsid w:val="0066796D"/>
    <w:rsid w:val="006737C3"/>
    <w:rsid w:val="006805F3"/>
    <w:rsid w:val="00685157"/>
    <w:rsid w:val="006861DB"/>
    <w:rsid w:val="006874AE"/>
    <w:rsid w:val="006A24B8"/>
    <w:rsid w:val="006B2B65"/>
    <w:rsid w:val="006B716B"/>
    <w:rsid w:val="006C3476"/>
    <w:rsid w:val="006D6DF9"/>
    <w:rsid w:val="007156FC"/>
    <w:rsid w:val="00720A4C"/>
    <w:rsid w:val="007535EB"/>
    <w:rsid w:val="007559B7"/>
    <w:rsid w:val="007856C6"/>
    <w:rsid w:val="007A3BCE"/>
    <w:rsid w:val="007B1551"/>
    <w:rsid w:val="007B5C73"/>
    <w:rsid w:val="007E5A7B"/>
    <w:rsid w:val="008359F4"/>
    <w:rsid w:val="00836836"/>
    <w:rsid w:val="0086402F"/>
    <w:rsid w:val="00866B8D"/>
    <w:rsid w:val="00873B4E"/>
    <w:rsid w:val="0087486E"/>
    <w:rsid w:val="00882287"/>
    <w:rsid w:val="008A42A2"/>
    <w:rsid w:val="008B1BDC"/>
    <w:rsid w:val="008C47EA"/>
    <w:rsid w:val="008D2992"/>
    <w:rsid w:val="008D69B6"/>
    <w:rsid w:val="008F00FC"/>
    <w:rsid w:val="008F4300"/>
    <w:rsid w:val="00905A53"/>
    <w:rsid w:val="00920DCD"/>
    <w:rsid w:val="00940923"/>
    <w:rsid w:val="00953702"/>
    <w:rsid w:val="009654E8"/>
    <w:rsid w:val="009672BA"/>
    <w:rsid w:val="009A1C9B"/>
    <w:rsid w:val="009C0493"/>
    <w:rsid w:val="009C3A60"/>
    <w:rsid w:val="009D0C12"/>
    <w:rsid w:val="009D435E"/>
    <w:rsid w:val="009E404C"/>
    <w:rsid w:val="009F0B7B"/>
    <w:rsid w:val="00A16D5C"/>
    <w:rsid w:val="00A20638"/>
    <w:rsid w:val="00A2088E"/>
    <w:rsid w:val="00A20945"/>
    <w:rsid w:val="00A216E5"/>
    <w:rsid w:val="00A22784"/>
    <w:rsid w:val="00A24E72"/>
    <w:rsid w:val="00A3213E"/>
    <w:rsid w:val="00A35934"/>
    <w:rsid w:val="00A600D0"/>
    <w:rsid w:val="00A60F08"/>
    <w:rsid w:val="00A706B2"/>
    <w:rsid w:val="00A91BAC"/>
    <w:rsid w:val="00A91E5F"/>
    <w:rsid w:val="00AE5AD8"/>
    <w:rsid w:val="00AF6E66"/>
    <w:rsid w:val="00B169A9"/>
    <w:rsid w:val="00B73A70"/>
    <w:rsid w:val="00B85F7C"/>
    <w:rsid w:val="00BB554E"/>
    <w:rsid w:val="00BF34F4"/>
    <w:rsid w:val="00C07F77"/>
    <w:rsid w:val="00C31A64"/>
    <w:rsid w:val="00C93589"/>
    <w:rsid w:val="00C97AC3"/>
    <w:rsid w:val="00CB03F8"/>
    <w:rsid w:val="00CB30DC"/>
    <w:rsid w:val="00CB3347"/>
    <w:rsid w:val="00CD02C8"/>
    <w:rsid w:val="00CD4580"/>
    <w:rsid w:val="00CE29A4"/>
    <w:rsid w:val="00CE6B1E"/>
    <w:rsid w:val="00D15F83"/>
    <w:rsid w:val="00D1772D"/>
    <w:rsid w:val="00D5306E"/>
    <w:rsid w:val="00D53CB2"/>
    <w:rsid w:val="00D6509A"/>
    <w:rsid w:val="00D7506F"/>
    <w:rsid w:val="00DB016C"/>
    <w:rsid w:val="00DB140C"/>
    <w:rsid w:val="00DB4B2C"/>
    <w:rsid w:val="00DE5B2B"/>
    <w:rsid w:val="00E231D7"/>
    <w:rsid w:val="00E36760"/>
    <w:rsid w:val="00E37439"/>
    <w:rsid w:val="00E453DC"/>
    <w:rsid w:val="00E7703B"/>
    <w:rsid w:val="00E80DBC"/>
    <w:rsid w:val="00E83084"/>
    <w:rsid w:val="00E83737"/>
    <w:rsid w:val="00E86273"/>
    <w:rsid w:val="00E960E8"/>
    <w:rsid w:val="00EB3A3C"/>
    <w:rsid w:val="00ED49F9"/>
    <w:rsid w:val="00EF3309"/>
    <w:rsid w:val="00F116BB"/>
    <w:rsid w:val="00F37B34"/>
    <w:rsid w:val="00F408A6"/>
    <w:rsid w:val="00F63586"/>
    <w:rsid w:val="00F661BF"/>
    <w:rsid w:val="00F8401A"/>
    <w:rsid w:val="00F911F0"/>
    <w:rsid w:val="00F974DA"/>
    <w:rsid w:val="00FB5402"/>
    <w:rsid w:val="00FE346D"/>
    <w:rsid w:val="3A4C62E0"/>
    <w:rsid w:val="4E890C69"/>
    <w:rsid w:val="52B625E1"/>
    <w:rsid w:val="68A12D0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F5E891"/>
  <w15:docId w15:val="{518D4B35-6FAB-4DF9-BBD5-F7C342652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qFormat="1"/>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404C"/>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2">
    <w:name w:val="heading 2"/>
    <w:basedOn w:val="a"/>
    <w:next w:val="a"/>
    <w:link w:val="20"/>
    <w:uiPriority w:val="9"/>
    <w:unhideWhenUsed/>
    <w:qFormat/>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3">
    <w:name w:val="heading 3"/>
    <w:basedOn w:val="a"/>
    <w:next w:val="a"/>
    <w:link w:val="30"/>
    <w:uiPriority w:val="9"/>
    <w:unhideWhenUsed/>
    <w:qFormat/>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4">
    <w:name w:val="heading 4"/>
    <w:basedOn w:val="a"/>
    <w:next w:val="a"/>
    <w:link w:val="40"/>
    <w:uiPriority w:val="9"/>
    <w:unhideWhenUsed/>
    <w:qFormat/>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5">
    <w:name w:val="heading 5"/>
    <w:basedOn w:val="a"/>
    <w:next w:val="a"/>
    <w:link w:val="50"/>
    <w:uiPriority w:val="9"/>
    <w:unhideWhenUsed/>
    <w:qFormat/>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6">
    <w:name w:val="heading 6"/>
    <w:basedOn w:val="a"/>
    <w:next w:val="a"/>
    <w:link w:val="60"/>
    <w:uiPriority w:val="9"/>
    <w:unhideWhenUsed/>
    <w:qFormat/>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7">
    <w:name w:val="heading 7"/>
    <w:basedOn w:val="a"/>
    <w:next w:val="a"/>
    <w:link w:val="70"/>
    <w:uiPriority w:val="9"/>
    <w:unhideWhenUsed/>
    <w:qFormat/>
    <w:pPr>
      <w:keepNext/>
      <w:keepLines/>
      <w:spacing w:before="200" w:after="0"/>
      <w:outlineLvl w:val="6"/>
    </w:pPr>
    <w:rPr>
      <w:rFonts w:asciiTheme="majorHAnsi" w:eastAsiaTheme="majorEastAsia" w:hAnsiTheme="majorHAnsi" w:cstheme="majorBidi"/>
      <w:i/>
      <w:iCs/>
      <w:color w:val="5C5C5C" w:themeColor="text1" w:themeTint="BF"/>
    </w:rPr>
  </w:style>
  <w:style w:type="paragraph" w:styleId="8">
    <w:name w:val="heading 8"/>
    <w:basedOn w:val="a"/>
    <w:next w:val="a"/>
    <w:link w:val="80"/>
    <w:uiPriority w:val="9"/>
    <w:unhideWhenUsed/>
    <w:qFormat/>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9">
    <w:name w:val="heading 9"/>
    <w:basedOn w:val="a"/>
    <w:next w:val="a"/>
    <w:link w:val="90"/>
    <w:uiPriority w:val="9"/>
    <w:unhideWhenUsed/>
    <w:qFormat/>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spacing w:line="240" w:lineRule="auto"/>
    </w:pPr>
    <w:rPr>
      <w:sz w:val="20"/>
      <w:szCs w:val="20"/>
    </w:rPr>
  </w:style>
  <w:style w:type="paragraph" w:styleId="TOC3">
    <w:name w:val="toc 3"/>
    <w:basedOn w:val="a"/>
    <w:next w:val="a"/>
    <w:autoRedefine/>
    <w:uiPriority w:val="39"/>
    <w:unhideWhenUsed/>
    <w:pPr>
      <w:spacing w:after="100"/>
      <w:ind w:left="440"/>
    </w:pPr>
  </w:style>
  <w:style w:type="paragraph" w:styleId="a5">
    <w:name w:val="Balloon Text"/>
    <w:basedOn w:val="a"/>
    <w:link w:val="a6"/>
    <w:uiPriority w:val="99"/>
    <w:semiHidden/>
    <w:unhideWhenUsed/>
    <w:qFormat/>
    <w:pPr>
      <w:spacing w:after="0" w:line="240" w:lineRule="auto"/>
    </w:pPr>
    <w:rPr>
      <w:rFonts w:ascii="Tahoma" w:hAnsi="Tahoma" w:cs="Tahoma"/>
      <w:sz w:val="16"/>
      <w:szCs w:val="16"/>
    </w:rPr>
  </w:style>
  <w:style w:type="paragraph" w:styleId="a7">
    <w:name w:val="footer"/>
    <w:basedOn w:val="a"/>
    <w:link w:val="a8"/>
    <w:uiPriority w:val="99"/>
    <w:unhideWhenUsed/>
    <w:pPr>
      <w:tabs>
        <w:tab w:val="center" w:pos="4680"/>
        <w:tab w:val="right" w:pos="9360"/>
      </w:tabs>
      <w:spacing w:after="0" w:line="240" w:lineRule="auto"/>
    </w:pPr>
  </w:style>
  <w:style w:type="paragraph" w:styleId="a9">
    <w:name w:val="header"/>
    <w:basedOn w:val="a"/>
    <w:link w:val="aa"/>
    <w:uiPriority w:val="99"/>
    <w:unhideWhenUsed/>
    <w:qFormat/>
    <w:pPr>
      <w:tabs>
        <w:tab w:val="center" w:pos="4680"/>
        <w:tab w:val="right" w:pos="9360"/>
      </w:tabs>
      <w:spacing w:after="0" w:line="240" w:lineRule="auto"/>
    </w:pPr>
  </w:style>
  <w:style w:type="paragraph" w:styleId="TOC1">
    <w:name w:val="toc 1"/>
    <w:basedOn w:val="a"/>
    <w:next w:val="a"/>
    <w:autoRedefine/>
    <w:uiPriority w:val="39"/>
    <w:unhideWhenUsed/>
    <w:qFormat/>
    <w:pPr>
      <w:spacing w:after="100"/>
    </w:pPr>
  </w:style>
  <w:style w:type="paragraph" w:styleId="TOC2">
    <w:name w:val="toc 2"/>
    <w:basedOn w:val="a"/>
    <w:next w:val="a"/>
    <w:autoRedefine/>
    <w:uiPriority w:val="39"/>
    <w:unhideWhenUsed/>
    <w:pPr>
      <w:spacing w:after="100"/>
      <w:ind w:left="220"/>
    </w:pPr>
  </w:style>
  <w:style w:type="paragraph" w:styleId="ab">
    <w:name w:val="Normal (Web)"/>
    <w:basedOn w:val="a"/>
    <w:uiPriority w:val="99"/>
    <w:semiHidden/>
    <w:unhideWhenUsed/>
    <w:qFormat/>
    <w:pPr>
      <w:spacing w:before="100" w:beforeAutospacing="1" w:after="100" w:afterAutospacing="1" w:line="240" w:lineRule="auto"/>
    </w:pPr>
    <w:rPr>
      <w:rFonts w:ascii="Times New Roman" w:eastAsiaTheme="minorEastAsia" w:hAnsi="Times New Roman" w:cs="Times New Roman"/>
      <w:sz w:val="24"/>
      <w:szCs w:val="24"/>
    </w:rPr>
  </w:style>
  <w:style w:type="paragraph" w:styleId="ac">
    <w:name w:val="annotation subject"/>
    <w:basedOn w:val="a3"/>
    <w:next w:val="a3"/>
    <w:link w:val="ad"/>
    <w:uiPriority w:val="99"/>
    <w:semiHidden/>
    <w:unhideWhenUsed/>
    <w:qFormat/>
    <w:rPr>
      <w:b/>
      <w:bCs/>
    </w:r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List Accent 1"/>
    <w:basedOn w:val="a1"/>
    <w:uiPriority w:val="61"/>
    <w:tblPr>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table" w:styleId="2-1">
    <w:name w:val="Medium Shading 2 Accent 1"/>
    <w:basedOn w:val="a1"/>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3-3">
    <w:name w:val="Medium Grid 3 Accent 3"/>
    <w:basedOn w:val="a1"/>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9DBEDF" w:themeFill="accent3" w:themeFillTint="7F"/>
      </w:tcPr>
    </w:tblStylePr>
  </w:style>
  <w:style w:type="character" w:styleId="af">
    <w:name w:val="Strong"/>
    <w:basedOn w:val="a0"/>
    <w:uiPriority w:val="22"/>
    <w:qFormat/>
    <w:rPr>
      <w:b/>
      <w:bCs/>
    </w:rPr>
  </w:style>
  <w:style w:type="character" w:styleId="af0">
    <w:name w:val="Hyperlink"/>
    <w:basedOn w:val="a0"/>
    <w:uiPriority w:val="99"/>
    <w:unhideWhenUsed/>
    <w:rPr>
      <w:color w:val="2E5D8B" w:themeColor="hyperlink"/>
      <w:u w:val="single"/>
    </w:rPr>
  </w:style>
  <w:style w:type="character" w:styleId="af1">
    <w:name w:val="annotation reference"/>
    <w:basedOn w:val="a0"/>
    <w:uiPriority w:val="99"/>
    <w:semiHidden/>
    <w:unhideWhenUsed/>
    <w:qFormat/>
    <w:rPr>
      <w:sz w:val="16"/>
      <w:szCs w:val="16"/>
    </w:rPr>
  </w:style>
  <w:style w:type="character" w:customStyle="1" w:styleId="aa">
    <w:name w:val="页眉 字符"/>
    <w:basedOn w:val="a0"/>
    <w:link w:val="a9"/>
    <w:uiPriority w:val="99"/>
    <w:qFormat/>
  </w:style>
  <w:style w:type="character" w:customStyle="1" w:styleId="a8">
    <w:name w:val="页脚 字符"/>
    <w:basedOn w:val="a0"/>
    <w:link w:val="a7"/>
    <w:uiPriority w:val="99"/>
    <w:qFormat/>
  </w:style>
  <w:style w:type="character" w:customStyle="1" w:styleId="11">
    <w:name w:val="不明显强调1"/>
    <w:basedOn w:val="a0"/>
    <w:uiPriority w:val="19"/>
    <w:qFormat/>
    <w:rPr>
      <w:rFonts w:asciiTheme="minorHAnsi" w:hAnsiTheme="minorHAnsi"/>
      <w:b/>
      <w:iCs/>
      <w:color w:val="808080" w:themeColor="background1" w:themeShade="80"/>
    </w:rPr>
  </w:style>
  <w:style w:type="character" w:customStyle="1" w:styleId="a6">
    <w:name w:val="批注框文本 字符"/>
    <w:basedOn w:val="a0"/>
    <w:link w:val="a5"/>
    <w:uiPriority w:val="99"/>
    <w:semiHidden/>
    <w:qFormat/>
    <w:rPr>
      <w:rFonts w:ascii="Tahoma" w:hAnsi="Tahoma" w:cs="Tahoma"/>
      <w:sz w:val="16"/>
      <w:szCs w:val="16"/>
    </w:rPr>
  </w:style>
  <w:style w:type="paragraph" w:styleId="af2">
    <w:name w:val="List Paragraph"/>
    <w:basedOn w:val="a"/>
    <w:uiPriority w:val="34"/>
    <w:qFormat/>
    <w:pPr>
      <w:ind w:left="720"/>
      <w:contextualSpacing/>
    </w:pPr>
  </w:style>
  <w:style w:type="character" w:styleId="af3">
    <w:name w:val="Placeholder Text"/>
    <w:basedOn w:val="a0"/>
    <w:uiPriority w:val="99"/>
    <w:semiHidden/>
    <w:rPr>
      <w:color w:val="808080"/>
    </w:rPr>
  </w:style>
  <w:style w:type="paragraph" w:styleId="af4">
    <w:name w:val="No Spacing"/>
    <w:link w:val="af5"/>
    <w:uiPriority w:val="1"/>
    <w:qFormat/>
    <w:rPr>
      <w:rFonts w:asciiTheme="minorHAnsi" w:eastAsiaTheme="minorEastAsia" w:hAnsiTheme="minorHAnsi" w:cstheme="minorBidi"/>
      <w:sz w:val="22"/>
      <w:szCs w:val="22"/>
      <w:lang w:eastAsia="ja-JP"/>
    </w:rPr>
  </w:style>
  <w:style w:type="character" w:customStyle="1" w:styleId="af5">
    <w:name w:val="无间隔 字符"/>
    <w:basedOn w:val="a0"/>
    <w:link w:val="af4"/>
    <w:uiPriority w:val="1"/>
    <w:rPr>
      <w:rFonts w:eastAsiaTheme="minorEastAsia"/>
      <w:lang w:eastAsia="ja-JP"/>
    </w:rPr>
  </w:style>
  <w:style w:type="paragraph" w:customStyle="1" w:styleId="KTProgramreportHeading1">
    <w:name w:val="KT Program report_Heading 1"/>
    <w:basedOn w:val="1"/>
    <w:link w:val="KTProgramreportHeading1Char"/>
    <w:qFormat/>
    <w:rPr>
      <w:rFonts w:ascii="Arial" w:hAnsi="Arial"/>
    </w:rPr>
  </w:style>
  <w:style w:type="character" w:customStyle="1" w:styleId="KTProgramreportHeading1Char">
    <w:name w:val="KT Program report_Heading 1 Char"/>
    <w:basedOn w:val="10"/>
    <w:link w:val="KTProgramreportHeading1"/>
    <w:rPr>
      <w:rFonts w:ascii="Arial" w:eastAsiaTheme="majorEastAsia" w:hAnsi="Arial" w:cstheme="majorBidi"/>
      <w:b/>
      <w:bCs/>
      <w:color w:val="224567" w:themeColor="accent1" w:themeShade="BF"/>
      <w:sz w:val="28"/>
      <w:szCs w:val="28"/>
    </w:rPr>
  </w:style>
  <w:style w:type="character" w:customStyle="1" w:styleId="10">
    <w:name w:val="标题 1 字符"/>
    <w:basedOn w:val="a0"/>
    <w:link w:val="1"/>
    <w:uiPriority w:val="9"/>
    <w:qFormat/>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2"/>
    <w:link w:val="KTProgramHeading3Char"/>
    <w:pPr>
      <w:spacing w:before="120"/>
    </w:pPr>
    <w:rPr>
      <w:rFonts w:ascii="Arial" w:hAnsi="Arial"/>
    </w:rPr>
  </w:style>
  <w:style w:type="paragraph" w:customStyle="1" w:styleId="KTProgramHeading4">
    <w:name w:val="KT Program_Heading 4"/>
    <w:basedOn w:val="3"/>
    <w:link w:val="KTProgramHeading4Char"/>
    <w:rPr>
      <w:rFonts w:ascii="Arial" w:hAnsi="Arial"/>
    </w:rPr>
  </w:style>
  <w:style w:type="character" w:customStyle="1" w:styleId="KTProgramHeading3Char">
    <w:name w:val="KT Program_Heading 3 Char"/>
    <w:basedOn w:val="20"/>
    <w:link w:val="KTProgramHeading3"/>
    <w:qFormat/>
    <w:rPr>
      <w:rFonts w:ascii="Arial" w:eastAsiaTheme="majorEastAsia" w:hAnsi="Arial" w:cstheme="majorBidi"/>
      <w:b/>
      <w:bCs/>
      <w:color w:val="2E5D8B" w:themeColor="accent1"/>
      <w:sz w:val="26"/>
      <w:szCs w:val="26"/>
    </w:rPr>
  </w:style>
  <w:style w:type="character" w:customStyle="1" w:styleId="20">
    <w:name w:val="标题 2 字符"/>
    <w:basedOn w:val="a0"/>
    <w:link w:val="2"/>
    <w:uiPriority w:val="9"/>
    <w:qFormat/>
    <w:rPr>
      <w:rFonts w:asciiTheme="majorHAnsi" w:eastAsiaTheme="majorEastAsia" w:hAnsiTheme="majorHAnsi" w:cstheme="majorBidi"/>
      <w:b/>
      <w:bCs/>
      <w:color w:val="2E5D8B" w:themeColor="accent1"/>
      <w:sz w:val="26"/>
      <w:szCs w:val="26"/>
    </w:rPr>
  </w:style>
  <w:style w:type="character" w:customStyle="1" w:styleId="KTProgramHeading4Char">
    <w:name w:val="KT Program_Heading 4 Char"/>
    <w:basedOn w:val="30"/>
    <w:link w:val="KTProgramHeading4"/>
    <w:qFormat/>
    <w:rPr>
      <w:rFonts w:ascii="Arial" w:eastAsiaTheme="majorEastAsia" w:hAnsi="Arial" w:cstheme="majorBidi"/>
      <w:b/>
      <w:bCs/>
      <w:color w:val="2E5D8B" w:themeColor="accent1"/>
    </w:rPr>
  </w:style>
  <w:style w:type="character" w:customStyle="1" w:styleId="30">
    <w:name w:val="标题 3 字符"/>
    <w:basedOn w:val="a0"/>
    <w:link w:val="3"/>
    <w:uiPriority w:val="9"/>
    <w:rPr>
      <w:rFonts w:asciiTheme="majorHAnsi" w:eastAsiaTheme="majorEastAsia" w:hAnsiTheme="majorHAnsi" w:cstheme="majorBidi"/>
      <w:b/>
      <w:bCs/>
      <w:color w:val="2E5D8B" w:themeColor="accent1"/>
    </w:rPr>
  </w:style>
  <w:style w:type="character" w:customStyle="1" w:styleId="40">
    <w:name w:val="标题 4 字符"/>
    <w:basedOn w:val="a0"/>
    <w:link w:val="4"/>
    <w:uiPriority w:val="9"/>
    <w:qFormat/>
    <w:rPr>
      <w:rFonts w:asciiTheme="majorHAnsi" w:eastAsiaTheme="majorEastAsia" w:hAnsiTheme="majorHAnsi" w:cstheme="majorBidi"/>
      <w:b/>
      <w:bCs/>
      <w:i/>
      <w:iCs/>
      <w:color w:val="2E5D8B" w:themeColor="accent1"/>
    </w:rPr>
  </w:style>
  <w:style w:type="character" w:customStyle="1" w:styleId="50">
    <w:name w:val="标题 5 字符"/>
    <w:basedOn w:val="a0"/>
    <w:link w:val="5"/>
    <w:uiPriority w:val="9"/>
    <w:rPr>
      <w:rFonts w:asciiTheme="majorHAnsi" w:eastAsiaTheme="majorEastAsia" w:hAnsiTheme="majorHAnsi" w:cstheme="majorBidi"/>
      <w:b/>
      <w:color w:val="5C5C5C" w:themeColor="text1" w:themeTint="BF"/>
      <w:u w:val="single"/>
    </w:rPr>
  </w:style>
  <w:style w:type="character" w:customStyle="1" w:styleId="60">
    <w:name w:val="标题 6 字符"/>
    <w:basedOn w:val="a0"/>
    <w:link w:val="6"/>
    <w:uiPriority w:val="9"/>
    <w:rPr>
      <w:rFonts w:asciiTheme="majorHAnsi" w:eastAsiaTheme="majorEastAsia" w:hAnsiTheme="majorHAnsi" w:cstheme="majorBidi"/>
      <w:b/>
      <w:i/>
      <w:iCs/>
      <w:color w:val="5C5C5C" w:themeColor="text1" w:themeTint="BF"/>
      <w:u w:val="single"/>
    </w:rPr>
  </w:style>
  <w:style w:type="character" w:customStyle="1" w:styleId="70">
    <w:name w:val="标题 7 字符"/>
    <w:basedOn w:val="a0"/>
    <w:link w:val="7"/>
    <w:uiPriority w:val="9"/>
    <w:qFormat/>
    <w:rPr>
      <w:rFonts w:asciiTheme="majorHAnsi" w:eastAsiaTheme="majorEastAsia" w:hAnsiTheme="majorHAnsi" w:cstheme="majorBidi"/>
      <w:i/>
      <w:iCs/>
      <w:color w:val="5C5C5C" w:themeColor="text1" w:themeTint="BF"/>
    </w:rPr>
  </w:style>
  <w:style w:type="character" w:customStyle="1" w:styleId="80">
    <w:name w:val="标题 8 字符"/>
    <w:basedOn w:val="a0"/>
    <w:link w:val="8"/>
    <w:uiPriority w:val="9"/>
    <w:qFormat/>
    <w:rPr>
      <w:rFonts w:asciiTheme="majorHAnsi" w:eastAsiaTheme="majorEastAsia" w:hAnsiTheme="majorHAnsi" w:cstheme="majorBidi"/>
      <w:color w:val="5C5C5C" w:themeColor="text1" w:themeTint="BF"/>
      <w:sz w:val="20"/>
      <w:szCs w:val="20"/>
    </w:rPr>
  </w:style>
  <w:style w:type="character" w:customStyle="1" w:styleId="90">
    <w:name w:val="标题 9 字符"/>
    <w:basedOn w:val="a0"/>
    <w:link w:val="9"/>
    <w:uiPriority w:val="9"/>
    <w:qFormat/>
    <w:rPr>
      <w:rFonts w:asciiTheme="majorHAnsi" w:eastAsiaTheme="majorEastAsia" w:hAnsiTheme="majorHAnsi" w:cstheme="majorBidi"/>
      <w:i/>
      <w:iCs/>
      <w:color w:val="5C5C5C" w:themeColor="text1" w:themeTint="BF"/>
      <w:sz w:val="20"/>
      <w:szCs w:val="20"/>
    </w:rPr>
  </w:style>
  <w:style w:type="table" w:customStyle="1" w:styleId="TableGridLight1">
    <w:name w:val="Table Grid Light1"/>
    <w:basedOn w:val="a1"/>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4">
    <w:name w:val="批注文字 字符"/>
    <w:basedOn w:val="a0"/>
    <w:link w:val="a3"/>
    <w:uiPriority w:val="99"/>
    <w:semiHidden/>
    <w:qFormat/>
    <w:rPr>
      <w:sz w:val="20"/>
      <w:szCs w:val="20"/>
    </w:rPr>
  </w:style>
  <w:style w:type="character" w:customStyle="1" w:styleId="ad">
    <w:name w:val="批注主题 字符"/>
    <w:basedOn w:val="a4"/>
    <w:link w:val="ac"/>
    <w:uiPriority w:val="99"/>
    <w:semiHidden/>
    <w:qFormat/>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EF3FBC" w:rsidRDefault="00244046">
          <w:pPr>
            <w:rPr>
              <w:rFonts w:hint="eastAsia"/>
            </w:rPr>
          </w:pPr>
          <w:r>
            <w:rPr>
              <w:rStyle w:val="a3"/>
            </w:rPr>
            <w:t>Click here to enter text.</w:t>
          </w:r>
        </w:p>
      </w:docPartBody>
    </w:docPart>
    <w:docPart>
      <w:docPartPr>
        <w:name w:val="{7cd6b339-1739-4552-b7d9-dffc9c8c2982}"/>
        <w:category>
          <w:name w:val="General"/>
          <w:gallery w:val="placeholder"/>
        </w:category>
        <w:types>
          <w:type w:val="bbPlcHdr"/>
        </w:types>
        <w:behaviors>
          <w:behavior w:val="content"/>
        </w:behaviors>
        <w:guid w:val="{7CD6B339-1739-4552-B7D9-DFFC9C8C2982}"/>
      </w:docPartPr>
      <w:docPartBody>
        <w:p w:rsidR="00EF3FBC" w:rsidRDefault="00244046">
          <w:pPr>
            <w:rPr>
              <w:rFonts w:hint="eastAsia"/>
            </w:rPr>
          </w:pPr>
          <w:r>
            <w:rPr>
              <w:rStyle w:val="a3"/>
            </w:rPr>
            <w:t>Click here to enter text.</w:t>
          </w:r>
        </w:p>
      </w:docPartBody>
    </w:docPart>
    <w:docPart>
      <w:docPartPr>
        <w:name w:val="1BDA340E811241EE9A5B25B709174CCF"/>
        <w:category>
          <w:name w:val="常规"/>
          <w:gallery w:val="placeholder"/>
        </w:category>
        <w:types>
          <w:type w:val="bbPlcHdr"/>
        </w:types>
        <w:behaviors>
          <w:behavior w:val="content"/>
        </w:behaviors>
        <w:guid w:val="{544EE0BF-2057-4973-A58E-292714CB2873}"/>
      </w:docPartPr>
      <w:docPartBody>
        <w:p w:rsidR="00000000" w:rsidRDefault="0020309E" w:rsidP="0020309E">
          <w:pPr>
            <w:pStyle w:val="1BDA340E811241EE9A5B25B709174CCF"/>
          </w:pPr>
          <w:r>
            <w:rPr>
              <w:rStyle w:val="a3"/>
            </w:rPr>
            <w:t>Click here to enter text.</w:t>
          </w:r>
        </w:p>
      </w:docPartBody>
    </w:docPart>
    <w:docPart>
      <w:docPartPr>
        <w:name w:val="916532959A2340CA8FCBE715233E792A"/>
        <w:category>
          <w:name w:val="常规"/>
          <w:gallery w:val="placeholder"/>
        </w:category>
        <w:types>
          <w:type w:val="bbPlcHdr"/>
        </w:types>
        <w:behaviors>
          <w:behavior w:val="content"/>
        </w:behaviors>
        <w:guid w:val="{7D7C498C-7953-4541-B460-871E74034399}"/>
      </w:docPartPr>
      <w:docPartBody>
        <w:p w:rsidR="00000000" w:rsidRDefault="0020309E" w:rsidP="0020309E">
          <w:pPr>
            <w:pStyle w:val="916532959A2340CA8FCBE715233E792A"/>
          </w:pPr>
          <w:r>
            <w:rPr>
              <w:rStyle w:val="a3"/>
            </w:rPr>
            <w:t>Click here to enter text.</w:t>
          </w:r>
        </w:p>
      </w:docPartBody>
    </w:docPart>
    <w:docPart>
      <w:docPartPr>
        <w:name w:val="A3765048A0C14B5786B80A01ABA2F1E1"/>
        <w:category>
          <w:name w:val="常规"/>
          <w:gallery w:val="placeholder"/>
        </w:category>
        <w:types>
          <w:type w:val="bbPlcHdr"/>
        </w:types>
        <w:behaviors>
          <w:behavior w:val="content"/>
        </w:behaviors>
        <w:guid w:val="{C1BF6286-E0FD-4144-AF48-E8715305EBF4}"/>
      </w:docPartPr>
      <w:docPartBody>
        <w:p w:rsidR="00000000" w:rsidRDefault="0020309E" w:rsidP="0020309E">
          <w:pPr>
            <w:pStyle w:val="A3765048A0C14B5786B80A01ABA2F1E1"/>
          </w:pPr>
          <w:r>
            <w:rPr>
              <w:rStyle w:val="a3"/>
            </w:rPr>
            <w:t>Click here to enter text.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305AD" w:rsidRDefault="00F305AD">
      <w:pPr>
        <w:spacing w:line="240" w:lineRule="auto"/>
        <w:rPr>
          <w:rFonts w:hint="eastAsia"/>
        </w:rPr>
      </w:pPr>
      <w:r>
        <w:separator/>
      </w:r>
    </w:p>
  </w:endnote>
  <w:endnote w:type="continuationSeparator" w:id="0">
    <w:p w:rsidR="00F305AD" w:rsidRDefault="00F305AD">
      <w:pPr>
        <w:spacing w:line="240" w:lineRule="auto"/>
        <w:rPr>
          <w:rFonts w:hint="eastAsia"/>
        </w:rPr>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305AD" w:rsidRDefault="00F305AD">
      <w:pPr>
        <w:spacing w:after="0"/>
        <w:rPr>
          <w:rFonts w:hint="eastAsia"/>
        </w:rPr>
      </w:pPr>
      <w:r>
        <w:separator/>
      </w:r>
    </w:p>
  </w:footnote>
  <w:footnote w:type="continuationSeparator" w:id="0">
    <w:p w:rsidR="00F305AD" w:rsidRDefault="00F305AD">
      <w:pPr>
        <w:spacing w:after="0"/>
        <w:rPr>
          <w:rFonts w:hint="eastAsia"/>
        </w:rPr>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A07"/>
    <w:rsid w:val="000747F6"/>
    <w:rsid w:val="0016760C"/>
    <w:rsid w:val="0020309E"/>
    <w:rsid w:val="00244046"/>
    <w:rsid w:val="002E2E8D"/>
    <w:rsid w:val="00344A51"/>
    <w:rsid w:val="0045705A"/>
    <w:rsid w:val="00527143"/>
    <w:rsid w:val="005A3225"/>
    <w:rsid w:val="006D1690"/>
    <w:rsid w:val="00784FEF"/>
    <w:rsid w:val="008507D6"/>
    <w:rsid w:val="008A42A2"/>
    <w:rsid w:val="00A16D5C"/>
    <w:rsid w:val="00AF6E66"/>
    <w:rsid w:val="00C33A07"/>
    <w:rsid w:val="00CC7CE7"/>
    <w:rsid w:val="00D15F83"/>
    <w:rsid w:val="00D736D4"/>
    <w:rsid w:val="00DD1BD0"/>
    <w:rsid w:val="00EF3FBC"/>
    <w:rsid w:val="00F1471D"/>
    <w:rsid w:val="00F305AD"/>
  </w:rsids>
  <m:mathPr>
    <m:mathFont m:val="Cambria Math"/>
    <m:brkBin m:val="before"/>
    <m:brkBinSub m:val="--"/>
    <m:smallFrac m:val="0"/>
    <m:dispDef/>
    <m:lMargin m:val="0"/>
    <m:rMargin m:val="0"/>
    <m:defJc m:val="centerGroup"/>
    <m:wrapIndent m:val="1440"/>
    <m:intLim m:val="subSup"/>
    <m:naryLim m:val="undOvr"/>
  </m:mathPr>
  <w:themeFontLang w:val="en-CA" w:eastAsia="zh-CN"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0309E"/>
    <w:rPr>
      <w:color w:val="808080"/>
    </w:rPr>
  </w:style>
  <w:style w:type="paragraph" w:customStyle="1" w:styleId="EEA339E58CD9411A98CF89432A9D7122">
    <w:name w:val="EEA339E58CD9411A98CF89432A9D7122"/>
    <w:rsid w:val="0020309E"/>
    <w:pPr>
      <w:widowControl w:val="0"/>
      <w:spacing w:after="160" w:line="278" w:lineRule="auto"/>
    </w:pPr>
    <w:rPr>
      <w:kern w:val="2"/>
      <w:sz w:val="22"/>
      <w:szCs w:val="24"/>
      <w14:ligatures w14:val="standardContextual"/>
    </w:rPr>
  </w:style>
  <w:style w:type="paragraph" w:customStyle="1" w:styleId="F6ECFBE5F9F341D196E019CBED22147D">
    <w:name w:val="F6ECFBE5F9F341D196E019CBED22147D"/>
    <w:rsid w:val="0020309E"/>
    <w:pPr>
      <w:widowControl w:val="0"/>
      <w:spacing w:after="160" w:line="278" w:lineRule="auto"/>
    </w:pPr>
    <w:rPr>
      <w:kern w:val="2"/>
      <w:sz w:val="22"/>
      <w:szCs w:val="24"/>
      <w14:ligatures w14:val="standardContextual"/>
    </w:rPr>
  </w:style>
  <w:style w:type="paragraph" w:customStyle="1" w:styleId="1BDA340E811241EE9A5B25B709174CCF">
    <w:name w:val="1BDA340E811241EE9A5B25B709174CCF"/>
    <w:rsid w:val="0020309E"/>
    <w:pPr>
      <w:widowControl w:val="0"/>
      <w:spacing w:after="160" w:line="278" w:lineRule="auto"/>
    </w:pPr>
    <w:rPr>
      <w:kern w:val="2"/>
      <w:sz w:val="22"/>
      <w:szCs w:val="24"/>
      <w14:ligatures w14:val="standardContextual"/>
    </w:rPr>
  </w:style>
  <w:style w:type="paragraph" w:customStyle="1" w:styleId="916532959A2340CA8FCBE715233E792A">
    <w:name w:val="916532959A2340CA8FCBE715233E792A"/>
    <w:rsid w:val="0020309E"/>
    <w:pPr>
      <w:widowControl w:val="0"/>
      <w:spacing w:after="160" w:line="278" w:lineRule="auto"/>
    </w:pPr>
    <w:rPr>
      <w:kern w:val="2"/>
      <w:sz w:val="22"/>
      <w:szCs w:val="24"/>
      <w14:ligatures w14:val="standardContextual"/>
    </w:rPr>
  </w:style>
  <w:style w:type="paragraph" w:customStyle="1" w:styleId="A3765048A0C14B5786B80A01ABA2F1E1">
    <w:name w:val="A3765048A0C14B5786B80A01ABA2F1E1"/>
    <w:rsid w:val="0020309E"/>
    <w:pPr>
      <w:widowControl w:val="0"/>
      <w:spacing w:after="160" w:line="278" w:lineRule="auto"/>
    </w:pPr>
    <w:rPr>
      <w:kern w:val="2"/>
      <w:sz w:val="22"/>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s:customData xmlns="http://www.wps.cn/officeDocument/2013/wpsCustomData" xmlns:s="http://www.wps.cn/officeDocument/2013/wpsCustomData">
  <customSectProps/>
  <customShpExts>
    <customShpInfo spid="_x0000_s1026" textRotate="1"/>
  </customShpExts>
</s:customData>
</file>

<file path=customXml/item4.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Props1.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2.xml><?xml version="1.0" encoding="utf-8"?>
<ds:datastoreItem xmlns:ds="http://schemas.openxmlformats.org/officeDocument/2006/customXml" ds:itemID="{384ED423-D92C-4544-933E-A21A8AF39EE4}">
  <ds:schemaRefs>
    <ds:schemaRef ds:uri="http://schemas.openxmlformats.org/officeDocument/2006/bibliography"/>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6.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Pages>
  <Words>859</Words>
  <Characters>5115</Characters>
  <Application>Microsoft Office Word</Application>
  <DocSecurity>0</DocSecurity>
  <Lines>300</Lines>
  <Paragraphs>170</Paragraphs>
  <ScaleCrop>false</ScaleCrop>
  <Company>St. Michael's</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梁浩东</dc:creator>
  <cp:lastModifiedBy>浩东 梁</cp:lastModifiedBy>
  <cp:revision>12</cp:revision>
  <cp:lastPrinted>2018-11-16T17:06:00Z</cp:lastPrinted>
  <dcterms:created xsi:type="dcterms:W3CDTF">2026-01-14T01:42:00Z</dcterms:created>
  <dcterms:modified xsi:type="dcterms:W3CDTF">2026-04-25T04:51:00Z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y fmtid="{D5CDD505-2E9C-101B-9397-08002B2CF9AE}" pid="4" name="KSOProductBuildVer">
    <vt:lpwstr>2052-12.1.0.18912</vt:lpwstr>
  </property>
  <property fmtid="{D5CDD505-2E9C-101B-9397-08002B2CF9AE}" pid="5" name="ICV">
    <vt:lpwstr>D9EDD7B249234F729E12ECC8BD8AA0F6_12</vt:lpwstr>
  </property>
  <property fmtid="{D5CDD505-2E9C-101B-9397-08002B2CF9AE}" pid="6" name="GrammarlyDocumentId">
    <vt:lpwstr>bcaa627c54c38625ed6280c2f40c6477cab5d2516326136a63cc4204204fd8b2</vt:lpwstr>
  </property>
</Properties>
</file>