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16B9CB" w14:textId="2268B78D" w:rsidR="00673FFC" w:rsidRPr="0040436A" w:rsidRDefault="00673FFC" w:rsidP="00673FFC">
      <w:pPr>
        <w:pStyle w:val="1"/>
        <w:ind w:firstLineChars="0" w:firstLine="0"/>
        <w:rPr>
          <w:bCs/>
          <w:szCs w:val="24"/>
        </w:rPr>
      </w:pPr>
      <w:bookmarkStart w:id="0" w:name="OLE_LINK48"/>
      <w:bookmarkStart w:id="1" w:name="_GoBack"/>
      <w:r w:rsidRPr="0040436A">
        <w:rPr>
          <w:rFonts w:hint="eastAsia"/>
          <w:bCs/>
          <w:szCs w:val="24"/>
        </w:rPr>
        <w:t xml:space="preserve">Table </w:t>
      </w:r>
      <w:r w:rsidR="00E736DA" w:rsidRPr="0040436A">
        <w:rPr>
          <w:rFonts w:hint="eastAsia"/>
          <w:bCs/>
          <w:szCs w:val="24"/>
        </w:rPr>
        <w:t>S1</w:t>
      </w:r>
    </w:p>
    <w:bookmarkEnd w:id="0"/>
    <w:p w14:paraId="09B23F12" w14:textId="38D6AF9D" w:rsidR="00673FFC" w:rsidRPr="0040436A" w:rsidRDefault="00673FFC" w:rsidP="00673FFC">
      <w:pPr>
        <w:pStyle w:val="1"/>
        <w:ind w:firstLineChars="0" w:firstLine="0"/>
        <w:rPr>
          <w:szCs w:val="24"/>
        </w:rPr>
      </w:pPr>
      <w:r w:rsidRPr="0040436A">
        <w:rPr>
          <w:szCs w:val="24"/>
        </w:rPr>
        <w:t xml:space="preserve">Association between </w:t>
      </w:r>
      <w:r w:rsidRPr="0040436A">
        <w:rPr>
          <w:rFonts w:eastAsia="DengXian" w:cs="Times New Roman" w:hint="eastAsia"/>
          <w:kern w:val="0"/>
          <w:szCs w:val="24"/>
          <w14:ligatures w14:val="none"/>
        </w:rPr>
        <w:t>i</w:t>
      </w:r>
      <w:r w:rsidRPr="0040436A">
        <w:rPr>
          <w:rFonts w:eastAsia="DengXian" w:cs="Times New Roman"/>
          <w:kern w:val="0"/>
          <w:szCs w:val="24"/>
          <w14:ligatures w14:val="none"/>
        </w:rPr>
        <w:t>ntrinsic capacity</w:t>
      </w:r>
      <w:r w:rsidRPr="0040436A">
        <w:rPr>
          <w:szCs w:val="24"/>
        </w:rPr>
        <w:t xml:space="preserve"> and adverse health outcomes</w:t>
      </w:r>
      <w:r w:rsidRPr="0040436A">
        <w:rPr>
          <w:rFonts w:hint="eastAsia"/>
          <w:szCs w:val="24"/>
        </w:rPr>
        <w:t xml:space="preserve"> </w:t>
      </w:r>
      <w:r w:rsidRPr="0040436A">
        <w:rPr>
          <w:szCs w:val="24"/>
        </w:rPr>
        <w:t xml:space="preserve">over </w:t>
      </w:r>
      <w:r w:rsidRPr="0040436A">
        <w:rPr>
          <w:rFonts w:hint="eastAsia"/>
          <w:szCs w:val="24"/>
        </w:rPr>
        <w:t>a 5</w:t>
      </w:r>
      <w:r w:rsidRPr="0040436A">
        <w:rPr>
          <w:szCs w:val="24"/>
        </w:rPr>
        <w:t>-year follow-up</w:t>
      </w:r>
      <w:r w:rsidRPr="0040436A">
        <w:rPr>
          <w:rFonts w:hint="eastAsia"/>
          <w:szCs w:val="24"/>
        </w:rPr>
        <w:t xml:space="preserve"> </w:t>
      </w:r>
      <w:r w:rsidRPr="0040436A">
        <w:rPr>
          <w:szCs w:val="24"/>
        </w:rPr>
        <w:t>according to</w:t>
      </w:r>
      <w:r w:rsidRPr="0040436A">
        <w:rPr>
          <w:rFonts w:hint="eastAsia"/>
          <w:szCs w:val="24"/>
        </w:rPr>
        <w:t xml:space="preserve"> multivariable logistic regression(n=1584).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2568"/>
        <w:gridCol w:w="2677"/>
        <w:gridCol w:w="991"/>
        <w:gridCol w:w="2979"/>
        <w:gridCol w:w="991"/>
        <w:gridCol w:w="2836"/>
        <w:gridCol w:w="916"/>
      </w:tblGrid>
      <w:tr w:rsidR="00673FFC" w:rsidRPr="0040436A" w14:paraId="36F4AFE4" w14:textId="77777777" w:rsidTr="0071340B">
        <w:trPr>
          <w:trHeight w:val="555"/>
        </w:trPr>
        <w:tc>
          <w:tcPr>
            <w:tcW w:w="920" w:type="pct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noWrap/>
            <w:hideMark/>
          </w:tcPr>
          <w:p w14:paraId="05438124" w14:textId="77777777" w:rsidR="00673FFC" w:rsidRPr="0040436A" w:rsidRDefault="00673FFC" w:rsidP="0071340B">
            <w:pPr>
              <w:widowControl/>
              <w:spacing w:line="480" w:lineRule="auto"/>
              <w:rPr>
                <w:rFonts w:ascii="Times New Roman" w:eastAsia="SimSun" w:hAnsi="Times New Roman" w:cs="Times New Roman"/>
                <w:kern w:val="0"/>
                <w:sz w:val="24"/>
                <w14:ligatures w14:val="none"/>
              </w:rPr>
            </w:pPr>
          </w:p>
        </w:tc>
        <w:tc>
          <w:tcPr>
            <w:tcW w:w="959" w:type="pct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vAlign w:val="center"/>
            <w:hideMark/>
          </w:tcPr>
          <w:p w14:paraId="09BE072A" w14:textId="77777777" w:rsidR="00673FFC" w:rsidRPr="0040436A" w:rsidRDefault="00673FFC" w:rsidP="0071340B">
            <w:pPr>
              <w:widowControl/>
              <w:spacing w:line="480" w:lineRule="auto"/>
              <w:jc w:val="center"/>
              <w:rPr>
                <w:rFonts w:ascii="Times New Roman" w:eastAsia="DengXian" w:hAnsi="Times New Roman" w:cs="Times New Roman"/>
                <w:kern w:val="0"/>
                <w:sz w:val="24"/>
                <w14:ligatures w14:val="none"/>
              </w:rPr>
            </w:pPr>
            <w:r w:rsidRPr="0040436A">
              <w:rPr>
                <w:rFonts w:ascii="Times New Roman" w:eastAsia="DengXian" w:hAnsi="Times New Roman" w:cs="Times New Roman" w:hint="eastAsia"/>
                <w:kern w:val="0"/>
                <w:sz w:val="24"/>
                <w14:ligatures w14:val="none"/>
              </w:rPr>
              <w:t>Fall</w:t>
            </w:r>
          </w:p>
          <w:p w14:paraId="5A259BDD" w14:textId="77777777" w:rsidR="00673FFC" w:rsidRPr="0040436A" w:rsidRDefault="00673FFC" w:rsidP="0071340B">
            <w:pPr>
              <w:widowControl/>
              <w:spacing w:line="480" w:lineRule="auto"/>
              <w:jc w:val="center"/>
              <w:rPr>
                <w:rFonts w:ascii="Times New Roman" w:eastAsia="DengXian" w:hAnsi="Times New Roman" w:cs="Times New Roman"/>
                <w:kern w:val="0"/>
                <w:sz w:val="24"/>
                <w14:ligatures w14:val="none"/>
              </w:rPr>
            </w:pPr>
            <w:r w:rsidRPr="0040436A">
              <w:rPr>
                <w:rFonts w:ascii="Times New Roman" w:eastAsia="DengXian" w:hAnsi="Times New Roman" w:cs="Times New Roman" w:hint="eastAsia"/>
                <w:kern w:val="0"/>
                <w:sz w:val="24"/>
                <w14:ligatures w14:val="none"/>
              </w:rPr>
              <w:t>OR (95% CI)</w:t>
            </w:r>
          </w:p>
        </w:tc>
        <w:tc>
          <w:tcPr>
            <w:tcW w:w="355" w:type="pct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vAlign w:val="center"/>
            <w:hideMark/>
          </w:tcPr>
          <w:p w14:paraId="6FD963AB" w14:textId="77777777" w:rsidR="00673FFC" w:rsidRPr="0040436A" w:rsidRDefault="00673FFC" w:rsidP="0071340B">
            <w:pPr>
              <w:widowControl/>
              <w:spacing w:line="480" w:lineRule="auto"/>
              <w:jc w:val="center"/>
              <w:rPr>
                <w:rFonts w:ascii="Times New Roman" w:eastAsia="DengXian" w:hAnsi="Times New Roman" w:cs="Times New Roman"/>
                <w:kern w:val="0"/>
                <w:sz w:val="24"/>
                <w14:ligatures w14:val="none"/>
              </w:rPr>
            </w:pPr>
            <w:r w:rsidRPr="0040436A">
              <w:rPr>
                <w:rFonts w:ascii="Times New Roman" w:eastAsia="DengXian" w:hAnsi="Times New Roman" w:cs="Times New Roman" w:hint="eastAsia"/>
                <w:kern w:val="0"/>
                <w:sz w:val="24"/>
                <w14:ligatures w14:val="none"/>
              </w:rPr>
              <w:t>p value</w:t>
            </w:r>
          </w:p>
        </w:tc>
        <w:tc>
          <w:tcPr>
            <w:tcW w:w="1067" w:type="pct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vAlign w:val="center"/>
            <w:hideMark/>
          </w:tcPr>
          <w:p w14:paraId="01D19707" w14:textId="77777777" w:rsidR="00673FFC" w:rsidRPr="0040436A" w:rsidRDefault="00673FFC" w:rsidP="0071340B">
            <w:pPr>
              <w:widowControl/>
              <w:spacing w:line="480" w:lineRule="auto"/>
              <w:jc w:val="center"/>
              <w:rPr>
                <w:rFonts w:ascii="Times New Roman" w:eastAsia="DengXian" w:hAnsi="Times New Roman" w:cs="Times New Roman"/>
                <w:kern w:val="0"/>
                <w:sz w:val="24"/>
                <w14:ligatures w14:val="none"/>
              </w:rPr>
            </w:pPr>
            <w:r w:rsidRPr="0040436A">
              <w:rPr>
                <w:rFonts w:ascii="Times New Roman" w:eastAsia="DengXian" w:hAnsi="Times New Roman" w:cs="Times New Roman" w:hint="eastAsia"/>
                <w:kern w:val="0"/>
                <w:sz w:val="24"/>
                <w14:ligatures w14:val="none"/>
              </w:rPr>
              <w:t>Functional decline</w:t>
            </w:r>
            <w:r w:rsidRPr="0040436A">
              <w:rPr>
                <w:rFonts w:ascii="Times New Roman" w:eastAsia="DengXian" w:hAnsi="Times New Roman" w:cs="Times New Roman"/>
                <w:kern w:val="0"/>
                <w:sz w:val="24"/>
                <w14:ligatures w14:val="none"/>
              </w:rPr>
              <w:t xml:space="preserve"> </w:t>
            </w:r>
            <w:r w:rsidRPr="0040436A">
              <w:rPr>
                <w:rFonts w:ascii="Times New Roman" w:eastAsia="DengXian" w:hAnsi="Times New Roman" w:cs="Times New Roman" w:hint="eastAsia"/>
                <w:kern w:val="0"/>
                <w:sz w:val="24"/>
                <w14:ligatures w14:val="none"/>
              </w:rPr>
              <w:t>(ADL)</w:t>
            </w:r>
          </w:p>
          <w:p w14:paraId="609B9D6A" w14:textId="77777777" w:rsidR="00673FFC" w:rsidRPr="0040436A" w:rsidRDefault="00673FFC" w:rsidP="0071340B">
            <w:pPr>
              <w:widowControl/>
              <w:spacing w:line="480" w:lineRule="auto"/>
              <w:jc w:val="center"/>
              <w:rPr>
                <w:rFonts w:ascii="Times New Roman" w:eastAsia="DengXian" w:hAnsi="Times New Roman" w:cs="Times New Roman"/>
                <w:kern w:val="0"/>
                <w:sz w:val="24"/>
                <w14:ligatures w14:val="none"/>
              </w:rPr>
            </w:pPr>
            <w:r w:rsidRPr="0040436A">
              <w:rPr>
                <w:rFonts w:ascii="Times New Roman" w:eastAsia="DengXian" w:hAnsi="Times New Roman" w:cs="Times New Roman" w:hint="eastAsia"/>
                <w:kern w:val="0"/>
                <w:sz w:val="24"/>
                <w14:ligatures w14:val="none"/>
              </w:rPr>
              <w:t>OR (95% CI)</w:t>
            </w:r>
          </w:p>
        </w:tc>
        <w:tc>
          <w:tcPr>
            <w:tcW w:w="355" w:type="pct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noWrap/>
            <w:vAlign w:val="center"/>
            <w:hideMark/>
          </w:tcPr>
          <w:p w14:paraId="4CF2DC5A" w14:textId="77777777" w:rsidR="00673FFC" w:rsidRPr="0040436A" w:rsidRDefault="00673FFC" w:rsidP="0071340B">
            <w:pPr>
              <w:widowControl/>
              <w:spacing w:line="480" w:lineRule="auto"/>
              <w:rPr>
                <w:rFonts w:ascii="Times New Roman" w:eastAsia="DengXian" w:hAnsi="Times New Roman" w:cs="Times New Roman"/>
                <w:kern w:val="0"/>
                <w:sz w:val="24"/>
                <w14:ligatures w14:val="none"/>
              </w:rPr>
            </w:pPr>
            <w:r w:rsidRPr="0040436A">
              <w:rPr>
                <w:rFonts w:ascii="Times New Roman" w:eastAsia="DengXian" w:hAnsi="Times New Roman" w:cs="Times New Roman" w:hint="eastAsia"/>
                <w:kern w:val="0"/>
                <w:sz w:val="24"/>
                <w14:ligatures w14:val="none"/>
              </w:rPr>
              <w:t>p value</w:t>
            </w:r>
          </w:p>
        </w:tc>
        <w:tc>
          <w:tcPr>
            <w:tcW w:w="1016" w:type="pct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vAlign w:val="center"/>
            <w:hideMark/>
          </w:tcPr>
          <w:p w14:paraId="1BFC484E" w14:textId="77777777" w:rsidR="00673FFC" w:rsidRPr="0040436A" w:rsidRDefault="00673FFC" w:rsidP="0071340B">
            <w:pPr>
              <w:widowControl/>
              <w:spacing w:line="480" w:lineRule="auto"/>
              <w:jc w:val="center"/>
              <w:rPr>
                <w:rFonts w:ascii="Times New Roman" w:eastAsia="DengXian" w:hAnsi="Times New Roman" w:cs="Times New Roman"/>
                <w:kern w:val="0"/>
                <w:sz w:val="24"/>
                <w14:ligatures w14:val="none"/>
              </w:rPr>
            </w:pPr>
            <w:r w:rsidRPr="0040436A">
              <w:rPr>
                <w:rFonts w:ascii="Times New Roman" w:eastAsia="DengXian" w:hAnsi="Times New Roman" w:cs="Times New Roman" w:hint="eastAsia"/>
                <w:kern w:val="0"/>
                <w:sz w:val="24"/>
                <w14:ligatures w14:val="none"/>
              </w:rPr>
              <w:t>Functional decline</w:t>
            </w:r>
            <w:r w:rsidRPr="0040436A">
              <w:rPr>
                <w:rFonts w:ascii="Times New Roman" w:eastAsia="DengXian" w:hAnsi="Times New Roman" w:cs="Times New Roman"/>
                <w:kern w:val="0"/>
                <w:sz w:val="24"/>
                <w14:ligatures w14:val="none"/>
              </w:rPr>
              <w:t xml:space="preserve"> </w:t>
            </w:r>
            <w:r w:rsidRPr="0040436A">
              <w:rPr>
                <w:rFonts w:ascii="Times New Roman" w:eastAsia="DengXian" w:hAnsi="Times New Roman" w:cs="Times New Roman" w:hint="eastAsia"/>
                <w:kern w:val="0"/>
                <w:sz w:val="24"/>
                <w14:ligatures w14:val="none"/>
              </w:rPr>
              <w:t>(IADL)</w:t>
            </w:r>
          </w:p>
          <w:p w14:paraId="386EA97C" w14:textId="77777777" w:rsidR="00673FFC" w:rsidRPr="0040436A" w:rsidRDefault="00673FFC" w:rsidP="0071340B">
            <w:pPr>
              <w:widowControl/>
              <w:spacing w:line="480" w:lineRule="auto"/>
              <w:jc w:val="center"/>
              <w:rPr>
                <w:rFonts w:ascii="Times New Roman" w:eastAsia="DengXian" w:hAnsi="Times New Roman" w:cs="Times New Roman"/>
                <w:kern w:val="0"/>
                <w:sz w:val="24"/>
                <w14:ligatures w14:val="none"/>
              </w:rPr>
            </w:pPr>
            <w:r w:rsidRPr="0040436A">
              <w:rPr>
                <w:rFonts w:ascii="Times New Roman" w:eastAsia="DengXian" w:hAnsi="Times New Roman" w:cs="Times New Roman" w:hint="eastAsia"/>
                <w:kern w:val="0"/>
                <w:sz w:val="24"/>
                <w14:ligatures w14:val="none"/>
              </w:rPr>
              <w:t>OR (95% CI)</w:t>
            </w:r>
          </w:p>
        </w:tc>
        <w:tc>
          <w:tcPr>
            <w:tcW w:w="328" w:type="pct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vAlign w:val="center"/>
            <w:hideMark/>
          </w:tcPr>
          <w:p w14:paraId="0868C906" w14:textId="77777777" w:rsidR="00673FFC" w:rsidRPr="0040436A" w:rsidRDefault="00673FFC" w:rsidP="0071340B">
            <w:pPr>
              <w:widowControl/>
              <w:spacing w:line="480" w:lineRule="auto"/>
              <w:rPr>
                <w:rFonts w:ascii="Times New Roman" w:eastAsia="DengXian" w:hAnsi="Times New Roman" w:cs="Times New Roman"/>
                <w:kern w:val="0"/>
                <w:sz w:val="24"/>
                <w14:ligatures w14:val="none"/>
              </w:rPr>
            </w:pPr>
            <w:r w:rsidRPr="0040436A">
              <w:rPr>
                <w:rFonts w:ascii="Times New Roman" w:eastAsia="DengXian" w:hAnsi="Times New Roman" w:cs="Times New Roman" w:hint="eastAsia"/>
                <w:kern w:val="0"/>
                <w:sz w:val="24"/>
                <w14:ligatures w14:val="none"/>
              </w:rPr>
              <w:t>p value</w:t>
            </w:r>
          </w:p>
        </w:tc>
      </w:tr>
      <w:tr w:rsidR="00673FFC" w:rsidRPr="0040436A" w14:paraId="2F169E68" w14:textId="77777777" w:rsidTr="0071340B">
        <w:trPr>
          <w:trHeight w:val="278"/>
        </w:trPr>
        <w:tc>
          <w:tcPr>
            <w:tcW w:w="92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ACD352" w14:textId="77777777" w:rsidR="00673FFC" w:rsidRPr="0040436A" w:rsidRDefault="00673FFC" w:rsidP="0071340B">
            <w:pPr>
              <w:pStyle w:val="1"/>
              <w:ind w:firstLine="480"/>
            </w:pPr>
            <w:r w:rsidRPr="0040436A">
              <w:rPr>
                <w:rFonts w:hint="eastAsia"/>
              </w:rPr>
              <w:t>Locomotion</w:t>
            </w:r>
          </w:p>
        </w:tc>
        <w:tc>
          <w:tcPr>
            <w:tcW w:w="95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339EF2" w14:textId="77777777" w:rsidR="00673FFC" w:rsidRPr="0040436A" w:rsidRDefault="00673FFC" w:rsidP="0071340B">
            <w:pPr>
              <w:pStyle w:val="1"/>
              <w:ind w:firstLine="480"/>
            </w:pPr>
          </w:p>
        </w:tc>
        <w:tc>
          <w:tcPr>
            <w:tcW w:w="35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657F8E" w14:textId="77777777" w:rsidR="00673FFC" w:rsidRPr="0040436A" w:rsidRDefault="00673FFC" w:rsidP="0071340B">
            <w:pPr>
              <w:pStyle w:val="1"/>
              <w:ind w:firstLine="480"/>
            </w:pPr>
          </w:p>
        </w:tc>
        <w:tc>
          <w:tcPr>
            <w:tcW w:w="106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DB7308" w14:textId="77777777" w:rsidR="00673FFC" w:rsidRPr="0040436A" w:rsidRDefault="00673FFC" w:rsidP="0071340B">
            <w:pPr>
              <w:pStyle w:val="1"/>
              <w:ind w:firstLine="480"/>
            </w:pPr>
          </w:p>
        </w:tc>
        <w:tc>
          <w:tcPr>
            <w:tcW w:w="35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D8CAE8" w14:textId="77777777" w:rsidR="00673FFC" w:rsidRPr="0040436A" w:rsidRDefault="00673FFC" w:rsidP="0071340B">
            <w:pPr>
              <w:pStyle w:val="1"/>
              <w:ind w:firstLine="480"/>
            </w:pPr>
          </w:p>
        </w:tc>
        <w:tc>
          <w:tcPr>
            <w:tcW w:w="101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ECE752" w14:textId="77777777" w:rsidR="00673FFC" w:rsidRPr="0040436A" w:rsidRDefault="00673FFC" w:rsidP="0071340B">
            <w:pPr>
              <w:pStyle w:val="1"/>
              <w:ind w:firstLine="480"/>
            </w:pPr>
          </w:p>
        </w:tc>
        <w:tc>
          <w:tcPr>
            <w:tcW w:w="32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7301BE" w14:textId="77777777" w:rsidR="00673FFC" w:rsidRPr="0040436A" w:rsidRDefault="00673FFC" w:rsidP="0071340B">
            <w:pPr>
              <w:pStyle w:val="1"/>
              <w:ind w:firstLine="480"/>
            </w:pPr>
          </w:p>
        </w:tc>
      </w:tr>
      <w:tr w:rsidR="00673FFC" w:rsidRPr="0040436A" w14:paraId="69F9AF84" w14:textId="77777777" w:rsidTr="0071340B">
        <w:trPr>
          <w:trHeight w:val="278"/>
        </w:trPr>
        <w:tc>
          <w:tcPr>
            <w:tcW w:w="92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1C7C118" w14:textId="77777777" w:rsidR="00673FFC" w:rsidRPr="0040436A" w:rsidRDefault="00673FFC" w:rsidP="0071340B">
            <w:pPr>
              <w:pStyle w:val="1"/>
              <w:ind w:firstLine="480"/>
              <w:rPr>
                <w:rFonts w:eastAsia="DengXian" w:cs="Times New Roman"/>
                <w:kern w:val="0"/>
                <w14:ligatures w14:val="none"/>
              </w:rPr>
            </w:pPr>
            <w:r w:rsidRPr="0040436A">
              <w:rPr>
                <w:rFonts w:hint="eastAsia"/>
              </w:rPr>
              <w:t>Chair rise test</w:t>
            </w:r>
          </w:p>
        </w:tc>
        <w:tc>
          <w:tcPr>
            <w:tcW w:w="95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74769DF" w14:textId="32E368C5" w:rsidR="00673FFC" w:rsidRPr="0040436A" w:rsidRDefault="00074220" w:rsidP="0071340B">
            <w:pPr>
              <w:pStyle w:val="1"/>
              <w:ind w:firstLine="480"/>
            </w:pPr>
            <w:r w:rsidRPr="0040436A">
              <w:rPr>
                <w:rFonts w:hint="eastAsia"/>
                <w:szCs w:val="24"/>
              </w:rPr>
              <w:t>0.941</w:t>
            </w:r>
            <w:r w:rsidR="00673FFC" w:rsidRPr="0040436A">
              <w:rPr>
                <w:rFonts w:hint="eastAsia"/>
                <w:szCs w:val="24"/>
              </w:rPr>
              <w:t>(0.</w:t>
            </w:r>
            <w:r w:rsidRPr="0040436A">
              <w:rPr>
                <w:rFonts w:hint="eastAsia"/>
                <w:szCs w:val="24"/>
              </w:rPr>
              <w:t>611</w:t>
            </w:r>
            <w:r w:rsidR="00673FFC" w:rsidRPr="0040436A">
              <w:rPr>
                <w:szCs w:val="24"/>
              </w:rPr>
              <w:t>–</w:t>
            </w:r>
            <w:r w:rsidR="00673FFC" w:rsidRPr="0040436A">
              <w:rPr>
                <w:rFonts w:hint="eastAsia"/>
                <w:szCs w:val="24"/>
              </w:rPr>
              <w:t>1.</w:t>
            </w:r>
            <w:r w:rsidRPr="0040436A">
              <w:rPr>
                <w:rFonts w:hint="eastAsia"/>
                <w:szCs w:val="24"/>
              </w:rPr>
              <w:t>449</w:t>
            </w:r>
            <w:r w:rsidR="00673FFC" w:rsidRPr="0040436A">
              <w:rPr>
                <w:rFonts w:hint="eastAsia"/>
                <w:szCs w:val="24"/>
              </w:rPr>
              <w:t>)</w:t>
            </w:r>
          </w:p>
        </w:tc>
        <w:tc>
          <w:tcPr>
            <w:tcW w:w="35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9B553AC" w14:textId="1FEBBF33" w:rsidR="00673FFC" w:rsidRPr="0040436A" w:rsidRDefault="00673FFC" w:rsidP="0071340B">
            <w:pPr>
              <w:pStyle w:val="1"/>
              <w:ind w:firstLineChars="0" w:firstLine="0"/>
            </w:pPr>
            <w:r w:rsidRPr="0040436A">
              <w:rPr>
                <w:rFonts w:hint="eastAsia"/>
                <w:szCs w:val="24"/>
              </w:rPr>
              <w:t>0.</w:t>
            </w:r>
            <w:r w:rsidR="00074220" w:rsidRPr="0040436A">
              <w:rPr>
                <w:rFonts w:hint="eastAsia"/>
                <w:szCs w:val="24"/>
              </w:rPr>
              <w:t>783</w:t>
            </w:r>
          </w:p>
        </w:tc>
        <w:tc>
          <w:tcPr>
            <w:tcW w:w="106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C57C826" w14:textId="1A841340" w:rsidR="00673FFC" w:rsidRPr="0040436A" w:rsidRDefault="00673FFC" w:rsidP="0071340B">
            <w:pPr>
              <w:pStyle w:val="1"/>
              <w:ind w:firstLine="480"/>
            </w:pPr>
            <w:r w:rsidRPr="0040436A">
              <w:rPr>
                <w:rFonts w:hint="eastAsia"/>
                <w:szCs w:val="24"/>
              </w:rPr>
              <w:t>1.0</w:t>
            </w:r>
            <w:r w:rsidR="00074220" w:rsidRPr="0040436A">
              <w:rPr>
                <w:rFonts w:hint="eastAsia"/>
                <w:szCs w:val="24"/>
              </w:rPr>
              <w:t>66</w:t>
            </w:r>
            <w:r w:rsidRPr="0040436A">
              <w:rPr>
                <w:rFonts w:hint="eastAsia"/>
                <w:szCs w:val="24"/>
              </w:rPr>
              <w:t>(0.7</w:t>
            </w:r>
            <w:r w:rsidR="00074220" w:rsidRPr="0040436A">
              <w:rPr>
                <w:rFonts w:hint="eastAsia"/>
                <w:szCs w:val="24"/>
              </w:rPr>
              <w:t>03</w:t>
            </w:r>
            <w:r w:rsidRPr="0040436A">
              <w:rPr>
                <w:szCs w:val="24"/>
              </w:rPr>
              <w:t>–</w:t>
            </w:r>
            <w:r w:rsidRPr="0040436A">
              <w:rPr>
                <w:rFonts w:hint="eastAsia"/>
                <w:szCs w:val="24"/>
              </w:rPr>
              <w:t>1.</w:t>
            </w:r>
            <w:r w:rsidR="00074220" w:rsidRPr="0040436A">
              <w:rPr>
                <w:rFonts w:hint="eastAsia"/>
                <w:szCs w:val="24"/>
              </w:rPr>
              <w:t>617</w:t>
            </w:r>
            <w:r w:rsidRPr="0040436A">
              <w:rPr>
                <w:rFonts w:hint="eastAsia"/>
                <w:szCs w:val="24"/>
              </w:rPr>
              <w:t>)</w:t>
            </w:r>
          </w:p>
        </w:tc>
        <w:tc>
          <w:tcPr>
            <w:tcW w:w="35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EA62B66" w14:textId="656B83B6" w:rsidR="00673FFC" w:rsidRPr="0040436A" w:rsidRDefault="00673FFC" w:rsidP="0071340B">
            <w:pPr>
              <w:pStyle w:val="1"/>
              <w:ind w:firstLineChars="0" w:firstLine="0"/>
            </w:pPr>
            <w:r w:rsidRPr="0040436A">
              <w:rPr>
                <w:rFonts w:hint="eastAsia"/>
                <w:szCs w:val="24"/>
              </w:rPr>
              <w:t>0.</w:t>
            </w:r>
            <w:r w:rsidR="00074220" w:rsidRPr="0040436A">
              <w:rPr>
                <w:rFonts w:hint="eastAsia"/>
                <w:szCs w:val="24"/>
              </w:rPr>
              <w:t>764</w:t>
            </w:r>
          </w:p>
        </w:tc>
        <w:tc>
          <w:tcPr>
            <w:tcW w:w="101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7DBE0D7" w14:textId="5E542D28" w:rsidR="00673FFC" w:rsidRPr="0040436A" w:rsidRDefault="00673FFC" w:rsidP="0071340B">
            <w:pPr>
              <w:pStyle w:val="1"/>
              <w:ind w:firstLine="480"/>
            </w:pPr>
            <w:r w:rsidRPr="0040436A">
              <w:rPr>
                <w:rFonts w:hint="eastAsia"/>
                <w:szCs w:val="24"/>
              </w:rPr>
              <w:t>1.</w:t>
            </w:r>
            <w:r w:rsidR="00E736DA" w:rsidRPr="0040436A">
              <w:rPr>
                <w:rFonts w:hint="eastAsia"/>
                <w:szCs w:val="24"/>
              </w:rPr>
              <w:t>234</w:t>
            </w:r>
            <w:r w:rsidRPr="0040436A">
              <w:rPr>
                <w:rFonts w:hint="eastAsia"/>
                <w:szCs w:val="24"/>
              </w:rPr>
              <w:t>(</w:t>
            </w:r>
            <w:r w:rsidR="00E736DA" w:rsidRPr="0040436A">
              <w:rPr>
                <w:rFonts w:hint="eastAsia"/>
                <w:szCs w:val="24"/>
              </w:rPr>
              <w:t>0.829</w:t>
            </w:r>
            <w:r w:rsidRPr="0040436A">
              <w:rPr>
                <w:szCs w:val="24"/>
              </w:rPr>
              <w:t>–</w:t>
            </w:r>
            <w:r w:rsidRPr="0040436A">
              <w:rPr>
                <w:rFonts w:hint="eastAsia"/>
                <w:szCs w:val="24"/>
              </w:rPr>
              <w:t>1.8</w:t>
            </w:r>
            <w:r w:rsidR="00E736DA" w:rsidRPr="0040436A">
              <w:rPr>
                <w:rFonts w:hint="eastAsia"/>
                <w:szCs w:val="24"/>
              </w:rPr>
              <w:t>38</w:t>
            </w:r>
            <w:r w:rsidRPr="0040436A">
              <w:rPr>
                <w:rFonts w:hint="eastAsia"/>
                <w:szCs w:val="24"/>
              </w:rPr>
              <w:t>)</w:t>
            </w:r>
          </w:p>
        </w:tc>
        <w:tc>
          <w:tcPr>
            <w:tcW w:w="32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94D6A74" w14:textId="2AC6F334" w:rsidR="00673FFC" w:rsidRPr="0040436A" w:rsidRDefault="00673FFC" w:rsidP="0071340B">
            <w:pPr>
              <w:pStyle w:val="1"/>
              <w:ind w:firstLineChars="0" w:firstLine="0"/>
            </w:pPr>
            <w:r w:rsidRPr="0040436A">
              <w:rPr>
                <w:rFonts w:hint="eastAsia"/>
                <w:szCs w:val="24"/>
              </w:rPr>
              <w:t>0.</w:t>
            </w:r>
            <w:r w:rsidR="00E736DA" w:rsidRPr="0040436A">
              <w:rPr>
                <w:rFonts w:hint="eastAsia"/>
                <w:szCs w:val="24"/>
              </w:rPr>
              <w:t>300</w:t>
            </w:r>
          </w:p>
        </w:tc>
      </w:tr>
      <w:tr w:rsidR="00673FFC" w:rsidRPr="0040436A" w14:paraId="66419FAA" w14:textId="77777777" w:rsidTr="0071340B">
        <w:trPr>
          <w:trHeight w:val="278"/>
        </w:trPr>
        <w:tc>
          <w:tcPr>
            <w:tcW w:w="92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ACF50D1" w14:textId="77777777" w:rsidR="00673FFC" w:rsidRPr="0040436A" w:rsidRDefault="00673FFC" w:rsidP="0071340B">
            <w:pPr>
              <w:pStyle w:val="1"/>
              <w:ind w:firstLine="480"/>
              <w:rPr>
                <w:rFonts w:eastAsia="DengXian" w:cs="Times New Roman"/>
                <w:kern w:val="0"/>
                <w14:ligatures w14:val="none"/>
              </w:rPr>
            </w:pPr>
            <w:r w:rsidRPr="0040436A">
              <w:rPr>
                <w:rFonts w:hint="eastAsia"/>
              </w:rPr>
              <w:t>Vitality</w:t>
            </w:r>
          </w:p>
        </w:tc>
        <w:tc>
          <w:tcPr>
            <w:tcW w:w="95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E5C310C" w14:textId="77777777" w:rsidR="00673FFC" w:rsidRPr="0040436A" w:rsidRDefault="00673FFC" w:rsidP="0071340B">
            <w:pPr>
              <w:pStyle w:val="1"/>
              <w:ind w:firstLine="480"/>
            </w:pPr>
          </w:p>
        </w:tc>
        <w:tc>
          <w:tcPr>
            <w:tcW w:w="35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1D2925E" w14:textId="77777777" w:rsidR="00673FFC" w:rsidRPr="0040436A" w:rsidRDefault="00673FFC" w:rsidP="0071340B">
            <w:pPr>
              <w:pStyle w:val="1"/>
              <w:ind w:firstLine="480"/>
            </w:pPr>
          </w:p>
        </w:tc>
        <w:tc>
          <w:tcPr>
            <w:tcW w:w="106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6460779" w14:textId="77777777" w:rsidR="00673FFC" w:rsidRPr="0040436A" w:rsidRDefault="00673FFC" w:rsidP="0071340B">
            <w:pPr>
              <w:pStyle w:val="1"/>
              <w:ind w:firstLine="480"/>
            </w:pPr>
          </w:p>
        </w:tc>
        <w:tc>
          <w:tcPr>
            <w:tcW w:w="35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799994E" w14:textId="77777777" w:rsidR="00673FFC" w:rsidRPr="0040436A" w:rsidRDefault="00673FFC" w:rsidP="0071340B">
            <w:pPr>
              <w:pStyle w:val="1"/>
              <w:ind w:firstLine="480"/>
            </w:pPr>
          </w:p>
        </w:tc>
        <w:tc>
          <w:tcPr>
            <w:tcW w:w="101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A9B11D6" w14:textId="77777777" w:rsidR="00673FFC" w:rsidRPr="0040436A" w:rsidRDefault="00673FFC" w:rsidP="0071340B">
            <w:pPr>
              <w:pStyle w:val="1"/>
              <w:ind w:firstLine="480"/>
            </w:pPr>
          </w:p>
        </w:tc>
        <w:tc>
          <w:tcPr>
            <w:tcW w:w="32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A082A0A" w14:textId="77777777" w:rsidR="00673FFC" w:rsidRPr="0040436A" w:rsidRDefault="00673FFC" w:rsidP="0071340B">
            <w:pPr>
              <w:pStyle w:val="1"/>
              <w:ind w:firstLine="480"/>
            </w:pPr>
          </w:p>
        </w:tc>
      </w:tr>
      <w:tr w:rsidR="00673FFC" w:rsidRPr="0040436A" w14:paraId="578B94FF" w14:textId="77777777" w:rsidTr="0071340B">
        <w:trPr>
          <w:trHeight w:val="278"/>
        </w:trPr>
        <w:tc>
          <w:tcPr>
            <w:tcW w:w="92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E973B62" w14:textId="77777777" w:rsidR="00673FFC" w:rsidRPr="0040436A" w:rsidRDefault="00673FFC" w:rsidP="0071340B">
            <w:pPr>
              <w:pStyle w:val="1"/>
              <w:ind w:leftChars="100" w:left="210" w:firstLineChars="100" w:firstLine="240"/>
              <w:rPr>
                <w:rFonts w:eastAsia="DengXian" w:cs="Times New Roman"/>
                <w:kern w:val="0"/>
                <w14:ligatures w14:val="none"/>
              </w:rPr>
            </w:pPr>
            <w:r w:rsidRPr="0040436A">
              <w:rPr>
                <w:rFonts w:hint="eastAsia"/>
              </w:rPr>
              <w:t>Being underweight</w:t>
            </w:r>
          </w:p>
        </w:tc>
        <w:tc>
          <w:tcPr>
            <w:tcW w:w="95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ACE1DC2" w14:textId="165F565C" w:rsidR="00673FFC" w:rsidRPr="0040436A" w:rsidRDefault="00673FFC" w:rsidP="0071340B">
            <w:pPr>
              <w:pStyle w:val="1"/>
              <w:ind w:firstLine="480"/>
            </w:pPr>
            <w:r w:rsidRPr="0040436A">
              <w:rPr>
                <w:rFonts w:hint="eastAsia"/>
                <w:szCs w:val="24"/>
              </w:rPr>
              <w:t>1.</w:t>
            </w:r>
            <w:r w:rsidR="00074220" w:rsidRPr="0040436A">
              <w:rPr>
                <w:rFonts w:hint="eastAsia"/>
                <w:szCs w:val="24"/>
              </w:rPr>
              <w:t>018</w:t>
            </w:r>
            <w:r w:rsidRPr="0040436A">
              <w:rPr>
                <w:rFonts w:hint="eastAsia"/>
                <w:szCs w:val="24"/>
              </w:rPr>
              <w:t>(0.</w:t>
            </w:r>
            <w:r w:rsidR="00074220" w:rsidRPr="0040436A">
              <w:rPr>
                <w:rFonts w:hint="eastAsia"/>
                <w:szCs w:val="24"/>
              </w:rPr>
              <w:t>652</w:t>
            </w:r>
            <w:r w:rsidRPr="0040436A">
              <w:rPr>
                <w:szCs w:val="24"/>
              </w:rPr>
              <w:t>–</w:t>
            </w:r>
            <w:r w:rsidRPr="0040436A">
              <w:rPr>
                <w:rFonts w:hint="eastAsia"/>
                <w:szCs w:val="24"/>
              </w:rPr>
              <w:t>1.</w:t>
            </w:r>
            <w:r w:rsidR="00074220" w:rsidRPr="0040436A">
              <w:rPr>
                <w:rFonts w:hint="eastAsia"/>
                <w:szCs w:val="24"/>
              </w:rPr>
              <w:t>592</w:t>
            </w:r>
            <w:r w:rsidRPr="0040436A">
              <w:rPr>
                <w:rFonts w:hint="eastAsia"/>
                <w:szCs w:val="24"/>
              </w:rPr>
              <w:t>)</w:t>
            </w:r>
          </w:p>
        </w:tc>
        <w:tc>
          <w:tcPr>
            <w:tcW w:w="35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0585865" w14:textId="22C328D8" w:rsidR="00673FFC" w:rsidRPr="0040436A" w:rsidRDefault="00673FFC" w:rsidP="0071340B">
            <w:pPr>
              <w:pStyle w:val="1"/>
              <w:ind w:firstLineChars="0" w:firstLine="0"/>
            </w:pPr>
            <w:r w:rsidRPr="0040436A">
              <w:rPr>
                <w:rFonts w:hint="eastAsia"/>
                <w:szCs w:val="24"/>
              </w:rPr>
              <w:t>0.</w:t>
            </w:r>
            <w:r w:rsidR="00074220" w:rsidRPr="0040436A">
              <w:rPr>
                <w:rFonts w:hint="eastAsia"/>
                <w:szCs w:val="24"/>
              </w:rPr>
              <w:t>93</w:t>
            </w:r>
            <w:r w:rsidRPr="0040436A">
              <w:rPr>
                <w:rFonts w:hint="eastAsia"/>
                <w:szCs w:val="24"/>
              </w:rPr>
              <w:t>6</w:t>
            </w:r>
          </w:p>
        </w:tc>
        <w:tc>
          <w:tcPr>
            <w:tcW w:w="106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843E804" w14:textId="17FE88CD" w:rsidR="00673FFC" w:rsidRPr="0040436A" w:rsidRDefault="00074220" w:rsidP="0071340B">
            <w:pPr>
              <w:pStyle w:val="1"/>
              <w:ind w:firstLine="480"/>
            </w:pPr>
            <w:r w:rsidRPr="0040436A">
              <w:rPr>
                <w:rFonts w:hint="eastAsia"/>
                <w:szCs w:val="24"/>
              </w:rPr>
              <w:t>0.928</w:t>
            </w:r>
            <w:r w:rsidR="00673FFC" w:rsidRPr="0040436A">
              <w:rPr>
                <w:rFonts w:hint="eastAsia"/>
                <w:szCs w:val="24"/>
              </w:rPr>
              <w:t>(0.</w:t>
            </w:r>
            <w:r w:rsidRPr="0040436A">
              <w:rPr>
                <w:rFonts w:hint="eastAsia"/>
                <w:szCs w:val="24"/>
              </w:rPr>
              <w:t>594</w:t>
            </w:r>
            <w:r w:rsidR="00673FFC" w:rsidRPr="0040436A">
              <w:rPr>
                <w:szCs w:val="24"/>
              </w:rPr>
              <w:t>–</w:t>
            </w:r>
            <w:r w:rsidR="00673FFC" w:rsidRPr="0040436A">
              <w:rPr>
                <w:rFonts w:hint="eastAsia"/>
                <w:szCs w:val="24"/>
              </w:rPr>
              <w:t>1.</w:t>
            </w:r>
            <w:r w:rsidRPr="0040436A">
              <w:rPr>
                <w:rFonts w:hint="eastAsia"/>
                <w:szCs w:val="24"/>
              </w:rPr>
              <w:t>451</w:t>
            </w:r>
            <w:r w:rsidR="00673FFC" w:rsidRPr="0040436A">
              <w:rPr>
                <w:rFonts w:hint="eastAsia"/>
                <w:szCs w:val="24"/>
              </w:rPr>
              <w:t>)</w:t>
            </w:r>
          </w:p>
        </w:tc>
        <w:tc>
          <w:tcPr>
            <w:tcW w:w="35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028CCAD" w14:textId="578303AC" w:rsidR="00673FFC" w:rsidRPr="0040436A" w:rsidRDefault="00673FFC" w:rsidP="0071340B">
            <w:pPr>
              <w:pStyle w:val="1"/>
              <w:ind w:firstLineChars="0" w:firstLine="0"/>
            </w:pPr>
            <w:r w:rsidRPr="0040436A">
              <w:rPr>
                <w:rFonts w:hint="eastAsia"/>
                <w:szCs w:val="24"/>
              </w:rPr>
              <w:t>0.</w:t>
            </w:r>
            <w:r w:rsidR="00074220" w:rsidRPr="0040436A">
              <w:rPr>
                <w:rFonts w:hint="eastAsia"/>
                <w:szCs w:val="24"/>
              </w:rPr>
              <w:t>743</w:t>
            </w:r>
          </w:p>
        </w:tc>
        <w:tc>
          <w:tcPr>
            <w:tcW w:w="101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840DFFE" w14:textId="190AC4E8" w:rsidR="00673FFC" w:rsidRPr="0040436A" w:rsidRDefault="00673FFC" w:rsidP="0071340B">
            <w:pPr>
              <w:pStyle w:val="1"/>
              <w:ind w:firstLine="480"/>
            </w:pPr>
            <w:r w:rsidRPr="0040436A">
              <w:rPr>
                <w:rFonts w:hint="eastAsia"/>
                <w:szCs w:val="24"/>
              </w:rPr>
              <w:t>0.9</w:t>
            </w:r>
            <w:r w:rsidR="00E736DA" w:rsidRPr="0040436A">
              <w:rPr>
                <w:rFonts w:hint="eastAsia"/>
                <w:szCs w:val="24"/>
              </w:rPr>
              <w:t>88</w:t>
            </w:r>
            <w:r w:rsidRPr="0040436A">
              <w:rPr>
                <w:rFonts w:hint="eastAsia"/>
                <w:szCs w:val="24"/>
              </w:rPr>
              <w:t>(0.</w:t>
            </w:r>
            <w:r w:rsidR="00E736DA" w:rsidRPr="0040436A">
              <w:rPr>
                <w:rFonts w:hint="eastAsia"/>
                <w:szCs w:val="24"/>
              </w:rPr>
              <w:t>639</w:t>
            </w:r>
            <w:r w:rsidRPr="0040436A">
              <w:rPr>
                <w:szCs w:val="24"/>
              </w:rPr>
              <w:t>–</w:t>
            </w:r>
            <w:r w:rsidRPr="0040436A">
              <w:rPr>
                <w:rFonts w:hint="eastAsia"/>
                <w:szCs w:val="24"/>
              </w:rPr>
              <w:t>1.</w:t>
            </w:r>
            <w:r w:rsidR="00E736DA" w:rsidRPr="0040436A">
              <w:rPr>
                <w:rFonts w:hint="eastAsia"/>
                <w:szCs w:val="24"/>
              </w:rPr>
              <w:t>529</w:t>
            </w:r>
            <w:r w:rsidRPr="0040436A">
              <w:rPr>
                <w:rFonts w:hint="eastAsia"/>
                <w:szCs w:val="24"/>
              </w:rPr>
              <w:t>)</w:t>
            </w:r>
          </w:p>
        </w:tc>
        <w:tc>
          <w:tcPr>
            <w:tcW w:w="32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BDDD045" w14:textId="0934CE85" w:rsidR="00673FFC" w:rsidRPr="0040436A" w:rsidRDefault="00673FFC" w:rsidP="0071340B">
            <w:pPr>
              <w:pStyle w:val="1"/>
              <w:ind w:firstLineChars="0" w:firstLine="0"/>
            </w:pPr>
            <w:r w:rsidRPr="0040436A">
              <w:rPr>
                <w:rFonts w:hint="eastAsia"/>
                <w:szCs w:val="24"/>
              </w:rPr>
              <w:t>0.</w:t>
            </w:r>
            <w:r w:rsidR="00E736DA" w:rsidRPr="0040436A">
              <w:rPr>
                <w:rFonts w:hint="eastAsia"/>
                <w:szCs w:val="24"/>
              </w:rPr>
              <w:t>957</w:t>
            </w:r>
          </w:p>
        </w:tc>
      </w:tr>
      <w:tr w:rsidR="00673FFC" w:rsidRPr="0040436A" w14:paraId="4BB4D0CD" w14:textId="77777777" w:rsidTr="0071340B">
        <w:trPr>
          <w:trHeight w:val="278"/>
        </w:trPr>
        <w:tc>
          <w:tcPr>
            <w:tcW w:w="92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0DFE1BE" w14:textId="77777777" w:rsidR="00673FFC" w:rsidRPr="0040436A" w:rsidRDefault="00673FFC" w:rsidP="0071340B">
            <w:pPr>
              <w:pStyle w:val="1"/>
              <w:ind w:firstLine="480"/>
              <w:rPr>
                <w:rFonts w:eastAsia="DengXian" w:cs="Times New Roman"/>
                <w:kern w:val="0"/>
                <w14:ligatures w14:val="none"/>
              </w:rPr>
            </w:pPr>
            <w:r w:rsidRPr="0040436A">
              <w:rPr>
                <w:rFonts w:hint="eastAsia"/>
              </w:rPr>
              <w:t>Sensory</w:t>
            </w:r>
          </w:p>
        </w:tc>
        <w:tc>
          <w:tcPr>
            <w:tcW w:w="95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7E3E71A" w14:textId="77777777" w:rsidR="00673FFC" w:rsidRPr="0040436A" w:rsidRDefault="00673FFC" w:rsidP="0071340B">
            <w:pPr>
              <w:pStyle w:val="1"/>
              <w:ind w:firstLine="480"/>
            </w:pPr>
          </w:p>
        </w:tc>
        <w:tc>
          <w:tcPr>
            <w:tcW w:w="35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D25A950" w14:textId="77777777" w:rsidR="00673FFC" w:rsidRPr="0040436A" w:rsidRDefault="00673FFC" w:rsidP="0071340B">
            <w:pPr>
              <w:pStyle w:val="1"/>
              <w:ind w:firstLine="480"/>
            </w:pPr>
          </w:p>
        </w:tc>
        <w:tc>
          <w:tcPr>
            <w:tcW w:w="106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8DD25DF" w14:textId="77777777" w:rsidR="00673FFC" w:rsidRPr="0040436A" w:rsidRDefault="00673FFC" w:rsidP="0071340B">
            <w:pPr>
              <w:pStyle w:val="1"/>
              <w:ind w:firstLine="480"/>
            </w:pPr>
          </w:p>
        </w:tc>
        <w:tc>
          <w:tcPr>
            <w:tcW w:w="35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702C49C" w14:textId="77777777" w:rsidR="00673FFC" w:rsidRPr="0040436A" w:rsidRDefault="00673FFC" w:rsidP="0071340B">
            <w:pPr>
              <w:pStyle w:val="1"/>
              <w:ind w:firstLine="480"/>
            </w:pPr>
          </w:p>
        </w:tc>
        <w:tc>
          <w:tcPr>
            <w:tcW w:w="101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03D8464" w14:textId="77777777" w:rsidR="00673FFC" w:rsidRPr="0040436A" w:rsidRDefault="00673FFC" w:rsidP="0071340B">
            <w:pPr>
              <w:pStyle w:val="1"/>
              <w:ind w:firstLine="480"/>
            </w:pPr>
          </w:p>
        </w:tc>
        <w:tc>
          <w:tcPr>
            <w:tcW w:w="32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30CC37F" w14:textId="77777777" w:rsidR="00673FFC" w:rsidRPr="0040436A" w:rsidRDefault="00673FFC" w:rsidP="0071340B">
            <w:pPr>
              <w:pStyle w:val="1"/>
              <w:ind w:firstLine="480"/>
            </w:pPr>
          </w:p>
        </w:tc>
      </w:tr>
      <w:tr w:rsidR="00673FFC" w:rsidRPr="0040436A" w14:paraId="186B942D" w14:textId="77777777" w:rsidTr="0071340B">
        <w:trPr>
          <w:trHeight w:val="278"/>
        </w:trPr>
        <w:tc>
          <w:tcPr>
            <w:tcW w:w="92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2BB3770" w14:textId="77777777" w:rsidR="00673FFC" w:rsidRPr="0040436A" w:rsidRDefault="00673FFC" w:rsidP="00074220">
            <w:pPr>
              <w:pStyle w:val="1"/>
              <w:ind w:firstLineChars="0" w:firstLine="0"/>
              <w:jc w:val="center"/>
              <w:rPr>
                <w:rFonts w:eastAsia="DengXian" w:cs="Times New Roman"/>
                <w:kern w:val="0"/>
                <w14:ligatures w14:val="none"/>
              </w:rPr>
            </w:pPr>
            <w:r w:rsidRPr="0040436A">
              <w:rPr>
                <w:rFonts w:hint="eastAsia"/>
              </w:rPr>
              <w:t>Vision impairment</w:t>
            </w:r>
          </w:p>
        </w:tc>
        <w:tc>
          <w:tcPr>
            <w:tcW w:w="95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34AC444" w14:textId="079C804C" w:rsidR="00673FFC" w:rsidRPr="0040436A" w:rsidRDefault="00673FFC" w:rsidP="0071340B">
            <w:pPr>
              <w:pStyle w:val="1"/>
              <w:ind w:firstLine="480"/>
            </w:pPr>
            <w:r w:rsidRPr="0040436A">
              <w:rPr>
                <w:rFonts w:hint="eastAsia"/>
                <w:szCs w:val="24"/>
              </w:rPr>
              <w:t>1.3</w:t>
            </w:r>
            <w:r w:rsidR="00074220" w:rsidRPr="0040436A">
              <w:rPr>
                <w:rFonts w:hint="eastAsia"/>
                <w:szCs w:val="24"/>
              </w:rPr>
              <w:t>62</w:t>
            </w:r>
            <w:r w:rsidRPr="0040436A">
              <w:rPr>
                <w:rFonts w:hint="eastAsia"/>
                <w:szCs w:val="24"/>
              </w:rPr>
              <w:t>(1.</w:t>
            </w:r>
            <w:r w:rsidR="00074220" w:rsidRPr="0040436A">
              <w:rPr>
                <w:rFonts w:hint="eastAsia"/>
                <w:szCs w:val="24"/>
              </w:rPr>
              <w:t>046</w:t>
            </w:r>
            <w:r w:rsidRPr="0040436A">
              <w:rPr>
                <w:szCs w:val="24"/>
              </w:rPr>
              <w:t>–</w:t>
            </w:r>
            <w:r w:rsidRPr="0040436A">
              <w:rPr>
                <w:rFonts w:hint="eastAsia"/>
                <w:szCs w:val="24"/>
              </w:rPr>
              <w:t>1.</w:t>
            </w:r>
            <w:r w:rsidR="00074220" w:rsidRPr="0040436A">
              <w:rPr>
                <w:rFonts w:hint="eastAsia"/>
                <w:szCs w:val="24"/>
              </w:rPr>
              <w:t>774</w:t>
            </w:r>
            <w:r w:rsidRPr="0040436A">
              <w:rPr>
                <w:rFonts w:hint="eastAsia"/>
                <w:szCs w:val="24"/>
              </w:rPr>
              <w:t>)</w:t>
            </w:r>
          </w:p>
        </w:tc>
        <w:tc>
          <w:tcPr>
            <w:tcW w:w="35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65832DB" w14:textId="28E801ED" w:rsidR="00673FFC" w:rsidRPr="0040436A" w:rsidRDefault="00673FFC" w:rsidP="0071340B">
            <w:pPr>
              <w:pStyle w:val="1"/>
              <w:ind w:firstLineChars="0" w:firstLine="0"/>
            </w:pPr>
            <w:r w:rsidRPr="0040436A">
              <w:rPr>
                <w:rFonts w:hint="eastAsia"/>
                <w:bCs/>
                <w:szCs w:val="24"/>
              </w:rPr>
              <w:t>0.0</w:t>
            </w:r>
            <w:r w:rsidR="00074220" w:rsidRPr="0040436A">
              <w:rPr>
                <w:rFonts w:hint="eastAsia"/>
                <w:bCs/>
                <w:szCs w:val="24"/>
              </w:rPr>
              <w:t>22</w:t>
            </w:r>
          </w:p>
        </w:tc>
        <w:tc>
          <w:tcPr>
            <w:tcW w:w="106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0A3C057" w14:textId="49D7C3D4" w:rsidR="00673FFC" w:rsidRPr="0040436A" w:rsidRDefault="00673FFC" w:rsidP="0071340B">
            <w:pPr>
              <w:pStyle w:val="1"/>
              <w:ind w:firstLine="480"/>
            </w:pPr>
            <w:r w:rsidRPr="0040436A">
              <w:rPr>
                <w:rFonts w:hint="eastAsia"/>
                <w:szCs w:val="24"/>
              </w:rPr>
              <w:t>1.</w:t>
            </w:r>
            <w:r w:rsidR="00074220" w:rsidRPr="0040436A">
              <w:rPr>
                <w:rFonts w:hint="eastAsia"/>
                <w:szCs w:val="24"/>
              </w:rPr>
              <w:t>054</w:t>
            </w:r>
            <w:r w:rsidRPr="0040436A">
              <w:rPr>
                <w:rFonts w:hint="eastAsia"/>
                <w:szCs w:val="24"/>
              </w:rPr>
              <w:t>(</w:t>
            </w:r>
            <w:r w:rsidR="00074220" w:rsidRPr="0040436A">
              <w:rPr>
                <w:rFonts w:hint="eastAsia"/>
                <w:szCs w:val="24"/>
              </w:rPr>
              <w:t>0.808</w:t>
            </w:r>
            <w:r w:rsidRPr="0040436A">
              <w:rPr>
                <w:szCs w:val="24"/>
              </w:rPr>
              <w:t>–</w:t>
            </w:r>
            <w:r w:rsidRPr="0040436A">
              <w:rPr>
                <w:rFonts w:hint="eastAsia"/>
                <w:szCs w:val="24"/>
              </w:rPr>
              <w:t>1.</w:t>
            </w:r>
            <w:r w:rsidR="00074220" w:rsidRPr="0040436A">
              <w:rPr>
                <w:rFonts w:hint="eastAsia"/>
                <w:szCs w:val="24"/>
              </w:rPr>
              <w:t>374</w:t>
            </w:r>
            <w:r w:rsidRPr="0040436A">
              <w:rPr>
                <w:rFonts w:hint="eastAsia"/>
                <w:szCs w:val="24"/>
              </w:rPr>
              <w:t>)</w:t>
            </w:r>
          </w:p>
        </w:tc>
        <w:tc>
          <w:tcPr>
            <w:tcW w:w="35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516C011" w14:textId="4050D6C5" w:rsidR="00673FFC" w:rsidRPr="0040436A" w:rsidRDefault="00673FFC" w:rsidP="0071340B">
            <w:pPr>
              <w:pStyle w:val="1"/>
              <w:ind w:firstLineChars="0" w:firstLine="0"/>
            </w:pPr>
            <w:r w:rsidRPr="0040436A">
              <w:rPr>
                <w:rFonts w:hint="eastAsia"/>
                <w:szCs w:val="24"/>
              </w:rPr>
              <w:t>0.</w:t>
            </w:r>
            <w:r w:rsidR="00074220" w:rsidRPr="0040436A">
              <w:rPr>
                <w:rFonts w:hint="eastAsia"/>
                <w:szCs w:val="24"/>
              </w:rPr>
              <w:t>697</w:t>
            </w:r>
          </w:p>
        </w:tc>
        <w:tc>
          <w:tcPr>
            <w:tcW w:w="101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4D32CC2" w14:textId="50555370" w:rsidR="00673FFC" w:rsidRPr="0040436A" w:rsidRDefault="00673FFC" w:rsidP="0071340B">
            <w:pPr>
              <w:pStyle w:val="1"/>
              <w:ind w:firstLine="480"/>
            </w:pPr>
            <w:r w:rsidRPr="0040436A">
              <w:rPr>
                <w:rFonts w:hint="eastAsia"/>
                <w:szCs w:val="24"/>
              </w:rPr>
              <w:t>1.</w:t>
            </w:r>
            <w:r w:rsidR="00E736DA" w:rsidRPr="0040436A">
              <w:rPr>
                <w:rFonts w:hint="eastAsia"/>
                <w:szCs w:val="24"/>
              </w:rPr>
              <w:t>009</w:t>
            </w:r>
            <w:r w:rsidRPr="0040436A">
              <w:rPr>
                <w:rFonts w:hint="eastAsia"/>
                <w:szCs w:val="24"/>
              </w:rPr>
              <w:t>(0.</w:t>
            </w:r>
            <w:r w:rsidR="00E736DA" w:rsidRPr="0040436A">
              <w:rPr>
                <w:rFonts w:hint="eastAsia"/>
                <w:szCs w:val="24"/>
              </w:rPr>
              <w:t>774</w:t>
            </w:r>
            <w:r w:rsidRPr="0040436A">
              <w:rPr>
                <w:szCs w:val="24"/>
              </w:rPr>
              <w:t>–</w:t>
            </w:r>
            <w:r w:rsidRPr="0040436A">
              <w:rPr>
                <w:rFonts w:hint="eastAsia"/>
                <w:szCs w:val="24"/>
              </w:rPr>
              <w:t>1.</w:t>
            </w:r>
            <w:r w:rsidR="00E736DA" w:rsidRPr="0040436A">
              <w:rPr>
                <w:rFonts w:hint="eastAsia"/>
                <w:szCs w:val="24"/>
              </w:rPr>
              <w:t>314</w:t>
            </w:r>
            <w:r w:rsidRPr="0040436A">
              <w:rPr>
                <w:rFonts w:hint="eastAsia"/>
                <w:szCs w:val="24"/>
              </w:rPr>
              <w:t>)</w:t>
            </w:r>
          </w:p>
        </w:tc>
        <w:tc>
          <w:tcPr>
            <w:tcW w:w="32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468ED7D" w14:textId="3459666C" w:rsidR="00673FFC" w:rsidRPr="0040436A" w:rsidRDefault="00673FFC" w:rsidP="0071340B">
            <w:pPr>
              <w:pStyle w:val="1"/>
              <w:ind w:firstLineChars="0" w:firstLine="0"/>
            </w:pPr>
            <w:r w:rsidRPr="0040436A">
              <w:rPr>
                <w:rFonts w:hint="eastAsia"/>
                <w:szCs w:val="24"/>
              </w:rPr>
              <w:t>0.</w:t>
            </w:r>
            <w:r w:rsidR="00E736DA" w:rsidRPr="0040436A">
              <w:rPr>
                <w:rFonts w:hint="eastAsia"/>
                <w:szCs w:val="24"/>
              </w:rPr>
              <w:t>950</w:t>
            </w:r>
          </w:p>
        </w:tc>
      </w:tr>
      <w:tr w:rsidR="00673FFC" w:rsidRPr="0040436A" w14:paraId="23273BF0" w14:textId="77777777" w:rsidTr="0071340B">
        <w:trPr>
          <w:trHeight w:val="278"/>
        </w:trPr>
        <w:tc>
          <w:tcPr>
            <w:tcW w:w="92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2204BED" w14:textId="77777777" w:rsidR="00673FFC" w:rsidRPr="0040436A" w:rsidRDefault="00673FFC" w:rsidP="00074220">
            <w:pPr>
              <w:pStyle w:val="1"/>
              <w:ind w:firstLineChars="0" w:firstLine="0"/>
              <w:jc w:val="center"/>
              <w:rPr>
                <w:rFonts w:eastAsia="DengXian" w:cs="Times New Roman"/>
                <w:kern w:val="0"/>
                <w14:ligatures w14:val="none"/>
              </w:rPr>
            </w:pPr>
            <w:r w:rsidRPr="0040436A">
              <w:rPr>
                <w:rFonts w:hint="eastAsia"/>
              </w:rPr>
              <w:t>Hearing impairment</w:t>
            </w:r>
          </w:p>
        </w:tc>
        <w:tc>
          <w:tcPr>
            <w:tcW w:w="95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C0DAB2C" w14:textId="3423D047" w:rsidR="00673FFC" w:rsidRPr="0040436A" w:rsidRDefault="00673FFC" w:rsidP="0071340B">
            <w:pPr>
              <w:pStyle w:val="1"/>
              <w:ind w:firstLine="480"/>
            </w:pPr>
            <w:r w:rsidRPr="0040436A">
              <w:rPr>
                <w:rFonts w:hint="eastAsia"/>
                <w:szCs w:val="24"/>
              </w:rPr>
              <w:t>1.</w:t>
            </w:r>
            <w:r w:rsidR="00074220" w:rsidRPr="0040436A">
              <w:rPr>
                <w:rFonts w:hint="eastAsia"/>
                <w:szCs w:val="24"/>
              </w:rPr>
              <w:t>05</w:t>
            </w:r>
            <w:r w:rsidRPr="0040436A">
              <w:rPr>
                <w:rFonts w:hint="eastAsia"/>
                <w:szCs w:val="24"/>
              </w:rPr>
              <w:t>6(0.</w:t>
            </w:r>
            <w:r w:rsidR="00074220" w:rsidRPr="0040436A">
              <w:rPr>
                <w:rFonts w:hint="eastAsia"/>
                <w:szCs w:val="24"/>
              </w:rPr>
              <w:t>765</w:t>
            </w:r>
            <w:r w:rsidRPr="0040436A">
              <w:rPr>
                <w:szCs w:val="24"/>
              </w:rPr>
              <w:t>–</w:t>
            </w:r>
            <w:r w:rsidRPr="0040436A">
              <w:rPr>
                <w:rFonts w:hint="eastAsia"/>
                <w:szCs w:val="24"/>
              </w:rPr>
              <w:t>1.</w:t>
            </w:r>
            <w:r w:rsidR="00074220" w:rsidRPr="0040436A">
              <w:rPr>
                <w:rFonts w:hint="eastAsia"/>
                <w:szCs w:val="24"/>
              </w:rPr>
              <w:t>45</w:t>
            </w:r>
            <w:r w:rsidRPr="0040436A">
              <w:rPr>
                <w:rFonts w:hint="eastAsia"/>
                <w:szCs w:val="24"/>
              </w:rPr>
              <w:t>7)</w:t>
            </w:r>
          </w:p>
        </w:tc>
        <w:tc>
          <w:tcPr>
            <w:tcW w:w="35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36C9C5E" w14:textId="18A6B22D" w:rsidR="00673FFC" w:rsidRPr="0040436A" w:rsidRDefault="00673FFC" w:rsidP="0071340B">
            <w:pPr>
              <w:pStyle w:val="1"/>
              <w:ind w:firstLineChars="0" w:firstLine="0"/>
            </w:pPr>
            <w:r w:rsidRPr="0040436A">
              <w:rPr>
                <w:rFonts w:hint="eastAsia"/>
                <w:szCs w:val="24"/>
              </w:rPr>
              <w:t>0.</w:t>
            </w:r>
            <w:r w:rsidR="00074220" w:rsidRPr="0040436A">
              <w:rPr>
                <w:rFonts w:hint="eastAsia"/>
                <w:szCs w:val="24"/>
              </w:rPr>
              <w:t>740</w:t>
            </w:r>
          </w:p>
        </w:tc>
        <w:tc>
          <w:tcPr>
            <w:tcW w:w="106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8B76C68" w14:textId="7412828B" w:rsidR="00673FFC" w:rsidRPr="0040436A" w:rsidRDefault="00673FFC" w:rsidP="0071340B">
            <w:pPr>
              <w:pStyle w:val="1"/>
              <w:ind w:firstLine="480"/>
            </w:pPr>
            <w:r w:rsidRPr="0040436A">
              <w:rPr>
                <w:rFonts w:hint="eastAsia"/>
                <w:szCs w:val="24"/>
              </w:rPr>
              <w:t>1.</w:t>
            </w:r>
            <w:r w:rsidR="00E736DA" w:rsidRPr="0040436A">
              <w:rPr>
                <w:rFonts w:hint="eastAsia"/>
                <w:szCs w:val="24"/>
              </w:rPr>
              <w:t>034</w:t>
            </w:r>
            <w:r w:rsidRPr="0040436A">
              <w:rPr>
                <w:rFonts w:hint="eastAsia"/>
                <w:szCs w:val="24"/>
              </w:rPr>
              <w:t>(0.</w:t>
            </w:r>
            <w:r w:rsidR="00E736DA" w:rsidRPr="0040436A">
              <w:rPr>
                <w:rFonts w:hint="eastAsia"/>
                <w:szCs w:val="24"/>
              </w:rPr>
              <w:t>753</w:t>
            </w:r>
            <w:r w:rsidRPr="0040436A">
              <w:rPr>
                <w:szCs w:val="24"/>
              </w:rPr>
              <w:t>–</w:t>
            </w:r>
            <w:r w:rsidRPr="0040436A">
              <w:rPr>
                <w:rFonts w:hint="eastAsia"/>
                <w:szCs w:val="24"/>
              </w:rPr>
              <w:t>1.</w:t>
            </w:r>
            <w:r w:rsidR="00E736DA" w:rsidRPr="0040436A">
              <w:rPr>
                <w:rFonts w:hint="eastAsia"/>
                <w:szCs w:val="24"/>
              </w:rPr>
              <w:t>421</w:t>
            </w:r>
            <w:r w:rsidRPr="0040436A">
              <w:rPr>
                <w:rFonts w:hint="eastAsia"/>
                <w:szCs w:val="24"/>
              </w:rPr>
              <w:t>)</w:t>
            </w:r>
          </w:p>
        </w:tc>
        <w:tc>
          <w:tcPr>
            <w:tcW w:w="35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FC6BCB4" w14:textId="408A50E3" w:rsidR="00673FFC" w:rsidRPr="0040436A" w:rsidRDefault="00673FFC" w:rsidP="0071340B">
            <w:pPr>
              <w:pStyle w:val="1"/>
              <w:ind w:firstLineChars="0" w:firstLine="0"/>
            </w:pPr>
            <w:r w:rsidRPr="0040436A">
              <w:rPr>
                <w:rFonts w:hint="eastAsia"/>
                <w:szCs w:val="24"/>
              </w:rPr>
              <w:t>0.</w:t>
            </w:r>
            <w:r w:rsidR="00E736DA" w:rsidRPr="0040436A">
              <w:rPr>
                <w:rFonts w:hint="eastAsia"/>
                <w:szCs w:val="24"/>
              </w:rPr>
              <w:t>835</w:t>
            </w:r>
          </w:p>
        </w:tc>
        <w:tc>
          <w:tcPr>
            <w:tcW w:w="101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64226F2" w14:textId="279149D8" w:rsidR="00673FFC" w:rsidRPr="0040436A" w:rsidRDefault="00673FFC" w:rsidP="0071340B">
            <w:pPr>
              <w:pStyle w:val="1"/>
              <w:ind w:firstLine="480"/>
            </w:pPr>
            <w:r w:rsidRPr="0040436A">
              <w:rPr>
                <w:rFonts w:hint="eastAsia"/>
                <w:szCs w:val="24"/>
              </w:rPr>
              <w:t>1.</w:t>
            </w:r>
            <w:r w:rsidR="00E736DA" w:rsidRPr="0040436A">
              <w:rPr>
                <w:rFonts w:hint="eastAsia"/>
                <w:szCs w:val="24"/>
              </w:rPr>
              <w:t>348</w:t>
            </w:r>
            <w:r w:rsidRPr="0040436A">
              <w:rPr>
                <w:rFonts w:hint="eastAsia"/>
                <w:szCs w:val="24"/>
              </w:rPr>
              <w:t>(</w:t>
            </w:r>
            <w:r w:rsidR="00E736DA" w:rsidRPr="0040436A">
              <w:rPr>
                <w:rFonts w:hint="eastAsia"/>
                <w:szCs w:val="24"/>
              </w:rPr>
              <w:t>0.992</w:t>
            </w:r>
            <w:r w:rsidRPr="0040436A">
              <w:rPr>
                <w:rFonts w:hint="eastAsia"/>
                <w:szCs w:val="24"/>
              </w:rPr>
              <w:t>-1.</w:t>
            </w:r>
            <w:r w:rsidR="00E736DA" w:rsidRPr="0040436A">
              <w:rPr>
                <w:rFonts w:hint="eastAsia"/>
                <w:szCs w:val="24"/>
              </w:rPr>
              <w:t>831</w:t>
            </w:r>
            <w:r w:rsidRPr="0040436A">
              <w:rPr>
                <w:rFonts w:hint="eastAsia"/>
                <w:szCs w:val="24"/>
              </w:rPr>
              <w:t>)</w:t>
            </w:r>
          </w:p>
        </w:tc>
        <w:tc>
          <w:tcPr>
            <w:tcW w:w="32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2DCFEC8" w14:textId="1A65E634" w:rsidR="00673FFC" w:rsidRPr="0040436A" w:rsidRDefault="00673FFC" w:rsidP="0071340B">
            <w:pPr>
              <w:pStyle w:val="1"/>
              <w:ind w:firstLineChars="0" w:firstLine="0"/>
            </w:pPr>
            <w:r w:rsidRPr="0040436A">
              <w:rPr>
                <w:rFonts w:hint="eastAsia"/>
                <w:szCs w:val="24"/>
              </w:rPr>
              <w:t>0.0</w:t>
            </w:r>
            <w:r w:rsidR="00E736DA" w:rsidRPr="0040436A">
              <w:rPr>
                <w:rFonts w:hint="eastAsia"/>
                <w:szCs w:val="24"/>
              </w:rPr>
              <w:t>56</w:t>
            </w:r>
          </w:p>
        </w:tc>
      </w:tr>
      <w:tr w:rsidR="00673FFC" w:rsidRPr="0040436A" w14:paraId="6F17EAAA" w14:textId="77777777" w:rsidTr="0071340B">
        <w:trPr>
          <w:trHeight w:val="278"/>
        </w:trPr>
        <w:tc>
          <w:tcPr>
            <w:tcW w:w="92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33334A3" w14:textId="77777777" w:rsidR="00673FFC" w:rsidRPr="0040436A" w:rsidRDefault="00673FFC" w:rsidP="0071340B">
            <w:pPr>
              <w:pStyle w:val="1"/>
              <w:ind w:firstLine="480"/>
              <w:rPr>
                <w:rFonts w:eastAsia="DengXian" w:cs="Times New Roman"/>
                <w:kern w:val="0"/>
                <w14:ligatures w14:val="none"/>
              </w:rPr>
            </w:pPr>
            <w:r w:rsidRPr="0040436A">
              <w:rPr>
                <w:rFonts w:hint="eastAsia"/>
              </w:rPr>
              <w:t>Cognition</w:t>
            </w:r>
          </w:p>
        </w:tc>
        <w:tc>
          <w:tcPr>
            <w:tcW w:w="95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E7731DF" w14:textId="77777777" w:rsidR="00673FFC" w:rsidRPr="0040436A" w:rsidRDefault="00673FFC" w:rsidP="0071340B">
            <w:pPr>
              <w:pStyle w:val="1"/>
              <w:ind w:firstLine="480"/>
            </w:pPr>
          </w:p>
        </w:tc>
        <w:tc>
          <w:tcPr>
            <w:tcW w:w="35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DC11DFD" w14:textId="77777777" w:rsidR="00673FFC" w:rsidRPr="0040436A" w:rsidRDefault="00673FFC" w:rsidP="0071340B">
            <w:pPr>
              <w:pStyle w:val="1"/>
              <w:ind w:firstLine="480"/>
            </w:pPr>
          </w:p>
        </w:tc>
        <w:tc>
          <w:tcPr>
            <w:tcW w:w="106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4A854EC" w14:textId="77777777" w:rsidR="00673FFC" w:rsidRPr="0040436A" w:rsidRDefault="00673FFC" w:rsidP="0071340B">
            <w:pPr>
              <w:pStyle w:val="1"/>
              <w:ind w:firstLine="480"/>
            </w:pPr>
          </w:p>
        </w:tc>
        <w:tc>
          <w:tcPr>
            <w:tcW w:w="35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8CE8553" w14:textId="77777777" w:rsidR="00673FFC" w:rsidRPr="0040436A" w:rsidRDefault="00673FFC" w:rsidP="0071340B">
            <w:pPr>
              <w:pStyle w:val="1"/>
              <w:ind w:firstLine="480"/>
            </w:pPr>
          </w:p>
        </w:tc>
        <w:tc>
          <w:tcPr>
            <w:tcW w:w="101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5DDA5B5" w14:textId="77777777" w:rsidR="00673FFC" w:rsidRPr="0040436A" w:rsidRDefault="00673FFC" w:rsidP="0071340B">
            <w:pPr>
              <w:pStyle w:val="1"/>
              <w:ind w:firstLine="480"/>
            </w:pPr>
          </w:p>
        </w:tc>
        <w:tc>
          <w:tcPr>
            <w:tcW w:w="32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32AE174" w14:textId="77777777" w:rsidR="00673FFC" w:rsidRPr="0040436A" w:rsidRDefault="00673FFC" w:rsidP="0071340B">
            <w:pPr>
              <w:pStyle w:val="1"/>
              <w:ind w:firstLine="480"/>
            </w:pPr>
          </w:p>
        </w:tc>
      </w:tr>
      <w:tr w:rsidR="00673FFC" w:rsidRPr="0040436A" w14:paraId="483A6F0C" w14:textId="77777777" w:rsidTr="0071340B">
        <w:trPr>
          <w:trHeight w:val="278"/>
        </w:trPr>
        <w:tc>
          <w:tcPr>
            <w:tcW w:w="92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3927F90" w14:textId="77777777" w:rsidR="00673FFC" w:rsidRPr="0040436A" w:rsidRDefault="00673FFC" w:rsidP="00074220">
            <w:pPr>
              <w:pStyle w:val="1"/>
              <w:ind w:firstLineChars="0" w:firstLine="0"/>
              <w:jc w:val="center"/>
              <w:rPr>
                <w:rFonts w:eastAsia="DengXian" w:cs="Times New Roman"/>
                <w:kern w:val="0"/>
                <w14:ligatures w14:val="none"/>
              </w:rPr>
            </w:pPr>
            <w:r w:rsidRPr="0040436A">
              <w:rPr>
                <w:rFonts w:hint="eastAsia"/>
              </w:rPr>
              <w:t>Cognitive impairment</w:t>
            </w:r>
          </w:p>
        </w:tc>
        <w:tc>
          <w:tcPr>
            <w:tcW w:w="95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63457E9" w14:textId="330985C2" w:rsidR="00673FFC" w:rsidRPr="0040436A" w:rsidRDefault="00074220" w:rsidP="0071340B">
            <w:pPr>
              <w:pStyle w:val="1"/>
              <w:ind w:firstLine="480"/>
            </w:pPr>
            <w:r w:rsidRPr="0040436A">
              <w:rPr>
                <w:rFonts w:hint="eastAsia"/>
                <w:szCs w:val="24"/>
              </w:rPr>
              <w:t>1.881</w:t>
            </w:r>
            <w:r w:rsidR="00673FFC" w:rsidRPr="0040436A">
              <w:rPr>
                <w:rFonts w:hint="eastAsia"/>
                <w:szCs w:val="24"/>
              </w:rPr>
              <w:t>(0.</w:t>
            </w:r>
            <w:r w:rsidRPr="0040436A">
              <w:rPr>
                <w:rFonts w:hint="eastAsia"/>
                <w:szCs w:val="24"/>
              </w:rPr>
              <w:t>418</w:t>
            </w:r>
            <w:r w:rsidR="00673FFC" w:rsidRPr="0040436A">
              <w:rPr>
                <w:szCs w:val="24"/>
              </w:rPr>
              <w:t>–</w:t>
            </w:r>
            <w:r w:rsidRPr="0040436A">
              <w:rPr>
                <w:rFonts w:hint="eastAsia"/>
                <w:szCs w:val="24"/>
              </w:rPr>
              <w:t>8</w:t>
            </w:r>
            <w:r w:rsidR="00673FFC" w:rsidRPr="0040436A">
              <w:rPr>
                <w:rFonts w:hint="eastAsia"/>
                <w:szCs w:val="24"/>
              </w:rPr>
              <w:t>.</w:t>
            </w:r>
            <w:r w:rsidRPr="0040436A">
              <w:rPr>
                <w:rFonts w:hint="eastAsia"/>
                <w:szCs w:val="24"/>
              </w:rPr>
              <w:t>471</w:t>
            </w:r>
            <w:r w:rsidR="00673FFC" w:rsidRPr="0040436A">
              <w:rPr>
                <w:rFonts w:hint="eastAsia"/>
                <w:szCs w:val="24"/>
              </w:rPr>
              <w:t>)</w:t>
            </w:r>
          </w:p>
        </w:tc>
        <w:tc>
          <w:tcPr>
            <w:tcW w:w="35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11D39A5" w14:textId="6C96E859" w:rsidR="00673FFC" w:rsidRPr="0040436A" w:rsidRDefault="00673FFC" w:rsidP="0071340B">
            <w:pPr>
              <w:pStyle w:val="1"/>
              <w:ind w:firstLineChars="0" w:firstLine="0"/>
            </w:pPr>
            <w:r w:rsidRPr="0040436A">
              <w:rPr>
                <w:rFonts w:hint="eastAsia"/>
                <w:szCs w:val="24"/>
              </w:rPr>
              <w:t>0.</w:t>
            </w:r>
            <w:r w:rsidR="00074220" w:rsidRPr="0040436A">
              <w:rPr>
                <w:rFonts w:hint="eastAsia"/>
                <w:szCs w:val="24"/>
              </w:rPr>
              <w:t>411</w:t>
            </w:r>
          </w:p>
        </w:tc>
        <w:tc>
          <w:tcPr>
            <w:tcW w:w="106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9394B08" w14:textId="53D27032" w:rsidR="00673FFC" w:rsidRPr="0040436A" w:rsidRDefault="00673FFC" w:rsidP="0071340B">
            <w:pPr>
              <w:pStyle w:val="1"/>
              <w:ind w:firstLine="480"/>
            </w:pPr>
            <w:r w:rsidRPr="0040436A">
              <w:rPr>
                <w:rFonts w:hint="eastAsia"/>
                <w:szCs w:val="24"/>
              </w:rPr>
              <w:t>1.</w:t>
            </w:r>
            <w:r w:rsidR="00E736DA" w:rsidRPr="0040436A">
              <w:rPr>
                <w:rFonts w:hint="eastAsia"/>
                <w:szCs w:val="24"/>
              </w:rPr>
              <w:t>693</w:t>
            </w:r>
            <w:r w:rsidRPr="0040436A">
              <w:rPr>
                <w:rFonts w:hint="eastAsia"/>
                <w:szCs w:val="24"/>
              </w:rPr>
              <w:t>(0.</w:t>
            </w:r>
            <w:r w:rsidR="00E736DA" w:rsidRPr="0040436A">
              <w:rPr>
                <w:rFonts w:hint="eastAsia"/>
                <w:szCs w:val="24"/>
              </w:rPr>
              <w:t>376</w:t>
            </w:r>
            <w:r w:rsidRPr="0040436A">
              <w:rPr>
                <w:szCs w:val="24"/>
              </w:rPr>
              <w:t>–</w:t>
            </w:r>
            <w:r w:rsidR="00E736DA" w:rsidRPr="0040436A">
              <w:rPr>
                <w:rFonts w:hint="eastAsia"/>
                <w:szCs w:val="24"/>
              </w:rPr>
              <w:t>7.627</w:t>
            </w:r>
            <w:r w:rsidRPr="0040436A">
              <w:rPr>
                <w:rFonts w:hint="eastAsia"/>
                <w:szCs w:val="24"/>
              </w:rPr>
              <w:t>)</w:t>
            </w:r>
          </w:p>
        </w:tc>
        <w:tc>
          <w:tcPr>
            <w:tcW w:w="35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6002E73" w14:textId="226BBCB1" w:rsidR="00673FFC" w:rsidRPr="0040436A" w:rsidRDefault="00673FFC" w:rsidP="0071340B">
            <w:pPr>
              <w:pStyle w:val="1"/>
              <w:ind w:firstLineChars="0" w:firstLine="0"/>
            </w:pPr>
            <w:r w:rsidRPr="0040436A">
              <w:rPr>
                <w:rFonts w:hint="eastAsia"/>
                <w:szCs w:val="24"/>
              </w:rPr>
              <w:t>0.</w:t>
            </w:r>
            <w:r w:rsidR="00E736DA" w:rsidRPr="0040436A">
              <w:rPr>
                <w:rFonts w:hint="eastAsia"/>
                <w:szCs w:val="24"/>
              </w:rPr>
              <w:t>493</w:t>
            </w:r>
          </w:p>
        </w:tc>
        <w:tc>
          <w:tcPr>
            <w:tcW w:w="101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002C2A1" w14:textId="2B3A9273" w:rsidR="00673FFC" w:rsidRPr="0040436A" w:rsidRDefault="00E736DA" w:rsidP="0071340B">
            <w:pPr>
              <w:pStyle w:val="1"/>
              <w:ind w:firstLine="480"/>
            </w:pPr>
            <w:r w:rsidRPr="0040436A">
              <w:rPr>
                <w:rFonts w:hint="eastAsia"/>
                <w:szCs w:val="24"/>
              </w:rPr>
              <w:t>2.110</w:t>
            </w:r>
            <w:r w:rsidR="00673FFC" w:rsidRPr="0040436A">
              <w:rPr>
                <w:rFonts w:hint="eastAsia"/>
                <w:szCs w:val="24"/>
              </w:rPr>
              <w:t>(0.</w:t>
            </w:r>
            <w:r w:rsidRPr="0040436A">
              <w:rPr>
                <w:rFonts w:hint="eastAsia"/>
                <w:szCs w:val="24"/>
              </w:rPr>
              <w:t>460</w:t>
            </w:r>
            <w:r w:rsidR="00673FFC" w:rsidRPr="0040436A">
              <w:rPr>
                <w:szCs w:val="24"/>
              </w:rPr>
              <w:t>–</w:t>
            </w:r>
            <w:r w:rsidRPr="0040436A">
              <w:rPr>
                <w:rFonts w:hint="eastAsia"/>
                <w:szCs w:val="24"/>
              </w:rPr>
              <w:t>9.668</w:t>
            </w:r>
            <w:r w:rsidR="00673FFC" w:rsidRPr="0040436A">
              <w:rPr>
                <w:rFonts w:hint="eastAsia"/>
                <w:szCs w:val="24"/>
              </w:rPr>
              <w:t>)</w:t>
            </w:r>
          </w:p>
        </w:tc>
        <w:tc>
          <w:tcPr>
            <w:tcW w:w="32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4F14D97" w14:textId="024E1379" w:rsidR="00673FFC" w:rsidRPr="0040436A" w:rsidRDefault="00673FFC" w:rsidP="0071340B">
            <w:pPr>
              <w:pStyle w:val="1"/>
              <w:ind w:firstLineChars="0" w:firstLine="0"/>
            </w:pPr>
            <w:r w:rsidRPr="0040436A">
              <w:rPr>
                <w:rFonts w:hint="eastAsia"/>
                <w:szCs w:val="24"/>
              </w:rPr>
              <w:t>0.3</w:t>
            </w:r>
            <w:r w:rsidR="00E736DA" w:rsidRPr="0040436A">
              <w:rPr>
                <w:rFonts w:hint="eastAsia"/>
                <w:szCs w:val="24"/>
              </w:rPr>
              <w:t>37</w:t>
            </w:r>
          </w:p>
        </w:tc>
      </w:tr>
      <w:tr w:rsidR="00673FFC" w:rsidRPr="0040436A" w14:paraId="0E8B9BDD" w14:textId="77777777" w:rsidTr="0071340B">
        <w:trPr>
          <w:trHeight w:val="278"/>
        </w:trPr>
        <w:tc>
          <w:tcPr>
            <w:tcW w:w="92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4C30D5C" w14:textId="77777777" w:rsidR="00673FFC" w:rsidRPr="0040436A" w:rsidRDefault="00673FFC" w:rsidP="0071340B">
            <w:pPr>
              <w:pStyle w:val="1"/>
              <w:ind w:firstLine="480"/>
              <w:rPr>
                <w:rFonts w:eastAsia="DengXian" w:cs="Times New Roman"/>
                <w:kern w:val="0"/>
                <w14:ligatures w14:val="none"/>
              </w:rPr>
            </w:pPr>
            <w:r w:rsidRPr="0040436A">
              <w:rPr>
                <w:rFonts w:hint="eastAsia"/>
              </w:rPr>
              <w:lastRenderedPageBreak/>
              <w:t>Psychosocial</w:t>
            </w:r>
          </w:p>
        </w:tc>
        <w:tc>
          <w:tcPr>
            <w:tcW w:w="95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9E42869" w14:textId="77777777" w:rsidR="00673FFC" w:rsidRPr="0040436A" w:rsidRDefault="00673FFC" w:rsidP="0071340B">
            <w:pPr>
              <w:pStyle w:val="1"/>
              <w:ind w:firstLine="480"/>
            </w:pPr>
          </w:p>
        </w:tc>
        <w:tc>
          <w:tcPr>
            <w:tcW w:w="35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0EF2181" w14:textId="77777777" w:rsidR="00673FFC" w:rsidRPr="0040436A" w:rsidRDefault="00673FFC" w:rsidP="0071340B">
            <w:pPr>
              <w:pStyle w:val="1"/>
              <w:ind w:firstLine="480"/>
            </w:pPr>
          </w:p>
        </w:tc>
        <w:tc>
          <w:tcPr>
            <w:tcW w:w="106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0E53825" w14:textId="77777777" w:rsidR="00673FFC" w:rsidRPr="0040436A" w:rsidRDefault="00673FFC" w:rsidP="0071340B">
            <w:pPr>
              <w:pStyle w:val="1"/>
              <w:ind w:firstLine="480"/>
            </w:pPr>
          </w:p>
        </w:tc>
        <w:tc>
          <w:tcPr>
            <w:tcW w:w="35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4A79497" w14:textId="77777777" w:rsidR="00673FFC" w:rsidRPr="0040436A" w:rsidRDefault="00673FFC" w:rsidP="0071340B">
            <w:pPr>
              <w:pStyle w:val="1"/>
              <w:ind w:firstLine="480"/>
            </w:pPr>
          </w:p>
        </w:tc>
        <w:tc>
          <w:tcPr>
            <w:tcW w:w="101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BFC6B0D" w14:textId="77777777" w:rsidR="00673FFC" w:rsidRPr="0040436A" w:rsidRDefault="00673FFC" w:rsidP="0071340B">
            <w:pPr>
              <w:pStyle w:val="1"/>
              <w:ind w:firstLine="480"/>
            </w:pPr>
          </w:p>
        </w:tc>
        <w:tc>
          <w:tcPr>
            <w:tcW w:w="32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DA3C363" w14:textId="77777777" w:rsidR="00673FFC" w:rsidRPr="0040436A" w:rsidRDefault="00673FFC" w:rsidP="0071340B">
            <w:pPr>
              <w:pStyle w:val="1"/>
              <w:ind w:firstLine="480"/>
            </w:pPr>
          </w:p>
        </w:tc>
      </w:tr>
      <w:tr w:rsidR="00673FFC" w:rsidRPr="0040436A" w14:paraId="198F959B" w14:textId="77777777" w:rsidTr="0071340B">
        <w:trPr>
          <w:trHeight w:val="278"/>
        </w:trPr>
        <w:tc>
          <w:tcPr>
            <w:tcW w:w="92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CE71A2B" w14:textId="77777777" w:rsidR="00673FFC" w:rsidRPr="0040436A" w:rsidRDefault="00673FFC" w:rsidP="0071340B">
            <w:pPr>
              <w:pStyle w:val="1"/>
              <w:ind w:firstLineChars="0" w:firstLine="0"/>
              <w:rPr>
                <w:rFonts w:eastAsia="DengXian" w:cs="Times New Roman"/>
                <w:kern w:val="0"/>
                <w14:ligatures w14:val="none"/>
              </w:rPr>
            </w:pPr>
            <w:r w:rsidRPr="0040436A">
              <w:rPr>
                <w:rFonts w:hint="eastAsia"/>
              </w:rPr>
              <w:t>Depression symptoms</w:t>
            </w:r>
          </w:p>
        </w:tc>
        <w:tc>
          <w:tcPr>
            <w:tcW w:w="95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8E3B5E4" w14:textId="3C350BD5" w:rsidR="00673FFC" w:rsidRPr="0040436A" w:rsidRDefault="00074220" w:rsidP="0071340B">
            <w:pPr>
              <w:pStyle w:val="1"/>
              <w:ind w:firstLine="480"/>
            </w:pPr>
            <w:r w:rsidRPr="0040436A">
              <w:rPr>
                <w:rFonts w:hint="eastAsia"/>
                <w:szCs w:val="24"/>
              </w:rPr>
              <w:t>0.993</w:t>
            </w:r>
            <w:r w:rsidR="00673FFC" w:rsidRPr="0040436A">
              <w:rPr>
                <w:rFonts w:hint="eastAsia"/>
                <w:szCs w:val="24"/>
              </w:rPr>
              <w:t>(</w:t>
            </w:r>
            <w:r w:rsidRPr="0040436A">
              <w:rPr>
                <w:rFonts w:hint="eastAsia"/>
                <w:szCs w:val="24"/>
              </w:rPr>
              <w:t>0.756</w:t>
            </w:r>
            <w:r w:rsidR="00673FFC" w:rsidRPr="0040436A">
              <w:rPr>
                <w:szCs w:val="24"/>
              </w:rPr>
              <w:t>–</w:t>
            </w:r>
            <w:r w:rsidR="00673FFC" w:rsidRPr="0040436A">
              <w:rPr>
                <w:rFonts w:hint="eastAsia"/>
                <w:szCs w:val="24"/>
              </w:rPr>
              <w:t>1.</w:t>
            </w:r>
            <w:r w:rsidRPr="0040436A">
              <w:rPr>
                <w:rFonts w:hint="eastAsia"/>
                <w:szCs w:val="24"/>
              </w:rPr>
              <w:t>305</w:t>
            </w:r>
            <w:r w:rsidR="00673FFC" w:rsidRPr="0040436A">
              <w:rPr>
                <w:rFonts w:hint="eastAsia"/>
                <w:szCs w:val="24"/>
              </w:rPr>
              <w:t>)</w:t>
            </w:r>
          </w:p>
        </w:tc>
        <w:tc>
          <w:tcPr>
            <w:tcW w:w="35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2C5D69B" w14:textId="68C677CB" w:rsidR="00673FFC" w:rsidRPr="0040436A" w:rsidRDefault="00673FFC" w:rsidP="0071340B">
            <w:pPr>
              <w:pStyle w:val="1"/>
              <w:ind w:firstLineChars="0" w:firstLine="0"/>
            </w:pPr>
            <w:r w:rsidRPr="0040436A">
              <w:rPr>
                <w:rFonts w:hint="eastAsia"/>
                <w:szCs w:val="24"/>
              </w:rPr>
              <w:t>0.</w:t>
            </w:r>
            <w:r w:rsidR="00074220" w:rsidRPr="0040436A">
              <w:rPr>
                <w:rFonts w:hint="eastAsia"/>
                <w:szCs w:val="24"/>
              </w:rPr>
              <w:t>960</w:t>
            </w:r>
          </w:p>
        </w:tc>
        <w:tc>
          <w:tcPr>
            <w:tcW w:w="106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AC6A590" w14:textId="2E330B5A" w:rsidR="00673FFC" w:rsidRPr="0040436A" w:rsidRDefault="00673FFC" w:rsidP="0071340B">
            <w:pPr>
              <w:pStyle w:val="1"/>
              <w:ind w:firstLine="480"/>
            </w:pPr>
            <w:r w:rsidRPr="0040436A">
              <w:rPr>
                <w:rFonts w:hint="eastAsia"/>
                <w:szCs w:val="24"/>
              </w:rPr>
              <w:t>1.</w:t>
            </w:r>
            <w:r w:rsidR="00E736DA" w:rsidRPr="0040436A">
              <w:rPr>
                <w:rFonts w:hint="eastAsia"/>
                <w:szCs w:val="24"/>
              </w:rPr>
              <w:t>084</w:t>
            </w:r>
            <w:r w:rsidRPr="0040436A">
              <w:rPr>
                <w:rFonts w:hint="eastAsia"/>
                <w:szCs w:val="24"/>
              </w:rPr>
              <w:t>(0.</w:t>
            </w:r>
            <w:r w:rsidR="00E736DA" w:rsidRPr="0040436A">
              <w:rPr>
                <w:rFonts w:hint="eastAsia"/>
                <w:szCs w:val="24"/>
              </w:rPr>
              <w:t>830</w:t>
            </w:r>
            <w:r w:rsidRPr="0040436A">
              <w:rPr>
                <w:szCs w:val="24"/>
              </w:rPr>
              <w:t>–</w:t>
            </w:r>
            <w:r w:rsidRPr="0040436A">
              <w:rPr>
                <w:rFonts w:hint="eastAsia"/>
                <w:szCs w:val="24"/>
              </w:rPr>
              <w:t>1.4</w:t>
            </w:r>
            <w:r w:rsidR="00E736DA" w:rsidRPr="0040436A">
              <w:rPr>
                <w:rFonts w:hint="eastAsia"/>
                <w:szCs w:val="24"/>
              </w:rPr>
              <w:t>15</w:t>
            </w:r>
            <w:r w:rsidRPr="0040436A">
              <w:rPr>
                <w:rFonts w:hint="eastAsia"/>
                <w:szCs w:val="24"/>
              </w:rPr>
              <w:t>)</w:t>
            </w:r>
          </w:p>
        </w:tc>
        <w:tc>
          <w:tcPr>
            <w:tcW w:w="35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1CA7A6E" w14:textId="31F8B799" w:rsidR="00673FFC" w:rsidRPr="0040436A" w:rsidRDefault="00673FFC" w:rsidP="0071340B">
            <w:pPr>
              <w:pStyle w:val="1"/>
              <w:ind w:firstLineChars="0" w:firstLine="0"/>
            </w:pPr>
            <w:r w:rsidRPr="0040436A">
              <w:rPr>
                <w:rFonts w:hint="eastAsia"/>
                <w:szCs w:val="24"/>
              </w:rPr>
              <w:t>0.</w:t>
            </w:r>
            <w:r w:rsidR="00E736DA" w:rsidRPr="0040436A">
              <w:rPr>
                <w:rFonts w:hint="eastAsia"/>
                <w:szCs w:val="24"/>
              </w:rPr>
              <w:t>555</w:t>
            </w:r>
          </w:p>
        </w:tc>
        <w:tc>
          <w:tcPr>
            <w:tcW w:w="101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FC794C5" w14:textId="49DDC325" w:rsidR="00673FFC" w:rsidRPr="0040436A" w:rsidRDefault="00673FFC" w:rsidP="0071340B">
            <w:pPr>
              <w:pStyle w:val="1"/>
              <w:ind w:firstLine="480"/>
            </w:pPr>
            <w:r w:rsidRPr="0040436A">
              <w:rPr>
                <w:rFonts w:hint="eastAsia"/>
                <w:szCs w:val="24"/>
              </w:rPr>
              <w:t>1.</w:t>
            </w:r>
            <w:r w:rsidR="00E736DA" w:rsidRPr="0040436A">
              <w:rPr>
                <w:rFonts w:hint="eastAsia"/>
                <w:szCs w:val="24"/>
              </w:rPr>
              <w:t>673</w:t>
            </w:r>
            <w:r w:rsidRPr="0040436A">
              <w:rPr>
                <w:rFonts w:hint="eastAsia"/>
                <w:szCs w:val="24"/>
              </w:rPr>
              <w:t>(1.</w:t>
            </w:r>
            <w:r w:rsidR="00E736DA" w:rsidRPr="0040436A">
              <w:rPr>
                <w:rFonts w:hint="eastAsia"/>
                <w:szCs w:val="24"/>
              </w:rPr>
              <w:t>291</w:t>
            </w:r>
            <w:r w:rsidRPr="0040436A">
              <w:rPr>
                <w:szCs w:val="24"/>
              </w:rPr>
              <w:t>–</w:t>
            </w:r>
            <w:r w:rsidRPr="0040436A">
              <w:rPr>
                <w:rFonts w:hint="eastAsia"/>
                <w:szCs w:val="24"/>
              </w:rPr>
              <w:t>2.1</w:t>
            </w:r>
            <w:r w:rsidR="00E736DA" w:rsidRPr="0040436A">
              <w:rPr>
                <w:rFonts w:hint="eastAsia"/>
                <w:szCs w:val="24"/>
              </w:rPr>
              <w:t>70</w:t>
            </w:r>
            <w:r w:rsidRPr="0040436A">
              <w:rPr>
                <w:rFonts w:hint="eastAsia"/>
                <w:szCs w:val="24"/>
              </w:rPr>
              <w:t>)</w:t>
            </w:r>
          </w:p>
        </w:tc>
        <w:tc>
          <w:tcPr>
            <w:tcW w:w="32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6A315FE" w14:textId="77777777" w:rsidR="00673FFC" w:rsidRPr="0040436A" w:rsidRDefault="00673FFC" w:rsidP="0071340B">
            <w:pPr>
              <w:pStyle w:val="1"/>
              <w:ind w:firstLineChars="0" w:firstLine="0"/>
            </w:pPr>
            <w:r w:rsidRPr="0040436A">
              <w:rPr>
                <w:rFonts w:hint="eastAsia"/>
                <w:bCs/>
                <w:szCs w:val="24"/>
              </w:rPr>
              <w:t>&lt;0.001</w:t>
            </w:r>
          </w:p>
        </w:tc>
      </w:tr>
      <w:tr w:rsidR="00673FFC" w:rsidRPr="0040436A" w14:paraId="5197454E" w14:textId="77777777" w:rsidTr="0071340B">
        <w:trPr>
          <w:trHeight w:val="278"/>
        </w:trPr>
        <w:tc>
          <w:tcPr>
            <w:tcW w:w="920" w:type="pct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14:paraId="346B171A" w14:textId="77777777" w:rsidR="00673FFC" w:rsidRPr="0040436A" w:rsidRDefault="00673FFC" w:rsidP="0071340B">
            <w:pPr>
              <w:pStyle w:val="1"/>
              <w:ind w:firstLine="480"/>
              <w:rPr>
                <w:rFonts w:eastAsia="DengXian" w:cs="Times New Roman"/>
                <w:kern w:val="0"/>
                <w14:ligatures w14:val="none"/>
              </w:rPr>
            </w:pPr>
            <w:r w:rsidRPr="0040436A">
              <w:rPr>
                <w:rFonts w:hint="eastAsia"/>
              </w:rPr>
              <w:t>IC score</w:t>
            </w:r>
          </w:p>
        </w:tc>
        <w:tc>
          <w:tcPr>
            <w:tcW w:w="959" w:type="pct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14:paraId="0B621857" w14:textId="5FAA2441" w:rsidR="00673FFC" w:rsidRPr="0040436A" w:rsidRDefault="00673FFC" w:rsidP="0071340B">
            <w:pPr>
              <w:pStyle w:val="1"/>
              <w:ind w:firstLine="480"/>
            </w:pPr>
            <w:r w:rsidRPr="0040436A">
              <w:rPr>
                <w:rFonts w:hint="eastAsia"/>
                <w:szCs w:val="24"/>
              </w:rPr>
              <w:t>0.</w:t>
            </w:r>
            <w:r w:rsidR="00074220" w:rsidRPr="0040436A">
              <w:rPr>
                <w:rFonts w:hint="eastAsia"/>
                <w:szCs w:val="24"/>
              </w:rPr>
              <w:t>939</w:t>
            </w:r>
            <w:r w:rsidRPr="0040436A">
              <w:rPr>
                <w:rFonts w:hint="eastAsia"/>
                <w:szCs w:val="24"/>
              </w:rPr>
              <w:t>(0.8</w:t>
            </w:r>
            <w:r w:rsidR="00074220" w:rsidRPr="0040436A">
              <w:rPr>
                <w:rFonts w:hint="eastAsia"/>
                <w:szCs w:val="24"/>
              </w:rPr>
              <w:t>73</w:t>
            </w:r>
            <w:r w:rsidRPr="0040436A">
              <w:rPr>
                <w:szCs w:val="24"/>
              </w:rPr>
              <w:t>–</w:t>
            </w:r>
            <w:r w:rsidR="00074220" w:rsidRPr="0040436A">
              <w:rPr>
                <w:rFonts w:hint="eastAsia"/>
                <w:szCs w:val="24"/>
              </w:rPr>
              <w:t>1.011</w:t>
            </w:r>
            <w:r w:rsidRPr="0040436A">
              <w:rPr>
                <w:rFonts w:hint="eastAsia"/>
                <w:szCs w:val="24"/>
              </w:rPr>
              <w:t>)</w:t>
            </w:r>
          </w:p>
        </w:tc>
        <w:tc>
          <w:tcPr>
            <w:tcW w:w="355" w:type="pct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14:paraId="4D4C778E" w14:textId="22DEE9A7" w:rsidR="00673FFC" w:rsidRPr="0040436A" w:rsidRDefault="00074220" w:rsidP="0071340B">
            <w:pPr>
              <w:pStyle w:val="1"/>
              <w:ind w:firstLineChars="0" w:firstLine="0"/>
            </w:pPr>
            <w:r w:rsidRPr="0040436A">
              <w:rPr>
                <w:rFonts w:hint="eastAsia"/>
              </w:rPr>
              <w:t>0.094</w:t>
            </w:r>
          </w:p>
        </w:tc>
        <w:tc>
          <w:tcPr>
            <w:tcW w:w="1067" w:type="pct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14:paraId="09935409" w14:textId="1458C0E6" w:rsidR="00673FFC" w:rsidRPr="0040436A" w:rsidRDefault="00673FFC" w:rsidP="0071340B">
            <w:pPr>
              <w:pStyle w:val="1"/>
              <w:ind w:firstLine="480"/>
            </w:pPr>
            <w:r w:rsidRPr="0040436A">
              <w:rPr>
                <w:rFonts w:hint="eastAsia"/>
                <w:szCs w:val="24"/>
              </w:rPr>
              <w:t>0.</w:t>
            </w:r>
            <w:r w:rsidR="00074220" w:rsidRPr="0040436A">
              <w:rPr>
                <w:rFonts w:hint="eastAsia"/>
                <w:szCs w:val="24"/>
              </w:rPr>
              <w:t>929</w:t>
            </w:r>
            <w:r w:rsidRPr="0040436A">
              <w:rPr>
                <w:rFonts w:hint="eastAsia"/>
                <w:szCs w:val="24"/>
              </w:rPr>
              <w:t>(0.8</w:t>
            </w:r>
            <w:r w:rsidR="00074220" w:rsidRPr="0040436A">
              <w:rPr>
                <w:rFonts w:hint="eastAsia"/>
                <w:szCs w:val="24"/>
              </w:rPr>
              <w:t>65</w:t>
            </w:r>
            <w:r w:rsidRPr="0040436A">
              <w:rPr>
                <w:szCs w:val="24"/>
              </w:rPr>
              <w:t>–</w:t>
            </w:r>
            <w:r w:rsidRPr="0040436A">
              <w:rPr>
                <w:rFonts w:hint="eastAsia"/>
                <w:szCs w:val="24"/>
              </w:rPr>
              <w:t>0.9</w:t>
            </w:r>
            <w:r w:rsidR="00074220" w:rsidRPr="0040436A">
              <w:rPr>
                <w:rFonts w:hint="eastAsia"/>
                <w:szCs w:val="24"/>
              </w:rPr>
              <w:t>9</w:t>
            </w:r>
            <w:r w:rsidRPr="0040436A">
              <w:rPr>
                <w:rFonts w:hint="eastAsia"/>
                <w:szCs w:val="24"/>
              </w:rPr>
              <w:t>8)</w:t>
            </w:r>
          </w:p>
        </w:tc>
        <w:tc>
          <w:tcPr>
            <w:tcW w:w="355" w:type="pct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14:paraId="740BA1C0" w14:textId="0B026924" w:rsidR="00673FFC" w:rsidRPr="0040436A" w:rsidRDefault="00074220" w:rsidP="0071340B">
            <w:pPr>
              <w:pStyle w:val="1"/>
              <w:ind w:firstLineChars="0" w:firstLine="0"/>
              <w:rPr>
                <w:bCs/>
              </w:rPr>
            </w:pPr>
            <w:r w:rsidRPr="0040436A">
              <w:rPr>
                <w:rFonts w:hint="eastAsia"/>
                <w:bCs/>
              </w:rPr>
              <w:t>0.045</w:t>
            </w:r>
          </w:p>
        </w:tc>
        <w:tc>
          <w:tcPr>
            <w:tcW w:w="1016" w:type="pct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14:paraId="7D4943B3" w14:textId="55FCB7AB" w:rsidR="00673FFC" w:rsidRPr="0040436A" w:rsidRDefault="00673FFC" w:rsidP="0071340B">
            <w:pPr>
              <w:pStyle w:val="1"/>
              <w:ind w:firstLine="480"/>
            </w:pPr>
            <w:r w:rsidRPr="0040436A">
              <w:rPr>
                <w:rFonts w:hint="eastAsia"/>
                <w:szCs w:val="24"/>
              </w:rPr>
              <w:t>0.9</w:t>
            </w:r>
            <w:r w:rsidR="00E736DA" w:rsidRPr="0040436A">
              <w:rPr>
                <w:rFonts w:hint="eastAsia"/>
                <w:szCs w:val="24"/>
              </w:rPr>
              <w:t>75</w:t>
            </w:r>
            <w:r w:rsidRPr="0040436A">
              <w:rPr>
                <w:rFonts w:hint="eastAsia"/>
                <w:szCs w:val="24"/>
              </w:rPr>
              <w:t>(0.</w:t>
            </w:r>
            <w:r w:rsidR="00E736DA" w:rsidRPr="0040436A">
              <w:rPr>
                <w:rFonts w:hint="eastAsia"/>
                <w:szCs w:val="24"/>
              </w:rPr>
              <w:t>907</w:t>
            </w:r>
            <w:r w:rsidRPr="0040436A">
              <w:rPr>
                <w:szCs w:val="24"/>
              </w:rPr>
              <w:t>–</w:t>
            </w:r>
            <w:r w:rsidR="00E736DA" w:rsidRPr="0040436A">
              <w:rPr>
                <w:rFonts w:hint="eastAsia"/>
                <w:szCs w:val="24"/>
              </w:rPr>
              <w:t>1.049</w:t>
            </w:r>
            <w:r w:rsidRPr="0040436A">
              <w:rPr>
                <w:rFonts w:hint="eastAsia"/>
                <w:szCs w:val="24"/>
              </w:rPr>
              <w:t>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14:paraId="7EB71B17" w14:textId="560E5874" w:rsidR="00673FFC" w:rsidRPr="0040436A" w:rsidRDefault="00673FFC" w:rsidP="0071340B">
            <w:pPr>
              <w:pStyle w:val="1"/>
              <w:ind w:firstLineChars="0" w:firstLine="0"/>
            </w:pPr>
            <w:r w:rsidRPr="0040436A">
              <w:rPr>
                <w:rFonts w:hint="eastAsia"/>
                <w:szCs w:val="24"/>
              </w:rPr>
              <w:t>0.</w:t>
            </w:r>
            <w:r w:rsidR="00E736DA" w:rsidRPr="0040436A">
              <w:rPr>
                <w:rFonts w:hint="eastAsia"/>
                <w:szCs w:val="24"/>
              </w:rPr>
              <w:t>500</w:t>
            </w:r>
          </w:p>
        </w:tc>
      </w:tr>
    </w:tbl>
    <w:p w14:paraId="2F8ADFAB" w14:textId="77777777" w:rsidR="00673FFC" w:rsidRPr="0040436A" w:rsidRDefault="00673FFC" w:rsidP="00673FFC">
      <w:pPr>
        <w:pStyle w:val="1"/>
        <w:ind w:firstLineChars="0" w:firstLine="0"/>
        <w:rPr>
          <w:szCs w:val="24"/>
        </w:rPr>
      </w:pPr>
      <w:r w:rsidRPr="0040436A">
        <w:rPr>
          <w:szCs w:val="24"/>
        </w:rPr>
        <w:t>All the models were adjusted for age,</w:t>
      </w:r>
      <w:r w:rsidRPr="0040436A">
        <w:rPr>
          <w:rFonts w:hint="eastAsia"/>
          <w:szCs w:val="24"/>
        </w:rPr>
        <w:t xml:space="preserve"> sex</w:t>
      </w:r>
      <w:r w:rsidRPr="0040436A">
        <w:rPr>
          <w:szCs w:val="24"/>
        </w:rPr>
        <w:t xml:space="preserve">, marital status, highest educational qualification, and </w:t>
      </w:r>
      <w:r w:rsidRPr="0040436A">
        <w:rPr>
          <w:rFonts w:hint="eastAsia"/>
          <w:szCs w:val="24"/>
        </w:rPr>
        <w:t>chronic diseases</w:t>
      </w:r>
      <w:r w:rsidRPr="0040436A">
        <w:rPr>
          <w:szCs w:val="24"/>
        </w:rPr>
        <w:t>.</w:t>
      </w:r>
    </w:p>
    <w:p w14:paraId="7DB37ED4" w14:textId="6C8CA813" w:rsidR="00673FFC" w:rsidRPr="0040436A" w:rsidRDefault="00673FFC" w:rsidP="00673FFC">
      <w:pPr>
        <w:pStyle w:val="1"/>
        <w:ind w:firstLineChars="0" w:firstLine="0"/>
        <w:rPr>
          <w:szCs w:val="24"/>
        </w:rPr>
      </w:pPr>
      <w:r w:rsidRPr="0040436A">
        <w:rPr>
          <w:szCs w:val="24"/>
        </w:rPr>
        <w:t xml:space="preserve">All logistic regression results were derived from </w:t>
      </w:r>
      <w:r w:rsidRPr="0040436A">
        <w:rPr>
          <w:rFonts w:hint="eastAsia"/>
          <w:szCs w:val="24"/>
        </w:rPr>
        <w:t xml:space="preserve">complete case </w:t>
      </w:r>
      <w:r w:rsidRPr="0040436A">
        <w:t>analysis</w:t>
      </w:r>
      <w:r w:rsidRPr="0040436A">
        <w:rPr>
          <w:rFonts w:hint="eastAsia"/>
        </w:rPr>
        <w:t>.</w:t>
      </w:r>
    </w:p>
    <w:p w14:paraId="6A1597CE" w14:textId="77777777" w:rsidR="00673FFC" w:rsidRPr="0040436A" w:rsidRDefault="00673FFC" w:rsidP="00673FFC">
      <w:pPr>
        <w:pStyle w:val="1"/>
        <w:ind w:firstLineChars="0" w:firstLine="0"/>
        <w:rPr>
          <w:szCs w:val="24"/>
        </w:rPr>
      </w:pPr>
      <w:r w:rsidRPr="0040436A">
        <w:rPr>
          <w:rFonts w:hint="eastAsia"/>
          <w:szCs w:val="24"/>
        </w:rPr>
        <w:t>O</w:t>
      </w:r>
      <w:r w:rsidRPr="0040436A">
        <w:rPr>
          <w:szCs w:val="24"/>
        </w:rPr>
        <w:t>R</w:t>
      </w:r>
      <w:r w:rsidRPr="0040436A">
        <w:rPr>
          <w:rFonts w:hint="eastAsia"/>
          <w:szCs w:val="24"/>
        </w:rPr>
        <w:t>, odds</w:t>
      </w:r>
      <w:r w:rsidRPr="0040436A">
        <w:rPr>
          <w:szCs w:val="24"/>
        </w:rPr>
        <w:t xml:space="preserve"> ratio</w:t>
      </w:r>
      <w:r w:rsidRPr="0040436A">
        <w:rPr>
          <w:rFonts w:hint="eastAsia"/>
          <w:szCs w:val="24"/>
        </w:rPr>
        <w:t xml:space="preserve">; </w:t>
      </w:r>
      <w:r w:rsidRPr="0040436A">
        <w:rPr>
          <w:szCs w:val="24"/>
        </w:rPr>
        <w:t>CI</w:t>
      </w:r>
      <w:r w:rsidRPr="0040436A">
        <w:rPr>
          <w:rFonts w:hint="eastAsia"/>
          <w:szCs w:val="24"/>
        </w:rPr>
        <w:t xml:space="preserve">, </w:t>
      </w:r>
      <w:r w:rsidRPr="0040436A">
        <w:rPr>
          <w:szCs w:val="24"/>
        </w:rPr>
        <w:t>confidence interv</w:t>
      </w:r>
      <w:r w:rsidRPr="0040436A">
        <w:rPr>
          <w:rFonts w:hint="eastAsia"/>
          <w:szCs w:val="24"/>
        </w:rPr>
        <w:t>al</w:t>
      </w:r>
    </w:p>
    <w:bookmarkEnd w:id="1"/>
    <w:p w14:paraId="59E7FBE5" w14:textId="77777777" w:rsidR="00E4464F" w:rsidRPr="0040436A" w:rsidRDefault="00E4464F"/>
    <w:sectPr w:rsidR="00E4464F" w:rsidRPr="0040436A" w:rsidSect="00673FFC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DengXian">
    <w:altName w:val="SimSu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Microsoft YaHei"/>
    <w:charset w:val="86"/>
    <w:family w:val="auto"/>
    <w:pitch w:val="variable"/>
    <w:sig w:usb0="00000000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20"/>
  <w:drawingGridHorizontalSpacing w:val="11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464F"/>
    <w:rsid w:val="00074220"/>
    <w:rsid w:val="0040436A"/>
    <w:rsid w:val="00673FFC"/>
    <w:rsid w:val="006F4E3B"/>
    <w:rsid w:val="009C0ED1"/>
    <w:rsid w:val="00B84611"/>
    <w:rsid w:val="00E4464F"/>
    <w:rsid w:val="00E73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4A963B"/>
  <w15:chartTrackingRefBased/>
  <w15:docId w15:val="{E9CB670B-F326-43D7-B6C8-A25822802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3FFC"/>
    <w:pPr>
      <w:widowControl w:val="0"/>
      <w:spacing w:after="0" w:line="240" w:lineRule="auto"/>
      <w:jc w:val="both"/>
    </w:pPr>
    <w:rPr>
      <w:sz w:val="21"/>
      <w:szCs w:val="22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E4464F"/>
    <w:pPr>
      <w:keepNext/>
      <w:keepLines/>
      <w:spacing w:before="480" w:after="80" w:line="278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  <w:lang w:val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4464F"/>
    <w:pPr>
      <w:keepNext/>
      <w:keepLines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4464F"/>
    <w:pPr>
      <w:keepNext/>
      <w:keepLines/>
      <w:spacing w:before="160" w:after="80" w:line="278" w:lineRule="auto"/>
      <w:jc w:val="left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4464F"/>
    <w:pPr>
      <w:keepNext/>
      <w:keepLines/>
      <w:spacing w:before="80" w:after="40" w:line="278" w:lineRule="auto"/>
      <w:jc w:val="left"/>
      <w:outlineLvl w:val="3"/>
    </w:pPr>
    <w:rPr>
      <w:rFonts w:cstheme="majorBidi"/>
      <w:color w:val="2F5496" w:themeColor="accent1" w:themeShade="BF"/>
      <w:sz w:val="28"/>
      <w:szCs w:val="28"/>
      <w:lang w:val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4464F"/>
    <w:pPr>
      <w:keepNext/>
      <w:keepLines/>
      <w:spacing w:before="80" w:after="40" w:line="278" w:lineRule="auto"/>
      <w:jc w:val="left"/>
      <w:outlineLvl w:val="4"/>
    </w:pPr>
    <w:rPr>
      <w:rFonts w:cstheme="majorBidi"/>
      <w:color w:val="2F5496" w:themeColor="accent1" w:themeShade="BF"/>
      <w:sz w:val="24"/>
      <w:szCs w:val="24"/>
      <w:lang w:val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4464F"/>
    <w:pPr>
      <w:keepNext/>
      <w:keepLines/>
      <w:spacing w:before="40" w:line="278" w:lineRule="auto"/>
      <w:jc w:val="left"/>
      <w:outlineLvl w:val="5"/>
    </w:pPr>
    <w:rPr>
      <w:rFonts w:cstheme="majorBidi"/>
      <w:b/>
      <w:bCs/>
      <w:color w:val="2F5496" w:themeColor="accent1" w:themeShade="BF"/>
      <w:sz w:val="22"/>
      <w:szCs w:val="24"/>
      <w:lang w:val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4464F"/>
    <w:pPr>
      <w:keepNext/>
      <w:keepLines/>
      <w:spacing w:before="40" w:line="278" w:lineRule="auto"/>
      <w:jc w:val="left"/>
      <w:outlineLvl w:val="6"/>
    </w:pPr>
    <w:rPr>
      <w:rFonts w:cstheme="majorBidi"/>
      <w:b/>
      <w:bCs/>
      <w:color w:val="595959" w:themeColor="text1" w:themeTint="A6"/>
      <w:sz w:val="22"/>
      <w:szCs w:val="24"/>
      <w:lang w:val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4464F"/>
    <w:pPr>
      <w:keepNext/>
      <w:keepLines/>
      <w:spacing w:line="278" w:lineRule="auto"/>
      <w:jc w:val="left"/>
      <w:outlineLvl w:val="7"/>
    </w:pPr>
    <w:rPr>
      <w:rFonts w:cstheme="majorBidi"/>
      <w:color w:val="595959" w:themeColor="text1" w:themeTint="A6"/>
      <w:sz w:val="22"/>
      <w:szCs w:val="24"/>
      <w:lang w:val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4464F"/>
    <w:pPr>
      <w:keepNext/>
      <w:keepLines/>
      <w:spacing w:line="278" w:lineRule="auto"/>
      <w:jc w:val="left"/>
      <w:outlineLvl w:val="8"/>
    </w:pPr>
    <w:rPr>
      <w:rFonts w:eastAsiaTheme="majorEastAsia" w:cstheme="majorBidi"/>
      <w:color w:val="595959" w:themeColor="text1" w:themeTint="A6"/>
      <w:sz w:val="22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4464F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4464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4464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4464F"/>
    <w:rPr>
      <w:rFonts w:cstheme="majorBidi"/>
      <w:color w:val="2F5496" w:themeColor="accent1" w:themeShade="BF"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4464F"/>
    <w:rPr>
      <w:rFonts w:cstheme="majorBidi"/>
      <w:color w:val="2F5496" w:themeColor="accent1" w:themeShade="B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4464F"/>
    <w:rPr>
      <w:rFonts w:cstheme="majorBidi"/>
      <w:b/>
      <w:bCs/>
      <w:color w:val="2F5496" w:themeColor="accent1" w:themeShade="B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4464F"/>
    <w:rPr>
      <w:rFonts w:cstheme="majorBidi"/>
      <w:b/>
      <w:bCs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4464F"/>
    <w:rPr>
      <w:rFonts w:cstheme="majorBidi"/>
      <w:color w:val="595959" w:themeColor="text1" w:themeTint="A6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4464F"/>
    <w:rPr>
      <w:rFonts w:eastAsiaTheme="majorEastAsia" w:cstheme="majorBidi"/>
      <w:color w:val="595959" w:themeColor="text1" w:themeTint="A6"/>
    </w:rPr>
  </w:style>
  <w:style w:type="paragraph" w:styleId="Title">
    <w:name w:val="Title"/>
    <w:basedOn w:val="Normal"/>
    <w:next w:val="Normal"/>
    <w:link w:val="TitleChar"/>
    <w:uiPriority w:val="10"/>
    <w:qFormat/>
    <w:rsid w:val="00E4464F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E446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4464F"/>
    <w:pPr>
      <w:numPr>
        <w:ilvl w:val="1"/>
      </w:numPr>
      <w:spacing w:after="160" w:line="278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:lang w:val="en-US"/>
    </w:rPr>
  </w:style>
  <w:style w:type="character" w:customStyle="1" w:styleId="SubtitleChar">
    <w:name w:val="Subtitle Char"/>
    <w:basedOn w:val="DefaultParagraphFont"/>
    <w:link w:val="Subtitle"/>
    <w:uiPriority w:val="11"/>
    <w:rsid w:val="00E4464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4464F"/>
    <w:pPr>
      <w:spacing w:before="160" w:after="160" w:line="278" w:lineRule="auto"/>
      <w:jc w:val="center"/>
    </w:pPr>
    <w:rPr>
      <w:i/>
      <w:iCs/>
      <w:color w:val="404040" w:themeColor="text1" w:themeTint="BF"/>
      <w:sz w:val="22"/>
      <w:szCs w:val="24"/>
      <w:lang w:val="en-US"/>
    </w:rPr>
  </w:style>
  <w:style w:type="character" w:customStyle="1" w:styleId="QuoteChar">
    <w:name w:val="Quote Char"/>
    <w:basedOn w:val="DefaultParagraphFont"/>
    <w:link w:val="Quote"/>
    <w:uiPriority w:val="29"/>
    <w:rsid w:val="00E4464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4464F"/>
    <w:pPr>
      <w:spacing w:after="160" w:line="278" w:lineRule="auto"/>
      <w:ind w:left="720"/>
      <w:contextualSpacing/>
      <w:jc w:val="left"/>
    </w:pPr>
    <w:rPr>
      <w:sz w:val="22"/>
      <w:szCs w:val="24"/>
      <w:lang w:val="en-US"/>
    </w:rPr>
  </w:style>
  <w:style w:type="character" w:styleId="IntenseEmphasis">
    <w:name w:val="Intense Emphasis"/>
    <w:basedOn w:val="DefaultParagraphFont"/>
    <w:uiPriority w:val="21"/>
    <w:qFormat/>
    <w:rsid w:val="00E4464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4464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sz w:val="22"/>
      <w:szCs w:val="24"/>
      <w:lang w:val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4464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4464F"/>
    <w:rPr>
      <w:b/>
      <w:bCs/>
      <w:smallCaps/>
      <w:color w:val="2F5496" w:themeColor="accent1" w:themeShade="BF"/>
      <w:spacing w:val="5"/>
    </w:rPr>
  </w:style>
  <w:style w:type="paragraph" w:customStyle="1" w:styleId="1">
    <w:name w:val="样式1"/>
    <w:basedOn w:val="Normal"/>
    <w:link w:val="10"/>
    <w:qFormat/>
    <w:rsid w:val="00673FFC"/>
    <w:pPr>
      <w:spacing w:line="480" w:lineRule="auto"/>
      <w:ind w:firstLineChars="200" w:firstLine="200"/>
    </w:pPr>
    <w:rPr>
      <w:rFonts w:ascii="Times New Roman" w:eastAsia="SimSun" w:hAnsi="Times New Roman"/>
      <w:sz w:val="24"/>
    </w:rPr>
  </w:style>
  <w:style w:type="character" w:customStyle="1" w:styleId="10">
    <w:name w:val="样式1 字符"/>
    <w:basedOn w:val="DefaultParagraphFont"/>
    <w:link w:val="1"/>
    <w:rsid w:val="00673FFC"/>
    <w:rPr>
      <w:rFonts w:ascii="Times New Roman" w:eastAsia="SimSun" w:hAnsi="Times New Roman"/>
      <w:sz w:val="24"/>
      <w:szCs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185</Words>
  <Characters>1060</Characters>
  <Application>Microsoft Office Word</Application>
  <DocSecurity>0</DocSecurity>
  <Lines>8</Lines>
  <Paragraphs>2</Paragraphs>
  <ScaleCrop>false</ScaleCrop>
  <Company/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苟晓瑜</dc:creator>
  <cp:keywords/>
  <dc:description/>
  <cp:lastModifiedBy>Hernando Sevilla</cp:lastModifiedBy>
  <cp:revision>4</cp:revision>
  <dcterms:created xsi:type="dcterms:W3CDTF">2026-04-12T14:21:00Z</dcterms:created>
  <dcterms:modified xsi:type="dcterms:W3CDTF">2026-05-16T12:01:00Z</dcterms:modified>
</cp:coreProperties>
</file>