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12E2" w14:textId="00B5BAA9" w:rsidR="00422FB7" w:rsidRPr="00422FB7" w:rsidRDefault="00ED4CE5" w:rsidP="00422F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n-AU" w:eastAsia="en-AU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32"/>
          <w:szCs w:val="32"/>
          <w:lang w:val="en-GB" w:eastAsia="en-AU"/>
          <w14:ligatures w14:val="none"/>
        </w:rPr>
        <w:t>Online Supplementary File 2 -</w:t>
      </w:r>
      <w:r w:rsidR="00A53C10">
        <w:rPr>
          <w:rFonts w:ascii="Calibri" w:eastAsia="Times New Roman" w:hAnsi="Calibri" w:cs="Calibri"/>
          <w:b/>
          <w:bCs/>
          <w:kern w:val="0"/>
          <w:sz w:val="32"/>
          <w:szCs w:val="32"/>
          <w:lang w:val="en-GB" w:eastAsia="en-AU"/>
          <w14:ligatures w14:val="none"/>
        </w:rPr>
        <w:t xml:space="preserve"> </w:t>
      </w:r>
      <w:r w:rsidR="00422FB7" w:rsidRPr="00422FB7">
        <w:rPr>
          <w:rFonts w:ascii="Calibri" w:eastAsia="Times New Roman" w:hAnsi="Calibri" w:cs="Calibri"/>
          <w:b/>
          <w:bCs/>
          <w:kern w:val="0"/>
          <w:sz w:val="32"/>
          <w:szCs w:val="32"/>
          <w:lang w:val="en-GB" w:eastAsia="en-AU"/>
          <w14:ligatures w14:val="none"/>
        </w:rPr>
        <w:t>Study Characteristics Table </w:t>
      </w:r>
      <w:r w:rsidR="00422FB7" w:rsidRPr="00422FB7">
        <w:rPr>
          <w:rFonts w:ascii="Calibri" w:eastAsia="Times New Roman" w:hAnsi="Calibri" w:cs="Calibri"/>
          <w:kern w:val="0"/>
          <w:sz w:val="32"/>
          <w:szCs w:val="32"/>
          <w:lang w:val="en-AU" w:eastAsia="en-AU"/>
          <w14:ligatures w14:val="none"/>
        </w:rPr>
        <w:t> </w:t>
      </w:r>
    </w:p>
    <w:p w14:paraId="79AB4336" w14:textId="77777777" w:rsidR="00422FB7" w:rsidRPr="00422FB7" w:rsidRDefault="00422FB7" w:rsidP="00422F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n-AU" w:eastAsia="en-AU"/>
          <w14:ligatures w14:val="none"/>
        </w:rPr>
      </w:pPr>
      <w:r w:rsidRPr="00422FB7">
        <w:rPr>
          <w:rFonts w:ascii="Calibri" w:eastAsia="Times New Roman" w:hAnsi="Calibri" w:cs="Calibri"/>
          <w:kern w:val="0"/>
          <w:sz w:val="32"/>
          <w:szCs w:val="32"/>
          <w:lang w:val="en-AU" w:eastAsia="en-AU"/>
          <w14:ligatures w14:val="none"/>
        </w:rPr>
        <w:t> </w:t>
      </w: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9"/>
        <w:gridCol w:w="993"/>
        <w:gridCol w:w="1338"/>
        <w:gridCol w:w="3334"/>
        <w:gridCol w:w="830"/>
        <w:gridCol w:w="2109"/>
        <w:gridCol w:w="1951"/>
        <w:gridCol w:w="1978"/>
      </w:tblGrid>
      <w:tr w:rsidR="00422FB7" w:rsidRPr="00AC587E" w14:paraId="65A7E05B" w14:textId="77777777" w:rsidTr="00AC587E">
        <w:trPr>
          <w:trHeight w:val="300"/>
          <w:tblHeader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3E6A06" w14:textId="77777777" w:rsidR="00422FB7" w:rsidRPr="00AC587E" w:rsidRDefault="00422FB7" w:rsidP="0042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AU"/>
                <w14:ligatures w14:val="none"/>
              </w:rPr>
              <w:t>Author and country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7764851" w14:textId="77777777" w:rsidR="00422FB7" w:rsidRPr="00AC587E" w:rsidRDefault="00422FB7" w:rsidP="0042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AU"/>
                <w14:ligatures w14:val="none"/>
              </w:rPr>
              <w:t>Pet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FC100A0" w14:textId="77777777" w:rsidR="00422FB7" w:rsidRPr="00AC587E" w:rsidRDefault="00422FB7" w:rsidP="0042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AU"/>
                <w14:ligatures w14:val="none"/>
              </w:rPr>
              <w:t>Setting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A41D29E" w14:textId="77777777" w:rsidR="00422FB7" w:rsidRPr="00AC587E" w:rsidRDefault="00422FB7" w:rsidP="0042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AU"/>
                <w14:ligatures w14:val="none"/>
              </w:rPr>
              <w:t>Aim of paper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39BEBC" w14:textId="77777777" w:rsidR="00422FB7" w:rsidRPr="00AC587E" w:rsidRDefault="00422FB7" w:rsidP="0042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AU"/>
                <w14:ligatures w14:val="none"/>
              </w:rPr>
              <w:t>Type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456E2C7" w14:textId="77777777" w:rsidR="00422FB7" w:rsidRPr="00AC587E" w:rsidRDefault="00422FB7" w:rsidP="0042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AU"/>
                <w14:ligatures w14:val="none"/>
              </w:rPr>
              <w:t>Research design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446B3C7" w14:textId="42496033" w:rsidR="00422FB7" w:rsidRPr="00AC587E" w:rsidRDefault="00422FB7" w:rsidP="0042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AU"/>
                <w14:ligatures w14:val="none"/>
              </w:rPr>
              <w:t>Data collection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76B97B6" w14:textId="77777777" w:rsidR="00422FB7" w:rsidRPr="00AC587E" w:rsidRDefault="00422FB7" w:rsidP="0042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AU"/>
                <w14:ligatures w14:val="none"/>
              </w:rPr>
              <w:t>Participants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022B4FD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6E89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Applebaum 2023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525A10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A0528D" w14:textId="6AB0ED53" w:rsidR="00422FB7" w:rsidRPr="00AC587E" w:rsidRDefault="00CF6466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ogs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and cats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BDB77" w14:textId="75A39D5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6F41D2" w14:textId="20EC14F7" w:rsidR="00422FB7" w:rsidRPr="00AC587E" w:rsidRDefault="005F1581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H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ow</w:t>
            </w:r>
            <w:proofErr w:type="gramEnd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older adults simultaneously manage their needs and their pets and influences on decisions.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3CC3C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E418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Not stated Qualitative 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52C1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Four focus groups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C949D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30; 24 F &amp; 6 M; Age range 65 - 85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EA3C77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63FB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Applebaum 2021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F47990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C6DFA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7E434F" w14:textId="3363D28C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91866" w14:textId="1BED1249" w:rsidR="00422FB7" w:rsidRPr="00AC587E" w:rsidRDefault="005F1581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H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ow pets impacted the everyday lives of older adults in the early stages of the COVID-19 pandemic.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59CDB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56BA0" w14:textId="598CC53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Mixed</w:t>
            </w:r>
            <w:r w:rsidR="007A5A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method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6EAEE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Online 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9466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2,068 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04E15B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n=122 65+ with a mean age of 69.5 89.5% F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8AE2EA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85D6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Ashurst 1999 UK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4EAC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089E6" w14:textId="19B6A3A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704B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Benefits and implications of pets in residential care.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C90E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8F14F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Opinion Piece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4A3B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A9AF1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0A13F57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1038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Baldacchino 2013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2312EE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Malta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0499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7466F3" w14:textId="13747545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E2F2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How anxiety and depression </w:t>
            </w:r>
            <w:proofErr w:type="gram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affects</w:t>
            </w:r>
            <w:proofErr w:type="gram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older adults – coping in residential care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2B6F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2017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Phase 2 - qualitative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FF77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689D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N=42; 31 F &amp; 11 M; age range 65-94 (mean 71.9yrs)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83AB88D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CE50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Baun 2006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BABB8C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C85B6" w14:textId="7185929D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C24FE3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023B4E" w14:textId="6A5950F2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AA1547" w14:textId="70E34A17" w:rsidR="00422FB7" w:rsidRPr="00AC587E" w:rsidRDefault="005F1581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est effectiveness of dog visit protocol on mood, social support, sense of coherence and stress.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FEF4A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D46F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 Case study, 3 group delayed treatment,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997917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3B30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Pre-test &amp; post-test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6E8140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Saliva samples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5D78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N=15; 7 M; mean 78.3yrs, SD 12.4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0FD831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6D6E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Bennett 2015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A2E77E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 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A2CD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7D541" w14:textId="4354ACD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9CF6A7" w14:textId="5A9E50CF" w:rsidR="00422FB7" w:rsidRPr="00DB55B6" w:rsidRDefault="005F1581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et ownership and pet contact patterns and the association of pet ownership with successful aging health outcomes.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AF4EE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7356B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Cross-sectional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2F0B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Baltimore Longitudinal Study of Aging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A745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Participants ranged from 50 to 101 years, with a mean age of 76.9 years.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C51A63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C167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Bibbo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717147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92AB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98B4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0C483" w14:textId="068F0A2B" w:rsidR="00422FB7" w:rsidRPr="00DB55B6" w:rsidRDefault="00E60602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Identify issues stemming from 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pet ownership for social service and healthcare professionals when working with older adults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4FA56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8C8F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 method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28B45" w14:textId="1FFFCBE9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  <w:r w:rsidR="00A90A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Online survey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579E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N=462; 410 F, 48 M, Other 2; staff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B8F6468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61B6E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Boldt 1992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6B3E8E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F9FBD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3E795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C1AE1C" w14:textId="77777777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The impact of companion animals on the well-being of older adults 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and practice considerations for animal inclusion. 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41482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79F42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Literature review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98834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F08E4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A4C81B6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0BB42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Brown 2023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70C571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 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F75523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E0BC0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998E5D" w14:textId="45F723A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F7665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The experience of older adults related to the death of companion animals and disenfranchised grief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1F032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 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C8FBA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Cross-sectional design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6B4BF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Online survey.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4E778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98; 92 F &amp; 6 M; Age range 60 – over 80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FEDF984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18ECC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Calvert 1989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B40309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95B20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DAA867" w14:textId="5BFF7498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7B61A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The relationship between human pet interactions and loneliness in nursing home residents.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5EA65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1FA9C0" w14:textId="48BDDC52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  <w:r w:rsidR="007A5A3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method</w:t>
            </w:r>
          </w:p>
          <w:p w14:paraId="0FBFFE4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8B7164" w14:textId="02A2E69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loneliness scale and qual</w:t>
            </w:r>
            <w:r w:rsidR="005261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itative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feedback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89E39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N=65; 74% F; age range 42 – 92. Mean age 73.8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2F867745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8A23F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Carver 2018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99324B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F4FDE4" w14:textId="72C2096F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6B093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BCD325" w14:textId="36D3AB4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FCF893" w14:textId="77777777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Factors affecting older rural-dwelling adults engaging in social participation and successful aging 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D8F9D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SR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F5902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Scoping review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A853A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9F0B6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19 studies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B10E3B" w:rsidRPr="00AC587E" w14:paraId="5443961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31469" w14:textId="77777777" w:rsidR="00B10E3B" w:rsidRPr="00AC587E" w:rsidRDefault="00B10E3B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Cecil 2021</w:t>
            </w:r>
          </w:p>
          <w:p w14:paraId="6189560C" w14:textId="169343C5" w:rsidR="00B10E3B" w:rsidRPr="00AC587E" w:rsidRDefault="00B10E3B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Australia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6FDE5" w14:textId="6070B4A0" w:rsidR="00B10E3B" w:rsidRPr="00AC587E" w:rsidRDefault="000C4DE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6B093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73DD7" w14:textId="0140AC13" w:rsidR="00B10E3B" w:rsidRPr="00AC587E" w:rsidRDefault="00CA1F4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C407D" w14:textId="3885B57D" w:rsidR="00B10E3B" w:rsidRPr="00DB55B6" w:rsidRDefault="00192C0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To find out what older people in </w:t>
            </w:r>
            <w:r w:rsidR="00EE357D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Victoria </w:t>
            </w:r>
            <w:r w:rsidR="004666C4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want</w:t>
            </w:r>
            <w:r w:rsidR="00EE357D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from their health care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2DE04" w14:textId="4A667F50" w:rsidR="00B10E3B" w:rsidRPr="00AC587E" w:rsidRDefault="006B03D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C1ACB" w14:textId="3387D40E" w:rsidR="00B10E3B" w:rsidRPr="00AC587E" w:rsidRDefault="00C969D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Cross- sectional Design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CA154" w14:textId="75FFE680" w:rsidR="00B10E3B" w:rsidRPr="00AC587E" w:rsidRDefault="00CD42E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Online </w:t>
            </w:r>
            <w:r w:rsidR="00C969D3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</w:t>
            </w:r>
            <w:r w:rsidR="00D870C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&amp; focus groups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60D94" w14:textId="539AECD2" w:rsidR="0086339E" w:rsidRPr="00AC587E" w:rsidRDefault="00D870C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Focus </w:t>
            </w:r>
            <w:r w:rsidR="00BB499C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Groups N</w:t>
            </w:r>
            <w:r w:rsidR="00722A78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= </w:t>
            </w:r>
            <w:r w:rsidR="00DF602E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63</w:t>
            </w:r>
            <w:r w:rsidR="00722A78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. </w:t>
            </w:r>
            <w:r w:rsidR="00DF602E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</w:t>
            </w:r>
            <w:r w:rsidR="00722A78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N = </w:t>
            </w:r>
            <w:r w:rsidR="00CA1F4E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298 </w:t>
            </w:r>
            <w:r w:rsidR="0086339E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(70.5% female)</w:t>
            </w:r>
          </w:p>
        </w:tc>
      </w:tr>
      <w:tr w:rsidR="00422FB7" w:rsidRPr="00AC587E" w14:paraId="738E99F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9A52A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Chen 2020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F61C08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China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2428E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4102CD" w14:textId="2ABA8AB9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153BC1" w14:textId="7C905A24" w:rsidR="00422FB7" w:rsidRPr="00DB55B6" w:rsidRDefault="0079714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ow companion dogs are involved in reconstructing the everyday life of empty nesters and contribution to active aging 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A2275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CB1DD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E44FC5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Qualitative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91DF7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Participant observation and in-depth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3698B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10 participants aged 61 to 88yo, both male and female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CA641B8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6B7D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Chia-Ling 2017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CB74B4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Taiwan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0E2E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C88AA" w14:textId="6ECA7179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39AB5" w14:textId="48DF2032" w:rsidR="00422FB7" w:rsidRPr="00AC587E" w:rsidRDefault="0079714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he experiences of older adults who are pet owners and how this impacts their daily lives.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2C70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5A370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Grounded theory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CE49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interviews.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D9B29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12; 6 F &amp; 6 M; Age range 65 - 73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A109B5D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4266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Chu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8B13ED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China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2C5862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7F576" w14:textId="33C488BF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6B093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0764D" w14:textId="25715A93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737E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Explore benefits and risks of pet ownership and how this is related to health and dignity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92B4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4F2F9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Book chapter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2A9E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CC3C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449BE9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51D5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Collier 2024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CE39BA5" w14:textId="64BABFD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</w:t>
            </w:r>
            <w:r w:rsidR="0098350B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ralia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D711B0" w14:textId="4424A0A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4D3916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and Cat</w:t>
            </w:r>
            <w:r w:rsidR="004D3916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E5372" w14:textId="17D2FF2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4135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The impact of pet ownership on older people’s decisions to move to supported accommodation.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6725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9CE12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9773AF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DD16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Online 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619D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N=85; Age range 56-88; mean 71.5, SD 7.8. 69% F.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1B478F6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20B7B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Colombo 2006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E35993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Italy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42A3DF" w14:textId="4CAE2DD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Canary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958F42" w14:textId="41913271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A5AA5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The effects of a pet therapy program have on older people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E85DEB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BE1B6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2D063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Randomised Controlled Trial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55669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Cognition, quality of life, psych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4DA88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N=144; 97 F, 47 M; Mean 78.8, SD 9.4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78AF43D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54162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Costa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BE328C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Portugal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9F4DFE" w14:textId="5A26E2AE" w:rsidR="00422FB7" w:rsidRPr="00AC587E" w:rsidRDefault="002A5089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og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7FCB48" w14:textId="4A93F52E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A68A5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 map the impact of having a companion dog on the daily mobility and social interactions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15BE6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SR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36B2A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Scoping review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971DD0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39669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mobility, social interactions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2214F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26 included studies (21 Quant, 4 Qual, 1 Mixed Method).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0EB4D2D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C89DF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Curl 2017 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36072A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1B68C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8F7AA7" w14:textId="76B5917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6122EC" w14:textId="32E30797" w:rsidR="00422FB7" w:rsidRPr="00AC587E" w:rsidRDefault="0079714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he associations between dog ownership and pet bonding with walking behaviour and health outcomes in older adults.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8591C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3725B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Cross-sectional study using data from the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AD9DF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2012 Health &amp; Retirement Study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91DC1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771 (271 dog owners and 500 non-dog owners), mean age 67 years, 51.2% F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1718E04B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876F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DeGuzman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2009  </w:t>
            </w:r>
          </w:p>
          <w:p w14:paraId="41C8AFC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Philippines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B0D560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9ABAC" w14:textId="49A3CEFD" w:rsidR="00422FB7" w:rsidRPr="00AC587E" w:rsidRDefault="009E6FDF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6B093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BC59E" w14:textId="7E17EA5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919F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The lived experiences of older people with pet companions in relation to their self-perceived health and self-esteem.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5CAD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F4215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Phenomenology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3AF715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C9B66E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6848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interviews, doodling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7112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5 people aged 60 to 94 years, 3F and 2M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7B8C98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1D6816CC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16E5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Dendle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4D207CC" w14:textId="6C744132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</w:t>
            </w:r>
            <w:r w:rsidR="0098350B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ralia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81E5F1" w14:textId="53CC6CE5" w:rsidR="00422FB7" w:rsidRPr="00AC587E" w:rsidRDefault="009E6FDF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6B093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F174F" w14:textId="22B48539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DF37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The value of companion animals and wildlife in the lives of older people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2C85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BB753" w14:textId="396862B3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Qualitative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84B43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Online focus groups.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0232E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N=103; 52 F, 51 M; age range 50-92;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32CDD0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F572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Dono 2005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1FEE16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A511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68275" w14:textId="71B2D11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7697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Discusses bringing companion animals into nursing homes, types of animals and programs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C5E57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006A3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74FA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71EF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3DD546D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2723F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Dookie 2013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79B81D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3D0D70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694D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8DFD6" w14:textId="342A45D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4FE58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Benefits of animals on the empowerment, quality of life, well-being and self-esteem of older adults.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24CB7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DD41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 methods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E6F8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interviews, measures (empower &amp; self-esteem)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68E9C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10 participants (63 – 95 years old) Gender not given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229AD0A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CD15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Douglas 2019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9F78DC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062A3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D3DB1" w14:textId="7FBDF49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4895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Examines the current state of emergency preparedness planning for older adults in Florida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969B5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30BD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Cross-sectional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8F9E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survey, Geographic Info Systems mapping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02434" w14:textId="4364999E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960 pet owners (51% F; average age 46.9 years [SD = 17.3]).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2165C2D6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043C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Doyle 2012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D951FE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Ireland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F5CF5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Hens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0F295" w14:textId="13DEFD2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07292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To establish what effect, if any, the presence of the hens had on older people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C1992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1D2F8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Not stated. Qualitative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631E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Informal conversations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44FA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 10 older people and their relatives (n = 4)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3911F2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D2412CB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05C4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Ebenstein 2001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B1166D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3056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13C65D" w14:textId="525635CF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DDE9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en-AU"/>
                <w14:ligatures w14:val="none"/>
              </w:rPr>
              <w:t>Services offered by the PETS Project, the ways in which they are delivered and views about pet inclusion </w:t>
            </w:r>
            <w:r w:rsidRPr="00AC58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103A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34D08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0250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0A607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7BF771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F1D3D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Edwards 2014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75957C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9DB6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Fish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B3553C" w14:textId="6503CE12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D9D5F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The impact of introducing an aquarium on resident behaviour and staff satisfaction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1047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556D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Quantitative. Cross sectional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181D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Pretest-post-test -baseline -10-weeks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F327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 72; 21 M; 51 F (N mean age was 80.3 years (SD = 7.0). 71 staff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F9088A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7827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Enders-Slegers 2019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D641CE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Switzerland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529A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AADF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0206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To summarise benefits, risks and challenges of pet ownership for older people.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A853E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6C29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Literature Review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5061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82A6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19DB21B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D7BF4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Enmarker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2015  </w:t>
            </w:r>
          </w:p>
          <w:p w14:paraId="6DD187E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Norway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A5811A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9C7AD" w14:textId="3BFEF6E1" w:rsidR="00422FB7" w:rsidRPr="00AC587E" w:rsidRDefault="004D3916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</w:t>
            </w:r>
            <w:r w:rsidR="00656E96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cats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DFE6D" w14:textId="09BA4F81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F69FDA" w14:textId="4AA6F523" w:rsidR="00422FB7" w:rsidRPr="00AC587E" w:rsidRDefault="0079714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 compare the self-rated depression symptoms of both female and male non-pet owners, cat owners, and dog owners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5F123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B6FC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Cross-sectional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0CC37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Data drawn from the HUNT-3 survey study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2BA3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N = 12,093; N= 1,083 cat owners; N = 814 dog owners age range </w:t>
            </w:r>
            <w:r w:rsidRPr="00AC587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AU"/>
                <w14:ligatures w14:val="none"/>
              </w:rPr>
              <w:t>65 to 101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, mean 74.8 years, 5,532M 6,561W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19F2ACC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69A8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Fox 2019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322723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4DE6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56071D" w14:textId="7EE9415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BC5C3" w14:textId="02170BEC" w:rsidR="00422FB7" w:rsidRPr="00AC587E" w:rsidRDefault="0079714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shared vulnerability of older people and their animal companions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BECF1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A712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3C4E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Policy (legal) analysis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6972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3D08E45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DC46A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Freedman 2021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68F837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3E77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39BA5" w14:textId="66F3EBE3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36D37E" w14:textId="493105CB" w:rsidR="00422FB7" w:rsidRPr="00AC587E" w:rsidRDefault="0079714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experience of keeping a personal pet in a care home on sense of wellbeing.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5C7EB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75E23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B74002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Qualitative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364CB5" w14:textId="741810ED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9774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7, 2 M; 4 W; age range 71 - 91 years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2B42CB8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EEB38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Friedmann 2020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A69057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A02DF5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3F399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92259C" w14:textId="6ADCA949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B9A8E4" w14:textId="78B82B44" w:rsidR="00422FB7" w:rsidRPr="00AC587E" w:rsidRDefault="0079714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P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et ownership patterns among older adults and the relationship to cognition, physical functions and psychological status.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90F6C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58738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Cohort design with prospective health data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55F61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Surveys, physical and cognitive tests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CD97B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378 age range 50 to 101 years; mean age 76.9 years, 56.9% F; 43.1% M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03F2D78E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8680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Friedmann </w:t>
            </w:r>
          </w:p>
          <w:p w14:paraId="7217B4E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2011</w:t>
            </w:r>
          </w:p>
          <w:p w14:paraId="2962F8AB" w14:textId="5036319A" w:rsidR="00422FB7" w:rsidRPr="00AC587E" w:rsidRDefault="004B2C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A84D9" w14:textId="198B9E7D" w:rsidR="00422FB7" w:rsidRPr="00AC587E" w:rsidRDefault="004B2C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Dogs and cats 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F752AC" w14:textId="0784288C" w:rsidR="00422FB7" w:rsidRPr="00AC587E" w:rsidRDefault="004B2C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B6229" w14:textId="4C60BD79" w:rsidR="00422FB7" w:rsidRPr="00AC587E" w:rsidRDefault="0079714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I</w:t>
            </w:r>
            <w:r w:rsidR="004B2C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nvestigates whether pet ownership independently influences long-term survival in post-myocardial infarction (MI).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171EB" w14:textId="4576CBF7" w:rsidR="00422FB7" w:rsidRPr="00AC587E" w:rsidRDefault="004B2C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C38F7" w14:textId="005BCBE8" w:rsidR="00422FB7" w:rsidRPr="00AC587E" w:rsidRDefault="004B2C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Secondary analysis of data 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2181F" w14:textId="43F05250" w:rsidR="00422FB7" w:rsidRPr="00AC587E" w:rsidRDefault="004B2C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Questionnaires assessing psychosocial status (depression, anxiety, social support, pet ownership)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44689" w14:textId="35273936" w:rsidR="00422FB7" w:rsidRPr="00AC587E" w:rsidRDefault="004B2C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460 post-myocardial infarction (MI) patients aged 33 to 84yo, majority male (85.2%)</w:t>
            </w:r>
          </w:p>
        </w:tc>
      </w:tr>
      <w:tr w:rsidR="00422FB7" w:rsidRPr="00AC587E" w14:paraId="611BACF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87F2A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Gee 2017 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7407D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5DBEE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70E700" w14:textId="3651A8D8" w:rsidR="00422FB7" w:rsidRPr="00AC587E" w:rsidRDefault="00FB150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I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dentifying the potential benefits and risks of both pet ownership and animals in therapeutic settings for older adults.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5AD16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21280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Literature/narrative review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0A527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0A6D9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422C94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C89CB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Golomski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431B9E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Sth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Africa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B6AD0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1825DB" w14:textId="18BFC44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710D43" w14:textId="75C730CB" w:rsidR="00422FB7" w:rsidRPr="00AC587E" w:rsidRDefault="00FB150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ow animals shape the temporal experiences and engagement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16A0D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25990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Auto-ethnography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6D30B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Observation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DF2776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AA61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Approx. 50 residents, aged 60+ years old.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1A1A05F1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F709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Gulick 2012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AE04B7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C0DE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EA33F" w14:textId="76F876F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98E8A" w14:textId="75A7E323" w:rsidR="00422FB7" w:rsidRPr="00AC587E" w:rsidRDefault="00FB150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emographic, health, and environmental characteristics associated with pet ownership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5E184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634F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Quantitative. Cross-sectional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A7AB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018A0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159 W. Mean age 71.36 years (SD = 8.52 years)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2EFB716A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2B3A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Hara 2007 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239D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C123C1" w14:textId="1235848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55D43" w14:textId="44C1BE9C" w:rsidR="00422FB7" w:rsidRPr="00AC587E" w:rsidRDefault="00FB150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dyad between independence and dependence in pet companionship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7850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96E03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Qualitative case study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402C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in-depth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B8F0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5; age range 70 to 77 years, 4 F; 1 M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2CC9FC95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3AAFD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Heid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979D8F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5B61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6ED23" w14:textId="1D9C690C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E449AE" w14:textId="57BA3B1D" w:rsidR="00422FB7" w:rsidRPr="00AC587E" w:rsidRDefault="00FB150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tability of importance ratings for being around pets over the course of 1-year.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B7CB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B5C0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Quantitative, longitudinal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A66E8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 at baseline and 1-year later.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C1AB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161 75% F (N = 121), with an average age of 84.81 years (SD = 10.10)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CBDEC2B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B9DC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Himsworth 2013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911616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D221B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3D147" w14:textId="3705798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0774C" w14:textId="1E7ABC93" w:rsidR="00422FB7" w:rsidRPr="00AC587E" w:rsidRDefault="00FB150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o determine whether pet ownership significantly improves satisfaction with life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D64A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9BC79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E44D30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 sectional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0B85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Canadian Health 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8BD02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11,973 aged 65+ approx. 52.6% F and 47.4% M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E1856F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A12B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Hodgson 2023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C4C382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2922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Hens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7C8F53" w14:textId="224FB76D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31162" w14:textId="65A12299" w:rsidR="00422FB7" w:rsidRPr="00AC587E" w:rsidRDefault="00FB150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I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mpact of </w:t>
            </w:r>
            <w:proofErr w:type="spellStart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HenPower</w:t>
            </w:r>
            <w:proofErr w:type="spellEnd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on older people and staff views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EB93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439E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 methods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8F868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Observations, interviews, QoL measure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9AB7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34; 26 F, 8 M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BA3985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25 staff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585D17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CC0F6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Hui Gan 2020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D77B092" w14:textId="78700330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</w:t>
            </w:r>
            <w:r w:rsidR="0098350B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ralia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D95D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298FC1" w14:textId="2277771D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C9942" w14:textId="71B9478F" w:rsidR="00422FB7" w:rsidRPr="00AC587E" w:rsidRDefault="00FB150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he lived experience of pet ownership and influence </w:t>
            </w:r>
            <w:proofErr w:type="gramStart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on  mental</w:t>
            </w:r>
            <w:proofErr w:type="gramEnd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health.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10510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00F0B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Phenomenology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EF29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D9CD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14, 6 M and 8 F Mean F, Mean age 73.6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77E0F6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C1D6B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Hurtley 2016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C57EAF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Sweden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3DD416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2A6B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2B151" w14:textId="6FA73E5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394D6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 describe differences in how things are done at care homes in Sweden (compared to the UK).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B9EF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D6FA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Commentary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0E1F77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EA1B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Observations over 6 weeks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EA00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7A39BE" w:rsidRPr="00AC587E" w14:paraId="0210B36E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CAA31" w14:textId="77777777" w:rsidR="007A39BE" w:rsidRPr="00AC587E" w:rsidRDefault="007A39B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James 2022</w:t>
            </w:r>
          </w:p>
          <w:p w14:paraId="7384F4C3" w14:textId="44CCAD72" w:rsidR="007A39BE" w:rsidRPr="00AC587E" w:rsidRDefault="007A39B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Australia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EC2F7" w14:textId="66EF1F7B" w:rsidR="007A39BE" w:rsidRPr="00AC587E" w:rsidRDefault="005F4F1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A6DC0" w14:textId="3B94EFAC" w:rsidR="007A39BE" w:rsidRPr="00AC587E" w:rsidRDefault="005F4F1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1276E" w14:textId="0DDC01DF" w:rsidR="007A39BE" w:rsidRPr="00AC587E" w:rsidRDefault="0026413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To explore how to </w:t>
            </w:r>
            <w:r w:rsidR="00031561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provide housing for older people that meets their needs (life aspirations, wellbeing, participation and inclusion)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28825" w14:textId="6135B76D" w:rsidR="007A39BE" w:rsidRPr="00AC587E" w:rsidRDefault="00031561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DBD8B" w14:textId="1A21FA86" w:rsidR="007A39BE" w:rsidRPr="00AC587E" w:rsidRDefault="00F31BB2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 sectional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6FFD" w14:textId="7F9CC535" w:rsidR="007A39BE" w:rsidRPr="00AC587E" w:rsidRDefault="00F31BB2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Online survey</w:t>
            </w:r>
            <w:r w:rsidR="0015155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,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focus groups</w:t>
            </w:r>
            <w:r w:rsidR="0015155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and interviews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C8DC7" w14:textId="77777777" w:rsidR="007A39BE" w:rsidRPr="00AC587E" w:rsidRDefault="00151550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Focus groups </w:t>
            </w:r>
            <w:r w:rsidR="00BE2F1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8; Interviews N = 7</w:t>
            </w:r>
          </w:p>
          <w:p w14:paraId="794F8E2D" w14:textId="77777777" w:rsidR="00BE2F14" w:rsidRPr="00AC587E" w:rsidRDefault="00BE2F1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Survey N = </w:t>
            </w:r>
            <w:r w:rsidR="00302382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1, 640</w:t>
            </w:r>
          </w:p>
          <w:p w14:paraId="6FAE055D" w14:textId="171A0A76" w:rsidR="005108A6" w:rsidRPr="00AC587E" w:rsidRDefault="005108A6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All were over 45 years</w:t>
            </w:r>
          </w:p>
        </w:tc>
      </w:tr>
      <w:tr w:rsidR="00422FB7" w:rsidRPr="00AC587E" w14:paraId="477AF90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09FD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Johansson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0A06C9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2014 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571EDB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Sweden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A372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409DF" w14:textId="4EA8A08D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B9D54" w14:textId="6BFB1C14" w:rsidR="00422FB7" w:rsidRPr="00AC587E" w:rsidRDefault="00A3322D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 explore experiences of living with companion animals after stroke, and relation to physical, psychological, social recovery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FA03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A346C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Qualitative descriptive study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6DE715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EAE1F8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CFFA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8493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17 older, 10F, 7M, age range 62 to 88 years (median 71)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64D888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026054" w:rsidRPr="00AC587E" w14:paraId="4A503E0A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061FF" w14:textId="77777777" w:rsidR="00026054" w:rsidRPr="00AC587E" w:rsidRDefault="0002605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Judd 2003</w:t>
            </w:r>
          </w:p>
          <w:p w14:paraId="1DF9AF85" w14:textId="39520B05" w:rsidR="00026054" w:rsidRPr="00AC587E" w:rsidRDefault="0002605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Australia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F4C66" w14:textId="385475A4" w:rsidR="00026054" w:rsidRPr="00AC587E" w:rsidRDefault="005F4F1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298AE" w14:textId="50CEC8CC" w:rsidR="00026054" w:rsidRPr="00AC587E" w:rsidRDefault="005F4F1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82AD1" w14:textId="798E1541" w:rsidR="00026054" w:rsidRPr="00AC587E" w:rsidRDefault="00657C9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 explore housing options for older homeless people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F8B70" w14:textId="199402F1" w:rsidR="00026054" w:rsidRPr="00AC587E" w:rsidRDefault="005F4F1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516BD" w14:textId="56417EDD" w:rsidR="00026054" w:rsidRPr="00AC587E" w:rsidRDefault="00926DC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 methods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61C57" w14:textId="12B82C67" w:rsidR="00026054" w:rsidRPr="00AC587E" w:rsidRDefault="00926DC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 and interviews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1DD5F" w14:textId="7F07D502" w:rsidR="00026054" w:rsidRPr="00AC587E" w:rsidRDefault="009D4B4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40 </w:t>
            </w:r>
            <w:r w:rsidR="00C94EDC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ACHA workers </w:t>
            </w:r>
            <w:r w:rsidR="00FC487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-</w:t>
            </w:r>
            <w:r w:rsidR="00C94EDC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survey</w:t>
            </w:r>
          </w:p>
          <w:p w14:paraId="0B39FA9E" w14:textId="6A83B69E" w:rsidR="00C94EDC" w:rsidRPr="00AC587E" w:rsidRDefault="00C94EDC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59 client interviews</w:t>
            </w:r>
          </w:p>
        </w:tc>
      </w:tr>
      <w:tr w:rsidR="00026054" w:rsidRPr="00AC587E" w14:paraId="1D56EB1D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096CD" w14:textId="77777777" w:rsidR="00026054" w:rsidRPr="00AC587E" w:rsidRDefault="0002605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Judd 2010</w:t>
            </w:r>
          </w:p>
          <w:p w14:paraId="25B6CCE0" w14:textId="2065FF98" w:rsidR="00026054" w:rsidRPr="00AC587E" w:rsidRDefault="0002605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Australia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E8005" w14:textId="2C56864D" w:rsidR="00026054" w:rsidRPr="00AC587E" w:rsidRDefault="0098718B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C24FE3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22712" w14:textId="41B2DD72" w:rsidR="00026054" w:rsidRPr="00AC587E" w:rsidRDefault="00346B66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19CB4" w14:textId="7C98D38B" w:rsidR="00026054" w:rsidRPr="00AC587E" w:rsidRDefault="00A0203D" w:rsidP="00A0203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To explore </w:t>
            </w:r>
            <w:r w:rsidR="00346B66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dwelling, land and neighbourhood use by older </w:t>
            </w:r>
            <w:proofErr w:type="gramStart"/>
            <w:r w:rsidR="00346B66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home owners</w:t>
            </w:r>
            <w:proofErr w:type="gramEnd"/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83F4" w14:textId="621804E4" w:rsidR="00026054" w:rsidRPr="00AC587E" w:rsidRDefault="00987312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E3F5" w14:textId="45BDA235" w:rsidR="00026054" w:rsidRPr="00AC587E" w:rsidRDefault="007A364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 methods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D1050" w14:textId="41D9A195" w:rsidR="00026054" w:rsidRPr="00AC587E" w:rsidRDefault="00987312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</w:t>
            </w:r>
            <w:r w:rsidR="007A364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and interviews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47102" w14:textId="21EC6012" w:rsidR="00026054" w:rsidRPr="00AC587E" w:rsidRDefault="007A364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Survey </w:t>
            </w:r>
            <w:r w:rsidR="00354CDE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</w:t>
            </w:r>
            <w:r w:rsidR="001A04AC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= </w:t>
            </w:r>
            <w:r w:rsidR="009C3CE1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1782</w:t>
            </w:r>
            <w:r w:rsidR="001A04AC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(</w:t>
            </w:r>
            <w:r w:rsidR="00167366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61.2% women)</w:t>
            </w:r>
          </w:p>
          <w:p w14:paraId="304E0FD5" w14:textId="77777777" w:rsidR="00354CDE" w:rsidRPr="00AC587E" w:rsidRDefault="00354CD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Interviews n = 70</w:t>
            </w:r>
          </w:p>
          <w:p w14:paraId="78778C86" w14:textId="7839BBE7" w:rsidR="00FB78DF" w:rsidRPr="00AC587E" w:rsidRDefault="00FB78DF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55 years +</w:t>
            </w:r>
          </w:p>
        </w:tc>
      </w:tr>
      <w:tr w:rsidR="00422FB7" w:rsidRPr="00AC587E" w14:paraId="34A777A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F9F6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Kaivalya 2023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38274C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Australia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5D72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B87C6" w14:textId="3D7AE589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F48EE5" w14:textId="1B711119" w:rsidR="00422FB7" w:rsidRPr="00AC587E" w:rsidRDefault="00A3322D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relationship between pet ownership and social life, physical activity and QoL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ACA7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D6514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 methods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9226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 sectional survey, diary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A8BA4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Survey: N = 58, 14 M, 44 F, mean age of 75.3 years (SD = 7.58)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9001EB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Diary:  n= 16, 15 F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78AB9A3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A4F57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Kaldy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2024 </w:t>
            </w:r>
          </w:p>
          <w:p w14:paraId="2E6A976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E04FB" w14:textId="2A9DDF2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Mult</w:t>
            </w:r>
            <w:r w:rsidR="006B093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1F97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CDDE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 investigate the inclusion of pets and provide advice on how to implement pet programs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39577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DF9D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Report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6F6D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F7628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24555EE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0AD0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Krause-Parello 2008 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FBE241" w14:textId="214372B0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and cat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3AE3B" w14:textId="71179BE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FE660" w14:textId="5BA999DD" w:rsidR="00422FB7" w:rsidRPr="00AC587E" w:rsidRDefault="00A3322D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relationship between loneliness and general health with pet attachment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5BBA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CDA2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 Cross sectional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59AD8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health, loneliness &amp; attachment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3306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159 F (55 – 84 years old)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33B524C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E7C3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Krause-Parello 2012 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0A512" w14:textId="410A85F5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and cat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F981DF" w14:textId="2C277FF9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83C27" w14:textId="14808C74" w:rsidR="00422FB7" w:rsidRPr="00AC587E" w:rsidRDefault="00A3322D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relationships among loneliness, pet attachment, human social support,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7286C7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and depressed mood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D642A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82C0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 Cross-sectional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C4DF23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11FF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Depression, loneliness, attachment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4ECC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159 F (55 – 84 years old)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16CD71E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1119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Krause-</w:t>
            </w:r>
            <w:proofErr w:type="gram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Parello  2014</w:t>
            </w:r>
            <w:proofErr w:type="gram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USA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BA6FD" w14:textId="68B14540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and cat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22468" w14:textId="5346DBA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B8439" w14:textId="2298F777" w:rsidR="00422FB7" w:rsidRPr="00AC587E" w:rsidRDefault="00A3322D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emographic and psychosocial predictors of well-being among older adults who own pets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AC3B6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F96D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 descriptive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DFA875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6777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health, loneliness, attachment, coping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51403" w14:textId="1D7B582C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N = 209, 174 </w:t>
            </w:r>
            <w:proofErr w:type="gram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W,  35</w:t>
            </w:r>
            <w:proofErr w:type="gram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M, (48 years – 93 years) </w:t>
            </w:r>
          </w:p>
        </w:tc>
      </w:tr>
      <w:tr w:rsidR="00422FB7" w:rsidRPr="00AC587E" w14:paraId="17F5363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7C1A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Krause-Parello 2013 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DCF01" w14:textId="579E8130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and cat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2B4C4E" w14:textId="30764F0D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1B186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The interrelations of living arrangements, coping, and pet attachment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375D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4BA35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 Cross-sectional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0C57D2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5FC88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Loneliness, coping, attachment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9D41E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191, 159 F &amp; 32 M, age range55 – 84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421342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2DE83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Mahalski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1988 </w:t>
            </w:r>
          </w:p>
          <w:p w14:paraId="3D3393E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NZ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BEB92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D2B129" w14:textId="1764ACA2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E36C8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 study whether pet 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5C8446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helped to assuage feelings of loneliness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F4DB7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9438F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 sectional.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5A930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C6727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 = 40 F aged over 60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4FA4D2C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DB044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Mallia 2006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540DE1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958D5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5D4E00" w14:textId="6F84CA33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8643B3" w14:textId="615A41FB" w:rsidR="00422FB7" w:rsidRPr="00AC587E" w:rsidRDefault="00A3322D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he effect of pets on well-being, health </w:t>
            </w:r>
            <w:proofErr w:type="gramStart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an</w:t>
            </w:r>
            <w:proofErr w:type="gramEnd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use of medical services.  </w:t>
            </w:r>
          </w:p>
          <w:p w14:paraId="4FDFDA8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CE74B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60288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FFCF0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 sectional – surveys and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B5654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 N = 412, 77% F, 23% M, age range 60 – 65+; Interview N = 22, 19F, 3M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FD8ABCA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6F73A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Maurice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BB5231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Authors from France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0F02A4" w14:textId="76CEE99F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E52D26" w14:textId="23B55375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01EB9D" w14:textId="5EA22B66" w:rsidR="00422FB7" w:rsidRPr="00AC587E" w:rsidRDefault="001C51BC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W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hether owning a dog was associated with decrease symptoms of psychological disorders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B8B396" w14:textId="5BFAB82F" w:rsidR="00422FB7" w:rsidRPr="00AC587E" w:rsidRDefault="00473CE6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SR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CE5B4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Systematic Review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8FBDA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6C99B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6 papers included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9521C0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E0B3AB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4AFEE5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43436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McKenzie 2020 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7D397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120716" w14:textId="36A594CE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A698B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Explore regional differences in pet ownership and discuss barriers to pet ownership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3D16B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9C745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 Cross-sectional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27367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Pet Policy 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617AC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68 retirement villages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CCF96A3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56AB5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Meier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3F6E8A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Switzerland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7A77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F0F39A" w14:textId="1BF0CAA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BE0D39" w14:textId="0E67D381" w:rsidR="00422FB7" w:rsidRPr="00AC587E" w:rsidRDefault="001C51BC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P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et ownership patterns, perceptions and experiences in Switzerland; how pets contribute to well-being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0E2FF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375B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 Cross-sectional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7DCE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 of Health and Ageing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2414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N= 1,832 individuals, 52%F, 48%M, 55 years and older, mean age 69.58 years </w:t>
            </w:r>
          </w:p>
        </w:tc>
      </w:tr>
      <w:tr w:rsidR="00422FB7" w:rsidRPr="00AC587E" w14:paraId="6C2CAD7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2D47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Muraco 2018 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2EA13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AB04A" w14:textId="06A38B90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9D867" w14:textId="4029C179" w:rsidR="00422FB7" w:rsidRPr="00AC587E" w:rsidRDefault="001C51BC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role of pets in the lives of lesbian, gay, bisexual, and transgender (LGBT) adults re: social support and social network size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FD93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EDA944" w14:textId="77777777" w:rsidR="00422FB7" w:rsidRPr="00AC587E" w:rsidRDefault="00422FB7" w:rsidP="00422F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gram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Mixed-methods</w:t>
            </w:r>
            <w:proofErr w:type="gram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360D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Survey; in-depth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27928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2,560 63% M; 37% F; 50+ years. Interviews: N = 59 age range 50 to 95 years (mean 66.4)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82385AB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06999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Netting 1988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D3E67D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3130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DBE8B" w14:textId="446B98E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3D3E1" w14:textId="1CF00EFC" w:rsidR="00422FB7" w:rsidRPr="00AC587E" w:rsidRDefault="001C51BC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relationship of early pet attachments to current attitudes towards pets and ownership status.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4427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6C65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 sectional,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4D6A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face-to-face structured questionnaire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CB514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218 persons, 55+ (mean - 71 years).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DF9183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D0895D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CBE31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Nunnelee 2006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9D3A77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C96B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BDAD97" w14:textId="7B0ADC73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9308E" w14:textId="407B8CB9" w:rsidR="00422FB7" w:rsidRPr="00DB55B6" w:rsidRDefault="001C51BC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effect of pets on the level of loneliness 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881F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FAEE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 Descriptive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15FEF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 - loneliness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E3B0F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252; age range 60 - 96 years (average 78)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240D52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688BE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Obradovic 2021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ECD000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85F86A" w14:textId="7AE57B22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97AA02" w14:textId="0A8B5C92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621513" w14:textId="5ED2715E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the perceived benefits and challenges of pet ownership </w:t>
            </w:r>
            <w:r w:rsidR="002037FC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 the daily lives of older people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 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CF479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FAC6A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Qualitative case study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A390C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F58D7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2; 1 older person (F) and 1 community service provider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1869BE45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3F6CC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Obradović 2020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83DD0B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Canada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7CA099" w14:textId="036A5820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N</w:t>
            </w:r>
            <w:r w:rsidR="00CD727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29D631" w14:textId="4BC74755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0AC9A6" w14:textId="77777777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The reported outcomes (pros and cons) in the literature of pet 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ownership for community-dwelling older adults?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E6D9D1" w14:textId="421B5CCF" w:rsidR="00422FB7" w:rsidRPr="00AC587E" w:rsidRDefault="00931C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lastRenderedPageBreak/>
              <w:t>SR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3F121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Scoping Review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A5330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A2678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62 sources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40928EC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B520F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O’Neil 2021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EBDF9D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26BF11" w14:textId="3C01E92C" w:rsidR="00422FB7" w:rsidRPr="00AC587E" w:rsidRDefault="00FB14EF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Dogs and cats</w:t>
            </w:r>
          </w:p>
          <w:p w14:paraId="1E7CC2B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346FAF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179633" w14:textId="17619ACF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A53C10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E9F7A6" w14:textId="4A540D06" w:rsidR="00422FB7" w:rsidRPr="00DB55B6" w:rsidRDefault="00695842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To explore 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perceptions of experiences with insecure housing and 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the 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relationship between housing and health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CE5BF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AB099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Qualitative – feminist framework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9ADCA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102931" w14:textId="004F0F4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N = 11 lower income </w:t>
            </w:r>
            <w:r w:rsidR="000B20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older 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women - age from 54 to 74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F2C159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73C3B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Ormerod 2005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A2754F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Scotland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F33E4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A90CA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562002" w14:textId="15846BE9" w:rsidR="00422FB7" w:rsidRPr="00DB55B6" w:rsidRDefault="000B209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benefits of older people owning pets to advocate for housing providers and policymakers to allow pets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16A3F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9C761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Opinion piece/narrative review.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6B683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8AA6C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0A449143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45868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Park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B4754F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Korea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A946D9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3D011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insect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08568" w14:textId="429791C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EAD8E7" w14:textId="142C7D20" w:rsidR="00422FB7" w:rsidRPr="00AC587E" w:rsidRDefault="000B209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effects of pet insects on physical performance and psychological health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FBB9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D112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8-week prospective single-arm pilot study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8224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Pre-post physical and psychological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86D4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N=23; mean age 82.78 years; 78.3% F; 43.5%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030616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857CB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Parrott 2021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30EA6B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D93D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DBD7A2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03AB84" w14:textId="7CB61D53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7CB2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 understand informal support systems for low-income renters aging in place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8AB9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AE02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Not stated. Qualitative  </w:t>
            </w:r>
          </w:p>
          <w:p w14:paraId="6776D38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E7A5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8960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 N = 25; 17 F; mean age 72 years (age range: 63 to 86 years).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09A01915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14DA7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Peacock 2020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A0D2C3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Australia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65397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AE9D0" w14:textId="79D175C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8D15D" w14:textId="09C8DFF0" w:rsidR="00422FB7" w:rsidRPr="00AC587E" w:rsidRDefault="000B209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association between pet ownership and incidental and purposeful physical activity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14BFE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359C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 methods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675AF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steps, diaries.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8A5D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 N = 15 Age, mean (SD) 73.86 (6.34)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57E301A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EEF8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Putney 2013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267F10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8964AF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C7EDF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018BC0" w14:textId="11EFD13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5B2F39" w14:textId="7A43AD36" w:rsidR="00422FB7" w:rsidRPr="00AC587E" w:rsidRDefault="000B2098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perceived impact of companion animals on psychological well-being of lesbian women over age 65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2F7BD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ADE02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grounded theory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7D599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E1CCE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12, all F, age range 65 to 80 years, mean age of 71 years,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B2CB7" w:rsidRPr="00AC587E" w14:paraId="3275E1C8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8E741" w14:textId="77777777" w:rsidR="004B2CB7" w:rsidRPr="00AC587E" w:rsidRDefault="004B2C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Raina 1999</w:t>
            </w:r>
          </w:p>
          <w:p w14:paraId="3A8BE7F2" w14:textId="0F19DD34" w:rsidR="004B2CB7" w:rsidRPr="00AC587E" w:rsidRDefault="0002259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 xml:space="preserve">Canada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E14E5" w14:textId="79B32123" w:rsidR="004B2CB7" w:rsidRPr="00AC587E" w:rsidRDefault="0002259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Dogs and cats 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8450D5" w14:textId="7884A1E3" w:rsidR="004B2CB7" w:rsidRPr="00AC587E" w:rsidRDefault="0002259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DEBB3" w14:textId="1A5DEE02" w:rsidR="004B2C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W</w:t>
            </w:r>
            <w:r w:rsidR="0002259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hether </w:t>
            </w:r>
            <w:r w:rsidR="00150773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companion animals influence physical and mental health in older people and how the relationships between health and human social networks were </w:t>
            </w:r>
            <w:r w:rsidR="00150773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 xml:space="preserve">modified by the presence or absence of a companion animal  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7F037" w14:textId="70336558" w:rsidR="004B2CB7" w:rsidRPr="00AC587E" w:rsidRDefault="0083152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RA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7650A" w14:textId="66305A2D" w:rsidR="004B2CB7" w:rsidRPr="00AC587E" w:rsidRDefault="0083152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Longitudinal 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C2287" w14:textId="63E031FB" w:rsidR="004B2CB7" w:rsidRPr="00AC587E" w:rsidRDefault="0083152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Standardized telephone interviews at baseline and one-year follow-up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5F838" w14:textId="77777777" w:rsidR="004B2CB7" w:rsidRPr="00AC587E" w:rsidRDefault="0083152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1054 adults aged 65 and older at baseline </w:t>
            </w:r>
          </w:p>
          <w:p w14:paraId="59F54C1D" w14:textId="2B7051BE" w:rsidR="0083152E" w:rsidRPr="00AC587E" w:rsidRDefault="0083152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995 participants completed the one-year follow-up</w:t>
            </w:r>
          </w:p>
        </w:tc>
      </w:tr>
      <w:tr w:rsidR="00422FB7" w:rsidRPr="00AC587E" w14:paraId="3A64218C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08372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Rapelje 1983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738A79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8300B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BF1577" w14:textId="1EA980A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A75DC8" w14:textId="20808EB5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experience of a therapeutic pet program, and what their pet means to them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C59C8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13670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commentary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63310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5DDFE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2AA599F3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67D64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Reniers 2023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093E9C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Netherlands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7D94C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C04877" w14:textId="0D0FFFC5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A8D858" w14:textId="7EEF7045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significance and role of pets for those receiving and not receiving home care 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807D03" w14:textId="3E6DBCD8" w:rsidR="00422FB7" w:rsidRPr="00AC587E" w:rsidRDefault="001C3EFD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SR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48BC2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Systematic review of qualitative studies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66D26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A26FB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15 studies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3458D181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0FD58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Riddick 1985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07F2BC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BF50A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Fish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86DF74" w14:textId="4ED02FE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37407A" w14:textId="42B301F3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health-related benefits of goldfish aquariums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B1724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7994C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Quasi-experimental longitudinal study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4CD28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Blood pressure, happiness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3689F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22, 5 M, 15 F. age range 57 to 94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BC7062B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6A21D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Rijken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2011  </w:t>
            </w:r>
          </w:p>
          <w:p w14:paraId="58A14F7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Netherlands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721C3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B216BF" w14:textId="27884419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1F54E9" w14:textId="685E9CEB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 compare the self-rated depression symptoms of non-pet and pet owners.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0938F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DB897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03662D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Cross-sectional using existing data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7BAC0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Panel of people with Illness/ Disability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843A8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1,410 aged 65+ Mean age of 74.6 years, 60% F and 40% M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B28B993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4487E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Rijnaard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2016 </w:t>
            </w:r>
          </w:p>
          <w:p w14:paraId="591DB5C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Netherlands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D27FF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84BC58" w14:textId="4B078A99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3A2EA0" w14:textId="10B6D4D1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o systematically review which </w:t>
            </w:r>
            <w:proofErr w:type="gramStart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factors</w:t>
            </w:r>
            <w:proofErr w:type="gramEnd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contribute to a sense of home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1B5B82" w14:textId="2CE03291" w:rsidR="00422FB7" w:rsidRPr="00AC587E" w:rsidRDefault="0038197C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SR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926A9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Systematic review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0FC69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42A7B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17 peer-reviewed articles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2041BD3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6408A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Ruck-</w:t>
            </w: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deschel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2001 </w:t>
            </w:r>
          </w:p>
          <w:p w14:paraId="3CADD19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EEB6A" w14:textId="0E12638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9E15A9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A45FB" w14:textId="0A5AF76C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B8D6A" w14:textId="510F098D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impact of live-in animals and plants on well-being for those with cognitive impairment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7D168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68FB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Pilot longitudinal study.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54225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Observations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B5582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28 participants. 17 M, 14 W, ages not provided.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0E20BF6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C3BF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Rusanen 2021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484D25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Netherlands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701A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6E8D6" w14:textId="112481DC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F480A" w14:textId="48EE45D5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he effects of pets on QoL and general well‐being of persons with </w:t>
            </w:r>
            <w:proofErr w:type="spellStart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Alzheimers</w:t>
            </w:r>
            <w:proofErr w:type="spellEnd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Disease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EB697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AFA0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gram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Five year</w:t>
            </w:r>
            <w:proofErr w:type="gram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prospective study 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962CD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Interview, caregiver, self-report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40A1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223, 52.5% F, Mean age 75.2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D437B6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9B2FBB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1CBA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Sanderson 2024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91DFC0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59EA1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763684" w14:textId="2D0BB98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164EB4" w14:textId="77F9CD86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impact of fostering a shelter cat on loneliness and well-being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6D626A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6D28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66AE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Longitudinal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07AE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8FA3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N = 29 adults (age ≥60). Gender not stated.  </w:t>
            </w:r>
          </w:p>
        </w:tc>
      </w:tr>
      <w:tr w:rsidR="00422FB7" w:rsidRPr="00AC587E" w14:paraId="6A5BE0B8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EC9F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Smith 1992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F46A43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7384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8167A" w14:textId="266EA79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E30FC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Relationship between having a pet and housing choice plus future planning for pet care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012E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417C0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 methods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F5F1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mail survey and personal interviews.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F299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782 males and 750 females. Aged 61&gt;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D31B5BA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8E2A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Smith 2011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2AB615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2A73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BE94" w14:textId="0441B971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1A116D" w14:textId="454E8304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historical and contemporary role of pet ownership in residential care settings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1B5E6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00C30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Longitudinal and comparative qualitative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591F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Observations and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FDAF1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00533C2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5944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Smith 2010 &amp; 2012*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1E5933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CE29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DBD9C" w14:textId="2931953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FD2B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 understand the lived experience of loneliness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4073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63E5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interpretive phenomenology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3977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interviews; loneliness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722C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12. 8 F, 4M, Age range 74 and 98 years,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2FDDEA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CF293D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87B3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Sousa 2024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5DACF6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Portugal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53B15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80E03" w14:textId="236234B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  <w:p w14:paraId="7CCE38A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60DF1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Comparing social media use and/or having companion animals with sociodemographic variables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AA58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E27A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cross-sectional 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5932CA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58C9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Loneliness, depression, satisfaction, social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8F490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250, 170 F, 80 M Age range 65 to 93yo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0A63BF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1FC08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Spitler 2000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A29F84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2576BB" w14:textId="1BA96FF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9E15A9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8D42C" w14:textId="475699B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Resi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dential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00A015" w14:textId="70051BAC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he prevalence and perceptions of pet therapy programs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A287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F00B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8C7CF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Surveys.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3314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401 admin and activity directors.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222E13" w:rsidRPr="00AC587E" w14:paraId="28EE42CC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DFFD" w14:textId="77777777" w:rsidR="00222E13" w:rsidRPr="00AC587E" w:rsidRDefault="00222E1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Stone 2021</w:t>
            </w:r>
          </w:p>
          <w:p w14:paraId="3E3C7CB9" w14:textId="6B9C9DB5" w:rsidR="00222E13" w:rsidRPr="00AC587E" w:rsidRDefault="00222E1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Australia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994C8" w14:textId="62D94BD2" w:rsidR="00222E13" w:rsidRPr="00AC587E" w:rsidRDefault="00B647BD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9E15A9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D92C1" w14:textId="3E953387" w:rsidR="00222E13" w:rsidRPr="00AC587E" w:rsidRDefault="009E15A9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Mixed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39E47" w14:textId="0E398D42" w:rsidR="00222E13" w:rsidRPr="00AC587E" w:rsidRDefault="004621CA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To explore housing </w:t>
            </w:r>
            <w:r w:rsidR="00546182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pathways for people with companion animals (risks, costs, benefits, opportunity)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BCB0E" w14:textId="0DC19796" w:rsidR="00222E13" w:rsidRPr="00AC587E" w:rsidRDefault="00072D3C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B9F1" w14:textId="29416933" w:rsidR="00222E13" w:rsidRPr="00AC587E" w:rsidRDefault="006017E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Qualitative 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F34EF" w14:textId="429E05FD" w:rsidR="00222E13" w:rsidRPr="00AC587E" w:rsidRDefault="00D776C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Policy review </w:t>
            </w:r>
            <w:r w:rsidR="006017E4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Stakeholder interviews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E7B55" w14:textId="329864A0" w:rsidR="00222E13" w:rsidRPr="00AC587E" w:rsidRDefault="000022D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9 stakeholder organisations</w:t>
            </w:r>
          </w:p>
        </w:tc>
      </w:tr>
      <w:tr w:rsidR="00422FB7" w:rsidRPr="00AC587E" w14:paraId="21644095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5693D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Taeckens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2023 </w:t>
            </w:r>
          </w:p>
          <w:p w14:paraId="4873AD8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8D3D90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3986A3" w14:textId="206CDDCE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072D3C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EECB52" w14:textId="17550C0A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FAD3CB" w14:textId="0F0392EB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influence of human-animal interactions on frailty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9BE5C4" w14:textId="5B59323E" w:rsidR="00422FB7" w:rsidRPr="00AC587E" w:rsidRDefault="00931C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SR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CA73E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Scoping review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CE689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8F881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N= 3 studies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2A5D983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E5B6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Taniguchi 2022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7D4B4D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Japan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2A67B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96F28" w14:textId="7ACB47B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A3AA9" w14:textId="1727F78C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association between dog and cat ownership, the onset of disability and mortality over time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912C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31F2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 sectional longitudinal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DF35D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baseline survey with follow up at 3.5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08F8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11,233, 65+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1B2F30D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C72940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F8D2A2C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651E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Taniguchi 2018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4D1DB0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Japan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D2F0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301CE" w14:textId="75D9BC23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90DE3" w14:textId="2E3F2207" w:rsidR="00422FB7" w:rsidRPr="00AC587E" w:rsidRDefault="00910935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To explore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physical function, physical activity, social function, and psychological function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5683F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11BE6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 sectional longitudinal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1375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baseline survey with follow up at 3.5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44BC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11,233, 65+, 51.5% F; 52.3% aged 75–84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B794DCD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7E25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Taniguchi 2019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ED3870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Japan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F62A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A824A3" w14:textId="5ADB792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2731B" w14:textId="735075D8" w:rsidR="00422FB7" w:rsidRPr="00AC587E" w:rsidRDefault="00CD14C6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xperience of dog/cat ownership protects against incident frailty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56B03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427C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Longitudinal mail out survey in 2016 with follow up 2018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683F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Frailty - the </w:t>
            </w: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Kaigo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-Yobo Checklist.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154A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6,197 non-frail, 65 + (mean [SD], 73.6 [5.3]; 53.6% F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6284AE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AAA81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Taniguchi 2023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8FF1C2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Japan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7B492" w14:textId="572B38C3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Dogs </w:t>
            </w:r>
            <w:r w:rsidR="00FB14E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and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Cats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72BEA" w14:textId="1A578162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2C98E9" w14:textId="70C5E450" w:rsidR="00422FB7" w:rsidRPr="00AC587E" w:rsidRDefault="00CD14C6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differences in medical and long-term care costs over 18 months between pet owners and non-owners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2E18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2214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 prospective cohort study using stratified random sampling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36DB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Survey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1600C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460, 65+ in June 2017 matched with insurance data from 17 months ago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6E87C382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D4DE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Thorpe 2006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931E77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8A811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687A5" w14:textId="5A6E5A74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0ECBAB" w14:textId="72D4D336" w:rsidR="00422FB7" w:rsidRPr="00AC587E" w:rsidRDefault="00A55AB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o examine the relationship between dog ownership, dog walking </w:t>
            </w:r>
            <w:proofErr w:type="spellStart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behavior</w:t>
            </w:r>
            <w:proofErr w:type="spellEnd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, and maintained mobility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A8030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88642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Prospective cross- sectional cohort study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712E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Walking speed over 3 years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CB63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2533 community-dwelling adults, 71-82 years old, male and female  </w:t>
            </w:r>
          </w:p>
        </w:tc>
      </w:tr>
      <w:tr w:rsidR="00422FB7" w:rsidRPr="00AC587E" w14:paraId="52CA9F1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4366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Toohey 2023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488081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AAA801" w14:textId="5104E2A3" w:rsidR="00422FB7" w:rsidRPr="00AC587E" w:rsidRDefault="00FB14EF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ogs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and cats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C05CD" w14:textId="1A1BA512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788B4" w14:textId="69B7AC16" w:rsidR="00422FB7" w:rsidRPr="00AC587E" w:rsidRDefault="00A55AB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xplores the relational qualities and challenges of having pets later in life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4255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9BDD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Qualitative case study with ethnography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5D51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E009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14; 10 F; 60+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1F3DBA1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517B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Toohey 2018a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FAB4DF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C2846" w14:textId="43775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Kitten</w:t>
            </w:r>
            <w:r w:rsidR="00FB14E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1C9FE" w14:textId="53DB3EA6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AED07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Draws together concerns about undervaluing human-animal relationships in housing policy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80521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A865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Commentary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616C3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21A7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19B3AC8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9F2E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Toohey 2018b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488783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97A5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Not stated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79F64" w14:textId="3A5FDC8E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8AB138" w14:textId="4651B05E" w:rsidR="00422FB7" w:rsidRPr="00AC587E" w:rsidRDefault="00A55AB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 assess whether pet ownership contributes to social participation and life satisfaction 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BD8EC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B558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Canadian Longitudinal study on Ageing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D628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Telephone 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9B54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7,474 valid observations: mean age 72.6 years.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7740146C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ADF0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Toohey 2012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6BAD74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E085A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73EB27" w14:textId="2A1211AD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0F356" w14:textId="46E7E0F6" w:rsidR="00422FB7" w:rsidRPr="00AC587E" w:rsidRDefault="00A55AB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he role of dogs in promoting physical activity and sense of community in older adults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3FE9C" w14:textId="455550DA" w:rsidR="00422FB7" w:rsidRPr="00AC587E" w:rsidRDefault="00A3266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SR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B94B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Scoping review and secondary data analysis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6105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Telephone and postal surveys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8DD93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35 records included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2D2ACE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 = 884; 50 years and older.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26DFE100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C72C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Toohey 2019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5AB82A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0E69D" w14:textId="2DDDA308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</w:t>
            </w:r>
            <w:r w:rsidR="002A5089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 and Cat</w:t>
            </w:r>
            <w:r w:rsidR="002A5089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5BDE9D" w14:textId="7397D4DE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78151C" w14:textId="48AE1CE7" w:rsidR="00422FB7" w:rsidRPr="00AC587E" w:rsidRDefault="00A55AB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T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angible ways that a housing supply shortage may be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2CEB87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affecting lives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3F87E9F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27E48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75E3B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Narrative, case study drawing on ethnography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AC7A9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Interviews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8517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14 older adults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48A40A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3 vignettes; 1 F; 2 M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4D17F76E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C780A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proofErr w:type="spellStart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Wenborn</w:t>
            </w:r>
            <w:proofErr w:type="spellEnd"/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2013 </w:t>
            </w:r>
          </w:p>
          <w:p w14:paraId="019FAE1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5E54732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92986" w14:textId="77777777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 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ACF40" w14:textId="0419562E" w:rsidR="00422FB7" w:rsidRPr="00DB55B6" w:rsidRDefault="004461DF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Residential 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D8E5C" w14:textId="5B0BE70B" w:rsidR="00422FB7" w:rsidRPr="00DB55B6" w:rsidRDefault="00A55AB3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iscusses the benefits of interacting with animals for older adults in care homes, including physical, psychological, and social wellbeing</w:t>
            </w:r>
            <w:r w:rsidR="00422FB7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EB3D8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A469A4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 - paper is based on existing knowledge and real-life experience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58D40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B88D7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</w:tr>
      <w:tr w:rsidR="00422FB7" w:rsidRPr="00AC587E" w14:paraId="58B4943F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7C11B3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lastRenderedPageBreak/>
              <w:t>Wilson 1987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51BFD89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USA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E50D85" w14:textId="28374256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</w:t>
            </w:r>
            <w:r w:rsidR="00072D3C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ulti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47A0A" w14:textId="6997F914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  <w:p w14:paraId="130A997E" w14:textId="77777777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F31AB" w14:textId="0C606850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summarizes human-animal bond research with community-based </w:t>
            </w:r>
            <w:r w:rsidR="006F6290"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older adults 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13E1F" w14:textId="77777777" w:rsidR="00422FB7" w:rsidRPr="00DB55B6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</w:t>
            </w:r>
            <w:r w:rsidRPr="00DB55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8EC4C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N/A - paper summarizes observational and survey data.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3DE12ED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8D68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Observation and 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EE1AD" w14:textId="34E3ACCF" w:rsidR="00422FB7" w:rsidRPr="00AC587E" w:rsidRDefault="00DE66FB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N =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17 participants with caged birds</w:t>
            </w:r>
            <w:r w:rsidR="00F81FCE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plus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analyses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study with 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N =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316 older adults </w:t>
            </w:r>
          </w:p>
        </w:tc>
      </w:tr>
      <w:tr w:rsidR="00422FB7" w:rsidRPr="00AC587E" w14:paraId="5DC79E45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A80C08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Wilson 2021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3E24BE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Canada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68AD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 and cats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98DEF" w14:textId="700B4BCE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6E144" w14:textId="698E85A6" w:rsidR="00422FB7" w:rsidRPr="00AC587E" w:rsidRDefault="006F6290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E</w:t>
            </w:r>
            <w:proofErr w:type="spellStart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xplores</w:t>
            </w:r>
            <w:proofErr w:type="spellEnd"/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grief experienced by older women living alone after the death of </w:t>
            </w:r>
            <w:r w:rsidR="000F4DA9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a pet.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CC69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EA92D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 Mixed methods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07782" w14:textId="29297F1B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Semi-structured interviews, pre interview</w:t>
            </w:r>
            <w:r w:rsidR="000F4DA9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, 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08379" w14:textId="389D8516" w:rsidR="000F4DA9" w:rsidRPr="00AC587E" w:rsidRDefault="000F4DA9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Survey </w:t>
            </w:r>
            <w:r w:rsidR="00F81FCE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N =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12 </w:t>
            </w:r>
            <w:r w:rsidR="00AC4C1E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F.</w:t>
            </w:r>
          </w:p>
          <w:p w14:paraId="3DC5868D" w14:textId="3A67366B" w:rsidR="00422FB7" w:rsidRPr="00AC587E" w:rsidRDefault="000F4DA9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Interviews =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9 (age 57-85, mean 65) </w:t>
            </w:r>
          </w:p>
        </w:tc>
      </w:tr>
      <w:tr w:rsidR="00422FB7" w:rsidRPr="00AC587E" w14:paraId="0D5CE2B9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0FAF1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Wu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4ABD8A2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2017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646AEBB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UK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74E19F9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0EB5964B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5374B7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Dogs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B1768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Community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1D2862" w14:textId="1BAA212D" w:rsidR="00422FB7" w:rsidRPr="00AC587E" w:rsidRDefault="006F6290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I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nvestigates the role of dog ownership and walking in maintaining physical </w:t>
            </w:r>
          </w:p>
          <w:p w14:paraId="2AE17041" w14:textId="0BD64811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activity in older adults during </w:t>
            </w:r>
            <w:r w:rsidR="003C35F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inclement</w:t>
            </w:r>
            <w:r w:rsidR="003C35F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weather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9C3ADE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8B1489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Quantitative analysis of existing data set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9FCD51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Dataset analysis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9781FB" w14:textId="77777777" w:rsidR="001F2574" w:rsidRPr="00AC587E" w:rsidRDefault="00AC4C1E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N =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3123. Age 40 – 79</w:t>
            </w:r>
            <w:r w:rsidR="00772FA1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.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56.8 % </w:t>
            </w:r>
            <w:r w:rsidR="00B30D9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F. </w:t>
            </w:r>
          </w:p>
          <w:p w14:paraId="6388ACDF" w14:textId="19BDB362" w:rsidR="00422FB7" w:rsidRPr="00AC587E" w:rsidRDefault="00B30D9F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 xml:space="preserve">N =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2250 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non-dog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owners, 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N =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383 dog </w:t>
            </w:r>
            <w:r w:rsidR="00772FA1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walkers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 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N =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190 </w:t>
            </w:r>
            <w:r w:rsidR="00772FA1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non-walkers</w:t>
            </w:r>
          </w:p>
        </w:tc>
      </w:tr>
      <w:tr w:rsidR="00422FB7" w:rsidRPr="00AC587E" w14:paraId="38414CD6" w14:textId="77777777" w:rsidTr="00AC587E">
        <w:trPr>
          <w:trHeight w:val="300"/>
        </w:trPr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72826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Zablan 2023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  <w:p w14:paraId="2701E09F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Australia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E1B977" w14:textId="40F496BC" w:rsidR="00422FB7" w:rsidRPr="00AC587E" w:rsidRDefault="00072D3C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Multi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94B88A" w14:textId="7D2157DC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Comm</w:t>
            </w:r>
            <w:r w:rsidR="00C632DF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unity</w:t>
            </w:r>
          </w:p>
          <w:p w14:paraId="1078435A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3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C9687" w14:textId="68C77617" w:rsidR="00422FB7" w:rsidRPr="00AC587E" w:rsidRDefault="006F6290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E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xamines how companion animal ownership impacted subjective wellbeing of older adults during COVID-19 pandemic  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7BA2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RA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DCF616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Cross-sectional qualitative study. 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958E5" w14:textId="77777777" w:rsidR="00422FB7" w:rsidRPr="00AC587E" w:rsidRDefault="00422FB7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AU"/>
                <w14:ligatures w14:val="none"/>
              </w:rPr>
              <w:t>Online and phone-based semi-structured survey</w:t>
            </w: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43E27" w14:textId="010C157A" w:rsidR="00422FB7" w:rsidRPr="00AC587E" w:rsidRDefault="001F2574" w:rsidP="00422FB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 xml:space="preserve">N = </w:t>
            </w:r>
            <w:r w:rsidR="00422FB7" w:rsidRPr="00AC58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AU" w:eastAsia="en-AU"/>
                <w14:ligatures w14:val="none"/>
              </w:rPr>
              <w:t>177 (age 65-84, mean 70.72, SD = 4.5); predominantly female (89.8%) </w:t>
            </w:r>
          </w:p>
        </w:tc>
      </w:tr>
    </w:tbl>
    <w:p w14:paraId="3C2D9272" w14:textId="77777777" w:rsidR="00422FB7" w:rsidRPr="00422FB7" w:rsidRDefault="00422FB7" w:rsidP="00422F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n-AU" w:eastAsia="en-AU"/>
          <w14:ligatures w14:val="none"/>
        </w:rPr>
      </w:pPr>
      <w:r w:rsidRPr="00422FB7">
        <w:rPr>
          <w:rFonts w:ascii="Times New Roman" w:eastAsia="Times New Roman" w:hAnsi="Times New Roman" w:cs="Times New Roman"/>
          <w:kern w:val="0"/>
          <w:sz w:val="24"/>
          <w:szCs w:val="24"/>
          <w:lang w:val="en-AU" w:eastAsia="en-AU"/>
          <w14:ligatures w14:val="none"/>
        </w:rPr>
        <w:t> </w:t>
      </w:r>
    </w:p>
    <w:p w14:paraId="2DE4FA49" w14:textId="4866BFC0" w:rsidR="00AC3376" w:rsidRPr="00BA141D" w:rsidRDefault="00AC3376" w:rsidP="00422FB7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en-GB" w:eastAsia="en-AU"/>
          <w14:ligatures w14:val="none"/>
        </w:rPr>
      </w:pPr>
      <w:r w:rsidRPr="00BA141D">
        <w:rPr>
          <w:rFonts w:ascii="Calibri" w:eastAsia="Times New Roman" w:hAnsi="Calibri" w:cs="Calibri"/>
          <w:kern w:val="0"/>
          <w:sz w:val="24"/>
          <w:szCs w:val="24"/>
          <w:lang w:val="en-GB" w:eastAsia="en-AU"/>
          <w14:ligatures w14:val="none"/>
        </w:rPr>
        <w:t>*</w:t>
      </w:r>
      <w:r w:rsidR="00BA141D" w:rsidRPr="00BA141D">
        <w:rPr>
          <w:rFonts w:ascii="Calibri" w:eastAsia="Times New Roman" w:hAnsi="Calibri" w:cs="Calibri"/>
          <w:kern w:val="0"/>
          <w:sz w:val="24"/>
          <w:szCs w:val="24"/>
          <w:lang w:val="en-GB" w:eastAsia="en-AU"/>
          <w14:ligatures w14:val="none"/>
        </w:rPr>
        <w:t>These two records are reporting on the same project</w:t>
      </w:r>
    </w:p>
    <w:p w14:paraId="162D4D33" w14:textId="46F486D2" w:rsidR="00B10E3B" w:rsidRPr="00FC4870" w:rsidRDefault="00B10E3B" w:rsidP="00422FB7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en-GB" w:eastAsia="en-AU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val="en-GB" w:eastAsia="en-AU"/>
          <w14:ligatures w14:val="none"/>
        </w:rPr>
        <w:t xml:space="preserve">List of abbreviations: </w:t>
      </w:r>
      <w:r w:rsidR="00FC4870" w:rsidRPr="00FC4870">
        <w:rPr>
          <w:rFonts w:ascii="Calibri" w:eastAsia="Times New Roman" w:hAnsi="Calibri" w:cs="Calibri"/>
          <w:kern w:val="0"/>
          <w:sz w:val="24"/>
          <w:szCs w:val="24"/>
          <w:lang w:val="en-GB" w:eastAsia="en-AU"/>
          <w14:ligatures w14:val="none"/>
        </w:rPr>
        <w:t xml:space="preserve">ACHA - </w:t>
      </w:r>
      <w:r w:rsidR="00FC4870" w:rsidRPr="00FC4870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Assistance with Care and Housing for the Aged</w:t>
      </w:r>
      <w:r w:rsidR="007D5F55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 xml:space="preserve">; </w:t>
      </w:r>
      <w:r w:rsidR="000150D1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 xml:space="preserve">UK – United Kingdom; </w:t>
      </w:r>
      <w:r w:rsidR="007D5F55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USA – United States of America</w:t>
      </w:r>
      <w:r w:rsidR="000150D1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 xml:space="preserve">; </w:t>
      </w:r>
    </w:p>
    <w:p w14:paraId="43D0AEF9" w14:textId="77777777" w:rsidR="00422FB7" w:rsidRPr="00422FB7" w:rsidRDefault="00422FB7" w:rsidP="00422F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n-AU" w:eastAsia="en-AU"/>
          <w14:ligatures w14:val="none"/>
        </w:rPr>
      </w:pPr>
      <w:r w:rsidRPr="00422FB7">
        <w:rPr>
          <w:rFonts w:ascii="Times New Roman" w:eastAsia="Times New Roman" w:hAnsi="Times New Roman" w:cs="Times New Roman"/>
          <w:kern w:val="0"/>
          <w:sz w:val="24"/>
          <w:szCs w:val="24"/>
          <w:lang w:val="en-AU" w:eastAsia="en-AU"/>
          <w14:ligatures w14:val="none"/>
        </w:rPr>
        <w:t> </w:t>
      </w:r>
    </w:p>
    <w:p w14:paraId="37D570C8" w14:textId="77777777" w:rsidR="00422FB7" w:rsidRPr="00422FB7" w:rsidRDefault="00422FB7" w:rsidP="00422F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n-AU" w:eastAsia="en-AU"/>
          <w14:ligatures w14:val="none"/>
        </w:rPr>
      </w:pPr>
      <w:r w:rsidRPr="00422FB7">
        <w:rPr>
          <w:rFonts w:ascii="Times New Roman" w:eastAsia="Times New Roman" w:hAnsi="Times New Roman" w:cs="Times New Roman"/>
          <w:kern w:val="0"/>
          <w:sz w:val="24"/>
          <w:szCs w:val="24"/>
          <w:lang w:val="en-AU" w:eastAsia="en-AU"/>
          <w14:ligatures w14:val="none"/>
        </w:rPr>
        <w:t> </w:t>
      </w:r>
    </w:p>
    <w:p w14:paraId="125478D5" w14:textId="77777777" w:rsidR="00422FB7" w:rsidRPr="00422FB7" w:rsidRDefault="00422FB7" w:rsidP="00422F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n-AU" w:eastAsia="en-AU"/>
          <w14:ligatures w14:val="none"/>
        </w:rPr>
      </w:pPr>
      <w:r w:rsidRPr="00422FB7">
        <w:rPr>
          <w:rFonts w:ascii="Times New Roman" w:eastAsia="Times New Roman" w:hAnsi="Times New Roman" w:cs="Times New Roman"/>
          <w:kern w:val="0"/>
          <w:sz w:val="24"/>
          <w:szCs w:val="24"/>
          <w:lang w:val="en-AU" w:eastAsia="en-AU"/>
          <w14:ligatures w14:val="none"/>
        </w:rPr>
        <w:t> </w:t>
      </w:r>
    </w:p>
    <w:p w14:paraId="4DAC447E" w14:textId="77777777" w:rsidR="00422FB7" w:rsidRPr="00422FB7" w:rsidRDefault="00422FB7" w:rsidP="00422F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n-AU" w:eastAsia="en-AU"/>
          <w14:ligatures w14:val="none"/>
        </w:rPr>
      </w:pPr>
      <w:r w:rsidRPr="00422FB7">
        <w:rPr>
          <w:rFonts w:ascii="Times New Roman" w:eastAsia="Times New Roman" w:hAnsi="Times New Roman" w:cs="Times New Roman"/>
          <w:kern w:val="0"/>
          <w:sz w:val="24"/>
          <w:szCs w:val="24"/>
          <w:lang w:val="en-AU" w:eastAsia="en-AU"/>
          <w14:ligatures w14:val="none"/>
        </w:rPr>
        <w:t> </w:t>
      </w:r>
    </w:p>
    <w:p w14:paraId="64CC69B1" w14:textId="77777777" w:rsidR="00422FB7" w:rsidRPr="00422FB7" w:rsidRDefault="00422FB7" w:rsidP="00422FB7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en-AU" w:eastAsia="en-AU"/>
          <w14:ligatures w14:val="none"/>
        </w:rPr>
      </w:pPr>
      <w:r w:rsidRPr="00422FB7">
        <w:rPr>
          <w:rFonts w:ascii="Times New Roman" w:eastAsia="Times New Roman" w:hAnsi="Times New Roman" w:cs="Times New Roman"/>
          <w:kern w:val="0"/>
          <w:sz w:val="24"/>
          <w:szCs w:val="24"/>
          <w:lang w:val="en-AU" w:eastAsia="en-AU"/>
          <w14:ligatures w14:val="none"/>
        </w:rPr>
        <w:t> </w:t>
      </w:r>
    </w:p>
    <w:p w14:paraId="368BDC7C" w14:textId="77777777" w:rsidR="004F7D5C" w:rsidRDefault="004F7D5C"/>
    <w:sectPr w:rsidR="004F7D5C" w:rsidSect="00422F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B7"/>
    <w:rsid w:val="000022DE"/>
    <w:rsid w:val="000150D1"/>
    <w:rsid w:val="00022597"/>
    <w:rsid w:val="00026054"/>
    <w:rsid w:val="00031561"/>
    <w:rsid w:val="00072D3C"/>
    <w:rsid w:val="000B2098"/>
    <w:rsid w:val="000C4DE5"/>
    <w:rsid w:val="000C625D"/>
    <w:rsid w:val="000F4DA9"/>
    <w:rsid w:val="00150773"/>
    <w:rsid w:val="00151550"/>
    <w:rsid w:val="00167366"/>
    <w:rsid w:val="00192C04"/>
    <w:rsid w:val="001A04AC"/>
    <w:rsid w:val="001B5581"/>
    <w:rsid w:val="001C3EFD"/>
    <w:rsid w:val="001C51BC"/>
    <w:rsid w:val="001D24AB"/>
    <w:rsid w:val="001F2574"/>
    <w:rsid w:val="002037FC"/>
    <w:rsid w:val="00216CED"/>
    <w:rsid w:val="00222E13"/>
    <w:rsid w:val="002557A4"/>
    <w:rsid w:val="00264133"/>
    <w:rsid w:val="002777D6"/>
    <w:rsid w:val="002A5089"/>
    <w:rsid w:val="00302382"/>
    <w:rsid w:val="00346B66"/>
    <w:rsid w:val="00354CDE"/>
    <w:rsid w:val="0038197C"/>
    <w:rsid w:val="003A70CE"/>
    <w:rsid w:val="003C35FF"/>
    <w:rsid w:val="00413CD3"/>
    <w:rsid w:val="00422FB7"/>
    <w:rsid w:val="004461DF"/>
    <w:rsid w:val="004621CA"/>
    <w:rsid w:val="004666C4"/>
    <w:rsid w:val="00473CE6"/>
    <w:rsid w:val="004B2CB7"/>
    <w:rsid w:val="004D3916"/>
    <w:rsid w:val="004D499E"/>
    <w:rsid w:val="004F1DA4"/>
    <w:rsid w:val="004F7D5C"/>
    <w:rsid w:val="005108A6"/>
    <w:rsid w:val="005261E5"/>
    <w:rsid w:val="00546182"/>
    <w:rsid w:val="00557922"/>
    <w:rsid w:val="005E4BD3"/>
    <w:rsid w:val="005F1581"/>
    <w:rsid w:val="005F4F13"/>
    <w:rsid w:val="006014EF"/>
    <w:rsid w:val="006017E4"/>
    <w:rsid w:val="00656540"/>
    <w:rsid w:val="00656E96"/>
    <w:rsid w:val="00657C97"/>
    <w:rsid w:val="00695842"/>
    <w:rsid w:val="006B03D3"/>
    <w:rsid w:val="006B0934"/>
    <w:rsid w:val="006F436D"/>
    <w:rsid w:val="006F6290"/>
    <w:rsid w:val="00703469"/>
    <w:rsid w:val="00704572"/>
    <w:rsid w:val="00707F14"/>
    <w:rsid w:val="00722A78"/>
    <w:rsid w:val="00750A3C"/>
    <w:rsid w:val="00772FA1"/>
    <w:rsid w:val="00797148"/>
    <w:rsid w:val="007A3644"/>
    <w:rsid w:val="007A39BE"/>
    <w:rsid w:val="007A5A33"/>
    <w:rsid w:val="007D5F55"/>
    <w:rsid w:val="0083152E"/>
    <w:rsid w:val="00845875"/>
    <w:rsid w:val="0086339E"/>
    <w:rsid w:val="00870F37"/>
    <w:rsid w:val="00884CB4"/>
    <w:rsid w:val="00893068"/>
    <w:rsid w:val="008D111F"/>
    <w:rsid w:val="00910935"/>
    <w:rsid w:val="00922AE3"/>
    <w:rsid w:val="00926DC4"/>
    <w:rsid w:val="00931C35"/>
    <w:rsid w:val="0098350B"/>
    <w:rsid w:val="0098718B"/>
    <w:rsid w:val="00987312"/>
    <w:rsid w:val="009C3CE1"/>
    <w:rsid w:val="009D4B45"/>
    <w:rsid w:val="009E15A9"/>
    <w:rsid w:val="009E6E70"/>
    <w:rsid w:val="009E6FDF"/>
    <w:rsid w:val="009F6660"/>
    <w:rsid w:val="009F724C"/>
    <w:rsid w:val="009F7A63"/>
    <w:rsid w:val="00A0203D"/>
    <w:rsid w:val="00A32664"/>
    <w:rsid w:val="00A3322D"/>
    <w:rsid w:val="00A53C10"/>
    <w:rsid w:val="00A55AB3"/>
    <w:rsid w:val="00A90A88"/>
    <w:rsid w:val="00A93C2C"/>
    <w:rsid w:val="00AC3376"/>
    <w:rsid w:val="00AC4C1E"/>
    <w:rsid w:val="00AC587E"/>
    <w:rsid w:val="00B10E3B"/>
    <w:rsid w:val="00B26C3F"/>
    <w:rsid w:val="00B30D9F"/>
    <w:rsid w:val="00B330E2"/>
    <w:rsid w:val="00B647BD"/>
    <w:rsid w:val="00BA141D"/>
    <w:rsid w:val="00BB499C"/>
    <w:rsid w:val="00BE2F14"/>
    <w:rsid w:val="00C24FE3"/>
    <w:rsid w:val="00C26575"/>
    <w:rsid w:val="00C632DF"/>
    <w:rsid w:val="00C94EDC"/>
    <w:rsid w:val="00C969D3"/>
    <w:rsid w:val="00CA1F4E"/>
    <w:rsid w:val="00CD14C6"/>
    <w:rsid w:val="00CD42E3"/>
    <w:rsid w:val="00CD7274"/>
    <w:rsid w:val="00CF6466"/>
    <w:rsid w:val="00D776C4"/>
    <w:rsid w:val="00D870C4"/>
    <w:rsid w:val="00DB55B6"/>
    <w:rsid w:val="00DC145B"/>
    <w:rsid w:val="00DE66FB"/>
    <w:rsid w:val="00DF44A1"/>
    <w:rsid w:val="00DF602E"/>
    <w:rsid w:val="00E60602"/>
    <w:rsid w:val="00ED4CE5"/>
    <w:rsid w:val="00EE357D"/>
    <w:rsid w:val="00F31BB2"/>
    <w:rsid w:val="00F81FCE"/>
    <w:rsid w:val="00FB14EF"/>
    <w:rsid w:val="00FB1503"/>
    <w:rsid w:val="00FB78DF"/>
    <w:rsid w:val="00FC4870"/>
    <w:rsid w:val="00FF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BB18E"/>
  <w15:chartTrackingRefBased/>
  <w15:docId w15:val="{D675584C-2E8B-4754-98F5-7850A3AD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2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FB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FB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FB7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FB7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FB7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FB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FB7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FB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FB7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22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FB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FB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422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FB7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422F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F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FB7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422FB7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422FB7"/>
  </w:style>
  <w:style w:type="paragraph" w:customStyle="1" w:styleId="msonormal0">
    <w:name w:val="msonormal"/>
    <w:basedOn w:val="Normal"/>
    <w:rsid w:val="00422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AU"/>
      <w14:ligatures w14:val="none"/>
    </w:rPr>
  </w:style>
  <w:style w:type="paragraph" w:customStyle="1" w:styleId="paragraph">
    <w:name w:val="paragraph"/>
    <w:basedOn w:val="Normal"/>
    <w:rsid w:val="00422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AU"/>
      <w14:ligatures w14:val="none"/>
    </w:rPr>
  </w:style>
  <w:style w:type="character" w:customStyle="1" w:styleId="textrun">
    <w:name w:val="textrun"/>
    <w:basedOn w:val="DefaultParagraphFont"/>
    <w:rsid w:val="00422FB7"/>
  </w:style>
  <w:style w:type="character" w:customStyle="1" w:styleId="normaltextrun">
    <w:name w:val="normaltextrun"/>
    <w:basedOn w:val="DefaultParagraphFont"/>
    <w:rsid w:val="00422FB7"/>
  </w:style>
  <w:style w:type="character" w:customStyle="1" w:styleId="eop">
    <w:name w:val="eop"/>
    <w:basedOn w:val="DefaultParagraphFont"/>
    <w:rsid w:val="00422FB7"/>
  </w:style>
  <w:style w:type="character" w:customStyle="1" w:styleId="fieldrange">
    <w:name w:val="fieldrange"/>
    <w:basedOn w:val="DefaultParagraphFont"/>
    <w:rsid w:val="00422FB7"/>
  </w:style>
  <w:style w:type="character" w:styleId="CommentReference">
    <w:name w:val="annotation reference"/>
    <w:basedOn w:val="DefaultParagraphFont"/>
    <w:uiPriority w:val="99"/>
    <w:semiHidden/>
    <w:unhideWhenUsed/>
    <w:rsid w:val="008D11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11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111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1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11F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5F1581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2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41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57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0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7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1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74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41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3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2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47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9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3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5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8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86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81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8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73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1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48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7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80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85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8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4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2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28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7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2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82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2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03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09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0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9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8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78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57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16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0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1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64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2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85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9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96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6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0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0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4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21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52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93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1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03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1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9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50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8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0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6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75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9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0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17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1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3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04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6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0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6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81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0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4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31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8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34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6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28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1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2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9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37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3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79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8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5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9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31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41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8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7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9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06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9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3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0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2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62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6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4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25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9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5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83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1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5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4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3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8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35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2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60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45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3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0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73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0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39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7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8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2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9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24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6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12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55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37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87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5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4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78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81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7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16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3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01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14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1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8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8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62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20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1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62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02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4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78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2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15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1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8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51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35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5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7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2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73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82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53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1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21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8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19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3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95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2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8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2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7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80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37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7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0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82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42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6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6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8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5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57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75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7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2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81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2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86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2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17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2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97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0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5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22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74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52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0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88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17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51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9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8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6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2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43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29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65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7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1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3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5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3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52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95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1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0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6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4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6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74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8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4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97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5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0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0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03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26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06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15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7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82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0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89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8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7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05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4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4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4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4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0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90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15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8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41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4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3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2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4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2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3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9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30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19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2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75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5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35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1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4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53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7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6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4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97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98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1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5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4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8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2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4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6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8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6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3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9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86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15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19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5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38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06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9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10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5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91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08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8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9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7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8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3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31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0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08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85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56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52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0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73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61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0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21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4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90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4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05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4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69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24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5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66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8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0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78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21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14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04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7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23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84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70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5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7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28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9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6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9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4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73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3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73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5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28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61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9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67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37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3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9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4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84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75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0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2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9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93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2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27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9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7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26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95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36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49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6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70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7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0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3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3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2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3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46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48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0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46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14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0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00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50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55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5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10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8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5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09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99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94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8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74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16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50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93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7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8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1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22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8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1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1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03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9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9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84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97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3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1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06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36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60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2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0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41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33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6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88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53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04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67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44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65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0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32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3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48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75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28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22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4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9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18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9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8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1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2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01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8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3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0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9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10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1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1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1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6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8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8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1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72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2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33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71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3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49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7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1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6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43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3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7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6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8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37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8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9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07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1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08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61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2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2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59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32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3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5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33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77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2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12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4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80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2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7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20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78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04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6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0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0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84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3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04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9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85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84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9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9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9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1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9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1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0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10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5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0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66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77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08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86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8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5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2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4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08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0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2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03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0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05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4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2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7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9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44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0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98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78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0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8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2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5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4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9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0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3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34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80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03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1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0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33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30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42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03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4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9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1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25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5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7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86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5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3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0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3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63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7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40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34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4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8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8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77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32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2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02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3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50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33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8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46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1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6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05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5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2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94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5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7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56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9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0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01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14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1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45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04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7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9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49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1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8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2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0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1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39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3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3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7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58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90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80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34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4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95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71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3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93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85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13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7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18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2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3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46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93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7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09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9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04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9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12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5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9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05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0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3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24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4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4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26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74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73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9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6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9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2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2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0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4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2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06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19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8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5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4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1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57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8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84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86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59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0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2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7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2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5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34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4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0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8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8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1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61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5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15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82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0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9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0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78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9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37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84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3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8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0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3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5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55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69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5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65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2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34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9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7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64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4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0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5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7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4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5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3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73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95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9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4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74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81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85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5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71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10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1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10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5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4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7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8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43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1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78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6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99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7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36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8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7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72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67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8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65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1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0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0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6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46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12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8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8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45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0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65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50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2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06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5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5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1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8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8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06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5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2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12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9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2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8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87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3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07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1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2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71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73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5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2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3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78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5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6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8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8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71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4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4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6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17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04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6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0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8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8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4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2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0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5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1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6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8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20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8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4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96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40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56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8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9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31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2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3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88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6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7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56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4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3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0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66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9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2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3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0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0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99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8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01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1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46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25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6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1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8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9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2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8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3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89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9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3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6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5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2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8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2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0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8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83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7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04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59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30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28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0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3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7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8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8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1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65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1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0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4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3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1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7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61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14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1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0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5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43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3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3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5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3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1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9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52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7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7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5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8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14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7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6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6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47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86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0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1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5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0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60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1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70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4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0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0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6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40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19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18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72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4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8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67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8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93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6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9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55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9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68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9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4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2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3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7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76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2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63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3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6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34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2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63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3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48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1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6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14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14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9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6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29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42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54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1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8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7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07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57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38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9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1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0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86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7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8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41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7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05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73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82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0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06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77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7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8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2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3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2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54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03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4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9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64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3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4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66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65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8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5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5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30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9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1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81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58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15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6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19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03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1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7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8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9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0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7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92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2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9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74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18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5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14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3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96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2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28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8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2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9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05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0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64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8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95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15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89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1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12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8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2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7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6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7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8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35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52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1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0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8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62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14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1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22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9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8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9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48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17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63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6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3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84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4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5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4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9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5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48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8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9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5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2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69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56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67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61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5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07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7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0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3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5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9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59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56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33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2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7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5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9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86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71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0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64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2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2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7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18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1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1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8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13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93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14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1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5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46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3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4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22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87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5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97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29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2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93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7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12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0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8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2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3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83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8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1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6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2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2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20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9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9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53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5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9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5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35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00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81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07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26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4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84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35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5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73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3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46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4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98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4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6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61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34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56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5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86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93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9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1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96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5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24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3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17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8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63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6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4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8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4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53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1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14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7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87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31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3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0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13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0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44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1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3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3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59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10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7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7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05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0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2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0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98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8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43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9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38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8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8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2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66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63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17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77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87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5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38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6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34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9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3511</Words>
  <Characters>20015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Murray</dc:creator>
  <cp:lastModifiedBy>Carolyn Murray</cp:lastModifiedBy>
  <cp:revision>3</cp:revision>
  <dcterms:created xsi:type="dcterms:W3CDTF">2026-06-22T17:49:00Z</dcterms:created>
  <dcterms:modified xsi:type="dcterms:W3CDTF">2026-06-22T17:50:00Z</dcterms:modified>
</cp:coreProperties>
</file>