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6C86" w14:textId="77777777" w:rsidR="00D066E5" w:rsidRPr="003903CE" w:rsidRDefault="00FF6393" w:rsidP="00FF6393">
      <w:pPr>
        <w:pStyle w:val="Heading1"/>
        <w:jc w:val="center"/>
        <w:rPr>
          <w:rFonts w:asciiTheme="majorBidi" w:hAnsiTheme="majorBidi"/>
        </w:rPr>
      </w:pPr>
      <w:r w:rsidRPr="003903CE">
        <w:rPr>
          <w:rFonts w:asciiTheme="majorBidi" w:hAnsiTheme="majorBidi"/>
        </w:rPr>
        <w:t>Supplementary File: Full Search Strategies</w:t>
      </w:r>
    </w:p>
    <w:p w14:paraId="0331365D" w14:textId="77777777" w:rsidR="00D066E5" w:rsidRPr="003903CE" w:rsidRDefault="00FF6393" w:rsidP="003903C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/>
        </w:rPr>
      </w:pPr>
      <w:r w:rsidRPr="003903CE">
        <w:rPr>
          <w:rFonts w:asciiTheme="majorBidi" w:hAnsiTheme="majorBidi"/>
        </w:rPr>
        <w:t>PubMed</w:t>
      </w:r>
    </w:p>
    <w:p w14:paraId="11FF2D8F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Search string:</w:t>
      </w:r>
    </w:p>
    <w:p w14:paraId="05837B08" w14:textId="473A1E1F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(("Multimorbidity"[Mesh] OR multimorbid*[tiab])</w:t>
      </w:r>
    </w:p>
    <w:p w14:paraId="20138F3D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060E45CA" w14:textId="398BCC15" w:rsidR="00D066E5" w:rsidRPr="003903CE" w:rsidRDefault="00FF6393" w:rsidP="00A04C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("Cognition Disorders"[Mesh] OR "Cognitive Decline"[tiab])</w:t>
      </w:r>
    </w:p>
    <w:p w14:paraId="6C9805E3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1F26B573" w14:textId="532D924A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("Aged"[Mesh]))</w:t>
      </w:r>
    </w:p>
    <w:p w14:paraId="2B0BCA7B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Filters applied: English</w:t>
      </w:r>
    </w:p>
    <w:p w14:paraId="7E639205" w14:textId="39E97C5A" w:rsidR="00D066E5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Search date: </w:t>
      </w:r>
      <w:r w:rsidR="00075DC3">
        <w:rPr>
          <w:rFonts w:asciiTheme="majorBidi" w:hAnsiTheme="majorBidi" w:cstheme="majorBidi"/>
        </w:rPr>
        <w:t xml:space="preserve"> 15 </w:t>
      </w:r>
      <w:r w:rsidR="000343C1">
        <w:rPr>
          <w:rFonts w:asciiTheme="majorBidi" w:hAnsiTheme="majorBidi" w:cstheme="majorBidi"/>
        </w:rPr>
        <w:t>August 2026</w:t>
      </w:r>
    </w:p>
    <w:p w14:paraId="3C2C843F" w14:textId="441D4033" w:rsidR="00A777B5" w:rsidRPr="003903CE" w:rsidRDefault="00A777B5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Result:4</w:t>
      </w:r>
      <w:r w:rsidR="000343C1">
        <w:rPr>
          <w:rFonts w:asciiTheme="majorBidi" w:hAnsiTheme="majorBidi" w:cstheme="majorBidi"/>
        </w:rPr>
        <w:t>4</w:t>
      </w:r>
    </w:p>
    <w:p w14:paraId="593B52F4" w14:textId="21AD0F6C" w:rsidR="003903CE" w:rsidRDefault="003903CE">
      <w:pPr>
        <w:pStyle w:val="Heading2"/>
        <w:rPr>
          <w:rFonts w:asciiTheme="majorBidi" w:hAnsiTheme="majorBidi"/>
        </w:rPr>
      </w:pPr>
    </w:p>
    <w:p w14:paraId="073558A3" w14:textId="249613BF" w:rsidR="003903CE" w:rsidRDefault="003903CE" w:rsidP="003903CE"/>
    <w:p w14:paraId="2C805882" w14:textId="77777777" w:rsidR="003903CE" w:rsidRPr="003903CE" w:rsidRDefault="003903CE" w:rsidP="003903CE"/>
    <w:p w14:paraId="4CE5B2A4" w14:textId="5B0E9372" w:rsidR="00D066E5" w:rsidRPr="003903CE" w:rsidRDefault="00FF6393" w:rsidP="003903C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/>
        </w:rPr>
      </w:pPr>
      <w:r w:rsidRPr="003903CE">
        <w:rPr>
          <w:rFonts w:asciiTheme="majorBidi" w:hAnsiTheme="majorBidi"/>
        </w:rPr>
        <w:t>Scopus</w:t>
      </w:r>
    </w:p>
    <w:p w14:paraId="23031BEA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Search string:</w:t>
      </w:r>
    </w:p>
    <w:p w14:paraId="4952ADC8" w14:textId="5632E745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(TITLE-ABS-KEY(multimorbid*))</w:t>
      </w:r>
    </w:p>
    <w:p w14:paraId="03E1C054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2CD8F432" w14:textId="28BD515A" w:rsidR="00D066E5" w:rsidRPr="003903CE" w:rsidRDefault="00FF6393" w:rsidP="00A04C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(TITLE-ABS-KEY("cognitive dysfunction") OR TITLE-ABS-KEY("cognitive impairment"))</w:t>
      </w:r>
    </w:p>
    <w:p w14:paraId="1A1CE574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619B4AF6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(TITLE-ABS-KEY(elderly) OR TITLE-ABS-KEY("older adult") OR TITLE-ABS-KEY(aged))</w:t>
      </w:r>
    </w:p>
    <w:p w14:paraId="1D97A592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Language: English</w:t>
      </w:r>
    </w:p>
    <w:p w14:paraId="5F7E0FB8" w14:textId="18990B2E" w:rsid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Search date: </w:t>
      </w:r>
      <w:r w:rsidR="00075DC3">
        <w:rPr>
          <w:rFonts w:asciiTheme="majorBidi" w:hAnsiTheme="majorBidi" w:cstheme="majorBidi"/>
        </w:rPr>
        <w:t>15 August 2026</w:t>
      </w:r>
    </w:p>
    <w:p w14:paraId="33F627D9" w14:textId="312930CD" w:rsidR="003903CE" w:rsidRPr="003903CE" w:rsidRDefault="00A777B5" w:rsidP="00A77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Result: 8</w:t>
      </w:r>
      <w:r w:rsidR="000343C1">
        <w:rPr>
          <w:rFonts w:asciiTheme="majorBidi" w:hAnsiTheme="majorBidi" w:cstheme="majorBidi"/>
        </w:rPr>
        <w:t>9</w:t>
      </w:r>
    </w:p>
    <w:p w14:paraId="7A3A3823" w14:textId="77777777" w:rsidR="003903CE" w:rsidRDefault="003903CE">
      <w:pPr>
        <w:pStyle w:val="Heading2"/>
        <w:rPr>
          <w:rFonts w:asciiTheme="majorBidi" w:hAnsiTheme="majorBidi"/>
        </w:rPr>
      </w:pPr>
    </w:p>
    <w:p w14:paraId="68E53872" w14:textId="0FA64F3B" w:rsidR="00D066E5" w:rsidRPr="003903CE" w:rsidRDefault="00FF6393" w:rsidP="003903C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/>
        </w:rPr>
      </w:pPr>
      <w:r w:rsidRPr="003903CE">
        <w:rPr>
          <w:rFonts w:asciiTheme="majorBidi" w:hAnsiTheme="majorBidi"/>
        </w:rPr>
        <w:t>Web of Science</w:t>
      </w:r>
    </w:p>
    <w:p w14:paraId="3CB35318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Search string:</w:t>
      </w:r>
    </w:p>
    <w:p w14:paraId="468785DA" w14:textId="157ED2B0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TS=(multimorbid*)</w:t>
      </w:r>
    </w:p>
    <w:p w14:paraId="5826D6A2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6504E7E8" w14:textId="48FF72BC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TS=("cognitive impairment" OR "cognitive dysfunction")</w:t>
      </w:r>
    </w:p>
    <w:p w14:paraId="08418E12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55F3F366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TS=(elderly OR "older adults" OR aged)</w:t>
      </w:r>
    </w:p>
    <w:p w14:paraId="0ACD6600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Language: English</w:t>
      </w:r>
    </w:p>
    <w:p w14:paraId="04CECE98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Timespan: All years</w:t>
      </w:r>
    </w:p>
    <w:p w14:paraId="0CD8405D" w14:textId="6040CD9C" w:rsidR="00D066E5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Search date: </w:t>
      </w:r>
      <w:r w:rsidR="00075DC3">
        <w:rPr>
          <w:rFonts w:asciiTheme="majorBidi" w:hAnsiTheme="majorBidi" w:cstheme="majorBidi"/>
        </w:rPr>
        <w:t>15 August 2026</w:t>
      </w:r>
    </w:p>
    <w:p w14:paraId="4A92E18F" w14:textId="21231618" w:rsidR="00A777B5" w:rsidRPr="003903CE" w:rsidRDefault="00A777B5" w:rsidP="00A77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Result: 5</w:t>
      </w:r>
      <w:r w:rsidR="000343C1">
        <w:rPr>
          <w:rFonts w:asciiTheme="majorBidi" w:hAnsiTheme="majorBidi" w:cstheme="majorBidi"/>
        </w:rPr>
        <w:t>7</w:t>
      </w:r>
    </w:p>
    <w:p w14:paraId="5726B756" w14:textId="6FD89825" w:rsidR="003903CE" w:rsidRDefault="003903CE">
      <w:pPr>
        <w:pStyle w:val="Heading2"/>
        <w:rPr>
          <w:rFonts w:asciiTheme="majorBidi" w:hAnsiTheme="majorBidi"/>
        </w:rPr>
      </w:pPr>
    </w:p>
    <w:p w14:paraId="6351B6D4" w14:textId="50DFD8BA" w:rsidR="003903CE" w:rsidRDefault="003903CE" w:rsidP="003903CE"/>
    <w:p w14:paraId="368A3F1F" w14:textId="70A46326" w:rsidR="003903CE" w:rsidRDefault="003903CE" w:rsidP="003903CE"/>
    <w:p w14:paraId="6D7C8F4E" w14:textId="77777777" w:rsidR="003903CE" w:rsidRPr="003903CE" w:rsidRDefault="003903CE" w:rsidP="003903CE"/>
    <w:p w14:paraId="5F29EA87" w14:textId="03543E01" w:rsidR="00D066E5" w:rsidRPr="003903CE" w:rsidRDefault="00FF6393" w:rsidP="003903C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/>
        </w:rPr>
      </w:pPr>
      <w:r w:rsidRPr="003903CE">
        <w:rPr>
          <w:rFonts w:asciiTheme="majorBidi" w:hAnsiTheme="majorBidi"/>
        </w:rPr>
        <w:t>Cochrane Library</w:t>
      </w:r>
    </w:p>
    <w:p w14:paraId="66172677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Search string:</w:t>
      </w:r>
    </w:p>
    <w:p w14:paraId="212B92E0" w14:textId="1CC00B60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(multimorbid*)</w:t>
      </w:r>
    </w:p>
    <w:p w14:paraId="1FAE6794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00C86832" w14:textId="6C17E498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("cognitive dysfunction" OR "cognitive impairment")</w:t>
      </w:r>
    </w:p>
    <w:p w14:paraId="2351E7F5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 AND</w:t>
      </w:r>
    </w:p>
    <w:p w14:paraId="183C78C6" w14:textId="14931609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</w:t>
      </w:r>
      <w:r w:rsidR="000343C1" w:rsidRPr="003903CE">
        <w:rPr>
          <w:rFonts w:asciiTheme="majorBidi" w:hAnsiTheme="majorBidi" w:cstheme="majorBidi"/>
        </w:rPr>
        <w:t>Elderly</w:t>
      </w:r>
      <w:r w:rsidRPr="003903CE">
        <w:rPr>
          <w:rFonts w:asciiTheme="majorBidi" w:hAnsiTheme="majorBidi" w:cstheme="majorBidi"/>
        </w:rPr>
        <w:t xml:space="preserve"> OR "older adults" OR aged)</w:t>
      </w:r>
    </w:p>
    <w:p w14:paraId="62F20FF1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Search type: Advanced search using MeSH expansion where applicable</w:t>
      </w:r>
    </w:p>
    <w:p w14:paraId="7B5A8818" w14:textId="392D2B93" w:rsidR="00D066E5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Search date: </w:t>
      </w:r>
      <w:r w:rsidR="00075DC3">
        <w:rPr>
          <w:rFonts w:asciiTheme="majorBidi" w:hAnsiTheme="majorBidi" w:cstheme="majorBidi"/>
        </w:rPr>
        <w:t>15 August 2026</w:t>
      </w:r>
    </w:p>
    <w:p w14:paraId="5AA62F33" w14:textId="7373DE07" w:rsidR="00A777B5" w:rsidRDefault="00A777B5" w:rsidP="00A77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Result: 7</w:t>
      </w:r>
    </w:p>
    <w:p w14:paraId="5FED544F" w14:textId="2EC83969" w:rsidR="003903CE" w:rsidRDefault="003903CE">
      <w:pPr>
        <w:rPr>
          <w:rFonts w:asciiTheme="majorBidi" w:hAnsiTheme="majorBidi" w:cstheme="majorBidi"/>
        </w:rPr>
      </w:pPr>
    </w:p>
    <w:p w14:paraId="524F3B66" w14:textId="44A6921E" w:rsidR="003903CE" w:rsidRDefault="003903CE">
      <w:pPr>
        <w:rPr>
          <w:rFonts w:asciiTheme="majorBidi" w:hAnsiTheme="majorBidi" w:cstheme="majorBidi"/>
        </w:rPr>
      </w:pPr>
    </w:p>
    <w:p w14:paraId="45406F7A" w14:textId="54016858" w:rsidR="003903CE" w:rsidRDefault="003903CE">
      <w:pPr>
        <w:rPr>
          <w:rFonts w:asciiTheme="majorBidi" w:hAnsiTheme="majorBidi" w:cstheme="majorBidi"/>
        </w:rPr>
      </w:pPr>
    </w:p>
    <w:p w14:paraId="550CEDAE" w14:textId="6C0713C2" w:rsidR="003903CE" w:rsidRDefault="003903CE">
      <w:pPr>
        <w:rPr>
          <w:rFonts w:asciiTheme="majorBidi" w:hAnsiTheme="majorBidi" w:cstheme="majorBidi"/>
        </w:rPr>
      </w:pPr>
    </w:p>
    <w:p w14:paraId="5B240CAF" w14:textId="77777777" w:rsidR="00D066E5" w:rsidRPr="003903CE" w:rsidRDefault="00FF6393" w:rsidP="003903C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/>
        </w:rPr>
      </w:pPr>
      <w:r w:rsidRPr="003903CE">
        <w:rPr>
          <w:rFonts w:asciiTheme="majorBidi" w:hAnsiTheme="majorBidi"/>
        </w:rPr>
        <w:t>ClinicalTrials.gov</w:t>
      </w:r>
    </w:p>
    <w:p w14:paraId="11077B1B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Search string:</w:t>
      </w:r>
    </w:p>
    <w:p w14:paraId="670A7301" w14:textId="1A20E152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</w:t>
      </w:r>
      <w:r w:rsidR="000343C1" w:rsidRPr="003903CE">
        <w:rPr>
          <w:rFonts w:asciiTheme="majorBidi" w:hAnsiTheme="majorBidi" w:cstheme="majorBidi"/>
        </w:rPr>
        <w:t>Multimorbidity</w:t>
      </w:r>
      <w:r w:rsidRPr="003903CE">
        <w:rPr>
          <w:rFonts w:asciiTheme="majorBidi" w:hAnsiTheme="majorBidi" w:cstheme="majorBidi"/>
        </w:rPr>
        <w:t xml:space="preserve">) AND ("cognitive impairment") </w:t>
      </w:r>
    </w:p>
    <w:p w14:paraId="16EAD00C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AND (elderly OR aged OR "older adult")</w:t>
      </w:r>
    </w:p>
    <w:p w14:paraId="493C184D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Filters: Completed + Recruiting + Active studies</w:t>
      </w:r>
    </w:p>
    <w:p w14:paraId="217D27CD" w14:textId="77912E5B" w:rsidR="00D066E5" w:rsidRDefault="00FF6393" w:rsidP="00A77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68"/>
        </w:tabs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Search date: </w:t>
      </w:r>
      <w:r w:rsidR="00075DC3">
        <w:rPr>
          <w:rFonts w:asciiTheme="majorBidi" w:hAnsiTheme="majorBidi" w:cstheme="majorBidi"/>
        </w:rPr>
        <w:t>15 August 2026</w:t>
      </w:r>
    </w:p>
    <w:p w14:paraId="1CEBBB61" w14:textId="7239B265" w:rsidR="00A777B5" w:rsidRDefault="00A777B5" w:rsidP="00A77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Result: 25</w:t>
      </w:r>
    </w:p>
    <w:p w14:paraId="37A1D906" w14:textId="570F82F6" w:rsidR="003903CE" w:rsidRDefault="003903CE">
      <w:pPr>
        <w:rPr>
          <w:rFonts w:asciiTheme="majorBidi" w:hAnsiTheme="majorBidi" w:cstheme="majorBidi"/>
        </w:rPr>
      </w:pPr>
    </w:p>
    <w:p w14:paraId="091FF1A9" w14:textId="29868F27" w:rsidR="003903CE" w:rsidRDefault="003903CE">
      <w:pPr>
        <w:rPr>
          <w:rFonts w:asciiTheme="majorBidi" w:hAnsiTheme="majorBidi" w:cstheme="majorBidi"/>
        </w:rPr>
      </w:pPr>
    </w:p>
    <w:p w14:paraId="596CB78A" w14:textId="77777777" w:rsidR="00D066E5" w:rsidRPr="003903CE" w:rsidRDefault="00FF6393" w:rsidP="003903C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/>
        </w:rPr>
      </w:pPr>
      <w:r w:rsidRPr="003903CE">
        <w:rPr>
          <w:rFonts w:asciiTheme="majorBidi" w:hAnsiTheme="majorBidi"/>
        </w:rPr>
        <w:t>WHO TrialSearch</w:t>
      </w:r>
    </w:p>
    <w:p w14:paraId="3ACA21B1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Search string:</w:t>
      </w:r>
    </w:p>
    <w:p w14:paraId="777B671A" w14:textId="527CFAFC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(</w:t>
      </w:r>
      <w:r w:rsidR="000343C1" w:rsidRPr="003903CE">
        <w:rPr>
          <w:rFonts w:asciiTheme="majorBidi" w:hAnsiTheme="majorBidi" w:cstheme="majorBidi"/>
        </w:rPr>
        <w:t>Multimorbidity</w:t>
      </w:r>
      <w:r w:rsidRPr="003903CE">
        <w:rPr>
          <w:rFonts w:asciiTheme="majorBidi" w:hAnsiTheme="majorBidi" w:cstheme="majorBidi"/>
        </w:rPr>
        <w:t>) AND (</w:t>
      </w:r>
      <w:r w:rsidR="00A04CB9">
        <w:rPr>
          <w:rFonts w:asciiTheme="majorBidi" w:hAnsiTheme="majorBidi" w:cstheme="majorBidi"/>
        </w:rPr>
        <w:t>"</w:t>
      </w:r>
      <w:r w:rsidRPr="003903CE">
        <w:rPr>
          <w:rFonts w:asciiTheme="majorBidi" w:hAnsiTheme="majorBidi" w:cstheme="majorBidi"/>
        </w:rPr>
        <w:t>cognitive impairment")</w:t>
      </w:r>
    </w:p>
    <w:p w14:paraId="542F4E8C" w14:textId="77777777" w:rsidR="00D066E5" w:rsidRPr="003903CE" w:rsidRDefault="00FF6393" w:rsidP="00390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>AND (elderly OR aged OR "older adult")</w:t>
      </w:r>
    </w:p>
    <w:p w14:paraId="097FEA4F" w14:textId="4700B282" w:rsidR="000343C1" w:rsidRDefault="00FF6393" w:rsidP="000343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 w:rsidRPr="003903CE">
        <w:rPr>
          <w:rFonts w:asciiTheme="majorBidi" w:hAnsiTheme="majorBidi" w:cstheme="majorBidi"/>
        </w:rPr>
        <w:t xml:space="preserve">Search date: </w:t>
      </w:r>
      <w:r w:rsidR="00075DC3">
        <w:rPr>
          <w:rFonts w:asciiTheme="majorBidi" w:hAnsiTheme="majorBidi" w:cstheme="majorBidi"/>
        </w:rPr>
        <w:t>15 August 2026</w:t>
      </w:r>
    </w:p>
    <w:p w14:paraId="33C3460D" w14:textId="69A21155" w:rsidR="00A777B5" w:rsidRPr="003903CE" w:rsidRDefault="00A777B5" w:rsidP="000343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Result: 1</w:t>
      </w:r>
    </w:p>
    <w:sectPr w:rsidR="00A777B5" w:rsidRPr="003903C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3C1"/>
    <w:rsid w:val="00034616"/>
    <w:rsid w:val="0006063C"/>
    <w:rsid w:val="00075DC3"/>
    <w:rsid w:val="00134888"/>
    <w:rsid w:val="0015074B"/>
    <w:rsid w:val="0029639D"/>
    <w:rsid w:val="00326F90"/>
    <w:rsid w:val="003903CE"/>
    <w:rsid w:val="00A04CB9"/>
    <w:rsid w:val="00A777B5"/>
    <w:rsid w:val="00AA1D8D"/>
    <w:rsid w:val="00B47730"/>
    <w:rsid w:val="00CB0664"/>
    <w:rsid w:val="00D066E5"/>
    <w:rsid w:val="00FC693F"/>
    <w:rsid w:val="00FF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44DB230E"/>
  <w14:defaultImageDpi w14:val="300"/>
  <w15:docId w15:val="{B120809A-0A7E-4853-B988-00615651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Ghaem</cp:lastModifiedBy>
  <cp:revision>7</cp:revision>
  <dcterms:created xsi:type="dcterms:W3CDTF">2013-12-23T23:15:00Z</dcterms:created>
  <dcterms:modified xsi:type="dcterms:W3CDTF">2026-08-30T23:07:00Z</dcterms:modified>
  <cp:category/>
</cp:coreProperties>
</file>