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10"/>
        <w:tblW w:w="139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1703"/>
        <w:gridCol w:w="1559"/>
        <w:gridCol w:w="160"/>
        <w:gridCol w:w="5510"/>
        <w:gridCol w:w="2268"/>
        <w:gridCol w:w="1985"/>
      </w:tblGrid>
      <w:tr w:rsidR="00B96FB1" w:rsidRPr="00D30E43" w:rsidTr="00B96FB1">
        <w:trPr>
          <w:trHeight w:val="473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0534A2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0534A2">
              <w:rPr>
                <w:rFonts w:ascii="Century" w:eastAsia="Times New Roman" w:hAnsi="Century"/>
                <w:b/>
                <w:color w:val="000000"/>
                <w:lang w:eastAsia="sv-SE"/>
              </w:rPr>
              <w:t>Trial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0534A2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0534A2">
              <w:rPr>
                <w:rFonts w:ascii="Century" w:eastAsia="Times New Roman" w:hAnsi="Century"/>
                <w:b/>
                <w:color w:val="000000"/>
                <w:lang w:eastAsia="sv-SE"/>
              </w:rPr>
              <w:t>Group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B1" w:rsidRPr="000534A2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b/>
                <w:color w:val="000000"/>
                <w:lang w:eastAsia="sv-SE"/>
              </w:rPr>
              <w:t>Number of women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6FB1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9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B1" w:rsidRPr="000534A2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proofErr w:type="spellStart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Colonisation</w:t>
            </w:r>
            <w:proofErr w:type="spellEnd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and isolation frequency of </w:t>
            </w:r>
            <w:proofErr w:type="spellStart"/>
            <w:r w:rsidRPr="000D5424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E83B60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  <w:r w:rsidRPr="000534A2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strains</w:t>
            </w: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and other lactobacilli</w:t>
            </w:r>
          </w:p>
        </w:tc>
      </w:tr>
      <w:tr w:rsidR="00B96FB1" w:rsidRPr="00651EA7" w:rsidTr="00B96FB1">
        <w:trPr>
          <w:trHeight w:val="472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291B98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291B98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FB1" w:rsidRPr="00291B98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FB1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3930E4" w:rsidRDefault="00B96FB1" w:rsidP="00B96FB1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3930E4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Women </w:t>
            </w:r>
            <w:proofErr w:type="spellStart"/>
            <w:r w:rsidRPr="003930E4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colonised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FB1" w:rsidRPr="003930E4" w:rsidRDefault="00B96FB1" w:rsidP="00B96FB1">
            <w:pPr>
              <w:spacing w:after="0" w:line="240" w:lineRule="auto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F</w:t>
            </w:r>
            <w:r w:rsidRPr="003930E4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requency </w:t>
            </w: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of isolation (%)*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5E635C">
              <w:rPr>
                <w:rFonts w:ascii="Century" w:eastAsia="Times New Roman" w:hAnsi="Century"/>
                <w:b/>
                <w:color w:val="000000"/>
                <w:lang w:eastAsia="sv-SE"/>
              </w:rPr>
              <w:t>I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  <w:r w:rsidRPr="00651EA7">
              <w:rPr>
                <w:rFonts w:ascii="Century" w:hAnsi="Century" w:cs="Arial"/>
                <w:b/>
                <w:lang w:val="en-US"/>
              </w:rPr>
              <w:t>BV</w:t>
            </w:r>
          </w:p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proofErr w:type="spellStart"/>
            <w:r w:rsidRPr="00651EA7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E83B60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17/42 (41 %)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DSM 1487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9/42 (21 %)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24/42 (57 %) </w:t>
            </w:r>
            <w:r w:rsidRPr="00A472E2"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>a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6623ED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A</w:t>
            </w:r>
            <w:r w:rsidR="00B96FB1">
              <w:rPr>
                <w:rFonts w:ascii="Century" w:eastAsia="Times New Roman" w:hAnsi="Century"/>
                <w:color w:val="000000"/>
                <w:lang w:eastAsia="sv-SE"/>
              </w:rPr>
              <w:t xml:space="preserve"> lactobacilli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eastAsia="sv-SE"/>
              </w:rPr>
            </w:pPr>
            <w:r w:rsidRPr="009237B1">
              <w:rPr>
                <w:rFonts w:ascii="Century" w:eastAsia="Times New Roman" w:hAnsi="Century"/>
                <w:lang w:eastAsia="sv-SE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10/42 (24 %)</w:t>
            </w:r>
            <w:r w:rsidRPr="00D46465">
              <w:rPr>
                <w:rFonts w:ascii="Century" w:eastAsia="Times New Roman" w:hAnsi="Century"/>
                <w:color w:val="000000"/>
                <w:sz w:val="16"/>
                <w:lang w:val="en-US"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>a,</w:t>
            </w:r>
            <w:r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>g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 (</w:t>
            </w:r>
            <w:proofErr w:type="spellStart"/>
            <w:r w:rsidRPr="008D450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>
              <w:rPr>
                <w:rFonts w:ascii="Century" w:hAnsi="Century" w:cs="Arial"/>
                <w:vertAlign w:val="superscript"/>
                <w:lang w:val="en-US"/>
              </w:rPr>
              <w:t xml:space="preserve"> </w:t>
            </w: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or 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other lactobacilli)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val="en-US" w:eastAsia="sv-SE"/>
              </w:rPr>
            </w:pPr>
            <w:r w:rsidRPr="009237B1">
              <w:rPr>
                <w:rFonts w:ascii="Century" w:eastAsia="Times New Roman" w:hAnsi="Century"/>
                <w:lang w:val="en-US"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33/42 (79 %)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5E635C" w:rsidRDefault="00B96FB1" w:rsidP="00B96FB1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5E635C">
              <w:rPr>
                <w:rFonts w:ascii="Century" w:eastAsia="Times New Roman" w:hAnsi="Century"/>
                <w:b/>
                <w:color w:val="000000"/>
                <w:lang w:eastAsia="sv-SE"/>
              </w:rPr>
              <w:t>II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651EA7">
              <w:rPr>
                <w:rFonts w:ascii="Century" w:hAnsi="Century" w:cs="Arial"/>
                <w:b/>
                <w:lang w:val="en-US"/>
              </w:rPr>
              <w:t>Group</w:t>
            </w:r>
            <w:r w:rsidRPr="00A50320">
              <w:rPr>
                <w:rFonts w:ascii="Times New Roman" w:hAnsi="Times New Roman"/>
                <w:b/>
                <w:lang w:val="en-US"/>
              </w:rPr>
              <w:t>-</w:t>
            </w:r>
            <w:r w:rsidRPr="00651EA7">
              <w:rPr>
                <w:rFonts w:ascii="Century" w:hAnsi="Century" w:cs="Arial"/>
                <w:b/>
                <w:lang w:val="en-US"/>
              </w:rPr>
              <w:t xml:space="preserve">1 BV </w:t>
            </w:r>
            <w:proofErr w:type="spellStart"/>
            <w:r w:rsidRPr="00651EA7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E83B60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eastAsia="sv-SE"/>
              </w:rPr>
            </w:pPr>
            <w:r w:rsidRPr="009237B1">
              <w:rPr>
                <w:rFonts w:ascii="Century" w:eastAsia="Times New Roman" w:hAnsi="Century"/>
                <w:lang w:eastAsia="sv-SE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 xml:space="preserve">32/86 (37 %) </w:t>
            </w:r>
            <w:r w:rsidRPr="00A472E2">
              <w:rPr>
                <w:rFonts w:ascii="Century" w:eastAsia="Times New Roman" w:hAnsi="Century"/>
                <w:color w:val="000000"/>
                <w:vertAlign w:val="superscript"/>
                <w:lang w:eastAsia="sv-SE"/>
              </w:rPr>
              <w:t>b, e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eastAsia="sv-SE"/>
              </w:rPr>
            </w:pPr>
            <w:r w:rsidRPr="009237B1">
              <w:rPr>
                <w:rFonts w:ascii="Century" w:eastAsia="Times New Roman" w:hAnsi="Century"/>
                <w:lang w:eastAsia="sv-SE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 xml:space="preserve">9/86 (10 %) </w:t>
            </w:r>
            <w:r w:rsidRPr="00A472E2">
              <w:rPr>
                <w:rFonts w:ascii="Century" w:eastAsia="Times New Roman" w:hAnsi="Century"/>
                <w:color w:val="000000"/>
                <w:vertAlign w:val="superscript"/>
                <w:lang w:eastAsia="sv-SE"/>
              </w:rPr>
              <w:t>b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eastAsia="sv-SE"/>
              </w:rPr>
            </w:pPr>
            <w:r w:rsidRPr="009237B1">
              <w:rPr>
                <w:rFonts w:ascii="Century" w:eastAsia="Times New Roman" w:hAnsi="Century"/>
                <w:lang w:eastAsia="sv-SE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41/86 (48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vertAlign w:val="superscript"/>
                <w:lang w:val="en-US" w:eastAsia="sv-SE"/>
              </w:rPr>
              <w:t>c, d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9237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eastAsia="sv-SE"/>
              </w:rPr>
            </w:pPr>
            <w:r w:rsidRPr="009237B1">
              <w:rPr>
                <w:rFonts w:ascii="Century" w:eastAsia="Times New Roman" w:hAnsi="Century"/>
                <w:lang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436C28">
              <w:rPr>
                <w:rFonts w:ascii="Century" w:eastAsia="Times New Roman" w:hAnsi="Century"/>
                <w:lang w:eastAsia="sv-SE"/>
              </w:rPr>
              <w:t>63/86 (73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eastAsia="sv-SE"/>
              </w:rPr>
              <w:t>%)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vertAlign w:val="superscript"/>
                <w:lang w:eastAsia="sv-SE"/>
              </w:rPr>
              <w:t>d, g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 (</w:t>
            </w:r>
            <w:proofErr w:type="spellStart"/>
            <w:r w:rsidRPr="008D450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>
              <w:rPr>
                <w:rFonts w:ascii="Century" w:hAnsi="Century" w:cs="Arial"/>
                <w:vertAlign w:val="superscript"/>
                <w:lang w:val="en-US"/>
              </w:rPr>
              <w:t xml:space="preserve"> </w:t>
            </w: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or 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other lactobacilli)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0D5424" w:rsidRDefault="00B96FB1" w:rsidP="00B96FB1">
            <w:pPr>
              <w:spacing w:after="0"/>
              <w:jc w:val="center"/>
              <w:rPr>
                <w:rFonts w:ascii="Century" w:eastAsia="Times New Roman" w:hAnsi="Century"/>
                <w:lang w:val="en-US" w:eastAsia="sv-SE"/>
              </w:rPr>
            </w:pPr>
            <w:r>
              <w:rPr>
                <w:rFonts w:ascii="Century" w:eastAsia="Times New Roman" w:hAnsi="Century"/>
                <w:lang w:val="en-US"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79/86 (92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0D5424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i/>
                <w:color w:val="000000"/>
                <w:lang w:eastAsia="sv-SE"/>
              </w:rPr>
            </w:pPr>
            <w:r w:rsidRPr="00651EA7">
              <w:rPr>
                <w:rFonts w:ascii="Century" w:hAnsi="Century" w:cs="Arial"/>
                <w:b/>
                <w:lang w:val="en-US"/>
              </w:rPr>
              <w:t>Group</w:t>
            </w:r>
            <w:r w:rsidRPr="00A50320">
              <w:rPr>
                <w:rFonts w:ascii="Times New Roman" w:hAnsi="Times New Roman"/>
                <w:b/>
                <w:lang w:val="en-US"/>
              </w:rPr>
              <w:t>-</w:t>
            </w:r>
            <w:r>
              <w:rPr>
                <w:rFonts w:ascii="Century" w:hAnsi="Century" w:cs="Arial"/>
                <w:b/>
                <w:lang w:val="en-US"/>
              </w:rPr>
              <w:t xml:space="preserve">2 </w:t>
            </w:r>
            <w:r w:rsidRPr="00651EA7">
              <w:rPr>
                <w:rFonts w:ascii="Century" w:hAnsi="Century" w:cs="Arial"/>
                <w:b/>
                <w:lang w:val="en-US"/>
              </w:rPr>
              <w:t xml:space="preserve">VVC </w:t>
            </w:r>
            <w:proofErr w:type="spellStart"/>
            <w:r w:rsidRPr="00651EA7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E83B60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436C28">
              <w:rPr>
                <w:rFonts w:ascii="Century" w:eastAsia="Times New Roman" w:hAnsi="Century"/>
                <w:lang w:eastAsia="sv-SE"/>
              </w:rPr>
              <w:t>10/86 (12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eastAsia="sv-SE"/>
              </w:rPr>
              <w:t>%)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vertAlign w:val="superscript"/>
                <w:lang w:val="en-US" w:eastAsia="sv-SE"/>
              </w:rPr>
              <w:t>e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14870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lang w:eastAsia="sv-SE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436C28">
              <w:rPr>
                <w:rFonts w:ascii="Century" w:eastAsia="Times New Roman" w:hAnsi="Century"/>
                <w:lang w:eastAsia="sv-SE"/>
              </w:rPr>
              <w:t>16/86 (19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eastAsia="sv-SE"/>
              </w:rPr>
              <w:t>%)</w:t>
            </w:r>
          </w:p>
        </w:tc>
      </w:tr>
      <w:tr w:rsidR="00B96FB1" w:rsidRPr="00651EA7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24/86 (28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A472E2">
              <w:rPr>
                <w:rFonts w:ascii="Century" w:eastAsia="Times New Roman" w:hAnsi="Century"/>
                <w:vertAlign w:val="superscript"/>
                <w:lang w:val="en-US" w:eastAsia="sv-SE"/>
              </w:rPr>
              <w:t>c, f</w:t>
            </w:r>
          </w:p>
        </w:tc>
      </w:tr>
      <w:tr w:rsidR="00B96FB1" w:rsidRPr="00651EA7" w:rsidTr="00B96FB1">
        <w:trPr>
          <w:trHeight w:val="70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B76063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436C28">
              <w:rPr>
                <w:rFonts w:ascii="Century" w:eastAsia="Times New Roman" w:hAnsi="Century"/>
                <w:lang w:eastAsia="sv-SE"/>
              </w:rPr>
              <w:t>62/86 (72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eastAsia="sv-SE"/>
              </w:rPr>
              <w:t>%)</w:t>
            </w:r>
            <w:r w:rsidRPr="00436C28">
              <w:rPr>
                <w:sz w:val="16"/>
                <w:szCs w:val="16"/>
              </w:rPr>
              <w:t xml:space="preserve"> </w:t>
            </w:r>
            <w:r w:rsidRPr="00A472E2">
              <w:rPr>
                <w:rFonts w:ascii="Century" w:eastAsia="Times New Roman" w:hAnsi="Century"/>
                <w:vertAlign w:val="superscript"/>
                <w:lang w:eastAsia="sv-SE"/>
              </w:rPr>
              <w:t>f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 (</w:t>
            </w:r>
            <w:proofErr w:type="spellStart"/>
            <w:r w:rsidRPr="008D450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4B0FF4">
              <w:rPr>
                <w:rFonts w:ascii="Century" w:hAnsi="Century" w:cs="Arial"/>
                <w:vertAlign w:val="superscript"/>
                <w:lang w:val="en-US"/>
              </w:rPr>
              <w:t>®</w:t>
            </w:r>
            <w:r>
              <w:rPr>
                <w:rFonts w:ascii="Century" w:hAnsi="Century" w:cs="Arial"/>
                <w:vertAlign w:val="superscript"/>
                <w:lang w:val="en-US"/>
              </w:rPr>
              <w:t xml:space="preserve"> </w:t>
            </w: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or 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other lactobacilli)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0D5424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78/86 (91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436C28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  <w:r w:rsidRPr="00651EA7">
              <w:rPr>
                <w:rFonts w:ascii="Century" w:hAnsi="Century" w:cs="Arial"/>
                <w:b/>
                <w:lang w:val="en-US"/>
              </w:rPr>
              <w:t>Group</w:t>
            </w:r>
            <w:r w:rsidRPr="00A50320">
              <w:rPr>
                <w:rFonts w:ascii="Times New Roman" w:hAnsi="Times New Roman"/>
                <w:b/>
                <w:lang w:val="en-US"/>
              </w:rPr>
              <w:t>-</w:t>
            </w:r>
            <w:r w:rsidRPr="00651EA7">
              <w:rPr>
                <w:rFonts w:ascii="Century" w:hAnsi="Century" w:cs="Arial"/>
                <w:b/>
                <w:lang w:val="en-US"/>
              </w:rPr>
              <w:t>3  VVC</w:t>
            </w:r>
          </w:p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  <w:r>
              <w:rPr>
                <w:rFonts w:ascii="Century" w:hAnsi="Century" w:cs="Arial"/>
                <w:b/>
                <w:lang w:val="en-US"/>
              </w:rPr>
              <w:t>Control (n</w:t>
            </w:r>
            <w:r w:rsidRPr="00651EA7">
              <w:rPr>
                <w:rFonts w:ascii="Century" w:hAnsi="Century" w:cs="Arial"/>
                <w:b/>
                <w:lang w:val="en-US"/>
              </w:rPr>
              <w:t xml:space="preserve">o </w:t>
            </w:r>
            <w:proofErr w:type="spellStart"/>
            <w:r w:rsidRPr="00651EA7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E83B60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  <w:r w:rsidRPr="002B6C68">
              <w:rPr>
                <w:rFonts w:ascii="Century" w:hAnsi="Century" w:cs="Arial"/>
                <w:b/>
                <w:lang w:val="en-US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10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8D4507" w:rsidRDefault="00B96FB1" w:rsidP="00B96FB1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-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14870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-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8D4507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-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1B4422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FB1" w:rsidRPr="001B4422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Default="008B7442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87/101 (86%)</w:t>
            </w:r>
          </w:p>
        </w:tc>
      </w:tr>
      <w:tr w:rsidR="00B96FB1" w:rsidRPr="000D5424" w:rsidTr="00B96FB1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1B4422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651EA7" w:rsidRDefault="00B96FB1" w:rsidP="00B96FB1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Pr="001B4422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0D5424" w:rsidRDefault="00B96FB1" w:rsidP="00B96FB1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 (</w:t>
            </w:r>
            <w:proofErr w:type="spellStart"/>
            <w:r w:rsidRPr="008D450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1E009B">
              <w:rPr>
                <w:rFonts w:ascii="Century" w:hAnsi="Century"/>
                <w:sz w:val="24"/>
                <w:szCs w:val="24"/>
                <w:vertAlign w:val="superscript"/>
                <w:lang w:val="en-US"/>
              </w:rPr>
              <w:t>®</w:t>
            </w:r>
            <w:r>
              <w:rPr>
                <w:rFonts w:ascii="Century" w:hAnsi="Century" w:cs="Arial"/>
                <w:vertAlign w:val="superscript"/>
                <w:lang w:val="en-US"/>
              </w:rPr>
              <w:t xml:space="preserve"> </w:t>
            </w: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or 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other lactobacilli)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FB1" w:rsidRDefault="00B96FB1" w:rsidP="00B96FB1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FB1" w:rsidRPr="00436C28" w:rsidRDefault="00B96FB1" w:rsidP="00B96FB1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87/101 (86%)</w:t>
            </w:r>
          </w:p>
        </w:tc>
      </w:tr>
    </w:tbl>
    <w:p w:rsidR="00B46224" w:rsidRPr="00B96FB1" w:rsidRDefault="00291B98" w:rsidP="00B96FB1">
      <w:pPr>
        <w:spacing w:after="0"/>
        <w:rPr>
          <w:rFonts w:ascii="Century" w:hAnsi="Century" w:cs="Arial"/>
          <w:b/>
          <w:lang w:val="en-US"/>
        </w:rPr>
      </w:pPr>
      <w:r w:rsidRPr="00BC5C04">
        <w:rPr>
          <w:rFonts w:ascii="Century" w:hAnsi="Century" w:cs="Arial"/>
          <w:b/>
          <w:lang w:val="en-US"/>
        </w:rPr>
        <w:t>Table S</w:t>
      </w:r>
      <w:r w:rsidR="00940D0C" w:rsidRPr="00BC5C04">
        <w:rPr>
          <w:rFonts w:ascii="Century" w:hAnsi="Century" w:cs="Arial"/>
          <w:b/>
          <w:lang w:val="en-US"/>
        </w:rPr>
        <w:t>1</w:t>
      </w:r>
      <w:r w:rsidR="00D020BC" w:rsidRPr="00BC5C04">
        <w:rPr>
          <w:rFonts w:ascii="Century" w:hAnsi="Century" w:cs="Arial"/>
          <w:b/>
          <w:lang w:val="en-US"/>
        </w:rPr>
        <w:t xml:space="preserve">. </w:t>
      </w:r>
      <w:proofErr w:type="spellStart"/>
      <w:r w:rsidRPr="00BC5C04">
        <w:rPr>
          <w:rFonts w:ascii="Century" w:hAnsi="Century" w:cs="Arial"/>
          <w:b/>
          <w:lang w:val="en-US"/>
        </w:rPr>
        <w:t>Colonisation</w:t>
      </w:r>
      <w:proofErr w:type="spellEnd"/>
      <w:r w:rsidRPr="00BC5C04">
        <w:rPr>
          <w:rFonts w:ascii="Century" w:hAnsi="Century" w:cs="Arial"/>
          <w:b/>
          <w:lang w:val="en-US"/>
        </w:rPr>
        <w:t xml:space="preserve"> with lactobacilli</w:t>
      </w:r>
      <w:r w:rsidRPr="00BC5C04">
        <w:rPr>
          <w:rFonts w:ascii="Times New Roman" w:hAnsi="Times New Roman"/>
          <w:b/>
          <w:lang w:val="en-US"/>
        </w:rPr>
        <w:t>:</w:t>
      </w:r>
      <w:r w:rsidRPr="00BC5C04">
        <w:rPr>
          <w:rFonts w:ascii="Century" w:hAnsi="Century" w:cs="Arial"/>
          <w:b/>
          <w:lang w:val="en-US"/>
        </w:rPr>
        <w:t xml:space="preserve"> number of women colonized and frequency of isolation</w:t>
      </w:r>
      <w:r w:rsidR="00FA135B">
        <w:rPr>
          <w:rFonts w:ascii="Century" w:hAnsi="Century" w:cs="Arial"/>
          <w:b/>
          <w:lang w:val="en-US"/>
        </w:rPr>
        <w:t>.</w:t>
      </w:r>
    </w:p>
    <w:p w:rsidR="00B46224" w:rsidRDefault="001C31AC" w:rsidP="00670080">
      <w:pPr>
        <w:tabs>
          <w:tab w:val="left" w:pos="4335"/>
        </w:tabs>
        <w:spacing w:before="160" w:after="0"/>
        <w:jc w:val="both"/>
        <w:rPr>
          <w:rFonts w:ascii="Century" w:hAnsi="Century" w:cs="Arial"/>
          <w:lang w:val="en-US"/>
        </w:rPr>
      </w:pPr>
      <w:r>
        <w:rPr>
          <w:rFonts w:ascii="Century" w:hAnsi="Century" w:cs="Arial"/>
          <w:lang w:val="en-US"/>
        </w:rPr>
        <w:t>*</w:t>
      </w:r>
      <w:r w:rsidR="007A4E05" w:rsidRPr="007A4E05">
        <w:rPr>
          <w:lang w:val="en-US"/>
        </w:rPr>
        <w:t xml:space="preserve"> </w:t>
      </w:r>
      <w:r w:rsidR="007A4E05" w:rsidRPr="007A4E05">
        <w:rPr>
          <w:rFonts w:ascii="Century" w:hAnsi="Century" w:cs="Arial"/>
          <w:lang w:val="en-US"/>
        </w:rPr>
        <w:t xml:space="preserve">The frequency of isolation was determined as the </w:t>
      </w:r>
      <w:r w:rsidR="007A4E05">
        <w:rPr>
          <w:rFonts w:ascii="Century" w:hAnsi="Century" w:cs="Arial"/>
          <w:lang w:val="en-US"/>
        </w:rPr>
        <w:t>number</w:t>
      </w:r>
      <w:r w:rsidR="007A4E05" w:rsidRPr="007A4E05">
        <w:rPr>
          <w:rFonts w:ascii="Century" w:hAnsi="Century" w:cs="Arial"/>
          <w:lang w:val="en-US"/>
        </w:rPr>
        <w:t xml:space="preserve"> of samples positive for </w:t>
      </w:r>
      <w:proofErr w:type="spellStart"/>
      <w:r w:rsidR="007A4E05" w:rsidRPr="007A4E05">
        <w:rPr>
          <w:rFonts w:ascii="Century" w:hAnsi="Century" w:cs="Arial"/>
          <w:lang w:val="en-US"/>
        </w:rPr>
        <w:t>EcoVag</w:t>
      </w:r>
      <w:proofErr w:type="spellEnd"/>
      <w:r w:rsidR="00E83B60" w:rsidRPr="001E009B">
        <w:rPr>
          <w:rFonts w:ascii="Century" w:hAnsi="Century"/>
          <w:sz w:val="24"/>
          <w:szCs w:val="24"/>
          <w:vertAlign w:val="superscript"/>
          <w:lang w:val="en-US"/>
        </w:rPr>
        <w:t>®</w:t>
      </w:r>
      <w:r w:rsidR="007A4E05" w:rsidRPr="007A4E05">
        <w:rPr>
          <w:rFonts w:ascii="Century" w:hAnsi="Century" w:cs="Arial"/>
          <w:lang w:val="en-US"/>
        </w:rPr>
        <w:t xml:space="preserve"> strains or other lactobacilli on the total n</w:t>
      </w:r>
      <w:r w:rsidR="007A4E05">
        <w:rPr>
          <w:rFonts w:ascii="Century" w:hAnsi="Century" w:cs="Arial"/>
          <w:lang w:val="en-US"/>
        </w:rPr>
        <w:t>umber of samples for each group</w:t>
      </w:r>
      <w:r w:rsidR="00291B98">
        <w:rPr>
          <w:rFonts w:ascii="Century" w:hAnsi="Century" w:cs="Arial"/>
          <w:lang w:val="en-US"/>
        </w:rPr>
        <w:t xml:space="preserve">. Values sharing the same letter are significantly different using Fisher’s exact test, </w:t>
      </w:r>
      <w:r w:rsidR="00291B98" w:rsidRPr="00751D20">
        <w:rPr>
          <w:rFonts w:ascii="Century" w:hAnsi="Century" w:cs="Arial"/>
          <w:sz w:val="24"/>
          <w:vertAlign w:val="superscript"/>
          <w:lang w:val="en-US"/>
        </w:rPr>
        <w:t xml:space="preserve">a, </w:t>
      </w:r>
      <w:proofErr w:type="gramStart"/>
      <w:r w:rsidR="00291B98" w:rsidRPr="00751D20">
        <w:rPr>
          <w:rFonts w:ascii="Century" w:hAnsi="Century" w:cs="Arial"/>
          <w:sz w:val="24"/>
          <w:vertAlign w:val="superscript"/>
          <w:lang w:val="en-US"/>
        </w:rPr>
        <w:t>d</w:t>
      </w:r>
      <w:r w:rsidR="00291B98">
        <w:rPr>
          <w:rFonts w:ascii="Century" w:hAnsi="Century" w:cs="Arial"/>
          <w:b/>
          <w:sz w:val="24"/>
          <w:vertAlign w:val="superscript"/>
          <w:lang w:val="en-US"/>
        </w:rPr>
        <w:t xml:space="preserve">  </w:t>
      </w:r>
      <w:r w:rsidR="00291B98">
        <w:rPr>
          <w:rFonts w:ascii="Century" w:hAnsi="Century" w:cs="Arial"/>
          <w:lang w:val="en-US"/>
        </w:rPr>
        <w:t>P</w:t>
      </w:r>
      <w:proofErr w:type="gramEnd"/>
      <w:r w:rsidR="00291B98">
        <w:rPr>
          <w:rFonts w:ascii="Century" w:hAnsi="Century" w:cs="Arial"/>
          <w:lang w:val="en-US"/>
        </w:rPr>
        <w:t xml:space="preserve">&lt;0.01, </w:t>
      </w:r>
    </w:p>
    <w:p w:rsidR="00A922F2" w:rsidRDefault="00291B98" w:rsidP="00B46224">
      <w:pPr>
        <w:tabs>
          <w:tab w:val="left" w:pos="4335"/>
        </w:tabs>
        <w:spacing w:after="0"/>
        <w:jc w:val="both"/>
        <w:rPr>
          <w:rFonts w:ascii="Century" w:hAnsi="Century" w:cs="Arial"/>
          <w:lang w:val="en-US"/>
        </w:rPr>
      </w:pPr>
      <w:proofErr w:type="gramStart"/>
      <w:r w:rsidRPr="00751D20">
        <w:rPr>
          <w:rFonts w:ascii="Century" w:hAnsi="Century" w:cs="Arial"/>
          <w:sz w:val="24"/>
          <w:vertAlign w:val="superscript"/>
          <w:lang w:val="en-US"/>
        </w:rPr>
        <w:t>b</w:t>
      </w:r>
      <w:proofErr w:type="gramEnd"/>
      <w:r w:rsidRPr="00751D20">
        <w:rPr>
          <w:rFonts w:ascii="Century" w:hAnsi="Century" w:cs="Arial"/>
          <w:sz w:val="24"/>
          <w:vertAlign w:val="superscript"/>
          <w:lang w:val="en-US"/>
        </w:rPr>
        <w:t>, e, f, g</w:t>
      </w:r>
      <w:r>
        <w:rPr>
          <w:rFonts w:ascii="Century" w:hAnsi="Century" w:cs="Arial"/>
          <w:b/>
          <w:sz w:val="24"/>
          <w:vertAlign w:val="superscript"/>
          <w:lang w:val="en-US"/>
        </w:rPr>
        <w:t xml:space="preserve"> </w:t>
      </w:r>
      <w:r w:rsidRPr="00B33DEB">
        <w:rPr>
          <w:rFonts w:ascii="Century" w:hAnsi="Century" w:cs="Arial"/>
          <w:lang w:val="en-US"/>
        </w:rPr>
        <w:t>P</w:t>
      </w:r>
      <w:r>
        <w:rPr>
          <w:rFonts w:ascii="Century" w:hAnsi="Century" w:cs="Arial"/>
          <w:lang w:val="en-US"/>
        </w:rPr>
        <w:t xml:space="preserve">&lt;0.001, </w:t>
      </w:r>
      <w:r w:rsidRPr="00751D20">
        <w:rPr>
          <w:rFonts w:ascii="Century" w:hAnsi="Century" w:cs="Arial"/>
          <w:sz w:val="24"/>
          <w:vertAlign w:val="superscript"/>
          <w:lang w:val="en-US"/>
        </w:rPr>
        <w:t>c</w:t>
      </w:r>
      <w:r>
        <w:rPr>
          <w:rFonts w:ascii="Century" w:hAnsi="Century" w:cs="Arial"/>
          <w:b/>
          <w:sz w:val="24"/>
          <w:vertAlign w:val="superscript"/>
          <w:lang w:val="en-US"/>
        </w:rPr>
        <w:t xml:space="preserve"> </w:t>
      </w:r>
      <w:r>
        <w:rPr>
          <w:rFonts w:ascii="Century" w:hAnsi="Century" w:cs="Arial"/>
          <w:lang w:val="en-US"/>
        </w:rPr>
        <w:t>P&lt;0.05</w:t>
      </w:r>
      <w:r w:rsidR="00C328DC">
        <w:rPr>
          <w:rFonts w:ascii="Century" w:hAnsi="Century" w:cs="Arial"/>
          <w:lang w:val="en-US"/>
        </w:rPr>
        <w:t>.</w:t>
      </w:r>
    </w:p>
    <w:p w:rsidR="00173973" w:rsidRPr="00A75A07" w:rsidRDefault="00173973" w:rsidP="00173973">
      <w:pPr>
        <w:spacing w:after="0"/>
        <w:rPr>
          <w:rFonts w:ascii="Century" w:hAnsi="Century"/>
          <w:b/>
          <w:sz w:val="24"/>
          <w:szCs w:val="24"/>
          <w:lang w:val="en-US"/>
        </w:rPr>
      </w:pPr>
      <w:r w:rsidRPr="00A75A07">
        <w:rPr>
          <w:rFonts w:ascii="Century" w:hAnsi="Century"/>
          <w:b/>
          <w:sz w:val="24"/>
          <w:szCs w:val="24"/>
          <w:lang w:val="en-US"/>
        </w:rPr>
        <w:lastRenderedPageBreak/>
        <w:t xml:space="preserve">Table S2. </w:t>
      </w:r>
      <w:proofErr w:type="gramStart"/>
      <w:r w:rsidRPr="00A75A07">
        <w:rPr>
          <w:rFonts w:ascii="Century" w:hAnsi="Century"/>
          <w:b/>
          <w:sz w:val="24"/>
          <w:szCs w:val="24"/>
          <w:lang w:val="en-US"/>
        </w:rPr>
        <w:t>Identification of other lactobacilli in Trial II</w:t>
      </w:r>
      <w:r>
        <w:rPr>
          <w:rFonts w:ascii="Century" w:hAnsi="Century"/>
          <w:b/>
          <w:sz w:val="24"/>
          <w:szCs w:val="24"/>
          <w:lang w:val="en-US"/>
        </w:rPr>
        <w:t>.</w:t>
      </w:r>
      <w:proofErr w:type="gramEnd"/>
    </w:p>
    <w:p w:rsidR="00173973" w:rsidRPr="00984E26" w:rsidRDefault="00173973" w:rsidP="00173973">
      <w:pPr>
        <w:spacing w:after="0"/>
        <w:rPr>
          <w:rFonts w:ascii="Century" w:hAnsi="Century"/>
          <w:sz w:val="20"/>
          <w:szCs w:val="20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401"/>
        <w:tblW w:w="15701" w:type="dxa"/>
        <w:tblLook w:val="04A0" w:firstRow="1" w:lastRow="0" w:firstColumn="1" w:lastColumn="0" w:noHBand="0" w:noVBand="1"/>
      </w:tblPr>
      <w:tblGrid>
        <w:gridCol w:w="80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86"/>
      </w:tblGrid>
      <w:tr w:rsidR="00173973" w:rsidRPr="00984E26" w:rsidTr="00173973">
        <w:trPr>
          <w:trHeight w:val="286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894" w:type="dxa"/>
            <w:gridSpan w:val="13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Sample</w:t>
            </w:r>
          </w:p>
        </w:tc>
      </w:tr>
      <w:tr w:rsidR="00173973" w:rsidRPr="00984E26" w:rsidTr="00173973">
        <w:trPr>
          <w:trHeight w:val="286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Woman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2.1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2.2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3.1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3.2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4.1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4.2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5.1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5.2</w:t>
            </w:r>
          </w:p>
        </w:tc>
        <w:tc>
          <w:tcPr>
            <w:tcW w:w="1134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6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(6-months follow up)</w:t>
            </w:r>
          </w:p>
        </w:tc>
        <w:tc>
          <w:tcPr>
            <w:tcW w:w="1286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7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(12-months follow up)</w:t>
            </w:r>
          </w:p>
        </w:tc>
      </w:tr>
      <w:tr w:rsidR="00173973" w:rsidRPr="00984E26" w:rsidTr="00173973">
        <w:trPr>
          <w:trHeight w:val="571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2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paracasei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salivarius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salivarius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 xml:space="preserve">L. 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 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eastAsia="sv-SE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rFonts w:cs="Courier New"/>
                <w:i/>
                <w:sz w:val="16"/>
                <w:szCs w:val="16"/>
                <w:lang w:val="en-US"/>
              </w:rPr>
              <w:t>reuter</w:t>
            </w:r>
            <w:r w:rsidRPr="00984E26">
              <w:rPr>
                <w:i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984E26">
              <w:rPr>
                <w:rFonts w:eastAsia="Times New Roman"/>
                <w:i/>
                <w:sz w:val="16"/>
                <w:szCs w:val="16"/>
                <w:lang w:val="en-US" w:eastAsia="sv-SE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  <w:p w:rsidR="00885FA8" w:rsidRPr="00885FA8" w:rsidRDefault="00885FA8" w:rsidP="0017397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86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  <w:p w:rsidR="00A90D10" w:rsidRPr="00984E26" w:rsidRDefault="00A90D10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</w:tr>
      <w:tr w:rsidR="00173973" w:rsidRPr="00984E26" w:rsidTr="00173973">
        <w:trPr>
          <w:trHeight w:val="555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07D4D">
              <w:rPr>
                <w:b/>
                <w:sz w:val="16"/>
                <w:szCs w:val="16"/>
                <w:lang w:val="en-US"/>
              </w:rPr>
              <w:t>4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  <w:p w:rsidR="00885FA8" w:rsidRPr="00885FA8" w:rsidRDefault="00885FA8" w:rsidP="00173973">
            <w:pPr>
              <w:jc w:val="center"/>
              <w:rPr>
                <w:sz w:val="24"/>
                <w:szCs w:val="24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86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  <w:p w:rsidR="00A90D10" w:rsidRPr="00984E26" w:rsidRDefault="00A90D10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</w:tr>
      <w:tr w:rsidR="00173973" w:rsidRPr="00984E26" w:rsidTr="00173973">
        <w:trPr>
          <w:trHeight w:val="555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07D4D">
              <w:rPr>
                <w:b/>
                <w:sz w:val="16"/>
                <w:szCs w:val="16"/>
                <w:lang w:val="en-US"/>
              </w:rPr>
              <w:t>10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eastAsia="sv-SE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  <w:p w:rsidR="00173973" w:rsidRPr="00984E26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eastAsia="sv-SE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eastAsia="sv-SE"/>
              </w:rPr>
              <w:t>L. rhamnosus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eastAsia="sv-SE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eastAsia="sv-SE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eastAsia="sv-SE"/>
              </w:rPr>
              <w:t>L.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</w:tc>
      </w:tr>
      <w:tr w:rsidR="00173973" w:rsidRPr="00984E26" w:rsidTr="00173973">
        <w:trPr>
          <w:trHeight w:val="571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13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sz w:val="16"/>
                <w:szCs w:val="16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</w:t>
            </w: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984E2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</w:tr>
      <w:tr w:rsidR="00173973" w:rsidRPr="00984E26" w:rsidTr="00173973">
        <w:trPr>
          <w:trHeight w:val="555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07D4D">
              <w:rPr>
                <w:b/>
                <w:sz w:val="16"/>
                <w:szCs w:val="16"/>
                <w:lang w:val="en-US"/>
              </w:rPr>
              <w:t>14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highlight w:val="yellow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>L. acidophilus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color w:val="FF0000"/>
                <w:sz w:val="16"/>
                <w:szCs w:val="16"/>
                <w:lang w:val="en-US"/>
              </w:rPr>
            </w:pPr>
            <w:r w:rsidRPr="00984E26">
              <w:rPr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>L. acidophilus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  <w:r w:rsidRPr="00D35A93">
              <w:rPr>
                <w:b/>
                <w:color w:val="008000"/>
                <w:sz w:val="16"/>
                <w:szCs w:val="16"/>
                <w:vertAlign w:val="superscript"/>
                <w:lang w:val="en-US"/>
              </w:rPr>
              <w:t>b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FB17A8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>L. acidophilus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plantarum</w:t>
            </w:r>
          </w:p>
        </w:tc>
      </w:tr>
      <w:tr w:rsidR="00173973" w:rsidRPr="00984E26" w:rsidTr="00173973">
        <w:trPr>
          <w:trHeight w:val="571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15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plantarum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gasseri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</w:t>
            </w:r>
            <w:r w:rsidRPr="00984E26">
              <w:rPr>
                <w:i/>
                <w:sz w:val="16"/>
                <w:szCs w:val="16"/>
                <w:lang w:val="en-US"/>
              </w:rPr>
              <w:t>. acidophilus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</w:tr>
      <w:tr w:rsidR="00173973" w:rsidRPr="00984E26" w:rsidTr="00173973">
        <w:trPr>
          <w:trHeight w:val="555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17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color w:val="0000FF"/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  <w:p w:rsidR="00885FA8" w:rsidRPr="00984E26" w:rsidRDefault="00885FA8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86" w:type="dxa"/>
          </w:tcPr>
          <w:p w:rsidR="00173973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  <w:p w:rsidR="00A90D10" w:rsidRPr="00984E26" w:rsidRDefault="00A90D10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885FA8">
              <w:rPr>
                <w:b/>
                <w:color w:val="FF0000"/>
                <w:sz w:val="24"/>
                <w:szCs w:val="24"/>
                <w:lang w:val="en-US"/>
              </w:rPr>
              <w:t>X</w:t>
            </w:r>
          </w:p>
        </w:tc>
      </w:tr>
      <w:tr w:rsidR="00173973" w:rsidRPr="00984E26" w:rsidTr="00173973">
        <w:trPr>
          <w:trHeight w:val="571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707D4D">
              <w:rPr>
                <w:b/>
                <w:sz w:val="16"/>
                <w:szCs w:val="16"/>
                <w:lang w:val="en-US"/>
              </w:rPr>
              <w:t>18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</w:tr>
      <w:tr w:rsidR="00173973" w:rsidRPr="00984E26" w:rsidTr="00173973">
        <w:trPr>
          <w:trHeight w:val="571"/>
        </w:trPr>
        <w:tc>
          <w:tcPr>
            <w:tcW w:w="807" w:type="dxa"/>
          </w:tcPr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707D4D">
              <w:rPr>
                <w:b/>
                <w:sz w:val="16"/>
                <w:szCs w:val="16"/>
              </w:rPr>
              <w:t>20</w:t>
            </w:r>
          </w:p>
          <w:p w:rsidR="00173973" w:rsidRPr="00707D4D" w:rsidRDefault="00173973" w:rsidP="001739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984E2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plantarum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plantarum</w:t>
            </w: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gasseri</w:t>
            </w:r>
          </w:p>
          <w:p w:rsidR="00173973" w:rsidRPr="00984E26" w:rsidRDefault="00173973" w:rsidP="001739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vaginalis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 plantarum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vaginalis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49230A" w:rsidRDefault="00173973" w:rsidP="0049230A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  <w:r w:rsidRPr="00984E26">
              <w:rPr>
                <w:i/>
                <w:sz w:val="16"/>
                <w:szCs w:val="16"/>
              </w:rPr>
              <w:t>. vaginalis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984E26">
              <w:rPr>
                <w:i/>
                <w:sz w:val="16"/>
                <w:szCs w:val="16"/>
              </w:rPr>
              <w:t>L. vaginalis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286" w:type="dxa"/>
          </w:tcPr>
          <w:p w:rsidR="00173973" w:rsidRPr="00984E2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984E2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984E2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</w:tr>
    </w:tbl>
    <w:p w:rsidR="00173973" w:rsidRPr="00984E26" w:rsidRDefault="00173973" w:rsidP="00173973">
      <w:pPr>
        <w:pStyle w:val="ListParagraph"/>
        <w:numPr>
          <w:ilvl w:val="0"/>
          <w:numId w:val="1"/>
        </w:num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 w:cs="Arial"/>
          <w:lang w:val="en-US"/>
        </w:rPr>
        <w:t>Group</w:t>
      </w:r>
      <w:r w:rsidRPr="008E277D">
        <w:rPr>
          <w:rFonts w:ascii="Times New Roman" w:hAnsi="Times New Roman" w:cs="Times New Roman"/>
          <w:lang w:val="en-US"/>
        </w:rPr>
        <w:t>-</w:t>
      </w:r>
      <w:r w:rsidRPr="00984E26">
        <w:rPr>
          <w:rFonts w:ascii="Century" w:hAnsi="Century" w:cs="Arial"/>
          <w:lang w:val="en-US"/>
        </w:rPr>
        <w:t>1</w:t>
      </w:r>
      <w:r>
        <w:rPr>
          <w:rFonts w:ascii="Century" w:hAnsi="Century" w:cs="Arial"/>
          <w:lang w:val="en-US"/>
        </w:rPr>
        <w:t>,</w:t>
      </w:r>
      <w:r w:rsidRPr="00984E26">
        <w:rPr>
          <w:rFonts w:ascii="Century" w:hAnsi="Century" w:cs="Arial"/>
          <w:lang w:val="en-US"/>
        </w:rPr>
        <w:t xml:space="preserve"> BV  </w:t>
      </w:r>
      <w:proofErr w:type="spellStart"/>
      <w:r w:rsidRPr="00984E26">
        <w:rPr>
          <w:rFonts w:ascii="Century" w:hAnsi="Century" w:cs="Arial"/>
          <w:lang w:val="en-US"/>
        </w:rPr>
        <w:t>EcoVag</w:t>
      </w:r>
      <w:proofErr w:type="spellEnd"/>
      <w:r w:rsidRPr="001E009B">
        <w:rPr>
          <w:rFonts w:ascii="Century" w:hAnsi="Century"/>
          <w:sz w:val="24"/>
          <w:szCs w:val="24"/>
          <w:vertAlign w:val="superscript"/>
          <w:lang w:val="en-US"/>
        </w:rPr>
        <w:t>®</w:t>
      </w:r>
    </w:p>
    <w:p w:rsidR="00173973" w:rsidRPr="005747D3" w:rsidRDefault="00173973" w:rsidP="005747D3">
      <w:pPr>
        <w:spacing w:after="0"/>
        <w:ind w:left="360"/>
        <w:rPr>
          <w:sz w:val="24"/>
          <w:szCs w:val="24"/>
          <w:lang w:val="en-US"/>
        </w:rPr>
      </w:pPr>
    </w:p>
    <w:p w:rsidR="00173973" w:rsidRPr="003F7283" w:rsidRDefault="00173973" w:rsidP="00173973">
      <w:pPr>
        <w:spacing w:after="0"/>
        <w:rPr>
          <w:rFonts w:ascii="Century" w:hAnsi="Century"/>
        </w:rPr>
      </w:pPr>
      <w:r w:rsidRPr="003F7283">
        <w:rPr>
          <w:rFonts w:ascii="Century" w:hAnsi="Century"/>
          <w:b/>
          <w:color w:val="008000"/>
        </w:rPr>
        <w:t>14869</w:t>
      </w:r>
      <w:r w:rsidRPr="003F7283">
        <w:rPr>
          <w:rFonts w:ascii="Century" w:hAnsi="Century"/>
        </w:rPr>
        <w:t xml:space="preserve">: </w:t>
      </w:r>
      <w:r w:rsidRPr="003F7283">
        <w:rPr>
          <w:rFonts w:ascii="Century" w:hAnsi="Century"/>
          <w:i/>
        </w:rPr>
        <w:t>L. gasseri</w:t>
      </w:r>
      <w:r w:rsidRPr="003F7283">
        <w:rPr>
          <w:rFonts w:ascii="Century" w:hAnsi="Century"/>
        </w:rPr>
        <w:t xml:space="preserve"> DSM 14869</w:t>
      </w:r>
    </w:p>
    <w:p w:rsidR="00173973" w:rsidRPr="003F7283" w:rsidRDefault="00173973" w:rsidP="00173973">
      <w:pPr>
        <w:spacing w:after="0"/>
        <w:rPr>
          <w:rFonts w:ascii="Century" w:hAnsi="Century"/>
        </w:rPr>
      </w:pPr>
      <w:r w:rsidRPr="003F7283">
        <w:rPr>
          <w:rFonts w:ascii="Century" w:hAnsi="Century"/>
          <w:b/>
          <w:color w:val="FF0000"/>
        </w:rPr>
        <w:t>14870</w:t>
      </w:r>
      <w:r w:rsidRPr="003F7283">
        <w:rPr>
          <w:rFonts w:ascii="Century" w:hAnsi="Century"/>
        </w:rPr>
        <w:t xml:space="preserve">: </w:t>
      </w:r>
      <w:r w:rsidRPr="003F7283">
        <w:rPr>
          <w:rFonts w:ascii="Century" w:hAnsi="Century"/>
          <w:i/>
        </w:rPr>
        <w:t xml:space="preserve">L. rhamnosus </w:t>
      </w:r>
      <w:r w:rsidRPr="003F7283">
        <w:rPr>
          <w:rFonts w:ascii="Century" w:hAnsi="Century"/>
        </w:rPr>
        <w:t>DSM 14870</w:t>
      </w:r>
    </w:p>
    <w:p w:rsidR="00173973" w:rsidRPr="00984E26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NI: No isolation</w:t>
      </w:r>
    </w:p>
    <w:p w:rsidR="00173973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NS: No sample</w:t>
      </w:r>
    </w:p>
    <w:p w:rsidR="005747D3" w:rsidRDefault="00EB4E93" w:rsidP="005747D3">
      <w:pPr>
        <w:spacing w:after="0"/>
        <w:rPr>
          <w:rFonts w:ascii="Century" w:hAnsi="Century"/>
          <w:lang w:val="en-US"/>
        </w:rPr>
      </w:pPr>
      <w:r w:rsidRPr="00EB4E93">
        <w:rPr>
          <w:rFonts w:asciiTheme="minorHAnsi" w:hAnsiTheme="minorHAnsi" w:cs="Arial"/>
          <w:b/>
          <w:color w:val="FF0000"/>
          <w:sz w:val="24"/>
          <w:szCs w:val="24"/>
          <w:lang w:val="en-US"/>
        </w:rPr>
        <w:t>X</w:t>
      </w:r>
      <w:r>
        <w:rPr>
          <w:rFonts w:ascii="Century" w:hAnsi="Century"/>
          <w:lang w:val="en-US"/>
        </w:rPr>
        <w:t>: Relapse</w:t>
      </w:r>
      <w:r w:rsidR="000B7B54">
        <w:rPr>
          <w:rFonts w:ascii="Century" w:hAnsi="Century"/>
          <w:lang w:val="en-US"/>
        </w:rPr>
        <w:t xml:space="preserve"> at 6-</w:t>
      </w:r>
      <w:r w:rsidR="00A90D10">
        <w:rPr>
          <w:rFonts w:ascii="Century" w:hAnsi="Century"/>
          <w:lang w:val="en-US"/>
        </w:rPr>
        <w:t xml:space="preserve"> and 12- </w:t>
      </w:r>
      <w:r w:rsidR="000B7B54">
        <w:rPr>
          <w:rFonts w:ascii="Century" w:hAnsi="Century"/>
          <w:lang w:val="en-US"/>
        </w:rPr>
        <w:t>months follow up</w:t>
      </w:r>
    </w:p>
    <w:p w:rsidR="005747D3" w:rsidRPr="005747D3" w:rsidRDefault="005747D3" w:rsidP="005747D3">
      <w:pPr>
        <w:spacing w:after="0"/>
        <w:rPr>
          <w:rFonts w:ascii="Century" w:hAnsi="Century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506"/>
        <w:tblW w:w="15748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992"/>
        <w:gridCol w:w="1134"/>
        <w:gridCol w:w="1134"/>
        <w:gridCol w:w="1323"/>
      </w:tblGrid>
      <w:tr w:rsidR="00173973" w:rsidRPr="002A2D46" w:rsidTr="00173973">
        <w:trPr>
          <w:trHeight w:val="279"/>
        </w:trPr>
        <w:tc>
          <w:tcPr>
            <w:tcW w:w="817" w:type="dxa"/>
          </w:tcPr>
          <w:p w:rsidR="00173973" w:rsidRPr="00984E2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931" w:type="dxa"/>
            <w:gridSpan w:val="13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Sample</w:t>
            </w:r>
          </w:p>
        </w:tc>
      </w:tr>
      <w:tr w:rsidR="00173973" w:rsidRPr="002A2D46" w:rsidTr="00173973">
        <w:trPr>
          <w:trHeight w:val="279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Woman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4.1</w:t>
            </w:r>
          </w:p>
        </w:tc>
        <w:tc>
          <w:tcPr>
            <w:tcW w:w="1276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4.2</w:t>
            </w:r>
          </w:p>
        </w:tc>
        <w:tc>
          <w:tcPr>
            <w:tcW w:w="992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5.1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5.2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6</w:t>
            </w:r>
          </w:p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</w:rPr>
              <w:t>(6-months follow up)</w:t>
            </w:r>
          </w:p>
        </w:tc>
        <w:tc>
          <w:tcPr>
            <w:tcW w:w="1323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7</w:t>
            </w:r>
          </w:p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</w:rPr>
              <w:t>(12-months follow up)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992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EB6CB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plantarum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gasseri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fermentum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</w:rPr>
            </w:pPr>
            <w:r w:rsidRPr="00D35A93">
              <w:rPr>
                <w:b/>
                <w:color w:val="008000"/>
                <w:sz w:val="16"/>
                <w:szCs w:val="16"/>
              </w:rPr>
              <w:t>14869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gasseri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plantarum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rFonts w:eastAsia="Times New Roman"/>
                <w:b/>
                <w:color w:val="008000"/>
                <w:sz w:val="16"/>
                <w:szCs w:val="16"/>
                <w:lang w:eastAsia="sv-SE"/>
              </w:rPr>
            </w:pPr>
            <w:r w:rsidRPr="00D35A93">
              <w:rPr>
                <w:rFonts w:eastAsia="Times New Roman"/>
                <w:b/>
                <w:color w:val="008000"/>
                <w:sz w:val="16"/>
                <w:szCs w:val="16"/>
                <w:lang w:eastAsia="sv-SE"/>
              </w:rPr>
              <w:t>14869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eastAsia="sv-SE"/>
              </w:rPr>
              <w:t>L. gasseri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gas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 plantarum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323" w:type="dxa"/>
          </w:tcPr>
          <w:p w:rsidR="00173973" w:rsidRPr="0020345D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0345D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0345D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E51341">
              <w:rPr>
                <w:i/>
                <w:sz w:val="16"/>
                <w:szCs w:val="16"/>
                <w:lang w:val="en-US"/>
              </w:rPr>
              <w:t>L.</w:t>
            </w:r>
            <w:r w:rsidRPr="002A2D46">
              <w:rPr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rFonts w:eastAsia="Times New Roman"/>
                <w:b/>
                <w:color w:val="008000"/>
                <w:sz w:val="16"/>
                <w:szCs w:val="16"/>
                <w:lang w:val="en-US" w:eastAsia="sv-SE"/>
              </w:rPr>
            </w:pPr>
            <w:r w:rsidRPr="00D35A93">
              <w:rPr>
                <w:rFonts w:eastAsia="Times New Roman"/>
                <w:b/>
                <w:color w:val="008000"/>
                <w:sz w:val="16"/>
                <w:szCs w:val="16"/>
                <w:lang w:val="en-US" w:eastAsia="sv-SE"/>
              </w:rPr>
              <w:t>14869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</w:tc>
        <w:tc>
          <w:tcPr>
            <w:tcW w:w="992" w:type="dxa"/>
          </w:tcPr>
          <w:p w:rsidR="00173973" w:rsidRPr="00D35A93" w:rsidRDefault="00173973" w:rsidP="00173973">
            <w:pPr>
              <w:jc w:val="center"/>
              <w:rPr>
                <w:rFonts w:eastAsia="Times New Roman"/>
                <w:b/>
                <w:color w:val="FF0000"/>
                <w:sz w:val="16"/>
                <w:szCs w:val="16"/>
                <w:lang w:val="en-US" w:eastAsia="sv-SE"/>
              </w:rPr>
            </w:pPr>
            <w:r w:rsidRPr="00D35A93">
              <w:rPr>
                <w:rFonts w:eastAsia="Times New Roman"/>
                <w:b/>
                <w:color w:val="FF0000"/>
                <w:sz w:val="16"/>
                <w:szCs w:val="16"/>
                <w:lang w:val="en-US" w:eastAsia="sv-SE"/>
              </w:rPr>
              <w:t>14870</w:t>
            </w:r>
          </w:p>
          <w:p w:rsidR="00173973" w:rsidRPr="002A2D46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vaginalis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vaginalis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jenseneii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jenseneii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L</w:t>
            </w:r>
            <w:r w:rsidRPr="002A2D46">
              <w:rPr>
                <w:i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rFonts w:eastAsia="Times New Roman"/>
                <w:b/>
                <w:color w:val="008000"/>
                <w:sz w:val="16"/>
                <w:szCs w:val="16"/>
                <w:lang w:val="en-US" w:eastAsia="sv-SE"/>
              </w:rPr>
            </w:pPr>
            <w:r w:rsidRPr="00D35A93">
              <w:rPr>
                <w:rFonts w:eastAsia="Times New Roman"/>
                <w:b/>
                <w:color w:val="008000"/>
                <w:sz w:val="16"/>
                <w:szCs w:val="16"/>
                <w:lang w:val="en-US" w:eastAsia="sv-SE"/>
              </w:rPr>
              <w:t>14869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coleohominis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008000"/>
                <w:sz w:val="16"/>
                <w:szCs w:val="16"/>
                <w:lang w:val="en-US"/>
              </w:rPr>
            </w:pPr>
            <w:r w:rsidRPr="00D35A93">
              <w:rPr>
                <w:b/>
                <w:color w:val="008000"/>
                <w:sz w:val="16"/>
                <w:szCs w:val="16"/>
                <w:lang w:val="en-US"/>
              </w:rPr>
              <w:t>14869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rFonts w:eastAsia="Times New Roman"/>
                <w:b/>
                <w:color w:val="FF0000"/>
                <w:sz w:val="16"/>
                <w:szCs w:val="16"/>
                <w:lang w:val="en-US" w:eastAsia="sv-SE"/>
              </w:rPr>
            </w:pPr>
            <w:r w:rsidRPr="00D35A93">
              <w:rPr>
                <w:rFonts w:eastAsia="Times New Roman"/>
                <w:b/>
                <w:color w:val="FF0000"/>
                <w:sz w:val="16"/>
                <w:szCs w:val="16"/>
                <w:lang w:val="en-US" w:eastAsia="sv-SE"/>
              </w:rPr>
              <w:t>14870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gasseri</w:t>
            </w:r>
            <w:proofErr w:type="spellEnd"/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 </w:t>
            </w:r>
          </w:p>
          <w:p w:rsidR="00173973" w:rsidRPr="002A2D46" w:rsidRDefault="00173973" w:rsidP="00173973">
            <w:pPr>
              <w:jc w:val="center"/>
              <w:rPr>
                <w:rFonts w:eastAsia="Times New Roman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/>
                <w:i/>
                <w:sz w:val="16"/>
                <w:szCs w:val="16"/>
                <w:lang w:val="en-US" w:eastAsia="sv-SE"/>
              </w:rPr>
              <w:t>paracasei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 plantarum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D35A93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992" w:type="dxa"/>
          </w:tcPr>
          <w:p w:rsidR="00173973" w:rsidRPr="00D35A93" w:rsidRDefault="00173973" w:rsidP="0017397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D35A93">
              <w:rPr>
                <w:b/>
                <w:color w:val="FF0000"/>
                <w:sz w:val="16"/>
                <w:szCs w:val="16"/>
                <w:lang w:val="en-US"/>
              </w:rPr>
              <w:t>14870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A2D46">
              <w:rPr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  <w:tc>
          <w:tcPr>
            <w:tcW w:w="1323" w:type="dxa"/>
          </w:tcPr>
          <w:p w:rsidR="00173973" w:rsidRPr="002A2D46" w:rsidRDefault="00173973" w:rsidP="00173973">
            <w:pPr>
              <w:jc w:val="center"/>
              <w:rPr>
                <w:sz w:val="16"/>
                <w:szCs w:val="16"/>
                <w:lang w:val="en-US"/>
              </w:rPr>
            </w:pPr>
            <w:r w:rsidRPr="002A2D46">
              <w:rPr>
                <w:sz w:val="16"/>
                <w:szCs w:val="16"/>
                <w:lang w:val="en-US"/>
              </w:rPr>
              <w:t>NI</w:t>
            </w:r>
          </w:p>
        </w:tc>
      </w:tr>
    </w:tbl>
    <w:p w:rsidR="00173973" w:rsidRPr="00984E26" w:rsidRDefault="00173973" w:rsidP="00173973">
      <w:pPr>
        <w:pStyle w:val="ListParagraph"/>
        <w:numPr>
          <w:ilvl w:val="0"/>
          <w:numId w:val="1"/>
        </w:numPr>
        <w:rPr>
          <w:lang w:val="en-US"/>
        </w:rPr>
      </w:pPr>
      <w:r w:rsidRPr="00984E26">
        <w:rPr>
          <w:rFonts w:ascii="Century" w:hAnsi="Century" w:cs="Arial"/>
          <w:lang w:val="en-US"/>
        </w:rPr>
        <w:t>Group</w:t>
      </w:r>
      <w:r w:rsidRPr="008E277D">
        <w:rPr>
          <w:rFonts w:ascii="Times New Roman" w:hAnsi="Times New Roman" w:cs="Times New Roman"/>
          <w:lang w:val="en-US"/>
        </w:rPr>
        <w:t>-</w:t>
      </w:r>
      <w:r w:rsidRPr="00984E26">
        <w:rPr>
          <w:rFonts w:ascii="Century" w:hAnsi="Century" w:cs="Arial"/>
          <w:lang w:val="en-US"/>
        </w:rPr>
        <w:t>2</w:t>
      </w:r>
      <w:r>
        <w:rPr>
          <w:rFonts w:ascii="Century" w:hAnsi="Century" w:cs="Arial"/>
          <w:lang w:val="en-US"/>
        </w:rPr>
        <w:t>,</w:t>
      </w:r>
      <w:r w:rsidRPr="00984E26">
        <w:rPr>
          <w:rFonts w:ascii="Century" w:hAnsi="Century" w:cs="Arial"/>
          <w:lang w:val="en-US"/>
        </w:rPr>
        <w:t xml:space="preserve"> VVC </w:t>
      </w:r>
      <w:proofErr w:type="spellStart"/>
      <w:r w:rsidRPr="00984E26">
        <w:rPr>
          <w:rFonts w:ascii="Century" w:hAnsi="Century" w:cs="Arial"/>
          <w:lang w:val="en-US"/>
        </w:rPr>
        <w:t>EcoVag</w:t>
      </w:r>
      <w:proofErr w:type="spellEnd"/>
      <w:r w:rsidRPr="001E009B">
        <w:rPr>
          <w:rFonts w:ascii="Century" w:hAnsi="Century"/>
          <w:sz w:val="24"/>
          <w:szCs w:val="24"/>
          <w:vertAlign w:val="superscript"/>
          <w:lang w:val="en-US"/>
        </w:rPr>
        <w:t>®</w:t>
      </w:r>
    </w:p>
    <w:p w:rsidR="00173973" w:rsidRPr="00417921" w:rsidRDefault="00173973" w:rsidP="00173973">
      <w:pPr>
        <w:spacing w:before="240" w:after="0"/>
        <w:rPr>
          <w:rFonts w:ascii="Century" w:hAnsi="Century"/>
          <w:sz w:val="24"/>
          <w:szCs w:val="24"/>
        </w:rPr>
      </w:pPr>
    </w:p>
    <w:p w:rsidR="00173973" w:rsidRPr="00984E26" w:rsidRDefault="00173973" w:rsidP="00173973">
      <w:pPr>
        <w:spacing w:after="0"/>
        <w:rPr>
          <w:rFonts w:ascii="Century" w:hAnsi="Century"/>
        </w:rPr>
      </w:pPr>
      <w:r w:rsidRPr="00707D4D">
        <w:rPr>
          <w:rFonts w:ascii="Century" w:hAnsi="Century"/>
          <w:b/>
          <w:color w:val="008000"/>
        </w:rPr>
        <w:t>14869</w:t>
      </w:r>
      <w:r w:rsidRPr="00984E26">
        <w:rPr>
          <w:rFonts w:ascii="Century" w:hAnsi="Century"/>
        </w:rPr>
        <w:t xml:space="preserve">: </w:t>
      </w:r>
      <w:r w:rsidRPr="00984E26">
        <w:rPr>
          <w:rFonts w:ascii="Century" w:hAnsi="Century"/>
          <w:i/>
        </w:rPr>
        <w:t>L. gasseri</w:t>
      </w:r>
      <w:r w:rsidRPr="00984E26">
        <w:rPr>
          <w:rFonts w:ascii="Century" w:hAnsi="Century"/>
        </w:rPr>
        <w:t xml:space="preserve"> DSM 14869</w:t>
      </w:r>
    </w:p>
    <w:p w:rsidR="00173973" w:rsidRPr="003F7283" w:rsidRDefault="00173973" w:rsidP="00173973">
      <w:pPr>
        <w:spacing w:after="0"/>
        <w:rPr>
          <w:rFonts w:ascii="Century" w:hAnsi="Century"/>
          <w:lang w:val="en-US"/>
        </w:rPr>
      </w:pPr>
      <w:r w:rsidRPr="003F7283">
        <w:rPr>
          <w:rFonts w:ascii="Century" w:hAnsi="Century"/>
          <w:b/>
          <w:color w:val="FF0000"/>
          <w:lang w:val="en-US"/>
        </w:rPr>
        <w:t>14870</w:t>
      </w:r>
      <w:r w:rsidRPr="003F7283">
        <w:rPr>
          <w:rFonts w:ascii="Century" w:hAnsi="Century"/>
          <w:lang w:val="en-US"/>
        </w:rPr>
        <w:t xml:space="preserve">: </w:t>
      </w:r>
      <w:r w:rsidRPr="003F7283">
        <w:rPr>
          <w:rFonts w:ascii="Century" w:hAnsi="Century"/>
          <w:i/>
          <w:lang w:val="en-US"/>
        </w:rPr>
        <w:t xml:space="preserve">L. </w:t>
      </w:r>
      <w:proofErr w:type="spellStart"/>
      <w:r w:rsidRPr="003F7283">
        <w:rPr>
          <w:rFonts w:ascii="Century" w:hAnsi="Century"/>
          <w:i/>
          <w:lang w:val="en-US"/>
        </w:rPr>
        <w:t>rhamnosus</w:t>
      </w:r>
      <w:proofErr w:type="spellEnd"/>
      <w:r w:rsidRPr="003F7283">
        <w:rPr>
          <w:rFonts w:ascii="Century" w:hAnsi="Century"/>
          <w:i/>
          <w:lang w:val="en-US"/>
        </w:rPr>
        <w:t xml:space="preserve"> </w:t>
      </w:r>
      <w:r w:rsidRPr="003F7283">
        <w:rPr>
          <w:rFonts w:ascii="Century" w:hAnsi="Century"/>
          <w:lang w:val="en-US"/>
        </w:rPr>
        <w:t>DSM 14870</w:t>
      </w:r>
    </w:p>
    <w:p w:rsidR="00173973" w:rsidRPr="00984E26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NI: No isolation</w:t>
      </w:r>
    </w:p>
    <w:p w:rsidR="00173973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NS: No sample</w:t>
      </w:r>
    </w:p>
    <w:p w:rsidR="00173973" w:rsidRPr="00E51341" w:rsidRDefault="00173973" w:rsidP="00173973">
      <w:pPr>
        <w:spacing w:after="0"/>
        <w:rPr>
          <w:lang w:val="en-US"/>
        </w:rPr>
      </w:pPr>
      <w:r w:rsidRPr="00E51341">
        <w:rPr>
          <w:lang w:val="en-US"/>
        </w:rPr>
        <w:br w:type="page"/>
      </w:r>
    </w:p>
    <w:tbl>
      <w:tblPr>
        <w:tblStyle w:val="TableGrid"/>
        <w:tblpPr w:leftFromText="141" w:rightFromText="141" w:horzAnchor="margin" w:tblpXSpec="center" w:tblpY="675"/>
        <w:tblW w:w="15876" w:type="dxa"/>
        <w:tblLook w:val="04A0" w:firstRow="1" w:lastRow="0" w:firstColumn="1" w:lastColumn="0" w:noHBand="0" w:noVBand="1"/>
      </w:tblPr>
      <w:tblGrid>
        <w:gridCol w:w="817"/>
        <w:gridCol w:w="1168"/>
        <w:gridCol w:w="1100"/>
        <w:gridCol w:w="1310"/>
        <w:gridCol w:w="1100"/>
        <w:gridCol w:w="1134"/>
        <w:gridCol w:w="1134"/>
        <w:gridCol w:w="1134"/>
        <w:gridCol w:w="1134"/>
        <w:gridCol w:w="1276"/>
        <w:gridCol w:w="992"/>
        <w:gridCol w:w="1134"/>
        <w:gridCol w:w="1134"/>
        <w:gridCol w:w="1309"/>
      </w:tblGrid>
      <w:tr w:rsidR="00C76DA7" w:rsidRPr="002A2D46" w:rsidTr="006623ED">
        <w:trPr>
          <w:trHeight w:val="279"/>
        </w:trPr>
        <w:tc>
          <w:tcPr>
            <w:tcW w:w="817" w:type="dxa"/>
          </w:tcPr>
          <w:p w:rsidR="00C76DA7" w:rsidRPr="00EB6CBF" w:rsidRDefault="00C76DA7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059" w:type="dxa"/>
            <w:gridSpan w:val="13"/>
          </w:tcPr>
          <w:p w:rsidR="00C76DA7" w:rsidRPr="00EB6CBF" w:rsidRDefault="00C76DA7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Sample</w:t>
            </w:r>
          </w:p>
        </w:tc>
      </w:tr>
      <w:tr w:rsidR="00173973" w:rsidRPr="002A2D46" w:rsidTr="00173973">
        <w:trPr>
          <w:trHeight w:val="279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Woman</w:t>
            </w:r>
          </w:p>
        </w:tc>
        <w:tc>
          <w:tcPr>
            <w:tcW w:w="1168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1100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1.1</w:t>
            </w:r>
          </w:p>
        </w:tc>
        <w:tc>
          <w:tcPr>
            <w:tcW w:w="1310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1.2</w:t>
            </w:r>
          </w:p>
        </w:tc>
        <w:tc>
          <w:tcPr>
            <w:tcW w:w="1100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4.1</w:t>
            </w:r>
          </w:p>
        </w:tc>
        <w:tc>
          <w:tcPr>
            <w:tcW w:w="1276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4.2</w:t>
            </w:r>
          </w:p>
        </w:tc>
        <w:tc>
          <w:tcPr>
            <w:tcW w:w="992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5.1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5.2</w:t>
            </w:r>
          </w:p>
        </w:tc>
        <w:tc>
          <w:tcPr>
            <w:tcW w:w="1134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6</w:t>
            </w:r>
          </w:p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</w:rPr>
              <w:t>(6-months follow up)</w:t>
            </w:r>
          </w:p>
        </w:tc>
        <w:tc>
          <w:tcPr>
            <w:tcW w:w="1309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7</w:t>
            </w:r>
          </w:p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</w:rPr>
              <w:t>(12-months follow up)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color w:val="FF0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  <w:t>L. crispatus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  <w:t>L. crispatus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 xml:space="preserve">22  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  <w:t>paracasei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  <w:t>reuteri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jenseneii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color w:val="008000"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rhamnosus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rhamnosus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 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  <w:p w:rsidR="00173973" w:rsidRPr="008605EB" w:rsidRDefault="00173973" w:rsidP="00173973">
            <w:pPr>
              <w:jc w:val="center"/>
              <w:rPr>
                <w:rFonts w:cs="Courier New"/>
                <w:i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</w:tcPr>
          <w:p w:rsidR="00A90D10" w:rsidRDefault="00173973" w:rsidP="0017397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  <w:r w:rsidR="00A90D10" w:rsidRPr="008605EB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173973" w:rsidRDefault="00A90D10" w:rsidP="00173973">
            <w:pPr>
              <w:jc w:val="center"/>
            </w:pPr>
            <w:r w:rsidRPr="008605EB">
              <w:rPr>
                <w:b/>
                <w:color w:val="FF0000"/>
                <w:sz w:val="20"/>
                <w:szCs w:val="20"/>
                <w:lang w:val="en-US"/>
              </w:rPr>
              <w:t>X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24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paracasei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paracasei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color w:val="FF0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1168" w:type="dxa"/>
            <w:shd w:val="clear" w:color="auto" w:fill="auto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 </w:t>
            </w: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jensenii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color w:val="FF0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 </w:t>
            </w: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 xml:space="preserve">L. </w:t>
            </w:r>
            <w:proofErr w:type="spellStart"/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val="en-US" w:eastAsia="sv-SE"/>
              </w:rPr>
              <w:t>jensenii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sz w:val="16"/>
                <w:szCs w:val="16"/>
                <w:lang w:val="en-US" w:eastAsia="sv-SE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A90D10" w:rsidRPr="002A2D46" w:rsidRDefault="00A90D10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</w:tcPr>
          <w:p w:rsidR="00A90D10" w:rsidRDefault="00173973" w:rsidP="0017397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  <w:r w:rsidR="00A90D10" w:rsidRPr="008605EB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173973" w:rsidRDefault="00A90D10" w:rsidP="00173973">
            <w:pPr>
              <w:jc w:val="center"/>
            </w:pPr>
            <w:r w:rsidRPr="008605EB">
              <w:rPr>
                <w:b/>
                <w:color w:val="FF0000"/>
                <w:sz w:val="20"/>
                <w:szCs w:val="20"/>
                <w:lang w:val="en-US"/>
              </w:rPr>
              <w:t>X</w:t>
            </w:r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1168" w:type="dxa"/>
            <w:shd w:val="clear" w:color="auto" w:fill="auto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iners</w:t>
            </w:r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</w:rPr>
            </w:pPr>
            <w:r w:rsidRPr="00EB6CBF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crispatus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crispatus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</w:rPr>
            </w:pP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</w:rPr>
              <w:t>L. gasseri</w:t>
            </w: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E51341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E51341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E51341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2A2D46" w:rsidTr="00173973">
        <w:trPr>
          <w:trHeight w:val="541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28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color w:val="008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color w:val="008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  <w:t>L. crispatus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  <w:t>L. reuteri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Default="00173973" w:rsidP="00173973">
            <w:pPr>
              <w:jc w:val="center"/>
              <w:rPr>
                <w:i/>
                <w:sz w:val="16"/>
                <w:szCs w:val="16"/>
              </w:rPr>
            </w:pPr>
            <w:r w:rsidRPr="002A2D46">
              <w:rPr>
                <w:i/>
                <w:sz w:val="16"/>
                <w:szCs w:val="16"/>
              </w:rPr>
              <w:t>L. fermentum</w:t>
            </w:r>
          </w:p>
          <w:p w:rsidR="008605EB" w:rsidRPr="008605EB" w:rsidRDefault="008605EB" w:rsidP="00173973">
            <w:pPr>
              <w:jc w:val="center"/>
              <w:rPr>
                <w:rFonts w:cs="Courier New"/>
                <w:i/>
                <w:sz w:val="20"/>
                <w:szCs w:val="20"/>
                <w:lang w:val="en-US"/>
              </w:rPr>
            </w:pPr>
          </w:p>
        </w:tc>
        <w:tc>
          <w:tcPr>
            <w:tcW w:w="1309" w:type="dxa"/>
          </w:tcPr>
          <w:p w:rsidR="00A90D10" w:rsidRDefault="00173973" w:rsidP="00173973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  <w:r w:rsidR="00A90D10" w:rsidRPr="008605EB">
              <w:rPr>
                <w:b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173973" w:rsidRDefault="00A90D10" w:rsidP="00173973">
            <w:pPr>
              <w:jc w:val="center"/>
            </w:pPr>
            <w:r w:rsidRPr="008605EB">
              <w:rPr>
                <w:b/>
                <w:color w:val="FF0000"/>
                <w:sz w:val="20"/>
                <w:szCs w:val="20"/>
                <w:lang w:val="en-US"/>
              </w:rPr>
              <w:t>X</w:t>
            </w:r>
          </w:p>
        </w:tc>
      </w:tr>
      <w:tr w:rsidR="00173973" w:rsidRPr="002A2D46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29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crispatus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</w:pPr>
            <w:r w:rsidRPr="002A2D46">
              <w:rPr>
                <w:rFonts w:eastAsia="Times New Roman" w:cs="Courier New"/>
                <w:i/>
                <w:color w:val="000000"/>
                <w:sz w:val="16"/>
                <w:szCs w:val="16"/>
                <w:lang w:eastAsia="sv-SE"/>
              </w:rPr>
              <w:t>L. crispatus</w:t>
            </w:r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i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2A2D46">
              <w:rPr>
                <w:rFonts w:cs="Courier New"/>
                <w:i/>
                <w:sz w:val="16"/>
                <w:szCs w:val="16"/>
                <w:lang w:val="en-US"/>
              </w:rPr>
              <w:t>reuteri</w:t>
            </w:r>
            <w:proofErr w:type="spellEnd"/>
          </w:p>
        </w:tc>
        <w:tc>
          <w:tcPr>
            <w:tcW w:w="1309" w:type="dxa"/>
          </w:tcPr>
          <w:p w:rsidR="00173973" w:rsidRDefault="00173973" w:rsidP="00173973">
            <w:pPr>
              <w:jc w:val="center"/>
            </w:pPr>
            <w:r w:rsidRPr="001710EB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  <w:tr w:rsidR="00173973" w:rsidRPr="00AB370C" w:rsidTr="00173973">
        <w:trPr>
          <w:trHeight w:val="557"/>
        </w:trPr>
        <w:tc>
          <w:tcPr>
            <w:tcW w:w="817" w:type="dxa"/>
          </w:tcPr>
          <w:p w:rsidR="00173973" w:rsidRPr="00EB6CBF" w:rsidRDefault="00173973" w:rsidP="0017397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EB6CBF">
              <w:rPr>
                <w:b/>
                <w:sz w:val="16"/>
                <w:szCs w:val="16"/>
                <w:lang w:val="en-US"/>
              </w:rPr>
              <w:t>30</w:t>
            </w:r>
          </w:p>
        </w:tc>
        <w:tc>
          <w:tcPr>
            <w:tcW w:w="1168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31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00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276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992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color w:val="FF0000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NI</w:t>
            </w:r>
          </w:p>
        </w:tc>
        <w:tc>
          <w:tcPr>
            <w:tcW w:w="1134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  <w:tc>
          <w:tcPr>
            <w:tcW w:w="1134" w:type="dxa"/>
          </w:tcPr>
          <w:p w:rsidR="00173973" w:rsidRPr="00AB370C" w:rsidRDefault="00173973" w:rsidP="00173973">
            <w:pPr>
              <w:jc w:val="center"/>
              <w:rPr>
                <w:rFonts w:cs="Courier New"/>
                <w:i/>
                <w:color w:val="FF0000"/>
                <w:sz w:val="16"/>
                <w:szCs w:val="16"/>
                <w:lang w:val="en-US"/>
              </w:rPr>
            </w:pPr>
            <w:r w:rsidRPr="00AB370C">
              <w:rPr>
                <w:rFonts w:cs="Courier New"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AB370C">
              <w:rPr>
                <w:rFonts w:cs="Courier New"/>
                <w:i/>
                <w:sz w:val="16"/>
                <w:szCs w:val="16"/>
                <w:lang w:val="en-US"/>
              </w:rPr>
              <w:t>gasseri</w:t>
            </w:r>
            <w:proofErr w:type="spellEnd"/>
          </w:p>
        </w:tc>
        <w:tc>
          <w:tcPr>
            <w:tcW w:w="1309" w:type="dxa"/>
          </w:tcPr>
          <w:p w:rsidR="00173973" w:rsidRPr="002A2D46" w:rsidRDefault="00173973" w:rsidP="00173973">
            <w:pPr>
              <w:jc w:val="center"/>
              <w:rPr>
                <w:rFonts w:cs="Courier New"/>
                <w:sz w:val="16"/>
                <w:szCs w:val="16"/>
                <w:lang w:val="en-US"/>
              </w:rPr>
            </w:pPr>
            <w:r w:rsidRPr="002A2D46">
              <w:rPr>
                <w:rFonts w:cs="Courier New"/>
                <w:sz w:val="16"/>
                <w:szCs w:val="16"/>
                <w:lang w:val="en-US"/>
              </w:rPr>
              <w:t>NS</w:t>
            </w:r>
          </w:p>
        </w:tc>
      </w:tr>
    </w:tbl>
    <w:p w:rsidR="00173973" w:rsidRPr="00984E26" w:rsidRDefault="00173973" w:rsidP="00173973">
      <w:pPr>
        <w:pStyle w:val="ListParagraph"/>
        <w:numPr>
          <w:ilvl w:val="0"/>
          <w:numId w:val="1"/>
        </w:numPr>
        <w:rPr>
          <w:lang w:val="en-US"/>
        </w:rPr>
      </w:pPr>
      <w:r w:rsidRPr="00984E26">
        <w:rPr>
          <w:rFonts w:ascii="Century" w:hAnsi="Century" w:cs="Arial"/>
          <w:lang w:val="en-US"/>
        </w:rPr>
        <w:t>Group</w:t>
      </w:r>
      <w:r w:rsidRPr="008E277D">
        <w:rPr>
          <w:rFonts w:ascii="Times New Roman" w:hAnsi="Times New Roman" w:cs="Times New Roman"/>
          <w:lang w:val="en-US"/>
        </w:rPr>
        <w:t>-</w:t>
      </w:r>
      <w:r w:rsidRPr="00984E26">
        <w:rPr>
          <w:rFonts w:ascii="Century" w:hAnsi="Century" w:cs="Arial"/>
          <w:lang w:val="en-US"/>
        </w:rPr>
        <w:t>3</w:t>
      </w:r>
      <w:r>
        <w:rPr>
          <w:rFonts w:ascii="Century" w:hAnsi="Century" w:cs="Arial"/>
          <w:lang w:val="en-US"/>
        </w:rPr>
        <w:t>,</w:t>
      </w:r>
      <w:r w:rsidRPr="00984E26">
        <w:rPr>
          <w:rFonts w:ascii="Century" w:hAnsi="Century" w:cs="Arial"/>
          <w:lang w:val="en-US"/>
        </w:rPr>
        <w:t xml:space="preserve"> VVC control (No </w:t>
      </w:r>
      <w:proofErr w:type="spellStart"/>
      <w:r w:rsidRPr="00984E26">
        <w:rPr>
          <w:rFonts w:ascii="Century" w:hAnsi="Century" w:cs="Arial"/>
          <w:lang w:val="en-US"/>
        </w:rPr>
        <w:t>EcoVag</w:t>
      </w:r>
      <w:proofErr w:type="spellEnd"/>
      <w:r w:rsidRPr="001E009B">
        <w:rPr>
          <w:rFonts w:ascii="Century" w:hAnsi="Century"/>
          <w:sz w:val="24"/>
          <w:szCs w:val="24"/>
          <w:vertAlign w:val="superscript"/>
          <w:lang w:val="en-US"/>
        </w:rPr>
        <w:t>®</w:t>
      </w:r>
      <w:r w:rsidRPr="00984E26">
        <w:rPr>
          <w:rFonts w:ascii="Century" w:hAnsi="Century" w:cs="Arial"/>
          <w:lang w:val="en-US"/>
        </w:rPr>
        <w:t>)</w:t>
      </w:r>
    </w:p>
    <w:p w:rsidR="00173973" w:rsidRPr="0099180A" w:rsidRDefault="00173973" w:rsidP="00173973">
      <w:pPr>
        <w:spacing w:before="240" w:after="0"/>
        <w:rPr>
          <w:rFonts w:ascii="Century" w:hAnsi="Century"/>
          <w:sz w:val="16"/>
          <w:szCs w:val="16"/>
          <w:lang w:val="en-US"/>
        </w:rPr>
      </w:pPr>
    </w:p>
    <w:p w:rsidR="00173973" w:rsidRPr="00D35A93" w:rsidRDefault="00173973" w:rsidP="00173973">
      <w:pPr>
        <w:spacing w:after="0"/>
        <w:rPr>
          <w:rFonts w:ascii="Century" w:hAnsi="Century"/>
        </w:rPr>
      </w:pPr>
      <w:r w:rsidRPr="00D35A93">
        <w:rPr>
          <w:rFonts w:ascii="Century" w:hAnsi="Century"/>
          <w:b/>
          <w:color w:val="008000"/>
        </w:rPr>
        <w:t>14869</w:t>
      </w:r>
      <w:r w:rsidRPr="00D35A93">
        <w:rPr>
          <w:rFonts w:ascii="Century" w:hAnsi="Century"/>
        </w:rPr>
        <w:t xml:space="preserve">: </w:t>
      </w:r>
      <w:r w:rsidRPr="00D35A93">
        <w:rPr>
          <w:rFonts w:ascii="Century" w:hAnsi="Century"/>
          <w:i/>
        </w:rPr>
        <w:t>L. gasseri</w:t>
      </w:r>
      <w:r w:rsidRPr="00D35A93">
        <w:rPr>
          <w:rFonts w:ascii="Century" w:hAnsi="Century"/>
        </w:rPr>
        <w:t xml:space="preserve"> DSM 14869</w:t>
      </w:r>
    </w:p>
    <w:p w:rsidR="00173973" w:rsidRPr="00D35A93" w:rsidRDefault="00173973" w:rsidP="00173973">
      <w:pPr>
        <w:spacing w:after="0"/>
        <w:rPr>
          <w:rFonts w:ascii="Century" w:hAnsi="Century"/>
        </w:rPr>
      </w:pPr>
      <w:r w:rsidRPr="00D35A93">
        <w:rPr>
          <w:rFonts w:ascii="Century" w:hAnsi="Century"/>
          <w:b/>
          <w:color w:val="FF0000"/>
        </w:rPr>
        <w:t>14870</w:t>
      </w:r>
      <w:r w:rsidRPr="00D35A93">
        <w:rPr>
          <w:rFonts w:ascii="Century" w:hAnsi="Century"/>
        </w:rPr>
        <w:t xml:space="preserve">: </w:t>
      </w:r>
      <w:r w:rsidRPr="00D35A93">
        <w:rPr>
          <w:rFonts w:ascii="Century" w:hAnsi="Century"/>
          <w:i/>
        </w:rPr>
        <w:t xml:space="preserve">L. rhamnosus </w:t>
      </w:r>
      <w:r w:rsidRPr="00D35A93">
        <w:rPr>
          <w:rFonts w:ascii="Century" w:hAnsi="Century"/>
        </w:rPr>
        <w:t>DSM 14870</w:t>
      </w:r>
    </w:p>
    <w:p w:rsidR="00173973" w:rsidRPr="00984E26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NI: No isolation</w:t>
      </w:r>
    </w:p>
    <w:p w:rsidR="00173973" w:rsidRDefault="00173973" w:rsidP="00173973">
      <w:pPr>
        <w:spacing w:after="0"/>
        <w:rPr>
          <w:rFonts w:ascii="Century" w:hAnsi="Century"/>
          <w:lang w:val="en-US"/>
        </w:rPr>
      </w:pPr>
      <w:r w:rsidRPr="00984E26">
        <w:rPr>
          <w:rFonts w:ascii="Century" w:hAnsi="Century"/>
          <w:lang w:val="en-US"/>
        </w:rPr>
        <w:t>NS: No sample</w:t>
      </w:r>
    </w:p>
    <w:p w:rsidR="008605EB" w:rsidRDefault="008605EB" w:rsidP="008605EB">
      <w:pPr>
        <w:spacing w:after="0"/>
        <w:rPr>
          <w:rFonts w:ascii="Century" w:hAnsi="Century"/>
          <w:lang w:val="en-US"/>
        </w:rPr>
      </w:pPr>
      <w:r w:rsidRPr="00EB4E93">
        <w:rPr>
          <w:rFonts w:asciiTheme="minorHAnsi" w:hAnsiTheme="minorHAnsi" w:cs="Arial"/>
          <w:b/>
          <w:color w:val="FF0000"/>
          <w:sz w:val="24"/>
          <w:szCs w:val="24"/>
          <w:lang w:val="en-US"/>
        </w:rPr>
        <w:t>X</w:t>
      </w:r>
      <w:r>
        <w:rPr>
          <w:rFonts w:ascii="Century" w:hAnsi="Century"/>
          <w:lang w:val="en-US"/>
        </w:rPr>
        <w:t>: Relapse</w:t>
      </w:r>
      <w:r w:rsidR="0099180A">
        <w:rPr>
          <w:rFonts w:ascii="Century" w:hAnsi="Century"/>
          <w:lang w:val="en-US"/>
        </w:rPr>
        <w:t xml:space="preserve"> at </w:t>
      </w:r>
      <w:r w:rsidR="00A90D10">
        <w:rPr>
          <w:rFonts w:ascii="Century" w:hAnsi="Century"/>
          <w:lang w:val="en-US"/>
        </w:rPr>
        <w:t>12</w:t>
      </w:r>
      <w:r w:rsidR="0099180A">
        <w:rPr>
          <w:rFonts w:ascii="Century" w:hAnsi="Century"/>
          <w:lang w:val="en-US"/>
        </w:rPr>
        <w:t>-months follow up</w:t>
      </w:r>
    </w:p>
    <w:p w:rsidR="008605EB" w:rsidRDefault="008605EB" w:rsidP="00173973">
      <w:pPr>
        <w:spacing w:after="0"/>
        <w:rPr>
          <w:rFonts w:ascii="Century" w:hAnsi="Century"/>
          <w:lang w:val="en-US"/>
        </w:rPr>
      </w:pPr>
    </w:p>
    <w:p w:rsidR="008605EB" w:rsidRPr="00984E26" w:rsidRDefault="008605EB" w:rsidP="00173973">
      <w:pPr>
        <w:spacing w:after="0"/>
        <w:rPr>
          <w:rFonts w:ascii="Century" w:hAnsi="Century"/>
          <w:lang w:val="en-US"/>
        </w:rPr>
      </w:pPr>
    </w:p>
    <w:p w:rsidR="00C76DA7" w:rsidRPr="00670080" w:rsidRDefault="00C76DA7" w:rsidP="00C76DA7">
      <w:pPr>
        <w:rPr>
          <w:rFonts w:ascii="Century" w:hAnsi="Century"/>
          <w:b/>
          <w:lang w:val="en-US"/>
        </w:rPr>
      </w:pPr>
      <w:r w:rsidRPr="00670080">
        <w:rPr>
          <w:rFonts w:ascii="Century" w:hAnsi="Century"/>
          <w:b/>
          <w:lang w:val="en-US"/>
        </w:rPr>
        <w:t xml:space="preserve">Table S3. Frequencies of isolation of other </w:t>
      </w:r>
      <w:r w:rsidRPr="00670080">
        <w:rPr>
          <w:rFonts w:ascii="Century" w:hAnsi="Century"/>
          <w:b/>
          <w:i/>
          <w:lang w:val="en-US"/>
        </w:rPr>
        <w:t>Lactobacillus</w:t>
      </w:r>
      <w:r w:rsidRPr="00670080">
        <w:rPr>
          <w:rFonts w:ascii="Century" w:hAnsi="Century"/>
          <w:b/>
          <w:lang w:val="en-US"/>
        </w:rPr>
        <w:t xml:space="preserve"> species following start of treatment until 6-months follow up in Trial II.</w:t>
      </w:r>
    </w:p>
    <w:p w:rsidR="00173973" w:rsidRPr="00670080" w:rsidRDefault="00173973" w:rsidP="00C76DA7">
      <w:pPr>
        <w:spacing w:after="0"/>
        <w:rPr>
          <w:rFonts w:ascii="Century" w:hAnsi="Century"/>
          <w:b/>
          <w:lang w:val="en-US"/>
        </w:rPr>
      </w:pPr>
    </w:p>
    <w:tbl>
      <w:tblPr>
        <w:tblStyle w:val="TableGrid"/>
        <w:tblpPr w:leftFromText="141" w:rightFromText="141" w:vertAnchor="page" w:horzAnchor="margin" w:tblpY="2789"/>
        <w:tblW w:w="14665" w:type="dxa"/>
        <w:tblLayout w:type="fixed"/>
        <w:tblLook w:val="04A0" w:firstRow="1" w:lastRow="0" w:firstColumn="1" w:lastColumn="0" w:noHBand="0" w:noVBand="1"/>
      </w:tblPr>
      <w:tblGrid>
        <w:gridCol w:w="1093"/>
        <w:gridCol w:w="864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169"/>
        <w:gridCol w:w="949"/>
      </w:tblGrid>
      <w:tr w:rsidR="00173973" w:rsidRPr="00D30E43" w:rsidTr="00173973">
        <w:trPr>
          <w:trHeight w:val="253"/>
        </w:trPr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173973" w:rsidRDefault="00173973" w:rsidP="00173973">
            <w:pPr>
              <w:rPr>
                <w:rFonts w:ascii="Century" w:hAnsi="Century"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173973" w:rsidRDefault="00173973" w:rsidP="00173973">
            <w:pPr>
              <w:rPr>
                <w:rFonts w:ascii="Century" w:hAnsi="Century"/>
                <w:b/>
                <w:sz w:val="16"/>
                <w:szCs w:val="16"/>
                <w:lang w:val="en-US"/>
              </w:rPr>
            </w:pPr>
          </w:p>
        </w:tc>
        <w:tc>
          <w:tcPr>
            <w:tcW w:w="12708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sz w:val="16"/>
                <w:szCs w:val="16"/>
                <w:lang w:val="en-US"/>
              </w:rPr>
              <w:t xml:space="preserve">Number of samples positive for each </w:t>
            </w: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Lactobacillu</w:t>
            </w:r>
            <w:r w:rsidRPr="00C63099">
              <w:rPr>
                <w:rFonts w:ascii="Century" w:hAnsi="Century"/>
                <w:b/>
                <w:sz w:val="16"/>
                <w:szCs w:val="16"/>
                <w:lang w:val="en-US"/>
              </w:rPr>
              <w:t>s species (%)</w:t>
            </w:r>
          </w:p>
        </w:tc>
      </w:tr>
      <w:tr w:rsidR="00173973" w:rsidRPr="00824F3D" w:rsidTr="00173973">
        <w:trPr>
          <w:trHeight w:val="489"/>
        </w:trPr>
        <w:tc>
          <w:tcPr>
            <w:tcW w:w="1093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824F3D" w:rsidRDefault="00173973" w:rsidP="00173973">
            <w:pPr>
              <w:jc w:val="center"/>
              <w:rPr>
                <w:rFonts w:ascii="Century" w:hAnsi="Century"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sz w:val="16"/>
                <w:szCs w:val="16"/>
              </w:rPr>
              <w:t>Total samples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>gasseri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>crispatus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jensenii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iners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vaginalis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 xml:space="preserve">L. 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</w:rPr>
              <w:t>reuteri</w:t>
            </w:r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paracasei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plantarum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rhamnosus</w:t>
            </w:r>
            <w:proofErr w:type="spellEnd"/>
          </w:p>
        </w:tc>
        <w:tc>
          <w:tcPr>
            <w:tcW w:w="105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fermentum</w:t>
            </w:r>
            <w:proofErr w:type="spellEnd"/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L. acidophilus</w:t>
            </w:r>
          </w:p>
        </w:tc>
        <w:tc>
          <w:tcPr>
            <w:tcW w:w="949" w:type="dxa"/>
            <w:tcBorders>
              <w:left w:val="nil"/>
              <w:bottom w:val="single" w:sz="4" w:space="0" w:color="auto"/>
              <w:right w:val="nil"/>
            </w:tcBorders>
          </w:tcPr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 xml:space="preserve">L. </w:t>
            </w:r>
            <w:proofErr w:type="spellStart"/>
            <w:r w:rsidRPr="00C63099">
              <w:rPr>
                <w:rFonts w:ascii="Century" w:hAnsi="Century"/>
                <w:b/>
                <w:i/>
                <w:sz w:val="16"/>
                <w:szCs w:val="16"/>
                <w:lang w:val="en-US"/>
              </w:rPr>
              <w:t>salivarius</w:t>
            </w:r>
            <w:proofErr w:type="spellEnd"/>
          </w:p>
        </w:tc>
      </w:tr>
      <w:tr w:rsidR="00173973" w:rsidRPr="00824F3D" w:rsidTr="00173973">
        <w:trPr>
          <w:trHeight w:val="236"/>
        </w:trPr>
        <w:tc>
          <w:tcPr>
            <w:tcW w:w="1093" w:type="dxa"/>
            <w:tcBorders>
              <w:left w:val="nil"/>
              <w:bottom w:val="nil"/>
              <w:right w:val="nil"/>
            </w:tcBorders>
          </w:tcPr>
          <w:p w:rsidR="00173973" w:rsidRPr="00C63099" w:rsidRDefault="00173973" w:rsidP="00173973">
            <w:pPr>
              <w:pStyle w:val="ListParagraph"/>
              <w:spacing w:before="240"/>
              <w:ind w:left="0"/>
              <w:rPr>
                <w:rFonts w:ascii="Century" w:hAnsi="Century" w:cs="Arial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>Group</w:t>
            </w:r>
            <w:r w:rsidRPr="008E27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 xml:space="preserve">1 </w:t>
            </w:r>
          </w:p>
          <w:p w:rsidR="00173973" w:rsidRPr="00C63099" w:rsidRDefault="00173973" w:rsidP="00173973">
            <w:pPr>
              <w:pStyle w:val="ListParagraph"/>
              <w:spacing w:before="240"/>
              <w:ind w:left="0"/>
              <w:rPr>
                <w:rFonts w:ascii="Century" w:hAnsi="Century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 xml:space="preserve">BV  </w:t>
            </w:r>
            <w:proofErr w:type="spellStart"/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>EcoVag</w:t>
            </w:r>
            <w:proofErr w:type="spellEnd"/>
            <w:r w:rsidRPr="00E6366C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</w:p>
          <w:p w:rsidR="00173973" w:rsidRPr="00C63099" w:rsidRDefault="00173973" w:rsidP="00173973">
            <w:pPr>
              <w:pStyle w:val="ListParagraph"/>
              <w:spacing w:before="240"/>
              <w:ind w:left="0"/>
              <w:rPr>
                <w:rFonts w:ascii="Century" w:hAnsi="Century"/>
                <w:b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29 (33.7)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8 (9.3)</w:t>
            </w:r>
            <w:r>
              <w:rPr>
                <w:rFonts w:ascii="Century" w:hAnsi="Century"/>
                <w:sz w:val="20"/>
                <w:szCs w:val="20"/>
                <w:lang w:val="en-US"/>
              </w:rPr>
              <w:t xml:space="preserve"> </w:t>
            </w:r>
            <w:r w:rsidRPr="000F106D">
              <w:rPr>
                <w:rFonts w:ascii="Century" w:hAnsi="Century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 (1.2)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4 (4.7)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6 (7.0)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12 (14.0)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6 (7.0)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4 (4.7)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3 (3.5)</w:t>
            </w:r>
          </w:p>
        </w:tc>
        <w:tc>
          <w:tcPr>
            <w:tcW w:w="949" w:type="dxa"/>
            <w:tcBorders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spacing w:before="240"/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 (1.2)</w:t>
            </w:r>
          </w:p>
        </w:tc>
      </w:tr>
      <w:tr w:rsidR="00173973" w:rsidRPr="00824F3D" w:rsidTr="00173973">
        <w:trPr>
          <w:trHeight w:val="236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C63099" w:rsidRDefault="00173973" w:rsidP="00173973">
            <w:pPr>
              <w:pStyle w:val="ListParagraph"/>
              <w:ind w:left="0"/>
              <w:rPr>
                <w:rFonts w:ascii="Century" w:hAnsi="Century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>Group</w:t>
            </w:r>
            <w:r w:rsidRPr="008E27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 xml:space="preserve">2 VVC </w:t>
            </w:r>
            <w:proofErr w:type="spellStart"/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>EcoVag</w:t>
            </w:r>
            <w:proofErr w:type="spellEnd"/>
            <w:r w:rsidRPr="00E6366C">
              <w:rPr>
                <w:rFonts w:ascii="Century" w:hAnsi="Century"/>
                <w:b/>
                <w:sz w:val="24"/>
                <w:szCs w:val="24"/>
                <w:vertAlign w:val="superscript"/>
                <w:lang w:val="en-US"/>
              </w:rPr>
              <w:t>®</w:t>
            </w:r>
          </w:p>
          <w:p w:rsidR="00173973" w:rsidRPr="00C63099" w:rsidRDefault="00173973" w:rsidP="00173973">
            <w:pPr>
              <w:jc w:val="center"/>
              <w:rPr>
                <w:rFonts w:ascii="Century" w:hAnsi="Century"/>
                <w:b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86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28 (32.5)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18 (20.9)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2 (2.3)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7 (8.1)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6 (7.0)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2 (2.3)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3 (3.5)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3 (3.5)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4 (4.7)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 (1.2)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(0)</w:t>
            </w:r>
          </w:p>
        </w:tc>
      </w:tr>
      <w:tr w:rsidR="00173973" w:rsidRPr="00824F3D" w:rsidTr="00173973">
        <w:trPr>
          <w:trHeight w:val="74"/>
        </w:trPr>
        <w:tc>
          <w:tcPr>
            <w:tcW w:w="1093" w:type="dxa"/>
            <w:tcBorders>
              <w:top w:val="nil"/>
              <w:left w:val="nil"/>
              <w:right w:val="nil"/>
            </w:tcBorders>
          </w:tcPr>
          <w:p w:rsidR="00173973" w:rsidRPr="00C63099" w:rsidRDefault="00173973" w:rsidP="00173973">
            <w:pPr>
              <w:pStyle w:val="ListParagraph"/>
              <w:ind w:left="0"/>
              <w:rPr>
                <w:rFonts w:ascii="Century" w:hAnsi="Century" w:cs="Arial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>Group</w:t>
            </w:r>
            <w:r w:rsidRPr="008E27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 xml:space="preserve">3 VVC </w:t>
            </w:r>
          </w:p>
          <w:p w:rsidR="00173973" w:rsidRPr="00C63099" w:rsidRDefault="00173973" w:rsidP="00173973">
            <w:pPr>
              <w:pStyle w:val="ListParagraph"/>
              <w:ind w:left="0"/>
              <w:rPr>
                <w:rFonts w:ascii="Century" w:hAnsi="Century" w:cs="Arial"/>
                <w:b/>
                <w:sz w:val="16"/>
                <w:szCs w:val="16"/>
                <w:lang w:val="en-US"/>
              </w:rPr>
            </w:pPr>
            <w:r w:rsidRPr="00C63099">
              <w:rPr>
                <w:rFonts w:ascii="Century" w:hAnsi="Century" w:cs="Arial"/>
                <w:b/>
                <w:sz w:val="16"/>
                <w:szCs w:val="16"/>
                <w:lang w:val="en-US"/>
              </w:rPr>
              <w:t xml:space="preserve">control </w:t>
            </w:r>
          </w:p>
          <w:p w:rsidR="00173973" w:rsidRPr="00C63099" w:rsidRDefault="00173973" w:rsidP="00173973">
            <w:pPr>
              <w:pStyle w:val="ListParagraph"/>
              <w:ind w:left="0"/>
              <w:rPr>
                <w:rFonts w:ascii="Century" w:hAnsi="Century"/>
                <w:b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101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31 (30.6)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50 (49.5)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 (1.0)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6 (5.9)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6 (5.9)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1 (1.0)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2 (2.0)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5 (5.0)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9" w:type="dxa"/>
            <w:tcBorders>
              <w:top w:val="nil"/>
              <w:left w:val="nil"/>
              <w:right w:val="nil"/>
            </w:tcBorders>
          </w:tcPr>
          <w:p w:rsidR="00173973" w:rsidRPr="000F106D" w:rsidRDefault="00173973" w:rsidP="00173973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  <w:r w:rsidRPr="000F106D">
              <w:rPr>
                <w:rFonts w:ascii="Century" w:hAnsi="Century"/>
                <w:sz w:val="20"/>
                <w:szCs w:val="20"/>
                <w:lang w:val="en-US"/>
              </w:rPr>
              <w:t>0 (0)</w:t>
            </w:r>
          </w:p>
        </w:tc>
      </w:tr>
    </w:tbl>
    <w:p w:rsidR="00670080" w:rsidRDefault="00173973" w:rsidP="00670080">
      <w:pPr>
        <w:spacing w:before="240" w:after="0"/>
        <w:ind w:right="-597"/>
        <w:rPr>
          <w:rFonts w:ascii="Century" w:hAnsi="Century"/>
          <w:lang w:val="en-US"/>
        </w:rPr>
        <w:sectPr w:rsidR="00670080" w:rsidSect="00291B9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670080">
        <w:rPr>
          <w:rFonts w:ascii="Century" w:hAnsi="Century"/>
          <w:vertAlign w:val="superscript"/>
          <w:lang w:val="en-US"/>
        </w:rPr>
        <w:t>a</w:t>
      </w:r>
      <w:r w:rsidRPr="00670080">
        <w:rPr>
          <w:rFonts w:ascii="Century" w:hAnsi="Century" w:cs="Arial"/>
          <w:lang w:val="en-US"/>
        </w:rPr>
        <w:t xml:space="preserve"> Significantly lower proportion of  samples positive for </w:t>
      </w:r>
      <w:r w:rsidRPr="00670080">
        <w:rPr>
          <w:rFonts w:ascii="Century" w:hAnsi="Century" w:cs="Arial"/>
          <w:i/>
          <w:lang w:val="en-US"/>
        </w:rPr>
        <w:t xml:space="preserve">L. </w:t>
      </w:r>
      <w:proofErr w:type="spellStart"/>
      <w:r w:rsidRPr="00670080">
        <w:rPr>
          <w:rFonts w:ascii="Century" w:hAnsi="Century" w:cs="Arial"/>
          <w:i/>
          <w:lang w:val="en-US"/>
        </w:rPr>
        <w:t>crispatus</w:t>
      </w:r>
      <w:proofErr w:type="spellEnd"/>
      <w:r w:rsidRPr="00670080">
        <w:rPr>
          <w:rFonts w:ascii="Century" w:hAnsi="Century" w:cs="Arial"/>
          <w:lang w:val="en-US"/>
        </w:rPr>
        <w:t xml:space="preserve"> in Group</w:t>
      </w:r>
      <w:r w:rsidRPr="00163B8A">
        <w:rPr>
          <w:rFonts w:ascii="Times New Roman" w:hAnsi="Times New Roman"/>
          <w:lang w:val="en-US"/>
        </w:rPr>
        <w:t>-</w:t>
      </w:r>
      <w:r w:rsidRPr="00670080">
        <w:rPr>
          <w:rFonts w:ascii="Century" w:hAnsi="Century" w:cs="Arial"/>
          <w:lang w:val="en-US"/>
        </w:rPr>
        <w:t xml:space="preserve">1 (BV  </w:t>
      </w:r>
      <w:proofErr w:type="spellStart"/>
      <w:r w:rsidRPr="00670080">
        <w:rPr>
          <w:rFonts w:ascii="Century" w:hAnsi="Century" w:cs="Arial"/>
          <w:lang w:val="en-US"/>
        </w:rPr>
        <w:t>EcoVag</w:t>
      </w:r>
      <w:proofErr w:type="spellEnd"/>
      <w:r w:rsidRPr="00670080">
        <w:rPr>
          <w:rFonts w:ascii="Century" w:hAnsi="Century"/>
          <w:sz w:val="24"/>
          <w:szCs w:val="24"/>
          <w:vertAlign w:val="superscript"/>
          <w:lang w:val="en-US"/>
        </w:rPr>
        <w:t>®</w:t>
      </w:r>
      <w:r w:rsidRPr="00670080">
        <w:rPr>
          <w:rFonts w:ascii="Century" w:hAnsi="Century"/>
          <w:lang w:val="en-US"/>
        </w:rPr>
        <w:t>) compared to Group</w:t>
      </w:r>
      <w:r w:rsidRPr="00163B8A">
        <w:rPr>
          <w:rFonts w:ascii="Times New Roman" w:hAnsi="Times New Roman"/>
          <w:lang w:val="en-US"/>
        </w:rPr>
        <w:t>-</w:t>
      </w:r>
      <w:r w:rsidRPr="00670080">
        <w:rPr>
          <w:rFonts w:ascii="Century" w:hAnsi="Century"/>
          <w:lang w:val="en-US"/>
        </w:rPr>
        <w:t xml:space="preserve">2 (VVC </w:t>
      </w:r>
      <w:proofErr w:type="spellStart"/>
      <w:r w:rsidRPr="00670080">
        <w:rPr>
          <w:rFonts w:ascii="Century" w:hAnsi="Century"/>
          <w:lang w:val="en-US"/>
        </w:rPr>
        <w:t>EcoVag</w:t>
      </w:r>
      <w:proofErr w:type="spellEnd"/>
      <w:r w:rsidRPr="00670080">
        <w:rPr>
          <w:rFonts w:ascii="Century" w:hAnsi="Century"/>
          <w:sz w:val="24"/>
          <w:szCs w:val="24"/>
          <w:vertAlign w:val="superscript"/>
          <w:lang w:val="en-US"/>
        </w:rPr>
        <w:t>®</w:t>
      </w:r>
      <w:r w:rsidR="00670080">
        <w:rPr>
          <w:rFonts w:ascii="Century" w:hAnsi="Century"/>
          <w:lang w:val="en-US"/>
        </w:rPr>
        <w:t xml:space="preserve">)(P&lt;0.05)  </w:t>
      </w:r>
      <w:r>
        <w:rPr>
          <w:rFonts w:ascii="Century" w:hAnsi="Century"/>
          <w:lang w:val="en-US"/>
        </w:rPr>
        <w:t xml:space="preserve"> </w:t>
      </w:r>
      <w:r w:rsidRPr="00F7251D">
        <w:rPr>
          <w:rFonts w:ascii="Century" w:hAnsi="Century"/>
          <w:lang w:val="en-US"/>
        </w:rPr>
        <w:t>and Group</w:t>
      </w:r>
      <w:r w:rsidRPr="00163B8A">
        <w:rPr>
          <w:rFonts w:ascii="Times New Roman" w:hAnsi="Times New Roman"/>
          <w:lang w:val="en-US"/>
        </w:rPr>
        <w:t>-</w:t>
      </w:r>
      <w:r w:rsidRPr="00F7251D">
        <w:rPr>
          <w:rFonts w:ascii="Century" w:hAnsi="Century"/>
          <w:lang w:val="en-US"/>
        </w:rPr>
        <w:t>3 (P&lt;0.01).</w:t>
      </w:r>
    </w:p>
    <w:tbl>
      <w:tblPr>
        <w:tblpPr w:leftFromText="141" w:rightFromText="141" w:vertAnchor="page" w:horzAnchor="margin" w:tblpY="1764"/>
        <w:tblW w:w="141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1420"/>
        <w:gridCol w:w="1417"/>
        <w:gridCol w:w="2126"/>
        <w:gridCol w:w="4111"/>
        <w:gridCol w:w="1843"/>
        <w:gridCol w:w="2410"/>
      </w:tblGrid>
      <w:tr w:rsidR="00670080" w:rsidRPr="00D30E43" w:rsidTr="00670080">
        <w:trPr>
          <w:trHeight w:val="473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0534A2" w:rsidRDefault="00670080" w:rsidP="00670080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0534A2">
              <w:rPr>
                <w:rFonts w:ascii="Century" w:eastAsia="Times New Roman" w:hAnsi="Century"/>
                <w:b/>
                <w:color w:val="000000"/>
                <w:lang w:eastAsia="sv-SE"/>
              </w:rPr>
              <w:lastRenderedPageBreak/>
              <w:t>Trial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0534A2" w:rsidRDefault="00670080" w:rsidP="00670080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0534A2">
              <w:rPr>
                <w:rFonts w:ascii="Century" w:eastAsia="Times New Roman" w:hAnsi="Century"/>
                <w:b/>
                <w:color w:val="000000"/>
                <w:lang w:eastAsia="sv-SE"/>
              </w:rPr>
              <w:t>Group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80" w:rsidRDefault="00670080" w:rsidP="00670080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b/>
                <w:color w:val="000000"/>
                <w:lang w:eastAsia="sv-SE"/>
              </w:rPr>
              <w:t>Number of women</w:t>
            </w:r>
          </w:p>
          <w:p w:rsidR="00670080" w:rsidRPr="000534A2" w:rsidRDefault="00670080" w:rsidP="00670080">
            <w:pPr>
              <w:spacing w:after="0" w:line="240" w:lineRule="auto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70080" w:rsidRDefault="00670080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Number of women</w:t>
            </w:r>
          </w:p>
          <w:p w:rsidR="00670080" w:rsidRPr="00580D36" w:rsidRDefault="00580D36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580D36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(6-month)</w:t>
            </w:r>
          </w:p>
          <w:p w:rsidR="00670080" w:rsidRPr="006B4D2A" w:rsidRDefault="00670080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Cured/</w:t>
            </w:r>
          </w:p>
          <w:p w:rsidR="00670080" w:rsidRDefault="00670080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relapse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80" w:rsidRPr="000534A2" w:rsidRDefault="00670080" w:rsidP="00670080">
            <w:pPr>
              <w:spacing w:after="0" w:line="240" w:lineRule="auto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Isolation frequency and </w:t>
            </w:r>
            <w:proofErr w:type="spellStart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colonisation</w:t>
            </w:r>
            <w:proofErr w:type="spellEnd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by</w:t>
            </w:r>
            <w:r w:rsidRPr="000534A2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</w:t>
            </w:r>
            <w:proofErr w:type="spellStart"/>
            <w:r w:rsidRPr="000D5424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b/>
                <w:vertAlign w:val="superscript"/>
                <w:lang w:val="en-US"/>
              </w:rPr>
              <w:t>®</w:t>
            </w:r>
            <w:r w:rsidRPr="000534A2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strains</w:t>
            </w: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and other lactobacilli</w:t>
            </w:r>
          </w:p>
        </w:tc>
      </w:tr>
      <w:tr w:rsidR="00670080" w:rsidRPr="00651EA7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651EA7" w:rsidRDefault="00670080" w:rsidP="00670080">
            <w:pPr>
              <w:spacing w:after="0"/>
              <w:jc w:val="center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B80E5F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val="en-US" w:eastAsia="sv-S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6B4D2A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eastAsia="sv-SE"/>
              </w:rPr>
              <w:t>Women colonised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6B4D2A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eastAsia="sv-SE"/>
              </w:rPr>
              <w:t>Frequency of isolation</w:t>
            </w:r>
            <w:r>
              <w:rPr>
                <w:rFonts w:ascii="Century" w:eastAsia="Times New Roman" w:hAnsi="Century"/>
                <w:b/>
                <w:color w:val="000000"/>
                <w:lang w:eastAsia="sv-SE"/>
              </w:rPr>
              <w:t xml:space="preserve"> (%)*</w:t>
            </w:r>
          </w:p>
        </w:tc>
      </w:tr>
      <w:tr w:rsidR="00670080" w:rsidRPr="00651EA7" w:rsidTr="00670080">
        <w:trPr>
          <w:trHeight w:val="187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eastAsia="sv-SE"/>
              </w:rPr>
              <w:t>I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hAnsi="Century" w:cs="Arial"/>
                <w:lang w:val="en-US"/>
              </w:rPr>
            </w:pPr>
            <w:r w:rsidRPr="00D27E87">
              <w:rPr>
                <w:rFonts w:ascii="Century" w:hAnsi="Century" w:cs="Arial"/>
                <w:lang w:val="en-US"/>
              </w:rPr>
              <w:t>BV</w:t>
            </w:r>
          </w:p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proofErr w:type="spellStart"/>
            <w:r w:rsidRPr="00D27E8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9B26FD">
              <w:rPr>
                <w:rFonts w:ascii="Century" w:eastAsia="Times New Roman" w:hAnsi="Century"/>
                <w:lang w:eastAsia="sv-SE"/>
              </w:rPr>
              <w:t>8/20 (40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eastAsia="sv-SE"/>
              </w:rPr>
              <w:t>%)</w:t>
            </w:r>
          </w:p>
        </w:tc>
      </w:tr>
      <w:tr w:rsidR="00670080" w:rsidRPr="00651EA7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DSM 1487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9B26FD">
              <w:rPr>
                <w:rFonts w:ascii="Century" w:eastAsia="Times New Roman" w:hAnsi="Century"/>
                <w:lang w:eastAsia="sv-SE"/>
              </w:rPr>
              <w:t>7/20 (35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eastAsia="sv-SE"/>
              </w:rPr>
              <w:t>%)</w:t>
            </w:r>
          </w:p>
        </w:tc>
      </w:tr>
      <w:tr w:rsidR="00670080" w:rsidRPr="00651EA7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Cured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4B0FF4">
              <w:rPr>
                <w:rFonts w:ascii="Century" w:hAnsi="Century" w:cs="Arial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9B26FD">
              <w:rPr>
                <w:rFonts w:ascii="Century" w:eastAsia="Times New Roman" w:hAnsi="Century"/>
                <w:lang w:eastAsia="sv-SE"/>
              </w:rPr>
              <w:t>14/20 (70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eastAsia="sv-SE"/>
              </w:rPr>
              <w:t>%)</w:t>
            </w:r>
          </w:p>
        </w:tc>
      </w:tr>
      <w:tr w:rsidR="00670080" w:rsidRPr="00651EA7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eastAsia="sv-SE"/>
              </w:rPr>
            </w:pPr>
            <w:r w:rsidRPr="009B26FD">
              <w:rPr>
                <w:rFonts w:ascii="Century" w:eastAsia="Times New Roman" w:hAnsi="Century"/>
                <w:lang w:eastAsia="sv-SE"/>
              </w:rPr>
              <w:t>6/20 (30</w:t>
            </w:r>
            <w:r>
              <w:rPr>
                <w:rFonts w:ascii="Century" w:eastAsia="Times New Roman" w:hAnsi="Century"/>
                <w:lang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eastAsia="sv-SE"/>
              </w:rPr>
              <w:t>%)</w:t>
            </w:r>
          </w:p>
        </w:tc>
      </w:tr>
      <w:tr w:rsidR="00670080" w:rsidRPr="000D5424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19/20 (95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a</w:t>
            </w:r>
          </w:p>
        </w:tc>
      </w:tr>
      <w:tr w:rsidR="00670080" w:rsidRPr="000D5424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Relapse</w:t>
            </w:r>
          </w:p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6/14 (43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0D5424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DSM 1487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0/14 (0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6/14 (43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 w:rsidRPr="009B26FD">
              <w:rPr>
                <w:rFonts w:ascii="Century" w:eastAsia="Times New Roman" w:hAnsi="Century"/>
                <w:vertAlign w:val="superscript"/>
                <w:lang w:eastAsia="sv-SE"/>
              </w:rPr>
              <w:t xml:space="preserve"> </w:t>
            </w:r>
          </w:p>
        </w:tc>
      </w:tr>
      <w:tr w:rsidR="00670080" w:rsidRPr="000D5424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910F6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1/14 (7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7/14 (50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a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eastAsia="sv-SE"/>
              </w:rPr>
              <w:t>II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hAnsi="Century" w:cs="Arial"/>
                <w:lang w:val="en-US"/>
              </w:rPr>
            </w:pPr>
            <w:r w:rsidRPr="00D27E87">
              <w:rPr>
                <w:rFonts w:ascii="Century" w:hAnsi="Century" w:cs="Arial"/>
                <w:lang w:val="en-US"/>
              </w:rPr>
              <w:t>BV</w:t>
            </w:r>
          </w:p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proofErr w:type="spellStart"/>
            <w:r w:rsidRPr="00D27E8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Cured</w:t>
            </w:r>
          </w:p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gasseri</w:t>
            </w:r>
            <w:r w:rsidRPr="00495940">
              <w:rPr>
                <w:rFonts w:ascii="Century" w:hAnsi="Century"/>
              </w:rPr>
              <w:t xml:space="preserve"> 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30/54 (56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b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rhamnosus</w:t>
            </w:r>
            <w:r w:rsidRPr="00495940">
              <w:rPr>
                <w:rFonts w:ascii="Century" w:hAnsi="Century"/>
              </w:rPr>
              <w:t xml:space="preserve"> DSM 14870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3/54 (6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  <w:lang w:val="en-US"/>
              </w:rPr>
            </w:pPr>
            <w:r w:rsidRPr="00495940">
              <w:rPr>
                <w:rFonts w:ascii="Century" w:hAnsi="Century"/>
                <w:lang w:val="en-US"/>
              </w:rPr>
              <w:t xml:space="preserve">Either of the </w:t>
            </w:r>
            <w:proofErr w:type="spellStart"/>
            <w:r w:rsidRPr="00495940">
              <w:rPr>
                <w:rFonts w:ascii="Century" w:hAnsi="Century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495940">
              <w:rPr>
                <w:rFonts w:ascii="Century" w:hAnsi="Century"/>
                <w:lang w:val="en-US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33/54 (61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c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42/54 (78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54/54 (100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d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gasseri</w:t>
            </w:r>
            <w:r w:rsidRPr="00495940">
              <w:rPr>
                <w:rFonts w:ascii="Century" w:hAnsi="Century"/>
              </w:rPr>
              <w:t xml:space="preserve"> 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2/32 (6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vertAlign w:val="superscript"/>
                <w:lang w:val="en-US" w:eastAsia="sv-SE"/>
              </w:rPr>
              <w:t>b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rhamnosus</w:t>
            </w:r>
            <w:r w:rsidRPr="00495940">
              <w:rPr>
                <w:rFonts w:ascii="Century" w:hAnsi="Century"/>
              </w:rPr>
              <w:t xml:space="preserve"> DSM 14870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9B26FD" w:rsidRDefault="00670080" w:rsidP="00670080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9B26FD">
              <w:rPr>
                <w:rFonts w:ascii="Century" w:eastAsia="Times New Roman" w:hAnsi="Century"/>
                <w:lang w:val="en-US" w:eastAsia="sv-SE"/>
              </w:rPr>
              <w:t>6/32 19</w:t>
            </w:r>
            <w:r>
              <w:rPr>
                <w:rFonts w:ascii="Century" w:eastAsia="Times New Roman" w:hAnsi="Century"/>
                <w:lang w:val="en-US" w:eastAsia="sv-SE"/>
              </w:rPr>
              <w:t xml:space="preserve"> </w:t>
            </w:r>
            <w:r w:rsidRPr="009B26FD">
              <w:rPr>
                <w:rFonts w:ascii="Century" w:eastAsia="Times New Roman" w:hAnsi="Century"/>
                <w:lang w:val="en-US" w:eastAsia="sv-SE"/>
              </w:rPr>
              <w:t>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Relapse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5A29E4" w:rsidRDefault="00670080" w:rsidP="00670080">
            <w:pPr>
              <w:spacing w:after="0"/>
              <w:rPr>
                <w:rFonts w:ascii="Century" w:hAnsi="Century"/>
                <w:lang w:val="en-US"/>
              </w:rPr>
            </w:pPr>
            <w:r w:rsidRPr="005A29E4">
              <w:rPr>
                <w:rFonts w:ascii="Century" w:hAnsi="Century"/>
                <w:lang w:val="en-US"/>
              </w:rPr>
              <w:t xml:space="preserve">Either of the </w:t>
            </w:r>
            <w:proofErr w:type="spellStart"/>
            <w:r w:rsidRPr="005A29E4">
              <w:rPr>
                <w:rFonts w:ascii="Century" w:hAnsi="Century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5A29E4">
              <w:rPr>
                <w:rFonts w:ascii="Century" w:hAnsi="Century"/>
                <w:lang w:val="en-US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8/32 (25 %) </w:t>
            </w:r>
            <w:r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>c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21/32 (66 %)</w:t>
            </w:r>
          </w:p>
        </w:tc>
      </w:tr>
      <w:tr w:rsidR="00670080" w:rsidRPr="00D910F6" w:rsidTr="00670080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70080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70080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70080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70080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25/32 (78 %)</w:t>
            </w:r>
            <w:r>
              <w:rPr>
                <w:rFonts w:ascii="Century" w:eastAsia="Times New Roman" w:hAnsi="Century"/>
                <w:color w:val="000000"/>
                <w:vertAlign w:val="superscript"/>
                <w:lang w:val="en-US" w:eastAsia="sv-SE"/>
              </w:rPr>
              <w:t xml:space="preserve"> d</w:t>
            </w:r>
          </w:p>
        </w:tc>
      </w:tr>
    </w:tbl>
    <w:p w:rsidR="00670080" w:rsidRPr="00670080" w:rsidRDefault="00670080" w:rsidP="00670080">
      <w:pPr>
        <w:spacing w:after="0"/>
        <w:rPr>
          <w:rFonts w:ascii="Century" w:hAnsi="Century"/>
          <w:b/>
          <w:sz w:val="24"/>
          <w:szCs w:val="24"/>
          <w:lang w:val="en-US"/>
        </w:rPr>
      </w:pPr>
      <w:r w:rsidRPr="00670080">
        <w:rPr>
          <w:rFonts w:ascii="Century" w:hAnsi="Century"/>
          <w:b/>
          <w:sz w:val="24"/>
          <w:szCs w:val="24"/>
          <w:lang w:val="en-US"/>
        </w:rPr>
        <w:t xml:space="preserve">Table S4. </w:t>
      </w:r>
      <w:proofErr w:type="gramStart"/>
      <w:r w:rsidRPr="00670080">
        <w:rPr>
          <w:rFonts w:ascii="Century" w:hAnsi="Century"/>
          <w:b/>
          <w:sz w:val="24"/>
          <w:szCs w:val="24"/>
          <w:lang w:val="en-US"/>
        </w:rPr>
        <w:t xml:space="preserve">Association between vaginal </w:t>
      </w:r>
      <w:proofErr w:type="spellStart"/>
      <w:r w:rsidRPr="00670080">
        <w:rPr>
          <w:rFonts w:ascii="Century" w:hAnsi="Century"/>
          <w:b/>
          <w:sz w:val="24"/>
          <w:szCs w:val="24"/>
          <w:lang w:val="en-US"/>
        </w:rPr>
        <w:t>coloni</w:t>
      </w:r>
      <w:r w:rsidR="00D30E43">
        <w:rPr>
          <w:rFonts w:ascii="Century" w:hAnsi="Century"/>
          <w:b/>
          <w:sz w:val="24"/>
          <w:szCs w:val="24"/>
          <w:lang w:val="en-US"/>
        </w:rPr>
        <w:t>sation</w:t>
      </w:r>
      <w:proofErr w:type="spellEnd"/>
      <w:r w:rsidR="00D30E43">
        <w:rPr>
          <w:rFonts w:ascii="Century" w:hAnsi="Century"/>
          <w:b/>
          <w:sz w:val="24"/>
          <w:szCs w:val="24"/>
          <w:lang w:val="en-US"/>
        </w:rPr>
        <w:t xml:space="preserve"> by lactobacilli and cure</w:t>
      </w:r>
      <w:r w:rsidRPr="00670080">
        <w:rPr>
          <w:rFonts w:ascii="Century" w:hAnsi="Century"/>
          <w:b/>
          <w:sz w:val="24"/>
          <w:szCs w:val="24"/>
          <w:lang w:val="en-US"/>
        </w:rPr>
        <w:t xml:space="preserve"> of BV and VVC</w:t>
      </w:r>
      <w:r w:rsidR="00580D36">
        <w:rPr>
          <w:rFonts w:ascii="Century" w:hAnsi="Century"/>
          <w:b/>
          <w:sz w:val="24"/>
          <w:szCs w:val="24"/>
          <w:lang w:val="en-US"/>
        </w:rPr>
        <w:t xml:space="preserve"> </w:t>
      </w:r>
      <w:r w:rsidR="00580D36" w:rsidRPr="00774C5E">
        <w:rPr>
          <w:rFonts w:ascii="Century" w:hAnsi="Century"/>
          <w:b/>
          <w:sz w:val="24"/>
          <w:szCs w:val="24"/>
          <w:lang w:val="en-US"/>
        </w:rPr>
        <w:t>(</w:t>
      </w:r>
      <w:r w:rsidR="00432230" w:rsidRPr="00774C5E">
        <w:rPr>
          <w:rFonts w:ascii="Century" w:hAnsi="Century"/>
          <w:b/>
          <w:sz w:val="24"/>
          <w:szCs w:val="24"/>
          <w:lang w:val="en-US"/>
        </w:rPr>
        <w:t>until</w:t>
      </w:r>
      <w:r w:rsidR="00A91160" w:rsidRPr="00774C5E">
        <w:rPr>
          <w:rFonts w:ascii="Century" w:hAnsi="Century"/>
          <w:b/>
          <w:sz w:val="24"/>
          <w:szCs w:val="24"/>
          <w:lang w:val="en-US"/>
        </w:rPr>
        <w:t xml:space="preserve"> 6-</w:t>
      </w:r>
      <w:r w:rsidR="00580D36" w:rsidRPr="00774C5E">
        <w:rPr>
          <w:rFonts w:ascii="Century" w:hAnsi="Century"/>
          <w:b/>
          <w:sz w:val="24"/>
          <w:szCs w:val="24"/>
          <w:lang w:val="en-US"/>
        </w:rPr>
        <w:t>month follow up)</w:t>
      </w:r>
      <w:r w:rsidRPr="00774C5E">
        <w:rPr>
          <w:rFonts w:ascii="Century" w:hAnsi="Century"/>
          <w:b/>
          <w:sz w:val="24"/>
          <w:szCs w:val="24"/>
          <w:lang w:val="en-US"/>
        </w:rPr>
        <w:t>.</w:t>
      </w:r>
      <w:proofErr w:type="gramEnd"/>
    </w:p>
    <w:p w:rsidR="00670080" w:rsidRDefault="00670080" w:rsidP="00670080">
      <w:pPr>
        <w:spacing w:before="120" w:after="0" w:line="240" w:lineRule="auto"/>
        <w:rPr>
          <w:rFonts w:ascii="Century" w:eastAsiaTheme="minorHAnsi" w:hAnsi="Century" w:cstheme="minorBidi"/>
          <w:lang w:val="en-US"/>
        </w:rPr>
      </w:pPr>
      <w:r w:rsidRPr="009B6077">
        <w:rPr>
          <w:rFonts w:ascii="Century" w:eastAsia="Times New Roman" w:hAnsi="Century"/>
          <w:color w:val="000000"/>
          <w:lang w:val="en-US" w:eastAsia="sv-SE"/>
        </w:rPr>
        <w:t xml:space="preserve">* </w:t>
      </w:r>
      <w:r w:rsidRPr="001565CF">
        <w:rPr>
          <w:rFonts w:ascii="Century" w:eastAsia="Times New Roman" w:hAnsi="Century"/>
          <w:color w:val="000000"/>
          <w:lang w:val="en-US" w:eastAsia="sv-SE"/>
        </w:rPr>
        <w:t xml:space="preserve">The </w:t>
      </w:r>
      <w:r>
        <w:rPr>
          <w:rFonts w:ascii="Century" w:eastAsia="Times New Roman" w:hAnsi="Century"/>
          <w:color w:val="000000"/>
          <w:lang w:val="en-US" w:eastAsia="sv-SE"/>
        </w:rPr>
        <w:t>frequency of isolation was determined as the number</w:t>
      </w:r>
      <w:r w:rsidRPr="001565CF">
        <w:rPr>
          <w:rFonts w:ascii="Century" w:eastAsia="Times New Roman" w:hAnsi="Century"/>
          <w:color w:val="000000"/>
          <w:lang w:val="en-US" w:eastAsia="sv-SE"/>
        </w:rPr>
        <w:t xml:space="preserve"> of samples positive for </w:t>
      </w:r>
      <w:proofErr w:type="spellStart"/>
      <w:r w:rsidRPr="001565CF">
        <w:rPr>
          <w:rFonts w:ascii="Century" w:eastAsia="Times New Roman" w:hAnsi="Century"/>
          <w:color w:val="000000"/>
          <w:lang w:val="en-US" w:eastAsia="sv-SE"/>
        </w:rPr>
        <w:t>EcoVag</w:t>
      </w:r>
      <w:proofErr w:type="spellEnd"/>
      <w:r w:rsidRPr="00861A15">
        <w:rPr>
          <w:rFonts w:ascii="Century" w:hAnsi="Century"/>
          <w:vertAlign w:val="superscript"/>
          <w:lang w:val="en-US"/>
        </w:rPr>
        <w:t>®</w:t>
      </w:r>
      <w:r w:rsidRPr="001565CF">
        <w:rPr>
          <w:rFonts w:ascii="Century" w:eastAsia="Times New Roman" w:hAnsi="Century"/>
          <w:color w:val="000000"/>
          <w:lang w:val="en-US" w:eastAsia="sv-SE"/>
        </w:rPr>
        <w:t xml:space="preserve"> strains or other lactobacilli on the total n</w:t>
      </w:r>
      <w:r>
        <w:rPr>
          <w:rFonts w:ascii="Century" w:eastAsia="Times New Roman" w:hAnsi="Century"/>
          <w:color w:val="000000"/>
          <w:lang w:val="en-US" w:eastAsia="sv-SE"/>
        </w:rPr>
        <w:t>umber of samples for each group</w:t>
      </w:r>
      <w:r w:rsidRPr="009B6077">
        <w:rPr>
          <w:rFonts w:ascii="Century" w:eastAsia="Times New Roman" w:hAnsi="Century"/>
          <w:color w:val="000000"/>
          <w:lang w:val="en-US" w:eastAsia="sv-SE"/>
        </w:rPr>
        <w:t>. Values sharing the same letter are significantly different using Fisher’s exact test,</w:t>
      </w:r>
      <w:r w:rsidRPr="009B6077">
        <w:rPr>
          <w:rFonts w:ascii="Century" w:eastAsia="Times New Roman" w:hAnsi="Century"/>
          <w:color w:val="000000"/>
          <w:vertAlign w:val="superscript"/>
          <w:lang w:val="en-US" w:eastAsia="sv-SE"/>
        </w:rPr>
        <w:t xml:space="preserve"> </w:t>
      </w:r>
      <w:r w:rsidRPr="009B6077">
        <w:rPr>
          <w:rFonts w:ascii="Century" w:hAnsi="Century"/>
          <w:lang w:val="en-US"/>
        </w:rPr>
        <w:t>P</w:t>
      </w:r>
      <w:r>
        <w:rPr>
          <w:rFonts w:ascii="Century" w:hAnsi="Century"/>
          <w:lang w:val="en-US"/>
        </w:rPr>
        <w:t>&lt;0.0</w:t>
      </w:r>
      <w:r w:rsidRPr="009B6077">
        <w:rPr>
          <w:rFonts w:ascii="Century" w:hAnsi="Century"/>
          <w:lang w:val="en-US"/>
        </w:rPr>
        <w:t>1</w:t>
      </w:r>
      <w:r w:rsidRPr="001E4627">
        <w:rPr>
          <w:rFonts w:ascii="Century" w:eastAsia="Times New Roman" w:hAnsi="Century"/>
          <w:color w:val="000000"/>
          <w:vertAlign w:val="superscript"/>
          <w:lang w:val="en-US" w:eastAsia="sv-SE"/>
        </w:rPr>
        <w:t xml:space="preserve"> </w:t>
      </w:r>
      <w:r w:rsidRPr="009B6077">
        <w:rPr>
          <w:rFonts w:ascii="Century" w:eastAsia="Times New Roman" w:hAnsi="Century"/>
          <w:color w:val="000000"/>
          <w:vertAlign w:val="superscript"/>
          <w:lang w:val="en-US" w:eastAsia="sv-SE"/>
        </w:rPr>
        <w:t>a</w:t>
      </w:r>
      <w:r w:rsidRPr="001E4627">
        <w:rPr>
          <w:rFonts w:ascii="Century" w:eastAsia="Times New Roman" w:hAnsi="Century"/>
          <w:color w:val="000000"/>
          <w:vertAlign w:val="superscript"/>
          <w:lang w:val="en-US" w:eastAsia="sv-SE"/>
        </w:rPr>
        <w:t>, c</w:t>
      </w:r>
      <w:r w:rsidRPr="00B97454">
        <w:rPr>
          <w:rFonts w:ascii="Century" w:eastAsia="Times New Roman" w:hAnsi="Century"/>
          <w:color w:val="000000"/>
          <w:lang w:val="en-US" w:eastAsia="sv-SE"/>
        </w:rPr>
        <w:t>,</w:t>
      </w:r>
      <w:r w:rsidRPr="00B97454">
        <w:rPr>
          <w:rFonts w:ascii="Century" w:hAnsi="Century"/>
          <w:lang w:val="en-US"/>
        </w:rPr>
        <w:t xml:space="preserve"> </w:t>
      </w:r>
      <w:r w:rsidRPr="009B6077">
        <w:rPr>
          <w:rFonts w:ascii="Century" w:hAnsi="Century"/>
          <w:lang w:val="en-US"/>
        </w:rPr>
        <w:t>P</w:t>
      </w:r>
      <w:r>
        <w:rPr>
          <w:rFonts w:ascii="Century" w:hAnsi="Century"/>
          <w:lang w:val="en-US"/>
        </w:rPr>
        <w:t>&lt;0.</w:t>
      </w:r>
      <w:r w:rsidRPr="009B6077">
        <w:rPr>
          <w:rFonts w:ascii="Century" w:hAnsi="Century"/>
          <w:lang w:val="en-US"/>
        </w:rPr>
        <w:t>0</w:t>
      </w:r>
      <w:r>
        <w:rPr>
          <w:rFonts w:ascii="Century" w:hAnsi="Century"/>
          <w:lang w:val="en-US"/>
        </w:rPr>
        <w:t>0</w:t>
      </w:r>
      <w:r w:rsidRPr="009B6077">
        <w:rPr>
          <w:rFonts w:ascii="Century" w:hAnsi="Century"/>
          <w:lang w:val="en-US"/>
        </w:rPr>
        <w:t>1</w:t>
      </w:r>
      <w:r w:rsidR="00952614">
        <w:rPr>
          <w:rFonts w:ascii="Century" w:hAnsi="Century"/>
          <w:lang w:val="en-US"/>
        </w:rPr>
        <w:t xml:space="preserve"> </w:t>
      </w:r>
      <w:r w:rsidRPr="009B6077">
        <w:rPr>
          <w:rFonts w:ascii="Century" w:eastAsia="Times New Roman" w:hAnsi="Century"/>
          <w:color w:val="000000"/>
          <w:vertAlign w:val="superscript"/>
          <w:lang w:val="en-US" w:eastAsia="sv-SE"/>
        </w:rPr>
        <w:t>b</w:t>
      </w:r>
      <w:r>
        <w:rPr>
          <w:rFonts w:ascii="Century" w:eastAsia="Times New Roman" w:hAnsi="Century"/>
          <w:color w:val="000000"/>
          <w:vertAlign w:val="superscript"/>
          <w:lang w:val="en-US" w:eastAsia="sv-SE"/>
        </w:rPr>
        <w:t>, d</w:t>
      </w:r>
      <w:r>
        <w:rPr>
          <w:rFonts w:ascii="Century" w:hAnsi="Century"/>
          <w:lang w:val="en-US"/>
        </w:rPr>
        <w:t>.</w:t>
      </w:r>
    </w:p>
    <w:p w:rsidR="00670080" w:rsidRDefault="00670080">
      <w:pPr>
        <w:rPr>
          <w:rFonts w:ascii="Century" w:eastAsiaTheme="minorHAnsi" w:hAnsi="Century" w:cstheme="minorBidi"/>
          <w:lang w:val="en-US"/>
        </w:rPr>
      </w:pPr>
    </w:p>
    <w:tbl>
      <w:tblPr>
        <w:tblpPr w:leftFromText="141" w:rightFromText="141" w:vertAnchor="page" w:horzAnchor="margin" w:tblpY="1486"/>
        <w:tblW w:w="141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1420"/>
        <w:gridCol w:w="1417"/>
        <w:gridCol w:w="2126"/>
        <w:gridCol w:w="4111"/>
        <w:gridCol w:w="1843"/>
        <w:gridCol w:w="2410"/>
      </w:tblGrid>
      <w:tr w:rsidR="00670080" w:rsidRPr="00D30E43" w:rsidTr="006623ED">
        <w:trPr>
          <w:trHeight w:val="473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CC7DEF" w:rsidRDefault="00670080" w:rsidP="006623ED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CC7DEF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lastRenderedPageBreak/>
              <w:t>Trial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CC7DEF" w:rsidRDefault="00670080" w:rsidP="006623ED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CC7DEF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Group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80" w:rsidRPr="00CC7DEF" w:rsidRDefault="00670080" w:rsidP="006623ED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CC7DEF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Number of women</w:t>
            </w:r>
          </w:p>
          <w:p w:rsidR="00670080" w:rsidRPr="00CC7DEF" w:rsidRDefault="00670080" w:rsidP="006623ED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0D36" w:rsidRDefault="00580D36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Number of women</w:t>
            </w:r>
          </w:p>
          <w:p w:rsidR="00580D36" w:rsidRPr="00580D36" w:rsidRDefault="00580D36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580D36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(6-month)</w:t>
            </w:r>
          </w:p>
          <w:p w:rsidR="00580D36" w:rsidRPr="006B4D2A" w:rsidRDefault="00580D36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Cured/</w:t>
            </w:r>
          </w:p>
          <w:p w:rsidR="00670080" w:rsidRDefault="00580D36" w:rsidP="00580D36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 w:rsidRPr="006B4D2A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relapse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080" w:rsidRPr="000534A2" w:rsidRDefault="00670080" w:rsidP="006623ED">
            <w:pPr>
              <w:spacing w:after="0" w:line="240" w:lineRule="auto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Isolation frequency and </w:t>
            </w:r>
            <w:proofErr w:type="spellStart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>colonisation</w:t>
            </w:r>
            <w:proofErr w:type="spellEnd"/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by</w:t>
            </w:r>
            <w:r w:rsidRPr="000534A2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</w:t>
            </w:r>
            <w:proofErr w:type="spellStart"/>
            <w:r w:rsidRPr="000D5424">
              <w:rPr>
                <w:rFonts w:ascii="Century" w:hAnsi="Century" w:cs="Arial"/>
                <w:b/>
                <w:lang w:val="en-US"/>
              </w:rPr>
              <w:t>EcoVag</w:t>
            </w:r>
            <w:proofErr w:type="spellEnd"/>
            <w:r w:rsidRPr="000D5424">
              <w:rPr>
                <w:rFonts w:ascii="Century" w:hAnsi="Century" w:cs="Arial"/>
                <w:b/>
                <w:vertAlign w:val="superscript"/>
                <w:lang w:val="en-US"/>
              </w:rPr>
              <w:t>®</w:t>
            </w:r>
            <w:r w:rsidRPr="000534A2"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strains</w:t>
            </w:r>
            <w:r>
              <w:rPr>
                <w:rFonts w:ascii="Century" w:eastAsia="Times New Roman" w:hAnsi="Century"/>
                <w:b/>
                <w:color w:val="000000"/>
                <w:lang w:val="en-US" w:eastAsia="sv-SE"/>
              </w:rPr>
              <w:t xml:space="preserve"> and other lactobacilli</w:t>
            </w:r>
          </w:p>
        </w:tc>
      </w:tr>
      <w:tr w:rsidR="00670080" w:rsidRPr="00651EA7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623ED">
            <w:pPr>
              <w:spacing w:after="0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hAnsi="Century" w:cs="Arial"/>
                <w:b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B80E5F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B80E5F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val="en-US" w:eastAsia="sv-S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B80E5F" w:rsidRDefault="00670080" w:rsidP="006623ED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B80E5F">
              <w:rPr>
                <w:rFonts w:ascii="Century" w:hAnsi="Century"/>
                <w:b/>
              </w:rPr>
              <w:t>Women colonised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B80E5F" w:rsidRDefault="00670080" w:rsidP="006623ED">
            <w:pPr>
              <w:spacing w:after="0"/>
              <w:jc w:val="center"/>
              <w:rPr>
                <w:rFonts w:ascii="Century" w:hAnsi="Century"/>
                <w:b/>
              </w:rPr>
            </w:pPr>
            <w:r w:rsidRPr="00B80E5F">
              <w:rPr>
                <w:rFonts w:ascii="Century" w:hAnsi="Century"/>
                <w:b/>
              </w:rPr>
              <w:t>Frequency of isolation</w:t>
            </w:r>
            <w:r>
              <w:rPr>
                <w:rFonts w:ascii="Century" w:hAnsi="Century"/>
                <w:b/>
              </w:rPr>
              <w:t xml:space="preserve"> (%)*</w:t>
            </w:r>
          </w:p>
        </w:tc>
      </w:tr>
      <w:tr w:rsidR="00670080" w:rsidRPr="00651EA7" w:rsidTr="006623ED">
        <w:trPr>
          <w:trHeight w:val="187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eastAsia="sv-SE"/>
              </w:rPr>
              <w:t>II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hAnsi="Century" w:cs="Arial"/>
                <w:lang w:val="en-US"/>
              </w:rPr>
            </w:pPr>
            <w:r w:rsidRPr="00D27E87">
              <w:rPr>
                <w:rFonts w:ascii="Century" w:hAnsi="Century" w:cs="Arial"/>
                <w:lang w:val="en-US"/>
              </w:rPr>
              <w:t>VVC</w:t>
            </w:r>
          </w:p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proofErr w:type="spellStart"/>
            <w:r w:rsidRPr="00D27E87">
              <w:rPr>
                <w:rFonts w:ascii="Century" w:hAnsi="Century" w:cs="Arial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474DF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474DF4">
              <w:rPr>
                <w:rFonts w:ascii="Century" w:eastAsia="Times New Roman" w:hAnsi="Century"/>
                <w:color w:val="000000"/>
                <w:lang w:eastAsia="sv-SE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9B26FD" w:rsidRDefault="00670080" w:rsidP="006623ED">
            <w:pPr>
              <w:spacing w:after="0"/>
              <w:rPr>
                <w:rFonts w:ascii="Century" w:hAnsi="Century"/>
              </w:rPr>
            </w:pPr>
            <w:r w:rsidRPr="009B26FD">
              <w:rPr>
                <w:rFonts w:ascii="Century" w:hAnsi="Century"/>
              </w:rPr>
              <w:t>10/86 (12</w:t>
            </w:r>
            <w:r>
              <w:rPr>
                <w:rFonts w:ascii="Century" w:hAnsi="Century"/>
              </w:rPr>
              <w:t xml:space="preserve"> </w:t>
            </w:r>
            <w:r w:rsidRPr="009B26FD">
              <w:rPr>
                <w:rFonts w:ascii="Century" w:hAnsi="Century"/>
              </w:rPr>
              <w:t>%)</w:t>
            </w:r>
          </w:p>
        </w:tc>
      </w:tr>
      <w:tr w:rsidR="00670080" w:rsidRPr="00651EA7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DSM 1487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474DF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474DF4">
              <w:rPr>
                <w:rFonts w:ascii="Century" w:eastAsia="Times New Roman" w:hAnsi="Century"/>
                <w:color w:val="000000"/>
                <w:lang w:eastAsia="sv-S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9B26FD" w:rsidRDefault="00670080" w:rsidP="006623ED">
            <w:pPr>
              <w:spacing w:after="0"/>
              <w:rPr>
                <w:rFonts w:ascii="Century" w:hAnsi="Century"/>
              </w:rPr>
            </w:pPr>
            <w:r w:rsidRPr="009B26FD">
              <w:rPr>
                <w:rFonts w:ascii="Century" w:hAnsi="Century"/>
              </w:rPr>
              <w:t>16/86 (19</w:t>
            </w:r>
            <w:r>
              <w:rPr>
                <w:rFonts w:ascii="Century" w:hAnsi="Century"/>
              </w:rPr>
              <w:t xml:space="preserve"> </w:t>
            </w:r>
            <w:r w:rsidRPr="009B26FD">
              <w:rPr>
                <w:rFonts w:ascii="Century" w:hAnsi="Century"/>
              </w:rPr>
              <w:t>%)</w:t>
            </w:r>
          </w:p>
        </w:tc>
      </w:tr>
      <w:tr w:rsidR="00670080" w:rsidRPr="00651EA7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Cured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474DF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474DF4">
              <w:rPr>
                <w:rFonts w:ascii="Century" w:eastAsia="Times New Roman" w:hAnsi="Century"/>
                <w:color w:val="000000"/>
                <w:lang w:eastAsia="sv-SE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9B26FD" w:rsidRDefault="00670080" w:rsidP="006623ED">
            <w:pPr>
              <w:spacing w:after="0"/>
              <w:rPr>
                <w:rFonts w:ascii="Century" w:hAnsi="Century"/>
              </w:rPr>
            </w:pPr>
            <w:r w:rsidRPr="009B26FD">
              <w:rPr>
                <w:rFonts w:ascii="Century" w:hAnsi="Century"/>
              </w:rPr>
              <w:t>24/86 (28</w:t>
            </w:r>
            <w:r>
              <w:rPr>
                <w:rFonts w:ascii="Century" w:hAnsi="Century"/>
              </w:rPr>
              <w:t xml:space="preserve"> </w:t>
            </w:r>
            <w:r w:rsidRPr="009B26FD">
              <w:rPr>
                <w:rFonts w:ascii="Century" w:hAnsi="Century"/>
              </w:rPr>
              <w:t>%)</w:t>
            </w:r>
          </w:p>
        </w:tc>
      </w:tr>
      <w:tr w:rsidR="00670080" w:rsidRPr="00651EA7" w:rsidTr="006623ED">
        <w:trPr>
          <w:trHeight w:val="71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474DF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474DF4">
              <w:rPr>
                <w:rFonts w:ascii="Century" w:eastAsia="Times New Roman" w:hAnsi="Century"/>
                <w:color w:val="000000"/>
                <w:lang w:eastAsia="sv-SE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9B26FD" w:rsidRDefault="00670080" w:rsidP="006623ED">
            <w:pPr>
              <w:spacing w:after="0"/>
              <w:rPr>
                <w:rFonts w:ascii="Century" w:hAnsi="Century"/>
              </w:rPr>
            </w:pPr>
            <w:r w:rsidRPr="009B26FD">
              <w:rPr>
                <w:rFonts w:ascii="Century" w:hAnsi="Century"/>
              </w:rPr>
              <w:t>62/86 (72</w:t>
            </w:r>
            <w:r>
              <w:rPr>
                <w:rFonts w:ascii="Century" w:hAnsi="Century"/>
              </w:rPr>
              <w:t xml:space="preserve"> </w:t>
            </w:r>
            <w:r w:rsidRPr="009B26FD">
              <w:rPr>
                <w:rFonts w:ascii="Century" w:hAnsi="Century"/>
              </w:rPr>
              <w:t xml:space="preserve">%) </w:t>
            </w:r>
          </w:p>
        </w:tc>
      </w:tr>
      <w:tr w:rsidR="00670080" w:rsidRPr="000D5424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Any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474DF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474DF4">
              <w:rPr>
                <w:rFonts w:ascii="Century" w:eastAsia="Times New Roman" w:hAnsi="Century"/>
                <w:color w:val="000000"/>
                <w:lang w:val="en-US" w:eastAsia="sv-SE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9B26FD" w:rsidRDefault="00670080" w:rsidP="006623ED">
            <w:pPr>
              <w:spacing w:after="0"/>
              <w:rPr>
                <w:rFonts w:ascii="Century" w:hAnsi="Century"/>
              </w:rPr>
            </w:pPr>
            <w:r w:rsidRPr="009B26FD">
              <w:rPr>
                <w:rFonts w:ascii="Century" w:hAnsi="Century"/>
              </w:rPr>
              <w:t>78/86 (91</w:t>
            </w:r>
            <w:r>
              <w:rPr>
                <w:rFonts w:ascii="Century" w:hAnsi="Century"/>
              </w:rPr>
              <w:t xml:space="preserve"> </w:t>
            </w:r>
            <w:r w:rsidRPr="009B26FD">
              <w:rPr>
                <w:rFonts w:ascii="Century" w:hAnsi="Century"/>
              </w:rPr>
              <w:t xml:space="preserve">%) </w:t>
            </w:r>
          </w:p>
        </w:tc>
      </w:tr>
      <w:tr w:rsidR="00670080" w:rsidRPr="000D5424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Relapse</w:t>
            </w:r>
          </w:p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gasseri 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0D5424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</w:pPr>
            <w:r w:rsidRPr="008D4507">
              <w:rPr>
                <w:rFonts w:ascii="Century" w:eastAsia="Times New Roman" w:hAnsi="Century"/>
                <w:i/>
                <w:iCs/>
                <w:color w:val="000000"/>
                <w:lang w:eastAsia="sv-SE"/>
              </w:rPr>
              <w:t xml:space="preserve">L. rhamnosus </w:t>
            </w:r>
            <w:r w:rsidRPr="008D4507">
              <w:rPr>
                <w:rFonts w:ascii="Century" w:eastAsia="Times New Roman" w:hAnsi="Century"/>
                <w:color w:val="000000"/>
                <w:lang w:eastAsia="sv-SE"/>
              </w:rPr>
              <w:t>DSM 1487</w:t>
            </w:r>
            <w:r>
              <w:rPr>
                <w:rFonts w:ascii="Century" w:eastAsia="Times New Roman" w:hAnsi="Century"/>
                <w:color w:val="000000"/>
                <w:lang w:eastAsia="sv-S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Either of the </w:t>
            </w:r>
            <w:proofErr w:type="spellStart"/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0D5424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910F6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8D4507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eastAsia="sv-SE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0D5424">
              <w:rPr>
                <w:rFonts w:ascii="Century" w:eastAsia="Times New Roman" w:hAnsi="Century"/>
                <w:color w:val="000000"/>
                <w:lang w:val="en-US" w:eastAsia="sv-SE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val="en-US" w:eastAsia="sv-SE"/>
              </w:rPr>
              <w:t>VVC</w:t>
            </w:r>
          </w:p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eastAsia="sv-SE"/>
              </w:rPr>
              <w:t>Control (no EcoVag</w:t>
            </w:r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D27E87">
              <w:rPr>
                <w:rFonts w:ascii="Century" w:eastAsia="Times New Roman" w:hAnsi="Century"/>
                <w:color w:val="000000"/>
                <w:lang w:eastAsia="sv-SE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Cured</w:t>
            </w:r>
          </w:p>
          <w:p w:rsidR="00670080" w:rsidRPr="000D5424" w:rsidRDefault="00C42881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gasseri</w:t>
            </w:r>
            <w:r w:rsidRPr="00495940">
              <w:rPr>
                <w:rFonts w:ascii="Century" w:hAnsi="Century"/>
              </w:rPr>
              <w:t xml:space="preserve"> 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rhamnosus</w:t>
            </w:r>
            <w:r w:rsidRPr="00495940">
              <w:rPr>
                <w:rFonts w:ascii="Century" w:hAnsi="Century"/>
              </w:rPr>
              <w:t xml:space="preserve"> DSM 14870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6B4D2A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D27E8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  <w:lang w:val="en-US"/>
              </w:rPr>
            </w:pPr>
            <w:r w:rsidRPr="00495940">
              <w:rPr>
                <w:rFonts w:ascii="Century" w:hAnsi="Century"/>
                <w:lang w:val="en-US"/>
              </w:rPr>
              <w:t xml:space="preserve">Either of the </w:t>
            </w:r>
            <w:proofErr w:type="spellStart"/>
            <w:r w:rsidRPr="00495940">
              <w:rPr>
                <w:rFonts w:ascii="Century" w:hAnsi="Century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495940">
              <w:rPr>
                <w:rFonts w:ascii="Century" w:hAnsi="Century"/>
                <w:lang w:val="en-US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8B7442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D27E87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 w:rsidRPr="00D27E87">
              <w:rPr>
                <w:rFonts w:ascii="Century" w:eastAsia="Times New Roman" w:hAnsi="Century"/>
                <w:color w:val="000000"/>
                <w:lang w:val="en-US" w:eastAsia="sv-SE"/>
              </w:rPr>
              <w:t>II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CE74E2" w:rsidRDefault="008B7442" w:rsidP="008B7442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495940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7442" w:rsidRPr="000D5424" w:rsidRDefault="008B7442" w:rsidP="008B7442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442" w:rsidRPr="00495940" w:rsidRDefault="008B7442" w:rsidP="008B7442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42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42" w:rsidRPr="00436C28" w:rsidRDefault="008B7442" w:rsidP="008B7442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87/101 (86%)</w:t>
            </w:r>
          </w:p>
        </w:tc>
      </w:tr>
      <w:tr w:rsidR="008B7442" w:rsidRPr="00D910F6" w:rsidTr="00416DA3">
        <w:trPr>
          <w:trHeight w:val="305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D27E87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CE74E2" w:rsidRDefault="008B7442" w:rsidP="008B7442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442" w:rsidRPr="008D4507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42" w:rsidRPr="000D5424" w:rsidRDefault="008B7442" w:rsidP="008B7442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7442" w:rsidRPr="00495940" w:rsidRDefault="008B7442" w:rsidP="008B7442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442" w:rsidRDefault="008B7442" w:rsidP="008B7442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7442" w:rsidRPr="00436C28" w:rsidRDefault="008B7442" w:rsidP="008B7442">
            <w:pPr>
              <w:spacing w:after="0"/>
              <w:rPr>
                <w:rFonts w:ascii="Century" w:eastAsia="Times New Roman" w:hAnsi="Century"/>
                <w:lang w:val="en-US" w:eastAsia="sv-SE"/>
              </w:rPr>
            </w:pPr>
            <w:r w:rsidRPr="00436C28">
              <w:rPr>
                <w:rFonts w:ascii="Century" w:eastAsia="Times New Roman" w:hAnsi="Century"/>
                <w:lang w:val="en-US" w:eastAsia="sv-SE"/>
              </w:rPr>
              <w:t>87/101 (86%)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623ED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Relapse</w:t>
            </w:r>
          </w:p>
          <w:p w:rsidR="00670080" w:rsidRPr="000D5424" w:rsidRDefault="00C42881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gasseri</w:t>
            </w:r>
            <w:r w:rsidRPr="00495940">
              <w:rPr>
                <w:rFonts w:ascii="Century" w:hAnsi="Century"/>
              </w:rPr>
              <w:t xml:space="preserve"> DSM 14869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623ED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  <w:i/>
              </w:rPr>
              <w:t>L. rhamnosus</w:t>
            </w:r>
            <w:r w:rsidRPr="00495940">
              <w:rPr>
                <w:rFonts w:ascii="Century" w:hAnsi="Century"/>
              </w:rPr>
              <w:t xml:space="preserve"> DSM 14870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6B4D2A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623ED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5A29E4" w:rsidRDefault="00670080" w:rsidP="006623ED">
            <w:pPr>
              <w:spacing w:after="0"/>
              <w:rPr>
                <w:rFonts w:ascii="Century" w:hAnsi="Century"/>
                <w:lang w:val="en-US"/>
              </w:rPr>
            </w:pPr>
            <w:r w:rsidRPr="005A29E4">
              <w:rPr>
                <w:rFonts w:ascii="Century" w:hAnsi="Century"/>
                <w:lang w:val="en-US"/>
              </w:rPr>
              <w:t xml:space="preserve">Either of the </w:t>
            </w:r>
            <w:proofErr w:type="spellStart"/>
            <w:r w:rsidRPr="005A29E4">
              <w:rPr>
                <w:rFonts w:ascii="Century" w:hAnsi="Century"/>
                <w:lang w:val="en-US"/>
              </w:rPr>
              <w:t>Ecovag</w:t>
            </w:r>
            <w:proofErr w:type="spellEnd"/>
            <w:r w:rsidRPr="00861A15">
              <w:rPr>
                <w:rFonts w:ascii="Century" w:hAnsi="Century"/>
                <w:vertAlign w:val="superscript"/>
                <w:lang w:val="en-US"/>
              </w:rPr>
              <w:t>®</w:t>
            </w:r>
            <w:r w:rsidRPr="005A29E4">
              <w:rPr>
                <w:rFonts w:ascii="Century" w:hAnsi="Century"/>
                <w:lang w:val="en-US"/>
              </w:rPr>
              <w:t xml:space="preserve"> strains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623ED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val="en-US"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080" w:rsidRPr="00495940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>Other lactobacilli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C42881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C42881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  <w:tr w:rsidR="00670080" w:rsidRPr="00D910F6" w:rsidTr="006623ED">
        <w:trPr>
          <w:trHeight w:val="187"/>
        </w:trPr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5E635C" w:rsidRDefault="00670080" w:rsidP="006623ED">
            <w:pPr>
              <w:spacing w:after="0"/>
              <w:jc w:val="center"/>
              <w:rPr>
                <w:rFonts w:ascii="Century" w:eastAsia="Times New Roman" w:hAnsi="Century"/>
                <w:b/>
                <w:color w:val="000000"/>
                <w:lang w:eastAsia="sv-SE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Pr="008D4507" w:rsidRDefault="00670080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eastAsia="sv-SE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80" w:rsidRPr="000D5424" w:rsidRDefault="00670080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080" w:rsidRPr="00495940" w:rsidRDefault="00670080" w:rsidP="006623ED">
            <w:pPr>
              <w:spacing w:after="0"/>
              <w:rPr>
                <w:rFonts w:ascii="Century" w:hAnsi="Century"/>
              </w:rPr>
            </w:pPr>
            <w:r w:rsidRPr="00495940">
              <w:rPr>
                <w:rFonts w:ascii="Century" w:hAnsi="Century"/>
              </w:rPr>
              <w:t xml:space="preserve">Any lactobacilli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0" w:rsidRDefault="00C42881" w:rsidP="006623ED">
            <w:pPr>
              <w:spacing w:after="0"/>
              <w:jc w:val="center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080" w:rsidRDefault="00C42881" w:rsidP="006623ED">
            <w:pPr>
              <w:spacing w:after="0"/>
              <w:rPr>
                <w:rFonts w:ascii="Century" w:eastAsia="Times New Roman" w:hAnsi="Century"/>
                <w:color w:val="000000"/>
                <w:lang w:val="en-US" w:eastAsia="sv-SE"/>
              </w:rPr>
            </w:pPr>
            <w:r>
              <w:rPr>
                <w:rFonts w:ascii="Century" w:eastAsia="Times New Roman" w:hAnsi="Century"/>
                <w:color w:val="000000"/>
                <w:lang w:val="en-US" w:eastAsia="sv-SE"/>
              </w:rPr>
              <w:t>-</w:t>
            </w:r>
          </w:p>
        </w:tc>
      </w:tr>
    </w:tbl>
    <w:p w:rsidR="00173973" w:rsidRPr="00670080" w:rsidRDefault="00670080" w:rsidP="00670080">
      <w:pPr>
        <w:spacing w:before="240"/>
        <w:rPr>
          <w:rFonts w:ascii="Century" w:hAnsi="Century"/>
          <w:lang w:val="en-US"/>
        </w:rPr>
      </w:pPr>
      <w:r w:rsidRPr="009B6077">
        <w:rPr>
          <w:rFonts w:ascii="Century" w:hAnsi="Century"/>
          <w:lang w:val="en-US"/>
        </w:rPr>
        <w:t xml:space="preserve">* </w:t>
      </w:r>
      <w:r w:rsidRPr="001565CF">
        <w:rPr>
          <w:rFonts w:ascii="Century" w:hAnsi="Century"/>
          <w:lang w:val="en-US"/>
        </w:rPr>
        <w:t xml:space="preserve">The </w:t>
      </w:r>
      <w:r>
        <w:rPr>
          <w:rFonts w:ascii="Century" w:hAnsi="Century"/>
          <w:lang w:val="en-US"/>
        </w:rPr>
        <w:t xml:space="preserve">frequency of isolation </w:t>
      </w:r>
      <w:r w:rsidRPr="001565CF">
        <w:rPr>
          <w:rFonts w:ascii="Century" w:hAnsi="Century"/>
          <w:lang w:val="en-US"/>
        </w:rPr>
        <w:t xml:space="preserve">was determined as the percentage of samples positive for </w:t>
      </w:r>
      <w:proofErr w:type="spellStart"/>
      <w:r w:rsidRPr="001565CF">
        <w:rPr>
          <w:rFonts w:ascii="Century" w:hAnsi="Century"/>
          <w:lang w:val="en-US"/>
        </w:rPr>
        <w:t>EcoVag</w:t>
      </w:r>
      <w:proofErr w:type="spellEnd"/>
      <w:r w:rsidRPr="00861A15">
        <w:rPr>
          <w:rFonts w:ascii="Century" w:hAnsi="Century"/>
          <w:vertAlign w:val="superscript"/>
          <w:lang w:val="en-US"/>
        </w:rPr>
        <w:t>®</w:t>
      </w:r>
      <w:r w:rsidRPr="001565CF">
        <w:rPr>
          <w:rFonts w:ascii="Century" w:hAnsi="Century"/>
          <w:lang w:val="en-US"/>
        </w:rPr>
        <w:t xml:space="preserve"> strains or other lactobacilli on the total n</w:t>
      </w:r>
      <w:r>
        <w:rPr>
          <w:rFonts w:ascii="Century" w:hAnsi="Century"/>
          <w:lang w:val="en-US"/>
        </w:rPr>
        <w:t>umber of samples for each group</w:t>
      </w:r>
      <w:r w:rsidRPr="001565CF">
        <w:rPr>
          <w:rFonts w:ascii="Century" w:hAnsi="Century"/>
          <w:lang w:val="en-US"/>
        </w:rPr>
        <w:t xml:space="preserve"> </w:t>
      </w:r>
      <w:r w:rsidRPr="009B6077">
        <w:rPr>
          <w:rFonts w:ascii="Century" w:hAnsi="Century"/>
          <w:lang w:val="en-US"/>
        </w:rPr>
        <w:t xml:space="preserve">(%). Values sharing the same letter are significantly different using Fisher’s exact test, </w:t>
      </w:r>
      <w:r w:rsidRPr="00805B0E">
        <w:rPr>
          <w:rFonts w:ascii="Century" w:hAnsi="Century"/>
          <w:lang w:val="en-US"/>
        </w:rPr>
        <w:t xml:space="preserve">P&lt;0.01 </w:t>
      </w:r>
      <w:r>
        <w:rPr>
          <w:rFonts w:ascii="Century" w:hAnsi="Century"/>
          <w:vertAlign w:val="superscript"/>
          <w:lang w:val="en-US"/>
        </w:rPr>
        <w:t>a, c</w:t>
      </w:r>
      <w:r w:rsidRPr="00635293">
        <w:rPr>
          <w:rFonts w:ascii="Century" w:hAnsi="Century"/>
          <w:lang w:val="en-US"/>
        </w:rPr>
        <w:t xml:space="preserve">, </w:t>
      </w:r>
      <w:r w:rsidRPr="00805B0E">
        <w:rPr>
          <w:rFonts w:ascii="Century" w:hAnsi="Century"/>
          <w:lang w:val="en-US"/>
        </w:rPr>
        <w:t xml:space="preserve">P&lt;0.001 </w:t>
      </w:r>
      <w:r>
        <w:rPr>
          <w:rFonts w:ascii="Century" w:hAnsi="Century"/>
          <w:vertAlign w:val="superscript"/>
          <w:lang w:val="en-US"/>
        </w:rPr>
        <w:t>b</w:t>
      </w:r>
      <w:r w:rsidRPr="00805B0E">
        <w:rPr>
          <w:rFonts w:ascii="Century" w:hAnsi="Century"/>
          <w:vertAlign w:val="superscript"/>
          <w:lang w:val="en-US"/>
        </w:rPr>
        <w:t xml:space="preserve">, </w:t>
      </w:r>
      <w:r>
        <w:rPr>
          <w:rFonts w:ascii="Century" w:hAnsi="Century"/>
          <w:vertAlign w:val="superscript"/>
          <w:lang w:val="en-US"/>
        </w:rPr>
        <w:t>d</w:t>
      </w:r>
      <w:r>
        <w:rPr>
          <w:rFonts w:ascii="Century" w:hAnsi="Century"/>
          <w:lang w:val="en-US"/>
        </w:rPr>
        <w:t>.</w:t>
      </w:r>
    </w:p>
    <w:sectPr w:rsidR="00173973" w:rsidRPr="00670080" w:rsidSect="00291B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637DD"/>
    <w:multiLevelType w:val="hybridMultilevel"/>
    <w:tmpl w:val="1C4A9DDC"/>
    <w:lvl w:ilvl="0" w:tplc="0848F8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B98"/>
    <w:rsid w:val="000B7B54"/>
    <w:rsid w:val="00132575"/>
    <w:rsid w:val="00163B8A"/>
    <w:rsid w:val="00173973"/>
    <w:rsid w:val="001B5D1C"/>
    <w:rsid w:val="001B7811"/>
    <w:rsid w:val="001C31AC"/>
    <w:rsid w:val="00291B98"/>
    <w:rsid w:val="002D56F7"/>
    <w:rsid w:val="002E173D"/>
    <w:rsid w:val="00346670"/>
    <w:rsid w:val="003532A2"/>
    <w:rsid w:val="003F7283"/>
    <w:rsid w:val="00406135"/>
    <w:rsid w:val="00416DA3"/>
    <w:rsid w:val="00432230"/>
    <w:rsid w:val="00436C28"/>
    <w:rsid w:val="004456A4"/>
    <w:rsid w:val="0049230A"/>
    <w:rsid w:val="004E322C"/>
    <w:rsid w:val="00522927"/>
    <w:rsid w:val="005747D3"/>
    <w:rsid w:val="00580D36"/>
    <w:rsid w:val="005B0CE6"/>
    <w:rsid w:val="006623ED"/>
    <w:rsid w:val="00662F37"/>
    <w:rsid w:val="00670080"/>
    <w:rsid w:val="006B5307"/>
    <w:rsid w:val="006D0207"/>
    <w:rsid w:val="007207D5"/>
    <w:rsid w:val="00751D20"/>
    <w:rsid w:val="00774C5E"/>
    <w:rsid w:val="007875A0"/>
    <w:rsid w:val="007A4E05"/>
    <w:rsid w:val="007D7DAA"/>
    <w:rsid w:val="007F7189"/>
    <w:rsid w:val="008605EB"/>
    <w:rsid w:val="00885FA8"/>
    <w:rsid w:val="008B7442"/>
    <w:rsid w:val="008E277D"/>
    <w:rsid w:val="009237B1"/>
    <w:rsid w:val="00940D0C"/>
    <w:rsid w:val="00952614"/>
    <w:rsid w:val="0096163F"/>
    <w:rsid w:val="0099180A"/>
    <w:rsid w:val="00A472E2"/>
    <w:rsid w:val="00A50320"/>
    <w:rsid w:val="00A90D10"/>
    <w:rsid w:val="00A91160"/>
    <w:rsid w:val="00A922F2"/>
    <w:rsid w:val="00B46224"/>
    <w:rsid w:val="00B77963"/>
    <w:rsid w:val="00B96FB1"/>
    <w:rsid w:val="00BC5C04"/>
    <w:rsid w:val="00BF1C77"/>
    <w:rsid w:val="00C0565A"/>
    <w:rsid w:val="00C328DC"/>
    <w:rsid w:val="00C42881"/>
    <w:rsid w:val="00C76DA7"/>
    <w:rsid w:val="00D020BC"/>
    <w:rsid w:val="00D30E43"/>
    <w:rsid w:val="00DA062B"/>
    <w:rsid w:val="00E74037"/>
    <w:rsid w:val="00E83B60"/>
    <w:rsid w:val="00EB4E93"/>
    <w:rsid w:val="00F37C49"/>
    <w:rsid w:val="00F44517"/>
    <w:rsid w:val="00F77C5A"/>
    <w:rsid w:val="00FA135B"/>
    <w:rsid w:val="00F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B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9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B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9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1031E-CAF2-4832-9EC6-72190574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1662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Harold Marcotte</dc:creator>
  <cp:lastModifiedBy>Harold Marcotte</cp:lastModifiedBy>
  <cp:revision>28</cp:revision>
  <dcterms:created xsi:type="dcterms:W3CDTF">2014-11-14T14:32:00Z</dcterms:created>
  <dcterms:modified xsi:type="dcterms:W3CDTF">2015-02-26T16:24:00Z</dcterms:modified>
</cp:coreProperties>
</file>