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92D001" w14:textId="474272C1" w:rsidR="00097E71" w:rsidRDefault="00097E71" w:rsidP="00BA0D27">
      <w:pPr>
        <w:pStyle w:val="Heading1"/>
      </w:pPr>
      <w:r>
        <w:t>Technical model description</w:t>
      </w:r>
    </w:p>
    <w:p w14:paraId="04B41143" w14:textId="452CCB26" w:rsidR="002B086A" w:rsidRPr="0062440F" w:rsidRDefault="00A0785C" w:rsidP="00BA0D27">
      <w:pPr>
        <w:pStyle w:val="Heading2"/>
        <w:spacing w:line="360" w:lineRule="auto"/>
        <w:rPr>
          <w:lang w:val="en-GB"/>
        </w:rPr>
      </w:pPr>
      <w:r w:rsidRPr="0062440F">
        <w:rPr>
          <w:lang w:val="en-GB"/>
        </w:rPr>
        <w:t>Guide to pseudo-code</w:t>
      </w:r>
    </w:p>
    <w:p w14:paraId="2076A33A" w14:textId="29F636A7" w:rsidR="001465CD" w:rsidRDefault="00F2425D" w:rsidP="00BA0D27">
      <w:r>
        <w:t>Pseudo-code is used throughout the model description to provide a clear, complete, and reproducible guide to the structure of the model.</w:t>
      </w:r>
      <w:r w:rsidR="005A593F">
        <w:t xml:space="preserve"> </w:t>
      </w:r>
      <w:r>
        <w:t>It d</w:t>
      </w:r>
      <w:r w:rsidR="000C701F" w:rsidRPr="0062440F">
        <w:t>oes not include all of the code that goes into t</w:t>
      </w:r>
      <w:r w:rsidR="00EF4798">
        <w:t xml:space="preserve">racking and </w:t>
      </w:r>
      <w:r w:rsidR="00B47A41">
        <w:t>producing output</w:t>
      </w:r>
      <w:r w:rsidR="00EF4798">
        <w:t>s.</w:t>
      </w:r>
    </w:p>
    <w:p w14:paraId="601E5DDE" w14:textId="37080496" w:rsidR="00EF4798" w:rsidRPr="00562B5E" w:rsidRDefault="00EF4798" w:rsidP="00BA0D27">
      <w:r>
        <w:t>Text colours and formatting are used to i</w:t>
      </w:r>
      <w:bookmarkStart w:id="0" w:name="_GoBack"/>
      <w:bookmarkEnd w:id="0"/>
      <w:r>
        <w:t xml:space="preserve">mprove the readability of the pseudo-code. </w:t>
      </w:r>
      <w:r w:rsidR="00DA7FF6">
        <w:t xml:space="preserve">The names of model-wide parameters are written in </w:t>
      </w:r>
      <w:r w:rsidR="00DA7FF6" w:rsidRPr="00DA7FF6">
        <w:rPr>
          <w:color w:val="4472C4" w:themeColor="accent5"/>
        </w:rPr>
        <w:t>blue</w:t>
      </w:r>
      <w:r w:rsidR="00DA7FF6">
        <w:t>.</w:t>
      </w:r>
      <w:r w:rsidR="00267289">
        <w:t xml:space="preserve"> The names of attributes</w:t>
      </w:r>
      <w:r w:rsidR="00BF02D7">
        <w:t xml:space="preserve"> belonging to</w:t>
      </w:r>
      <w:r w:rsidR="00267289">
        <w:t xml:space="preserve"> individual</w:t>
      </w:r>
      <w:r w:rsidR="00BF02D7">
        <w:t xml:space="preserve"> agents in the model are written in </w:t>
      </w:r>
      <w:r w:rsidR="00BF02D7" w:rsidRPr="00BF02D7">
        <w:rPr>
          <w:color w:val="7030A0"/>
        </w:rPr>
        <w:t>purple</w:t>
      </w:r>
      <w:r w:rsidR="00BF02D7">
        <w:t>.</w:t>
      </w:r>
      <w:r w:rsidR="004F53EF">
        <w:t xml:space="preserve"> Instructions or commands are written in </w:t>
      </w:r>
      <w:r w:rsidR="004F53EF" w:rsidRPr="004F53EF">
        <w:rPr>
          <w:color w:val="C00000"/>
        </w:rPr>
        <w:t>red</w:t>
      </w:r>
      <w:r w:rsidR="004F53EF">
        <w:t>.</w:t>
      </w:r>
      <w:r w:rsidR="002F3E62">
        <w:t xml:space="preserve"> The names of groups of agents are written in </w:t>
      </w:r>
      <w:r w:rsidR="002F3E62" w:rsidRPr="002F3E62">
        <w:rPr>
          <w:b/>
        </w:rPr>
        <w:t>bold</w:t>
      </w:r>
      <w:r w:rsidR="002F3E62">
        <w:t>.</w:t>
      </w:r>
      <w:r w:rsidR="003A0218">
        <w:t xml:space="preserve"> Where submodels are called from within other submodels, the names of the submodels are written in </w:t>
      </w:r>
      <w:r w:rsidR="003A0218" w:rsidRPr="003A0218">
        <w:rPr>
          <w:color w:val="ED7D31" w:themeColor="accent2"/>
        </w:rPr>
        <w:t>orange</w:t>
      </w:r>
      <w:r w:rsidR="003A0218">
        <w:t>.</w:t>
      </w:r>
      <w:r w:rsidR="002F3E62">
        <w:t xml:space="preserve"> </w:t>
      </w:r>
      <w:r w:rsidR="00DA0745">
        <w:t xml:space="preserve">Where agents are telling other agents to do a task, the task required of the agent is written in </w:t>
      </w:r>
      <w:r w:rsidR="00DA0745" w:rsidRPr="00DA0745">
        <w:rPr>
          <w:i/>
        </w:rPr>
        <w:t>italics</w:t>
      </w:r>
      <w:r w:rsidR="00DA0745">
        <w:t>.</w:t>
      </w:r>
      <w:r w:rsidR="00562B5E">
        <w:t xml:space="preserve"> Text in </w:t>
      </w:r>
      <w:r w:rsidR="00562B5E" w:rsidRPr="00562B5E">
        <w:rPr>
          <w:color w:val="00B050"/>
        </w:rPr>
        <w:t>green</w:t>
      </w:r>
      <w:r w:rsidR="00562B5E">
        <w:t xml:space="preserve"> is comments, and not part of the submodel.</w:t>
      </w:r>
    </w:p>
    <w:p w14:paraId="7E3EFBFB" w14:textId="7D476391" w:rsidR="009815DD" w:rsidRPr="009815DD" w:rsidRDefault="000C53A1" w:rsidP="00BA0D27">
      <w:r>
        <w:t xml:space="preserve">In many places in the model, </w:t>
      </w:r>
      <w:r w:rsidR="00725700">
        <w:t xml:space="preserve">simulated </w:t>
      </w:r>
      <w:r>
        <w:t xml:space="preserve">men and women are </w:t>
      </w:r>
      <w:r w:rsidR="00725700">
        <w:t>‘</w:t>
      </w:r>
      <w:r>
        <w:t>asked</w:t>
      </w:r>
      <w:r w:rsidR="00725700">
        <w:t>’</w:t>
      </w:r>
      <w:r>
        <w:t xml:space="preserve"> to do tasks, where the only difference between the tasks is due to a single parameter.</w:t>
      </w:r>
      <w:r w:rsidR="005857F2">
        <w:t xml:space="preserve"> E.g. </w:t>
      </w:r>
      <w:r w:rsidR="005857F2" w:rsidRPr="009815DD">
        <w:rPr>
          <w:b/>
        </w:rPr>
        <w:t>men</w:t>
      </w:r>
      <w:r w:rsidR="005857F2">
        <w:t xml:space="preserve"> may be asked to test for HIV at rate </w:t>
      </w:r>
      <w:r w:rsidR="005857F2" w:rsidRPr="009815DD">
        <w:rPr>
          <w:color w:val="4472C4" w:themeColor="accent5"/>
        </w:rPr>
        <w:t>HIV_test_rate_M</w:t>
      </w:r>
      <w:r w:rsidR="005857F2">
        <w:t xml:space="preserve">, and </w:t>
      </w:r>
      <w:r w:rsidR="005857F2" w:rsidRPr="009815DD">
        <w:rPr>
          <w:b/>
        </w:rPr>
        <w:t>women</w:t>
      </w:r>
      <w:r w:rsidR="005857F2">
        <w:t xml:space="preserve"> may be asked to test at rate </w:t>
      </w:r>
      <w:r w:rsidR="005857F2" w:rsidRPr="009815DD">
        <w:rPr>
          <w:color w:val="4472C4" w:themeColor="accent5"/>
        </w:rPr>
        <w:t>HIV_test_rate_F</w:t>
      </w:r>
      <w:r w:rsidR="005857F2">
        <w:t>.</w:t>
      </w:r>
      <w:r w:rsidR="009815DD">
        <w:t xml:space="preserve"> To prevent unnecessary duplication in the model description, this is written as:</w:t>
      </w:r>
      <w:r w:rsidR="00501594">
        <w:t xml:space="preserve"> </w:t>
      </w:r>
      <w:r w:rsidR="009815DD" w:rsidRPr="00501594">
        <w:rPr>
          <w:color w:val="C00000"/>
        </w:rPr>
        <w:t>ask</w:t>
      </w:r>
      <w:r w:rsidR="009815DD">
        <w:t xml:space="preserve"> </w:t>
      </w:r>
      <w:r w:rsidR="009815DD" w:rsidRPr="009815DD">
        <w:rPr>
          <w:b/>
        </w:rPr>
        <w:t>(wo)men</w:t>
      </w:r>
      <w:r w:rsidR="009815DD">
        <w:t xml:space="preserve"> if </w:t>
      </w:r>
      <w:r w:rsidR="009815DD" w:rsidRPr="0062440F">
        <w:rPr>
          <w:lang w:eastAsia="de-DE"/>
        </w:rPr>
        <w:t>random-uniform [0,1)</w:t>
      </w:r>
      <w:r w:rsidR="009815DD">
        <w:rPr>
          <w:lang w:eastAsia="de-DE"/>
        </w:rPr>
        <w:t xml:space="preserve"> &lt; </w:t>
      </w:r>
      <w:r w:rsidR="009815DD" w:rsidRPr="009815DD">
        <w:rPr>
          <w:color w:val="4472C4" w:themeColor="accent5"/>
        </w:rPr>
        <w:t>HIV_test_rate_M</w:t>
      </w:r>
      <w:r w:rsidR="009815DD">
        <w:rPr>
          <w:color w:val="4472C4" w:themeColor="accent5"/>
        </w:rPr>
        <w:t>/F</w:t>
      </w:r>
      <w:r w:rsidR="009815DD">
        <w:t>…</w:t>
      </w:r>
    </w:p>
    <w:p w14:paraId="71A791C7" w14:textId="71E7896E" w:rsidR="009114DB" w:rsidRDefault="001056E6" w:rsidP="00BA0D27">
      <w:pPr>
        <w:rPr>
          <w:lang w:eastAsia="de-DE"/>
        </w:rPr>
      </w:pPr>
      <w:r>
        <w:t xml:space="preserve">The individual attribute </w:t>
      </w:r>
      <w:r>
        <w:rPr>
          <w:color w:val="7030A0"/>
        </w:rPr>
        <w:t>ART_status</w:t>
      </w:r>
      <w:r>
        <w:t xml:space="preserve"> has </w:t>
      </w:r>
      <w:r w:rsidR="00F93221">
        <w:t xml:space="preserve">seven possible categories in the model: </w:t>
      </w:r>
      <w:r w:rsidR="00F93221">
        <w:rPr>
          <w:lang w:eastAsia="de-DE"/>
        </w:rPr>
        <w:t>n</w:t>
      </w:r>
      <w:r w:rsidR="00F93221" w:rsidRPr="0062440F">
        <w:rPr>
          <w:lang w:eastAsia="de-DE"/>
        </w:rPr>
        <w:t>ever</w:t>
      </w:r>
      <w:r w:rsidR="00F93221">
        <w:rPr>
          <w:lang w:eastAsia="de-DE"/>
        </w:rPr>
        <w:t xml:space="preserve">, </w:t>
      </w:r>
      <w:r w:rsidR="00F93221" w:rsidRPr="0062440F">
        <w:rPr>
          <w:lang w:eastAsia="de-DE"/>
        </w:rPr>
        <w:t>1</w:t>
      </w:r>
      <w:r w:rsidR="00F93221" w:rsidRPr="0062440F">
        <w:rPr>
          <w:vertAlign w:val="superscript"/>
          <w:lang w:eastAsia="de-DE"/>
        </w:rPr>
        <w:t>st</w:t>
      </w:r>
      <w:r w:rsidR="000E0691">
        <w:rPr>
          <w:lang w:eastAsia="de-DE"/>
        </w:rPr>
        <w:t xml:space="preserve"> line ≤</w:t>
      </w:r>
      <w:r w:rsidR="00F93221" w:rsidRPr="0062440F">
        <w:rPr>
          <w:lang w:eastAsia="de-DE"/>
        </w:rPr>
        <w:t>1 year</w:t>
      </w:r>
      <w:r w:rsidR="00F93221">
        <w:rPr>
          <w:lang w:eastAsia="de-DE"/>
        </w:rPr>
        <w:t xml:space="preserve">, </w:t>
      </w:r>
      <w:r w:rsidR="00F93221" w:rsidRPr="0062440F">
        <w:rPr>
          <w:lang w:eastAsia="de-DE"/>
        </w:rPr>
        <w:t>1</w:t>
      </w:r>
      <w:r w:rsidR="00F93221" w:rsidRPr="0062440F">
        <w:rPr>
          <w:vertAlign w:val="superscript"/>
          <w:lang w:eastAsia="de-DE"/>
        </w:rPr>
        <w:t>st</w:t>
      </w:r>
      <w:r w:rsidR="00F93221" w:rsidRPr="0062440F">
        <w:rPr>
          <w:lang w:eastAsia="de-DE"/>
        </w:rPr>
        <w:t xml:space="preserve"> line &gt;1 year</w:t>
      </w:r>
      <w:r w:rsidR="00F93221">
        <w:rPr>
          <w:lang w:eastAsia="de-DE"/>
        </w:rPr>
        <w:t xml:space="preserve">, </w:t>
      </w:r>
      <w:r w:rsidR="00F93221" w:rsidRPr="0062440F">
        <w:rPr>
          <w:lang w:eastAsia="de-DE"/>
        </w:rPr>
        <w:t>2</w:t>
      </w:r>
      <w:r w:rsidR="00F93221" w:rsidRPr="0062440F">
        <w:rPr>
          <w:vertAlign w:val="superscript"/>
          <w:lang w:eastAsia="de-DE"/>
        </w:rPr>
        <w:t>nd</w:t>
      </w:r>
      <w:r w:rsidR="000E0691">
        <w:rPr>
          <w:lang w:eastAsia="de-DE"/>
        </w:rPr>
        <w:t xml:space="preserve"> line ≤</w:t>
      </w:r>
      <w:r w:rsidR="00F93221" w:rsidRPr="0062440F">
        <w:rPr>
          <w:lang w:eastAsia="de-DE"/>
        </w:rPr>
        <w:t>1 year</w:t>
      </w:r>
      <w:r w:rsidR="00F93221">
        <w:rPr>
          <w:lang w:eastAsia="de-DE"/>
        </w:rPr>
        <w:t xml:space="preserve">, </w:t>
      </w:r>
      <w:r w:rsidR="00F93221" w:rsidRPr="0062440F">
        <w:rPr>
          <w:lang w:eastAsia="de-DE"/>
        </w:rPr>
        <w:t>2</w:t>
      </w:r>
      <w:r w:rsidR="00F93221" w:rsidRPr="0062440F">
        <w:rPr>
          <w:vertAlign w:val="superscript"/>
          <w:lang w:eastAsia="de-DE"/>
        </w:rPr>
        <w:t>nd</w:t>
      </w:r>
      <w:r w:rsidR="00F93221" w:rsidRPr="0062440F">
        <w:rPr>
          <w:lang w:eastAsia="de-DE"/>
        </w:rPr>
        <w:t xml:space="preserve"> line &gt;1 year</w:t>
      </w:r>
      <w:r w:rsidR="00F93221">
        <w:rPr>
          <w:lang w:eastAsia="de-DE"/>
        </w:rPr>
        <w:t xml:space="preserve">, </w:t>
      </w:r>
      <w:r w:rsidR="00F93221" w:rsidRPr="0062440F">
        <w:rPr>
          <w:lang w:eastAsia="de-DE"/>
        </w:rPr>
        <w:t>dropped out of 1</w:t>
      </w:r>
      <w:r w:rsidR="00F93221" w:rsidRPr="0062440F">
        <w:rPr>
          <w:vertAlign w:val="superscript"/>
          <w:lang w:eastAsia="de-DE"/>
        </w:rPr>
        <w:t>st</w:t>
      </w:r>
      <w:r w:rsidR="00F93221" w:rsidRPr="0062440F">
        <w:rPr>
          <w:lang w:eastAsia="de-DE"/>
        </w:rPr>
        <w:t xml:space="preserve"> line</w:t>
      </w:r>
      <w:r w:rsidR="00F93221">
        <w:rPr>
          <w:lang w:eastAsia="de-DE"/>
        </w:rPr>
        <w:t>,</w:t>
      </w:r>
      <w:r w:rsidR="00D75629">
        <w:rPr>
          <w:lang w:eastAsia="de-DE"/>
        </w:rPr>
        <w:t xml:space="preserve"> and</w:t>
      </w:r>
      <w:r w:rsidR="00F93221">
        <w:rPr>
          <w:lang w:eastAsia="de-DE"/>
        </w:rPr>
        <w:t xml:space="preserve"> </w:t>
      </w:r>
      <w:r w:rsidR="00F93221" w:rsidRPr="0062440F">
        <w:rPr>
          <w:lang w:eastAsia="de-DE"/>
        </w:rPr>
        <w:t>dropped out of 2</w:t>
      </w:r>
      <w:r w:rsidR="00F93221" w:rsidRPr="0062440F">
        <w:rPr>
          <w:vertAlign w:val="superscript"/>
          <w:lang w:eastAsia="de-DE"/>
        </w:rPr>
        <w:t>nd</w:t>
      </w:r>
      <w:r w:rsidR="00F93221" w:rsidRPr="0062440F">
        <w:rPr>
          <w:lang w:eastAsia="de-DE"/>
        </w:rPr>
        <w:t xml:space="preserve"> line</w:t>
      </w:r>
      <w:r w:rsidR="00D75629">
        <w:rPr>
          <w:lang w:eastAsia="de-DE"/>
        </w:rPr>
        <w:t xml:space="preserve">. To </w:t>
      </w:r>
      <w:r w:rsidR="005B2E01">
        <w:rPr>
          <w:lang w:eastAsia="de-DE"/>
        </w:rPr>
        <w:t>simplify</w:t>
      </w:r>
      <w:r w:rsidR="00D75629">
        <w:rPr>
          <w:lang w:eastAsia="de-DE"/>
        </w:rPr>
        <w:t xml:space="preserve"> the model description, an additional </w:t>
      </w:r>
      <w:r w:rsidR="005B2E01">
        <w:rPr>
          <w:lang w:eastAsia="de-DE"/>
        </w:rPr>
        <w:t>seven categories are used, consisting of combinations of the other categories:</w:t>
      </w:r>
    </w:p>
    <w:p w14:paraId="6D6170A0" w14:textId="5811618C" w:rsidR="005B2E01" w:rsidRDefault="005B2E01" w:rsidP="00BA0D27">
      <w:pPr>
        <w:pStyle w:val="ListParagraph"/>
        <w:numPr>
          <w:ilvl w:val="0"/>
          <w:numId w:val="18"/>
        </w:numPr>
      </w:pPr>
      <w:r>
        <w:t>on ART (</w:t>
      </w:r>
      <w:r w:rsidRPr="0062440F">
        <w:rPr>
          <w:lang w:eastAsia="de-DE"/>
        </w:rPr>
        <w:t>1</w:t>
      </w:r>
      <w:r w:rsidRPr="0062440F">
        <w:rPr>
          <w:vertAlign w:val="superscript"/>
          <w:lang w:eastAsia="de-DE"/>
        </w:rPr>
        <w:t>st</w:t>
      </w:r>
      <w:r w:rsidR="000E0691">
        <w:rPr>
          <w:lang w:eastAsia="de-DE"/>
        </w:rPr>
        <w:t xml:space="preserve"> line ≤</w:t>
      </w:r>
      <w:r w:rsidRPr="0062440F">
        <w:rPr>
          <w:lang w:eastAsia="de-DE"/>
        </w:rPr>
        <w:t>1 year</w:t>
      </w:r>
      <w:r>
        <w:rPr>
          <w:lang w:eastAsia="de-DE"/>
        </w:rPr>
        <w:t xml:space="preserve">, </w:t>
      </w:r>
      <w:r w:rsidRPr="0062440F">
        <w:rPr>
          <w:lang w:eastAsia="de-DE"/>
        </w:rPr>
        <w:t>1</w:t>
      </w:r>
      <w:r w:rsidRPr="0062440F">
        <w:rPr>
          <w:vertAlign w:val="superscript"/>
          <w:lang w:eastAsia="de-DE"/>
        </w:rPr>
        <w:t>st</w:t>
      </w:r>
      <w:r w:rsidRPr="0062440F">
        <w:rPr>
          <w:lang w:eastAsia="de-DE"/>
        </w:rPr>
        <w:t xml:space="preserve"> line &gt;1 year</w:t>
      </w:r>
      <w:r>
        <w:rPr>
          <w:lang w:eastAsia="de-DE"/>
        </w:rPr>
        <w:t xml:space="preserve">, </w:t>
      </w:r>
      <w:r w:rsidRPr="0062440F">
        <w:rPr>
          <w:lang w:eastAsia="de-DE"/>
        </w:rPr>
        <w:t>2</w:t>
      </w:r>
      <w:r w:rsidRPr="0062440F">
        <w:rPr>
          <w:vertAlign w:val="superscript"/>
          <w:lang w:eastAsia="de-DE"/>
        </w:rPr>
        <w:t>nd</w:t>
      </w:r>
      <w:r w:rsidR="000E0691">
        <w:rPr>
          <w:lang w:eastAsia="de-DE"/>
        </w:rPr>
        <w:t xml:space="preserve"> line ≤</w:t>
      </w:r>
      <w:r w:rsidRPr="0062440F">
        <w:rPr>
          <w:lang w:eastAsia="de-DE"/>
        </w:rPr>
        <w:t>1 year</w:t>
      </w:r>
      <w:r>
        <w:rPr>
          <w:lang w:eastAsia="de-DE"/>
        </w:rPr>
        <w:t xml:space="preserve">, or </w:t>
      </w:r>
      <w:r w:rsidRPr="0062440F">
        <w:rPr>
          <w:lang w:eastAsia="de-DE"/>
        </w:rPr>
        <w:t>2</w:t>
      </w:r>
      <w:r w:rsidRPr="0062440F">
        <w:rPr>
          <w:vertAlign w:val="superscript"/>
          <w:lang w:eastAsia="de-DE"/>
        </w:rPr>
        <w:t>nd</w:t>
      </w:r>
      <w:r w:rsidRPr="0062440F">
        <w:rPr>
          <w:lang w:eastAsia="de-DE"/>
        </w:rPr>
        <w:t xml:space="preserve"> line &gt;1 year</w:t>
      </w:r>
      <w:r>
        <w:rPr>
          <w:lang w:eastAsia="de-DE"/>
        </w:rPr>
        <w:t>)</w:t>
      </w:r>
    </w:p>
    <w:p w14:paraId="642C390B" w14:textId="63A1505F" w:rsidR="005B2E01" w:rsidRDefault="000E0691" w:rsidP="00BA0D27">
      <w:pPr>
        <w:pStyle w:val="ListParagraph"/>
        <w:numPr>
          <w:ilvl w:val="0"/>
          <w:numId w:val="18"/>
        </w:numPr>
      </w:pPr>
      <w:r>
        <w:rPr>
          <w:lang w:eastAsia="de-DE"/>
        </w:rPr>
        <w:t>ART ≤</w:t>
      </w:r>
      <w:r w:rsidR="005B2E01">
        <w:rPr>
          <w:lang w:eastAsia="de-DE"/>
        </w:rPr>
        <w:t>1 year (1</w:t>
      </w:r>
      <w:r w:rsidR="005B2E01" w:rsidRPr="005B2E01">
        <w:rPr>
          <w:vertAlign w:val="superscript"/>
          <w:lang w:eastAsia="de-DE"/>
        </w:rPr>
        <w:t>st</w:t>
      </w:r>
      <w:r>
        <w:rPr>
          <w:lang w:eastAsia="de-DE"/>
        </w:rPr>
        <w:t xml:space="preserve"> line ≤</w:t>
      </w:r>
      <w:r w:rsidR="005B2E01">
        <w:rPr>
          <w:lang w:eastAsia="de-DE"/>
        </w:rPr>
        <w:t>1 year, or 2</w:t>
      </w:r>
      <w:r w:rsidR="005B2E01" w:rsidRPr="005B2E01">
        <w:rPr>
          <w:vertAlign w:val="superscript"/>
          <w:lang w:eastAsia="de-DE"/>
        </w:rPr>
        <w:t>nd</w:t>
      </w:r>
      <w:r>
        <w:rPr>
          <w:lang w:eastAsia="de-DE"/>
        </w:rPr>
        <w:t xml:space="preserve"> line ≤</w:t>
      </w:r>
      <w:r w:rsidR="005B2E01">
        <w:rPr>
          <w:lang w:eastAsia="de-DE"/>
        </w:rPr>
        <w:t>1 year)</w:t>
      </w:r>
    </w:p>
    <w:p w14:paraId="48EE5E3B" w14:textId="126C2B9A" w:rsidR="009745FD" w:rsidRDefault="009745FD" w:rsidP="00BA0D27">
      <w:pPr>
        <w:pStyle w:val="ListParagraph"/>
        <w:numPr>
          <w:ilvl w:val="0"/>
          <w:numId w:val="18"/>
        </w:numPr>
      </w:pPr>
      <w:r>
        <w:rPr>
          <w:lang w:eastAsia="de-DE"/>
        </w:rPr>
        <w:t>ART &gt;1 year (1</w:t>
      </w:r>
      <w:r w:rsidRPr="005B2E01">
        <w:rPr>
          <w:vertAlign w:val="superscript"/>
          <w:lang w:eastAsia="de-DE"/>
        </w:rPr>
        <w:t>st</w:t>
      </w:r>
      <w:r>
        <w:rPr>
          <w:lang w:eastAsia="de-DE"/>
        </w:rPr>
        <w:t xml:space="preserve"> line &gt;1 year, or 2</w:t>
      </w:r>
      <w:r w:rsidRPr="005B2E01">
        <w:rPr>
          <w:vertAlign w:val="superscript"/>
          <w:lang w:eastAsia="de-DE"/>
        </w:rPr>
        <w:t>nd</w:t>
      </w:r>
      <w:r>
        <w:rPr>
          <w:lang w:eastAsia="de-DE"/>
        </w:rPr>
        <w:t xml:space="preserve"> line &gt;1 year)</w:t>
      </w:r>
    </w:p>
    <w:p w14:paraId="1F03094A" w14:textId="41ED4E22" w:rsidR="009745FD" w:rsidRDefault="009745FD" w:rsidP="00BA0D27">
      <w:pPr>
        <w:pStyle w:val="ListParagraph"/>
        <w:numPr>
          <w:ilvl w:val="0"/>
          <w:numId w:val="18"/>
        </w:numPr>
      </w:pPr>
      <w:r>
        <w:rPr>
          <w:lang w:eastAsia="de-DE"/>
        </w:rPr>
        <w:t>on 1</w:t>
      </w:r>
      <w:r w:rsidRPr="009745FD">
        <w:rPr>
          <w:vertAlign w:val="superscript"/>
          <w:lang w:eastAsia="de-DE"/>
        </w:rPr>
        <w:t>st</w:t>
      </w:r>
      <w:r>
        <w:rPr>
          <w:lang w:eastAsia="de-DE"/>
        </w:rPr>
        <w:t xml:space="preserve"> line ART (</w:t>
      </w:r>
      <w:r w:rsidRPr="0062440F">
        <w:rPr>
          <w:lang w:eastAsia="de-DE"/>
        </w:rPr>
        <w:t>1</w:t>
      </w:r>
      <w:r w:rsidRPr="0062440F">
        <w:rPr>
          <w:vertAlign w:val="superscript"/>
          <w:lang w:eastAsia="de-DE"/>
        </w:rPr>
        <w:t>st</w:t>
      </w:r>
      <w:r w:rsidR="000E0691">
        <w:rPr>
          <w:lang w:eastAsia="de-DE"/>
        </w:rPr>
        <w:t xml:space="preserve"> line ≤</w:t>
      </w:r>
      <w:r w:rsidRPr="0062440F">
        <w:rPr>
          <w:lang w:eastAsia="de-DE"/>
        </w:rPr>
        <w:t>1 year</w:t>
      </w:r>
      <w:r>
        <w:rPr>
          <w:lang w:eastAsia="de-DE"/>
        </w:rPr>
        <w:t xml:space="preserve">, or </w:t>
      </w:r>
      <w:r w:rsidRPr="0062440F">
        <w:rPr>
          <w:lang w:eastAsia="de-DE"/>
        </w:rPr>
        <w:t>1</w:t>
      </w:r>
      <w:r w:rsidRPr="0062440F">
        <w:rPr>
          <w:vertAlign w:val="superscript"/>
          <w:lang w:eastAsia="de-DE"/>
        </w:rPr>
        <w:t>st</w:t>
      </w:r>
      <w:r w:rsidRPr="0062440F">
        <w:rPr>
          <w:lang w:eastAsia="de-DE"/>
        </w:rPr>
        <w:t xml:space="preserve"> line &gt;1 year</w:t>
      </w:r>
      <w:r>
        <w:rPr>
          <w:lang w:eastAsia="de-DE"/>
        </w:rPr>
        <w:t>)</w:t>
      </w:r>
    </w:p>
    <w:p w14:paraId="7BEC30E1" w14:textId="2DB8AA66" w:rsidR="00745617" w:rsidRDefault="00745617" w:rsidP="00BA0D27">
      <w:pPr>
        <w:pStyle w:val="ListParagraph"/>
        <w:numPr>
          <w:ilvl w:val="0"/>
          <w:numId w:val="18"/>
        </w:numPr>
      </w:pPr>
      <w:r>
        <w:rPr>
          <w:lang w:eastAsia="de-DE"/>
        </w:rPr>
        <w:t>on 2</w:t>
      </w:r>
      <w:r w:rsidRPr="00745617">
        <w:rPr>
          <w:vertAlign w:val="superscript"/>
          <w:lang w:eastAsia="de-DE"/>
        </w:rPr>
        <w:t>nd</w:t>
      </w:r>
      <w:r>
        <w:rPr>
          <w:lang w:eastAsia="de-DE"/>
        </w:rPr>
        <w:t xml:space="preserve"> line ART (2</w:t>
      </w:r>
      <w:r w:rsidRPr="00745617">
        <w:rPr>
          <w:vertAlign w:val="superscript"/>
          <w:lang w:eastAsia="de-DE"/>
        </w:rPr>
        <w:t>nd</w:t>
      </w:r>
      <w:r w:rsidR="000E0691">
        <w:rPr>
          <w:lang w:eastAsia="de-DE"/>
        </w:rPr>
        <w:t xml:space="preserve"> line ≤</w:t>
      </w:r>
      <w:r>
        <w:rPr>
          <w:lang w:eastAsia="de-DE"/>
        </w:rPr>
        <w:t>1 year, or 2</w:t>
      </w:r>
      <w:r w:rsidRPr="00745617">
        <w:rPr>
          <w:vertAlign w:val="superscript"/>
          <w:lang w:eastAsia="de-DE"/>
        </w:rPr>
        <w:t>nd</w:t>
      </w:r>
      <w:r>
        <w:rPr>
          <w:lang w:eastAsia="de-DE"/>
        </w:rPr>
        <w:t xml:space="preserve"> line &gt;1 year)</w:t>
      </w:r>
    </w:p>
    <w:p w14:paraId="5F713107" w14:textId="7A28E628" w:rsidR="00C72D51" w:rsidRDefault="009745FD" w:rsidP="00BA0D27">
      <w:pPr>
        <w:pStyle w:val="ListParagraph"/>
        <w:numPr>
          <w:ilvl w:val="0"/>
          <w:numId w:val="18"/>
        </w:numPr>
      </w:pPr>
      <w:r>
        <w:t xml:space="preserve">not on ART (never, </w:t>
      </w:r>
      <w:r w:rsidR="00745617" w:rsidRPr="0062440F">
        <w:rPr>
          <w:lang w:eastAsia="de-DE"/>
        </w:rPr>
        <w:t>dropped out of 1</w:t>
      </w:r>
      <w:r w:rsidR="00745617" w:rsidRPr="0062440F">
        <w:rPr>
          <w:vertAlign w:val="superscript"/>
          <w:lang w:eastAsia="de-DE"/>
        </w:rPr>
        <w:t>st</w:t>
      </w:r>
      <w:r w:rsidR="00745617" w:rsidRPr="0062440F">
        <w:rPr>
          <w:lang w:eastAsia="de-DE"/>
        </w:rPr>
        <w:t xml:space="preserve"> line</w:t>
      </w:r>
      <w:r w:rsidR="00745617">
        <w:rPr>
          <w:lang w:eastAsia="de-DE"/>
        </w:rPr>
        <w:t xml:space="preserve">, or </w:t>
      </w:r>
      <w:r w:rsidR="00745617" w:rsidRPr="0062440F">
        <w:rPr>
          <w:lang w:eastAsia="de-DE"/>
        </w:rPr>
        <w:t>dropped out of 2</w:t>
      </w:r>
      <w:r w:rsidR="00745617" w:rsidRPr="0062440F">
        <w:rPr>
          <w:vertAlign w:val="superscript"/>
          <w:lang w:eastAsia="de-DE"/>
        </w:rPr>
        <w:t>nd</w:t>
      </w:r>
      <w:r w:rsidR="00745617" w:rsidRPr="0062440F">
        <w:rPr>
          <w:lang w:eastAsia="de-DE"/>
        </w:rPr>
        <w:t xml:space="preserve"> line</w:t>
      </w:r>
      <w:r>
        <w:t>)</w:t>
      </w:r>
    </w:p>
    <w:p w14:paraId="066157C7" w14:textId="784E6A3B" w:rsidR="00C72D51" w:rsidRDefault="00745617" w:rsidP="00BA0D27">
      <w:pPr>
        <w:pStyle w:val="ListParagraph"/>
        <w:numPr>
          <w:ilvl w:val="0"/>
          <w:numId w:val="18"/>
        </w:numPr>
      </w:pPr>
      <w:r>
        <w:t>dropped out</w:t>
      </w:r>
      <w:r w:rsidR="00E31347">
        <w:t xml:space="preserve"> (</w:t>
      </w:r>
      <w:r w:rsidR="00E31347" w:rsidRPr="0062440F">
        <w:rPr>
          <w:lang w:eastAsia="de-DE"/>
        </w:rPr>
        <w:t>dropped out of 1</w:t>
      </w:r>
      <w:r w:rsidR="00E31347" w:rsidRPr="0062440F">
        <w:rPr>
          <w:vertAlign w:val="superscript"/>
          <w:lang w:eastAsia="de-DE"/>
        </w:rPr>
        <w:t>st</w:t>
      </w:r>
      <w:r w:rsidR="00E31347" w:rsidRPr="0062440F">
        <w:rPr>
          <w:lang w:eastAsia="de-DE"/>
        </w:rPr>
        <w:t xml:space="preserve"> line</w:t>
      </w:r>
      <w:r w:rsidR="00E31347">
        <w:rPr>
          <w:lang w:eastAsia="de-DE"/>
        </w:rPr>
        <w:t xml:space="preserve">, or </w:t>
      </w:r>
      <w:r w:rsidR="00E31347" w:rsidRPr="0062440F">
        <w:rPr>
          <w:lang w:eastAsia="de-DE"/>
        </w:rPr>
        <w:t>dropped out of 2</w:t>
      </w:r>
      <w:r w:rsidR="00E31347" w:rsidRPr="0062440F">
        <w:rPr>
          <w:vertAlign w:val="superscript"/>
          <w:lang w:eastAsia="de-DE"/>
        </w:rPr>
        <w:t>nd</w:t>
      </w:r>
      <w:r w:rsidR="00E31347" w:rsidRPr="0062440F">
        <w:rPr>
          <w:lang w:eastAsia="de-DE"/>
        </w:rPr>
        <w:t xml:space="preserve"> line</w:t>
      </w:r>
      <w:r w:rsidR="00E31347">
        <w:t>)</w:t>
      </w:r>
      <w:r w:rsidR="00CB608F">
        <w:t xml:space="preserve"> </w:t>
      </w:r>
    </w:p>
    <w:p w14:paraId="1C0BA90F" w14:textId="77777777" w:rsidR="00C72D51" w:rsidRPr="0062440F" w:rsidRDefault="00C72D51" w:rsidP="00BA0D27"/>
    <w:p w14:paraId="1EF296F6" w14:textId="690536EE" w:rsidR="0093169D" w:rsidRPr="0062440F" w:rsidRDefault="0093169D" w:rsidP="00BA0D27">
      <w:pPr>
        <w:pStyle w:val="Heading2"/>
        <w:spacing w:line="360" w:lineRule="auto"/>
      </w:pPr>
      <w:r w:rsidRPr="0062440F">
        <w:t>Entities</w:t>
      </w:r>
      <w:r w:rsidR="001353C5">
        <w:t xml:space="preserve"> and scale</w:t>
      </w:r>
    </w:p>
    <w:p w14:paraId="3C184F35" w14:textId="77777777" w:rsidR="00166C51" w:rsidRDefault="00166C51" w:rsidP="00BA0D27">
      <w:pPr>
        <w:rPr>
          <w:lang w:eastAsia="de-DE"/>
        </w:rPr>
      </w:pPr>
    </w:p>
    <w:p w14:paraId="6348F820" w14:textId="66BF85BD" w:rsidR="009C6C7E" w:rsidRPr="0062440F" w:rsidRDefault="009C6C7E" w:rsidP="00BA0D27">
      <w:pPr>
        <w:rPr>
          <w:lang w:eastAsia="de-DE"/>
        </w:rPr>
      </w:pPr>
      <w:r w:rsidRPr="0062440F">
        <w:rPr>
          <w:lang w:eastAsia="de-DE"/>
        </w:rPr>
        <w:lastRenderedPageBreak/>
        <w:t xml:space="preserve">There are two types of entities in the model, people and </w:t>
      </w:r>
      <w:r w:rsidR="00C35AD2">
        <w:rPr>
          <w:lang w:eastAsia="de-DE"/>
        </w:rPr>
        <w:t xml:space="preserve">sexual </w:t>
      </w:r>
      <w:r w:rsidRPr="0062440F">
        <w:rPr>
          <w:lang w:eastAsia="de-DE"/>
        </w:rPr>
        <w:t>partnerships</w:t>
      </w:r>
      <w:r w:rsidR="000F7BB9" w:rsidRPr="0062440F">
        <w:rPr>
          <w:lang w:eastAsia="de-DE"/>
        </w:rPr>
        <w:t>.</w:t>
      </w:r>
    </w:p>
    <w:p w14:paraId="16AA2E35" w14:textId="7D5AD869" w:rsidR="005B2E13" w:rsidRPr="0062440F" w:rsidRDefault="005B2E13" w:rsidP="00BA0D27">
      <w:pPr>
        <w:rPr>
          <w:lang w:eastAsia="de-DE"/>
        </w:rPr>
      </w:pPr>
      <w:r w:rsidRPr="0062440F">
        <w:rPr>
          <w:lang w:eastAsia="de-DE"/>
        </w:rPr>
        <w:t>The model has a time step of one month. For simplicity, all months are assumed to have a length of 365.25/12 d</w:t>
      </w:r>
      <w:r w:rsidR="004A5F4A">
        <w:rPr>
          <w:lang w:eastAsia="de-DE"/>
        </w:rPr>
        <w:t>ays. Simulations were run for 97</w:t>
      </w:r>
      <w:r w:rsidRPr="0062440F">
        <w:rPr>
          <w:lang w:eastAsia="de-DE"/>
        </w:rPr>
        <w:t>2 months betwee</w:t>
      </w:r>
      <w:r w:rsidR="004A5F4A">
        <w:rPr>
          <w:lang w:eastAsia="de-DE"/>
        </w:rPr>
        <w:t>n January 1950 and December 2030</w:t>
      </w:r>
      <w:r w:rsidRPr="0062440F">
        <w:rPr>
          <w:lang w:eastAsia="de-DE"/>
        </w:rPr>
        <w:t xml:space="preserve">. The model has no spatial scale. </w:t>
      </w:r>
    </w:p>
    <w:p w14:paraId="19BB6EF7" w14:textId="77777777" w:rsidR="005B2E13" w:rsidRPr="0062440F" w:rsidRDefault="005B2E13" w:rsidP="00BA0D27"/>
    <w:p w14:paraId="73D53D85" w14:textId="77777777" w:rsidR="00B3130D" w:rsidRPr="0062440F" w:rsidRDefault="00B3130D" w:rsidP="00BA0D27">
      <w:pPr>
        <w:pStyle w:val="Heading2"/>
        <w:spacing w:line="360" w:lineRule="auto"/>
      </w:pPr>
      <w:r w:rsidRPr="0062440F">
        <w:t>State variables</w:t>
      </w:r>
    </w:p>
    <w:p w14:paraId="2D04BCEC" w14:textId="77777777" w:rsidR="00C86493" w:rsidRDefault="00C86493" w:rsidP="00BA0D27">
      <w:pPr>
        <w:rPr>
          <w:lang w:eastAsia="de-DE"/>
        </w:rPr>
      </w:pPr>
    </w:p>
    <w:p w14:paraId="56A615CB" w14:textId="5FD81F99" w:rsidR="00B3130D" w:rsidRDefault="00C86493" w:rsidP="00BA0D27">
      <w:pPr>
        <w:rPr>
          <w:lang w:eastAsia="de-DE"/>
        </w:rPr>
      </w:pPr>
      <w:r w:rsidRPr="0062440F">
        <w:rPr>
          <w:lang w:eastAsia="de-DE"/>
        </w:rPr>
        <w:t>The table</w:t>
      </w:r>
      <w:r w:rsidR="00D11358">
        <w:rPr>
          <w:lang w:eastAsia="de-DE"/>
        </w:rPr>
        <w:t>s of state variables give</w:t>
      </w:r>
      <w:r w:rsidRPr="0062440F">
        <w:rPr>
          <w:lang w:eastAsia="de-DE"/>
        </w:rPr>
        <w:t xml:space="preserve"> list</w:t>
      </w:r>
      <w:r w:rsidR="00D11358">
        <w:rPr>
          <w:lang w:eastAsia="de-DE"/>
        </w:rPr>
        <w:t>s</w:t>
      </w:r>
      <w:r w:rsidRPr="0062440F">
        <w:rPr>
          <w:lang w:eastAsia="de-DE"/>
        </w:rPr>
        <w:t xml:space="preserve"> of all of the individual-level </w:t>
      </w:r>
      <w:r w:rsidR="00D11358">
        <w:rPr>
          <w:lang w:eastAsia="de-DE"/>
        </w:rPr>
        <w:t xml:space="preserve">attributes or </w:t>
      </w:r>
      <w:r w:rsidRPr="0062440F">
        <w:rPr>
          <w:lang w:eastAsia="de-DE"/>
        </w:rPr>
        <w:t xml:space="preserve">variables that need to be known to fully record the state that each </w:t>
      </w:r>
      <w:r w:rsidR="000B35B2">
        <w:rPr>
          <w:lang w:eastAsia="de-DE"/>
        </w:rPr>
        <w:t>person (</w:t>
      </w:r>
      <w:r w:rsidR="000B35B2">
        <w:rPr>
          <w:lang w:eastAsia="de-DE"/>
        </w:rPr>
        <w:fldChar w:fldCharType="begin"/>
      </w:r>
      <w:r w:rsidR="000B35B2">
        <w:rPr>
          <w:lang w:eastAsia="de-DE"/>
        </w:rPr>
        <w:instrText xml:space="preserve"> REF _Ref423355129 \h </w:instrText>
      </w:r>
      <w:r w:rsidR="00BA0D27">
        <w:rPr>
          <w:lang w:eastAsia="de-DE"/>
        </w:rPr>
        <w:instrText xml:space="preserve"> \* MERGEFORMAT </w:instrText>
      </w:r>
      <w:r w:rsidR="000B35B2">
        <w:rPr>
          <w:lang w:eastAsia="de-DE"/>
        </w:rPr>
      </w:r>
      <w:r w:rsidR="000B35B2">
        <w:rPr>
          <w:lang w:eastAsia="de-DE"/>
        </w:rPr>
        <w:fldChar w:fldCharType="separate"/>
      </w:r>
      <w:r w:rsidR="000B35B2" w:rsidRPr="00B52E15">
        <w:t>Table 1</w:t>
      </w:r>
      <w:r w:rsidR="000B35B2">
        <w:rPr>
          <w:lang w:eastAsia="de-DE"/>
        </w:rPr>
        <w:fldChar w:fldCharType="end"/>
      </w:r>
      <w:r w:rsidR="000B35B2">
        <w:rPr>
          <w:lang w:eastAsia="de-DE"/>
        </w:rPr>
        <w:t>) or partnership (</w:t>
      </w:r>
      <w:r w:rsidR="000B35B2">
        <w:rPr>
          <w:lang w:eastAsia="de-DE"/>
        </w:rPr>
        <w:fldChar w:fldCharType="begin"/>
      </w:r>
      <w:r w:rsidR="000B35B2">
        <w:rPr>
          <w:lang w:eastAsia="de-DE"/>
        </w:rPr>
        <w:instrText xml:space="preserve"> REF _Ref423355173 \h </w:instrText>
      </w:r>
      <w:r w:rsidR="00BA0D27">
        <w:rPr>
          <w:lang w:eastAsia="de-DE"/>
        </w:rPr>
        <w:instrText xml:space="preserve"> \* MERGEFORMAT </w:instrText>
      </w:r>
      <w:r w:rsidR="000B35B2">
        <w:rPr>
          <w:lang w:eastAsia="de-DE"/>
        </w:rPr>
      </w:r>
      <w:r w:rsidR="000B35B2">
        <w:rPr>
          <w:lang w:eastAsia="de-DE"/>
        </w:rPr>
        <w:fldChar w:fldCharType="separate"/>
      </w:r>
      <w:r w:rsidR="000B35B2">
        <w:t xml:space="preserve">Table </w:t>
      </w:r>
      <w:r w:rsidR="000B35B2">
        <w:rPr>
          <w:noProof/>
        </w:rPr>
        <w:t>2</w:t>
      </w:r>
      <w:r w:rsidR="000B35B2">
        <w:rPr>
          <w:lang w:eastAsia="de-DE"/>
        </w:rPr>
        <w:fldChar w:fldCharType="end"/>
      </w:r>
      <w:r w:rsidR="00B4423F">
        <w:rPr>
          <w:lang w:eastAsia="de-DE"/>
        </w:rPr>
        <w:t>)</w:t>
      </w:r>
      <w:r w:rsidRPr="0062440F">
        <w:rPr>
          <w:lang w:eastAsia="de-DE"/>
        </w:rPr>
        <w:t xml:space="preserve"> in the model is in</w:t>
      </w:r>
      <w:r w:rsidR="00D11358">
        <w:rPr>
          <w:lang w:eastAsia="de-DE"/>
        </w:rPr>
        <w:t>.</w:t>
      </w:r>
    </w:p>
    <w:p w14:paraId="75F19F80" w14:textId="2B6F68D0" w:rsidR="0027055A" w:rsidRPr="00B52E15" w:rsidRDefault="00B52E15" w:rsidP="00BA0D27">
      <w:pPr>
        <w:pStyle w:val="Caption"/>
        <w:spacing w:line="360" w:lineRule="auto"/>
      </w:pPr>
      <w:bookmarkStart w:id="1" w:name="_Ref423355129"/>
      <w:r w:rsidRPr="00B52E15">
        <w:t xml:space="preserve">Table </w:t>
      </w:r>
      <w:r w:rsidR="00B47854">
        <w:fldChar w:fldCharType="begin"/>
      </w:r>
      <w:r w:rsidR="00B47854">
        <w:instrText xml:space="preserve"> SEQ Table \* ARABIC </w:instrText>
      </w:r>
      <w:r w:rsidR="00B47854">
        <w:fldChar w:fldCharType="separate"/>
      </w:r>
      <w:r w:rsidR="00C71835">
        <w:rPr>
          <w:noProof/>
        </w:rPr>
        <w:t>1</w:t>
      </w:r>
      <w:r w:rsidR="00B47854">
        <w:rPr>
          <w:noProof/>
        </w:rPr>
        <w:fldChar w:fldCharType="end"/>
      </w:r>
      <w:bookmarkEnd w:id="1"/>
      <w:r>
        <w:t xml:space="preserve">. </w:t>
      </w:r>
      <w:r w:rsidR="000B35B2">
        <w:t>Human state variables</w:t>
      </w:r>
    </w:p>
    <w:tbl>
      <w:tblPr>
        <w:tblStyle w:val="TableGrid"/>
        <w:tblW w:w="0" w:type="auto"/>
        <w:tblLook w:val="04A0" w:firstRow="1" w:lastRow="0" w:firstColumn="1" w:lastColumn="0" w:noHBand="0" w:noVBand="1"/>
      </w:tblPr>
      <w:tblGrid>
        <w:gridCol w:w="1436"/>
        <w:gridCol w:w="1605"/>
        <w:gridCol w:w="2004"/>
        <w:gridCol w:w="2353"/>
        <w:gridCol w:w="2672"/>
      </w:tblGrid>
      <w:tr w:rsidR="006F016D" w:rsidRPr="0062440F" w14:paraId="3A6320AF" w14:textId="77777777" w:rsidTr="00FA03A2">
        <w:tc>
          <w:tcPr>
            <w:tcW w:w="0" w:type="auto"/>
          </w:tcPr>
          <w:p w14:paraId="3C9EFDF7" w14:textId="77777777" w:rsidR="00B3130D" w:rsidRPr="0062440F" w:rsidRDefault="00B3130D" w:rsidP="00BA0D27">
            <w:pPr>
              <w:rPr>
                <w:lang w:eastAsia="de-DE"/>
              </w:rPr>
            </w:pPr>
            <w:r w:rsidRPr="0062440F">
              <w:rPr>
                <w:lang w:eastAsia="de-DE"/>
              </w:rPr>
              <w:t>Class</w:t>
            </w:r>
          </w:p>
        </w:tc>
        <w:tc>
          <w:tcPr>
            <w:tcW w:w="0" w:type="auto"/>
          </w:tcPr>
          <w:p w14:paraId="3A81B1D1" w14:textId="77777777" w:rsidR="00B3130D" w:rsidRPr="0062440F" w:rsidRDefault="00B3130D" w:rsidP="00BA0D27">
            <w:pPr>
              <w:rPr>
                <w:lang w:eastAsia="de-DE"/>
              </w:rPr>
            </w:pPr>
            <w:r w:rsidRPr="0062440F">
              <w:rPr>
                <w:lang w:eastAsia="de-DE"/>
              </w:rPr>
              <w:t>Name</w:t>
            </w:r>
          </w:p>
        </w:tc>
        <w:tc>
          <w:tcPr>
            <w:tcW w:w="0" w:type="auto"/>
          </w:tcPr>
          <w:p w14:paraId="1C8F6489" w14:textId="77777777" w:rsidR="00B3130D" w:rsidRPr="0062440F" w:rsidRDefault="00B3130D" w:rsidP="00BA0D27">
            <w:pPr>
              <w:rPr>
                <w:lang w:eastAsia="de-DE"/>
              </w:rPr>
            </w:pPr>
            <w:r w:rsidRPr="0062440F">
              <w:rPr>
                <w:lang w:eastAsia="de-DE"/>
              </w:rPr>
              <w:t>Description</w:t>
            </w:r>
          </w:p>
        </w:tc>
        <w:tc>
          <w:tcPr>
            <w:tcW w:w="0" w:type="auto"/>
          </w:tcPr>
          <w:p w14:paraId="4410ABCB" w14:textId="77777777" w:rsidR="00B3130D" w:rsidRPr="0062440F" w:rsidRDefault="00B3130D" w:rsidP="00BA0D27">
            <w:pPr>
              <w:rPr>
                <w:lang w:eastAsia="de-DE"/>
              </w:rPr>
            </w:pPr>
            <w:r w:rsidRPr="0062440F">
              <w:rPr>
                <w:lang w:eastAsia="de-DE"/>
              </w:rPr>
              <w:t>Type of parameter</w:t>
            </w:r>
          </w:p>
        </w:tc>
        <w:tc>
          <w:tcPr>
            <w:tcW w:w="0" w:type="auto"/>
          </w:tcPr>
          <w:p w14:paraId="4E9B6449" w14:textId="77777777" w:rsidR="00B3130D" w:rsidRPr="0062440F" w:rsidRDefault="00B3130D" w:rsidP="00BA0D27">
            <w:pPr>
              <w:rPr>
                <w:lang w:eastAsia="de-DE"/>
              </w:rPr>
            </w:pPr>
            <w:r w:rsidRPr="0062440F">
              <w:rPr>
                <w:lang w:eastAsia="de-DE"/>
              </w:rPr>
              <w:t>Fixed or varying?</w:t>
            </w:r>
          </w:p>
        </w:tc>
      </w:tr>
      <w:tr w:rsidR="006F016D" w:rsidRPr="0062440F" w14:paraId="657B0404" w14:textId="77777777" w:rsidTr="00FA03A2">
        <w:tc>
          <w:tcPr>
            <w:tcW w:w="0" w:type="auto"/>
          </w:tcPr>
          <w:p w14:paraId="07E99D17" w14:textId="77777777" w:rsidR="00B3130D" w:rsidRPr="0062440F" w:rsidRDefault="00B3130D" w:rsidP="00BA0D27">
            <w:pPr>
              <w:rPr>
                <w:lang w:eastAsia="de-DE"/>
              </w:rPr>
            </w:pPr>
            <w:r w:rsidRPr="0062440F">
              <w:rPr>
                <w:lang w:eastAsia="de-DE"/>
              </w:rPr>
              <w:t>Demographic</w:t>
            </w:r>
          </w:p>
        </w:tc>
        <w:tc>
          <w:tcPr>
            <w:tcW w:w="0" w:type="auto"/>
          </w:tcPr>
          <w:p w14:paraId="283C21B8" w14:textId="22CD623B" w:rsidR="00B3130D" w:rsidRPr="004E6B56" w:rsidRDefault="00180EB0" w:rsidP="00BA0D27">
            <w:pPr>
              <w:rPr>
                <w:color w:val="7030A0"/>
                <w:lang w:eastAsia="de-DE"/>
              </w:rPr>
            </w:pPr>
            <w:r w:rsidRPr="004E6B56">
              <w:rPr>
                <w:color w:val="7030A0"/>
                <w:lang w:eastAsia="de-DE"/>
              </w:rPr>
              <w:t>ID</w:t>
            </w:r>
            <w:r w:rsidRPr="004E6B56">
              <w:rPr>
                <w:rFonts w:ascii="Calibri" w:hAnsi="Calibri"/>
                <w:color w:val="7030A0"/>
              </w:rPr>
              <w:t>_‌</w:t>
            </w:r>
            <w:r w:rsidR="00B3130D" w:rsidRPr="004E6B56">
              <w:rPr>
                <w:color w:val="7030A0"/>
                <w:lang w:eastAsia="de-DE"/>
              </w:rPr>
              <w:t>number</w:t>
            </w:r>
          </w:p>
        </w:tc>
        <w:tc>
          <w:tcPr>
            <w:tcW w:w="0" w:type="auto"/>
          </w:tcPr>
          <w:p w14:paraId="25E669AF" w14:textId="77C33429" w:rsidR="00B3130D" w:rsidRPr="0062440F" w:rsidRDefault="00B3130D" w:rsidP="00BA0D27">
            <w:pPr>
              <w:rPr>
                <w:lang w:eastAsia="de-DE"/>
              </w:rPr>
            </w:pPr>
            <w:r w:rsidRPr="0062440F">
              <w:rPr>
                <w:lang w:eastAsia="de-DE"/>
              </w:rPr>
              <w:t xml:space="preserve">Unique number assigned to each person at </w:t>
            </w:r>
            <w:r w:rsidR="00287C5F">
              <w:rPr>
                <w:lang w:eastAsia="de-DE"/>
              </w:rPr>
              <w:t>model entry</w:t>
            </w:r>
          </w:p>
        </w:tc>
        <w:tc>
          <w:tcPr>
            <w:tcW w:w="0" w:type="auto"/>
          </w:tcPr>
          <w:p w14:paraId="13713040" w14:textId="77777777" w:rsidR="00B3130D" w:rsidRPr="0062440F" w:rsidRDefault="00B3130D" w:rsidP="00BA0D27">
            <w:pPr>
              <w:rPr>
                <w:lang w:eastAsia="de-DE"/>
              </w:rPr>
            </w:pPr>
            <w:r w:rsidRPr="0062440F">
              <w:rPr>
                <w:lang w:eastAsia="de-DE"/>
              </w:rPr>
              <w:t>Whole number</w:t>
            </w:r>
          </w:p>
        </w:tc>
        <w:tc>
          <w:tcPr>
            <w:tcW w:w="0" w:type="auto"/>
          </w:tcPr>
          <w:p w14:paraId="7854BA46" w14:textId="77777777" w:rsidR="00B3130D" w:rsidRPr="0062440F" w:rsidRDefault="00B3130D" w:rsidP="00BA0D27">
            <w:pPr>
              <w:rPr>
                <w:lang w:eastAsia="de-DE"/>
              </w:rPr>
            </w:pPr>
            <w:r w:rsidRPr="0062440F">
              <w:rPr>
                <w:lang w:eastAsia="de-DE"/>
              </w:rPr>
              <w:t>Fixed</w:t>
            </w:r>
          </w:p>
        </w:tc>
      </w:tr>
      <w:tr w:rsidR="006F016D" w:rsidRPr="0062440F" w14:paraId="316E20F6" w14:textId="77777777" w:rsidTr="00FA03A2">
        <w:tc>
          <w:tcPr>
            <w:tcW w:w="0" w:type="auto"/>
          </w:tcPr>
          <w:p w14:paraId="3B55FF92" w14:textId="77777777" w:rsidR="00B3130D" w:rsidRPr="0062440F" w:rsidRDefault="00B3130D" w:rsidP="00BA0D27">
            <w:pPr>
              <w:rPr>
                <w:lang w:eastAsia="de-DE"/>
              </w:rPr>
            </w:pPr>
          </w:p>
        </w:tc>
        <w:tc>
          <w:tcPr>
            <w:tcW w:w="0" w:type="auto"/>
          </w:tcPr>
          <w:p w14:paraId="6D3A5004" w14:textId="57273575" w:rsidR="00B3130D" w:rsidRPr="004E6B56" w:rsidRDefault="00942D8E" w:rsidP="00BA0D27">
            <w:pPr>
              <w:rPr>
                <w:color w:val="7030A0"/>
                <w:lang w:eastAsia="de-DE"/>
              </w:rPr>
            </w:pPr>
            <w:r>
              <w:rPr>
                <w:color w:val="7030A0"/>
                <w:lang w:eastAsia="de-DE"/>
              </w:rPr>
              <w:t>a</w:t>
            </w:r>
            <w:r w:rsidR="00B3130D" w:rsidRPr="004E6B56">
              <w:rPr>
                <w:color w:val="7030A0"/>
                <w:lang w:eastAsia="de-DE"/>
              </w:rPr>
              <w:t>ge</w:t>
            </w:r>
          </w:p>
        </w:tc>
        <w:tc>
          <w:tcPr>
            <w:tcW w:w="0" w:type="auto"/>
          </w:tcPr>
          <w:p w14:paraId="711C8A55" w14:textId="77777777" w:rsidR="00B3130D" w:rsidRPr="0062440F" w:rsidRDefault="00B3130D" w:rsidP="00BA0D27">
            <w:pPr>
              <w:rPr>
                <w:lang w:eastAsia="de-DE"/>
              </w:rPr>
            </w:pPr>
            <w:r w:rsidRPr="0062440F">
              <w:rPr>
                <w:lang w:eastAsia="de-DE"/>
              </w:rPr>
              <w:t>Age in months above 15 years</w:t>
            </w:r>
          </w:p>
        </w:tc>
        <w:tc>
          <w:tcPr>
            <w:tcW w:w="0" w:type="auto"/>
          </w:tcPr>
          <w:p w14:paraId="6EF3D9D5" w14:textId="77777777" w:rsidR="00B3130D" w:rsidRPr="0062440F" w:rsidRDefault="00B3130D" w:rsidP="00BA0D27">
            <w:pPr>
              <w:rPr>
                <w:lang w:eastAsia="de-DE"/>
              </w:rPr>
            </w:pPr>
            <w:r w:rsidRPr="0062440F">
              <w:rPr>
                <w:lang w:eastAsia="de-DE"/>
              </w:rPr>
              <w:t>Rational number.</w:t>
            </w:r>
          </w:p>
        </w:tc>
        <w:tc>
          <w:tcPr>
            <w:tcW w:w="0" w:type="auto"/>
          </w:tcPr>
          <w:p w14:paraId="1BF8C36E" w14:textId="77777777" w:rsidR="00B3130D" w:rsidRPr="0062440F" w:rsidRDefault="00B3130D" w:rsidP="00BA0D27">
            <w:pPr>
              <w:rPr>
                <w:lang w:eastAsia="de-DE"/>
              </w:rPr>
            </w:pPr>
            <w:r w:rsidRPr="0062440F">
              <w:rPr>
                <w:lang w:eastAsia="de-DE"/>
              </w:rPr>
              <w:t>Varying. Increased over time at a rate of one year/year</w:t>
            </w:r>
          </w:p>
        </w:tc>
      </w:tr>
      <w:tr w:rsidR="006F016D" w:rsidRPr="0062440F" w14:paraId="2FAE5FDD" w14:textId="77777777" w:rsidTr="00FA03A2">
        <w:tc>
          <w:tcPr>
            <w:tcW w:w="0" w:type="auto"/>
          </w:tcPr>
          <w:p w14:paraId="68F35A93" w14:textId="77777777" w:rsidR="00B3130D" w:rsidRPr="0062440F" w:rsidRDefault="00B3130D" w:rsidP="00BA0D27">
            <w:pPr>
              <w:rPr>
                <w:lang w:eastAsia="de-DE"/>
              </w:rPr>
            </w:pPr>
          </w:p>
        </w:tc>
        <w:tc>
          <w:tcPr>
            <w:tcW w:w="0" w:type="auto"/>
          </w:tcPr>
          <w:p w14:paraId="5AE6B81B" w14:textId="61518762" w:rsidR="00B3130D" w:rsidRPr="004E6B56" w:rsidRDefault="00942D8E" w:rsidP="00BA0D27">
            <w:pPr>
              <w:rPr>
                <w:color w:val="7030A0"/>
                <w:lang w:eastAsia="de-DE"/>
              </w:rPr>
            </w:pPr>
            <w:r>
              <w:rPr>
                <w:color w:val="7030A0"/>
                <w:lang w:eastAsia="de-DE"/>
              </w:rPr>
              <w:t>s</w:t>
            </w:r>
            <w:r w:rsidR="00B3130D" w:rsidRPr="004E6B56">
              <w:rPr>
                <w:color w:val="7030A0"/>
                <w:lang w:eastAsia="de-DE"/>
              </w:rPr>
              <w:t>ex</w:t>
            </w:r>
          </w:p>
        </w:tc>
        <w:tc>
          <w:tcPr>
            <w:tcW w:w="0" w:type="auto"/>
          </w:tcPr>
          <w:p w14:paraId="6031C391" w14:textId="77777777" w:rsidR="00B3130D" w:rsidRPr="0062440F" w:rsidRDefault="00B3130D" w:rsidP="00BA0D27">
            <w:pPr>
              <w:rPr>
                <w:lang w:eastAsia="de-DE"/>
              </w:rPr>
            </w:pPr>
            <w:r w:rsidRPr="0062440F">
              <w:rPr>
                <w:lang w:eastAsia="de-DE"/>
              </w:rPr>
              <w:t>Sex</w:t>
            </w:r>
          </w:p>
        </w:tc>
        <w:tc>
          <w:tcPr>
            <w:tcW w:w="0" w:type="auto"/>
          </w:tcPr>
          <w:p w14:paraId="702870C2" w14:textId="77777777" w:rsidR="00B3130D" w:rsidRPr="0062440F" w:rsidRDefault="00B3130D" w:rsidP="00BA0D27">
            <w:pPr>
              <w:rPr>
                <w:lang w:eastAsia="de-DE"/>
              </w:rPr>
            </w:pPr>
            <w:r w:rsidRPr="0062440F">
              <w:rPr>
                <w:lang w:eastAsia="de-DE"/>
              </w:rPr>
              <w:t>Binary. Male or female</w:t>
            </w:r>
          </w:p>
        </w:tc>
        <w:tc>
          <w:tcPr>
            <w:tcW w:w="0" w:type="auto"/>
          </w:tcPr>
          <w:p w14:paraId="5A7AAF92" w14:textId="77777777" w:rsidR="00B3130D" w:rsidRPr="0062440F" w:rsidRDefault="00B3130D" w:rsidP="00BA0D27">
            <w:pPr>
              <w:rPr>
                <w:lang w:eastAsia="de-DE"/>
              </w:rPr>
            </w:pPr>
            <w:r w:rsidRPr="0062440F">
              <w:rPr>
                <w:lang w:eastAsia="de-DE"/>
              </w:rPr>
              <w:t>Fixed</w:t>
            </w:r>
          </w:p>
        </w:tc>
      </w:tr>
      <w:tr w:rsidR="006F016D" w:rsidRPr="0062440F" w14:paraId="1878984A" w14:textId="77777777" w:rsidTr="00FA03A2">
        <w:tc>
          <w:tcPr>
            <w:tcW w:w="0" w:type="auto"/>
          </w:tcPr>
          <w:p w14:paraId="4FA0635F" w14:textId="77777777" w:rsidR="00B3130D" w:rsidRPr="0062440F" w:rsidRDefault="00B3130D" w:rsidP="00BA0D27">
            <w:pPr>
              <w:rPr>
                <w:lang w:eastAsia="de-DE"/>
              </w:rPr>
            </w:pPr>
            <w:r w:rsidRPr="0062440F">
              <w:rPr>
                <w:lang w:eastAsia="de-DE"/>
              </w:rPr>
              <w:t>Behaviour</w:t>
            </w:r>
          </w:p>
        </w:tc>
        <w:tc>
          <w:tcPr>
            <w:tcW w:w="0" w:type="auto"/>
          </w:tcPr>
          <w:p w14:paraId="5711154B" w14:textId="3C1FB682" w:rsidR="00B3130D" w:rsidRPr="004E6B56" w:rsidRDefault="00B3130D" w:rsidP="00BA0D27">
            <w:pPr>
              <w:rPr>
                <w:color w:val="7030A0"/>
                <w:lang w:eastAsia="de-DE"/>
              </w:rPr>
            </w:pPr>
            <w:r w:rsidRPr="004E6B56">
              <w:rPr>
                <w:color w:val="7030A0"/>
                <w:lang w:eastAsia="de-DE"/>
              </w:rPr>
              <w:t>risk</w:t>
            </w:r>
            <w:r w:rsidR="00180EB0" w:rsidRPr="004E6B56">
              <w:rPr>
                <w:rFonts w:ascii="Calibri" w:hAnsi="Calibri"/>
                <w:color w:val="7030A0"/>
              </w:rPr>
              <w:t>_‌</w:t>
            </w:r>
            <w:r w:rsidRPr="004E6B56">
              <w:rPr>
                <w:color w:val="7030A0"/>
                <w:lang w:eastAsia="de-DE"/>
              </w:rPr>
              <w:t>group</w:t>
            </w:r>
          </w:p>
        </w:tc>
        <w:tc>
          <w:tcPr>
            <w:tcW w:w="0" w:type="auto"/>
          </w:tcPr>
          <w:p w14:paraId="456AB9A9" w14:textId="77777777" w:rsidR="00B3130D" w:rsidRPr="0062440F" w:rsidRDefault="00B3130D" w:rsidP="00BA0D27">
            <w:pPr>
              <w:rPr>
                <w:lang w:eastAsia="de-DE"/>
              </w:rPr>
            </w:pPr>
            <w:r w:rsidRPr="0062440F">
              <w:rPr>
                <w:lang w:eastAsia="de-DE"/>
              </w:rPr>
              <w:t>Sexual behaviour risk group</w:t>
            </w:r>
          </w:p>
        </w:tc>
        <w:tc>
          <w:tcPr>
            <w:tcW w:w="0" w:type="auto"/>
          </w:tcPr>
          <w:p w14:paraId="2A6152F3" w14:textId="77777777" w:rsidR="00B3130D" w:rsidRPr="0062440F" w:rsidRDefault="00B3130D" w:rsidP="00BA0D27">
            <w:pPr>
              <w:rPr>
                <w:lang w:eastAsia="de-DE"/>
              </w:rPr>
            </w:pPr>
            <w:r w:rsidRPr="0062440F">
              <w:rPr>
                <w:lang w:eastAsia="de-DE"/>
              </w:rPr>
              <w:t>Binary. High or low</w:t>
            </w:r>
          </w:p>
        </w:tc>
        <w:tc>
          <w:tcPr>
            <w:tcW w:w="0" w:type="auto"/>
          </w:tcPr>
          <w:p w14:paraId="72B803D9" w14:textId="77777777" w:rsidR="00B3130D" w:rsidRPr="0062440F" w:rsidRDefault="00B3130D" w:rsidP="00BA0D27">
            <w:pPr>
              <w:rPr>
                <w:lang w:eastAsia="de-DE"/>
              </w:rPr>
            </w:pPr>
            <w:r w:rsidRPr="0062440F">
              <w:rPr>
                <w:lang w:eastAsia="de-DE"/>
              </w:rPr>
              <w:t>Fixed</w:t>
            </w:r>
          </w:p>
        </w:tc>
      </w:tr>
      <w:tr w:rsidR="006F016D" w:rsidRPr="0062440F" w14:paraId="09675050" w14:textId="77777777" w:rsidTr="00FA03A2">
        <w:tc>
          <w:tcPr>
            <w:tcW w:w="0" w:type="auto"/>
          </w:tcPr>
          <w:p w14:paraId="65771D7B" w14:textId="77777777" w:rsidR="00B3130D" w:rsidRPr="0062440F" w:rsidRDefault="00B3130D" w:rsidP="00BA0D27">
            <w:pPr>
              <w:rPr>
                <w:lang w:eastAsia="de-DE"/>
              </w:rPr>
            </w:pPr>
          </w:p>
        </w:tc>
        <w:tc>
          <w:tcPr>
            <w:tcW w:w="0" w:type="auto"/>
          </w:tcPr>
          <w:p w14:paraId="25B2E648" w14:textId="4C623DDC" w:rsidR="00B3130D" w:rsidRPr="004E6B56" w:rsidRDefault="00180EB0" w:rsidP="00BA0D27">
            <w:pPr>
              <w:rPr>
                <w:color w:val="7030A0"/>
                <w:lang w:eastAsia="de-DE"/>
              </w:rPr>
            </w:pPr>
            <w:r w:rsidRPr="004E6B56">
              <w:rPr>
                <w:color w:val="7030A0"/>
                <w:lang w:eastAsia="de-DE"/>
              </w:rPr>
              <w:t>concurrency</w:t>
            </w:r>
            <w:r w:rsidRPr="004E6B56">
              <w:rPr>
                <w:rFonts w:ascii="Calibri" w:hAnsi="Calibri"/>
                <w:color w:val="7030A0"/>
              </w:rPr>
              <w:t>_‌</w:t>
            </w:r>
            <w:r w:rsidR="00B3130D" w:rsidRPr="004E6B56">
              <w:rPr>
                <w:color w:val="7030A0"/>
                <w:lang w:eastAsia="de-DE"/>
              </w:rPr>
              <w:t>group</w:t>
            </w:r>
          </w:p>
        </w:tc>
        <w:tc>
          <w:tcPr>
            <w:tcW w:w="0" w:type="auto"/>
          </w:tcPr>
          <w:p w14:paraId="5B390F87" w14:textId="77777777" w:rsidR="00B3130D" w:rsidRPr="0062440F" w:rsidRDefault="00B3130D" w:rsidP="00BA0D27">
            <w:pPr>
              <w:rPr>
                <w:lang w:eastAsia="de-DE"/>
              </w:rPr>
            </w:pPr>
            <w:r w:rsidRPr="0062440F">
              <w:rPr>
                <w:lang w:eastAsia="de-DE"/>
              </w:rPr>
              <w:t>Concurrency risk group</w:t>
            </w:r>
          </w:p>
        </w:tc>
        <w:tc>
          <w:tcPr>
            <w:tcW w:w="0" w:type="auto"/>
          </w:tcPr>
          <w:p w14:paraId="371590CD" w14:textId="77777777" w:rsidR="00B3130D" w:rsidRPr="0062440F" w:rsidRDefault="00B3130D" w:rsidP="00BA0D27">
            <w:pPr>
              <w:rPr>
                <w:lang w:eastAsia="de-DE"/>
              </w:rPr>
            </w:pPr>
            <w:r w:rsidRPr="0062440F">
              <w:rPr>
                <w:lang w:eastAsia="de-DE"/>
              </w:rPr>
              <w:t>Binary. High or low</w:t>
            </w:r>
          </w:p>
        </w:tc>
        <w:tc>
          <w:tcPr>
            <w:tcW w:w="0" w:type="auto"/>
          </w:tcPr>
          <w:p w14:paraId="5160CB62" w14:textId="77777777" w:rsidR="00B3130D" w:rsidRPr="0062440F" w:rsidRDefault="00B3130D" w:rsidP="00BA0D27">
            <w:pPr>
              <w:rPr>
                <w:lang w:eastAsia="de-DE"/>
              </w:rPr>
            </w:pPr>
            <w:r w:rsidRPr="0062440F">
              <w:rPr>
                <w:lang w:eastAsia="de-DE"/>
              </w:rPr>
              <w:t>Fixed</w:t>
            </w:r>
          </w:p>
        </w:tc>
      </w:tr>
      <w:tr w:rsidR="006F016D" w:rsidRPr="0062440F" w14:paraId="1A432564" w14:textId="77777777" w:rsidTr="00FA03A2">
        <w:tc>
          <w:tcPr>
            <w:tcW w:w="0" w:type="auto"/>
          </w:tcPr>
          <w:p w14:paraId="5B80BB24" w14:textId="77777777" w:rsidR="00B3130D" w:rsidRPr="0062440F" w:rsidRDefault="00B3130D" w:rsidP="00BA0D27">
            <w:pPr>
              <w:rPr>
                <w:lang w:eastAsia="de-DE"/>
              </w:rPr>
            </w:pPr>
          </w:p>
        </w:tc>
        <w:tc>
          <w:tcPr>
            <w:tcW w:w="0" w:type="auto"/>
          </w:tcPr>
          <w:p w14:paraId="7498491D" w14:textId="4E4C0C25" w:rsidR="00B3130D" w:rsidRPr="004E6B56" w:rsidRDefault="00180EB0" w:rsidP="00BA0D27">
            <w:pPr>
              <w:rPr>
                <w:color w:val="7030A0"/>
                <w:lang w:eastAsia="de-DE"/>
              </w:rPr>
            </w:pPr>
            <w:r w:rsidRPr="004E6B56">
              <w:rPr>
                <w:color w:val="7030A0"/>
                <w:lang w:eastAsia="de-DE"/>
              </w:rPr>
              <w:t>adherence</w:t>
            </w:r>
            <w:r w:rsidRPr="004E6B56">
              <w:rPr>
                <w:rFonts w:ascii="Calibri" w:hAnsi="Calibri"/>
                <w:color w:val="7030A0"/>
              </w:rPr>
              <w:t>_‌</w:t>
            </w:r>
            <w:r w:rsidR="00B3130D" w:rsidRPr="004E6B56">
              <w:rPr>
                <w:color w:val="7030A0"/>
                <w:lang w:eastAsia="de-DE"/>
              </w:rPr>
              <w:t>group</w:t>
            </w:r>
          </w:p>
        </w:tc>
        <w:tc>
          <w:tcPr>
            <w:tcW w:w="0" w:type="auto"/>
          </w:tcPr>
          <w:p w14:paraId="1139D31A" w14:textId="14CE38B1" w:rsidR="00B3130D" w:rsidRPr="0062440F" w:rsidRDefault="00B3130D" w:rsidP="00BA0D27">
            <w:pPr>
              <w:rPr>
                <w:lang w:eastAsia="de-DE"/>
              </w:rPr>
            </w:pPr>
            <w:r w:rsidRPr="0062440F">
              <w:rPr>
                <w:lang w:eastAsia="de-DE"/>
              </w:rPr>
              <w:t>Measure of health seeking behavio</w:t>
            </w:r>
            <w:r w:rsidR="0076676A">
              <w:rPr>
                <w:lang w:eastAsia="de-DE"/>
              </w:rPr>
              <w:t>u</w:t>
            </w:r>
            <w:r w:rsidRPr="0062440F">
              <w:rPr>
                <w:lang w:eastAsia="de-DE"/>
              </w:rPr>
              <w:t>r and adherence to treatment</w:t>
            </w:r>
          </w:p>
        </w:tc>
        <w:tc>
          <w:tcPr>
            <w:tcW w:w="0" w:type="auto"/>
          </w:tcPr>
          <w:p w14:paraId="72643FC5" w14:textId="77777777" w:rsidR="00B3130D" w:rsidRPr="0062440F" w:rsidRDefault="00B3130D" w:rsidP="00BA0D27">
            <w:pPr>
              <w:rPr>
                <w:lang w:eastAsia="de-DE"/>
              </w:rPr>
            </w:pPr>
            <w:r w:rsidRPr="0062440F">
              <w:rPr>
                <w:lang w:eastAsia="de-DE"/>
              </w:rPr>
              <w:t>Binary. High or low</w:t>
            </w:r>
          </w:p>
        </w:tc>
        <w:tc>
          <w:tcPr>
            <w:tcW w:w="0" w:type="auto"/>
          </w:tcPr>
          <w:p w14:paraId="0AEF52AB" w14:textId="77777777" w:rsidR="00B3130D" w:rsidRPr="0062440F" w:rsidRDefault="00B3130D" w:rsidP="00BA0D27">
            <w:pPr>
              <w:rPr>
                <w:lang w:eastAsia="de-DE"/>
              </w:rPr>
            </w:pPr>
            <w:r w:rsidRPr="0062440F">
              <w:rPr>
                <w:lang w:eastAsia="de-DE"/>
              </w:rPr>
              <w:t>Varying. Can change from high to low on when first starting ART. Otherwise, fixed.</w:t>
            </w:r>
          </w:p>
        </w:tc>
      </w:tr>
      <w:tr w:rsidR="006F016D" w:rsidRPr="0062440F" w14:paraId="11584C41" w14:textId="77777777" w:rsidTr="00FA03A2">
        <w:tc>
          <w:tcPr>
            <w:tcW w:w="0" w:type="auto"/>
          </w:tcPr>
          <w:p w14:paraId="1CFE3ACE" w14:textId="77777777" w:rsidR="00B3130D" w:rsidRPr="0062440F" w:rsidRDefault="00B3130D" w:rsidP="00BA0D27">
            <w:pPr>
              <w:rPr>
                <w:lang w:eastAsia="de-DE"/>
              </w:rPr>
            </w:pPr>
            <w:r w:rsidRPr="0062440F">
              <w:rPr>
                <w:lang w:eastAsia="de-DE"/>
              </w:rPr>
              <w:t>HIV related</w:t>
            </w:r>
          </w:p>
        </w:tc>
        <w:tc>
          <w:tcPr>
            <w:tcW w:w="0" w:type="auto"/>
          </w:tcPr>
          <w:p w14:paraId="6022C3A1" w14:textId="50CF455F" w:rsidR="00B3130D" w:rsidRPr="004E6B56" w:rsidRDefault="00180EB0" w:rsidP="00BA0D27">
            <w:pPr>
              <w:rPr>
                <w:color w:val="7030A0"/>
                <w:lang w:eastAsia="de-DE"/>
              </w:rPr>
            </w:pPr>
            <w:r w:rsidRPr="004E6B56">
              <w:rPr>
                <w:color w:val="7030A0"/>
                <w:lang w:eastAsia="de-DE"/>
              </w:rPr>
              <w:t>HIV</w:t>
            </w:r>
            <w:r w:rsidRPr="004E6B56">
              <w:rPr>
                <w:rFonts w:ascii="Calibri" w:hAnsi="Calibri"/>
                <w:color w:val="7030A0"/>
              </w:rPr>
              <w:t>_‌</w:t>
            </w:r>
            <w:r w:rsidR="00B3130D" w:rsidRPr="004E6B56">
              <w:rPr>
                <w:color w:val="7030A0"/>
                <w:lang w:eastAsia="de-DE"/>
              </w:rPr>
              <w:t>status</w:t>
            </w:r>
          </w:p>
        </w:tc>
        <w:tc>
          <w:tcPr>
            <w:tcW w:w="0" w:type="auto"/>
          </w:tcPr>
          <w:p w14:paraId="30B7ECAD" w14:textId="77777777" w:rsidR="00B3130D" w:rsidRPr="0062440F" w:rsidRDefault="00B3130D" w:rsidP="00BA0D27">
            <w:pPr>
              <w:rPr>
                <w:lang w:eastAsia="de-DE"/>
              </w:rPr>
            </w:pPr>
            <w:r w:rsidRPr="0062440F">
              <w:rPr>
                <w:lang w:eastAsia="de-DE"/>
              </w:rPr>
              <w:t>HIV status</w:t>
            </w:r>
          </w:p>
        </w:tc>
        <w:tc>
          <w:tcPr>
            <w:tcW w:w="0" w:type="auto"/>
          </w:tcPr>
          <w:p w14:paraId="1AFF85FC" w14:textId="77777777" w:rsidR="00B3130D" w:rsidRPr="0062440F" w:rsidRDefault="00B3130D" w:rsidP="00BA0D27">
            <w:pPr>
              <w:rPr>
                <w:lang w:eastAsia="de-DE"/>
              </w:rPr>
            </w:pPr>
            <w:r w:rsidRPr="0062440F">
              <w:rPr>
                <w:lang w:eastAsia="de-DE"/>
              </w:rPr>
              <w:t>Binary. Negative or Positive</w:t>
            </w:r>
          </w:p>
        </w:tc>
        <w:tc>
          <w:tcPr>
            <w:tcW w:w="0" w:type="auto"/>
          </w:tcPr>
          <w:p w14:paraId="57C3E5EB" w14:textId="77777777" w:rsidR="00B3130D" w:rsidRPr="0062440F" w:rsidRDefault="00B3130D" w:rsidP="00BA0D27">
            <w:pPr>
              <w:rPr>
                <w:lang w:eastAsia="de-DE"/>
              </w:rPr>
            </w:pPr>
            <w:r w:rsidRPr="0062440F">
              <w:rPr>
                <w:lang w:eastAsia="de-DE"/>
              </w:rPr>
              <w:t xml:space="preserve">Varying. </w:t>
            </w:r>
          </w:p>
        </w:tc>
      </w:tr>
      <w:tr w:rsidR="006F016D" w:rsidRPr="0062440F" w14:paraId="6E2AD416" w14:textId="77777777" w:rsidTr="00FA03A2">
        <w:tc>
          <w:tcPr>
            <w:tcW w:w="0" w:type="auto"/>
          </w:tcPr>
          <w:p w14:paraId="037211F7" w14:textId="77777777" w:rsidR="00B3130D" w:rsidRPr="0062440F" w:rsidRDefault="00B3130D" w:rsidP="00BA0D27">
            <w:pPr>
              <w:rPr>
                <w:lang w:eastAsia="de-DE"/>
              </w:rPr>
            </w:pPr>
          </w:p>
        </w:tc>
        <w:tc>
          <w:tcPr>
            <w:tcW w:w="0" w:type="auto"/>
          </w:tcPr>
          <w:p w14:paraId="4A27D49F" w14:textId="5E7B7534" w:rsidR="00B3130D" w:rsidRPr="004E6B56" w:rsidRDefault="00942D8E" w:rsidP="00BA0D27">
            <w:pPr>
              <w:rPr>
                <w:color w:val="7030A0"/>
                <w:lang w:eastAsia="de-DE"/>
              </w:rPr>
            </w:pPr>
            <w:r>
              <w:rPr>
                <w:color w:val="7030A0"/>
                <w:lang w:eastAsia="de-DE"/>
              </w:rPr>
              <w:t>p</w:t>
            </w:r>
            <w:r w:rsidR="00180EB0" w:rsidRPr="004E6B56">
              <w:rPr>
                <w:color w:val="7030A0"/>
                <w:lang w:eastAsia="de-DE"/>
              </w:rPr>
              <w:t>rimary</w:t>
            </w:r>
            <w:r w:rsidR="00180EB0" w:rsidRPr="004E6B56">
              <w:rPr>
                <w:rFonts w:ascii="Calibri" w:hAnsi="Calibri"/>
                <w:color w:val="7030A0"/>
              </w:rPr>
              <w:t>_‌</w:t>
            </w:r>
            <w:r w:rsidR="00B3130D" w:rsidRPr="004E6B56">
              <w:rPr>
                <w:color w:val="7030A0"/>
                <w:lang w:eastAsia="de-DE"/>
              </w:rPr>
              <w:t>infection</w:t>
            </w:r>
          </w:p>
        </w:tc>
        <w:tc>
          <w:tcPr>
            <w:tcW w:w="0" w:type="auto"/>
          </w:tcPr>
          <w:p w14:paraId="7514B1D3" w14:textId="4942E744" w:rsidR="00B3130D" w:rsidRPr="0062440F" w:rsidRDefault="00B3130D" w:rsidP="00BA0D27">
            <w:pPr>
              <w:rPr>
                <w:lang w:eastAsia="de-DE"/>
              </w:rPr>
            </w:pPr>
            <w:r w:rsidRPr="0062440F">
              <w:rPr>
                <w:lang w:eastAsia="de-DE"/>
              </w:rPr>
              <w:t>Is the person in the</w:t>
            </w:r>
            <w:r w:rsidR="00076AB4">
              <w:rPr>
                <w:lang w:eastAsia="de-DE"/>
              </w:rPr>
              <w:t xml:space="preserve"> primary stage of HIV infection</w:t>
            </w:r>
          </w:p>
        </w:tc>
        <w:tc>
          <w:tcPr>
            <w:tcW w:w="0" w:type="auto"/>
          </w:tcPr>
          <w:p w14:paraId="35F6D23B" w14:textId="77777777" w:rsidR="00B3130D" w:rsidRPr="0062440F" w:rsidRDefault="00B3130D" w:rsidP="00BA0D27">
            <w:pPr>
              <w:rPr>
                <w:lang w:eastAsia="de-DE"/>
              </w:rPr>
            </w:pPr>
            <w:r w:rsidRPr="0062440F">
              <w:rPr>
                <w:lang w:eastAsia="de-DE"/>
              </w:rPr>
              <w:t>Binary. Yes or No</w:t>
            </w:r>
          </w:p>
        </w:tc>
        <w:tc>
          <w:tcPr>
            <w:tcW w:w="0" w:type="auto"/>
          </w:tcPr>
          <w:p w14:paraId="58EBEE89" w14:textId="04B05E11" w:rsidR="00B3130D" w:rsidRPr="0062440F" w:rsidRDefault="00B3130D" w:rsidP="00BA0D27">
            <w:pPr>
              <w:rPr>
                <w:lang w:eastAsia="de-DE"/>
              </w:rPr>
            </w:pPr>
            <w:r w:rsidRPr="0062440F">
              <w:rPr>
                <w:lang w:eastAsia="de-DE"/>
              </w:rPr>
              <w:t xml:space="preserve">Varying. No </w:t>
            </w:r>
            <w:r w:rsidR="003F18BA">
              <w:rPr>
                <w:lang w:eastAsia="de-DE"/>
              </w:rPr>
              <w:t>on model entry</w:t>
            </w:r>
            <w:r w:rsidRPr="0062440F">
              <w:rPr>
                <w:lang w:eastAsia="de-DE"/>
              </w:rPr>
              <w:t>, changes to yes when first infected, reverts to no after a fixed, person-specific length of time.</w:t>
            </w:r>
          </w:p>
        </w:tc>
      </w:tr>
      <w:tr w:rsidR="006F016D" w:rsidRPr="0062440F" w14:paraId="025AB6CC" w14:textId="77777777" w:rsidTr="00FA03A2">
        <w:tc>
          <w:tcPr>
            <w:tcW w:w="0" w:type="auto"/>
          </w:tcPr>
          <w:p w14:paraId="7C17336B" w14:textId="77777777" w:rsidR="00B3130D" w:rsidRPr="0062440F" w:rsidRDefault="00B3130D" w:rsidP="00BA0D27">
            <w:pPr>
              <w:rPr>
                <w:lang w:eastAsia="de-DE"/>
              </w:rPr>
            </w:pPr>
          </w:p>
        </w:tc>
        <w:tc>
          <w:tcPr>
            <w:tcW w:w="0" w:type="auto"/>
          </w:tcPr>
          <w:p w14:paraId="211C9193" w14:textId="1A8A67F9" w:rsidR="00B3130D" w:rsidRPr="004E6B56" w:rsidRDefault="00180EB0" w:rsidP="00BA0D27">
            <w:pPr>
              <w:rPr>
                <w:color w:val="7030A0"/>
                <w:lang w:eastAsia="de-DE"/>
              </w:rPr>
            </w:pPr>
            <w:r w:rsidRPr="004E6B56">
              <w:rPr>
                <w:color w:val="7030A0"/>
                <w:lang w:eastAsia="de-DE"/>
              </w:rPr>
              <w:t>CD4</w:t>
            </w:r>
            <w:r w:rsidRPr="004E6B56">
              <w:rPr>
                <w:rFonts w:ascii="Calibri" w:hAnsi="Calibri"/>
                <w:color w:val="7030A0"/>
              </w:rPr>
              <w:t>_‌</w:t>
            </w:r>
            <w:r w:rsidR="00B3130D" w:rsidRPr="004E6B56">
              <w:rPr>
                <w:color w:val="7030A0"/>
                <w:lang w:eastAsia="de-DE"/>
              </w:rPr>
              <w:t>count</w:t>
            </w:r>
          </w:p>
        </w:tc>
        <w:tc>
          <w:tcPr>
            <w:tcW w:w="0" w:type="auto"/>
          </w:tcPr>
          <w:p w14:paraId="60097810" w14:textId="77777777" w:rsidR="00B3130D" w:rsidRPr="0062440F" w:rsidRDefault="00B3130D" w:rsidP="00BA0D27">
            <w:pPr>
              <w:rPr>
                <w:lang w:eastAsia="de-DE"/>
              </w:rPr>
            </w:pPr>
            <w:r w:rsidRPr="0062440F">
              <w:rPr>
                <w:lang w:eastAsia="de-DE"/>
              </w:rPr>
              <w:t>CD4 count.</w:t>
            </w:r>
            <w:r w:rsidRPr="0062440F">
              <w:t xml:space="preserve"> Cells/µL</w:t>
            </w:r>
          </w:p>
        </w:tc>
        <w:tc>
          <w:tcPr>
            <w:tcW w:w="0" w:type="auto"/>
          </w:tcPr>
          <w:p w14:paraId="664FD879" w14:textId="77777777" w:rsidR="00B3130D" w:rsidRPr="0062440F" w:rsidRDefault="00B3130D" w:rsidP="00BA0D27">
            <w:pPr>
              <w:rPr>
                <w:lang w:eastAsia="de-DE"/>
              </w:rPr>
            </w:pPr>
            <w:r w:rsidRPr="0062440F">
              <w:rPr>
                <w:lang w:eastAsia="de-DE"/>
              </w:rPr>
              <w:t>Rational, positive number.</w:t>
            </w:r>
          </w:p>
        </w:tc>
        <w:tc>
          <w:tcPr>
            <w:tcW w:w="0" w:type="auto"/>
          </w:tcPr>
          <w:p w14:paraId="203091EB" w14:textId="77777777" w:rsidR="00B3130D" w:rsidRPr="0062440F" w:rsidRDefault="00B3130D" w:rsidP="00BA0D27">
            <w:pPr>
              <w:rPr>
                <w:lang w:eastAsia="de-DE"/>
              </w:rPr>
            </w:pPr>
            <w:r w:rsidRPr="0062440F">
              <w:rPr>
                <w:lang w:eastAsia="de-DE"/>
              </w:rPr>
              <w:t>Fixed when HIV negative. Declines over time when HIV positive and not on ART.</w:t>
            </w:r>
          </w:p>
        </w:tc>
      </w:tr>
      <w:tr w:rsidR="006F016D" w:rsidRPr="0062440F" w14:paraId="5BCB76E4" w14:textId="77777777" w:rsidTr="00FA03A2">
        <w:tc>
          <w:tcPr>
            <w:tcW w:w="0" w:type="auto"/>
          </w:tcPr>
          <w:p w14:paraId="6D235C17" w14:textId="77777777" w:rsidR="00B3130D" w:rsidRPr="0062440F" w:rsidRDefault="00B3130D" w:rsidP="00BA0D27">
            <w:pPr>
              <w:rPr>
                <w:lang w:eastAsia="de-DE"/>
              </w:rPr>
            </w:pPr>
          </w:p>
        </w:tc>
        <w:tc>
          <w:tcPr>
            <w:tcW w:w="0" w:type="auto"/>
          </w:tcPr>
          <w:p w14:paraId="0090D01A" w14:textId="4364FD97" w:rsidR="00B3130D" w:rsidRPr="004E6B56" w:rsidRDefault="00180EB0" w:rsidP="00BA0D27">
            <w:pPr>
              <w:rPr>
                <w:color w:val="7030A0"/>
                <w:lang w:eastAsia="de-DE"/>
              </w:rPr>
            </w:pPr>
            <w:r w:rsidRPr="004E6B56">
              <w:rPr>
                <w:color w:val="7030A0"/>
                <w:lang w:eastAsia="de-DE"/>
              </w:rPr>
              <w:t>CD4</w:t>
            </w:r>
            <w:r w:rsidRPr="004E6B56">
              <w:rPr>
                <w:rFonts w:ascii="Calibri" w:hAnsi="Calibri"/>
                <w:color w:val="7030A0"/>
              </w:rPr>
              <w:t>_‌</w:t>
            </w:r>
            <w:r w:rsidRPr="004E6B56">
              <w:rPr>
                <w:color w:val="7030A0"/>
                <w:lang w:eastAsia="de-DE"/>
              </w:rPr>
              <w:t>decline</w:t>
            </w:r>
            <w:r w:rsidRPr="004E6B56">
              <w:rPr>
                <w:rFonts w:ascii="Calibri" w:hAnsi="Calibri"/>
                <w:color w:val="7030A0"/>
              </w:rPr>
              <w:t>_‌</w:t>
            </w:r>
            <w:r w:rsidR="00B3130D" w:rsidRPr="004E6B56">
              <w:rPr>
                <w:color w:val="7030A0"/>
                <w:lang w:eastAsia="de-DE"/>
              </w:rPr>
              <w:t>rate</w:t>
            </w:r>
          </w:p>
        </w:tc>
        <w:tc>
          <w:tcPr>
            <w:tcW w:w="0" w:type="auto"/>
          </w:tcPr>
          <w:p w14:paraId="4E8C35A9" w14:textId="77777777" w:rsidR="00B3130D" w:rsidRPr="0062440F" w:rsidRDefault="00B3130D" w:rsidP="00BA0D27">
            <w:pPr>
              <w:rPr>
                <w:lang w:eastAsia="de-DE"/>
              </w:rPr>
            </w:pPr>
            <w:r w:rsidRPr="0062440F">
              <w:rPr>
                <w:lang w:eastAsia="de-DE"/>
              </w:rPr>
              <w:t>Rate of decline in √CD4 per month when HIV positive and not on ART</w:t>
            </w:r>
          </w:p>
        </w:tc>
        <w:tc>
          <w:tcPr>
            <w:tcW w:w="0" w:type="auto"/>
          </w:tcPr>
          <w:p w14:paraId="73F3616B" w14:textId="77777777" w:rsidR="00B3130D" w:rsidRPr="0062440F" w:rsidRDefault="00B3130D" w:rsidP="00BA0D27">
            <w:pPr>
              <w:rPr>
                <w:lang w:eastAsia="de-DE"/>
              </w:rPr>
            </w:pPr>
            <w:r w:rsidRPr="0062440F">
              <w:rPr>
                <w:lang w:eastAsia="de-DE"/>
              </w:rPr>
              <w:t>Rational, positive number.</w:t>
            </w:r>
          </w:p>
        </w:tc>
        <w:tc>
          <w:tcPr>
            <w:tcW w:w="0" w:type="auto"/>
          </w:tcPr>
          <w:p w14:paraId="5AED470C" w14:textId="77777777" w:rsidR="00B3130D" w:rsidRPr="0062440F" w:rsidRDefault="00B3130D" w:rsidP="00BA0D27">
            <w:pPr>
              <w:rPr>
                <w:lang w:eastAsia="de-DE"/>
              </w:rPr>
            </w:pPr>
            <w:r w:rsidRPr="0062440F">
              <w:rPr>
                <w:lang w:eastAsia="de-DE"/>
              </w:rPr>
              <w:t>Fixed</w:t>
            </w:r>
          </w:p>
        </w:tc>
      </w:tr>
      <w:tr w:rsidR="006F016D" w:rsidRPr="0062440F" w14:paraId="6C52921D" w14:textId="77777777" w:rsidTr="00FA03A2">
        <w:tc>
          <w:tcPr>
            <w:tcW w:w="0" w:type="auto"/>
          </w:tcPr>
          <w:p w14:paraId="279CF95F" w14:textId="77777777" w:rsidR="00B3130D" w:rsidRPr="0062440F" w:rsidRDefault="00B3130D" w:rsidP="00BA0D27">
            <w:pPr>
              <w:rPr>
                <w:lang w:eastAsia="de-DE"/>
              </w:rPr>
            </w:pPr>
          </w:p>
        </w:tc>
        <w:tc>
          <w:tcPr>
            <w:tcW w:w="0" w:type="auto"/>
          </w:tcPr>
          <w:p w14:paraId="4C17849B" w14:textId="21E00224" w:rsidR="00B3130D" w:rsidRPr="004E6B56" w:rsidRDefault="00942D8E" w:rsidP="00BA0D27">
            <w:pPr>
              <w:rPr>
                <w:color w:val="7030A0"/>
                <w:lang w:eastAsia="de-DE"/>
              </w:rPr>
            </w:pPr>
            <w:r>
              <w:rPr>
                <w:color w:val="7030A0"/>
                <w:lang w:eastAsia="de-DE"/>
              </w:rPr>
              <w:t>p</w:t>
            </w:r>
            <w:r w:rsidR="00180EB0" w:rsidRPr="004E6B56">
              <w:rPr>
                <w:color w:val="7030A0"/>
                <w:lang w:eastAsia="de-DE"/>
              </w:rPr>
              <w:t>rimary</w:t>
            </w:r>
            <w:r w:rsidR="00180EB0" w:rsidRPr="004E6B56">
              <w:rPr>
                <w:rFonts w:ascii="Calibri" w:hAnsi="Calibri"/>
                <w:color w:val="7030A0"/>
              </w:rPr>
              <w:t>_‌</w:t>
            </w:r>
            <w:r w:rsidR="00B3130D" w:rsidRPr="004E6B56">
              <w:rPr>
                <w:color w:val="7030A0"/>
                <w:lang w:eastAsia="de-DE"/>
              </w:rPr>
              <w:t>time</w:t>
            </w:r>
          </w:p>
        </w:tc>
        <w:tc>
          <w:tcPr>
            <w:tcW w:w="0" w:type="auto"/>
          </w:tcPr>
          <w:p w14:paraId="3D471902" w14:textId="77777777" w:rsidR="00B3130D" w:rsidRPr="0062440F" w:rsidRDefault="00B3130D" w:rsidP="00BA0D27">
            <w:pPr>
              <w:rPr>
                <w:lang w:eastAsia="de-DE"/>
              </w:rPr>
            </w:pPr>
            <w:r w:rsidRPr="0062440F">
              <w:rPr>
                <w:lang w:eastAsia="de-DE"/>
              </w:rPr>
              <w:t>Time spent in primary infection stage following infection</w:t>
            </w:r>
          </w:p>
        </w:tc>
        <w:tc>
          <w:tcPr>
            <w:tcW w:w="0" w:type="auto"/>
          </w:tcPr>
          <w:p w14:paraId="6B972E60" w14:textId="77777777" w:rsidR="00B3130D" w:rsidRPr="0062440F" w:rsidRDefault="00B3130D" w:rsidP="00BA0D27">
            <w:pPr>
              <w:rPr>
                <w:lang w:eastAsia="de-DE"/>
              </w:rPr>
            </w:pPr>
            <w:r w:rsidRPr="0062440F">
              <w:rPr>
                <w:lang w:eastAsia="de-DE"/>
              </w:rPr>
              <w:t>Rational, positive number.</w:t>
            </w:r>
          </w:p>
        </w:tc>
        <w:tc>
          <w:tcPr>
            <w:tcW w:w="0" w:type="auto"/>
          </w:tcPr>
          <w:p w14:paraId="21DB121C" w14:textId="77777777" w:rsidR="00B3130D" w:rsidRPr="0062440F" w:rsidRDefault="00B3130D" w:rsidP="00BA0D27">
            <w:pPr>
              <w:rPr>
                <w:lang w:eastAsia="de-DE"/>
              </w:rPr>
            </w:pPr>
            <w:r w:rsidRPr="0062440F">
              <w:rPr>
                <w:lang w:eastAsia="de-DE"/>
              </w:rPr>
              <w:t>Fixed</w:t>
            </w:r>
          </w:p>
        </w:tc>
      </w:tr>
      <w:tr w:rsidR="006F016D" w:rsidRPr="0062440F" w14:paraId="16EC9907" w14:textId="77777777" w:rsidTr="00FA03A2">
        <w:tc>
          <w:tcPr>
            <w:tcW w:w="0" w:type="auto"/>
          </w:tcPr>
          <w:p w14:paraId="36BC497D" w14:textId="77777777" w:rsidR="00B3130D" w:rsidRPr="0062440F" w:rsidRDefault="00B3130D" w:rsidP="00BA0D27">
            <w:pPr>
              <w:rPr>
                <w:lang w:eastAsia="de-DE"/>
              </w:rPr>
            </w:pPr>
          </w:p>
        </w:tc>
        <w:tc>
          <w:tcPr>
            <w:tcW w:w="0" w:type="auto"/>
          </w:tcPr>
          <w:p w14:paraId="705C0A10" w14:textId="1C2CBA65" w:rsidR="00B3130D" w:rsidRPr="004E6B56" w:rsidRDefault="00942D8E" w:rsidP="00BA0D27">
            <w:pPr>
              <w:rPr>
                <w:color w:val="7030A0"/>
                <w:lang w:eastAsia="de-DE"/>
              </w:rPr>
            </w:pPr>
            <w:r>
              <w:rPr>
                <w:color w:val="7030A0"/>
                <w:lang w:eastAsia="de-DE"/>
              </w:rPr>
              <w:t>t</w:t>
            </w:r>
            <w:r w:rsidR="00180EB0" w:rsidRPr="004E6B56">
              <w:rPr>
                <w:color w:val="7030A0"/>
                <w:lang w:eastAsia="de-DE"/>
              </w:rPr>
              <w:t>ime</w:t>
            </w:r>
            <w:r w:rsidR="00180EB0" w:rsidRPr="004E6B56">
              <w:rPr>
                <w:rFonts w:ascii="Calibri" w:hAnsi="Calibri"/>
                <w:color w:val="7030A0"/>
              </w:rPr>
              <w:t>_‌</w:t>
            </w:r>
            <w:r w:rsidR="00180EB0" w:rsidRPr="004E6B56">
              <w:rPr>
                <w:color w:val="7030A0"/>
                <w:lang w:eastAsia="de-DE"/>
              </w:rPr>
              <w:t>since</w:t>
            </w:r>
            <w:r w:rsidR="00180EB0" w:rsidRPr="004E6B56">
              <w:rPr>
                <w:rFonts w:ascii="Calibri" w:hAnsi="Calibri"/>
                <w:color w:val="7030A0"/>
              </w:rPr>
              <w:t>_‌</w:t>
            </w:r>
            <w:r w:rsidR="00B3130D" w:rsidRPr="004E6B56">
              <w:rPr>
                <w:color w:val="7030A0"/>
                <w:lang w:eastAsia="de-DE"/>
              </w:rPr>
              <w:t>infection</w:t>
            </w:r>
          </w:p>
        </w:tc>
        <w:tc>
          <w:tcPr>
            <w:tcW w:w="0" w:type="auto"/>
          </w:tcPr>
          <w:p w14:paraId="15FAF6DC" w14:textId="77777777" w:rsidR="00B3130D" w:rsidRPr="0062440F" w:rsidRDefault="00B3130D" w:rsidP="00BA0D27">
            <w:pPr>
              <w:rPr>
                <w:lang w:eastAsia="de-DE"/>
              </w:rPr>
            </w:pPr>
            <w:r w:rsidRPr="0062440F">
              <w:rPr>
                <w:lang w:eastAsia="de-DE"/>
              </w:rPr>
              <w:t>Number of months since HIV infection</w:t>
            </w:r>
          </w:p>
        </w:tc>
        <w:tc>
          <w:tcPr>
            <w:tcW w:w="0" w:type="auto"/>
          </w:tcPr>
          <w:p w14:paraId="57DD10E4" w14:textId="77777777" w:rsidR="00B3130D" w:rsidRPr="0062440F" w:rsidRDefault="00B3130D" w:rsidP="00BA0D27">
            <w:pPr>
              <w:rPr>
                <w:lang w:eastAsia="de-DE"/>
              </w:rPr>
            </w:pPr>
            <w:r w:rsidRPr="0062440F">
              <w:rPr>
                <w:lang w:eastAsia="de-DE"/>
              </w:rPr>
              <w:t>Whole number.</w:t>
            </w:r>
          </w:p>
        </w:tc>
        <w:tc>
          <w:tcPr>
            <w:tcW w:w="0" w:type="auto"/>
          </w:tcPr>
          <w:p w14:paraId="56DDD2CB" w14:textId="77777777" w:rsidR="00B3130D" w:rsidRPr="0062440F" w:rsidRDefault="00B3130D" w:rsidP="00BA0D27">
            <w:pPr>
              <w:rPr>
                <w:lang w:eastAsia="de-DE"/>
              </w:rPr>
            </w:pPr>
            <w:r w:rsidRPr="0062440F">
              <w:rPr>
                <w:lang w:eastAsia="de-DE"/>
              </w:rPr>
              <w:t>Varying. Increases by one month/month when HIV+</w:t>
            </w:r>
          </w:p>
        </w:tc>
      </w:tr>
      <w:tr w:rsidR="006F016D" w:rsidRPr="0062440F" w14:paraId="52BB815B" w14:textId="77777777" w:rsidTr="00FA03A2">
        <w:tc>
          <w:tcPr>
            <w:tcW w:w="0" w:type="auto"/>
          </w:tcPr>
          <w:p w14:paraId="0DB76EDF" w14:textId="77777777" w:rsidR="00B3130D" w:rsidRPr="0062440F" w:rsidRDefault="00B3130D" w:rsidP="00BA0D27">
            <w:pPr>
              <w:rPr>
                <w:lang w:eastAsia="de-DE"/>
              </w:rPr>
            </w:pPr>
            <w:r w:rsidRPr="0062440F">
              <w:rPr>
                <w:lang w:eastAsia="de-DE"/>
              </w:rPr>
              <w:t>Drug resistance</w:t>
            </w:r>
          </w:p>
        </w:tc>
        <w:tc>
          <w:tcPr>
            <w:tcW w:w="0" w:type="auto"/>
          </w:tcPr>
          <w:p w14:paraId="512525DF" w14:textId="16C4943D" w:rsidR="00B3130D" w:rsidRPr="004E6B56" w:rsidRDefault="00B3130D" w:rsidP="00BA0D27">
            <w:pPr>
              <w:rPr>
                <w:color w:val="7030A0"/>
                <w:lang w:eastAsia="de-DE"/>
              </w:rPr>
            </w:pPr>
            <w:r w:rsidRPr="004E6B56">
              <w:rPr>
                <w:color w:val="7030A0"/>
                <w:lang w:eastAsia="de-DE"/>
              </w:rPr>
              <w:t>resist</w:t>
            </w:r>
            <w:r w:rsidR="00083AE7">
              <w:rPr>
                <w:color w:val="7030A0"/>
                <w:lang w:eastAsia="de-DE"/>
              </w:rPr>
              <w:t>_NNRTI</w:t>
            </w:r>
          </w:p>
        </w:tc>
        <w:tc>
          <w:tcPr>
            <w:tcW w:w="0" w:type="auto"/>
          </w:tcPr>
          <w:p w14:paraId="192AB315" w14:textId="77777777" w:rsidR="00B3130D" w:rsidRPr="0062440F" w:rsidRDefault="00B3130D" w:rsidP="00BA0D27">
            <w:pPr>
              <w:rPr>
                <w:lang w:eastAsia="de-DE"/>
              </w:rPr>
            </w:pPr>
            <w:r w:rsidRPr="0062440F">
              <w:rPr>
                <w:lang w:eastAsia="de-DE"/>
              </w:rPr>
              <w:t xml:space="preserve">Level of resistance to NNRTI class drugs due to major resistance mutations. </w:t>
            </w:r>
          </w:p>
        </w:tc>
        <w:tc>
          <w:tcPr>
            <w:tcW w:w="0" w:type="auto"/>
          </w:tcPr>
          <w:p w14:paraId="1624E2A8" w14:textId="29D843C8" w:rsidR="00B3130D" w:rsidRPr="0062440F" w:rsidRDefault="00B3130D" w:rsidP="00BA0D27">
            <w:pPr>
              <w:rPr>
                <w:lang w:eastAsia="de-DE"/>
              </w:rPr>
            </w:pPr>
            <w:r w:rsidRPr="0062440F">
              <w:rPr>
                <w:lang w:eastAsia="de-DE"/>
              </w:rPr>
              <w:t xml:space="preserve">Categorical. </w:t>
            </w:r>
            <w:r w:rsidR="006F016D">
              <w:rPr>
                <w:lang w:eastAsia="de-DE"/>
              </w:rPr>
              <w:t xml:space="preserve">Values of 1, </w:t>
            </w:r>
            <w:r w:rsidR="006F016D" w:rsidRPr="00227A8E">
              <w:rPr>
                <w:rFonts w:ascii="Calibri" w:hAnsi="Calibri"/>
                <w:color w:val="4472C4" w:themeColor="accent5"/>
              </w:rPr>
              <w:t>medium_‌resist_‌value</w:t>
            </w:r>
            <w:r w:rsidR="006F016D">
              <w:rPr>
                <w:lang w:eastAsia="de-DE"/>
              </w:rPr>
              <w:t>, and 0, corresponding to n</w:t>
            </w:r>
            <w:r w:rsidRPr="0062440F">
              <w:rPr>
                <w:lang w:eastAsia="de-DE"/>
              </w:rPr>
              <w:t>one, medium, or high</w:t>
            </w:r>
          </w:p>
        </w:tc>
        <w:tc>
          <w:tcPr>
            <w:tcW w:w="0" w:type="auto"/>
          </w:tcPr>
          <w:p w14:paraId="2017F916" w14:textId="77777777" w:rsidR="00B3130D" w:rsidRPr="0062440F" w:rsidRDefault="00B3130D" w:rsidP="00BA0D27">
            <w:pPr>
              <w:rPr>
                <w:lang w:eastAsia="de-DE"/>
              </w:rPr>
            </w:pPr>
            <w:r w:rsidRPr="0062440F">
              <w:rPr>
                <w:lang w:eastAsia="de-DE"/>
              </w:rPr>
              <w:t>Varying. Can increase when on an NNRTI class drug</w:t>
            </w:r>
          </w:p>
        </w:tc>
      </w:tr>
      <w:tr w:rsidR="006F016D" w:rsidRPr="0062440F" w14:paraId="665852BB" w14:textId="77777777" w:rsidTr="00FA03A2">
        <w:tc>
          <w:tcPr>
            <w:tcW w:w="0" w:type="auto"/>
          </w:tcPr>
          <w:p w14:paraId="7E5E5B05" w14:textId="77777777" w:rsidR="00B3130D" w:rsidRPr="0062440F" w:rsidRDefault="00B3130D" w:rsidP="00BA0D27">
            <w:pPr>
              <w:rPr>
                <w:lang w:eastAsia="de-DE"/>
              </w:rPr>
            </w:pPr>
          </w:p>
        </w:tc>
        <w:tc>
          <w:tcPr>
            <w:tcW w:w="0" w:type="auto"/>
          </w:tcPr>
          <w:p w14:paraId="04D6BC4A" w14:textId="541EE74F" w:rsidR="00B3130D" w:rsidRPr="004E6B56" w:rsidRDefault="00180EB0" w:rsidP="00BA0D27">
            <w:pPr>
              <w:rPr>
                <w:color w:val="7030A0"/>
                <w:lang w:eastAsia="de-DE"/>
              </w:rPr>
            </w:pPr>
            <w:r w:rsidRPr="004E6B56">
              <w:rPr>
                <w:rFonts w:ascii="Calibri" w:hAnsi="Calibri"/>
                <w:color w:val="7030A0"/>
              </w:rPr>
              <w:t>‌</w:t>
            </w:r>
            <w:r w:rsidR="00B3130D" w:rsidRPr="004E6B56">
              <w:rPr>
                <w:color w:val="7030A0"/>
                <w:lang w:eastAsia="de-DE"/>
              </w:rPr>
              <w:t>resis</w:t>
            </w:r>
            <w:r w:rsidRPr="004E6B56">
              <w:rPr>
                <w:color w:val="7030A0"/>
                <w:lang w:eastAsia="de-DE"/>
              </w:rPr>
              <w:t>t</w:t>
            </w:r>
            <w:r w:rsidR="00083AE7">
              <w:rPr>
                <w:color w:val="7030A0"/>
                <w:lang w:eastAsia="de-DE"/>
              </w:rPr>
              <w:t>_NRTI</w:t>
            </w:r>
          </w:p>
        </w:tc>
        <w:tc>
          <w:tcPr>
            <w:tcW w:w="0" w:type="auto"/>
          </w:tcPr>
          <w:p w14:paraId="3D0224E5" w14:textId="77777777" w:rsidR="00B3130D" w:rsidRPr="0062440F" w:rsidRDefault="00B3130D" w:rsidP="00BA0D27">
            <w:pPr>
              <w:rPr>
                <w:lang w:eastAsia="de-DE"/>
              </w:rPr>
            </w:pPr>
            <w:r w:rsidRPr="0062440F">
              <w:rPr>
                <w:lang w:eastAsia="de-DE"/>
              </w:rPr>
              <w:t>Level of resistance to NRTI class drugs due to major resistance mutations.</w:t>
            </w:r>
          </w:p>
        </w:tc>
        <w:tc>
          <w:tcPr>
            <w:tcW w:w="0" w:type="auto"/>
          </w:tcPr>
          <w:p w14:paraId="164E4002" w14:textId="27600623" w:rsidR="00B3130D" w:rsidRPr="0062440F" w:rsidRDefault="00AE7418" w:rsidP="00BA0D27">
            <w:pPr>
              <w:rPr>
                <w:lang w:eastAsia="de-DE"/>
              </w:rPr>
            </w:pPr>
            <w:r w:rsidRPr="0062440F">
              <w:rPr>
                <w:lang w:eastAsia="de-DE"/>
              </w:rPr>
              <w:t xml:space="preserve">Categorical. </w:t>
            </w:r>
            <w:r>
              <w:rPr>
                <w:lang w:eastAsia="de-DE"/>
              </w:rPr>
              <w:t xml:space="preserve">Values of 1, </w:t>
            </w:r>
            <w:r w:rsidRPr="00227A8E">
              <w:rPr>
                <w:rFonts w:ascii="Calibri" w:hAnsi="Calibri"/>
                <w:color w:val="4472C4" w:themeColor="accent5"/>
              </w:rPr>
              <w:t>medium_‌resist_‌value</w:t>
            </w:r>
            <w:r>
              <w:rPr>
                <w:lang w:eastAsia="de-DE"/>
              </w:rPr>
              <w:t>, and 0, corresponding to n</w:t>
            </w:r>
            <w:r w:rsidRPr="0062440F">
              <w:rPr>
                <w:lang w:eastAsia="de-DE"/>
              </w:rPr>
              <w:t>one, medium, or high</w:t>
            </w:r>
          </w:p>
        </w:tc>
        <w:tc>
          <w:tcPr>
            <w:tcW w:w="0" w:type="auto"/>
          </w:tcPr>
          <w:p w14:paraId="52FA45E5" w14:textId="77777777" w:rsidR="00B3130D" w:rsidRPr="0062440F" w:rsidRDefault="00B3130D" w:rsidP="00BA0D27">
            <w:pPr>
              <w:rPr>
                <w:lang w:eastAsia="de-DE"/>
              </w:rPr>
            </w:pPr>
            <w:r w:rsidRPr="0062440F">
              <w:rPr>
                <w:lang w:eastAsia="de-DE"/>
              </w:rPr>
              <w:t>Varying. Can increase when on an NNRTI class drug</w:t>
            </w:r>
          </w:p>
        </w:tc>
      </w:tr>
      <w:tr w:rsidR="006F016D" w:rsidRPr="0062440F" w14:paraId="18EED3D4" w14:textId="77777777" w:rsidTr="00FA03A2">
        <w:tc>
          <w:tcPr>
            <w:tcW w:w="0" w:type="auto"/>
          </w:tcPr>
          <w:p w14:paraId="656AC964" w14:textId="77777777" w:rsidR="00B3130D" w:rsidRPr="0062440F" w:rsidRDefault="00B3130D" w:rsidP="00BA0D27">
            <w:pPr>
              <w:rPr>
                <w:lang w:eastAsia="de-DE"/>
              </w:rPr>
            </w:pPr>
          </w:p>
        </w:tc>
        <w:tc>
          <w:tcPr>
            <w:tcW w:w="0" w:type="auto"/>
          </w:tcPr>
          <w:p w14:paraId="4CBCEC07" w14:textId="240DA316" w:rsidR="00B3130D" w:rsidRPr="004E6B56" w:rsidRDefault="00180EB0" w:rsidP="00BA0D27">
            <w:pPr>
              <w:rPr>
                <w:color w:val="7030A0"/>
                <w:lang w:eastAsia="de-DE"/>
              </w:rPr>
            </w:pPr>
            <w:r w:rsidRPr="004E6B56">
              <w:rPr>
                <w:color w:val="7030A0"/>
                <w:lang w:eastAsia="de-DE"/>
              </w:rPr>
              <w:t>resist</w:t>
            </w:r>
            <w:r w:rsidR="00083AE7">
              <w:rPr>
                <w:color w:val="7030A0"/>
                <w:lang w:eastAsia="de-DE"/>
              </w:rPr>
              <w:t>_PI</w:t>
            </w:r>
          </w:p>
        </w:tc>
        <w:tc>
          <w:tcPr>
            <w:tcW w:w="0" w:type="auto"/>
          </w:tcPr>
          <w:p w14:paraId="06B79533" w14:textId="77777777" w:rsidR="00B3130D" w:rsidRPr="0062440F" w:rsidRDefault="00B3130D" w:rsidP="00BA0D27">
            <w:pPr>
              <w:rPr>
                <w:lang w:eastAsia="de-DE"/>
              </w:rPr>
            </w:pPr>
            <w:r w:rsidRPr="0062440F">
              <w:rPr>
                <w:lang w:eastAsia="de-DE"/>
              </w:rPr>
              <w:t>Level of resistance to PI class drugs due to major resistance mutations.</w:t>
            </w:r>
          </w:p>
        </w:tc>
        <w:tc>
          <w:tcPr>
            <w:tcW w:w="0" w:type="auto"/>
          </w:tcPr>
          <w:p w14:paraId="4BE37209" w14:textId="6422D55C" w:rsidR="00B3130D" w:rsidRPr="0062440F" w:rsidRDefault="00AE7418" w:rsidP="00BA0D27">
            <w:pPr>
              <w:rPr>
                <w:lang w:eastAsia="de-DE"/>
              </w:rPr>
            </w:pPr>
            <w:r w:rsidRPr="0062440F">
              <w:rPr>
                <w:lang w:eastAsia="de-DE"/>
              </w:rPr>
              <w:t xml:space="preserve">Categorical. </w:t>
            </w:r>
            <w:r>
              <w:rPr>
                <w:lang w:eastAsia="de-DE"/>
              </w:rPr>
              <w:t xml:space="preserve">Values of 1, </w:t>
            </w:r>
            <w:r w:rsidRPr="00227A8E">
              <w:rPr>
                <w:rFonts w:ascii="Calibri" w:hAnsi="Calibri"/>
                <w:color w:val="4472C4" w:themeColor="accent5"/>
              </w:rPr>
              <w:t>medium_‌resist_‌value</w:t>
            </w:r>
            <w:r>
              <w:rPr>
                <w:lang w:eastAsia="de-DE"/>
              </w:rPr>
              <w:t>, and 0, corresponding to n</w:t>
            </w:r>
            <w:r w:rsidRPr="0062440F">
              <w:rPr>
                <w:lang w:eastAsia="de-DE"/>
              </w:rPr>
              <w:t>one, medium, or high</w:t>
            </w:r>
          </w:p>
        </w:tc>
        <w:tc>
          <w:tcPr>
            <w:tcW w:w="0" w:type="auto"/>
          </w:tcPr>
          <w:p w14:paraId="6F9A990F" w14:textId="77777777" w:rsidR="00B3130D" w:rsidRPr="0062440F" w:rsidRDefault="00B3130D" w:rsidP="00BA0D27">
            <w:pPr>
              <w:rPr>
                <w:lang w:eastAsia="de-DE"/>
              </w:rPr>
            </w:pPr>
            <w:r w:rsidRPr="0062440F">
              <w:rPr>
                <w:lang w:eastAsia="de-DE"/>
              </w:rPr>
              <w:t>Varying. Can increase when on an NNRTI class drug</w:t>
            </w:r>
          </w:p>
        </w:tc>
      </w:tr>
      <w:tr w:rsidR="006F016D" w:rsidRPr="0062440F" w14:paraId="5B12A4BF" w14:textId="77777777" w:rsidTr="00FA03A2">
        <w:tc>
          <w:tcPr>
            <w:tcW w:w="0" w:type="auto"/>
          </w:tcPr>
          <w:p w14:paraId="1D413DC4" w14:textId="77777777" w:rsidR="00B3130D" w:rsidRPr="0062440F" w:rsidRDefault="00B3130D" w:rsidP="00BA0D27">
            <w:pPr>
              <w:rPr>
                <w:lang w:eastAsia="de-DE"/>
              </w:rPr>
            </w:pPr>
          </w:p>
        </w:tc>
        <w:tc>
          <w:tcPr>
            <w:tcW w:w="0" w:type="auto"/>
          </w:tcPr>
          <w:p w14:paraId="6AEB4232" w14:textId="5C435657" w:rsidR="00B3130D" w:rsidRPr="004E6B56" w:rsidRDefault="007B3900" w:rsidP="00BA0D27">
            <w:pPr>
              <w:rPr>
                <w:color w:val="7030A0"/>
                <w:lang w:eastAsia="de-DE"/>
              </w:rPr>
            </w:pPr>
            <w:r>
              <w:rPr>
                <w:rFonts w:ascii="Calibri" w:hAnsi="Calibri"/>
                <w:color w:val="7030A0"/>
              </w:rPr>
              <w:t>r</w:t>
            </w:r>
            <w:r w:rsidR="00180EB0" w:rsidRPr="004E6B56">
              <w:rPr>
                <w:rFonts w:ascii="Calibri" w:hAnsi="Calibri"/>
                <w:color w:val="7030A0"/>
              </w:rPr>
              <w:t>esist</w:t>
            </w:r>
            <w:r w:rsidR="00083AE7">
              <w:rPr>
                <w:rFonts w:ascii="Calibri" w:hAnsi="Calibri"/>
                <w:color w:val="7030A0"/>
              </w:rPr>
              <w:t>_TAM</w:t>
            </w:r>
          </w:p>
        </w:tc>
        <w:tc>
          <w:tcPr>
            <w:tcW w:w="0" w:type="auto"/>
          </w:tcPr>
          <w:p w14:paraId="5E5768A1" w14:textId="77777777" w:rsidR="00B3130D" w:rsidRPr="0062440F" w:rsidRDefault="00B3130D" w:rsidP="00BA0D27">
            <w:pPr>
              <w:rPr>
                <w:lang w:eastAsia="de-DE"/>
              </w:rPr>
            </w:pPr>
            <w:r w:rsidRPr="0062440F">
              <w:rPr>
                <w:lang w:eastAsia="de-DE"/>
              </w:rPr>
              <w:t>Level of resistance to tenofovir and zidovudine due to TAMs</w:t>
            </w:r>
          </w:p>
        </w:tc>
        <w:tc>
          <w:tcPr>
            <w:tcW w:w="0" w:type="auto"/>
          </w:tcPr>
          <w:p w14:paraId="5A55DB0D" w14:textId="0304A461" w:rsidR="00B3130D" w:rsidRPr="0062440F" w:rsidRDefault="00AE7418" w:rsidP="00BA0D27">
            <w:pPr>
              <w:rPr>
                <w:lang w:eastAsia="de-DE"/>
              </w:rPr>
            </w:pPr>
            <w:r w:rsidRPr="0062440F">
              <w:rPr>
                <w:lang w:eastAsia="de-DE"/>
              </w:rPr>
              <w:t xml:space="preserve">Categorical. </w:t>
            </w:r>
            <w:r>
              <w:rPr>
                <w:lang w:eastAsia="de-DE"/>
              </w:rPr>
              <w:t xml:space="preserve">Values of 1, </w:t>
            </w:r>
            <w:r w:rsidRPr="00227A8E">
              <w:rPr>
                <w:rFonts w:ascii="Calibri" w:hAnsi="Calibri"/>
                <w:color w:val="4472C4" w:themeColor="accent5"/>
              </w:rPr>
              <w:t>medium_‌resist_‌value</w:t>
            </w:r>
            <w:r>
              <w:rPr>
                <w:lang w:eastAsia="de-DE"/>
              </w:rPr>
              <w:t>, and 0, corresponding to n</w:t>
            </w:r>
            <w:r w:rsidRPr="0062440F">
              <w:rPr>
                <w:lang w:eastAsia="de-DE"/>
              </w:rPr>
              <w:t>one, medium, or high</w:t>
            </w:r>
          </w:p>
        </w:tc>
        <w:tc>
          <w:tcPr>
            <w:tcW w:w="0" w:type="auto"/>
          </w:tcPr>
          <w:p w14:paraId="2AC17783" w14:textId="77777777" w:rsidR="00B3130D" w:rsidRPr="0062440F" w:rsidRDefault="00B3130D" w:rsidP="00BA0D27">
            <w:pPr>
              <w:rPr>
                <w:lang w:eastAsia="de-DE"/>
              </w:rPr>
            </w:pPr>
            <w:r w:rsidRPr="0062440F">
              <w:rPr>
                <w:lang w:eastAsia="de-DE"/>
              </w:rPr>
              <w:t>Varying. Can increase when on zidovudine</w:t>
            </w:r>
          </w:p>
        </w:tc>
      </w:tr>
      <w:tr w:rsidR="006F016D" w:rsidRPr="0062440F" w14:paraId="403164BD" w14:textId="77777777" w:rsidTr="00FA03A2">
        <w:tc>
          <w:tcPr>
            <w:tcW w:w="0" w:type="auto"/>
          </w:tcPr>
          <w:p w14:paraId="75470A27" w14:textId="77777777" w:rsidR="00B3130D" w:rsidRPr="0062440F" w:rsidRDefault="00B3130D" w:rsidP="00BA0D27">
            <w:pPr>
              <w:rPr>
                <w:lang w:eastAsia="de-DE"/>
              </w:rPr>
            </w:pPr>
            <w:r w:rsidRPr="0062440F">
              <w:rPr>
                <w:lang w:eastAsia="de-DE"/>
              </w:rPr>
              <w:t>HIV care</w:t>
            </w:r>
          </w:p>
        </w:tc>
        <w:tc>
          <w:tcPr>
            <w:tcW w:w="0" w:type="auto"/>
          </w:tcPr>
          <w:p w14:paraId="415D610B" w14:textId="00A34874" w:rsidR="00B3130D" w:rsidRPr="004E6B56" w:rsidRDefault="00942D8E" w:rsidP="00BA0D27">
            <w:pPr>
              <w:rPr>
                <w:color w:val="7030A0"/>
                <w:lang w:eastAsia="de-DE"/>
              </w:rPr>
            </w:pPr>
            <w:r>
              <w:rPr>
                <w:color w:val="7030A0"/>
                <w:lang w:eastAsia="de-DE"/>
              </w:rPr>
              <w:t>e</w:t>
            </w:r>
            <w:r w:rsidR="00180EB0" w:rsidRPr="004E6B56">
              <w:rPr>
                <w:color w:val="7030A0"/>
                <w:lang w:eastAsia="de-DE"/>
              </w:rPr>
              <w:t>ver</w:t>
            </w:r>
            <w:r w:rsidR="00180EB0" w:rsidRPr="004E6B56">
              <w:rPr>
                <w:rFonts w:ascii="Calibri" w:hAnsi="Calibri"/>
                <w:color w:val="7030A0"/>
              </w:rPr>
              <w:t>_‌</w:t>
            </w:r>
            <w:r w:rsidR="00B3130D" w:rsidRPr="004E6B56">
              <w:rPr>
                <w:color w:val="7030A0"/>
                <w:lang w:eastAsia="de-DE"/>
              </w:rPr>
              <w:t>tested</w:t>
            </w:r>
          </w:p>
        </w:tc>
        <w:tc>
          <w:tcPr>
            <w:tcW w:w="0" w:type="auto"/>
          </w:tcPr>
          <w:p w14:paraId="3660CBF9" w14:textId="77777777" w:rsidR="00B3130D" w:rsidRPr="0062440F" w:rsidRDefault="00B3130D" w:rsidP="00BA0D27">
            <w:pPr>
              <w:rPr>
                <w:lang w:eastAsia="de-DE"/>
              </w:rPr>
            </w:pPr>
            <w:r w:rsidRPr="0062440F">
              <w:rPr>
                <w:lang w:eastAsia="de-DE"/>
              </w:rPr>
              <w:t>Ever tested for HIV?</w:t>
            </w:r>
          </w:p>
        </w:tc>
        <w:tc>
          <w:tcPr>
            <w:tcW w:w="0" w:type="auto"/>
          </w:tcPr>
          <w:p w14:paraId="3A7DD54A" w14:textId="77777777" w:rsidR="00B3130D" w:rsidRPr="0062440F" w:rsidRDefault="00B3130D" w:rsidP="00BA0D27">
            <w:pPr>
              <w:rPr>
                <w:lang w:eastAsia="de-DE"/>
              </w:rPr>
            </w:pPr>
            <w:r w:rsidRPr="0062440F">
              <w:rPr>
                <w:lang w:eastAsia="de-DE"/>
              </w:rPr>
              <w:t>Categorical. Yes or no</w:t>
            </w:r>
          </w:p>
        </w:tc>
        <w:tc>
          <w:tcPr>
            <w:tcW w:w="0" w:type="auto"/>
          </w:tcPr>
          <w:p w14:paraId="086C5CD1" w14:textId="77777777" w:rsidR="00B3130D" w:rsidRPr="0062440F" w:rsidRDefault="00B3130D" w:rsidP="00BA0D27">
            <w:pPr>
              <w:rPr>
                <w:lang w:eastAsia="de-DE"/>
              </w:rPr>
            </w:pPr>
            <w:r w:rsidRPr="0062440F">
              <w:rPr>
                <w:lang w:eastAsia="de-DE"/>
              </w:rPr>
              <w:t>Varying. Can change from no to yes</w:t>
            </w:r>
          </w:p>
        </w:tc>
      </w:tr>
      <w:tr w:rsidR="00757695" w:rsidRPr="0062440F" w14:paraId="57C549AF" w14:textId="77777777" w:rsidTr="00FA03A2">
        <w:tc>
          <w:tcPr>
            <w:tcW w:w="0" w:type="auto"/>
          </w:tcPr>
          <w:p w14:paraId="5E9A7775" w14:textId="77777777" w:rsidR="00B01E4C" w:rsidRPr="0062440F" w:rsidRDefault="00B01E4C" w:rsidP="00BA0D27">
            <w:pPr>
              <w:rPr>
                <w:lang w:eastAsia="de-DE"/>
              </w:rPr>
            </w:pPr>
          </w:p>
        </w:tc>
        <w:tc>
          <w:tcPr>
            <w:tcW w:w="0" w:type="auto"/>
          </w:tcPr>
          <w:p w14:paraId="66E5BDDC" w14:textId="0BEFCB26" w:rsidR="00B01E4C" w:rsidRDefault="00B01E4C" w:rsidP="00BA0D27">
            <w:pPr>
              <w:rPr>
                <w:color w:val="7030A0"/>
                <w:lang w:eastAsia="de-DE"/>
              </w:rPr>
            </w:pPr>
            <w:r>
              <w:rPr>
                <w:color w:val="7030A0"/>
                <w:lang w:eastAsia="de-DE"/>
              </w:rPr>
              <w:t>time</w:t>
            </w:r>
            <w:r w:rsidRPr="004E6B56">
              <w:rPr>
                <w:rFonts w:ascii="Calibri" w:hAnsi="Calibri"/>
                <w:color w:val="7030A0"/>
              </w:rPr>
              <w:t>_‌</w:t>
            </w:r>
            <w:r>
              <w:rPr>
                <w:color w:val="7030A0"/>
                <w:lang w:eastAsia="de-DE"/>
              </w:rPr>
              <w:t>since</w:t>
            </w:r>
            <w:r w:rsidRPr="004E6B56">
              <w:rPr>
                <w:rFonts w:ascii="Calibri" w:hAnsi="Calibri"/>
                <w:color w:val="7030A0"/>
              </w:rPr>
              <w:t>_‌</w:t>
            </w:r>
            <w:r>
              <w:rPr>
                <w:color w:val="7030A0"/>
                <w:lang w:eastAsia="de-DE"/>
              </w:rPr>
              <w:t>HIV</w:t>
            </w:r>
            <w:r w:rsidRPr="004E6B56">
              <w:rPr>
                <w:rFonts w:ascii="Calibri" w:hAnsi="Calibri"/>
                <w:color w:val="7030A0"/>
              </w:rPr>
              <w:t>_‌</w:t>
            </w:r>
            <w:r>
              <w:rPr>
                <w:color w:val="7030A0"/>
                <w:lang w:eastAsia="de-DE"/>
              </w:rPr>
              <w:t>test</w:t>
            </w:r>
          </w:p>
        </w:tc>
        <w:tc>
          <w:tcPr>
            <w:tcW w:w="0" w:type="auto"/>
          </w:tcPr>
          <w:p w14:paraId="16B19284" w14:textId="68180853" w:rsidR="00B01E4C" w:rsidRPr="0062440F" w:rsidRDefault="00757695" w:rsidP="00BA0D27">
            <w:pPr>
              <w:rPr>
                <w:lang w:eastAsia="de-DE"/>
              </w:rPr>
            </w:pPr>
            <w:r>
              <w:rPr>
                <w:lang w:eastAsia="de-DE"/>
              </w:rPr>
              <w:t>Tracks number of months since last HIV test</w:t>
            </w:r>
          </w:p>
        </w:tc>
        <w:tc>
          <w:tcPr>
            <w:tcW w:w="0" w:type="auto"/>
          </w:tcPr>
          <w:p w14:paraId="354E9384" w14:textId="28B90403" w:rsidR="00B01E4C" w:rsidRPr="0062440F" w:rsidRDefault="00757695" w:rsidP="00BA0D27">
            <w:pPr>
              <w:rPr>
                <w:lang w:eastAsia="de-DE"/>
              </w:rPr>
            </w:pPr>
            <w:r>
              <w:rPr>
                <w:lang w:eastAsia="de-DE"/>
              </w:rPr>
              <w:t>Whole number</w:t>
            </w:r>
          </w:p>
        </w:tc>
        <w:tc>
          <w:tcPr>
            <w:tcW w:w="0" w:type="auto"/>
          </w:tcPr>
          <w:p w14:paraId="227E0652" w14:textId="0710ECE8" w:rsidR="00B01E4C" w:rsidRPr="0062440F" w:rsidRDefault="00757695" w:rsidP="00BA0D27">
            <w:pPr>
              <w:rPr>
                <w:lang w:eastAsia="de-DE"/>
              </w:rPr>
            </w:pPr>
            <w:r>
              <w:rPr>
                <w:lang w:eastAsia="de-DE"/>
              </w:rPr>
              <w:t>Varying.</w:t>
            </w:r>
            <w:r w:rsidRPr="0062440F">
              <w:rPr>
                <w:lang w:eastAsia="de-DE"/>
              </w:rPr>
              <w:t xml:space="preserve"> Increases by one month/month</w:t>
            </w:r>
            <w:r>
              <w:rPr>
                <w:lang w:eastAsia="de-DE"/>
              </w:rPr>
              <w:t>. Resets to zero upon HIV testing</w:t>
            </w:r>
          </w:p>
        </w:tc>
      </w:tr>
      <w:tr w:rsidR="002029C6" w:rsidRPr="0062440F" w14:paraId="15028591" w14:textId="77777777" w:rsidTr="00FA03A2">
        <w:tc>
          <w:tcPr>
            <w:tcW w:w="0" w:type="auto"/>
          </w:tcPr>
          <w:p w14:paraId="14D12D49" w14:textId="77777777" w:rsidR="002029C6" w:rsidRPr="0062440F" w:rsidRDefault="002029C6" w:rsidP="00BA0D27">
            <w:pPr>
              <w:rPr>
                <w:lang w:eastAsia="de-DE"/>
              </w:rPr>
            </w:pPr>
          </w:p>
        </w:tc>
        <w:tc>
          <w:tcPr>
            <w:tcW w:w="0" w:type="auto"/>
          </w:tcPr>
          <w:p w14:paraId="37C31858" w14:textId="73B486FE" w:rsidR="002029C6" w:rsidRDefault="002029C6" w:rsidP="00BA0D27">
            <w:pPr>
              <w:rPr>
                <w:color w:val="7030A0"/>
                <w:lang w:eastAsia="de-DE"/>
              </w:rPr>
            </w:pPr>
            <w:r>
              <w:rPr>
                <w:color w:val="7030A0"/>
                <w:lang w:eastAsia="de-DE"/>
              </w:rPr>
              <w:t>time</w:t>
            </w:r>
            <w:r w:rsidRPr="004E6B56">
              <w:rPr>
                <w:rFonts w:ascii="Calibri" w:hAnsi="Calibri"/>
                <w:color w:val="7030A0"/>
              </w:rPr>
              <w:t>_‌</w:t>
            </w:r>
            <w:r>
              <w:rPr>
                <w:color w:val="7030A0"/>
                <w:lang w:eastAsia="de-DE"/>
              </w:rPr>
              <w:t>since</w:t>
            </w:r>
            <w:r w:rsidRPr="004E6B56">
              <w:rPr>
                <w:rFonts w:ascii="Calibri" w:hAnsi="Calibri"/>
                <w:color w:val="7030A0"/>
              </w:rPr>
              <w:t>_‌</w:t>
            </w:r>
            <w:r>
              <w:rPr>
                <w:color w:val="7030A0"/>
                <w:lang w:eastAsia="de-DE"/>
              </w:rPr>
              <w:t>CD4</w:t>
            </w:r>
            <w:r w:rsidRPr="004E6B56">
              <w:rPr>
                <w:rFonts w:ascii="Calibri" w:hAnsi="Calibri"/>
                <w:color w:val="7030A0"/>
              </w:rPr>
              <w:t>_‌</w:t>
            </w:r>
            <w:r>
              <w:rPr>
                <w:color w:val="7030A0"/>
                <w:lang w:eastAsia="de-DE"/>
              </w:rPr>
              <w:t>test</w:t>
            </w:r>
          </w:p>
        </w:tc>
        <w:tc>
          <w:tcPr>
            <w:tcW w:w="0" w:type="auto"/>
          </w:tcPr>
          <w:p w14:paraId="5289C51B" w14:textId="4B892278" w:rsidR="002029C6" w:rsidRDefault="002029C6" w:rsidP="00BA0D27">
            <w:pPr>
              <w:rPr>
                <w:lang w:eastAsia="de-DE"/>
              </w:rPr>
            </w:pPr>
            <w:r>
              <w:rPr>
                <w:lang w:eastAsia="de-DE"/>
              </w:rPr>
              <w:t>Tracks number of months since last CD4 test</w:t>
            </w:r>
          </w:p>
        </w:tc>
        <w:tc>
          <w:tcPr>
            <w:tcW w:w="0" w:type="auto"/>
          </w:tcPr>
          <w:p w14:paraId="0A5B6E2F" w14:textId="7667DA66" w:rsidR="002029C6" w:rsidRDefault="002029C6" w:rsidP="00BA0D27">
            <w:pPr>
              <w:rPr>
                <w:lang w:eastAsia="de-DE"/>
              </w:rPr>
            </w:pPr>
            <w:r>
              <w:rPr>
                <w:lang w:eastAsia="de-DE"/>
              </w:rPr>
              <w:t>Whole number</w:t>
            </w:r>
          </w:p>
        </w:tc>
        <w:tc>
          <w:tcPr>
            <w:tcW w:w="0" w:type="auto"/>
          </w:tcPr>
          <w:p w14:paraId="709EBE96" w14:textId="2AA5E0D8" w:rsidR="002029C6" w:rsidRDefault="002029C6" w:rsidP="00BA0D27">
            <w:pPr>
              <w:rPr>
                <w:lang w:eastAsia="de-DE"/>
              </w:rPr>
            </w:pPr>
            <w:r>
              <w:rPr>
                <w:lang w:eastAsia="de-DE"/>
              </w:rPr>
              <w:t>Varying.</w:t>
            </w:r>
            <w:r w:rsidRPr="0062440F">
              <w:rPr>
                <w:lang w:eastAsia="de-DE"/>
              </w:rPr>
              <w:t xml:space="preserve"> Increases by one month/month</w:t>
            </w:r>
            <w:r>
              <w:rPr>
                <w:lang w:eastAsia="de-DE"/>
              </w:rPr>
              <w:t>. Resets to zero upon CD4 testing</w:t>
            </w:r>
          </w:p>
        </w:tc>
      </w:tr>
      <w:tr w:rsidR="002029C6" w:rsidRPr="0062440F" w14:paraId="5A9AF133" w14:textId="77777777" w:rsidTr="00FA03A2">
        <w:tc>
          <w:tcPr>
            <w:tcW w:w="0" w:type="auto"/>
          </w:tcPr>
          <w:p w14:paraId="41F283F2" w14:textId="77777777" w:rsidR="002029C6" w:rsidRPr="0062440F" w:rsidRDefault="002029C6" w:rsidP="00BA0D27">
            <w:pPr>
              <w:rPr>
                <w:lang w:eastAsia="de-DE"/>
              </w:rPr>
            </w:pPr>
          </w:p>
        </w:tc>
        <w:tc>
          <w:tcPr>
            <w:tcW w:w="0" w:type="auto"/>
          </w:tcPr>
          <w:p w14:paraId="0FBCBA3A" w14:textId="2E63C0E7" w:rsidR="002029C6" w:rsidRPr="004E6B56" w:rsidRDefault="002029C6" w:rsidP="00BA0D27">
            <w:pPr>
              <w:rPr>
                <w:color w:val="7030A0"/>
                <w:lang w:eastAsia="de-DE"/>
              </w:rPr>
            </w:pPr>
            <w:r>
              <w:rPr>
                <w:color w:val="7030A0"/>
                <w:lang w:eastAsia="de-DE"/>
              </w:rPr>
              <w:t>c</w:t>
            </w:r>
            <w:r w:rsidRPr="004E6B56">
              <w:rPr>
                <w:color w:val="7030A0"/>
                <w:lang w:eastAsia="de-DE"/>
              </w:rPr>
              <w:t>are</w:t>
            </w:r>
            <w:r w:rsidRPr="004E6B56">
              <w:rPr>
                <w:rFonts w:ascii="Calibri" w:hAnsi="Calibri"/>
                <w:color w:val="7030A0"/>
              </w:rPr>
              <w:t>_‌</w:t>
            </w:r>
            <w:r w:rsidRPr="004E6B56">
              <w:rPr>
                <w:color w:val="7030A0"/>
                <w:lang w:eastAsia="de-DE"/>
              </w:rPr>
              <w:t>status</w:t>
            </w:r>
          </w:p>
        </w:tc>
        <w:tc>
          <w:tcPr>
            <w:tcW w:w="0" w:type="auto"/>
          </w:tcPr>
          <w:p w14:paraId="5640F858" w14:textId="77777777" w:rsidR="002029C6" w:rsidRPr="0062440F" w:rsidRDefault="002029C6" w:rsidP="00BA0D27">
            <w:pPr>
              <w:rPr>
                <w:lang w:eastAsia="de-DE"/>
              </w:rPr>
            </w:pPr>
            <w:r w:rsidRPr="0062440F">
              <w:rPr>
                <w:lang w:eastAsia="de-DE"/>
              </w:rPr>
              <w:t>In HIV care?</w:t>
            </w:r>
          </w:p>
        </w:tc>
        <w:tc>
          <w:tcPr>
            <w:tcW w:w="0" w:type="auto"/>
          </w:tcPr>
          <w:p w14:paraId="1584276E" w14:textId="51C2B79A" w:rsidR="002029C6" w:rsidRPr="0062440F" w:rsidRDefault="002029C6" w:rsidP="00BA0D27">
            <w:pPr>
              <w:rPr>
                <w:lang w:eastAsia="de-DE"/>
              </w:rPr>
            </w:pPr>
            <w:r w:rsidRPr="0062440F">
              <w:rPr>
                <w:lang w:eastAsia="de-DE"/>
              </w:rPr>
              <w:t xml:space="preserve">Categorical. </w:t>
            </w:r>
            <w:r>
              <w:rPr>
                <w:lang w:eastAsia="de-DE"/>
              </w:rPr>
              <w:t>‘in care’ or ‘not in care’</w:t>
            </w:r>
          </w:p>
        </w:tc>
        <w:tc>
          <w:tcPr>
            <w:tcW w:w="0" w:type="auto"/>
          </w:tcPr>
          <w:p w14:paraId="09E96A2D" w14:textId="77777777" w:rsidR="002029C6" w:rsidRPr="0062440F" w:rsidRDefault="002029C6" w:rsidP="00BA0D27">
            <w:pPr>
              <w:rPr>
                <w:lang w:eastAsia="de-DE"/>
              </w:rPr>
            </w:pPr>
            <w:r w:rsidRPr="0062440F">
              <w:rPr>
                <w:lang w:eastAsia="de-DE"/>
              </w:rPr>
              <w:t>Varying. Can change between yes and no in both directions</w:t>
            </w:r>
          </w:p>
        </w:tc>
      </w:tr>
      <w:tr w:rsidR="002029C6" w:rsidRPr="0062440F" w14:paraId="6A695A08" w14:textId="77777777" w:rsidTr="00FA03A2">
        <w:tc>
          <w:tcPr>
            <w:tcW w:w="0" w:type="auto"/>
          </w:tcPr>
          <w:p w14:paraId="05241BDB" w14:textId="77777777" w:rsidR="002029C6" w:rsidRPr="0062440F" w:rsidRDefault="002029C6" w:rsidP="00BA0D27">
            <w:pPr>
              <w:rPr>
                <w:lang w:eastAsia="de-DE"/>
              </w:rPr>
            </w:pPr>
          </w:p>
        </w:tc>
        <w:tc>
          <w:tcPr>
            <w:tcW w:w="0" w:type="auto"/>
          </w:tcPr>
          <w:p w14:paraId="554D4A5E" w14:textId="4AA66812" w:rsidR="002029C6" w:rsidRPr="004E6B56" w:rsidRDefault="002029C6" w:rsidP="00BA0D27">
            <w:pPr>
              <w:rPr>
                <w:color w:val="7030A0"/>
                <w:lang w:eastAsia="de-DE"/>
              </w:rPr>
            </w:pPr>
            <w:r w:rsidRPr="004E6B56">
              <w:rPr>
                <w:color w:val="7030A0"/>
                <w:lang w:eastAsia="de-DE"/>
              </w:rPr>
              <w:t>ART</w:t>
            </w:r>
            <w:r w:rsidRPr="004E6B56">
              <w:rPr>
                <w:rFonts w:ascii="Calibri" w:hAnsi="Calibri"/>
                <w:color w:val="7030A0"/>
              </w:rPr>
              <w:t>_‌</w:t>
            </w:r>
            <w:r w:rsidRPr="004E6B56">
              <w:rPr>
                <w:color w:val="7030A0"/>
                <w:lang w:eastAsia="de-DE"/>
              </w:rPr>
              <w:t>status</w:t>
            </w:r>
          </w:p>
        </w:tc>
        <w:tc>
          <w:tcPr>
            <w:tcW w:w="0" w:type="auto"/>
          </w:tcPr>
          <w:p w14:paraId="112ADFA1" w14:textId="77777777" w:rsidR="002029C6" w:rsidRPr="0062440F" w:rsidRDefault="002029C6" w:rsidP="00BA0D27">
            <w:pPr>
              <w:rPr>
                <w:lang w:eastAsia="de-DE"/>
              </w:rPr>
            </w:pPr>
            <w:r w:rsidRPr="0062440F">
              <w:rPr>
                <w:lang w:eastAsia="de-DE"/>
              </w:rPr>
              <w:t>On ART?</w:t>
            </w:r>
          </w:p>
        </w:tc>
        <w:tc>
          <w:tcPr>
            <w:tcW w:w="0" w:type="auto"/>
          </w:tcPr>
          <w:p w14:paraId="34D1D10C" w14:textId="77777777" w:rsidR="002029C6" w:rsidRPr="0062440F" w:rsidRDefault="002029C6" w:rsidP="00BA0D27">
            <w:pPr>
              <w:rPr>
                <w:lang w:eastAsia="de-DE"/>
              </w:rPr>
            </w:pPr>
            <w:r w:rsidRPr="0062440F">
              <w:rPr>
                <w:lang w:eastAsia="de-DE"/>
              </w:rPr>
              <w:t xml:space="preserve">Categorical. </w:t>
            </w:r>
          </w:p>
          <w:p w14:paraId="704D7D9E" w14:textId="77777777" w:rsidR="002029C6" w:rsidRPr="0062440F" w:rsidRDefault="002029C6" w:rsidP="00BA0D27">
            <w:pPr>
              <w:rPr>
                <w:lang w:eastAsia="de-DE"/>
              </w:rPr>
            </w:pPr>
            <w:r w:rsidRPr="0062440F">
              <w:rPr>
                <w:lang w:eastAsia="de-DE"/>
              </w:rPr>
              <w:t>-Never</w:t>
            </w:r>
          </w:p>
          <w:p w14:paraId="67D90271" w14:textId="330F0305" w:rsidR="002029C6" w:rsidRPr="0062440F" w:rsidRDefault="002029C6" w:rsidP="00BA0D27">
            <w:pPr>
              <w:rPr>
                <w:lang w:eastAsia="de-DE"/>
              </w:rPr>
            </w:pPr>
            <w:r w:rsidRPr="0062440F">
              <w:rPr>
                <w:lang w:eastAsia="de-DE"/>
              </w:rPr>
              <w:t>-1</w:t>
            </w:r>
            <w:r w:rsidRPr="0062440F">
              <w:rPr>
                <w:vertAlign w:val="superscript"/>
                <w:lang w:eastAsia="de-DE"/>
              </w:rPr>
              <w:t>st</w:t>
            </w:r>
            <w:r w:rsidRPr="0062440F">
              <w:rPr>
                <w:lang w:eastAsia="de-DE"/>
              </w:rPr>
              <w:t xml:space="preserve"> line </w:t>
            </w:r>
            <w:r w:rsidR="004602CD">
              <w:rPr>
                <w:lang w:eastAsia="de-DE"/>
              </w:rPr>
              <w:t>≤1 year</w:t>
            </w:r>
          </w:p>
          <w:p w14:paraId="0B3FA68F" w14:textId="77777777" w:rsidR="002029C6" w:rsidRPr="0062440F" w:rsidRDefault="002029C6" w:rsidP="00BA0D27">
            <w:pPr>
              <w:rPr>
                <w:lang w:eastAsia="de-DE"/>
              </w:rPr>
            </w:pPr>
            <w:r w:rsidRPr="0062440F">
              <w:rPr>
                <w:lang w:eastAsia="de-DE"/>
              </w:rPr>
              <w:t>-1</w:t>
            </w:r>
            <w:r w:rsidRPr="0062440F">
              <w:rPr>
                <w:vertAlign w:val="superscript"/>
                <w:lang w:eastAsia="de-DE"/>
              </w:rPr>
              <w:t>st</w:t>
            </w:r>
            <w:r w:rsidRPr="0062440F">
              <w:rPr>
                <w:lang w:eastAsia="de-DE"/>
              </w:rPr>
              <w:t xml:space="preserve"> line &gt;1 year</w:t>
            </w:r>
          </w:p>
          <w:p w14:paraId="23E578F1" w14:textId="68A55885" w:rsidR="002029C6" w:rsidRPr="0062440F" w:rsidRDefault="002029C6" w:rsidP="00BA0D27">
            <w:pPr>
              <w:rPr>
                <w:lang w:eastAsia="de-DE"/>
              </w:rPr>
            </w:pPr>
            <w:r w:rsidRPr="0062440F">
              <w:rPr>
                <w:lang w:eastAsia="de-DE"/>
              </w:rPr>
              <w:t>-2</w:t>
            </w:r>
            <w:r w:rsidRPr="0062440F">
              <w:rPr>
                <w:vertAlign w:val="superscript"/>
                <w:lang w:eastAsia="de-DE"/>
              </w:rPr>
              <w:t>nd</w:t>
            </w:r>
            <w:r w:rsidRPr="0062440F">
              <w:rPr>
                <w:lang w:eastAsia="de-DE"/>
              </w:rPr>
              <w:t xml:space="preserve"> line </w:t>
            </w:r>
            <w:r w:rsidR="004602CD">
              <w:rPr>
                <w:lang w:eastAsia="de-DE"/>
              </w:rPr>
              <w:t>≤1 year</w:t>
            </w:r>
            <w:r w:rsidRPr="0062440F">
              <w:rPr>
                <w:lang w:eastAsia="de-DE"/>
              </w:rPr>
              <w:t xml:space="preserve"> </w:t>
            </w:r>
          </w:p>
          <w:p w14:paraId="355D89D9" w14:textId="77777777" w:rsidR="002029C6" w:rsidRPr="0062440F" w:rsidRDefault="002029C6" w:rsidP="00BA0D27">
            <w:pPr>
              <w:rPr>
                <w:lang w:eastAsia="de-DE"/>
              </w:rPr>
            </w:pPr>
            <w:r w:rsidRPr="0062440F">
              <w:rPr>
                <w:lang w:eastAsia="de-DE"/>
              </w:rPr>
              <w:t>-2</w:t>
            </w:r>
            <w:r w:rsidRPr="0062440F">
              <w:rPr>
                <w:vertAlign w:val="superscript"/>
                <w:lang w:eastAsia="de-DE"/>
              </w:rPr>
              <w:t>nd</w:t>
            </w:r>
            <w:r w:rsidRPr="0062440F">
              <w:rPr>
                <w:lang w:eastAsia="de-DE"/>
              </w:rPr>
              <w:t xml:space="preserve"> line &gt;1 year</w:t>
            </w:r>
          </w:p>
          <w:p w14:paraId="607E0A92" w14:textId="77777777" w:rsidR="002029C6" w:rsidRPr="0062440F" w:rsidRDefault="002029C6" w:rsidP="00BA0D27">
            <w:pPr>
              <w:rPr>
                <w:lang w:eastAsia="de-DE"/>
              </w:rPr>
            </w:pPr>
            <w:r w:rsidRPr="0062440F">
              <w:rPr>
                <w:lang w:eastAsia="de-DE"/>
              </w:rPr>
              <w:t>-dropped out of 1</w:t>
            </w:r>
            <w:r w:rsidRPr="0062440F">
              <w:rPr>
                <w:vertAlign w:val="superscript"/>
                <w:lang w:eastAsia="de-DE"/>
              </w:rPr>
              <w:t>st</w:t>
            </w:r>
            <w:r w:rsidRPr="0062440F">
              <w:rPr>
                <w:lang w:eastAsia="de-DE"/>
              </w:rPr>
              <w:t xml:space="preserve"> line</w:t>
            </w:r>
          </w:p>
          <w:p w14:paraId="5E685A7B" w14:textId="77777777" w:rsidR="002029C6" w:rsidRPr="0062440F" w:rsidRDefault="002029C6" w:rsidP="00BA0D27">
            <w:pPr>
              <w:rPr>
                <w:lang w:eastAsia="de-DE"/>
              </w:rPr>
            </w:pPr>
            <w:r w:rsidRPr="0062440F">
              <w:rPr>
                <w:lang w:eastAsia="de-DE"/>
              </w:rPr>
              <w:t>-dropped out of 2</w:t>
            </w:r>
            <w:r w:rsidRPr="0062440F">
              <w:rPr>
                <w:vertAlign w:val="superscript"/>
                <w:lang w:eastAsia="de-DE"/>
              </w:rPr>
              <w:t>nd</w:t>
            </w:r>
            <w:r w:rsidRPr="0062440F">
              <w:rPr>
                <w:lang w:eastAsia="de-DE"/>
              </w:rPr>
              <w:t xml:space="preserve"> line</w:t>
            </w:r>
          </w:p>
        </w:tc>
        <w:tc>
          <w:tcPr>
            <w:tcW w:w="0" w:type="auto"/>
          </w:tcPr>
          <w:p w14:paraId="6463F98C" w14:textId="77777777" w:rsidR="002029C6" w:rsidRPr="0062440F" w:rsidRDefault="002029C6" w:rsidP="00BA0D27">
            <w:pPr>
              <w:rPr>
                <w:lang w:eastAsia="de-DE"/>
              </w:rPr>
            </w:pPr>
            <w:r w:rsidRPr="0062440F">
              <w:rPr>
                <w:lang w:eastAsia="de-DE"/>
              </w:rPr>
              <w:t>Varying. Explained in section X</w:t>
            </w:r>
          </w:p>
        </w:tc>
      </w:tr>
      <w:tr w:rsidR="002029C6" w:rsidRPr="0062440F" w14:paraId="5B608882" w14:textId="77777777" w:rsidTr="00FA03A2">
        <w:tc>
          <w:tcPr>
            <w:tcW w:w="0" w:type="auto"/>
          </w:tcPr>
          <w:p w14:paraId="66AFCD81" w14:textId="77777777" w:rsidR="002029C6" w:rsidRPr="0062440F" w:rsidRDefault="002029C6" w:rsidP="00BA0D27">
            <w:pPr>
              <w:rPr>
                <w:lang w:eastAsia="de-DE"/>
              </w:rPr>
            </w:pPr>
          </w:p>
        </w:tc>
        <w:tc>
          <w:tcPr>
            <w:tcW w:w="0" w:type="auto"/>
          </w:tcPr>
          <w:p w14:paraId="016BBD96" w14:textId="57A3F4E7" w:rsidR="002029C6" w:rsidRPr="004E6B56" w:rsidRDefault="002029C6" w:rsidP="00BA0D27">
            <w:pPr>
              <w:rPr>
                <w:color w:val="7030A0"/>
                <w:lang w:eastAsia="de-DE"/>
              </w:rPr>
            </w:pPr>
            <w:r>
              <w:rPr>
                <w:color w:val="7030A0"/>
                <w:lang w:eastAsia="de-DE"/>
              </w:rPr>
              <w:t>t</w:t>
            </w:r>
            <w:r w:rsidRPr="004E6B56">
              <w:rPr>
                <w:color w:val="7030A0"/>
                <w:lang w:eastAsia="de-DE"/>
              </w:rPr>
              <w:t>ime</w:t>
            </w:r>
            <w:r w:rsidRPr="004E6B56">
              <w:rPr>
                <w:rFonts w:ascii="Calibri" w:hAnsi="Calibri"/>
                <w:color w:val="7030A0"/>
              </w:rPr>
              <w:t>_‌</w:t>
            </w:r>
            <w:r w:rsidRPr="004E6B56">
              <w:rPr>
                <w:color w:val="7030A0"/>
                <w:lang w:eastAsia="de-DE"/>
              </w:rPr>
              <w:t>on</w:t>
            </w:r>
            <w:r w:rsidRPr="004E6B56">
              <w:rPr>
                <w:rFonts w:ascii="Calibri" w:hAnsi="Calibri"/>
                <w:color w:val="7030A0"/>
              </w:rPr>
              <w:t>_‌</w:t>
            </w:r>
            <w:r w:rsidRPr="004E6B56">
              <w:rPr>
                <w:color w:val="7030A0"/>
                <w:lang w:eastAsia="de-DE"/>
              </w:rPr>
              <w:t>ART</w:t>
            </w:r>
          </w:p>
        </w:tc>
        <w:tc>
          <w:tcPr>
            <w:tcW w:w="0" w:type="auto"/>
          </w:tcPr>
          <w:p w14:paraId="1D54D04D" w14:textId="77777777" w:rsidR="002029C6" w:rsidRPr="0062440F" w:rsidRDefault="002029C6" w:rsidP="00BA0D27">
            <w:pPr>
              <w:rPr>
                <w:lang w:eastAsia="de-DE"/>
              </w:rPr>
            </w:pPr>
            <w:r w:rsidRPr="0062440F">
              <w:rPr>
                <w:lang w:eastAsia="de-DE"/>
              </w:rPr>
              <w:t>Tracks number of continuous months on ART</w:t>
            </w:r>
          </w:p>
        </w:tc>
        <w:tc>
          <w:tcPr>
            <w:tcW w:w="0" w:type="auto"/>
          </w:tcPr>
          <w:p w14:paraId="59C7E547" w14:textId="77777777" w:rsidR="002029C6" w:rsidRPr="0062440F" w:rsidRDefault="002029C6" w:rsidP="00BA0D27">
            <w:pPr>
              <w:rPr>
                <w:lang w:eastAsia="de-DE"/>
              </w:rPr>
            </w:pPr>
            <w:r w:rsidRPr="0062440F">
              <w:rPr>
                <w:lang w:eastAsia="de-DE"/>
              </w:rPr>
              <w:t>Whole number</w:t>
            </w:r>
          </w:p>
        </w:tc>
        <w:tc>
          <w:tcPr>
            <w:tcW w:w="0" w:type="auto"/>
          </w:tcPr>
          <w:p w14:paraId="64B3A8D3" w14:textId="77777777" w:rsidR="002029C6" w:rsidRPr="0062440F" w:rsidRDefault="002029C6" w:rsidP="00BA0D27">
            <w:pPr>
              <w:rPr>
                <w:lang w:eastAsia="de-DE"/>
              </w:rPr>
            </w:pPr>
            <w:r w:rsidRPr="0062440F">
              <w:rPr>
                <w:lang w:eastAsia="de-DE"/>
              </w:rPr>
              <w:t>Varying. Increases by one month/month when on ART. Set to zero when not on ART</w:t>
            </w:r>
          </w:p>
        </w:tc>
      </w:tr>
      <w:tr w:rsidR="002029C6" w:rsidRPr="0062440F" w14:paraId="1BC84528" w14:textId="77777777" w:rsidTr="00FA03A2">
        <w:tc>
          <w:tcPr>
            <w:tcW w:w="0" w:type="auto"/>
          </w:tcPr>
          <w:p w14:paraId="2161C59C" w14:textId="77777777" w:rsidR="002029C6" w:rsidRPr="0062440F" w:rsidRDefault="002029C6" w:rsidP="00BA0D27">
            <w:pPr>
              <w:rPr>
                <w:lang w:eastAsia="de-DE"/>
              </w:rPr>
            </w:pPr>
          </w:p>
        </w:tc>
        <w:tc>
          <w:tcPr>
            <w:tcW w:w="0" w:type="auto"/>
          </w:tcPr>
          <w:p w14:paraId="3EE6B81B" w14:textId="6F7A816E" w:rsidR="002029C6" w:rsidRPr="004E6B56" w:rsidRDefault="002029C6" w:rsidP="00BA0D27">
            <w:pPr>
              <w:rPr>
                <w:color w:val="7030A0"/>
                <w:lang w:eastAsia="de-DE"/>
              </w:rPr>
            </w:pPr>
            <w:r>
              <w:rPr>
                <w:color w:val="7030A0"/>
                <w:lang w:eastAsia="de-DE"/>
              </w:rPr>
              <w:t>t</w:t>
            </w:r>
            <w:r w:rsidRPr="004E6B56">
              <w:rPr>
                <w:color w:val="7030A0"/>
                <w:lang w:eastAsia="de-DE"/>
              </w:rPr>
              <w:t>ime</w:t>
            </w:r>
            <w:r w:rsidRPr="004E6B56">
              <w:rPr>
                <w:rFonts w:ascii="Calibri" w:hAnsi="Calibri"/>
                <w:color w:val="7030A0"/>
              </w:rPr>
              <w:t>_‌</w:t>
            </w:r>
            <w:r w:rsidRPr="004E6B56">
              <w:rPr>
                <w:color w:val="7030A0"/>
                <w:lang w:eastAsia="de-DE"/>
              </w:rPr>
              <w:t>since</w:t>
            </w:r>
            <w:r w:rsidRPr="004E6B56">
              <w:rPr>
                <w:rFonts w:ascii="Calibri" w:hAnsi="Calibri"/>
                <w:color w:val="7030A0"/>
              </w:rPr>
              <w:t>_‌</w:t>
            </w:r>
            <w:r w:rsidRPr="004E6B56">
              <w:rPr>
                <w:color w:val="7030A0"/>
                <w:lang w:eastAsia="de-DE"/>
              </w:rPr>
              <w:t>first</w:t>
            </w:r>
            <w:r w:rsidRPr="004E6B56">
              <w:rPr>
                <w:rFonts w:ascii="Calibri" w:hAnsi="Calibri"/>
                <w:color w:val="7030A0"/>
              </w:rPr>
              <w:t>_‌</w:t>
            </w:r>
            <w:r w:rsidRPr="004E6B56">
              <w:rPr>
                <w:color w:val="7030A0"/>
                <w:lang w:eastAsia="de-DE"/>
              </w:rPr>
              <w:t>starting</w:t>
            </w:r>
            <w:r w:rsidRPr="004E6B56">
              <w:rPr>
                <w:rFonts w:ascii="Calibri" w:hAnsi="Calibri"/>
                <w:color w:val="7030A0"/>
              </w:rPr>
              <w:t>_‌</w:t>
            </w:r>
            <w:r w:rsidRPr="004E6B56">
              <w:rPr>
                <w:color w:val="7030A0"/>
                <w:lang w:eastAsia="de-DE"/>
              </w:rPr>
              <w:t>ART</w:t>
            </w:r>
          </w:p>
        </w:tc>
        <w:tc>
          <w:tcPr>
            <w:tcW w:w="0" w:type="auto"/>
          </w:tcPr>
          <w:p w14:paraId="3431B3C2" w14:textId="77777777" w:rsidR="002029C6" w:rsidRPr="0062440F" w:rsidRDefault="002029C6" w:rsidP="00BA0D27">
            <w:pPr>
              <w:rPr>
                <w:lang w:eastAsia="de-DE"/>
              </w:rPr>
            </w:pPr>
            <w:r w:rsidRPr="0062440F">
              <w:rPr>
                <w:lang w:eastAsia="de-DE"/>
              </w:rPr>
              <w:t>Tracks number of months since first started ART</w:t>
            </w:r>
          </w:p>
        </w:tc>
        <w:tc>
          <w:tcPr>
            <w:tcW w:w="0" w:type="auto"/>
          </w:tcPr>
          <w:p w14:paraId="71C9EC0B" w14:textId="77777777" w:rsidR="002029C6" w:rsidRPr="0062440F" w:rsidRDefault="002029C6" w:rsidP="00BA0D27">
            <w:pPr>
              <w:rPr>
                <w:lang w:eastAsia="de-DE"/>
              </w:rPr>
            </w:pPr>
            <w:r w:rsidRPr="0062440F">
              <w:rPr>
                <w:lang w:eastAsia="de-DE"/>
              </w:rPr>
              <w:t>Whole number</w:t>
            </w:r>
          </w:p>
        </w:tc>
        <w:tc>
          <w:tcPr>
            <w:tcW w:w="0" w:type="auto"/>
          </w:tcPr>
          <w:p w14:paraId="6A7168A4" w14:textId="77777777" w:rsidR="002029C6" w:rsidRPr="0062440F" w:rsidRDefault="002029C6" w:rsidP="00BA0D27">
            <w:pPr>
              <w:rPr>
                <w:lang w:eastAsia="de-DE"/>
              </w:rPr>
            </w:pPr>
            <w:r w:rsidRPr="0062440F">
              <w:rPr>
                <w:lang w:eastAsia="de-DE"/>
              </w:rPr>
              <w:t>Varying. Increases by one month/month when on ART or dropped out.</w:t>
            </w:r>
          </w:p>
        </w:tc>
      </w:tr>
      <w:tr w:rsidR="002029C6" w:rsidRPr="0062440F" w14:paraId="0CB02056" w14:textId="77777777" w:rsidTr="00FA03A2">
        <w:tc>
          <w:tcPr>
            <w:tcW w:w="0" w:type="auto"/>
          </w:tcPr>
          <w:p w14:paraId="6D11C062" w14:textId="77777777" w:rsidR="002029C6" w:rsidRPr="0062440F" w:rsidRDefault="002029C6" w:rsidP="00BA0D27">
            <w:pPr>
              <w:rPr>
                <w:lang w:eastAsia="de-DE"/>
              </w:rPr>
            </w:pPr>
          </w:p>
        </w:tc>
        <w:tc>
          <w:tcPr>
            <w:tcW w:w="0" w:type="auto"/>
          </w:tcPr>
          <w:p w14:paraId="5D0E59EC" w14:textId="086D4252" w:rsidR="002029C6" w:rsidRPr="004E6B56" w:rsidRDefault="002029C6" w:rsidP="00BA0D27">
            <w:pPr>
              <w:rPr>
                <w:color w:val="7030A0"/>
                <w:lang w:eastAsia="de-DE"/>
              </w:rPr>
            </w:pPr>
            <w:r>
              <w:rPr>
                <w:color w:val="7030A0"/>
                <w:lang w:eastAsia="de-DE"/>
              </w:rPr>
              <w:t>e</w:t>
            </w:r>
            <w:r w:rsidRPr="004E6B56">
              <w:rPr>
                <w:color w:val="7030A0"/>
                <w:lang w:eastAsia="de-DE"/>
              </w:rPr>
              <w:t>ver</w:t>
            </w:r>
            <w:r w:rsidRPr="004E6B56">
              <w:rPr>
                <w:rFonts w:ascii="Calibri" w:hAnsi="Calibri"/>
                <w:color w:val="7030A0"/>
              </w:rPr>
              <w:t>_‌</w:t>
            </w:r>
            <w:r w:rsidRPr="004E6B56">
              <w:rPr>
                <w:color w:val="7030A0"/>
                <w:lang w:eastAsia="de-DE"/>
              </w:rPr>
              <w:t>dropped</w:t>
            </w:r>
            <w:r w:rsidRPr="004E6B56">
              <w:rPr>
                <w:rFonts w:ascii="Calibri" w:hAnsi="Calibri"/>
                <w:color w:val="7030A0"/>
              </w:rPr>
              <w:t>_‌</w:t>
            </w:r>
            <w:r w:rsidRPr="004E6B56">
              <w:rPr>
                <w:color w:val="7030A0"/>
                <w:lang w:eastAsia="de-DE"/>
              </w:rPr>
              <w:t>out</w:t>
            </w:r>
          </w:p>
        </w:tc>
        <w:tc>
          <w:tcPr>
            <w:tcW w:w="0" w:type="auto"/>
          </w:tcPr>
          <w:p w14:paraId="0A9CA959" w14:textId="77777777" w:rsidR="002029C6" w:rsidRPr="0062440F" w:rsidRDefault="002029C6" w:rsidP="00BA0D27">
            <w:pPr>
              <w:rPr>
                <w:lang w:eastAsia="de-DE"/>
              </w:rPr>
            </w:pPr>
            <w:r w:rsidRPr="0062440F">
              <w:rPr>
                <w:lang w:eastAsia="de-DE"/>
              </w:rPr>
              <w:t>Ever dropped out of ART</w:t>
            </w:r>
          </w:p>
        </w:tc>
        <w:tc>
          <w:tcPr>
            <w:tcW w:w="0" w:type="auto"/>
          </w:tcPr>
          <w:p w14:paraId="3719836A" w14:textId="77777777" w:rsidR="002029C6" w:rsidRPr="0062440F" w:rsidRDefault="002029C6" w:rsidP="00BA0D27">
            <w:pPr>
              <w:rPr>
                <w:lang w:eastAsia="de-DE"/>
              </w:rPr>
            </w:pPr>
            <w:r w:rsidRPr="0062440F">
              <w:rPr>
                <w:lang w:eastAsia="de-DE"/>
              </w:rPr>
              <w:t>Categorical. Yes or no</w:t>
            </w:r>
          </w:p>
        </w:tc>
        <w:tc>
          <w:tcPr>
            <w:tcW w:w="0" w:type="auto"/>
          </w:tcPr>
          <w:p w14:paraId="68D3494E" w14:textId="77777777" w:rsidR="002029C6" w:rsidRPr="0062440F" w:rsidRDefault="002029C6" w:rsidP="00BA0D27">
            <w:pPr>
              <w:rPr>
                <w:lang w:eastAsia="de-DE"/>
              </w:rPr>
            </w:pPr>
            <w:r w:rsidRPr="0062440F">
              <w:rPr>
                <w:lang w:eastAsia="de-DE"/>
              </w:rPr>
              <w:t>Varying. Can change from no to yes</w:t>
            </w:r>
          </w:p>
        </w:tc>
      </w:tr>
    </w:tbl>
    <w:p w14:paraId="5BD54567" w14:textId="77777777" w:rsidR="00B3130D" w:rsidRPr="0062440F" w:rsidRDefault="00B3130D" w:rsidP="00BA0D27">
      <w:pPr>
        <w:rPr>
          <w:lang w:eastAsia="de-DE"/>
        </w:rPr>
      </w:pPr>
    </w:p>
    <w:p w14:paraId="1FD4692C" w14:textId="2C107209" w:rsidR="00B3130D" w:rsidRPr="0062440F" w:rsidRDefault="000B35B2" w:rsidP="00BA0D27">
      <w:pPr>
        <w:pStyle w:val="Caption"/>
        <w:spacing w:line="360" w:lineRule="auto"/>
        <w:rPr>
          <w:lang w:eastAsia="de-DE"/>
        </w:rPr>
      </w:pPr>
      <w:bookmarkStart w:id="2" w:name="_Ref423355173"/>
      <w:r>
        <w:t xml:space="preserve">Table </w:t>
      </w:r>
      <w:r w:rsidR="00B47854">
        <w:fldChar w:fldCharType="begin"/>
      </w:r>
      <w:r w:rsidR="00B47854">
        <w:instrText xml:space="preserve"> SEQ Table \* ARABIC </w:instrText>
      </w:r>
      <w:r w:rsidR="00B47854">
        <w:fldChar w:fldCharType="separate"/>
      </w:r>
      <w:r w:rsidR="00C71835">
        <w:rPr>
          <w:noProof/>
        </w:rPr>
        <w:t>2</w:t>
      </w:r>
      <w:r w:rsidR="00B47854">
        <w:rPr>
          <w:noProof/>
        </w:rPr>
        <w:fldChar w:fldCharType="end"/>
      </w:r>
      <w:bookmarkEnd w:id="2"/>
      <w:r>
        <w:t>. Partnership state variables</w:t>
      </w:r>
    </w:p>
    <w:tbl>
      <w:tblPr>
        <w:tblStyle w:val="TableGrid"/>
        <w:tblW w:w="0" w:type="auto"/>
        <w:tblLook w:val="04A0" w:firstRow="1" w:lastRow="0" w:firstColumn="1" w:lastColumn="0" w:noHBand="0" w:noVBand="1"/>
      </w:tblPr>
      <w:tblGrid>
        <w:gridCol w:w="1549"/>
        <w:gridCol w:w="3993"/>
        <w:gridCol w:w="1594"/>
        <w:gridCol w:w="2934"/>
      </w:tblGrid>
      <w:tr w:rsidR="00B3130D" w:rsidRPr="0062440F" w14:paraId="2998DE5C" w14:textId="77777777" w:rsidTr="00FA03A2">
        <w:tc>
          <w:tcPr>
            <w:tcW w:w="0" w:type="auto"/>
          </w:tcPr>
          <w:p w14:paraId="32D36DEA" w14:textId="77777777" w:rsidR="00B3130D" w:rsidRPr="0062440F" w:rsidRDefault="00B3130D" w:rsidP="00BA0D27">
            <w:pPr>
              <w:rPr>
                <w:lang w:eastAsia="de-DE"/>
              </w:rPr>
            </w:pPr>
            <w:r w:rsidRPr="0062440F">
              <w:rPr>
                <w:lang w:eastAsia="de-DE"/>
              </w:rPr>
              <w:t>Name</w:t>
            </w:r>
          </w:p>
        </w:tc>
        <w:tc>
          <w:tcPr>
            <w:tcW w:w="0" w:type="auto"/>
          </w:tcPr>
          <w:p w14:paraId="742C74EF" w14:textId="77777777" w:rsidR="00B3130D" w:rsidRPr="0062440F" w:rsidRDefault="00B3130D" w:rsidP="00BA0D27">
            <w:pPr>
              <w:rPr>
                <w:lang w:eastAsia="de-DE"/>
              </w:rPr>
            </w:pPr>
            <w:r w:rsidRPr="0062440F">
              <w:rPr>
                <w:lang w:eastAsia="de-DE"/>
              </w:rPr>
              <w:t>Description</w:t>
            </w:r>
          </w:p>
        </w:tc>
        <w:tc>
          <w:tcPr>
            <w:tcW w:w="0" w:type="auto"/>
          </w:tcPr>
          <w:p w14:paraId="688EE73D" w14:textId="77777777" w:rsidR="00B3130D" w:rsidRPr="0062440F" w:rsidRDefault="00B3130D" w:rsidP="00BA0D27">
            <w:pPr>
              <w:rPr>
                <w:lang w:eastAsia="de-DE"/>
              </w:rPr>
            </w:pPr>
            <w:r w:rsidRPr="0062440F">
              <w:rPr>
                <w:lang w:eastAsia="de-DE"/>
              </w:rPr>
              <w:t>Type of parameter</w:t>
            </w:r>
          </w:p>
        </w:tc>
        <w:tc>
          <w:tcPr>
            <w:tcW w:w="0" w:type="auto"/>
          </w:tcPr>
          <w:p w14:paraId="4D49F716" w14:textId="77777777" w:rsidR="00B3130D" w:rsidRPr="0062440F" w:rsidRDefault="00B3130D" w:rsidP="00BA0D27">
            <w:pPr>
              <w:rPr>
                <w:lang w:eastAsia="de-DE"/>
              </w:rPr>
            </w:pPr>
            <w:r w:rsidRPr="0062440F">
              <w:rPr>
                <w:lang w:eastAsia="de-DE"/>
              </w:rPr>
              <w:t>Fixed or varying?</w:t>
            </w:r>
          </w:p>
        </w:tc>
      </w:tr>
      <w:tr w:rsidR="00B3130D" w:rsidRPr="0062440F" w14:paraId="3597E66F" w14:textId="77777777" w:rsidTr="00FA03A2">
        <w:tc>
          <w:tcPr>
            <w:tcW w:w="0" w:type="auto"/>
          </w:tcPr>
          <w:p w14:paraId="68974151" w14:textId="47B88C52" w:rsidR="00B3130D" w:rsidRPr="00942D8E" w:rsidRDefault="00942D8E" w:rsidP="00BA0D27">
            <w:pPr>
              <w:rPr>
                <w:color w:val="7030A0"/>
                <w:lang w:eastAsia="de-DE"/>
              </w:rPr>
            </w:pPr>
            <w:r>
              <w:rPr>
                <w:color w:val="7030A0"/>
                <w:lang w:eastAsia="de-DE"/>
              </w:rPr>
              <w:t>m</w:t>
            </w:r>
            <w:r w:rsidR="00E01C27" w:rsidRPr="00942D8E">
              <w:rPr>
                <w:color w:val="7030A0"/>
                <w:lang w:eastAsia="de-DE"/>
              </w:rPr>
              <w:t>ale</w:t>
            </w:r>
            <w:r w:rsidR="00E01C27" w:rsidRPr="00942D8E">
              <w:rPr>
                <w:rFonts w:ascii="Calibri" w:hAnsi="Calibri"/>
                <w:color w:val="7030A0"/>
              </w:rPr>
              <w:t>_‌</w:t>
            </w:r>
            <w:r w:rsidR="00E01C27" w:rsidRPr="00942D8E">
              <w:rPr>
                <w:color w:val="7030A0"/>
                <w:lang w:eastAsia="de-DE"/>
              </w:rPr>
              <w:t>ID</w:t>
            </w:r>
            <w:r w:rsidR="00E01C27" w:rsidRPr="00942D8E">
              <w:rPr>
                <w:rFonts w:ascii="Calibri" w:hAnsi="Calibri"/>
                <w:color w:val="7030A0"/>
              </w:rPr>
              <w:t>_‌</w:t>
            </w:r>
            <w:r w:rsidR="00B3130D" w:rsidRPr="00942D8E">
              <w:rPr>
                <w:color w:val="7030A0"/>
                <w:lang w:eastAsia="de-DE"/>
              </w:rPr>
              <w:t>number</w:t>
            </w:r>
          </w:p>
        </w:tc>
        <w:tc>
          <w:tcPr>
            <w:tcW w:w="0" w:type="auto"/>
          </w:tcPr>
          <w:p w14:paraId="0DB1AEB9" w14:textId="77777777" w:rsidR="00B3130D" w:rsidRPr="00942D8E" w:rsidRDefault="00B3130D" w:rsidP="00BA0D27">
            <w:pPr>
              <w:rPr>
                <w:lang w:eastAsia="de-DE"/>
              </w:rPr>
            </w:pPr>
            <w:r w:rsidRPr="00942D8E">
              <w:rPr>
                <w:lang w:eastAsia="de-DE"/>
              </w:rPr>
              <w:t>The ID number of the man in the partnership</w:t>
            </w:r>
          </w:p>
        </w:tc>
        <w:tc>
          <w:tcPr>
            <w:tcW w:w="0" w:type="auto"/>
          </w:tcPr>
          <w:p w14:paraId="7488B111" w14:textId="77777777" w:rsidR="00B3130D" w:rsidRPr="0062440F" w:rsidRDefault="00B3130D" w:rsidP="00BA0D27">
            <w:pPr>
              <w:rPr>
                <w:lang w:eastAsia="de-DE"/>
              </w:rPr>
            </w:pPr>
            <w:r w:rsidRPr="0062440F">
              <w:rPr>
                <w:lang w:eastAsia="de-DE"/>
              </w:rPr>
              <w:t>Whole number</w:t>
            </w:r>
          </w:p>
        </w:tc>
        <w:tc>
          <w:tcPr>
            <w:tcW w:w="0" w:type="auto"/>
          </w:tcPr>
          <w:p w14:paraId="3AFDCC6B" w14:textId="77777777" w:rsidR="00B3130D" w:rsidRPr="0062440F" w:rsidRDefault="00B3130D" w:rsidP="00BA0D27">
            <w:pPr>
              <w:rPr>
                <w:lang w:eastAsia="de-DE"/>
              </w:rPr>
            </w:pPr>
            <w:r w:rsidRPr="0062440F">
              <w:rPr>
                <w:lang w:eastAsia="de-DE"/>
              </w:rPr>
              <w:t>Fixed</w:t>
            </w:r>
          </w:p>
        </w:tc>
      </w:tr>
      <w:tr w:rsidR="00B3130D" w:rsidRPr="0062440F" w14:paraId="4E67BDE2" w14:textId="77777777" w:rsidTr="00FA03A2">
        <w:tc>
          <w:tcPr>
            <w:tcW w:w="0" w:type="auto"/>
          </w:tcPr>
          <w:p w14:paraId="1F7007B1" w14:textId="33F97B4C" w:rsidR="00B3130D" w:rsidRPr="00942D8E" w:rsidRDefault="00942D8E" w:rsidP="00BA0D27">
            <w:pPr>
              <w:rPr>
                <w:color w:val="7030A0"/>
                <w:lang w:eastAsia="de-DE"/>
              </w:rPr>
            </w:pPr>
            <w:r>
              <w:rPr>
                <w:color w:val="7030A0"/>
                <w:lang w:eastAsia="de-DE"/>
              </w:rPr>
              <w:t>f</w:t>
            </w:r>
            <w:r w:rsidR="00E01C27" w:rsidRPr="00942D8E">
              <w:rPr>
                <w:color w:val="7030A0"/>
                <w:lang w:eastAsia="de-DE"/>
              </w:rPr>
              <w:t>emale</w:t>
            </w:r>
            <w:r w:rsidR="00E01C27" w:rsidRPr="00942D8E">
              <w:rPr>
                <w:rFonts w:ascii="Calibri" w:hAnsi="Calibri"/>
                <w:color w:val="7030A0"/>
              </w:rPr>
              <w:t>_‌</w:t>
            </w:r>
            <w:r w:rsidR="00E01C27" w:rsidRPr="00942D8E">
              <w:rPr>
                <w:color w:val="7030A0"/>
                <w:lang w:eastAsia="de-DE"/>
              </w:rPr>
              <w:t>ID</w:t>
            </w:r>
            <w:r w:rsidR="00E01C27" w:rsidRPr="00942D8E">
              <w:rPr>
                <w:rFonts w:ascii="Calibri" w:hAnsi="Calibri"/>
                <w:color w:val="7030A0"/>
              </w:rPr>
              <w:t>_‌</w:t>
            </w:r>
            <w:r w:rsidR="00B3130D" w:rsidRPr="00942D8E">
              <w:rPr>
                <w:color w:val="7030A0"/>
                <w:lang w:eastAsia="de-DE"/>
              </w:rPr>
              <w:t>number</w:t>
            </w:r>
          </w:p>
        </w:tc>
        <w:tc>
          <w:tcPr>
            <w:tcW w:w="0" w:type="auto"/>
          </w:tcPr>
          <w:p w14:paraId="27E3E333" w14:textId="77777777" w:rsidR="00B3130D" w:rsidRPr="00942D8E" w:rsidRDefault="00B3130D" w:rsidP="00BA0D27">
            <w:pPr>
              <w:rPr>
                <w:lang w:eastAsia="de-DE"/>
              </w:rPr>
            </w:pPr>
            <w:r w:rsidRPr="00942D8E">
              <w:rPr>
                <w:lang w:eastAsia="de-DE"/>
              </w:rPr>
              <w:t>The ID number of the woman in the partnership</w:t>
            </w:r>
          </w:p>
        </w:tc>
        <w:tc>
          <w:tcPr>
            <w:tcW w:w="0" w:type="auto"/>
          </w:tcPr>
          <w:p w14:paraId="6C8FE375" w14:textId="77777777" w:rsidR="00B3130D" w:rsidRPr="0062440F" w:rsidRDefault="00B3130D" w:rsidP="00BA0D27">
            <w:pPr>
              <w:rPr>
                <w:lang w:eastAsia="de-DE"/>
              </w:rPr>
            </w:pPr>
            <w:r w:rsidRPr="0062440F">
              <w:rPr>
                <w:lang w:eastAsia="de-DE"/>
              </w:rPr>
              <w:t>Whole number</w:t>
            </w:r>
          </w:p>
        </w:tc>
        <w:tc>
          <w:tcPr>
            <w:tcW w:w="0" w:type="auto"/>
          </w:tcPr>
          <w:p w14:paraId="6715E7BA" w14:textId="77777777" w:rsidR="00B3130D" w:rsidRPr="0062440F" w:rsidRDefault="00B3130D" w:rsidP="00BA0D27">
            <w:pPr>
              <w:rPr>
                <w:lang w:eastAsia="de-DE"/>
              </w:rPr>
            </w:pPr>
            <w:r w:rsidRPr="0062440F">
              <w:rPr>
                <w:lang w:eastAsia="de-DE"/>
              </w:rPr>
              <w:t>Fixed</w:t>
            </w:r>
          </w:p>
        </w:tc>
      </w:tr>
      <w:tr w:rsidR="00B3130D" w:rsidRPr="0062440F" w14:paraId="0E818C4C" w14:textId="77777777" w:rsidTr="00FA03A2">
        <w:tc>
          <w:tcPr>
            <w:tcW w:w="0" w:type="auto"/>
          </w:tcPr>
          <w:p w14:paraId="7CEC75D8" w14:textId="4CD0AA4C" w:rsidR="00B3130D" w:rsidRPr="00942D8E" w:rsidRDefault="00942D8E" w:rsidP="00BA0D27">
            <w:pPr>
              <w:rPr>
                <w:color w:val="7030A0"/>
                <w:lang w:eastAsia="de-DE"/>
              </w:rPr>
            </w:pPr>
            <w:r>
              <w:rPr>
                <w:color w:val="7030A0"/>
                <w:lang w:eastAsia="de-DE"/>
              </w:rPr>
              <w:t>t</w:t>
            </w:r>
            <w:r w:rsidR="00E01C27" w:rsidRPr="00942D8E">
              <w:rPr>
                <w:color w:val="7030A0"/>
                <w:lang w:eastAsia="de-DE"/>
              </w:rPr>
              <w:t>ime</w:t>
            </w:r>
            <w:r w:rsidR="00E01C27" w:rsidRPr="00942D8E">
              <w:rPr>
                <w:rFonts w:ascii="Calibri" w:hAnsi="Calibri"/>
                <w:color w:val="7030A0"/>
              </w:rPr>
              <w:t>_‌</w:t>
            </w:r>
            <w:r w:rsidR="00CF44FA" w:rsidRPr="00942D8E">
              <w:rPr>
                <w:color w:val="7030A0"/>
                <w:lang w:eastAsia="de-DE"/>
              </w:rPr>
              <w:t>left</w:t>
            </w:r>
          </w:p>
        </w:tc>
        <w:tc>
          <w:tcPr>
            <w:tcW w:w="0" w:type="auto"/>
          </w:tcPr>
          <w:p w14:paraId="1671CB25" w14:textId="77777777" w:rsidR="00B3130D" w:rsidRPr="00942D8E" w:rsidRDefault="00B3130D" w:rsidP="00BA0D27">
            <w:pPr>
              <w:rPr>
                <w:lang w:eastAsia="de-DE"/>
              </w:rPr>
            </w:pPr>
            <w:r w:rsidRPr="00942D8E">
              <w:rPr>
                <w:lang w:eastAsia="de-DE"/>
              </w:rPr>
              <w:t>The maximum remaining lifespan of the partnership in months</w:t>
            </w:r>
          </w:p>
        </w:tc>
        <w:tc>
          <w:tcPr>
            <w:tcW w:w="0" w:type="auto"/>
          </w:tcPr>
          <w:p w14:paraId="268AFEAB" w14:textId="77777777" w:rsidR="00B3130D" w:rsidRPr="0062440F" w:rsidRDefault="00B3130D" w:rsidP="00BA0D27">
            <w:pPr>
              <w:rPr>
                <w:lang w:eastAsia="de-DE"/>
              </w:rPr>
            </w:pPr>
            <w:r w:rsidRPr="0062440F">
              <w:rPr>
                <w:lang w:eastAsia="de-DE"/>
              </w:rPr>
              <w:t>Whole number</w:t>
            </w:r>
          </w:p>
        </w:tc>
        <w:tc>
          <w:tcPr>
            <w:tcW w:w="0" w:type="auto"/>
          </w:tcPr>
          <w:p w14:paraId="3D58B0C0" w14:textId="77777777" w:rsidR="00B3130D" w:rsidRPr="0062440F" w:rsidRDefault="00B3130D" w:rsidP="00BA0D27">
            <w:pPr>
              <w:rPr>
                <w:lang w:eastAsia="de-DE"/>
              </w:rPr>
            </w:pPr>
            <w:r w:rsidRPr="0062440F">
              <w:rPr>
                <w:lang w:eastAsia="de-DE"/>
              </w:rPr>
              <w:t>Varying. Decreases by one month/month</w:t>
            </w:r>
          </w:p>
        </w:tc>
      </w:tr>
    </w:tbl>
    <w:p w14:paraId="1AEFEB38" w14:textId="77777777" w:rsidR="00B3130D" w:rsidRPr="0062440F" w:rsidRDefault="00B3130D" w:rsidP="00BA0D27">
      <w:pPr>
        <w:rPr>
          <w:lang w:eastAsia="de-DE"/>
        </w:rPr>
      </w:pPr>
    </w:p>
    <w:p w14:paraId="32AE2C24" w14:textId="5F380B0F" w:rsidR="006C1C09" w:rsidRPr="0062440F" w:rsidRDefault="006C1C09" w:rsidP="00BA0D27">
      <w:pPr>
        <w:pStyle w:val="Heading2"/>
        <w:spacing w:line="360" w:lineRule="auto"/>
      </w:pPr>
      <w:r w:rsidRPr="0062440F">
        <w:t>Individual attributes/variables calculated from state variables</w:t>
      </w:r>
    </w:p>
    <w:p w14:paraId="325C91FF" w14:textId="14602079" w:rsidR="00A8425A" w:rsidRPr="0062440F" w:rsidRDefault="00A8425A" w:rsidP="00BA0D27">
      <w:pPr>
        <w:rPr>
          <w:lang w:eastAsia="de-DE"/>
        </w:rPr>
      </w:pPr>
      <w:r w:rsidRPr="0062440F">
        <w:rPr>
          <w:lang w:eastAsia="de-DE"/>
        </w:rPr>
        <w:t xml:space="preserve">  </w:t>
      </w:r>
    </w:p>
    <w:p w14:paraId="43D4E7F4" w14:textId="01411331" w:rsidR="00693DBC" w:rsidRPr="0062440F" w:rsidRDefault="00166C51" w:rsidP="00BA0D27">
      <w:pPr>
        <w:rPr>
          <w:lang w:eastAsia="de-DE"/>
        </w:rPr>
      </w:pPr>
      <w:r>
        <w:rPr>
          <w:lang w:eastAsia="de-DE"/>
        </w:rPr>
        <w:t>In addition to the state variables, a</w:t>
      </w:r>
      <w:r w:rsidR="00F00C13" w:rsidRPr="0062440F">
        <w:rPr>
          <w:lang w:eastAsia="de-DE"/>
        </w:rPr>
        <w:t xml:space="preserve"> number of other individual-level variables are used in the model. Their values can always be calculated from the values of state variables and model-wide parameters, however they are used to make the model more intuitive to understand and faster to run.</w:t>
      </w:r>
      <w:r w:rsidR="00072180">
        <w:rPr>
          <w:lang w:eastAsia="de-DE"/>
        </w:rPr>
        <w:t xml:space="preserve"> One example is </w:t>
      </w:r>
      <w:r w:rsidR="00D137B4" w:rsidRPr="00072180">
        <w:rPr>
          <w:color w:val="7030A0"/>
          <w:lang w:eastAsia="de-DE"/>
        </w:rPr>
        <w:t>resist_ART</w:t>
      </w:r>
      <w:r w:rsidR="00D137B4" w:rsidRPr="0062440F">
        <w:rPr>
          <w:lang w:eastAsia="de-DE"/>
        </w:rPr>
        <w:t xml:space="preserve">, which indicates an individual’s overall level of resistance to the drug regimen they are taking. </w:t>
      </w:r>
      <w:r w:rsidR="00595604" w:rsidRPr="0062440F">
        <w:rPr>
          <w:lang w:eastAsia="de-DE"/>
        </w:rPr>
        <w:t xml:space="preserve">Including </w:t>
      </w:r>
      <w:r w:rsidR="00072180" w:rsidRPr="00072180">
        <w:rPr>
          <w:color w:val="7030A0"/>
          <w:lang w:eastAsia="de-DE"/>
        </w:rPr>
        <w:t>resist_ART</w:t>
      </w:r>
      <w:r w:rsidR="00595604" w:rsidRPr="0062440F">
        <w:rPr>
          <w:lang w:eastAsia="de-DE"/>
        </w:rPr>
        <w:t xml:space="preserve"> as an individual-level variable means that it can be used throughout a submodel, and only needs to be recalculated when the values of any of the state variables or model-wide parameters used in calculating it change.</w:t>
      </w:r>
      <w:r w:rsidR="00B8363B" w:rsidRPr="0062440F">
        <w:rPr>
          <w:lang w:eastAsia="de-DE"/>
        </w:rPr>
        <w:t xml:space="preserve"> For very simple variables, the for</w:t>
      </w:r>
      <w:r w:rsidR="0073078F">
        <w:rPr>
          <w:lang w:eastAsia="de-DE"/>
        </w:rPr>
        <w:t>mula is given</w:t>
      </w:r>
      <w:r w:rsidR="00A8436A">
        <w:rPr>
          <w:lang w:eastAsia="de-DE"/>
        </w:rPr>
        <w:t xml:space="preserve"> in the rightmost column of</w:t>
      </w:r>
      <w:r w:rsidR="0073078F">
        <w:rPr>
          <w:lang w:eastAsia="de-DE"/>
        </w:rPr>
        <w:t xml:space="preserve"> </w:t>
      </w:r>
      <w:r w:rsidR="0073078F">
        <w:rPr>
          <w:lang w:eastAsia="de-DE"/>
        </w:rPr>
        <w:fldChar w:fldCharType="begin"/>
      </w:r>
      <w:r w:rsidR="0073078F">
        <w:rPr>
          <w:lang w:eastAsia="de-DE"/>
        </w:rPr>
        <w:instrText xml:space="preserve"> REF _Ref423355241 \h </w:instrText>
      </w:r>
      <w:r w:rsidR="00BA0D27">
        <w:rPr>
          <w:lang w:eastAsia="de-DE"/>
        </w:rPr>
        <w:instrText xml:space="preserve"> \* MERGEFORMAT </w:instrText>
      </w:r>
      <w:r w:rsidR="0073078F">
        <w:rPr>
          <w:lang w:eastAsia="de-DE"/>
        </w:rPr>
      </w:r>
      <w:r w:rsidR="0073078F">
        <w:rPr>
          <w:lang w:eastAsia="de-DE"/>
        </w:rPr>
        <w:fldChar w:fldCharType="separate"/>
      </w:r>
      <w:r w:rsidR="0073078F">
        <w:t xml:space="preserve">Table </w:t>
      </w:r>
      <w:r w:rsidR="0073078F">
        <w:rPr>
          <w:noProof/>
        </w:rPr>
        <w:t>3</w:t>
      </w:r>
      <w:r w:rsidR="0073078F">
        <w:rPr>
          <w:lang w:eastAsia="de-DE"/>
        </w:rPr>
        <w:fldChar w:fldCharType="end"/>
      </w:r>
      <w:r w:rsidR="00B8363B" w:rsidRPr="0062440F">
        <w:rPr>
          <w:lang w:eastAsia="de-DE"/>
        </w:rPr>
        <w:t xml:space="preserve">. For more complicated variables, the table gives the name of the submodel </w:t>
      </w:r>
      <w:r w:rsidR="00AC29AC">
        <w:rPr>
          <w:lang w:eastAsia="de-DE"/>
        </w:rPr>
        <w:t xml:space="preserve">or section </w:t>
      </w:r>
      <w:r w:rsidR="00BE295E">
        <w:rPr>
          <w:lang w:eastAsia="de-DE"/>
        </w:rPr>
        <w:t>that</w:t>
      </w:r>
      <w:r w:rsidR="00B8363B" w:rsidRPr="0062440F">
        <w:rPr>
          <w:lang w:eastAsia="de-DE"/>
        </w:rPr>
        <w:t xml:space="preserve"> </w:t>
      </w:r>
      <w:r w:rsidR="00AC29AC">
        <w:rPr>
          <w:lang w:eastAsia="de-DE"/>
        </w:rPr>
        <w:t>contains</w:t>
      </w:r>
      <w:r w:rsidR="00B8363B" w:rsidRPr="0062440F">
        <w:rPr>
          <w:lang w:eastAsia="de-DE"/>
        </w:rPr>
        <w:t xml:space="preserve"> the formula. </w:t>
      </w:r>
      <w:r w:rsidR="00203975" w:rsidRPr="0062440F">
        <w:rPr>
          <w:lang w:eastAsia="de-DE"/>
        </w:rPr>
        <w:t xml:space="preserve"> To simplify the model description, </w:t>
      </w:r>
      <w:r w:rsidR="00203975" w:rsidRPr="0062440F">
        <w:rPr>
          <w:lang w:eastAsia="de-DE"/>
        </w:rPr>
        <w:lastRenderedPageBreak/>
        <w:t xml:space="preserve">we do not always indicate in the submodel pseudo-code where the values of individual-level variables that are not state variables are updated. </w:t>
      </w:r>
      <w:r w:rsidR="00986A83" w:rsidRPr="0062440F">
        <w:rPr>
          <w:lang w:eastAsia="de-DE"/>
        </w:rPr>
        <w:t>In the actual model, they are updated whenever the values of the underlying state variables or model-wide parameters are changed, and/or before each use in the model.</w:t>
      </w:r>
    </w:p>
    <w:p w14:paraId="3F65D217" w14:textId="77777777" w:rsidR="00693DBC" w:rsidRPr="0062440F" w:rsidRDefault="00693DBC" w:rsidP="00BA0D27">
      <w:pPr>
        <w:rPr>
          <w:lang w:eastAsia="de-DE"/>
        </w:rPr>
      </w:pPr>
      <w:r w:rsidRPr="0062440F">
        <w:rPr>
          <w:lang w:eastAsia="de-DE"/>
        </w:rPr>
        <w:br w:type="page"/>
      </w:r>
    </w:p>
    <w:p w14:paraId="6FB9BF99" w14:textId="77777777" w:rsidR="00693DBC" w:rsidRPr="0062440F" w:rsidRDefault="00693DBC" w:rsidP="00BA0D27">
      <w:pPr>
        <w:rPr>
          <w:lang w:eastAsia="de-DE"/>
        </w:rPr>
        <w:sectPr w:rsidR="00693DBC" w:rsidRPr="0062440F" w:rsidSect="00C34D99">
          <w:footerReference w:type="default" r:id="rId8"/>
          <w:pgSz w:w="12240" w:h="15840"/>
          <w:pgMar w:top="1440" w:right="1080" w:bottom="1440" w:left="1080" w:header="708" w:footer="708" w:gutter="0"/>
          <w:cols w:space="708"/>
          <w:docGrid w:linePitch="360"/>
        </w:sectPr>
      </w:pPr>
    </w:p>
    <w:p w14:paraId="1C62E0C9" w14:textId="1EFA0D70" w:rsidR="00A8425A" w:rsidRPr="0062440F" w:rsidRDefault="0073078F" w:rsidP="00BA0D27">
      <w:pPr>
        <w:pStyle w:val="Caption"/>
        <w:spacing w:line="360" w:lineRule="auto"/>
        <w:rPr>
          <w:lang w:eastAsia="de-DE"/>
        </w:rPr>
      </w:pPr>
      <w:bookmarkStart w:id="3" w:name="_Ref423355241"/>
      <w:r>
        <w:lastRenderedPageBreak/>
        <w:t xml:space="preserve">Table </w:t>
      </w:r>
      <w:r w:rsidR="00B47854">
        <w:fldChar w:fldCharType="begin"/>
      </w:r>
      <w:r w:rsidR="00B47854">
        <w:instrText xml:space="preserve"> SEQ Table \* ARABIC </w:instrText>
      </w:r>
      <w:r w:rsidR="00B47854">
        <w:fldChar w:fldCharType="separate"/>
      </w:r>
      <w:r w:rsidR="00C71835">
        <w:rPr>
          <w:noProof/>
        </w:rPr>
        <w:t>3</w:t>
      </w:r>
      <w:r w:rsidR="00B47854">
        <w:rPr>
          <w:noProof/>
        </w:rPr>
        <w:fldChar w:fldCharType="end"/>
      </w:r>
      <w:bookmarkEnd w:id="3"/>
      <w:r>
        <w:t>. Individual attributes</w:t>
      </w:r>
    </w:p>
    <w:tbl>
      <w:tblPr>
        <w:tblStyle w:val="TableGrid"/>
        <w:tblW w:w="0" w:type="auto"/>
        <w:tblLook w:val="04A0" w:firstRow="1" w:lastRow="0" w:firstColumn="1" w:lastColumn="0" w:noHBand="0" w:noVBand="1"/>
      </w:tblPr>
      <w:tblGrid>
        <w:gridCol w:w="662"/>
        <w:gridCol w:w="1667"/>
        <w:gridCol w:w="3768"/>
        <w:gridCol w:w="2684"/>
        <w:gridCol w:w="1996"/>
        <w:gridCol w:w="2785"/>
      </w:tblGrid>
      <w:tr w:rsidR="00C936E4" w:rsidRPr="0062440F" w14:paraId="162AA84A" w14:textId="6F2BA93B" w:rsidTr="00693DBC">
        <w:tc>
          <w:tcPr>
            <w:tcW w:w="0" w:type="auto"/>
          </w:tcPr>
          <w:p w14:paraId="5677820A" w14:textId="52478D09" w:rsidR="000B0E9A" w:rsidRPr="0062440F" w:rsidRDefault="000B0E9A" w:rsidP="00BA0D27">
            <w:pPr>
              <w:rPr>
                <w:lang w:eastAsia="de-DE"/>
              </w:rPr>
            </w:pPr>
            <w:r w:rsidRPr="0062440F">
              <w:rPr>
                <w:lang w:eastAsia="de-DE"/>
              </w:rPr>
              <w:t>Class</w:t>
            </w:r>
          </w:p>
        </w:tc>
        <w:tc>
          <w:tcPr>
            <w:tcW w:w="0" w:type="auto"/>
          </w:tcPr>
          <w:p w14:paraId="41C48E27" w14:textId="1DFA78D9" w:rsidR="000B0E9A" w:rsidRPr="0062440F" w:rsidRDefault="000B0E9A" w:rsidP="00BA0D27">
            <w:pPr>
              <w:rPr>
                <w:lang w:eastAsia="de-DE"/>
              </w:rPr>
            </w:pPr>
            <w:r w:rsidRPr="0062440F">
              <w:rPr>
                <w:lang w:eastAsia="de-DE"/>
              </w:rPr>
              <w:t>Name</w:t>
            </w:r>
          </w:p>
        </w:tc>
        <w:tc>
          <w:tcPr>
            <w:tcW w:w="0" w:type="auto"/>
          </w:tcPr>
          <w:p w14:paraId="2C8E43D0" w14:textId="2CFAE9DC" w:rsidR="000B0E9A" w:rsidRPr="0062440F" w:rsidRDefault="000B0E9A" w:rsidP="00BA0D27">
            <w:pPr>
              <w:rPr>
                <w:lang w:eastAsia="de-DE"/>
              </w:rPr>
            </w:pPr>
            <w:r w:rsidRPr="0062440F">
              <w:rPr>
                <w:lang w:eastAsia="de-DE"/>
              </w:rPr>
              <w:t>Description</w:t>
            </w:r>
          </w:p>
        </w:tc>
        <w:tc>
          <w:tcPr>
            <w:tcW w:w="0" w:type="auto"/>
          </w:tcPr>
          <w:p w14:paraId="68CC4DA3" w14:textId="30EA6C46" w:rsidR="000B0E9A" w:rsidRPr="0062440F" w:rsidRDefault="000B0E9A" w:rsidP="00BA0D27">
            <w:pPr>
              <w:rPr>
                <w:lang w:eastAsia="de-DE"/>
              </w:rPr>
            </w:pPr>
            <w:r w:rsidRPr="0062440F">
              <w:rPr>
                <w:lang w:eastAsia="de-DE"/>
              </w:rPr>
              <w:t>Type of parameter</w:t>
            </w:r>
          </w:p>
        </w:tc>
        <w:tc>
          <w:tcPr>
            <w:tcW w:w="0" w:type="auto"/>
          </w:tcPr>
          <w:p w14:paraId="00CB6692" w14:textId="2C487A9E" w:rsidR="000B0E9A" w:rsidRPr="0062440F" w:rsidRDefault="000B0E9A" w:rsidP="00BA0D27">
            <w:pPr>
              <w:rPr>
                <w:lang w:eastAsia="de-DE"/>
              </w:rPr>
            </w:pPr>
            <w:r w:rsidRPr="0062440F">
              <w:rPr>
                <w:lang w:eastAsia="de-DE"/>
              </w:rPr>
              <w:t>Fixed or varying?</w:t>
            </w:r>
          </w:p>
        </w:tc>
        <w:tc>
          <w:tcPr>
            <w:tcW w:w="0" w:type="auto"/>
          </w:tcPr>
          <w:p w14:paraId="79083058" w14:textId="116F03B4" w:rsidR="000B0E9A" w:rsidRPr="0062440F" w:rsidRDefault="000B0E9A" w:rsidP="00BA0D27">
            <w:pPr>
              <w:rPr>
                <w:lang w:eastAsia="de-DE"/>
              </w:rPr>
            </w:pPr>
            <w:r w:rsidRPr="0062440F">
              <w:rPr>
                <w:lang w:eastAsia="de-DE"/>
              </w:rPr>
              <w:t>Formula</w:t>
            </w:r>
          </w:p>
        </w:tc>
      </w:tr>
      <w:tr w:rsidR="00B043D9" w:rsidRPr="0062440F" w14:paraId="58F13E58" w14:textId="4A33A02C" w:rsidTr="00693DBC">
        <w:trPr>
          <w:cantSplit/>
          <w:trHeight w:val="1134"/>
        </w:trPr>
        <w:tc>
          <w:tcPr>
            <w:tcW w:w="0" w:type="auto"/>
            <w:vMerge w:val="restart"/>
            <w:textDirection w:val="btLr"/>
            <w:vAlign w:val="center"/>
          </w:tcPr>
          <w:p w14:paraId="7D86C9AA" w14:textId="2AB13814" w:rsidR="005A69E7" w:rsidRPr="0062440F" w:rsidRDefault="005A69E7" w:rsidP="00BA0D27">
            <w:pPr>
              <w:ind w:left="113" w:right="113"/>
              <w:jc w:val="center"/>
              <w:rPr>
                <w:lang w:eastAsia="de-DE"/>
              </w:rPr>
            </w:pPr>
            <w:r w:rsidRPr="0062440F">
              <w:rPr>
                <w:lang w:eastAsia="de-DE"/>
              </w:rPr>
              <w:t>Behaviour</w:t>
            </w:r>
          </w:p>
        </w:tc>
        <w:tc>
          <w:tcPr>
            <w:tcW w:w="0" w:type="auto"/>
          </w:tcPr>
          <w:p w14:paraId="36F37F99" w14:textId="1A44F0DD" w:rsidR="005A69E7" w:rsidRPr="005A6F9A" w:rsidRDefault="00E01C27" w:rsidP="00BA0D27">
            <w:pPr>
              <w:rPr>
                <w:color w:val="7030A0"/>
                <w:lang w:eastAsia="de-DE"/>
              </w:rPr>
            </w:pPr>
            <w:r w:rsidRPr="005A6F9A">
              <w:rPr>
                <w:color w:val="7030A0"/>
                <w:lang w:eastAsia="de-DE"/>
              </w:rPr>
              <w:t>concurrency</w:t>
            </w:r>
            <w:r w:rsidR="005A6F9A">
              <w:rPr>
                <w:rFonts w:ascii="Calibri" w:hAnsi="Calibri"/>
                <w:color w:val="7030A0"/>
              </w:rPr>
              <w:t>_‌</w:t>
            </w:r>
            <w:r w:rsidRPr="005A6F9A">
              <w:rPr>
                <w:rFonts w:ascii="Calibri" w:hAnsi="Calibri"/>
                <w:color w:val="7030A0"/>
              </w:rPr>
              <w:t>‌</w:t>
            </w:r>
            <w:r w:rsidR="005A69E7" w:rsidRPr="005A6F9A">
              <w:rPr>
                <w:color w:val="7030A0"/>
                <w:lang w:eastAsia="de-DE"/>
              </w:rPr>
              <w:t>parameter</w:t>
            </w:r>
          </w:p>
        </w:tc>
        <w:tc>
          <w:tcPr>
            <w:tcW w:w="0" w:type="auto"/>
          </w:tcPr>
          <w:p w14:paraId="3672E3FA" w14:textId="60306476" w:rsidR="005A69E7" w:rsidRPr="005A6F9A" w:rsidRDefault="005A69E7" w:rsidP="00BA0D27">
            <w:pPr>
              <w:rPr>
                <w:lang w:eastAsia="de-DE"/>
              </w:rPr>
            </w:pPr>
            <w:r w:rsidRPr="005A6F9A">
              <w:rPr>
                <w:lang w:eastAsia="de-DE"/>
              </w:rPr>
              <w:t xml:space="preserve">The state variable </w:t>
            </w:r>
            <w:r w:rsidRPr="005A6F9A">
              <w:rPr>
                <w:color w:val="7030A0"/>
                <w:lang w:eastAsia="de-DE"/>
              </w:rPr>
              <w:t>concurrency</w:t>
            </w:r>
            <w:r w:rsidR="005A6F9A">
              <w:rPr>
                <w:color w:val="7030A0"/>
                <w:lang w:eastAsia="de-DE"/>
              </w:rPr>
              <w:t>_‌</w:t>
            </w:r>
            <w:r w:rsidRPr="005A6F9A">
              <w:rPr>
                <w:color w:val="7030A0"/>
                <w:lang w:eastAsia="de-DE"/>
              </w:rPr>
              <w:t>group</w:t>
            </w:r>
            <w:r w:rsidRPr="005A6F9A">
              <w:rPr>
                <w:color w:val="7030A0"/>
              </w:rPr>
              <w:t xml:space="preserve"> </w:t>
            </w:r>
            <w:r w:rsidRPr="005A6F9A">
              <w:t>records whether an individual is in the high or low concurrency group. This parameter records the tendency towards concurrency associated with the group and gender.</w:t>
            </w:r>
            <w:r w:rsidRPr="005A6F9A">
              <w:rPr>
                <w:lang w:eastAsia="de-DE"/>
              </w:rPr>
              <w:t xml:space="preserve"> </w:t>
            </w:r>
          </w:p>
        </w:tc>
        <w:tc>
          <w:tcPr>
            <w:tcW w:w="0" w:type="auto"/>
          </w:tcPr>
          <w:p w14:paraId="70A0CE07" w14:textId="63524BC5" w:rsidR="005A69E7" w:rsidRPr="005A6F9A" w:rsidRDefault="005A69E7" w:rsidP="00BA0D27">
            <w:pPr>
              <w:rPr>
                <w:lang w:eastAsia="de-DE"/>
              </w:rPr>
            </w:pPr>
            <w:r w:rsidRPr="005A6F9A">
              <w:rPr>
                <w:lang w:eastAsia="de-DE"/>
              </w:rPr>
              <w:t xml:space="preserve">Categorical. Equal to </w:t>
            </w:r>
            <w:r w:rsidRPr="005A6F9A">
              <w:rPr>
                <w:color w:val="4472C4" w:themeColor="accent5"/>
                <w:lang w:eastAsia="de-DE"/>
              </w:rPr>
              <w:t>high</w:t>
            </w:r>
            <w:r w:rsidR="005A6F9A">
              <w:rPr>
                <w:color w:val="4472C4" w:themeColor="accent5"/>
                <w:lang w:eastAsia="de-DE"/>
              </w:rPr>
              <w:t>_‌</w:t>
            </w:r>
            <w:r w:rsidRPr="005A6F9A">
              <w:rPr>
                <w:color w:val="4472C4" w:themeColor="accent5"/>
                <w:lang w:eastAsia="de-DE"/>
              </w:rPr>
              <w:t>concurrency</w:t>
            </w:r>
            <w:r w:rsidR="005A6F9A">
              <w:rPr>
                <w:color w:val="4472C4" w:themeColor="accent5"/>
                <w:lang w:eastAsia="de-DE"/>
              </w:rPr>
              <w:t>_‌</w:t>
            </w:r>
            <w:r w:rsidRPr="005A6F9A">
              <w:rPr>
                <w:color w:val="4472C4" w:themeColor="accent5"/>
                <w:lang w:eastAsia="de-DE"/>
              </w:rPr>
              <w:t>parameterM</w:t>
            </w:r>
            <w:r w:rsidRPr="005A6F9A">
              <w:rPr>
                <w:lang w:eastAsia="de-DE"/>
              </w:rPr>
              <w:t>,</w:t>
            </w:r>
            <w:r w:rsidRPr="005A6F9A">
              <w:rPr>
                <w:color w:val="4472C4" w:themeColor="accent5"/>
                <w:lang w:eastAsia="de-DE"/>
              </w:rPr>
              <w:t xml:space="preserve"> low</w:t>
            </w:r>
            <w:r w:rsidR="005A6F9A">
              <w:rPr>
                <w:color w:val="4472C4" w:themeColor="accent5"/>
                <w:lang w:eastAsia="de-DE"/>
              </w:rPr>
              <w:t>_‌</w:t>
            </w:r>
            <w:r w:rsidRPr="005A6F9A">
              <w:rPr>
                <w:color w:val="4472C4" w:themeColor="accent5"/>
                <w:lang w:eastAsia="de-DE"/>
              </w:rPr>
              <w:t>concurrency</w:t>
            </w:r>
            <w:r w:rsidR="005A6F9A">
              <w:rPr>
                <w:color w:val="4472C4" w:themeColor="accent5"/>
                <w:lang w:eastAsia="de-DE"/>
              </w:rPr>
              <w:t>_‌</w:t>
            </w:r>
            <w:r w:rsidRPr="005A6F9A">
              <w:rPr>
                <w:color w:val="4472C4" w:themeColor="accent5"/>
                <w:lang w:eastAsia="de-DE"/>
              </w:rPr>
              <w:t>parameterM</w:t>
            </w:r>
            <w:r w:rsidRPr="005A6F9A">
              <w:rPr>
                <w:lang w:eastAsia="de-DE"/>
              </w:rPr>
              <w:t>,</w:t>
            </w:r>
            <w:r w:rsidRPr="005A6F9A">
              <w:rPr>
                <w:color w:val="4472C4" w:themeColor="accent5"/>
                <w:lang w:eastAsia="de-DE"/>
              </w:rPr>
              <w:t xml:space="preserve"> high</w:t>
            </w:r>
            <w:r w:rsidR="005A6F9A">
              <w:rPr>
                <w:color w:val="4472C4" w:themeColor="accent5"/>
                <w:lang w:eastAsia="de-DE"/>
              </w:rPr>
              <w:t>_‌</w:t>
            </w:r>
            <w:r w:rsidRPr="005A6F9A">
              <w:rPr>
                <w:color w:val="4472C4" w:themeColor="accent5"/>
                <w:lang w:eastAsia="de-DE"/>
              </w:rPr>
              <w:t>concurrency</w:t>
            </w:r>
            <w:r w:rsidR="005A6F9A">
              <w:rPr>
                <w:color w:val="4472C4" w:themeColor="accent5"/>
                <w:lang w:eastAsia="de-DE"/>
              </w:rPr>
              <w:t>_‌</w:t>
            </w:r>
            <w:r w:rsidRPr="005A6F9A">
              <w:rPr>
                <w:color w:val="4472C4" w:themeColor="accent5"/>
                <w:lang w:eastAsia="de-DE"/>
              </w:rPr>
              <w:t>parameterF</w:t>
            </w:r>
            <w:r w:rsidRPr="005A6F9A">
              <w:rPr>
                <w:lang w:eastAsia="de-DE"/>
              </w:rPr>
              <w:t>, or</w:t>
            </w:r>
            <w:r w:rsidRPr="005A6F9A">
              <w:rPr>
                <w:color w:val="4472C4" w:themeColor="accent5"/>
                <w:lang w:eastAsia="de-DE"/>
              </w:rPr>
              <w:t xml:space="preserve"> low</w:t>
            </w:r>
            <w:r w:rsidR="005A6F9A">
              <w:rPr>
                <w:color w:val="4472C4" w:themeColor="accent5"/>
                <w:lang w:eastAsia="de-DE"/>
              </w:rPr>
              <w:t>_‌</w:t>
            </w:r>
            <w:r w:rsidRPr="005A6F9A">
              <w:rPr>
                <w:color w:val="4472C4" w:themeColor="accent5"/>
                <w:lang w:eastAsia="de-DE"/>
              </w:rPr>
              <w:t>concurrency</w:t>
            </w:r>
            <w:r w:rsidR="005A6F9A">
              <w:rPr>
                <w:color w:val="4472C4" w:themeColor="accent5"/>
                <w:lang w:eastAsia="de-DE"/>
              </w:rPr>
              <w:t>_‌</w:t>
            </w:r>
            <w:r w:rsidRPr="005A6F9A">
              <w:rPr>
                <w:color w:val="4472C4" w:themeColor="accent5"/>
                <w:lang w:eastAsia="de-DE"/>
              </w:rPr>
              <w:t>parameterF</w:t>
            </w:r>
          </w:p>
        </w:tc>
        <w:tc>
          <w:tcPr>
            <w:tcW w:w="0" w:type="auto"/>
          </w:tcPr>
          <w:p w14:paraId="640CC512" w14:textId="747C5E3A" w:rsidR="005A69E7" w:rsidRPr="0062440F" w:rsidRDefault="00177418" w:rsidP="00BA0D27">
            <w:pPr>
              <w:rPr>
                <w:lang w:eastAsia="de-DE"/>
              </w:rPr>
            </w:pPr>
            <w:r>
              <w:rPr>
                <w:lang w:eastAsia="de-DE"/>
              </w:rPr>
              <w:t>Varying. Generally fixed, but</w:t>
            </w:r>
            <w:r w:rsidR="005A69E7" w:rsidRPr="0062440F">
              <w:rPr>
                <w:lang w:eastAsia="de-DE"/>
              </w:rPr>
              <w:t xml:space="preserve"> can change during the two simulated step changes in risk behaviour.</w:t>
            </w:r>
          </w:p>
        </w:tc>
        <w:tc>
          <w:tcPr>
            <w:tcW w:w="0" w:type="auto"/>
          </w:tcPr>
          <w:p w14:paraId="5CBE3DCF" w14:textId="51C1BB52" w:rsidR="005A69E7" w:rsidRPr="0062440F" w:rsidRDefault="00FD7E8C"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sex</w:t>
            </w:r>
            <w:r w:rsidRPr="0062440F">
              <w:rPr>
                <w:lang w:eastAsia="de-DE"/>
              </w:rPr>
              <w:t xml:space="preserve"> = ‘male’ and </w:t>
            </w:r>
            <w:r w:rsidRPr="0062440F">
              <w:rPr>
                <w:color w:val="7030A0"/>
                <w:lang w:eastAsia="de-DE"/>
              </w:rPr>
              <w:t>concurrency</w:t>
            </w:r>
            <w:r w:rsidR="005A6F9A">
              <w:rPr>
                <w:color w:val="7030A0"/>
                <w:lang w:eastAsia="de-DE"/>
              </w:rPr>
              <w:t>_‌</w:t>
            </w:r>
            <w:r w:rsidRPr="0062440F">
              <w:rPr>
                <w:color w:val="7030A0"/>
                <w:lang w:eastAsia="de-DE"/>
              </w:rPr>
              <w:t>group</w:t>
            </w:r>
            <w:r w:rsidRPr="0062440F">
              <w:rPr>
                <w:lang w:eastAsia="de-DE"/>
              </w:rPr>
              <w:t xml:space="preserve"> = ‘high’ [</w:t>
            </w:r>
            <w:r w:rsidRPr="0062440F">
              <w:rPr>
                <w:color w:val="4472C4" w:themeColor="accent5"/>
                <w:lang w:eastAsia="de-DE"/>
              </w:rPr>
              <w:t>high</w:t>
            </w:r>
            <w:r w:rsidR="005A6F9A">
              <w:rPr>
                <w:color w:val="4472C4" w:themeColor="accent5"/>
                <w:lang w:eastAsia="de-DE"/>
              </w:rPr>
              <w:t>_‌</w:t>
            </w:r>
            <w:r w:rsidRPr="0062440F">
              <w:rPr>
                <w:color w:val="4472C4" w:themeColor="accent5"/>
                <w:lang w:eastAsia="de-DE"/>
              </w:rPr>
              <w:t>concurrency</w:t>
            </w:r>
            <w:r w:rsidR="005A6F9A">
              <w:rPr>
                <w:color w:val="4472C4" w:themeColor="accent5"/>
                <w:lang w:eastAsia="de-DE"/>
              </w:rPr>
              <w:t>_‌</w:t>
            </w:r>
            <w:r w:rsidRPr="0062440F">
              <w:rPr>
                <w:color w:val="4472C4" w:themeColor="accent5"/>
                <w:lang w:eastAsia="de-DE"/>
              </w:rPr>
              <w:t>parameterM</w:t>
            </w:r>
            <w:r w:rsidRPr="0062440F">
              <w:rPr>
                <w:lang w:eastAsia="de-DE"/>
              </w:rPr>
              <w:t>]</w:t>
            </w:r>
          </w:p>
          <w:p w14:paraId="3A38CCB8" w14:textId="106F7B45" w:rsidR="00113211" w:rsidRPr="0062440F" w:rsidRDefault="00113211"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sex</w:t>
            </w:r>
            <w:r w:rsidRPr="0062440F">
              <w:rPr>
                <w:lang w:eastAsia="de-DE"/>
              </w:rPr>
              <w:t xml:space="preserve"> = ‘male’ and </w:t>
            </w:r>
            <w:r w:rsidRPr="0062440F">
              <w:rPr>
                <w:color w:val="7030A0"/>
                <w:lang w:eastAsia="de-DE"/>
              </w:rPr>
              <w:t>concurrency</w:t>
            </w:r>
            <w:r w:rsidR="005A6F9A">
              <w:rPr>
                <w:color w:val="7030A0"/>
                <w:lang w:eastAsia="de-DE"/>
              </w:rPr>
              <w:t>_‌</w:t>
            </w:r>
            <w:r w:rsidRPr="0062440F">
              <w:rPr>
                <w:color w:val="7030A0"/>
                <w:lang w:eastAsia="de-DE"/>
              </w:rPr>
              <w:t>group</w:t>
            </w:r>
            <w:r w:rsidRPr="0062440F">
              <w:rPr>
                <w:lang w:eastAsia="de-DE"/>
              </w:rPr>
              <w:t xml:space="preserve"> = ‘low’ [</w:t>
            </w:r>
            <w:r w:rsidRPr="0062440F">
              <w:rPr>
                <w:color w:val="4472C4" w:themeColor="accent5"/>
                <w:lang w:eastAsia="de-DE"/>
              </w:rPr>
              <w:t>low</w:t>
            </w:r>
            <w:r w:rsidR="005A6F9A">
              <w:rPr>
                <w:color w:val="4472C4" w:themeColor="accent5"/>
                <w:lang w:eastAsia="de-DE"/>
              </w:rPr>
              <w:t>_‌</w:t>
            </w:r>
            <w:r w:rsidRPr="0062440F">
              <w:rPr>
                <w:color w:val="4472C4" w:themeColor="accent5"/>
                <w:lang w:eastAsia="de-DE"/>
              </w:rPr>
              <w:t>concurrency</w:t>
            </w:r>
            <w:r w:rsidR="005A6F9A">
              <w:rPr>
                <w:color w:val="4472C4" w:themeColor="accent5"/>
                <w:lang w:eastAsia="de-DE"/>
              </w:rPr>
              <w:t>_‌</w:t>
            </w:r>
            <w:r w:rsidRPr="0062440F">
              <w:rPr>
                <w:color w:val="4472C4" w:themeColor="accent5"/>
                <w:lang w:eastAsia="de-DE"/>
              </w:rPr>
              <w:t>parameterM</w:t>
            </w:r>
            <w:r w:rsidRPr="0062440F">
              <w:rPr>
                <w:lang w:eastAsia="de-DE"/>
              </w:rPr>
              <w:t>]</w:t>
            </w:r>
          </w:p>
          <w:p w14:paraId="3012878F" w14:textId="369DFFB9" w:rsidR="00113211" w:rsidRPr="0062440F" w:rsidRDefault="00113211"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sex</w:t>
            </w:r>
            <w:r w:rsidRPr="0062440F">
              <w:rPr>
                <w:lang w:eastAsia="de-DE"/>
              </w:rPr>
              <w:t xml:space="preserve"> = ‘female’ and </w:t>
            </w:r>
            <w:r w:rsidRPr="0062440F">
              <w:rPr>
                <w:color w:val="7030A0"/>
                <w:lang w:eastAsia="de-DE"/>
              </w:rPr>
              <w:t>concurrency</w:t>
            </w:r>
            <w:r w:rsidR="005A6F9A">
              <w:rPr>
                <w:color w:val="7030A0"/>
                <w:lang w:eastAsia="de-DE"/>
              </w:rPr>
              <w:t>_‌</w:t>
            </w:r>
            <w:r w:rsidRPr="0062440F">
              <w:rPr>
                <w:color w:val="7030A0"/>
                <w:lang w:eastAsia="de-DE"/>
              </w:rPr>
              <w:t>group</w:t>
            </w:r>
            <w:r w:rsidRPr="0062440F">
              <w:rPr>
                <w:lang w:eastAsia="de-DE"/>
              </w:rPr>
              <w:t xml:space="preserve"> = ‘high’ [</w:t>
            </w:r>
            <w:r w:rsidRPr="0062440F">
              <w:rPr>
                <w:color w:val="4472C4" w:themeColor="accent5"/>
                <w:lang w:eastAsia="de-DE"/>
              </w:rPr>
              <w:t>high</w:t>
            </w:r>
            <w:r w:rsidR="005A6F9A">
              <w:rPr>
                <w:color w:val="4472C4" w:themeColor="accent5"/>
                <w:lang w:eastAsia="de-DE"/>
              </w:rPr>
              <w:t>_‌</w:t>
            </w:r>
            <w:r w:rsidRPr="0062440F">
              <w:rPr>
                <w:color w:val="4472C4" w:themeColor="accent5"/>
                <w:lang w:eastAsia="de-DE"/>
              </w:rPr>
              <w:t>concurrency</w:t>
            </w:r>
            <w:r w:rsidR="005A6F9A">
              <w:rPr>
                <w:color w:val="4472C4" w:themeColor="accent5"/>
                <w:lang w:eastAsia="de-DE"/>
              </w:rPr>
              <w:t>_‌</w:t>
            </w:r>
            <w:r w:rsidRPr="0062440F">
              <w:rPr>
                <w:color w:val="4472C4" w:themeColor="accent5"/>
                <w:lang w:eastAsia="de-DE"/>
              </w:rPr>
              <w:t>parameterF</w:t>
            </w:r>
            <w:r w:rsidRPr="0062440F">
              <w:rPr>
                <w:lang w:eastAsia="de-DE"/>
              </w:rPr>
              <w:t>]</w:t>
            </w:r>
          </w:p>
          <w:p w14:paraId="399489BB" w14:textId="7CDED0F5" w:rsidR="00113211" w:rsidRPr="0062440F" w:rsidRDefault="00113211"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sex</w:t>
            </w:r>
            <w:r w:rsidRPr="0062440F">
              <w:rPr>
                <w:lang w:eastAsia="de-DE"/>
              </w:rPr>
              <w:t xml:space="preserve"> = ‘female’ and </w:t>
            </w:r>
            <w:r w:rsidRPr="0062440F">
              <w:rPr>
                <w:color w:val="7030A0"/>
                <w:lang w:eastAsia="de-DE"/>
              </w:rPr>
              <w:t>concurrency</w:t>
            </w:r>
            <w:r w:rsidR="005A6F9A">
              <w:rPr>
                <w:color w:val="7030A0"/>
                <w:lang w:eastAsia="de-DE"/>
              </w:rPr>
              <w:t>_‌</w:t>
            </w:r>
            <w:r w:rsidRPr="0062440F">
              <w:rPr>
                <w:color w:val="7030A0"/>
                <w:lang w:eastAsia="de-DE"/>
              </w:rPr>
              <w:t>group</w:t>
            </w:r>
            <w:r w:rsidRPr="0062440F">
              <w:rPr>
                <w:lang w:eastAsia="de-DE"/>
              </w:rPr>
              <w:t xml:space="preserve"> = ‘low’ [</w:t>
            </w:r>
            <w:r w:rsidRPr="0062440F">
              <w:rPr>
                <w:color w:val="4472C4" w:themeColor="accent5"/>
                <w:lang w:eastAsia="de-DE"/>
              </w:rPr>
              <w:t>low</w:t>
            </w:r>
            <w:r w:rsidR="005A6F9A">
              <w:rPr>
                <w:color w:val="4472C4" w:themeColor="accent5"/>
                <w:lang w:eastAsia="de-DE"/>
              </w:rPr>
              <w:t>_‌</w:t>
            </w:r>
            <w:r w:rsidRPr="0062440F">
              <w:rPr>
                <w:color w:val="4472C4" w:themeColor="accent5"/>
                <w:lang w:eastAsia="de-DE"/>
              </w:rPr>
              <w:t>concurrency</w:t>
            </w:r>
            <w:r w:rsidR="005A6F9A">
              <w:rPr>
                <w:color w:val="4472C4" w:themeColor="accent5"/>
                <w:lang w:eastAsia="de-DE"/>
              </w:rPr>
              <w:t>_‌</w:t>
            </w:r>
            <w:r w:rsidRPr="0062440F">
              <w:rPr>
                <w:color w:val="4472C4" w:themeColor="accent5"/>
                <w:lang w:eastAsia="de-DE"/>
              </w:rPr>
              <w:t>parameterF</w:t>
            </w:r>
            <w:r w:rsidRPr="0062440F">
              <w:rPr>
                <w:lang w:eastAsia="de-DE"/>
              </w:rPr>
              <w:t>]</w:t>
            </w:r>
          </w:p>
        </w:tc>
      </w:tr>
      <w:tr w:rsidR="00B043D9" w:rsidRPr="0062440F" w14:paraId="5E4CFAAE" w14:textId="1274AB4B" w:rsidTr="00693DBC">
        <w:trPr>
          <w:cantSplit/>
          <w:trHeight w:val="1134"/>
        </w:trPr>
        <w:tc>
          <w:tcPr>
            <w:tcW w:w="0" w:type="auto"/>
            <w:vMerge/>
            <w:textDirection w:val="btLr"/>
            <w:vAlign w:val="center"/>
          </w:tcPr>
          <w:p w14:paraId="39F1AB02" w14:textId="77777777" w:rsidR="005A69E7" w:rsidRPr="0062440F" w:rsidRDefault="005A69E7" w:rsidP="00BA0D27">
            <w:pPr>
              <w:ind w:left="113" w:right="113"/>
              <w:jc w:val="center"/>
              <w:rPr>
                <w:lang w:eastAsia="de-DE"/>
              </w:rPr>
            </w:pPr>
          </w:p>
        </w:tc>
        <w:tc>
          <w:tcPr>
            <w:tcW w:w="0" w:type="auto"/>
          </w:tcPr>
          <w:p w14:paraId="073A3AEE" w14:textId="1992D9A0" w:rsidR="005A69E7" w:rsidRPr="0062440F" w:rsidRDefault="00E01C27" w:rsidP="00BA0D27">
            <w:pPr>
              <w:rPr>
                <w:color w:val="7030A0"/>
                <w:lang w:eastAsia="de-DE"/>
              </w:rPr>
            </w:pPr>
            <w:r>
              <w:rPr>
                <w:color w:val="7030A0"/>
                <w:lang w:eastAsia="de-DE"/>
              </w:rPr>
              <w:t>adherence</w:t>
            </w:r>
            <w:r w:rsidR="005A6F9A">
              <w:rPr>
                <w:rFonts w:ascii="Calibri" w:hAnsi="Calibri"/>
                <w:color w:val="7030A0"/>
              </w:rPr>
              <w:t>_‌</w:t>
            </w:r>
            <w:r w:rsidRPr="00E01C27">
              <w:rPr>
                <w:rFonts w:ascii="Calibri" w:hAnsi="Calibri"/>
                <w:color w:val="7030A0"/>
              </w:rPr>
              <w:t>‌</w:t>
            </w:r>
            <w:r w:rsidR="005A69E7" w:rsidRPr="0062440F">
              <w:rPr>
                <w:color w:val="7030A0"/>
                <w:lang w:eastAsia="de-DE"/>
              </w:rPr>
              <w:t>adjustment</w:t>
            </w:r>
          </w:p>
        </w:tc>
        <w:tc>
          <w:tcPr>
            <w:tcW w:w="0" w:type="auto"/>
          </w:tcPr>
          <w:p w14:paraId="5FF36FB6" w14:textId="4F5B3778" w:rsidR="005A69E7" w:rsidRPr="0062440F" w:rsidRDefault="00D830E4" w:rsidP="00BA0D27">
            <w:pPr>
              <w:rPr>
                <w:lang w:eastAsia="de-DE"/>
              </w:rPr>
            </w:pPr>
            <w:r w:rsidRPr="0062440F">
              <w:rPr>
                <w:lang w:eastAsia="de-DE"/>
              </w:rPr>
              <w:t xml:space="preserve">The state variable </w:t>
            </w:r>
            <w:r w:rsidRPr="0062440F">
              <w:rPr>
                <w:i/>
                <w:color w:val="7030A0"/>
                <w:lang w:eastAsia="de-DE"/>
              </w:rPr>
              <w:t>adherence</w:t>
            </w:r>
            <w:r w:rsidR="005A6F9A">
              <w:rPr>
                <w:i/>
                <w:color w:val="7030A0"/>
                <w:lang w:eastAsia="de-DE"/>
              </w:rPr>
              <w:t>_‌</w:t>
            </w:r>
            <w:r w:rsidRPr="0062440F">
              <w:rPr>
                <w:i/>
                <w:color w:val="7030A0"/>
                <w:lang w:eastAsia="de-DE"/>
              </w:rPr>
              <w:t>group</w:t>
            </w:r>
            <w:r w:rsidRPr="0062440F">
              <w:rPr>
                <w:color w:val="7030A0"/>
              </w:rPr>
              <w:t xml:space="preserve"> </w:t>
            </w:r>
            <w:r w:rsidRPr="0062440F">
              <w:t>records whether an individual is in the high or low adherence group. This parameter records the tendency towards reduced care seeking behaviour and adherence to care associated with the group.</w:t>
            </w:r>
          </w:p>
        </w:tc>
        <w:tc>
          <w:tcPr>
            <w:tcW w:w="0" w:type="auto"/>
          </w:tcPr>
          <w:p w14:paraId="19117C40" w14:textId="461F4866" w:rsidR="005A69E7" w:rsidRPr="0062440F" w:rsidRDefault="00C31CE9" w:rsidP="00BA0D27">
            <w:pPr>
              <w:rPr>
                <w:lang w:eastAsia="de-DE"/>
              </w:rPr>
            </w:pPr>
            <w:r w:rsidRPr="0062440F">
              <w:rPr>
                <w:lang w:eastAsia="de-DE"/>
              </w:rPr>
              <w:t>Categorical. Equal to 1, or</w:t>
            </w:r>
            <w:r w:rsidRPr="0062440F">
              <w:rPr>
                <w:color w:val="4472C4" w:themeColor="accent5"/>
                <w:lang w:eastAsia="de-DE"/>
              </w:rPr>
              <w:t xml:space="preserve"> </w:t>
            </w:r>
            <w:r w:rsidRPr="0062440F">
              <w:rPr>
                <w:i/>
                <w:color w:val="4472C4" w:themeColor="accent5"/>
                <w:lang w:eastAsia="de-DE"/>
              </w:rPr>
              <w:t>start</w:t>
            </w:r>
            <w:r w:rsidR="005A6F9A">
              <w:rPr>
                <w:i/>
                <w:color w:val="4472C4" w:themeColor="accent5"/>
                <w:lang w:eastAsia="de-DE"/>
              </w:rPr>
              <w:t>_‌</w:t>
            </w:r>
            <w:r w:rsidRPr="0062440F">
              <w:rPr>
                <w:i/>
                <w:color w:val="4472C4" w:themeColor="accent5"/>
                <w:lang w:eastAsia="de-DE"/>
              </w:rPr>
              <w:t>rate</w:t>
            </w:r>
            <w:r w:rsidR="005A6F9A">
              <w:rPr>
                <w:i/>
                <w:color w:val="4472C4" w:themeColor="accent5"/>
                <w:lang w:eastAsia="de-DE"/>
              </w:rPr>
              <w:t>_‌</w:t>
            </w:r>
            <w:r w:rsidRPr="0062440F">
              <w:rPr>
                <w:i/>
                <w:color w:val="4472C4" w:themeColor="accent5"/>
                <w:lang w:eastAsia="de-DE"/>
              </w:rPr>
              <w:t>low</w:t>
            </w:r>
            <w:r w:rsidR="005A6F9A">
              <w:rPr>
                <w:i/>
                <w:color w:val="4472C4" w:themeColor="accent5"/>
                <w:lang w:eastAsia="de-DE"/>
              </w:rPr>
              <w:t>_‌</w:t>
            </w:r>
            <w:r w:rsidRPr="0062440F">
              <w:rPr>
                <w:i/>
                <w:color w:val="4472C4" w:themeColor="accent5"/>
                <w:lang w:eastAsia="de-DE"/>
              </w:rPr>
              <w:t>adherence</w:t>
            </w:r>
          </w:p>
        </w:tc>
        <w:tc>
          <w:tcPr>
            <w:tcW w:w="0" w:type="auto"/>
          </w:tcPr>
          <w:p w14:paraId="4ED862A4" w14:textId="069E9B9D" w:rsidR="005A69E7" w:rsidRPr="0062440F" w:rsidRDefault="00340B41" w:rsidP="00BA0D27">
            <w:pPr>
              <w:rPr>
                <w:lang w:eastAsia="de-DE"/>
              </w:rPr>
            </w:pPr>
            <w:r w:rsidRPr="0062440F">
              <w:rPr>
                <w:lang w:eastAsia="de-DE"/>
              </w:rPr>
              <w:t xml:space="preserve">Varying. Can change from 1 to </w:t>
            </w:r>
            <w:r w:rsidRPr="0062440F">
              <w:rPr>
                <w:i/>
                <w:color w:val="4472C4" w:themeColor="accent5"/>
                <w:lang w:eastAsia="de-DE"/>
              </w:rPr>
              <w:t>start</w:t>
            </w:r>
            <w:r w:rsidR="005A6F9A">
              <w:rPr>
                <w:i/>
                <w:color w:val="4472C4" w:themeColor="accent5"/>
                <w:lang w:eastAsia="de-DE"/>
              </w:rPr>
              <w:t>_‌</w:t>
            </w:r>
            <w:r w:rsidRPr="0062440F">
              <w:rPr>
                <w:i/>
                <w:color w:val="4472C4" w:themeColor="accent5"/>
                <w:lang w:eastAsia="de-DE"/>
              </w:rPr>
              <w:t>rate</w:t>
            </w:r>
            <w:r w:rsidR="005A6F9A">
              <w:rPr>
                <w:i/>
                <w:color w:val="4472C4" w:themeColor="accent5"/>
                <w:lang w:eastAsia="de-DE"/>
              </w:rPr>
              <w:t>_‌</w:t>
            </w:r>
            <w:r w:rsidRPr="0062440F">
              <w:rPr>
                <w:i/>
                <w:color w:val="4472C4" w:themeColor="accent5"/>
                <w:lang w:eastAsia="de-DE"/>
              </w:rPr>
              <w:t>low</w:t>
            </w:r>
            <w:r w:rsidR="005A6F9A">
              <w:rPr>
                <w:i/>
                <w:color w:val="4472C4" w:themeColor="accent5"/>
                <w:lang w:eastAsia="de-DE"/>
              </w:rPr>
              <w:t>_‌</w:t>
            </w:r>
            <w:r w:rsidRPr="0062440F">
              <w:rPr>
                <w:i/>
                <w:color w:val="4472C4" w:themeColor="accent5"/>
                <w:lang w:eastAsia="de-DE"/>
              </w:rPr>
              <w:t>adherence</w:t>
            </w:r>
            <w:r w:rsidRPr="0062440F">
              <w:rPr>
                <w:lang w:eastAsia="de-DE"/>
              </w:rPr>
              <w:t xml:space="preserve"> when first starting ART. Otherwise, fixed.</w:t>
            </w:r>
          </w:p>
        </w:tc>
        <w:tc>
          <w:tcPr>
            <w:tcW w:w="0" w:type="auto"/>
          </w:tcPr>
          <w:p w14:paraId="60350958" w14:textId="4A51C770" w:rsidR="005A69E7" w:rsidRPr="0062440F" w:rsidRDefault="00921026"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adherence</w:t>
            </w:r>
            <w:r w:rsidR="005A6F9A">
              <w:rPr>
                <w:color w:val="7030A0"/>
                <w:lang w:eastAsia="de-DE"/>
              </w:rPr>
              <w:t>_‌</w:t>
            </w:r>
            <w:r w:rsidRPr="0062440F">
              <w:rPr>
                <w:color w:val="7030A0"/>
                <w:lang w:eastAsia="de-DE"/>
              </w:rPr>
              <w:t xml:space="preserve">group </w:t>
            </w:r>
            <w:r w:rsidRPr="0062440F">
              <w:rPr>
                <w:lang w:eastAsia="de-DE"/>
              </w:rPr>
              <w:t>= ‘high’ [1]</w:t>
            </w:r>
          </w:p>
          <w:p w14:paraId="20DC265A" w14:textId="21485435" w:rsidR="00921026" w:rsidRPr="0062440F" w:rsidRDefault="00921026"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adherence</w:t>
            </w:r>
            <w:r w:rsidR="005A6F9A">
              <w:rPr>
                <w:color w:val="7030A0"/>
                <w:lang w:eastAsia="de-DE"/>
              </w:rPr>
              <w:t>_‌</w:t>
            </w:r>
            <w:r w:rsidRPr="0062440F">
              <w:rPr>
                <w:color w:val="7030A0"/>
                <w:lang w:eastAsia="de-DE"/>
              </w:rPr>
              <w:t xml:space="preserve">group </w:t>
            </w:r>
            <w:r w:rsidRPr="0062440F">
              <w:rPr>
                <w:lang w:eastAsia="de-DE"/>
              </w:rPr>
              <w:t>= ‘low’ [</w:t>
            </w:r>
            <w:r w:rsidRPr="0062440F">
              <w:rPr>
                <w:color w:val="4472C4" w:themeColor="accent5"/>
                <w:lang w:eastAsia="de-DE"/>
              </w:rPr>
              <w:t>start</w:t>
            </w:r>
            <w:r w:rsidR="005A6F9A">
              <w:rPr>
                <w:color w:val="4472C4" w:themeColor="accent5"/>
                <w:lang w:eastAsia="de-DE"/>
              </w:rPr>
              <w:t>_‌</w:t>
            </w:r>
            <w:r w:rsidRPr="0062440F">
              <w:rPr>
                <w:color w:val="4472C4" w:themeColor="accent5"/>
                <w:lang w:eastAsia="de-DE"/>
              </w:rPr>
              <w:t>rate</w:t>
            </w:r>
            <w:r w:rsidR="005A6F9A">
              <w:rPr>
                <w:color w:val="4472C4" w:themeColor="accent5"/>
                <w:lang w:eastAsia="de-DE"/>
              </w:rPr>
              <w:t>_‌</w:t>
            </w:r>
            <w:r w:rsidRPr="0062440F">
              <w:rPr>
                <w:color w:val="4472C4" w:themeColor="accent5"/>
                <w:lang w:eastAsia="de-DE"/>
              </w:rPr>
              <w:t>low</w:t>
            </w:r>
            <w:r w:rsidR="005A6F9A">
              <w:rPr>
                <w:color w:val="4472C4" w:themeColor="accent5"/>
                <w:lang w:eastAsia="de-DE"/>
              </w:rPr>
              <w:t>_‌</w:t>
            </w:r>
            <w:r w:rsidRPr="0062440F">
              <w:rPr>
                <w:color w:val="4472C4" w:themeColor="accent5"/>
                <w:lang w:eastAsia="de-DE"/>
              </w:rPr>
              <w:t>adherence</w:t>
            </w:r>
            <w:r w:rsidRPr="0062440F">
              <w:rPr>
                <w:lang w:eastAsia="de-DE"/>
              </w:rPr>
              <w:t>]</w:t>
            </w:r>
          </w:p>
        </w:tc>
      </w:tr>
      <w:tr w:rsidR="006E3B31" w:rsidRPr="0062440F" w14:paraId="5A2F1770" w14:textId="38B816D3" w:rsidTr="00693DBC">
        <w:trPr>
          <w:cantSplit/>
          <w:trHeight w:val="1134"/>
        </w:trPr>
        <w:tc>
          <w:tcPr>
            <w:tcW w:w="0" w:type="auto"/>
            <w:vMerge w:val="restart"/>
            <w:textDirection w:val="btLr"/>
            <w:vAlign w:val="center"/>
          </w:tcPr>
          <w:p w14:paraId="4A39BB87" w14:textId="518E6933" w:rsidR="006E3B31" w:rsidRPr="0062440F" w:rsidRDefault="006E3B31" w:rsidP="00BA0D27">
            <w:pPr>
              <w:ind w:left="113" w:right="113"/>
              <w:jc w:val="center"/>
              <w:rPr>
                <w:lang w:eastAsia="de-DE"/>
              </w:rPr>
            </w:pPr>
            <w:r w:rsidRPr="0062440F">
              <w:rPr>
                <w:lang w:eastAsia="de-DE"/>
              </w:rPr>
              <w:t>HIV related</w:t>
            </w:r>
          </w:p>
        </w:tc>
        <w:tc>
          <w:tcPr>
            <w:tcW w:w="0" w:type="auto"/>
          </w:tcPr>
          <w:p w14:paraId="23DC0D7A" w14:textId="75833019" w:rsidR="006E3B31" w:rsidRPr="0062440F" w:rsidRDefault="006E3B31" w:rsidP="00BA0D27">
            <w:pPr>
              <w:rPr>
                <w:color w:val="7030A0"/>
                <w:lang w:eastAsia="de-DE"/>
              </w:rPr>
            </w:pPr>
            <w:r>
              <w:rPr>
                <w:color w:val="7030A0"/>
                <w:lang w:eastAsia="de-DE"/>
              </w:rPr>
              <w:t>HIV</w:t>
            </w:r>
            <w:r w:rsidR="005A6F9A">
              <w:rPr>
                <w:rFonts w:ascii="Calibri" w:hAnsi="Calibri"/>
                <w:color w:val="7030A0"/>
              </w:rPr>
              <w:t>_‌</w:t>
            </w:r>
            <w:r w:rsidRPr="00E01C27">
              <w:rPr>
                <w:rFonts w:ascii="Calibri" w:hAnsi="Calibri"/>
                <w:color w:val="7030A0"/>
              </w:rPr>
              <w:t>‌</w:t>
            </w:r>
            <w:r>
              <w:rPr>
                <w:color w:val="7030A0"/>
                <w:lang w:eastAsia="de-DE"/>
              </w:rPr>
              <w:t>transmission</w:t>
            </w:r>
            <w:r w:rsidR="005A6F9A">
              <w:rPr>
                <w:rFonts w:ascii="Calibri" w:hAnsi="Calibri"/>
                <w:color w:val="7030A0"/>
              </w:rPr>
              <w:t>_‌</w:t>
            </w:r>
            <w:r w:rsidRPr="00E01C27">
              <w:rPr>
                <w:rFonts w:ascii="Calibri" w:hAnsi="Calibri"/>
                <w:color w:val="7030A0"/>
              </w:rPr>
              <w:t>‌</w:t>
            </w:r>
            <w:r w:rsidRPr="0062440F">
              <w:rPr>
                <w:color w:val="7030A0"/>
                <w:lang w:eastAsia="de-DE"/>
              </w:rPr>
              <w:t>prob</w:t>
            </w:r>
          </w:p>
        </w:tc>
        <w:tc>
          <w:tcPr>
            <w:tcW w:w="0" w:type="auto"/>
          </w:tcPr>
          <w:p w14:paraId="4BFDB638" w14:textId="5022F28D" w:rsidR="006E3B31" w:rsidRPr="0062440F" w:rsidRDefault="006E3B31" w:rsidP="00BA0D27">
            <w:pPr>
              <w:rPr>
                <w:lang w:eastAsia="de-DE"/>
              </w:rPr>
            </w:pPr>
            <w:r w:rsidRPr="0062440F">
              <w:rPr>
                <w:lang w:eastAsia="de-DE"/>
              </w:rPr>
              <w:t>The individual-level per sex act HIV transmission probability</w:t>
            </w:r>
          </w:p>
        </w:tc>
        <w:tc>
          <w:tcPr>
            <w:tcW w:w="0" w:type="auto"/>
          </w:tcPr>
          <w:p w14:paraId="5F446553" w14:textId="421E21BA" w:rsidR="006E3B31" w:rsidRPr="0062440F" w:rsidRDefault="006E3B31" w:rsidP="00BA0D27">
            <w:pPr>
              <w:rPr>
                <w:lang w:eastAsia="de-DE"/>
              </w:rPr>
            </w:pPr>
            <w:r w:rsidRPr="0062440F">
              <w:rPr>
                <w:lang w:eastAsia="de-DE"/>
              </w:rPr>
              <w:t>Rational number between 0 and 1</w:t>
            </w:r>
          </w:p>
        </w:tc>
        <w:tc>
          <w:tcPr>
            <w:tcW w:w="0" w:type="auto"/>
          </w:tcPr>
          <w:p w14:paraId="5DEFF8F8" w14:textId="6C1B7B52" w:rsidR="006E3B31" w:rsidRPr="0062440F" w:rsidRDefault="006E3B31" w:rsidP="00BA0D27">
            <w:pPr>
              <w:rPr>
                <w:lang w:eastAsia="de-DE"/>
              </w:rPr>
            </w:pPr>
            <w:r w:rsidRPr="0062440F">
              <w:rPr>
                <w:lang w:eastAsia="de-DE"/>
              </w:rPr>
              <w:t>Varying</w:t>
            </w:r>
          </w:p>
        </w:tc>
        <w:tc>
          <w:tcPr>
            <w:tcW w:w="0" w:type="auto"/>
          </w:tcPr>
          <w:p w14:paraId="0950651D" w14:textId="302B3FBC" w:rsidR="006E3B31" w:rsidRPr="0062440F" w:rsidRDefault="006E3B31" w:rsidP="00BA0D27">
            <w:pPr>
              <w:rPr>
                <w:lang w:eastAsia="de-DE"/>
              </w:rPr>
            </w:pPr>
            <w:r w:rsidRPr="0062440F">
              <w:rPr>
                <w:lang w:eastAsia="de-DE"/>
              </w:rPr>
              <w:t>See section ‘Transmit HIV’</w:t>
            </w:r>
          </w:p>
        </w:tc>
      </w:tr>
      <w:tr w:rsidR="006E3B31" w:rsidRPr="0062440F" w14:paraId="5765BD56" w14:textId="77777777" w:rsidTr="00693DBC">
        <w:trPr>
          <w:cantSplit/>
          <w:trHeight w:val="1134"/>
        </w:trPr>
        <w:tc>
          <w:tcPr>
            <w:tcW w:w="0" w:type="auto"/>
            <w:vMerge/>
            <w:textDirection w:val="btLr"/>
            <w:vAlign w:val="center"/>
          </w:tcPr>
          <w:p w14:paraId="5875ABC7" w14:textId="77777777" w:rsidR="006E3B31" w:rsidRPr="0062440F" w:rsidRDefault="006E3B31" w:rsidP="00BA0D27">
            <w:pPr>
              <w:ind w:left="113" w:right="113"/>
              <w:jc w:val="center"/>
              <w:rPr>
                <w:lang w:eastAsia="de-DE"/>
              </w:rPr>
            </w:pPr>
          </w:p>
        </w:tc>
        <w:tc>
          <w:tcPr>
            <w:tcW w:w="0" w:type="auto"/>
          </w:tcPr>
          <w:p w14:paraId="354BE8E1" w14:textId="593D292E" w:rsidR="006E3B31" w:rsidRDefault="006E3B31" w:rsidP="00BA0D27">
            <w:pPr>
              <w:rPr>
                <w:color w:val="7030A0"/>
                <w:lang w:eastAsia="de-DE"/>
              </w:rPr>
            </w:pPr>
            <w:r w:rsidRPr="0062440F">
              <w:rPr>
                <w:color w:val="7030A0"/>
                <w:lang w:eastAsia="de-DE"/>
              </w:rPr>
              <w:t>gender</w:t>
            </w:r>
            <w:r w:rsidR="005A6F9A">
              <w:rPr>
                <w:color w:val="7030A0"/>
                <w:lang w:eastAsia="de-DE"/>
              </w:rPr>
              <w:t>_‌</w:t>
            </w:r>
            <w:r>
              <w:rPr>
                <w:color w:val="7030A0"/>
                <w:lang w:eastAsia="de-DE"/>
              </w:rPr>
              <w:t>‌transmission</w:t>
            </w:r>
          </w:p>
        </w:tc>
        <w:tc>
          <w:tcPr>
            <w:tcW w:w="0" w:type="auto"/>
          </w:tcPr>
          <w:p w14:paraId="3C31D5AE" w14:textId="06469792" w:rsidR="006E3B31" w:rsidRPr="0062440F" w:rsidRDefault="006E3B31" w:rsidP="00BA0D27">
            <w:pPr>
              <w:rPr>
                <w:lang w:eastAsia="de-DE"/>
              </w:rPr>
            </w:pPr>
            <w:r>
              <w:rPr>
                <w:lang w:eastAsia="de-DE"/>
              </w:rPr>
              <w:t>The HIV transmission probability modifier associated with their gender</w:t>
            </w:r>
          </w:p>
        </w:tc>
        <w:tc>
          <w:tcPr>
            <w:tcW w:w="0" w:type="auto"/>
          </w:tcPr>
          <w:p w14:paraId="5EDF5B29" w14:textId="74B844C0" w:rsidR="006E3B31" w:rsidRPr="0062440F" w:rsidRDefault="00F73CCE" w:rsidP="00BA0D27">
            <w:pPr>
              <w:rPr>
                <w:lang w:eastAsia="de-DE"/>
              </w:rPr>
            </w:pPr>
            <w:r>
              <w:rPr>
                <w:lang w:eastAsia="de-DE"/>
              </w:rPr>
              <w:t>Rational number &gt; 0</w:t>
            </w:r>
          </w:p>
        </w:tc>
        <w:tc>
          <w:tcPr>
            <w:tcW w:w="0" w:type="auto"/>
          </w:tcPr>
          <w:p w14:paraId="39B923C3" w14:textId="57B31E8E" w:rsidR="006E3B31" w:rsidRPr="0062440F" w:rsidRDefault="00E3336F" w:rsidP="00BA0D27">
            <w:pPr>
              <w:rPr>
                <w:lang w:eastAsia="de-DE"/>
              </w:rPr>
            </w:pPr>
            <w:r>
              <w:rPr>
                <w:lang w:eastAsia="de-DE"/>
              </w:rPr>
              <w:t>Fixed</w:t>
            </w:r>
          </w:p>
        </w:tc>
        <w:tc>
          <w:tcPr>
            <w:tcW w:w="0" w:type="auto"/>
          </w:tcPr>
          <w:p w14:paraId="0E9DD0F3" w14:textId="3889F3C7" w:rsidR="006E3B31" w:rsidRPr="0062440F" w:rsidRDefault="00C71835" w:rsidP="00BA0D27">
            <w:pPr>
              <w:rPr>
                <w:lang w:eastAsia="de-DE"/>
              </w:rPr>
            </w:pPr>
            <w:r>
              <w:rPr>
                <w:lang w:eastAsia="de-DE"/>
              </w:rPr>
              <w:t xml:space="preserve">See </w:t>
            </w:r>
            <w:r>
              <w:rPr>
                <w:lang w:eastAsia="de-DE"/>
              </w:rPr>
              <w:fldChar w:fldCharType="begin"/>
            </w:r>
            <w:r>
              <w:rPr>
                <w:lang w:eastAsia="de-DE"/>
              </w:rPr>
              <w:instrText xml:space="preserve"> REF _Ref423355285 \h </w:instrText>
            </w:r>
            <w:r w:rsidR="00BA0D27">
              <w:rPr>
                <w:lang w:eastAsia="de-DE"/>
              </w:rPr>
              <w:instrText xml:space="preserve"> \* MERGEFORMAT </w:instrText>
            </w:r>
            <w:r>
              <w:rPr>
                <w:lang w:eastAsia="de-DE"/>
              </w:rPr>
            </w:r>
            <w:r>
              <w:rPr>
                <w:lang w:eastAsia="de-DE"/>
              </w:rPr>
              <w:fldChar w:fldCharType="separate"/>
            </w:r>
            <w:r>
              <w:t xml:space="preserve">Table </w:t>
            </w:r>
            <w:r>
              <w:rPr>
                <w:noProof/>
              </w:rPr>
              <w:t>4</w:t>
            </w:r>
            <w:r>
              <w:rPr>
                <w:lang w:eastAsia="de-DE"/>
              </w:rPr>
              <w:fldChar w:fldCharType="end"/>
            </w:r>
          </w:p>
        </w:tc>
      </w:tr>
      <w:tr w:rsidR="00AE0F28" w:rsidRPr="0062440F" w14:paraId="5F6CE951" w14:textId="6C43AF72" w:rsidTr="00693DBC">
        <w:trPr>
          <w:cantSplit/>
          <w:trHeight w:val="1134"/>
        </w:trPr>
        <w:tc>
          <w:tcPr>
            <w:tcW w:w="0" w:type="auto"/>
            <w:vMerge w:val="restart"/>
            <w:textDirection w:val="btLr"/>
            <w:vAlign w:val="center"/>
          </w:tcPr>
          <w:p w14:paraId="5BA2F941" w14:textId="7A9FEAA3" w:rsidR="005A69E7" w:rsidRPr="0062440F" w:rsidRDefault="005A69E7" w:rsidP="00BA0D27">
            <w:pPr>
              <w:ind w:left="113" w:right="113"/>
              <w:jc w:val="center"/>
              <w:rPr>
                <w:lang w:eastAsia="de-DE"/>
              </w:rPr>
            </w:pPr>
            <w:r w:rsidRPr="0062440F">
              <w:rPr>
                <w:lang w:eastAsia="de-DE"/>
              </w:rPr>
              <w:t>Drug resistance</w:t>
            </w:r>
          </w:p>
        </w:tc>
        <w:tc>
          <w:tcPr>
            <w:tcW w:w="0" w:type="auto"/>
          </w:tcPr>
          <w:p w14:paraId="16411D17" w14:textId="3EE0EF5D" w:rsidR="005A69E7" w:rsidRPr="0062440F" w:rsidRDefault="00E01C27" w:rsidP="00BA0D27">
            <w:pPr>
              <w:rPr>
                <w:color w:val="7030A0"/>
                <w:lang w:eastAsia="de-DE"/>
              </w:rPr>
            </w:pPr>
            <w:r>
              <w:rPr>
                <w:color w:val="7030A0"/>
                <w:lang w:eastAsia="de-DE"/>
              </w:rPr>
              <w:t>resist</w:t>
            </w:r>
            <w:r w:rsidR="005A6F9A">
              <w:rPr>
                <w:rFonts w:ascii="Calibri" w:hAnsi="Calibri"/>
                <w:color w:val="7030A0"/>
              </w:rPr>
              <w:t>_‌</w:t>
            </w:r>
            <w:r w:rsidRPr="00E01C27">
              <w:rPr>
                <w:rFonts w:ascii="Calibri" w:hAnsi="Calibri"/>
                <w:color w:val="7030A0"/>
              </w:rPr>
              <w:t>‌</w:t>
            </w:r>
            <w:r>
              <w:rPr>
                <w:color w:val="7030A0"/>
                <w:lang w:eastAsia="de-DE"/>
              </w:rPr>
              <w:t>increased</w:t>
            </w:r>
            <w:r w:rsidR="005A6F9A">
              <w:rPr>
                <w:rFonts w:ascii="Calibri" w:hAnsi="Calibri"/>
                <w:color w:val="7030A0"/>
              </w:rPr>
              <w:t>_‌</w:t>
            </w:r>
            <w:r w:rsidRPr="00E01C27">
              <w:rPr>
                <w:rFonts w:ascii="Calibri" w:hAnsi="Calibri"/>
                <w:color w:val="7030A0"/>
              </w:rPr>
              <w:t>‌</w:t>
            </w:r>
            <w:r w:rsidR="005A69E7" w:rsidRPr="0062440F">
              <w:rPr>
                <w:color w:val="7030A0"/>
                <w:lang w:eastAsia="de-DE"/>
              </w:rPr>
              <w:t>mortality</w:t>
            </w:r>
          </w:p>
        </w:tc>
        <w:tc>
          <w:tcPr>
            <w:tcW w:w="0" w:type="auto"/>
          </w:tcPr>
          <w:p w14:paraId="5B05B31A" w14:textId="7D04143E" w:rsidR="005A69E7" w:rsidRPr="0062440F" w:rsidRDefault="00FE2B55" w:rsidP="00BA0D27">
            <w:pPr>
              <w:rPr>
                <w:lang w:eastAsia="de-DE"/>
              </w:rPr>
            </w:pPr>
            <w:r w:rsidRPr="0062440F">
              <w:rPr>
                <w:lang w:eastAsia="de-DE"/>
              </w:rPr>
              <w:t>Gives any increase in HIV mortality rate for an individual on ART with resistance to the drug regimen that they are taking</w:t>
            </w:r>
          </w:p>
        </w:tc>
        <w:tc>
          <w:tcPr>
            <w:tcW w:w="0" w:type="auto"/>
          </w:tcPr>
          <w:p w14:paraId="04B4CBAF" w14:textId="45C560A6" w:rsidR="005A69E7" w:rsidRPr="0062440F" w:rsidRDefault="00A17983" w:rsidP="00BA0D27">
            <w:pPr>
              <w:rPr>
                <w:lang w:eastAsia="de-DE"/>
              </w:rPr>
            </w:pPr>
            <w:r w:rsidRPr="0062440F">
              <w:rPr>
                <w:lang w:eastAsia="de-DE"/>
              </w:rPr>
              <w:t>Rational number ≥1</w:t>
            </w:r>
          </w:p>
        </w:tc>
        <w:tc>
          <w:tcPr>
            <w:tcW w:w="0" w:type="auto"/>
          </w:tcPr>
          <w:p w14:paraId="26F6A6E2" w14:textId="25368529" w:rsidR="005A69E7" w:rsidRPr="0062440F" w:rsidRDefault="00AA7556" w:rsidP="00BA0D27">
            <w:pPr>
              <w:rPr>
                <w:lang w:eastAsia="de-DE"/>
              </w:rPr>
            </w:pPr>
            <w:r w:rsidRPr="0062440F">
              <w:rPr>
                <w:lang w:eastAsia="de-DE"/>
              </w:rPr>
              <w:t>Varying</w:t>
            </w:r>
          </w:p>
        </w:tc>
        <w:tc>
          <w:tcPr>
            <w:tcW w:w="0" w:type="auto"/>
          </w:tcPr>
          <w:p w14:paraId="7BAEA52B" w14:textId="3F18720C" w:rsidR="005A69E7" w:rsidRPr="0062440F" w:rsidRDefault="00115113" w:rsidP="00BA0D27">
            <w:pPr>
              <w:rPr>
                <w:lang w:eastAsia="de-DE"/>
              </w:rPr>
            </w:pPr>
            <w:r w:rsidRPr="0062440F">
              <w:rPr>
                <w:lang w:eastAsia="de-DE"/>
              </w:rPr>
              <w:t>See section ‘Update</w:t>
            </w:r>
            <w:r w:rsidR="005A6F9A">
              <w:rPr>
                <w:lang w:eastAsia="de-DE"/>
              </w:rPr>
              <w:t>_‌</w:t>
            </w:r>
            <w:r w:rsidRPr="0062440F">
              <w:rPr>
                <w:lang w:eastAsia="de-DE"/>
              </w:rPr>
              <w:t>resist</w:t>
            </w:r>
            <w:r w:rsidR="005A6F9A">
              <w:rPr>
                <w:lang w:eastAsia="de-DE"/>
              </w:rPr>
              <w:t>_‌</w:t>
            </w:r>
            <w:r w:rsidRPr="0062440F">
              <w:rPr>
                <w:lang w:eastAsia="de-DE"/>
              </w:rPr>
              <w:t>increased</w:t>
            </w:r>
            <w:r w:rsidR="005A6F9A">
              <w:rPr>
                <w:lang w:eastAsia="de-DE"/>
              </w:rPr>
              <w:t>_‌</w:t>
            </w:r>
            <w:r w:rsidRPr="0062440F">
              <w:rPr>
                <w:lang w:eastAsia="de-DE"/>
              </w:rPr>
              <w:t>mortality’</w:t>
            </w:r>
          </w:p>
        </w:tc>
      </w:tr>
      <w:tr w:rsidR="00AE0F28" w:rsidRPr="0062440F" w14:paraId="0ED701FC" w14:textId="76034D17" w:rsidTr="00693DBC">
        <w:trPr>
          <w:cantSplit/>
          <w:trHeight w:val="1134"/>
        </w:trPr>
        <w:tc>
          <w:tcPr>
            <w:tcW w:w="0" w:type="auto"/>
            <w:vMerge/>
            <w:textDirection w:val="btLr"/>
            <w:vAlign w:val="center"/>
          </w:tcPr>
          <w:p w14:paraId="703FB19F" w14:textId="77777777" w:rsidR="005A69E7" w:rsidRPr="0062440F" w:rsidRDefault="005A69E7" w:rsidP="00BA0D27">
            <w:pPr>
              <w:ind w:left="113" w:right="113"/>
              <w:jc w:val="center"/>
              <w:rPr>
                <w:lang w:eastAsia="de-DE"/>
              </w:rPr>
            </w:pPr>
          </w:p>
        </w:tc>
        <w:tc>
          <w:tcPr>
            <w:tcW w:w="0" w:type="auto"/>
          </w:tcPr>
          <w:p w14:paraId="568E21DD" w14:textId="23B7B9B4" w:rsidR="005A69E7" w:rsidRPr="0062440F" w:rsidRDefault="00E01C27" w:rsidP="00BA0D27">
            <w:pPr>
              <w:rPr>
                <w:color w:val="7030A0"/>
                <w:lang w:eastAsia="de-DE"/>
              </w:rPr>
            </w:pPr>
            <w:r>
              <w:rPr>
                <w:color w:val="7030A0"/>
                <w:lang w:eastAsia="de-DE"/>
              </w:rPr>
              <w:t>resist</w:t>
            </w:r>
            <w:r w:rsidR="005A6F9A">
              <w:rPr>
                <w:rFonts w:ascii="Calibri" w:hAnsi="Calibri"/>
                <w:color w:val="7030A0"/>
              </w:rPr>
              <w:t>_‌</w:t>
            </w:r>
            <w:r w:rsidRPr="00E01C27">
              <w:rPr>
                <w:rFonts w:ascii="Calibri" w:hAnsi="Calibri"/>
                <w:color w:val="7030A0"/>
              </w:rPr>
              <w:t>‌</w:t>
            </w:r>
            <w:r>
              <w:rPr>
                <w:color w:val="7030A0"/>
                <w:lang w:eastAsia="de-DE"/>
              </w:rPr>
              <w:t>increased</w:t>
            </w:r>
            <w:r w:rsidR="005A6F9A">
              <w:rPr>
                <w:rFonts w:ascii="Calibri" w:hAnsi="Calibri"/>
                <w:color w:val="7030A0"/>
              </w:rPr>
              <w:t>_‌</w:t>
            </w:r>
            <w:r w:rsidRPr="00E01C27">
              <w:rPr>
                <w:rFonts w:ascii="Calibri" w:hAnsi="Calibri"/>
                <w:color w:val="7030A0"/>
              </w:rPr>
              <w:t>‌</w:t>
            </w:r>
            <w:r w:rsidR="005A69E7" w:rsidRPr="0062440F">
              <w:rPr>
                <w:color w:val="7030A0"/>
                <w:lang w:eastAsia="de-DE"/>
              </w:rPr>
              <w:t>transmit</w:t>
            </w:r>
          </w:p>
        </w:tc>
        <w:tc>
          <w:tcPr>
            <w:tcW w:w="0" w:type="auto"/>
          </w:tcPr>
          <w:p w14:paraId="25B5F3ED" w14:textId="3215D6AE" w:rsidR="005A69E7" w:rsidRPr="0062440F" w:rsidRDefault="00CA6E89" w:rsidP="00BA0D27">
            <w:pPr>
              <w:rPr>
                <w:lang w:eastAsia="de-DE"/>
              </w:rPr>
            </w:pPr>
            <w:r w:rsidRPr="0062440F">
              <w:rPr>
                <w:lang w:eastAsia="de-DE"/>
              </w:rPr>
              <w:t>Gives any increase in the HIV transmission probability for an individual on ART with resistance to the drug regimen that they are taking</w:t>
            </w:r>
          </w:p>
        </w:tc>
        <w:tc>
          <w:tcPr>
            <w:tcW w:w="0" w:type="auto"/>
          </w:tcPr>
          <w:p w14:paraId="505BA05E" w14:textId="5D876655" w:rsidR="005A69E7" w:rsidRPr="0062440F" w:rsidRDefault="00CA6E89" w:rsidP="00BA0D27">
            <w:pPr>
              <w:rPr>
                <w:lang w:eastAsia="de-DE"/>
              </w:rPr>
            </w:pPr>
            <w:r w:rsidRPr="0062440F">
              <w:rPr>
                <w:lang w:eastAsia="de-DE"/>
              </w:rPr>
              <w:t>Rational number ≥1</w:t>
            </w:r>
          </w:p>
        </w:tc>
        <w:tc>
          <w:tcPr>
            <w:tcW w:w="0" w:type="auto"/>
          </w:tcPr>
          <w:p w14:paraId="662404BF" w14:textId="4D44E949" w:rsidR="005A69E7" w:rsidRPr="0062440F" w:rsidRDefault="00CA6E89" w:rsidP="00BA0D27">
            <w:pPr>
              <w:rPr>
                <w:lang w:eastAsia="de-DE"/>
              </w:rPr>
            </w:pPr>
            <w:r w:rsidRPr="0062440F">
              <w:rPr>
                <w:lang w:eastAsia="de-DE"/>
              </w:rPr>
              <w:t>Varying</w:t>
            </w:r>
          </w:p>
        </w:tc>
        <w:tc>
          <w:tcPr>
            <w:tcW w:w="0" w:type="auto"/>
          </w:tcPr>
          <w:p w14:paraId="77B16FE7" w14:textId="16A8B69B" w:rsidR="005A69E7" w:rsidRPr="0062440F" w:rsidRDefault="00C936E4" w:rsidP="00BA0D27">
            <w:pPr>
              <w:rPr>
                <w:lang w:eastAsia="de-DE"/>
              </w:rPr>
            </w:pPr>
            <w:r w:rsidRPr="0062440F">
              <w:rPr>
                <w:lang w:eastAsia="de-DE"/>
              </w:rPr>
              <w:t>See section ‘Update</w:t>
            </w:r>
            <w:r w:rsidR="005A6F9A">
              <w:rPr>
                <w:lang w:eastAsia="de-DE"/>
              </w:rPr>
              <w:t>_‌</w:t>
            </w:r>
            <w:r w:rsidRPr="0062440F">
              <w:rPr>
                <w:lang w:eastAsia="de-DE"/>
              </w:rPr>
              <w:t>resist</w:t>
            </w:r>
            <w:r w:rsidR="005A6F9A">
              <w:rPr>
                <w:lang w:eastAsia="de-DE"/>
              </w:rPr>
              <w:t>_‌</w:t>
            </w:r>
            <w:r w:rsidRPr="0062440F">
              <w:rPr>
                <w:lang w:eastAsia="de-DE"/>
              </w:rPr>
              <w:t>increased</w:t>
            </w:r>
            <w:r w:rsidR="005A6F9A">
              <w:rPr>
                <w:lang w:eastAsia="de-DE"/>
              </w:rPr>
              <w:t>_‌</w:t>
            </w:r>
            <w:r w:rsidRPr="0062440F">
              <w:rPr>
                <w:lang w:eastAsia="de-DE"/>
              </w:rPr>
              <w:t>transmission’</w:t>
            </w:r>
          </w:p>
        </w:tc>
      </w:tr>
      <w:tr w:rsidR="00AE0F28" w:rsidRPr="0062440F" w14:paraId="64253DB1" w14:textId="6D1ED731" w:rsidTr="00693DBC">
        <w:trPr>
          <w:cantSplit/>
          <w:trHeight w:val="1134"/>
        </w:trPr>
        <w:tc>
          <w:tcPr>
            <w:tcW w:w="0" w:type="auto"/>
            <w:vMerge/>
            <w:textDirection w:val="btLr"/>
            <w:vAlign w:val="center"/>
          </w:tcPr>
          <w:p w14:paraId="6973D7EB" w14:textId="77777777" w:rsidR="005A69E7" w:rsidRPr="0062440F" w:rsidRDefault="005A69E7" w:rsidP="00BA0D27">
            <w:pPr>
              <w:ind w:left="113" w:right="113"/>
              <w:jc w:val="center"/>
              <w:rPr>
                <w:lang w:eastAsia="de-DE"/>
              </w:rPr>
            </w:pPr>
          </w:p>
        </w:tc>
        <w:tc>
          <w:tcPr>
            <w:tcW w:w="0" w:type="auto"/>
          </w:tcPr>
          <w:p w14:paraId="1C2F3521" w14:textId="6ECDB49A" w:rsidR="005A69E7" w:rsidRPr="0062440F" w:rsidRDefault="00E01C27" w:rsidP="00BA0D27">
            <w:pPr>
              <w:rPr>
                <w:color w:val="7030A0"/>
                <w:lang w:eastAsia="de-DE"/>
              </w:rPr>
            </w:pPr>
            <w:r>
              <w:rPr>
                <w:color w:val="7030A0"/>
                <w:lang w:eastAsia="de-DE"/>
              </w:rPr>
              <w:t>resist</w:t>
            </w:r>
            <w:r w:rsidR="005A6F9A">
              <w:rPr>
                <w:rFonts w:ascii="Calibri" w:hAnsi="Calibri"/>
                <w:color w:val="7030A0"/>
              </w:rPr>
              <w:t>_‌</w:t>
            </w:r>
            <w:r w:rsidRPr="00E01C27">
              <w:rPr>
                <w:rFonts w:ascii="Calibri" w:hAnsi="Calibri"/>
                <w:color w:val="7030A0"/>
              </w:rPr>
              <w:t>‌</w:t>
            </w:r>
            <w:r w:rsidR="005A69E7" w:rsidRPr="0062440F">
              <w:rPr>
                <w:color w:val="7030A0"/>
                <w:lang w:eastAsia="de-DE"/>
              </w:rPr>
              <w:t>TDF</w:t>
            </w:r>
          </w:p>
        </w:tc>
        <w:tc>
          <w:tcPr>
            <w:tcW w:w="0" w:type="auto"/>
          </w:tcPr>
          <w:p w14:paraId="5A15F5E6" w14:textId="48083D6F" w:rsidR="005A69E7" w:rsidRPr="0062440F" w:rsidRDefault="006D0F02" w:rsidP="00BA0D27">
            <w:pPr>
              <w:rPr>
                <w:lang w:eastAsia="de-DE"/>
              </w:rPr>
            </w:pPr>
            <w:r w:rsidRPr="0062440F">
              <w:rPr>
                <w:lang w:eastAsia="de-DE"/>
              </w:rPr>
              <w:t xml:space="preserve">Gives the level of resistance to </w:t>
            </w:r>
            <w:r w:rsidR="008219C6" w:rsidRPr="0062440F">
              <w:rPr>
                <w:lang w:eastAsia="de-DE"/>
              </w:rPr>
              <w:t>tenofovir (TDF)</w:t>
            </w:r>
          </w:p>
        </w:tc>
        <w:tc>
          <w:tcPr>
            <w:tcW w:w="0" w:type="auto"/>
          </w:tcPr>
          <w:p w14:paraId="17875A44" w14:textId="03BD111D" w:rsidR="005A69E7" w:rsidRPr="0062440F" w:rsidRDefault="004F6526" w:rsidP="00BA0D27">
            <w:pPr>
              <w:rPr>
                <w:lang w:eastAsia="de-DE"/>
              </w:rPr>
            </w:pPr>
            <w:r w:rsidRPr="0062440F">
              <w:rPr>
                <w:lang w:eastAsia="de-DE"/>
              </w:rPr>
              <w:t>Rational number between 0 and 1 inclusive</w:t>
            </w:r>
          </w:p>
        </w:tc>
        <w:tc>
          <w:tcPr>
            <w:tcW w:w="0" w:type="auto"/>
          </w:tcPr>
          <w:p w14:paraId="3E9E90C9" w14:textId="07463EC9" w:rsidR="005A69E7" w:rsidRPr="0062440F" w:rsidRDefault="004F6526" w:rsidP="00BA0D27">
            <w:pPr>
              <w:rPr>
                <w:lang w:eastAsia="de-DE"/>
              </w:rPr>
            </w:pPr>
            <w:r w:rsidRPr="0062440F">
              <w:rPr>
                <w:lang w:eastAsia="de-DE"/>
              </w:rPr>
              <w:t>Varying</w:t>
            </w:r>
          </w:p>
        </w:tc>
        <w:tc>
          <w:tcPr>
            <w:tcW w:w="0" w:type="auto"/>
          </w:tcPr>
          <w:p w14:paraId="533270C1" w14:textId="38E05496" w:rsidR="005A69E7" w:rsidRPr="0062440F" w:rsidRDefault="00475311" w:rsidP="00BA0D27">
            <w:pPr>
              <w:rPr>
                <w:lang w:eastAsia="de-DE"/>
              </w:rPr>
            </w:pPr>
            <w:r w:rsidRPr="0062440F">
              <w:rPr>
                <w:lang w:eastAsia="de-DE"/>
              </w:rPr>
              <w:t>See section ‘Transmit HIV’</w:t>
            </w:r>
          </w:p>
        </w:tc>
      </w:tr>
      <w:tr w:rsidR="00AE0F28" w:rsidRPr="0062440F" w14:paraId="3428789C" w14:textId="511C82FD" w:rsidTr="00693DBC">
        <w:trPr>
          <w:cantSplit/>
          <w:trHeight w:val="1134"/>
        </w:trPr>
        <w:tc>
          <w:tcPr>
            <w:tcW w:w="0" w:type="auto"/>
            <w:vMerge/>
            <w:textDirection w:val="btLr"/>
            <w:vAlign w:val="center"/>
          </w:tcPr>
          <w:p w14:paraId="03BCA4DE" w14:textId="77777777" w:rsidR="005A69E7" w:rsidRPr="0062440F" w:rsidRDefault="005A69E7" w:rsidP="00BA0D27">
            <w:pPr>
              <w:ind w:left="113" w:right="113"/>
              <w:jc w:val="center"/>
              <w:rPr>
                <w:lang w:eastAsia="de-DE"/>
              </w:rPr>
            </w:pPr>
          </w:p>
        </w:tc>
        <w:tc>
          <w:tcPr>
            <w:tcW w:w="0" w:type="auto"/>
          </w:tcPr>
          <w:p w14:paraId="770D8BE5" w14:textId="7BF396E4" w:rsidR="005A69E7" w:rsidRPr="0062440F" w:rsidRDefault="00E01C27" w:rsidP="00BA0D27">
            <w:pPr>
              <w:rPr>
                <w:color w:val="7030A0"/>
                <w:lang w:eastAsia="de-DE"/>
              </w:rPr>
            </w:pPr>
            <w:r>
              <w:rPr>
                <w:color w:val="7030A0"/>
                <w:lang w:eastAsia="de-DE"/>
              </w:rPr>
              <w:t>resist</w:t>
            </w:r>
            <w:r w:rsidR="005A6F9A">
              <w:rPr>
                <w:rFonts w:ascii="Calibri" w:hAnsi="Calibri"/>
                <w:color w:val="7030A0"/>
              </w:rPr>
              <w:t>_‌</w:t>
            </w:r>
            <w:r w:rsidRPr="00E01C27">
              <w:rPr>
                <w:rFonts w:ascii="Calibri" w:hAnsi="Calibri"/>
                <w:color w:val="7030A0"/>
              </w:rPr>
              <w:t>‌</w:t>
            </w:r>
            <w:r w:rsidR="005A69E7" w:rsidRPr="0062440F">
              <w:rPr>
                <w:color w:val="7030A0"/>
                <w:lang w:eastAsia="de-DE"/>
              </w:rPr>
              <w:t>ART</w:t>
            </w:r>
          </w:p>
        </w:tc>
        <w:tc>
          <w:tcPr>
            <w:tcW w:w="0" w:type="auto"/>
          </w:tcPr>
          <w:p w14:paraId="5DBCD9AF" w14:textId="75DC6281" w:rsidR="005A69E7" w:rsidRPr="0062440F" w:rsidRDefault="0043550C" w:rsidP="00BA0D27">
            <w:pPr>
              <w:rPr>
                <w:lang w:eastAsia="de-DE"/>
              </w:rPr>
            </w:pPr>
            <w:r w:rsidRPr="0062440F">
              <w:rPr>
                <w:lang w:eastAsia="de-DE"/>
              </w:rPr>
              <w:t xml:space="preserve">Gives </w:t>
            </w:r>
            <w:r w:rsidR="00167E93" w:rsidRPr="0062440F">
              <w:rPr>
                <w:lang w:eastAsia="de-DE"/>
              </w:rPr>
              <w:t>the overall level of resistance a person has to the drug regimen that they are on</w:t>
            </w:r>
          </w:p>
        </w:tc>
        <w:tc>
          <w:tcPr>
            <w:tcW w:w="0" w:type="auto"/>
          </w:tcPr>
          <w:p w14:paraId="30F7F467" w14:textId="352BEEE9" w:rsidR="005A69E7" w:rsidRPr="0062440F" w:rsidRDefault="00810549" w:rsidP="00BA0D27">
            <w:pPr>
              <w:rPr>
                <w:lang w:eastAsia="de-DE"/>
              </w:rPr>
            </w:pPr>
            <w:r w:rsidRPr="0062440F">
              <w:rPr>
                <w:lang w:eastAsia="de-DE"/>
              </w:rPr>
              <w:t>Rational number between 0 and 1 inclusive</w:t>
            </w:r>
          </w:p>
        </w:tc>
        <w:tc>
          <w:tcPr>
            <w:tcW w:w="0" w:type="auto"/>
          </w:tcPr>
          <w:p w14:paraId="3367E77D" w14:textId="717926A0" w:rsidR="005A69E7" w:rsidRPr="0062440F" w:rsidRDefault="00810549" w:rsidP="00BA0D27">
            <w:pPr>
              <w:rPr>
                <w:lang w:eastAsia="de-DE"/>
              </w:rPr>
            </w:pPr>
            <w:r w:rsidRPr="0062440F">
              <w:rPr>
                <w:lang w:eastAsia="de-DE"/>
              </w:rPr>
              <w:t>Varying</w:t>
            </w:r>
          </w:p>
        </w:tc>
        <w:tc>
          <w:tcPr>
            <w:tcW w:w="0" w:type="auto"/>
          </w:tcPr>
          <w:p w14:paraId="4DDA0CCF" w14:textId="5E482BF7" w:rsidR="005A69E7" w:rsidRPr="0062440F" w:rsidRDefault="00B43AB8" w:rsidP="00BA0D27">
            <w:pPr>
              <w:rPr>
                <w:lang w:eastAsia="de-DE"/>
              </w:rPr>
            </w:pPr>
            <w:r w:rsidRPr="0062440F">
              <w:rPr>
                <w:lang w:eastAsia="de-DE"/>
              </w:rPr>
              <w:t>See section ‘Update</w:t>
            </w:r>
            <w:r w:rsidR="005A6F9A">
              <w:rPr>
                <w:lang w:eastAsia="de-DE"/>
              </w:rPr>
              <w:t>_‌</w:t>
            </w:r>
            <w:r w:rsidRPr="0062440F">
              <w:rPr>
                <w:lang w:eastAsia="de-DE"/>
              </w:rPr>
              <w:t>resist</w:t>
            </w:r>
            <w:r w:rsidR="005A6F9A">
              <w:rPr>
                <w:lang w:eastAsia="de-DE"/>
              </w:rPr>
              <w:t>_‌</w:t>
            </w:r>
            <w:r w:rsidRPr="0062440F">
              <w:rPr>
                <w:lang w:eastAsia="de-DE"/>
              </w:rPr>
              <w:t>ART’</w:t>
            </w:r>
          </w:p>
        </w:tc>
      </w:tr>
      <w:tr w:rsidR="00AE0F28" w:rsidRPr="0062440F" w14:paraId="77A5C95C" w14:textId="412A466D" w:rsidTr="00693DBC">
        <w:trPr>
          <w:cantSplit/>
          <w:trHeight w:val="1134"/>
        </w:trPr>
        <w:tc>
          <w:tcPr>
            <w:tcW w:w="0" w:type="auto"/>
            <w:vMerge/>
            <w:textDirection w:val="btLr"/>
            <w:vAlign w:val="center"/>
          </w:tcPr>
          <w:p w14:paraId="16C7F15A" w14:textId="77777777" w:rsidR="005A69E7" w:rsidRPr="0062440F" w:rsidRDefault="005A69E7" w:rsidP="00BA0D27">
            <w:pPr>
              <w:ind w:left="113" w:right="113"/>
              <w:jc w:val="center"/>
              <w:rPr>
                <w:lang w:eastAsia="de-DE"/>
              </w:rPr>
            </w:pPr>
          </w:p>
        </w:tc>
        <w:tc>
          <w:tcPr>
            <w:tcW w:w="0" w:type="auto"/>
          </w:tcPr>
          <w:p w14:paraId="0F82C50B" w14:textId="622436DD" w:rsidR="005A69E7" w:rsidRPr="0062440F" w:rsidRDefault="00942D8E" w:rsidP="00BA0D27">
            <w:pPr>
              <w:rPr>
                <w:color w:val="7030A0"/>
                <w:lang w:eastAsia="de-DE"/>
              </w:rPr>
            </w:pPr>
            <w:r>
              <w:rPr>
                <w:color w:val="7030A0"/>
                <w:lang w:eastAsia="de-DE"/>
              </w:rPr>
              <w:t>i</w:t>
            </w:r>
            <w:r w:rsidR="00B043D9" w:rsidRPr="0062440F">
              <w:rPr>
                <w:color w:val="7030A0"/>
                <w:lang w:eastAsia="de-DE"/>
              </w:rPr>
              <w:t>ndividu</w:t>
            </w:r>
            <w:r w:rsidR="00E01C27">
              <w:rPr>
                <w:color w:val="7030A0"/>
                <w:lang w:eastAsia="de-DE"/>
              </w:rPr>
              <w:t>al</w:t>
            </w:r>
            <w:r w:rsidR="005A6F9A">
              <w:rPr>
                <w:rFonts w:ascii="Calibri" w:hAnsi="Calibri"/>
                <w:color w:val="7030A0"/>
              </w:rPr>
              <w:t>_‌</w:t>
            </w:r>
            <w:r w:rsidR="00E01C27" w:rsidRPr="00E01C27">
              <w:rPr>
                <w:rFonts w:ascii="Calibri" w:hAnsi="Calibri"/>
                <w:color w:val="7030A0"/>
              </w:rPr>
              <w:t>‌</w:t>
            </w:r>
            <w:r w:rsidR="00E01C27">
              <w:rPr>
                <w:color w:val="7030A0"/>
                <w:lang w:eastAsia="de-DE"/>
              </w:rPr>
              <w:t>resist</w:t>
            </w:r>
            <w:r w:rsidR="005A6F9A">
              <w:rPr>
                <w:rFonts w:ascii="Calibri" w:hAnsi="Calibri"/>
                <w:color w:val="7030A0"/>
              </w:rPr>
              <w:t>_‌</w:t>
            </w:r>
            <w:r w:rsidR="00E01C27" w:rsidRPr="00E01C27">
              <w:rPr>
                <w:rFonts w:ascii="Calibri" w:hAnsi="Calibri"/>
                <w:color w:val="7030A0"/>
              </w:rPr>
              <w:t>‌</w:t>
            </w:r>
            <w:r w:rsidR="00E01C27">
              <w:rPr>
                <w:color w:val="7030A0"/>
                <w:lang w:eastAsia="de-DE"/>
              </w:rPr>
              <w:t>transmission</w:t>
            </w:r>
            <w:r w:rsidR="005A6F9A">
              <w:rPr>
                <w:rFonts w:ascii="Calibri" w:hAnsi="Calibri"/>
                <w:color w:val="7030A0"/>
              </w:rPr>
              <w:t>_‌</w:t>
            </w:r>
            <w:r w:rsidR="00E01C27" w:rsidRPr="00E01C27">
              <w:rPr>
                <w:rFonts w:ascii="Calibri" w:hAnsi="Calibri"/>
                <w:color w:val="7030A0"/>
              </w:rPr>
              <w:t>‌</w:t>
            </w:r>
            <w:r w:rsidR="00B043D9" w:rsidRPr="0062440F">
              <w:rPr>
                <w:color w:val="7030A0"/>
                <w:lang w:eastAsia="de-DE"/>
              </w:rPr>
              <w:t>prob</w:t>
            </w:r>
          </w:p>
        </w:tc>
        <w:tc>
          <w:tcPr>
            <w:tcW w:w="0" w:type="auto"/>
          </w:tcPr>
          <w:p w14:paraId="26CDE514" w14:textId="264DC733" w:rsidR="005A69E7" w:rsidRPr="0062440F" w:rsidRDefault="005E017C" w:rsidP="00BA0D27">
            <w:pPr>
              <w:rPr>
                <w:lang w:eastAsia="de-DE"/>
              </w:rPr>
            </w:pPr>
            <w:r w:rsidRPr="0062440F">
              <w:rPr>
                <w:lang w:eastAsia="de-DE"/>
              </w:rPr>
              <w:t>Gives the probability that the person will transmit any drug resistance mutations to anyone who they infect with HIV</w:t>
            </w:r>
          </w:p>
        </w:tc>
        <w:tc>
          <w:tcPr>
            <w:tcW w:w="0" w:type="auto"/>
          </w:tcPr>
          <w:p w14:paraId="43D9FEF1" w14:textId="74604270" w:rsidR="005A69E7" w:rsidRPr="0062440F" w:rsidRDefault="009564A0" w:rsidP="00BA0D27">
            <w:pPr>
              <w:rPr>
                <w:lang w:eastAsia="de-DE"/>
              </w:rPr>
            </w:pPr>
            <w:r w:rsidRPr="0062440F">
              <w:rPr>
                <w:lang w:eastAsia="de-DE"/>
              </w:rPr>
              <w:t>Rational number between 0 and 1 inclusive</w:t>
            </w:r>
          </w:p>
        </w:tc>
        <w:tc>
          <w:tcPr>
            <w:tcW w:w="0" w:type="auto"/>
          </w:tcPr>
          <w:p w14:paraId="1D1632C1" w14:textId="2BE1C60A" w:rsidR="005A69E7" w:rsidRPr="0062440F" w:rsidRDefault="009564A0" w:rsidP="00BA0D27">
            <w:pPr>
              <w:rPr>
                <w:lang w:eastAsia="de-DE"/>
              </w:rPr>
            </w:pPr>
            <w:r w:rsidRPr="0062440F">
              <w:rPr>
                <w:lang w:eastAsia="de-DE"/>
              </w:rPr>
              <w:t>Varying</w:t>
            </w:r>
          </w:p>
        </w:tc>
        <w:tc>
          <w:tcPr>
            <w:tcW w:w="0" w:type="auto"/>
          </w:tcPr>
          <w:p w14:paraId="0DDCACA7" w14:textId="3C7B5749" w:rsidR="005A69E7" w:rsidRPr="0062440F" w:rsidRDefault="00B043D9" w:rsidP="00BA0D27">
            <w:pPr>
              <w:rPr>
                <w:lang w:eastAsia="de-DE"/>
              </w:rPr>
            </w:pPr>
            <w:r w:rsidRPr="0062440F">
              <w:rPr>
                <w:lang w:eastAsia="de-DE"/>
              </w:rPr>
              <w:t>See section ‘Transmit HIV’</w:t>
            </w:r>
          </w:p>
        </w:tc>
      </w:tr>
      <w:tr w:rsidR="00AE0F28" w:rsidRPr="0062440F" w14:paraId="1E0ED3B3" w14:textId="65D8291B" w:rsidTr="00693DBC">
        <w:trPr>
          <w:cantSplit/>
          <w:trHeight w:val="1134"/>
        </w:trPr>
        <w:tc>
          <w:tcPr>
            <w:tcW w:w="0" w:type="auto"/>
            <w:vMerge/>
            <w:textDirection w:val="btLr"/>
            <w:vAlign w:val="center"/>
          </w:tcPr>
          <w:p w14:paraId="33A3FEE6" w14:textId="77777777" w:rsidR="005A69E7" w:rsidRPr="0062440F" w:rsidRDefault="005A69E7" w:rsidP="00BA0D27">
            <w:pPr>
              <w:ind w:left="113" w:right="113"/>
              <w:jc w:val="center"/>
              <w:rPr>
                <w:lang w:eastAsia="de-DE"/>
              </w:rPr>
            </w:pPr>
          </w:p>
        </w:tc>
        <w:tc>
          <w:tcPr>
            <w:tcW w:w="0" w:type="auto"/>
          </w:tcPr>
          <w:p w14:paraId="35768BEE" w14:textId="665C07B2" w:rsidR="005A69E7" w:rsidRPr="0062440F" w:rsidRDefault="00E01C27" w:rsidP="00BA0D27">
            <w:pPr>
              <w:rPr>
                <w:color w:val="7030A0"/>
                <w:lang w:eastAsia="de-DE"/>
              </w:rPr>
            </w:pPr>
            <w:r>
              <w:rPr>
                <w:color w:val="7030A0"/>
                <w:lang w:eastAsia="de-DE"/>
              </w:rPr>
              <w:t>any</w:t>
            </w:r>
            <w:r w:rsidR="005A6F9A">
              <w:rPr>
                <w:rFonts w:ascii="Calibri" w:hAnsi="Calibri"/>
                <w:color w:val="7030A0"/>
              </w:rPr>
              <w:t>_‌</w:t>
            </w:r>
            <w:r w:rsidRPr="00E01C27">
              <w:rPr>
                <w:rFonts w:ascii="Calibri" w:hAnsi="Calibri"/>
                <w:color w:val="7030A0"/>
              </w:rPr>
              <w:t>‌</w:t>
            </w:r>
            <w:r w:rsidR="005A69E7" w:rsidRPr="0062440F">
              <w:rPr>
                <w:color w:val="7030A0"/>
                <w:lang w:eastAsia="de-DE"/>
              </w:rPr>
              <w:t>resistance</w:t>
            </w:r>
          </w:p>
        </w:tc>
        <w:tc>
          <w:tcPr>
            <w:tcW w:w="0" w:type="auto"/>
          </w:tcPr>
          <w:p w14:paraId="1FE30327" w14:textId="5ECAC48C" w:rsidR="005A69E7" w:rsidRPr="0062440F" w:rsidRDefault="00990996" w:rsidP="00BA0D27">
            <w:pPr>
              <w:rPr>
                <w:lang w:eastAsia="de-DE"/>
              </w:rPr>
            </w:pPr>
            <w:r w:rsidRPr="0062440F">
              <w:rPr>
                <w:lang w:eastAsia="de-DE"/>
              </w:rPr>
              <w:t>Records whether an individual has any drug resistance to any of the simulated HIV drugs</w:t>
            </w:r>
          </w:p>
        </w:tc>
        <w:tc>
          <w:tcPr>
            <w:tcW w:w="0" w:type="auto"/>
          </w:tcPr>
          <w:p w14:paraId="62FCB2E7" w14:textId="458CE086" w:rsidR="005A69E7" w:rsidRPr="0062440F" w:rsidRDefault="00EA21DB" w:rsidP="00BA0D27">
            <w:pPr>
              <w:rPr>
                <w:lang w:eastAsia="de-DE"/>
              </w:rPr>
            </w:pPr>
            <w:r w:rsidRPr="0062440F">
              <w:rPr>
                <w:lang w:eastAsia="de-DE"/>
              </w:rPr>
              <w:t>Categorical. Yes or no</w:t>
            </w:r>
          </w:p>
        </w:tc>
        <w:tc>
          <w:tcPr>
            <w:tcW w:w="0" w:type="auto"/>
          </w:tcPr>
          <w:p w14:paraId="1368298D" w14:textId="488E5AF5" w:rsidR="005A69E7" w:rsidRPr="0062440F" w:rsidRDefault="00EA21DB" w:rsidP="00BA0D27">
            <w:pPr>
              <w:rPr>
                <w:lang w:eastAsia="de-DE"/>
              </w:rPr>
            </w:pPr>
            <w:r w:rsidRPr="0062440F">
              <w:rPr>
                <w:lang w:eastAsia="de-DE"/>
              </w:rPr>
              <w:t>Varying</w:t>
            </w:r>
          </w:p>
        </w:tc>
        <w:tc>
          <w:tcPr>
            <w:tcW w:w="0" w:type="auto"/>
          </w:tcPr>
          <w:p w14:paraId="30ADD19E" w14:textId="75B0982B" w:rsidR="005A69E7" w:rsidRPr="0062440F" w:rsidRDefault="00C833BD" w:rsidP="00BA0D27">
            <w:pPr>
              <w:rPr>
                <w:lang w:eastAsia="de-DE"/>
              </w:rPr>
            </w:pPr>
            <w:r w:rsidRPr="0062440F">
              <w:rPr>
                <w:lang w:eastAsia="de-DE"/>
              </w:rPr>
              <w:t>See section ‘Update</w:t>
            </w:r>
            <w:r w:rsidR="005A6F9A">
              <w:rPr>
                <w:lang w:eastAsia="de-DE"/>
              </w:rPr>
              <w:t>_‌</w:t>
            </w:r>
            <w:r w:rsidRPr="0062440F">
              <w:rPr>
                <w:lang w:eastAsia="de-DE"/>
              </w:rPr>
              <w:t>resist</w:t>
            </w:r>
            <w:r w:rsidR="005A6F9A">
              <w:rPr>
                <w:lang w:eastAsia="de-DE"/>
              </w:rPr>
              <w:t>_‌</w:t>
            </w:r>
            <w:r w:rsidRPr="0062440F">
              <w:rPr>
                <w:lang w:eastAsia="de-DE"/>
              </w:rPr>
              <w:t>ART’</w:t>
            </w:r>
          </w:p>
        </w:tc>
      </w:tr>
      <w:tr w:rsidR="00AE0F28" w:rsidRPr="0062440F" w14:paraId="1CFEBEF7" w14:textId="174F67F4" w:rsidTr="00693DBC">
        <w:trPr>
          <w:cantSplit/>
          <w:trHeight w:val="1134"/>
        </w:trPr>
        <w:tc>
          <w:tcPr>
            <w:tcW w:w="0" w:type="auto"/>
            <w:vMerge/>
            <w:textDirection w:val="btLr"/>
            <w:vAlign w:val="center"/>
          </w:tcPr>
          <w:p w14:paraId="05441067" w14:textId="77777777" w:rsidR="005A69E7" w:rsidRPr="0062440F" w:rsidRDefault="005A69E7" w:rsidP="00BA0D27">
            <w:pPr>
              <w:ind w:left="113" w:right="113"/>
              <w:jc w:val="center"/>
              <w:rPr>
                <w:lang w:eastAsia="de-DE"/>
              </w:rPr>
            </w:pPr>
          </w:p>
        </w:tc>
        <w:tc>
          <w:tcPr>
            <w:tcW w:w="0" w:type="auto"/>
          </w:tcPr>
          <w:p w14:paraId="1F35EA47" w14:textId="362F23F8" w:rsidR="005A69E7" w:rsidRPr="0062440F" w:rsidRDefault="00E01C27" w:rsidP="00BA0D27">
            <w:pPr>
              <w:rPr>
                <w:color w:val="7030A0"/>
                <w:lang w:eastAsia="de-DE"/>
              </w:rPr>
            </w:pPr>
            <w:r>
              <w:rPr>
                <w:color w:val="7030A0"/>
                <w:lang w:eastAsia="de-DE"/>
              </w:rPr>
              <w:t>resist</w:t>
            </w:r>
            <w:r w:rsidR="005A6F9A">
              <w:rPr>
                <w:rFonts w:ascii="Calibri" w:hAnsi="Calibri"/>
                <w:color w:val="7030A0"/>
              </w:rPr>
              <w:t>_‌</w:t>
            </w:r>
            <w:r w:rsidRPr="00E01C27">
              <w:rPr>
                <w:rFonts w:ascii="Calibri" w:hAnsi="Calibri"/>
                <w:color w:val="7030A0"/>
              </w:rPr>
              <w:t>‌</w:t>
            </w:r>
            <w:r>
              <w:rPr>
                <w:color w:val="7030A0"/>
                <w:lang w:eastAsia="de-DE"/>
              </w:rPr>
              <w:t>gain</w:t>
            </w:r>
            <w:r w:rsidR="005A6F9A">
              <w:rPr>
                <w:rFonts w:ascii="Calibri" w:hAnsi="Calibri"/>
                <w:color w:val="7030A0"/>
              </w:rPr>
              <w:t>_‌</w:t>
            </w:r>
            <w:r w:rsidRPr="00E01C27">
              <w:rPr>
                <w:rFonts w:ascii="Calibri" w:hAnsi="Calibri"/>
                <w:color w:val="7030A0"/>
              </w:rPr>
              <w:t>‌</w:t>
            </w:r>
            <w:r>
              <w:rPr>
                <w:color w:val="7030A0"/>
                <w:lang w:eastAsia="de-DE"/>
              </w:rPr>
              <w:t>current</w:t>
            </w:r>
            <w:r w:rsidR="005A6F9A">
              <w:rPr>
                <w:rFonts w:ascii="Calibri" w:hAnsi="Calibri"/>
                <w:color w:val="7030A0"/>
              </w:rPr>
              <w:t>_‌</w:t>
            </w:r>
            <w:r w:rsidRPr="00E01C27">
              <w:rPr>
                <w:rFonts w:ascii="Calibri" w:hAnsi="Calibri"/>
                <w:color w:val="7030A0"/>
              </w:rPr>
              <w:t>‌</w:t>
            </w:r>
            <w:r w:rsidR="005A69E7" w:rsidRPr="0062440F">
              <w:rPr>
                <w:color w:val="7030A0"/>
                <w:lang w:eastAsia="de-DE"/>
              </w:rPr>
              <w:t>resist</w:t>
            </w:r>
          </w:p>
        </w:tc>
        <w:tc>
          <w:tcPr>
            <w:tcW w:w="0" w:type="auto"/>
          </w:tcPr>
          <w:p w14:paraId="72697BBC" w14:textId="5107F7E0" w:rsidR="005A69E7" w:rsidRPr="0062440F" w:rsidRDefault="00AE0F28" w:rsidP="00BA0D27">
            <w:pPr>
              <w:rPr>
                <w:lang w:eastAsia="de-DE"/>
              </w:rPr>
            </w:pPr>
            <w:r w:rsidRPr="0062440F">
              <w:rPr>
                <w:lang w:eastAsia="de-DE"/>
              </w:rPr>
              <w:t>The rate of developing further resistance increases as the number of active drugs an individual is on declines.</w:t>
            </w:r>
            <w:r w:rsidR="00452958" w:rsidRPr="0062440F">
              <w:rPr>
                <w:lang w:eastAsia="de-DE"/>
              </w:rPr>
              <w:t xml:space="preserve"> This parameter records the size of that increase for the individual.</w:t>
            </w:r>
          </w:p>
        </w:tc>
        <w:tc>
          <w:tcPr>
            <w:tcW w:w="0" w:type="auto"/>
          </w:tcPr>
          <w:p w14:paraId="53BCC23F" w14:textId="02C2DCF5" w:rsidR="005A69E7" w:rsidRPr="0062440F" w:rsidRDefault="00AE0F28" w:rsidP="00BA0D27">
            <w:pPr>
              <w:rPr>
                <w:lang w:eastAsia="de-DE"/>
              </w:rPr>
            </w:pPr>
            <w:r w:rsidRPr="0062440F">
              <w:rPr>
                <w:lang w:eastAsia="de-DE"/>
              </w:rPr>
              <w:t>Rational number ≤1</w:t>
            </w:r>
          </w:p>
        </w:tc>
        <w:tc>
          <w:tcPr>
            <w:tcW w:w="0" w:type="auto"/>
          </w:tcPr>
          <w:p w14:paraId="0B74DAE8" w14:textId="0C29FB35" w:rsidR="005A69E7" w:rsidRPr="0062440F" w:rsidRDefault="00AE0F28" w:rsidP="00BA0D27">
            <w:pPr>
              <w:rPr>
                <w:lang w:eastAsia="de-DE"/>
              </w:rPr>
            </w:pPr>
            <w:r w:rsidRPr="0062440F">
              <w:rPr>
                <w:lang w:eastAsia="de-DE"/>
              </w:rPr>
              <w:t>Varying</w:t>
            </w:r>
          </w:p>
        </w:tc>
        <w:tc>
          <w:tcPr>
            <w:tcW w:w="0" w:type="auto"/>
          </w:tcPr>
          <w:p w14:paraId="5C53AF0A" w14:textId="2B8C9D84" w:rsidR="005A69E7" w:rsidRPr="0062440F" w:rsidRDefault="00B71748" w:rsidP="00BA0D27">
            <w:pPr>
              <w:rPr>
                <w:lang w:eastAsia="de-DE"/>
              </w:rPr>
            </w:pPr>
            <w:r w:rsidRPr="0062440F">
              <w:rPr>
                <w:lang w:eastAsia="de-DE"/>
              </w:rPr>
              <w:t>See section ‘Update</w:t>
            </w:r>
            <w:r w:rsidR="005A6F9A">
              <w:rPr>
                <w:lang w:eastAsia="de-DE"/>
              </w:rPr>
              <w:t>_‌</w:t>
            </w:r>
            <w:r w:rsidRPr="0062440F">
              <w:rPr>
                <w:lang w:eastAsia="de-DE"/>
              </w:rPr>
              <w:t>resist</w:t>
            </w:r>
            <w:r w:rsidR="005A6F9A">
              <w:rPr>
                <w:lang w:eastAsia="de-DE"/>
              </w:rPr>
              <w:t>_‌</w:t>
            </w:r>
            <w:r w:rsidRPr="0062440F">
              <w:rPr>
                <w:lang w:eastAsia="de-DE"/>
              </w:rPr>
              <w:t>ART’</w:t>
            </w:r>
          </w:p>
        </w:tc>
      </w:tr>
      <w:tr w:rsidR="00884C47" w:rsidRPr="0062440F" w14:paraId="00FDEED2" w14:textId="77777777" w:rsidTr="00693DBC">
        <w:trPr>
          <w:cantSplit/>
          <w:trHeight w:val="1134"/>
        </w:trPr>
        <w:tc>
          <w:tcPr>
            <w:tcW w:w="0" w:type="auto"/>
            <w:textDirection w:val="btLr"/>
            <w:vAlign w:val="center"/>
          </w:tcPr>
          <w:p w14:paraId="6D45E39F" w14:textId="77777777" w:rsidR="00884C47" w:rsidRPr="0062440F" w:rsidRDefault="00884C47" w:rsidP="00BA0D27">
            <w:pPr>
              <w:ind w:left="113" w:right="113"/>
              <w:jc w:val="center"/>
              <w:rPr>
                <w:lang w:eastAsia="de-DE"/>
              </w:rPr>
            </w:pPr>
          </w:p>
        </w:tc>
        <w:tc>
          <w:tcPr>
            <w:tcW w:w="0" w:type="auto"/>
          </w:tcPr>
          <w:p w14:paraId="2D3A3CBB" w14:textId="1CF12B48" w:rsidR="00884C47" w:rsidRPr="00884C47" w:rsidRDefault="00E01C27" w:rsidP="00BA0D27">
            <w:pPr>
              <w:rPr>
                <w:color w:val="7030A0"/>
                <w:lang w:eastAsia="de-DE"/>
              </w:rPr>
            </w:pPr>
            <w:r>
              <w:rPr>
                <w:color w:val="7030A0"/>
                <w:lang w:eastAsia="de-DE"/>
              </w:rPr>
              <w:t>CD4</w:t>
            </w:r>
            <w:r w:rsidRPr="00E01C27">
              <w:rPr>
                <w:rFonts w:ascii="Calibri" w:hAnsi="Calibri"/>
                <w:color w:val="7030A0"/>
              </w:rPr>
              <w:t>_‌</w:t>
            </w:r>
            <w:r w:rsidR="00884C47" w:rsidRPr="00884C47">
              <w:rPr>
                <w:color w:val="7030A0"/>
                <w:lang w:eastAsia="de-DE"/>
              </w:rPr>
              <w:t>group</w:t>
            </w:r>
          </w:p>
        </w:tc>
        <w:tc>
          <w:tcPr>
            <w:tcW w:w="0" w:type="auto"/>
          </w:tcPr>
          <w:p w14:paraId="2E38900D" w14:textId="02FF060E" w:rsidR="00884C47" w:rsidRPr="0062440F" w:rsidRDefault="00884C47" w:rsidP="00BA0D27">
            <w:pPr>
              <w:rPr>
                <w:lang w:eastAsia="de-DE"/>
              </w:rPr>
            </w:pPr>
            <w:r>
              <w:rPr>
                <w:lang w:eastAsia="de-DE"/>
              </w:rPr>
              <w:t xml:space="preserve">Converts the continuous variable </w:t>
            </w:r>
            <w:r w:rsidRPr="00884C47">
              <w:rPr>
                <w:i/>
                <w:color w:val="7030A0"/>
                <w:lang w:eastAsia="de-DE"/>
              </w:rPr>
              <w:t>CD4_count</w:t>
            </w:r>
            <w:r>
              <w:rPr>
                <w:i/>
                <w:lang w:eastAsia="de-DE"/>
              </w:rPr>
              <w:t xml:space="preserve"> </w:t>
            </w:r>
            <w:r w:rsidR="00145FD3">
              <w:rPr>
                <w:lang w:eastAsia="de-DE"/>
              </w:rPr>
              <w:t xml:space="preserve"> and the categorical variable </w:t>
            </w:r>
            <w:r w:rsidR="00145FD3" w:rsidRPr="00145FD3">
              <w:rPr>
                <w:i/>
                <w:color w:val="7030A0"/>
                <w:lang w:eastAsia="de-DE"/>
              </w:rPr>
              <w:t>primary_infection</w:t>
            </w:r>
            <w:r w:rsidR="00145FD3">
              <w:rPr>
                <w:i/>
                <w:lang w:eastAsia="de-DE"/>
              </w:rPr>
              <w:t xml:space="preserve"> </w:t>
            </w:r>
            <w:r>
              <w:rPr>
                <w:lang w:eastAsia="de-DE"/>
              </w:rPr>
              <w:t>into a categorical variable, which is used for determining mortality rates and transmission probabilities</w:t>
            </w:r>
            <w:r w:rsidRPr="0062440F">
              <w:rPr>
                <w:lang w:eastAsia="de-DE"/>
              </w:rPr>
              <w:t xml:space="preserve"> </w:t>
            </w:r>
          </w:p>
        </w:tc>
        <w:tc>
          <w:tcPr>
            <w:tcW w:w="0" w:type="auto"/>
          </w:tcPr>
          <w:p w14:paraId="4AFB0C74" w14:textId="15D9E072" w:rsidR="00884C47" w:rsidRPr="0062440F" w:rsidRDefault="00145FD3" w:rsidP="00BA0D27">
            <w:pPr>
              <w:rPr>
                <w:lang w:eastAsia="de-DE"/>
              </w:rPr>
            </w:pPr>
            <w:r>
              <w:rPr>
                <w:lang w:eastAsia="de-DE"/>
              </w:rPr>
              <w:t>Categorical 1-9</w:t>
            </w:r>
          </w:p>
        </w:tc>
        <w:tc>
          <w:tcPr>
            <w:tcW w:w="0" w:type="auto"/>
          </w:tcPr>
          <w:p w14:paraId="1C198DCB" w14:textId="33B18E3E" w:rsidR="00884C47" w:rsidRPr="0062440F" w:rsidRDefault="004421DA" w:rsidP="00BA0D27">
            <w:pPr>
              <w:rPr>
                <w:lang w:eastAsia="de-DE"/>
              </w:rPr>
            </w:pPr>
            <w:r>
              <w:rPr>
                <w:lang w:eastAsia="de-DE"/>
              </w:rPr>
              <w:t>Varying</w:t>
            </w:r>
          </w:p>
        </w:tc>
        <w:tc>
          <w:tcPr>
            <w:tcW w:w="0" w:type="auto"/>
          </w:tcPr>
          <w:p w14:paraId="1B615B72" w14:textId="1F60DBC0" w:rsidR="00884C47" w:rsidRPr="0062440F" w:rsidRDefault="004421DA" w:rsidP="00BA0D27">
            <w:pPr>
              <w:rPr>
                <w:lang w:eastAsia="de-DE"/>
              </w:rPr>
            </w:pPr>
            <w:r w:rsidRPr="0062440F">
              <w:rPr>
                <w:lang w:eastAsia="de-DE"/>
              </w:rPr>
              <w:t>See section ‘</w:t>
            </w:r>
            <w:r>
              <w:rPr>
                <w:lang w:eastAsia="de-DE"/>
              </w:rPr>
              <w:t>C</w:t>
            </w:r>
            <w:r w:rsidR="00A70D08">
              <w:rPr>
                <w:lang w:eastAsia="de-DE"/>
              </w:rPr>
              <w:t>alculate_CD4_</w:t>
            </w:r>
            <w:r>
              <w:rPr>
                <w:lang w:eastAsia="de-DE"/>
              </w:rPr>
              <w:t>group</w:t>
            </w:r>
            <w:r w:rsidRPr="0062440F">
              <w:rPr>
                <w:lang w:eastAsia="de-DE"/>
              </w:rPr>
              <w:t>’</w:t>
            </w:r>
          </w:p>
        </w:tc>
      </w:tr>
    </w:tbl>
    <w:p w14:paraId="29635CA2" w14:textId="77777777" w:rsidR="006C1C09" w:rsidRPr="0062440F" w:rsidRDefault="006C1C09" w:rsidP="00BA0D27">
      <w:pPr>
        <w:rPr>
          <w:lang w:eastAsia="de-DE"/>
        </w:rPr>
      </w:pPr>
    </w:p>
    <w:p w14:paraId="4039A09C" w14:textId="77777777" w:rsidR="00693DBC" w:rsidRPr="0062440F" w:rsidRDefault="00693DBC" w:rsidP="00BA0D27">
      <w:pPr>
        <w:rPr>
          <w:b/>
          <w:color w:val="7030A0"/>
          <w:lang w:eastAsia="de-DE"/>
        </w:rPr>
      </w:pPr>
    </w:p>
    <w:p w14:paraId="7DD35BDB" w14:textId="3077E2EF" w:rsidR="00693DBC" w:rsidRPr="0062440F" w:rsidRDefault="00693DBC" w:rsidP="00BA0D27">
      <w:pPr>
        <w:rPr>
          <w:b/>
          <w:color w:val="7030A0"/>
          <w:lang w:eastAsia="de-DE"/>
        </w:rPr>
      </w:pPr>
      <w:r w:rsidRPr="0062440F">
        <w:rPr>
          <w:b/>
          <w:color w:val="7030A0"/>
          <w:lang w:eastAsia="de-DE"/>
        </w:rPr>
        <w:br w:type="page"/>
      </w:r>
    </w:p>
    <w:p w14:paraId="27402C5A" w14:textId="77777777" w:rsidR="00693DBC" w:rsidRPr="0062440F" w:rsidRDefault="00693DBC" w:rsidP="00BA0D27">
      <w:pPr>
        <w:rPr>
          <w:b/>
          <w:color w:val="7030A0"/>
          <w:lang w:eastAsia="de-DE"/>
        </w:rPr>
        <w:sectPr w:rsidR="00693DBC" w:rsidRPr="0062440F" w:rsidSect="00693DBC">
          <w:pgSz w:w="15840" w:h="12240" w:orient="landscape"/>
          <w:pgMar w:top="1077" w:right="1134" w:bottom="1077" w:left="1134" w:header="709" w:footer="709" w:gutter="0"/>
          <w:cols w:space="708"/>
          <w:docGrid w:linePitch="360"/>
        </w:sectPr>
      </w:pPr>
    </w:p>
    <w:p w14:paraId="2C1C1218" w14:textId="77777777" w:rsidR="00C749BC" w:rsidRPr="0062440F" w:rsidRDefault="00C749BC" w:rsidP="00BA0D27">
      <w:pPr>
        <w:rPr>
          <w:b/>
          <w:lang w:eastAsia="de-DE"/>
        </w:rPr>
      </w:pPr>
    </w:p>
    <w:p w14:paraId="58B382B3" w14:textId="7A65A1DC" w:rsidR="00820873" w:rsidRDefault="00C1569A" w:rsidP="00BA0D27">
      <w:pPr>
        <w:pStyle w:val="Heading2"/>
        <w:spacing w:after="240" w:line="360" w:lineRule="auto"/>
        <w:rPr>
          <w:lang w:val="en-GB"/>
        </w:rPr>
      </w:pPr>
      <w:r>
        <w:rPr>
          <w:lang w:val="en-GB"/>
        </w:rPr>
        <w:t>Input parameters varied during model fitting</w:t>
      </w:r>
    </w:p>
    <w:p w14:paraId="59C8A75B" w14:textId="26F4DFEC" w:rsidR="002B44F8" w:rsidRDefault="004D50DB" w:rsidP="00BA0D27">
      <w:pPr>
        <w:rPr>
          <w:lang w:eastAsia="de-DE"/>
        </w:rPr>
      </w:pPr>
      <w:r w:rsidRPr="0062440F">
        <w:rPr>
          <w:lang w:eastAsia="de-DE"/>
        </w:rPr>
        <w:t>The model has a large number of input parameters use</w:t>
      </w:r>
      <w:r w:rsidR="000D61CF">
        <w:rPr>
          <w:lang w:eastAsia="de-DE"/>
        </w:rPr>
        <w:t xml:space="preserve">d in fitting the model. </w:t>
      </w:r>
      <w:r w:rsidR="000D61CF">
        <w:rPr>
          <w:lang w:eastAsia="de-DE"/>
        </w:rPr>
        <w:fldChar w:fldCharType="begin"/>
      </w:r>
      <w:r w:rsidR="000D61CF">
        <w:rPr>
          <w:lang w:eastAsia="de-DE"/>
        </w:rPr>
        <w:instrText xml:space="preserve"> REF _Ref423355285 \h </w:instrText>
      </w:r>
      <w:r w:rsidR="00BA0D27">
        <w:rPr>
          <w:lang w:eastAsia="de-DE"/>
        </w:rPr>
        <w:instrText xml:space="preserve"> \* MERGEFORMAT </w:instrText>
      </w:r>
      <w:r w:rsidR="000D61CF">
        <w:rPr>
          <w:lang w:eastAsia="de-DE"/>
        </w:rPr>
      </w:r>
      <w:r w:rsidR="000D61CF">
        <w:rPr>
          <w:lang w:eastAsia="de-DE"/>
        </w:rPr>
        <w:fldChar w:fldCharType="separate"/>
      </w:r>
      <w:r w:rsidR="000D61CF">
        <w:t xml:space="preserve">Table </w:t>
      </w:r>
      <w:r w:rsidR="000D61CF">
        <w:rPr>
          <w:noProof/>
        </w:rPr>
        <w:t>4</w:t>
      </w:r>
      <w:r w:rsidR="000D61CF">
        <w:rPr>
          <w:lang w:eastAsia="de-DE"/>
        </w:rPr>
        <w:fldChar w:fldCharType="end"/>
      </w:r>
      <w:r w:rsidR="000D61CF">
        <w:rPr>
          <w:lang w:eastAsia="de-DE"/>
        </w:rPr>
        <w:t xml:space="preserve"> </w:t>
      </w:r>
      <w:r w:rsidRPr="0062440F">
        <w:rPr>
          <w:lang w:eastAsia="de-DE"/>
        </w:rPr>
        <w:t xml:space="preserve">gives a brief description of each input and the plausible range used in model fitting. In some cases, the inputs do not correspond directly to </w:t>
      </w:r>
      <w:r>
        <w:rPr>
          <w:lang w:eastAsia="de-DE"/>
        </w:rPr>
        <w:t>any ‘real life’ values</w:t>
      </w:r>
      <w:r w:rsidR="00723A93">
        <w:rPr>
          <w:lang w:eastAsia="de-DE"/>
        </w:rPr>
        <w:t xml:space="preserve"> or processes</w:t>
      </w:r>
      <w:r>
        <w:rPr>
          <w:lang w:eastAsia="de-DE"/>
        </w:rPr>
        <w:t>, or no data are available on plausible range. In these cases, very large plausible ranges were used in model fitting</w:t>
      </w:r>
      <w:r w:rsidR="00FB715F">
        <w:rPr>
          <w:lang w:eastAsia="de-DE"/>
        </w:rPr>
        <w:t>, and the fitted range was constrained by model outputs</w:t>
      </w:r>
      <w:r>
        <w:rPr>
          <w:lang w:eastAsia="de-DE"/>
        </w:rPr>
        <w:t xml:space="preserve">. In other cases, plausible input ranges were based on the 95% confidence intervals from empirical studies. Sources for these data are given in the final column of the table. </w:t>
      </w:r>
      <w:r w:rsidR="002B44F8">
        <w:rPr>
          <w:lang w:eastAsia="de-DE"/>
        </w:rPr>
        <w:t>A</w:t>
      </w:r>
      <w:r>
        <w:rPr>
          <w:lang w:eastAsia="de-DE"/>
        </w:rPr>
        <w:t xml:space="preserve"> f</w:t>
      </w:r>
      <w:r w:rsidR="002B44F8">
        <w:rPr>
          <w:lang w:eastAsia="de-DE"/>
        </w:rPr>
        <w:t>uller explanation of the studies and data on which plausible ranges for inputs were based is</w:t>
      </w:r>
      <w:r w:rsidR="0049072C">
        <w:rPr>
          <w:lang w:eastAsia="de-DE"/>
        </w:rPr>
        <w:t xml:space="preserve"> given in the </w:t>
      </w:r>
      <w:r w:rsidR="001C05FF">
        <w:rPr>
          <w:lang w:eastAsia="de-DE"/>
        </w:rPr>
        <w:t>supporting methods</w:t>
      </w:r>
      <w:r>
        <w:rPr>
          <w:lang w:eastAsia="de-DE"/>
        </w:rPr>
        <w:t>.</w:t>
      </w:r>
    </w:p>
    <w:p w14:paraId="3BB903F4" w14:textId="77777777" w:rsidR="000D61CF" w:rsidRDefault="000D61CF" w:rsidP="00BA0D27">
      <w:pPr>
        <w:rPr>
          <w:lang w:eastAsia="de-DE"/>
        </w:rPr>
      </w:pPr>
    </w:p>
    <w:p w14:paraId="5EEFABA7" w14:textId="43D988D3" w:rsidR="00BF61A5" w:rsidRPr="004D50DB" w:rsidRDefault="000D61CF" w:rsidP="00BA0D27">
      <w:pPr>
        <w:pStyle w:val="Caption"/>
        <w:spacing w:line="360" w:lineRule="auto"/>
        <w:rPr>
          <w:lang w:eastAsia="de-DE"/>
        </w:rPr>
      </w:pPr>
      <w:bookmarkStart w:id="4" w:name="_Ref423355285"/>
      <w:r>
        <w:t xml:space="preserve">Table </w:t>
      </w:r>
      <w:r w:rsidR="00B47854">
        <w:fldChar w:fldCharType="begin"/>
      </w:r>
      <w:r w:rsidR="00B47854">
        <w:instrText xml:space="preserve"> SEQ Table \* ARABIC </w:instrText>
      </w:r>
      <w:r w:rsidR="00B47854">
        <w:fldChar w:fldCharType="separate"/>
      </w:r>
      <w:r w:rsidR="00C71835">
        <w:rPr>
          <w:noProof/>
        </w:rPr>
        <w:t>4</w:t>
      </w:r>
      <w:r w:rsidR="00B47854">
        <w:rPr>
          <w:noProof/>
        </w:rPr>
        <w:fldChar w:fldCharType="end"/>
      </w:r>
      <w:bookmarkEnd w:id="4"/>
      <w:r>
        <w:t>. Model input parameters.</w:t>
      </w:r>
    </w:p>
    <w:tbl>
      <w:tblPr>
        <w:tblStyle w:val="TableGrid"/>
        <w:tblW w:w="0" w:type="auto"/>
        <w:tblLook w:val="04A0" w:firstRow="1" w:lastRow="0" w:firstColumn="1" w:lastColumn="0" w:noHBand="0" w:noVBand="1"/>
      </w:tblPr>
      <w:tblGrid>
        <w:gridCol w:w="626"/>
        <w:gridCol w:w="2095"/>
        <w:gridCol w:w="4573"/>
        <w:gridCol w:w="1162"/>
        <w:gridCol w:w="2279"/>
        <w:gridCol w:w="2827"/>
      </w:tblGrid>
      <w:tr w:rsidR="00E813D5" w14:paraId="41E06ADB" w14:textId="77777777" w:rsidTr="00BF61A5">
        <w:tc>
          <w:tcPr>
            <w:tcW w:w="0" w:type="auto"/>
            <w:vAlign w:val="bottom"/>
          </w:tcPr>
          <w:p w14:paraId="3CC0EF85" w14:textId="57436654" w:rsidR="00BF61A5" w:rsidRDefault="00BF61A5" w:rsidP="00BA0D27">
            <w:pPr>
              <w:rPr>
                <w:lang w:eastAsia="de-DE"/>
              </w:rPr>
            </w:pPr>
          </w:p>
        </w:tc>
        <w:tc>
          <w:tcPr>
            <w:tcW w:w="0" w:type="auto"/>
          </w:tcPr>
          <w:p w14:paraId="50B189FF" w14:textId="4C453D8A" w:rsidR="00BF61A5" w:rsidRDefault="00BF61A5" w:rsidP="00BA0D27">
            <w:pPr>
              <w:rPr>
                <w:lang w:eastAsia="de-DE"/>
              </w:rPr>
            </w:pPr>
            <w:r>
              <w:rPr>
                <w:rFonts w:ascii="Calibri" w:hAnsi="Calibri"/>
                <w:b/>
                <w:bCs/>
                <w:color w:val="000000"/>
              </w:rPr>
              <w:t>Name</w:t>
            </w:r>
          </w:p>
        </w:tc>
        <w:tc>
          <w:tcPr>
            <w:tcW w:w="0" w:type="auto"/>
          </w:tcPr>
          <w:p w14:paraId="4607DCD2" w14:textId="466DC7F4" w:rsidR="00BF61A5" w:rsidRDefault="00BF61A5" w:rsidP="00BA0D27">
            <w:pPr>
              <w:rPr>
                <w:lang w:eastAsia="de-DE"/>
              </w:rPr>
            </w:pPr>
            <w:r>
              <w:rPr>
                <w:rFonts w:ascii="Calibri" w:hAnsi="Calibri"/>
                <w:b/>
                <w:bCs/>
                <w:color w:val="000000"/>
              </w:rPr>
              <w:t>Description</w:t>
            </w:r>
          </w:p>
        </w:tc>
        <w:tc>
          <w:tcPr>
            <w:tcW w:w="0" w:type="auto"/>
          </w:tcPr>
          <w:p w14:paraId="36AF2E52" w14:textId="12B8FE8C" w:rsidR="00BF61A5" w:rsidRPr="00440722" w:rsidRDefault="00BF61A5" w:rsidP="00BA0D27">
            <w:pPr>
              <w:rPr>
                <w:b/>
                <w:lang w:eastAsia="de-DE"/>
              </w:rPr>
            </w:pPr>
            <w:r w:rsidRPr="00440722">
              <w:rPr>
                <w:b/>
                <w:lang w:eastAsia="de-DE"/>
              </w:rPr>
              <w:t>Plausible range</w:t>
            </w:r>
          </w:p>
        </w:tc>
        <w:tc>
          <w:tcPr>
            <w:tcW w:w="0" w:type="auto"/>
          </w:tcPr>
          <w:p w14:paraId="2AA2E61A" w14:textId="670F82BB" w:rsidR="00BF61A5" w:rsidRDefault="00BF61A5" w:rsidP="00BA0D27">
            <w:pPr>
              <w:rPr>
                <w:rFonts w:ascii="Calibri" w:hAnsi="Calibri"/>
                <w:b/>
                <w:bCs/>
                <w:color w:val="000000"/>
              </w:rPr>
            </w:pPr>
            <w:r>
              <w:rPr>
                <w:rFonts w:ascii="Calibri" w:hAnsi="Calibri"/>
                <w:b/>
                <w:bCs/>
                <w:color w:val="000000"/>
              </w:rPr>
              <w:t>Additional constraints</w:t>
            </w:r>
          </w:p>
        </w:tc>
        <w:tc>
          <w:tcPr>
            <w:tcW w:w="0" w:type="auto"/>
          </w:tcPr>
          <w:p w14:paraId="7990C4F2" w14:textId="7A084744" w:rsidR="00BF61A5" w:rsidRDefault="00BF61A5" w:rsidP="00BA0D27">
            <w:pPr>
              <w:rPr>
                <w:lang w:eastAsia="de-DE"/>
              </w:rPr>
            </w:pPr>
            <w:r>
              <w:rPr>
                <w:rFonts w:ascii="Calibri" w:hAnsi="Calibri"/>
                <w:b/>
                <w:bCs/>
                <w:color w:val="000000"/>
              </w:rPr>
              <w:t>Source/justification</w:t>
            </w:r>
          </w:p>
        </w:tc>
      </w:tr>
      <w:tr w:rsidR="00E813D5" w14:paraId="4360CDA6" w14:textId="77777777" w:rsidTr="00BF61A5">
        <w:tc>
          <w:tcPr>
            <w:tcW w:w="0" w:type="auto"/>
            <w:textDirection w:val="btLr"/>
            <w:vAlign w:val="center"/>
          </w:tcPr>
          <w:p w14:paraId="59701F9C" w14:textId="1FAE1856" w:rsidR="00BF61A5" w:rsidRDefault="00BF61A5" w:rsidP="00BA0D27">
            <w:pPr>
              <w:ind w:left="113" w:right="113"/>
              <w:jc w:val="right"/>
              <w:rPr>
                <w:lang w:eastAsia="de-DE"/>
              </w:rPr>
            </w:pPr>
            <w:r>
              <w:rPr>
                <w:rFonts w:ascii="Calibri" w:hAnsi="Calibri"/>
                <w:color w:val="000000"/>
              </w:rPr>
              <w:t>demographic</w:t>
            </w:r>
          </w:p>
        </w:tc>
        <w:tc>
          <w:tcPr>
            <w:tcW w:w="0" w:type="auto"/>
          </w:tcPr>
          <w:p w14:paraId="3D798B86" w14:textId="4793101C" w:rsidR="00BF61A5" w:rsidRPr="00227A8E" w:rsidRDefault="00BF61A5" w:rsidP="00BA0D27">
            <w:pPr>
              <w:rPr>
                <w:color w:val="4472C4" w:themeColor="accent5"/>
                <w:lang w:eastAsia="de-DE"/>
              </w:rPr>
            </w:pPr>
            <w:r w:rsidRPr="00227A8E">
              <w:rPr>
                <w:rFonts w:ascii="Calibri" w:hAnsi="Calibri"/>
                <w:color w:val="4472C4" w:themeColor="accent5"/>
              </w:rPr>
              <w:t>birth_‌rate</w:t>
            </w:r>
          </w:p>
        </w:tc>
        <w:tc>
          <w:tcPr>
            <w:tcW w:w="0" w:type="auto"/>
          </w:tcPr>
          <w:p w14:paraId="7AEA6413" w14:textId="2D51863F" w:rsidR="00BF61A5" w:rsidRDefault="00593951" w:rsidP="00BA0D27">
            <w:pPr>
              <w:rPr>
                <w:lang w:eastAsia="de-DE"/>
              </w:rPr>
            </w:pPr>
            <w:r>
              <w:rPr>
                <w:rFonts w:ascii="Calibri" w:hAnsi="Calibri"/>
              </w:rPr>
              <w:t>Number of n</w:t>
            </w:r>
            <w:r w:rsidR="00BF61A5">
              <w:rPr>
                <w:rFonts w:ascii="Calibri" w:hAnsi="Calibri"/>
              </w:rPr>
              <w:t xml:space="preserve">ew people created/woman alive </w:t>
            </w:r>
            <w:r w:rsidR="005F3FEE">
              <w:rPr>
                <w:rFonts w:ascii="Calibri" w:hAnsi="Calibri"/>
              </w:rPr>
              <w:t>15 years ago</w:t>
            </w:r>
            <w:r w:rsidR="00BF61A5">
              <w:rPr>
                <w:rFonts w:ascii="Calibri" w:hAnsi="Calibri"/>
              </w:rPr>
              <w:t>/month</w:t>
            </w:r>
          </w:p>
        </w:tc>
        <w:tc>
          <w:tcPr>
            <w:tcW w:w="0" w:type="auto"/>
          </w:tcPr>
          <w:p w14:paraId="0D0E2949" w14:textId="33BB25B6" w:rsidR="00BF61A5" w:rsidRDefault="00BF61A5" w:rsidP="00BA0D27">
            <w:pPr>
              <w:rPr>
                <w:lang w:eastAsia="de-DE"/>
              </w:rPr>
            </w:pPr>
            <w:r>
              <w:rPr>
                <w:rFonts w:ascii="Calibri" w:hAnsi="Calibri"/>
                <w:color w:val="000000"/>
              </w:rPr>
              <w:t>0.0079</w:t>
            </w:r>
            <w:r w:rsidR="00842620">
              <w:rPr>
                <w:rFonts w:ascii="Calibri" w:hAnsi="Calibri"/>
                <w:color w:val="000000"/>
              </w:rPr>
              <w:t xml:space="preserve"> to </w:t>
            </w:r>
            <w:r w:rsidRPr="00B47D25">
              <w:rPr>
                <w:rFonts w:ascii="Calibri" w:hAnsi="Calibri"/>
                <w:color w:val="000000"/>
              </w:rPr>
              <w:t>0.024</w:t>
            </w:r>
          </w:p>
        </w:tc>
        <w:tc>
          <w:tcPr>
            <w:tcW w:w="0" w:type="auto"/>
          </w:tcPr>
          <w:p w14:paraId="43D43FD9" w14:textId="77777777" w:rsidR="00BF61A5" w:rsidRDefault="00BF61A5" w:rsidP="00BA0D27">
            <w:pPr>
              <w:rPr>
                <w:rFonts w:ascii="Calibri" w:hAnsi="Calibri"/>
              </w:rPr>
            </w:pPr>
          </w:p>
        </w:tc>
        <w:tc>
          <w:tcPr>
            <w:tcW w:w="0" w:type="auto"/>
          </w:tcPr>
          <w:p w14:paraId="06E0E649" w14:textId="5A0A94AC" w:rsidR="00BF61A5" w:rsidRDefault="00BF61A5" w:rsidP="00BA0D27">
            <w:pPr>
              <w:rPr>
                <w:rFonts w:ascii="Calibri" w:hAnsi="Calibri"/>
              </w:rPr>
            </w:pPr>
            <w:r>
              <w:rPr>
                <w:rFonts w:ascii="Calibri" w:hAnsi="Calibri"/>
              </w:rPr>
              <w:t>World Population Prospects 2012</w:t>
            </w:r>
            <w:r w:rsidRPr="00D2184E">
              <w:rPr>
                <w:rFonts w:ascii="Calibri" w:hAnsi="Calibri"/>
              </w:rPr>
              <w:fldChar w:fldCharType="begin"/>
            </w:r>
            <w:r w:rsidR="00396226">
              <w:rPr>
                <w:rFonts w:ascii="Calibri" w:hAnsi="Calibri"/>
              </w:rPr>
              <w:instrText xml:space="preserve"> ADDIN EN.CITE &lt;EndNote&gt;&lt;Cite&gt;&lt;Author&gt;DeSA&lt;/Author&gt;&lt;Year&gt;2013&lt;/Year&gt;&lt;RecNum&gt;594&lt;/RecNum&gt;&lt;DisplayText&gt;[1]&lt;/DisplayText&gt;&lt;record&gt;&lt;rec-number&gt;594&lt;/rec-number&gt;&lt;foreign-keys&gt;&lt;key app="EN" db-id="x5zdtxffwdat26ez295xasf7wtsvprswfr0z" timestamp="1465815452"&gt;594&lt;/key&gt;&lt;/foreign-keys&gt;&lt;ref-type name="Journal Article"&gt;17&lt;/ref-type&gt;&lt;contributors&gt;&lt;authors&gt;&lt;author&gt;DeSA, UN&lt;/author&gt;&lt;/authors&gt;&lt;/contributors&gt;&lt;titles&gt;&lt;title&gt;World population prospects: The 2012 revision&lt;/title&gt;&lt;secondary-title&gt;Population Division of the Department of Economic and Social Affairs of the United Nations Secretariat, New York&lt;/secondary-title&gt;&lt;/titles&gt;&lt;periodical&gt;&lt;full-title&gt;Population Division of the Department of Economic and Social Affairs of the United Nations Secretariat, New York&lt;/full-title&gt;&lt;/periodical&gt;&lt;dates&gt;&lt;year&gt;2013&lt;/year&gt;&lt;/dates&gt;&lt;urls&gt;&lt;/urls&gt;&lt;/record&gt;&lt;/Cite&gt;&lt;/EndNote&gt;</w:instrText>
            </w:r>
            <w:r w:rsidRPr="00D2184E">
              <w:rPr>
                <w:rFonts w:ascii="Calibri" w:hAnsi="Calibri"/>
              </w:rPr>
              <w:fldChar w:fldCharType="separate"/>
            </w:r>
            <w:r>
              <w:rPr>
                <w:rFonts w:ascii="Calibri" w:hAnsi="Calibri"/>
                <w:noProof/>
              </w:rPr>
              <w:t>[1]</w:t>
            </w:r>
            <w:r w:rsidRPr="00D2184E">
              <w:rPr>
                <w:rFonts w:ascii="Calibri" w:hAnsi="Calibri"/>
              </w:rPr>
              <w:fldChar w:fldCharType="end"/>
            </w:r>
            <w:r>
              <w:rPr>
                <w:rFonts w:ascii="Calibri" w:hAnsi="Calibri"/>
              </w:rPr>
              <w:t>. Constrained by model outputs.</w:t>
            </w:r>
          </w:p>
          <w:p w14:paraId="7CEF2089" w14:textId="77777777" w:rsidR="00BF61A5" w:rsidRDefault="00BF61A5" w:rsidP="00BA0D27">
            <w:pPr>
              <w:rPr>
                <w:rFonts w:ascii="Calibri" w:hAnsi="Calibri"/>
              </w:rPr>
            </w:pPr>
          </w:p>
          <w:p w14:paraId="73529D13" w14:textId="4C35B042" w:rsidR="00BF61A5" w:rsidRDefault="00BF61A5" w:rsidP="00BA0D27">
            <w:pPr>
              <w:rPr>
                <w:lang w:eastAsia="de-DE"/>
              </w:rPr>
            </w:pPr>
          </w:p>
        </w:tc>
      </w:tr>
      <w:tr w:rsidR="00E813D5" w14:paraId="64C2B160" w14:textId="77777777" w:rsidTr="00BF61A5">
        <w:tc>
          <w:tcPr>
            <w:tcW w:w="0" w:type="auto"/>
            <w:vMerge w:val="restart"/>
            <w:textDirection w:val="btLr"/>
            <w:vAlign w:val="center"/>
          </w:tcPr>
          <w:p w14:paraId="0B2D6DF4" w14:textId="3A083BFE" w:rsidR="00BF61A5" w:rsidRDefault="00BF61A5" w:rsidP="00BA0D27">
            <w:pPr>
              <w:ind w:left="113" w:right="113"/>
              <w:jc w:val="right"/>
              <w:rPr>
                <w:lang w:eastAsia="de-DE"/>
              </w:rPr>
            </w:pPr>
            <w:r>
              <w:rPr>
                <w:rFonts w:ascii="Calibri" w:hAnsi="Calibri"/>
                <w:color w:val="000000"/>
              </w:rPr>
              <w:t>sexual behaviour</w:t>
            </w:r>
          </w:p>
        </w:tc>
        <w:tc>
          <w:tcPr>
            <w:tcW w:w="0" w:type="auto"/>
          </w:tcPr>
          <w:p w14:paraId="68DFD612" w14:textId="1761BA2E" w:rsidR="00BF61A5" w:rsidRPr="00227A8E" w:rsidRDefault="00BF61A5" w:rsidP="00BA0D27">
            <w:pPr>
              <w:rPr>
                <w:color w:val="4472C4" w:themeColor="accent5"/>
                <w:lang w:eastAsia="de-DE"/>
              </w:rPr>
            </w:pPr>
            <w:r w:rsidRPr="00227A8E">
              <w:rPr>
                <w:rFonts w:ascii="Calibri" w:hAnsi="Calibri"/>
                <w:color w:val="4472C4" w:themeColor="accent5"/>
              </w:rPr>
              <w:t>partnership_‌duration_‌mean</w:t>
            </w:r>
          </w:p>
        </w:tc>
        <w:tc>
          <w:tcPr>
            <w:tcW w:w="0" w:type="auto"/>
          </w:tcPr>
          <w:p w14:paraId="6E2465B9" w14:textId="067542CB" w:rsidR="00BF61A5" w:rsidRDefault="00BF61A5" w:rsidP="00BA0D27">
            <w:pPr>
              <w:rPr>
                <w:lang w:eastAsia="de-DE"/>
              </w:rPr>
            </w:pPr>
            <w:r>
              <w:rPr>
                <w:rFonts w:ascii="Calibri" w:hAnsi="Calibri"/>
                <w:color w:val="000000"/>
              </w:rPr>
              <w:t>Mean partnership duration (months)</w:t>
            </w:r>
          </w:p>
        </w:tc>
        <w:tc>
          <w:tcPr>
            <w:tcW w:w="0" w:type="auto"/>
          </w:tcPr>
          <w:p w14:paraId="055F6DB6" w14:textId="6C1D06CC" w:rsidR="00BF61A5" w:rsidRDefault="00BF61A5" w:rsidP="00BA0D27">
            <w:pPr>
              <w:rPr>
                <w:lang w:eastAsia="de-DE"/>
              </w:rPr>
            </w:pPr>
            <w:r>
              <w:rPr>
                <w:rFonts w:ascii="Calibri" w:hAnsi="Calibri"/>
                <w:color w:val="000000"/>
              </w:rPr>
              <w:t>3.1</w:t>
            </w:r>
            <w:r w:rsidR="00842620">
              <w:rPr>
                <w:rFonts w:ascii="Calibri" w:hAnsi="Calibri"/>
                <w:color w:val="000000"/>
              </w:rPr>
              <w:t xml:space="preserve"> to </w:t>
            </w:r>
            <w:r>
              <w:rPr>
                <w:rFonts w:ascii="Calibri" w:hAnsi="Calibri"/>
                <w:color w:val="000000"/>
              </w:rPr>
              <w:t>12</w:t>
            </w:r>
          </w:p>
        </w:tc>
        <w:tc>
          <w:tcPr>
            <w:tcW w:w="0" w:type="auto"/>
          </w:tcPr>
          <w:p w14:paraId="2AE97EBA" w14:textId="77777777" w:rsidR="00BF61A5" w:rsidRDefault="00BF61A5" w:rsidP="00BA0D27">
            <w:pPr>
              <w:rPr>
                <w:rFonts w:ascii="Calibri" w:hAnsi="Calibri"/>
                <w:color w:val="000000"/>
              </w:rPr>
            </w:pPr>
          </w:p>
        </w:tc>
        <w:tc>
          <w:tcPr>
            <w:tcW w:w="0" w:type="auto"/>
          </w:tcPr>
          <w:p w14:paraId="39008A34" w14:textId="40A23C20" w:rsidR="00BF61A5" w:rsidRDefault="00BF61A5" w:rsidP="00BA0D27">
            <w:pPr>
              <w:rPr>
                <w:lang w:eastAsia="de-DE"/>
              </w:rPr>
            </w:pPr>
            <w:r>
              <w:rPr>
                <w:rFonts w:ascii="Calibri" w:hAnsi="Calibri"/>
                <w:color w:val="000000"/>
              </w:rPr>
              <w:t>MRC rural cohort</w:t>
            </w:r>
          </w:p>
        </w:tc>
      </w:tr>
      <w:tr w:rsidR="00E813D5" w14:paraId="29E0CC33" w14:textId="77777777" w:rsidTr="00BF61A5">
        <w:tc>
          <w:tcPr>
            <w:tcW w:w="0" w:type="auto"/>
            <w:vMerge/>
            <w:vAlign w:val="bottom"/>
          </w:tcPr>
          <w:p w14:paraId="794AACA8" w14:textId="77777777" w:rsidR="00BF61A5" w:rsidRDefault="00BF61A5" w:rsidP="00BA0D27">
            <w:pPr>
              <w:rPr>
                <w:lang w:eastAsia="de-DE"/>
              </w:rPr>
            </w:pPr>
          </w:p>
        </w:tc>
        <w:tc>
          <w:tcPr>
            <w:tcW w:w="0" w:type="auto"/>
          </w:tcPr>
          <w:p w14:paraId="40CEB3A6" w14:textId="4C3330ED" w:rsidR="00BF61A5" w:rsidRPr="00227A8E" w:rsidRDefault="00BF61A5" w:rsidP="00BA0D27">
            <w:pPr>
              <w:rPr>
                <w:color w:val="4472C4" w:themeColor="accent5"/>
                <w:lang w:eastAsia="de-DE"/>
              </w:rPr>
            </w:pPr>
            <w:r w:rsidRPr="00227A8E">
              <w:rPr>
                <w:rFonts w:ascii="Calibri" w:hAnsi="Calibri"/>
                <w:color w:val="4472C4" w:themeColor="accent5"/>
              </w:rPr>
              <w:t>risk_‌mix_‌prob</w:t>
            </w:r>
          </w:p>
        </w:tc>
        <w:tc>
          <w:tcPr>
            <w:tcW w:w="0" w:type="auto"/>
          </w:tcPr>
          <w:p w14:paraId="54CECE08" w14:textId="4CEB0D7E" w:rsidR="00BF61A5" w:rsidRDefault="00BF61A5" w:rsidP="00BA0D27">
            <w:pPr>
              <w:rPr>
                <w:lang w:eastAsia="de-DE"/>
              </w:rPr>
            </w:pPr>
            <w:r>
              <w:rPr>
                <w:rFonts w:ascii="Calibri" w:hAnsi="Calibri"/>
                <w:color w:val="000000"/>
              </w:rPr>
              <w:t>Assortative mixing index</w:t>
            </w:r>
          </w:p>
        </w:tc>
        <w:tc>
          <w:tcPr>
            <w:tcW w:w="0" w:type="auto"/>
          </w:tcPr>
          <w:p w14:paraId="1CC2E3DF" w14:textId="5A1764D1" w:rsidR="00BF61A5" w:rsidRDefault="00BF61A5" w:rsidP="00BA0D27">
            <w:pPr>
              <w:rPr>
                <w:lang w:eastAsia="de-DE"/>
              </w:rPr>
            </w:pPr>
            <w:r>
              <w:rPr>
                <w:rFonts w:ascii="Calibri" w:hAnsi="Calibri"/>
                <w:color w:val="000000"/>
              </w:rPr>
              <w:t>0.2</w:t>
            </w:r>
            <w:r w:rsidR="00842620">
              <w:rPr>
                <w:rFonts w:ascii="Calibri" w:hAnsi="Calibri"/>
                <w:color w:val="000000"/>
              </w:rPr>
              <w:t xml:space="preserve"> to </w:t>
            </w:r>
            <w:r>
              <w:rPr>
                <w:rFonts w:ascii="Calibri" w:hAnsi="Calibri"/>
                <w:color w:val="000000"/>
              </w:rPr>
              <w:t>1</w:t>
            </w:r>
          </w:p>
        </w:tc>
        <w:tc>
          <w:tcPr>
            <w:tcW w:w="0" w:type="auto"/>
          </w:tcPr>
          <w:p w14:paraId="3D25BA2A" w14:textId="77777777" w:rsidR="00BF61A5" w:rsidRDefault="00BF61A5" w:rsidP="00BA0D27">
            <w:pPr>
              <w:rPr>
                <w:lang w:eastAsia="de-DE"/>
              </w:rPr>
            </w:pPr>
          </w:p>
        </w:tc>
        <w:tc>
          <w:tcPr>
            <w:tcW w:w="0" w:type="auto"/>
          </w:tcPr>
          <w:p w14:paraId="7BACA91E" w14:textId="3B332283" w:rsidR="00BF61A5" w:rsidRDefault="00BF61A5" w:rsidP="00BA0D27">
            <w:pPr>
              <w:rPr>
                <w:lang w:eastAsia="de-DE"/>
              </w:rPr>
            </w:pPr>
            <w:r>
              <w:rPr>
                <w:lang w:eastAsia="de-DE"/>
              </w:rPr>
              <w:t>Consistent with high levels of assortative m</w:t>
            </w:r>
            <w:r w:rsidR="002218D3">
              <w:rPr>
                <w:lang w:eastAsia="de-DE"/>
              </w:rPr>
              <w:t>ixing to no assortative mixing.</w:t>
            </w:r>
          </w:p>
        </w:tc>
      </w:tr>
      <w:tr w:rsidR="00E813D5" w14:paraId="56C4FD83" w14:textId="77777777" w:rsidTr="00BF61A5">
        <w:tc>
          <w:tcPr>
            <w:tcW w:w="0" w:type="auto"/>
            <w:vMerge/>
            <w:vAlign w:val="bottom"/>
          </w:tcPr>
          <w:p w14:paraId="30069460" w14:textId="77777777" w:rsidR="00BF61A5" w:rsidRDefault="00BF61A5" w:rsidP="00BA0D27">
            <w:pPr>
              <w:rPr>
                <w:lang w:eastAsia="de-DE"/>
              </w:rPr>
            </w:pPr>
          </w:p>
        </w:tc>
        <w:tc>
          <w:tcPr>
            <w:tcW w:w="0" w:type="auto"/>
          </w:tcPr>
          <w:p w14:paraId="0776E42C" w14:textId="12E52AC9" w:rsidR="00BF61A5" w:rsidRPr="00227A8E" w:rsidRDefault="00BF61A5" w:rsidP="00BA0D27">
            <w:pPr>
              <w:rPr>
                <w:color w:val="4472C4" w:themeColor="accent5"/>
                <w:lang w:eastAsia="de-DE"/>
              </w:rPr>
            </w:pPr>
            <w:r w:rsidRPr="00227A8E">
              <w:rPr>
                <w:rFonts w:ascii="Calibri" w:hAnsi="Calibri"/>
                <w:color w:val="4472C4" w:themeColor="accent5"/>
              </w:rPr>
              <w:t>prob_‌choosing_‌low_‌riskF</w:t>
            </w:r>
          </w:p>
        </w:tc>
        <w:tc>
          <w:tcPr>
            <w:tcW w:w="0" w:type="auto"/>
          </w:tcPr>
          <w:p w14:paraId="771C0F6C" w14:textId="4E36FE51" w:rsidR="00BF61A5" w:rsidRDefault="00BF61A5" w:rsidP="00BA0D27">
            <w:pPr>
              <w:rPr>
                <w:lang w:eastAsia="de-DE"/>
              </w:rPr>
            </w:pPr>
            <w:r>
              <w:rPr>
                <w:rFonts w:ascii="Calibri" w:hAnsi="Calibri"/>
                <w:color w:val="000000"/>
              </w:rPr>
              <w:t>At lower values, both low and high risk men are relatively more likely to form partnerships with high risk women</w:t>
            </w:r>
          </w:p>
        </w:tc>
        <w:tc>
          <w:tcPr>
            <w:tcW w:w="0" w:type="auto"/>
          </w:tcPr>
          <w:p w14:paraId="0A889F38" w14:textId="6E601CB8"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68FBA834" w14:textId="77777777" w:rsidR="00BF61A5" w:rsidRDefault="00BF61A5" w:rsidP="00BA0D27">
            <w:pPr>
              <w:rPr>
                <w:lang w:eastAsia="de-DE"/>
              </w:rPr>
            </w:pPr>
          </w:p>
        </w:tc>
        <w:tc>
          <w:tcPr>
            <w:tcW w:w="0" w:type="auto"/>
          </w:tcPr>
          <w:p w14:paraId="3650D9EC" w14:textId="6B63A69C" w:rsidR="00BF61A5" w:rsidRDefault="00BF61A5" w:rsidP="00BA0D27">
            <w:pPr>
              <w:rPr>
                <w:lang w:eastAsia="de-DE"/>
              </w:rPr>
            </w:pPr>
            <w:r>
              <w:rPr>
                <w:lang w:eastAsia="de-DE"/>
              </w:rPr>
              <w:t>Constrained by model outputs</w:t>
            </w:r>
          </w:p>
        </w:tc>
      </w:tr>
      <w:tr w:rsidR="00E813D5" w14:paraId="56C5D8F8" w14:textId="77777777" w:rsidTr="00BF61A5">
        <w:tc>
          <w:tcPr>
            <w:tcW w:w="0" w:type="auto"/>
            <w:vMerge/>
            <w:vAlign w:val="bottom"/>
          </w:tcPr>
          <w:p w14:paraId="3DD81C63" w14:textId="77777777" w:rsidR="00BF61A5" w:rsidRDefault="00BF61A5" w:rsidP="00BA0D27">
            <w:pPr>
              <w:rPr>
                <w:lang w:eastAsia="de-DE"/>
              </w:rPr>
            </w:pPr>
          </w:p>
        </w:tc>
        <w:tc>
          <w:tcPr>
            <w:tcW w:w="0" w:type="auto"/>
          </w:tcPr>
          <w:p w14:paraId="26C5E0E7" w14:textId="577947D8" w:rsidR="00BF61A5" w:rsidRPr="00227A8E" w:rsidRDefault="00BF61A5" w:rsidP="00BA0D27">
            <w:pPr>
              <w:rPr>
                <w:color w:val="4472C4" w:themeColor="accent5"/>
                <w:lang w:eastAsia="de-DE"/>
              </w:rPr>
            </w:pPr>
            <w:r w:rsidRPr="00227A8E">
              <w:rPr>
                <w:color w:val="4472C4" w:themeColor="accent5"/>
                <w:lang w:eastAsia="de-DE"/>
              </w:rPr>
              <w:t>prop_‌low_‌riskM_‌high_‌concurrency</w:t>
            </w:r>
          </w:p>
        </w:tc>
        <w:tc>
          <w:tcPr>
            <w:tcW w:w="0" w:type="auto"/>
          </w:tcPr>
          <w:p w14:paraId="1051B6B8" w14:textId="2BF6AA30" w:rsidR="00BF61A5" w:rsidRDefault="00BF61A5" w:rsidP="00BA0D27">
            <w:pPr>
              <w:rPr>
                <w:lang w:eastAsia="de-DE"/>
              </w:rPr>
            </w:pPr>
            <w:r>
              <w:rPr>
                <w:rFonts w:ascii="Calibri" w:hAnsi="Calibri"/>
                <w:color w:val="000000"/>
              </w:rPr>
              <w:t>Proportion of low risk men who are in the high concurrency group</w:t>
            </w:r>
          </w:p>
        </w:tc>
        <w:tc>
          <w:tcPr>
            <w:tcW w:w="0" w:type="auto"/>
          </w:tcPr>
          <w:p w14:paraId="29DB582F" w14:textId="25371CE4"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16372A39" w14:textId="77777777" w:rsidR="00BF61A5" w:rsidRDefault="00BF61A5" w:rsidP="00BA0D27">
            <w:pPr>
              <w:rPr>
                <w:lang w:eastAsia="de-DE"/>
              </w:rPr>
            </w:pPr>
          </w:p>
        </w:tc>
        <w:tc>
          <w:tcPr>
            <w:tcW w:w="0" w:type="auto"/>
          </w:tcPr>
          <w:p w14:paraId="5ED2C469" w14:textId="1970C4B6" w:rsidR="00BF61A5" w:rsidRDefault="00BF61A5" w:rsidP="00BA0D27">
            <w:pPr>
              <w:rPr>
                <w:lang w:eastAsia="de-DE"/>
              </w:rPr>
            </w:pPr>
            <w:r>
              <w:rPr>
                <w:lang w:eastAsia="de-DE"/>
              </w:rPr>
              <w:t>Constrained by model outputs</w:t>
            </w:r>
          </w:p>
        </w:tc>
      </w:tr>
      <w:tr w:rsidR="00E813D5" w14:paraId="44AEF0F3" w14:textId="77777777" w:rsidTr="00BF61A5">
        <w:tc>
          <w:tcPr>
            <w:tcW w:w="0" w:type="auto"/>
            <w:vMerge/>
            <w:vAlign w:val="bottom"/>
          </w:tcPr>
          <w:p w14:paraId="7F21805A" w14:textId="77777777" w:rsidR="00BF61A5" w:rsidRDefault="00BF61A5" w:rsidP="00BA0D27">
            <w:pPr>
              <w:rPr>
                <w:lang w:eastAsia="de-DE"/>
              </w:rPr>
            </w:pPr>
          </w:p>
        </w:tc>
        <w:tc>
          <w:tcPr>
            <w:tcW w:w="0" w:type="auto"/>
          </w:tcPr>
          <w:p w14:paraId="4345E9DE" w14:textId="0EFB93D8" w:rsidR="00BF61A5" w:rsidRPr="00227A8E" w:rsidRDefault="00BF61A5" w:rsidP="00BA0D27">
            <w:pPr>
              <w:rPr>
                <w:color w:val="4472C4" w:themeColor="accent5"/>
                <w:lang w:eastAsia="de-DE"/>
              </w:rPr>
            </w:pPr>
            <w:r w:rsidRPr="00227A8E">
              <w:rPr>
                <w:color w:val="4472C4" w:themeColor="accent5"/>
                <w:lang w:eastAsia="de-DE"/>
              </w:rPr>
              <w:t>prop_‌high_‌riskF_‌high_‌concurrency</w:t>
            </w:r>
          </w:p>
        </w:tc>
        <w:tc>
          <w:tcPr>
            <w:tcW w:w="0" w:type="auto"/>
          </w:tcPr>
          <w:p w14:paraId="6C29B626" w14:textId="60E9F191" w:rsidR="00BF61A5" w:rsidRDefault="00BF61A5" w:rsidP="00BA0D27">
            <w:pPr>
              <w:rPr>
                <w:lang w:eastAsia="de-DE"/>
              </w:rPr>
            </w:pPr>
            <w:r>
              <w:rPr>
                <w:rFonts w:ascii="Calibri" w:hAnsi="Calibri"/>
                <w:color w:val="000000"/>
              </w:rPr>
              <w:t>Proportion of high risk women who are in the high concurrency group</w:t>
            </w:r>
          </w:p>
        </w:tc>
        <w:tc>
          <w:tcPr>
            <w:tcW w:w="0" w:type="auto"/>
          </w:tcPr>
          <w:p w14:paraId="173DBB1B" w14:textId="2293EB1B"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1DD7F424" w14:textId="77777777" w:rsidR="00BF61A5" w:rsidRDefault="00BF61A5" w:rsidP="00BA0D27">
            <w:pPr>
              <w:rPr>
                <w:lang w:eastAsia="de-DE"/>
              </w:rPr>
            </w:pPr>
          </w:p>
        </w:tc>
        <w:tc>
          <w:tcPr>
            <w:tcW w:w="0" w:type="auto"/>
          </w:tcPr>
          <w:p w14:paraId="363FB27B" w14:textId="5D5B97B5" w:rsidR="00BF61A5" w:rsidRDefault="00BF61A5" w:rsidP="00BA0D27">
            <w:pPr>
              <w:rPr>
                <w:lang w:eastAsia="de-DE"/>
              </w:rPr>
            </w:pPr>
            <w:r>
              <w:rPr>
                <w:lang w:eastAsia="de-DE"/>
              </w:rPr>
              <w:t>Constrained by model outputs</w:t>
            </w:r>
          </w:p>
        </w:tc>
      </w:tr>
      <w:tr w:rsidR="00E813D5" w14:paraId="7D464B88" w14:textId="77777777" w:rsidTr="00BF61A5">
        <w:tc>
          <w:tcPr>
            <w:tcW w:w="0" w:type="auto"/>
            <w:vMerge/>
            <w:vAlign w:val="bottom"/>
          </w:tcPr>
          <w:p w14:paraId="5A5C92CC" w14:textId="77777777" w:rsidR="00BF61A5" w:rsidRDefault="00BF61A5" w:rsidP="00BA0D27">
            <w:pPr>
              <w:rPr>
                <w:lang w:eastAsia="de-DE"/>
              </w:rPr>
            </w:pPr>
          </w:p>
        </w:tc>
        <w:tc>
          <w:tcPr>
            <w:tcW w:w="0" w:type="auto"/>
          </w:tcPr>
          <w:p w14:paraId="2C7881CA" w14:textId="2A0A858D" w:rsidR="00BF61A5" w:rsidRPr="00227A8E" w:rsidRDefault="00BF61A5" w:rsidP="00BA0D27">
            <w:pPr>
              <w:rPr>
                <w:color w:val="4472C4" w:themeColor="accent5"/>
                <w:lang w:eastAsia="de-DE"/>
              </w:rPr>
            </w:pPr>
            <w:r w:rsidRPr="00227A8E">
              <w:rPr>
                <w:rFonts w:ascii="Calibri" w:hAnsi="Calibri"/>
                <w:color w:val="4472C4" w:themeColor="accent5"/>
              </w:rPr>
              <w:t>high_‌risk_‌contact_‌rateM_‌1</w:t>
            </w:r>
          </w:p>
        </w:tc>
        <w:tc>
          <w:tcPr>
            <w:tcW w:w="0" w:type="auto"/>
          </w:tcPr>
          <w:p w14:paraId="2617E885" w14:textId="6391CA40" w:rsidR="00BF61A5" w:rsidRDefault="00BF61A5" w:rsidP="00BA0D27">
            <w:pPr>
              <w:rPr>
                <w:lang w:eastAsia="de-DE"/>
              </w:rPr>
            </w:pPr>
            <w:r>
              <w:rPr>
                <w:rFonts w:ascii="Calibri" w:hAnsi="Calibri"/>
                <w:color w:val="000000"/>
              </w:rPr>
              <w:t>Contact rate for high risk men in the 1st period (per month)</w:t>
            </w:r>
          </w:p>
        </w:tc>
        <w:tc>
          <w:tcPr>
            <w:tcW w:w="0" w:type="auto"/>
          </w:tcPr>
          <w:p w14:paraId="7E3FEA63" w14:textId="5C7603C1"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DF15A67" w14:textId="77777777" w:rsidR="00BF61A5" w:rsidRDefault="00BF61A5" w:rsidP="00BA0D27">
            <w:pPr>
              <w:rPr>
                <w:lang w:eastAsia="de-DE"/>
              </w:rPr>
            </w:pPr>
          </w:p>
        </w:tc>
        <w:tc>
          <w:tcPr>
            <w:tcW w:w="0" w:type="auto"/>
          </w:tcPr>
          <w:p w14:paraId="750FE161" w14:textId="2780A973" w:rsidR="00BF61A5" w:rsidRDefault="00BF61A5" w:rsidP="00BA0D27">
            <w:pPr>
              <w:rPr>
                <w:lang w:eastAsia="de-DE"/>
              </w:rPr>
            </w:pPr>
            <w:r>
              <w:rPr>
                <w:lang w:eastAsia="de-DE"/>
              </w:rPr>
              <w:t>Constrained by model outputs</w:t>
            </w:r>
          </w:p>
        </w:tc>
      </w:tr>
      <w:tr w:rsidR="00E813D5" w14:paraId="262ADE10" w14:textId="77777777" w:rsidTr="00BF61A5">
        <w:tc>
          <w:tcPr>
            <w:tcW w:w="0" w:type="auto"/>
            <w:vMerge/>
            <w:vAlign w:val="bottom"/>
          </w:tcPr>
          <w:p w14:paraId="0CCCA602" w14:textId="77777777" w:rsidR="00BF61A5" w:rsidRDefault="00BF61A5" w:rsidP="00BA0D27">
            <w:pPr>
              <w:rPr>
                <w:lang w:eastAsia="de-DE"/>
              </w:rPr>
            </w:pPr>
          </w:p>
        </w:tc>
        <w:tc>
          <w:tcPr>
            <w:tcW w:w="0" w:type="auto"/>
          </w:tcPr>
          <w:p w14:paraId="2209491C" w14:textId="0894F0B0" w:rsidR="00BF61A5" w:rsidRPr="00227A8E" w:rsidRDefault="00BF61A5" w:rsidP="00BA0D27">
            <w:pPr>
              <w:rPr>
                <w:color w:val="4472C4" w:themeColor="accent5"/>
                <w:lang w:eastAsia="de-DE"/>
              </w:rPr>
            </w:pPr>
            <w:r w:rsidRPr="00227A8E">
              <w:rPr>
                <w:rFonts w:ascii="Calibri" w:hAnsi="Calibri"/>
                <w:color w:val="4472C4" w:themeColor="accent5"/>
              </w:rPr>
              <w:t>low_‌risk_‌contact_‌rateM_‌1</w:t>
            </w:r>
          </w:p>
        </w:tc>
        <w:tc>
          <w:tcPr>
            <w:tcW w:w="0" w:type="auto"/>
          </w:tcPr>
          <w:p w14:paraId="59467B5B" w14:textId="5A70A0CF" w:rsidR="00BF61A5" w:rsidRDefault="00BF61A5" w:rsidP="00BA0D27">
            <w:pPr>
              <w:rPr>
                <w:lang w:eastAsia="de-DE"/>
              </w:rPr>
            </w:pPr>
            <w:r>
              <w:rPr>
                <w:rFonts w:ascii="Calibri" w:hAnsi="Calibri"/>
                <w:color w:val="000000"/>
              </w:rPr>
              <w:t>Contact rate for low risk men in the 1st period (per month)</w:t>
            </w:r>
          </w:p>
        </w:tc>
        <w:tc>
          <w:tcPr>
            <w:tcW w:w="0" w:type="auto"/>
          </w:tcPr>
          <w:p w14:paraId="7FF73722" w14:textId="2E5E8E3E"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67909BF1" w14:textId="7DFAA7D2" w:rsidR="00BF61A5" w:rsidRDefault="00525D84" w:rsidP="00BA0D27">
            <w:pPr>
              <w:rPr>
                <w:lang w:eastAsia="de-DE"/>
              </w:rPr>
            </w:pPr>
            <w:r>
              <w:rPr>
                <w:lang w:eastAsia="de-DE"/>
              </w:rPr>
              <w:t xml:space="preserve">&lt; </w:t>
            </w:r>
            <w:r w:rsidRPr="00227A8E">
              <w:rPr>
                <w:rFonts w:ascii="Calibri" w:hAnsi="Calibri"/>
                <w:color w:val="4472C4" w:themeColor="accent5"/>
              </w:rPr>
              <w:t>high_‌risk_‌contact_‌rateM_‌1</w:t>
            </w:r>
          </w:p>
        </w:tc>
        <w:tc>
          <w:tcPr>
            <w:tcW w:w="0" w:type="auto"/>
          </w:tcPr>
          <w:p w14:paraId="4A0B14D4" w14:textId="7F25C8AD" w:rsidR="00BF61A5" w:rsidRDefault="00BF61A5" w:rsidP="00BA0D27">
            <w:pPr>
              <w:rPr>
                <w:lang w:eastAsia="de-DE"/>
              </w:rPr>
            </w:pPr>
            <w:r>
              <w:rPr>
                <w:lang w:eastAsia="de-DE"/>
              </w:rPr>
              <w:t>Constrained by model outputs</w:t>
            </w:r>
          </w:p>
        </w:tc>
      </w:tr>
      <w:tr w:rsidR="00E813D5" w14:paraId="58EC2CC0" w14:textId="77777777" w:rsidTr="00BF61A5">
        <w:tc>
          <w:tcPr>
            <w:tcW w:w="0" w:type="auto"/>
            <w:vMerge/>
            <w:vAlign w:val="bottom"/>
          </w:tcPr>
          <w:p w14:paraId="5595C582" w14:textId="77777777" w:rsidR="00BF61A5" w:rsidRDefault="00BF61A5" w:rsidP="00BA0D27">
            <w:pPr>
              <w:rPr>
                <w:lang w:eastAsia="de-DE"/>
              </w:rPr>
            </w:pPr>
          </w:p>
        </w:tc>
        <w:tc>
          <w:tcPr>
            <w:tcW w:w="0" w:type="auto"/>
          </w:tcPr>
          <w:p w14:paraId="6DC6E0D1" w14:textId="6DE9557D" w:rsidR="00BF61A5" w:rsidRPr="00227A8E" w:rsidRDefault="00BF61A5" w:rsidP="00BA0D27">
            <w:pPr>
              <w:rPr>
                <w:color w:val="4472C4" w:themeColor="accent5"/>
                <w:lang w:eastAsia="de-DE"/>
              </w:rPr>
            </w:pPr>
            <w:r w:rsidRPr="00227A8E">
              <w:rPr>
                <w:rFonts w:ascii="Calibri" w:hAnsi="Calibri"/>
                <w:color w:val="4472C4" w:themeColor="accent5"/>
              </w:rPr>
              <w:t>high_‌risk_‌contact_‌rateM_‌2</w:t>
            </w:r>
          </w:p>
        </w:tc>
        <w:tc>
          <w:tcPr>
            <w:tcW w:w="0" w:type="auto"/>
          </w:tcPr>
          <w:p w14:paraId="01ABB4E8" w14:textId="2DD60A34" w:rsidR="00BF61A5" w:rsidRDefault="00BF61A5" w:rsidP="00BA0D27">
            <w:pPr>
              <w:rPr>
                <w:lang w:eastAsia="de-DE"/>
              </w:rPr>
            </w:pPr>
            <w:r>
              <w:rPr>
                <w:rFonts w:ascii="Calibri" w:hAnsi="Calibri"/>
                <w:color w:val="000000"/>
              </w:rPr>
              <w:t>Contact rate for high risk men in the 2nd period (per month)</w:t>
            </w:r>
          </w:p>
        </w:tc>
        <w:tc>
          <w:tcPr>
            <w:tcW w:w="0" w:type="auto"/>
          </w:tcPr>
          <w:p w14:paraId="3347C8E0" w14:textId="15B94079"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7B681AE4" w14:textId="77777777" w:rsidR="00BF61A5" w:rsidRDefault="00BF61A5" w:rsidP="00BA0D27">
            <w:pPr>
              <w:rPr>
                <w:lang w:eastAsia="de-DE"/>
              </w:rPr>
            </w:pPr>
          </w:p>
        </w:tc>
        <w:tc>
          <w:tcPr>
            <w:tcW w:w="0" w:type="auto"/>
          </w:tcPr>
          <w:p w14:paraId="63F213BD" w14:textId="31BB5993" w:rsidR="00BF61A5" w:rsidRDefault="00BF61A5" w:rsidP="00BA0D27">
            <w:pPr>
              <w:rPr>
                <w:lang w:eastAsia="de-DE"/>
              </w:rPr>
            </w:pPr>
            <w:r>
              <w:rPr>
                <w:lang w:eastAsia="de-DE"/>
              </w:rPr>
              <w:t>Constrained by model outputs</w:t>
            </w:r>
          </w:p>
        </w:tc>
      </w:tr>
      <w:tr w:rsidR="00E813D5" w14:paraId="592843F1" w14:textId="77777777" w:rsidTr="00BF61A5">
        <w:tc>
          <w:tcPr>
            <w:tcW w:w="0" w:type="auto"/>
            <w:vMerge/>
            <w:vAlign w:val="bottom"/>
          </w:tcPr>
          <w:p w14:paraId="777D9B96" w14:textId="77777777" w:rsidR="00BF61A5" w:rsidRDefault="00BF61A5" w:rsidP="00BA0D27">
            <w:pPr>
              <w:rPr>
                <w:lang w:eastAsia="de-DE"/>
              </w:rPr>
            </w:pPr>
          </w:p>
        </w:tc>
        <w:tc>
          <w:tcPr>
            <w:tcW w:w="0" w:type="auto"/>
          </w:tcPr>
          <w:p w14:paraId="28C6C187" w14:textId="2FBC3F54" w:rsidR="00BF61A5" w:rsidRPr="00227A8E" w:rsidRDefault="00BF61A5" w:rsidP="00BA0D27">
            <w:pPr>
              <w:rPr>
                <w:color w:val="4472C4" w:themeColor="accent5"/>
                <w:lang w:eastAsia="de-DE"/>
              </w:rPr>
            </w:pPr>
            <w:r w:rsidRPr="00227A8E">
              <w:rPr>
                <w:rFonts w:ascii="Calibri" w:hAnsi="Calibri"/>
                <w:color w:val="4472C4" w:themeColor="accent5"/>
              </w:rPr>
              <w:t>low_‌risk_‌contact_‌rateM_‌2</w:t>
            </w:r>
          </w:p>
        </w:tc>
        <w:tc>
          <w:tcPr>
            <w:tcW w:w="0" w:type="auto"/>
          </w:tcPr>
          <w:p w14:paraId="6BFB3194" w14:textId="0752410A" w:rsidR="00BF61A5" w:rsidRDefault="00BF61A5" w:rsidP="00BA0D27">
            <w:pPr>
              <w:rPr>
                <w:lang w:eastAsia="de-DE"/>
              </w:rPr>
            </w:pPr>
            <w:r>
              <w:rPr>
                <w:rFonts w:ascii="Calibri" w:hAnsi="Calibri"/>
                <w:color w:val="000000"/>
              </w:rPr>
              <w:t>Contact rate for low risk men in the 2nd period (per month)</w:t>
            </w:r>
          </w:p>
        </w:tc>
        <w:tc>
          <w:tcPr>
            <w:tcW w:w="0" w:type="auto"/>
          </w:tcPr>
          <w:p w14:paraId="1EA9FD4B" w14:textId="74B5F536"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1E8FEF8A" w14:textId="35A17BF2" w:rsidR="00BF61A5" w:rsidRDefault="00525D84" w:rsidP="00BA0D27">
            <w:pPr>
              <w:rPr>
                <w:lang w:eastAsia="de-DE"/>
              </w:rPr>
            </w:pPr>
            <w:r>
              <w:rPr>
                <w:lang w:eastAsia="de-DE"/>
              </w:rPr>
              <w:t xml:space="preserve">&lt; </w:t>
            </w:r>
            <w:r w:rsidRPr="00227A8E">
              <w:rPr>
                <w:rFonts w:ascii="Calibri" w:hAnsi="Calibri"/>
                <w:color w:val="4472C4" w:themeColor="accent5"/>
              </w:rPr>
              <w:t>high_‌risk_‌contact_‌rateM</w:t>
            </w:r>
            <w:r>
              <w:rPr>
                <w:rFonts w:ascii="Calibri" w:hAnsi="Calibri"/>
                <w:color w:val="4472C4" w:themeColor="accent5"/>
              </w:rPr>
              <w:t>_‌2</w:t>
            </w:r>
          </w:p>
        </w:tc>
        <w:tc>
          <w:tcPr>
            <w:tcW w:w="0" w:type="auto"/>
          </w:tcPr>
          <w:p w14:paraId="7A66E9E7" w14:textId="63DC8966" w:rsidR="00BF61A5" w:rsidRDefault="00BF61A5" w:rsidP="00BA0D27">
            <w:pPr>
              <w:rPr>
                <w:lang w:eastAsia="de-DE"/>
              </w:rPr>
            </w:pPr>
            <w:r>
              <w:rPr>
                <w:lang w:eastAsia="de-DE"/>
              </w:rPr>
              <w:t>Constrained by model outputs</w:t>
            </w:r>
          </w:p>
        </w:tc>
      </w:tr>
      <w:tr w:rsidR="00E813D5" w14:paraId="79F59814" w14:textId="77777777" w:rsidTr="00BF61A5">
        <w:tc>
          <w:tcPr>
            <w:tcW w:w="0" w:type="auto"/>
            <w:vMerge/>
            <w:vAlign w:val="bottom"/>
          </w:tcPr>
          <w:p w14:paraId="78C36CA8" w14:textId="77777777" w:rsidR="00BF61A5" w:rsidRDefault="00BF61A5" w:rsidP="00BA0D27">
            <w:pPr>
              <w:rPr>
                <w:lang w:eastAsia="de-DE"/>
              </w:rPr>
            </w:pPr>
          </w:p>
        </w:tc>
        <w:tc>
          <w:tcPr>
            <w:tcW w:w="0" w:type="auto"/>
          </w:tcPr>
          <w:p w14:paraId="7C2C6FC0" w14:textId="09C2B2B6" w:rsidR="00BF61A5" w:rsidRPr="00227A8E" w:rsidRDefault="00BF61A5" w:rsidP="00BA0D27">
            <w:pPr>
              <w:rPr>
                <w:color w:val="4472C4" w:themeColor="accent5"/>
                <w:lang w:eastAsia="de-DE"/>
              </w:rPr>
            </w:pPr>
            <w:r w:rsidRPr="00227A8E">
              <w:rPr>
                <w:rFonts w:ascii="Calibri" w:hAnsi="Calibri"/>
                <w:color w:val="4472C4" w:themeColor="accent5"/>
              </w:rPr>
              <w:t>high_‌risk_‌contact_‌rateM_‌3</w:t>
            </w:r>
          </w:p>
        </w:tc>
        <w:tc>
          <w:tcPr>
            <w:tcW w:w="0" w:type="auto"/>
          </w:tcPr>
          <w:p w14:paraId="4FC8095E" w14:textId="7995CF6E" w:rsidR="00BF61A5" w:rsidRDefault="00BF61A5" w:rsidP="00BA0D27">
            <w:pPr>
              <w:rPr>
                <w:lang w:eastAsia="de-DE"/>
              </w:rPr>
            </w:pPr>
            <w:r>
              <w:rPr>
                <w:rFonts w:ascii="Calibri" w:hAnsi="Calibri"/>
                <w:color w:val="000000"/>
              </w:rPr>
              <w:t>Contact rate for high risk men in the 3rd period (per month)</w:t>
            </w:r>
          </w:p>
        </w:tc>
        <w:tc>
          <w:tcPr>
            <w:tcW w:w="0" w:type="auto"/>
          </w:tcPr>
          <w:p w14:paraId="481C3549" w14:textId="45EC40B6"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7FEEE185" w14:textId="77777777" w:rsidR="00BF61A5" w:rsidRDefault="00BF61A5" w:rsidP="00BA0D27">
            <w:pPr>
              <w:rPr>
                <w:lang w:eastAsia="de-DE"/>
              </w:rPr>
            </w:pPr>
          </w:p>
        </w:tc>
        <w:tc>
          <w:tcPr>
            <w:tcW w:w="0" w:type="auto"/>
          </w:tcPr>
          <w:p w14:paraId="7D351F10" w14:textId="12E540AD" w:rsidR="00BF61A5" w:rsidRDefault="00BF61A5" w:rsidP="00BA0D27">
            <w:pPr>
              <w:rPr>
                <w:lang w:eastAsia="de-DE"/>
              </w:rPr>
            </w:pPr>
            <w:r>
              <w:rPr>
                <w:lang w:eastAsia="de-DE"/>
              </w:rPr>
              <w:t>Constrained by model outputs</w:t>
            </w:r>
          </w:p>
        </w:tc>
      </w:tr>
      <w:tr w:rsidR="00E813D5" w14:paraId="53ED4101" w14:textId="77777777" w:rsidTr="00BF61A5">
        <w:tc>
          <w:tcPr>
            <w:tcW w:w="0" w:type="auto"/>
            <w:vMerge/>
            <w:vAlign w:val="bottom"/>
          </w:tcPr>
          <w:p w14:paraId="5DD82D6D" w14:textId="77777777" w:rsidR="00BF61A5" w:rsidRDefault="00BF61A5" w:rsidP="00BA0D27">
            <w:pPr>
              <w:rPr>
                <w:lang w:eastAsia="de-DE"/>
              </w:rPr>
            </w:pPr>
          </w:p>
        </w:tc>
        <w:tc>
          <w:tcPr>
            <w:tcW w:w="0" w:type="auto"/>
          </w:tcPr>
          <w:p w14:paraId="495399AC" w14:textId="6CBB5AB9" w:rsidR="00BF61A5" w:rsidRPr="00227A8E" w:rsidRDefault="00BF61A5" w:rsidP="00BA0D27">
            <w:pPr>
              <w:rPr>
                <w:color w:val="4472C4" w:themeColor="accent5"/>
                <w:lang w:eastAsia="de-DE"/>
              </w:rPr>
            </w:pPr>
            <w:r w:rsidRPr="00227A8E">
              <w:rPr>
                <w:rFonts w:ascii="Calibri" w:hAnsi="Calibri"/>
                <w:color w:val="4472C4" w:themeColor="accent5"/>
              </w:rPr>
              <w:t>low_‌risk_‌contact_‌rateM_‌3</w:t>
            </w:r>
          </w:p>
        </w:tc>
        <w:tc>
          <w:tcPr>
            <w:tcW w:w="0" w:type="auto"/>
          </w:tcPr>
          <w:p w14:paraId="273B249E" w14:textId="0343B503" w:rsidR="00BF61A5" w:rsidRDefault="00BF61A5" w:rsidP="00BA0D27">
            <w:pPr>
              <w:rPr>
                <w:lang w:eastAsia="de-DE"/>
              </w:rPr>
            </w:pPr>
            <w:r>
              <w:rPr>
                <w:rFonts w:ascii="Calibri" w:hAnsi="Calibri"/>
                <w:color w:val="000000"/>
              </w:rPr>
              <w:t>Contact rate for low risk men in the 3rd period (per month)</w:t>
            </w:r>
          </w:p>
        </w:tc>
        <w:tc>
          <w:tcPr>
            <w:tcW w:w="0" w:type="auto"/>
          </w:tcPr>
          <w:p w14:paraId="22F87FAA" w14:textId="296DC1A3"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5539372" w14:textId="0A162A96" w:rsidR="00BF61A5" w:rsidRDefault="00525D84" w:rsidP="00BA0D27">
            <w:pPr>
              <w:rPr>
                <w:lang w:eastAsia="de-DE"/>
              </w:rPr>
            </w:pPr>
            <w:r>
              <w:rPr>
                <w:lang w:eastAsia="de-DE"/>
              </w:rPr>
              <w:t xml:space="preserve">&lt; </w:t>
            </w:r>
            <w:r w:rsidRPr="00227A8E">
              <w:rPr>
                <w:rFonts w:ascii="Calibri" w:hAnsi="Calibri"/>
                <w:color w:val="4472C4" w:themeColor="accent5"/>
              </w:rPr>
              <w:t>high_‌risk_‌contact_‌rateM</w:t>
            </w:r>
            <w:r>
              <w:rPr>
                <w:rFonts w:ascii="Calibri" w:hAnsi="Calibri"/>
                <w:color w:val="4472C4" w:themeColor="accent5"/>
              </w:rPr>
              <w:t>_‌3</w:t>
            </w:r>
          </w:p>
        </w:tc>
        <w:tc>
          <w:tcPr>
            <w:tcW w:w="0" w:type="auto"/>
          </w:tcPr>
          <w:p w14:paraId="3246746D" w14:textId="0A4E9FC2" w:rsidR="00BF61A5" w:rsidRDefault="00BF61A5" w:rsidP="00BA0D27">
            <w:pPr>
              <w:rPr>
                <w:lang w:eastAsia="de-DE"/>
              </w:rPr>
            </w:pPr>
            <w:r>
              <w:rPr>
                <w:lang w:eastAsia="de-DE"/>
              </w:rPr>
              <w:t>Constrained by model outputs</w:t>
            </w:r>
          </w:p>
        </w:tc>
      </w:tr>
      <w:tr w:rsidR="00E813D5" w14:paraId="050A8831" w14:textId="77777777" w:rsidTr="00BF61A5">
        <w:tc>
          <w:tcPr>
            <w:tcW w:w="0" w:type="auto"/>
            <w:vMerge/>
            <w:vAlign w:val="bottom"/>
          </w:tcPr>
          <w:p w14:paraId="4FE3A12C" w14:textId="77777777" w:rsidR="00BF61A5" w:rsidRDefault="00BF61A5" w:rsidP="00BA0D27">
            <w:pPr>
              <w:rPr>
                <w:lang w:eastAsia="de-DE"/>
              </w:rPr>
            </w:pPr>
          </w:p>
        </w:tc>
        <w:tc>
          <w:tcPr>
            <w:tcW w:w="0" w:type="auto"/>
          </w:tcPr>
          <w:p w14:paraId="6AAAFEB5" w14:textId="3C643B79" w:rsidR="00BF61A5" w:rsidRPr="00227A8E" w:rsidRDefault="00BF61A5" w:rsidP="00BA0D27">
            <w:pPr>
              <w:rPr>
                <w:color w:val="4472C4" w:themeColor="accent5"/>
                <w:lang w:eastAsia="de-DE"/>
              </w:rPr>
            </w:pPr>
            <w:r w:rsidRPr="00227A8E">
              <w:rPr>
                <w:rFonts w:ascii="Calibri" w:hAnsi="Calibri"/>
                <w:color w:val="4472C4" w:themeColor="accent5"/>
              </w:rPr>
              <w:t>high_‌concurrency_‌parameterM_‌1</w:t>
            </w:r>
          </w:p>
        </w:tc>
        <w:tc>
          <w:tcPr>
            <w:tcW w:w="0" w:type="auto"/>
          </w:tcPr>
          <w:p w14:paraId="3CFA4AE8" w14:textId="428E91A7" w:rsidR="00BF61A5" w:rsidRDefault="00BF61A5" w:rsidP="00BA0D27">
            <w:pPr>
              <w:rPr>
                <w:lang w:eastAsia="de-DE"/>
              </w:rPr>
            </w:pPr>
            <w:r>
              <w:rPr>
                <w:rFonts w:ascii="Calibri" w:hAnsi="Calibri"/>
                <w:color w:val="000000"/>
              </w:rPr>
              <w:t>Male high concurrency group concurrency parameter in the 1st risk period</w:t>
            </w:r>
          </w:p>
        </w:tc>
        <w:tc>
          <w:tcPr>
            <w:tcW w:w="0" w:type="auto"/>
          </w:tcPr>
          <w:p w14:paraId="6918885C" w14:textId="789A316C"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71152124" w14:textId="77777777" w:rsidR="00BF61A5" w:rsidRDefault="00BF61A5" w:rsidP="00BA0D27">
            <w:pPr>
              <w:rPr>
                <w:lang w:eastAsia="de-DE"/>
              </w:rPr>
            </w:pPr>
          </w:p>
        </w:tc>
        <w:tc>
          <w:tcPr>
            <w:tcW w:w="0" w:type="auto"/>
          </w:tcPr>
          <w:p w14:paraId="6D3428B5" w14:textId="724C3834" w:rsidR="00BF61A5" w:rsidRDefault="00BF61A5" w:rsidP="00BA0D27">
            <w:pPr>
              <w:rPr>
                <w:lang w:eastAsia="de-DE"/>
              </w:rPr>
            </w:pPr>
            <w:r>
              <w:rPr>
                <w:lang w:eastAsia="de-DE"/>
              </w:rPr>
              <w:t>Constrained by model outputs</w:t>
            </w:r>
          </w:p>
        </w:tc>
      </w:tr>
      <w:tr w:rsidR="00E813D5" w14:paraId="3D59D4B3" w14:textId="77777777" w:rsidTr="00BF61A5">
        <w:tc>
          <w:tcPr>
            <w:tcW w:w="0" w:type="auto"/>
            <w:vMerge/>
            <w:vAlign w:val="bottom"/>
          </w:tcPr>
          <w:p w14:paraId="4683F8A1" w14:textId="77777777" w:rsidR="00BF61A5" w:rsidRDefault="00BF61A5" w:rsidP="00BA0D27">
            <w:pPr>
              <w:rPr>
                <w:lang w:eastAsia="de-DE"/>
              </w:rPr>
            </w:pPr>
          </w:p>
        </w:tc>
        <w:tc>
          <w:tcPr>
            <w:tcW w:w="0" w:type="auto"/>
          </w:tcPr>
          <w:p w14:paraId="4FE61985" w14:textId="7D8B4A4E" w:rsidR="00BF61A5" w:rsidRPr="00227A8E" w:rsidRDefault="00BF61A5" w:rsidP="00BA0D27">
            <w:pPr>
              <w:rPr>
                <w:color w:val="4472C4" w:themeColor="accent5"/>
                <w:lang w:eastAsia="de-DE"/>
              </w:rPr>
            </w:pPr>
            <w:r w:rsidRPr="00227A8E">
              <w:rPr>
                <w:rFonts w:ascii="Calibri" w:hAnsi="Calibri"/>
                <w:color w:val="4472C4" w:themeColor="accent5"/>
              </w:rPr>
              <w:t>high_‌concurrency_‌parameterF_‌1</w:t>
            </w:r>
          </w:p>
        </w:tc>
        <w:tc>
          <w:tcPr>
            <w:tcW w:w="0" w:type="auto"/>
          </w:tcPr>
          <w:p w14:paraId="496DE5C6" w14:textId="435D063A" w:rsidR="00BF61A5" w:rsidRDefault="00BF61A5" w:rsidP="00BA0D27">
            <w:pPr>
              <w:rPr>
                <w:lang w:eastAsia="de-DE"/>
              </w:rPr>
            </w:pPr>
            <w:r>
              <w:rPr>
                <w:rFonts w:ascii="Calibri" w:hAnsi="Calibri"/>
                <w:color w:val="000000"/>
              </w:rPr>
              <w:t>Female high concurrency group concurrency parameter in the 1st risk period</w:t>
            </w:r>
          </w:p>
        </w:tc>
        <w:tc>
          <w:tcPr>
            <w:tcW w:w="0" w:type="auto"/>
          </w:tcPr>
          <w:p w14:paraId="1814AA55" w14:textId="7EDAE50E"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2E19F182" w14:textId="77777777" w:rsidR="00BF61A5" w:rsidRDefault="00BF61A5" w:rsidP="00BA0D27">
            <w:pPr>
              <w:rPr>
                <w:lang w:eastAsia="de-DE"/>
              </w:rPr>
            </w:pPr>
          </w:p>
        </w:tc>
        <w:tc>
          <w:tcPr>
            <w:tcW w:w="0" w:type="auto"/>
          </w:tcPr>
          <w:p w14:paraId="6BD74AB4" w14:textId="52A564D4" w:rsidR="00BF61A5" w:rsidRDefault="00BF61A5" w:rsidP="00BA0D27">
            <w:pPr>
              <w:rPr>
                <w:lang w:eastAsia="de-DE"/>
              </w:rPr>
            </w:pPr>
            <w:r>
              <w:rPr>
                <w:lang w:eastAsia="de-DE"/>
              </w:rPr>
              <w:t>Constrained by model outputs</w:t>
            </w:r>
          </w:p>
        </w:tc>
      </w:tr>
      <w:tr w:rsidR="00E813D5" w14:paraId="159E8FEF" w14:textId="77777777" w:rsidTr="00BF61A5">
        <w:tc>
          <w:tcPr>
            <w:tcW w:w="0" w:type="auto"/>
            <w:vMerge/>
            <w:vAlign w:val="bottom"/>
          </w:tcPr>
          <w:p w14:paraId="428893FA" w14:textId="77777777" w:rsidR="00BF61A5" w:rsidRDefault="00BF61A5" w:rsidP="00BA0D27">
            <w:pPr>
              <w:rPr>
                <w:lang w:eastAsia="de-DE"/>
              </w:rPr>
            </w:pPr>
          </w:p>
        </w:tc>
        <w:tc>
          <w:tcPr>
            <w:tcW w:w="0" w:type="auto"/>
          </w:tcPr>
          <w:p w14:paraId="0CA1B783" w14:textId="613FFE16" w:rsidR="00BF61A5" w:rsidRPr="00227A8E" w:rsidRDefault="00BF61A5" w:rsidP="00BA0D27">
            <w:pPr>
              <w:rPr>
                <w:color w:val="4472C4" w:themeColor="accent5"/>
                <w:lang w:eastAsia="de-DE"/>
              </w:rPr>
            </w:pPr>
            <w:r w:rsidRPr="00227A8E">
              <w:rPr>
                <w:rFonts w:ascii="Calibri" w:hAnsi="Calibri"/>
                <w:color w:val="4472C4" w:themeColor="accent5"/>
              </w:rPr>
              <w:t>high_‌concurrency_‌parameterM_‌2</w:t>
            </w:r>
          </w:p>
        </w:tc>
        <w:tc>
          <w:tcPr>
            <w:tcW w:w="0" w:type="auto"/>
          </w:tcPr>
          <w:p w14:paraId="3309E053" w14:textId="304710B2" w:rsidR="00BF61A5" w:rsidRDefault="00BF61A5" w:rsidP="00BA0D27">
            <w:pPr>
              <w:rPr>
                <w:lang w:eastAsia="de-DE"/>
              </w:rPr>
            </w:pPr>
            <w:r>
              <w:rPr>
                <w:rFonts w:ascii="Calibri" w:hAnsi="Calibri"/>
                <w:color w:val="000000"/>
              </w:rPr>
              <w:t>Male high concurrency group concurrency parameter in the 2nd risk period</w:t>
            </w:r>
          </w:p>
        </w:tc>
        <w:tc>
          <w:tcPr>
            <w:tcW w:w="0" w:type="auto"/>
          </w:tcPr>
          <w:p w14:paraId="1CEFB1C9" w14:textId="4E6870EF"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67F177CA" w14:textId="77777777" w:rsidR="00BF61A5" w:rsidRDefault="00BF61A5" w:rsidP="00BA0D27">
            <w:pPr>
              <w:rPr>
                <w:lang w:eastAsia="de-DE"/>
              </w:rPr>
            </w:pPr>
          </w:p>
        </w:tc>
        <w:tc>
          <w:tcPr>
            <w:tcW w:w="0" w:type="auto"/>
          </w:tcPr>
          <w:p w14:paraId="3284397F" w14:textId="3452CF8F" w:rsidR="00BF61A5" w:rsidRDefault="00BF61A5" w:rsidP="00BA0D27">
            <w:pPr>
              <w:rPr>
                <w:lang w:eastAsia="de-DE"/>
              </w:rPr>
            </w:pPr>
            <w:r>
              <w:rPr>
                <w:lang w:eastAsia="de-DE"/>
              </w:rPr>
              <w:t>Constrained by model outputs</w:t>
            </w:r>
          </w:p>
        </w:tc>
      </w:tr>
      <w:tr w:rsidR="00E813D5" w14:paraId="0AD11263" w14:textId="77777777" w:rsidTr="00BF61A5">
        <w:tc>
          <w:tcPr>
            <w:tcW w:w="0" w:type="auto"/>
            <w:vMerge/>
            <w:vAlign w:val="bottom"/>
          </w:tcPr>
          <w:p w14:paraId="7F0492A5" w14:textId="77777777" w:rsidR="00BF61A5" w:rsidRDefault="00BF61A5" w:rsidP="00BA0D27">
            <w:pPr>
              <w:rPr>
                <w:lang w:eastAsia="de-DE"/>
              </w:rPr>
            </w:pPr>
          </w:p>
        </w:tc>
        <w:tc>
          <w:tcPr>
            <w:tcW w:w="0" w:type="auto"/>
          </w:tcPr>
          <w:p w14:paraId="6D7AC770" w14:textId="33817740" w:rsidR="00BF61A5" w:rsidRPr="00227A8E" w:rsidRDefault="00BF61A5" w:rsidP="00BA0D27">
            <w:pPr>
              <w:rPr>
                <w:color w:val="4472C4" w:themeColor="accent5"/>
                <w:lang w:eastAsia="de-DE"/>
              </w:rPr>
            </w:pPr>
            <w:r w:rsidRPr="00227A8E">
              <w:rPr>
                <w:rFonts w:ascii="Calibri" w:hAnsi="Calibri"/>
                <w:color w:val="4472C4" w:themeColor="accent5"/>
              </w:rPr>
              <w:t>high_‌concurrency_‌parameterF_‌2</w:t>
            </w:r>
          </w:p>
        </w:tc>
        <w:tc>
          <w:tcPr>
            <w:tcW w:w="0" w:type="auto"/>
          </w:tcPr>
          <w:p w14:paraId="1A420B80" w14:textId="24DEA5D5" w:rsidR="00BF61A5" w:rsidRDefault="00BF61A5" w:rsidP="00BA0D27">
            <w:pPr>
              <w:rPr>
                <w:lang w:eastAsia="de-DE"/>
              </w:rPr>
            </w:pPr>
            <w:r>
              <w:rPr>
                <w:rFonts w:ascii="Calibri" w:hAnsi="Calibri"/>
                <w:color w:val="000000"/>
              </w:rPr>
              <w:t>Female high concurrency group concurrency parameter in the 2nd risk period</w:t>
            </w:r>
          </w:p>
        </w:tc>
        <w:tc>
          <w:tcPr>
            <w:tcW w:w="0" w:type="auto"/>
          </w:tcPr>
          <w:p w14:paraId="72BFF20E" w14:textId="2690DAF2"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DCA8BDA" w14:textId="77777777" w:rsidR="00BF61A5" w:rsidRDefault="00BF61A5" w:rsidP="00BA0D27">
            <w:pPr>
              <w:rPr>
                <w:lang w:eastAsia="de-DE"/>
              </w:rPr>
            </w:pPr>
          </w:p>
        </w:tc>
        <w:tc>
          <w:tcPr>
            <w:tcW w:w="0" w:type="auto"/>
          </w:tcPr>
          <w:p w14:paraId="48B60B01" w14:textId="358D6E3B" w:rsidR="00BF61A5" w:rsidRDefault="00BF61A5" w:rsidP="00BA0D27">
            <w:pPr>
              <w:rPr>
                <w:lang w:eastAsia="de-DE"/>
              </w:rPr>
            </w:pPr>
            <w:r>
              <w:rPr>
                <w:lang w:eastAsia="de-DE"/>
              </w:rPr>
              <w:t>Constrained by model outputs</w:t>
            </w:r>
          </w:p>
        </w:tc>
      </w:tr>
      <w:tr w:rsidR="00E813D5" w14:paraId="245A5BDE" w14:textId="77777777" w:rsidTr="00BF61A5">
        <w:tc>
          <w:tcPr>
            <w:tcW w:w="0" w:type="auto"/>
            <w:vMerge/>
            <w:vAlign w:val="bottom"/>
          </w:tcPr>
          <w:p w14:paraId="11BB1E75" w14:textId="77777777" w:rsidR="00BF61A5" w:rsidRDefault="00BF61A5" w:rsidP="00BA0D27">
            <w:pPr>
              <w:rPr>
                <w:lang w:eastAsia="de-DE"/>
              </w:rPr>
            </w:pPr>
          </w:p>
        </w:tc>
        <w:tc>
          <w:tcPr>
            <w:tcW w:w="0" w:type="auto"/>
          </w:tcPr>
          <w:p w14:paraId="528C34B6" w14:textId="7FB0A719" w:rsidR="00BF61A5" w:rsidRPr="00227A8E" w:rsidRDefault="00BF61A5" w:rsidP="00BA0D27">
            <w:pPr>
              <w:rPr>
                <w:color w:val="4472C4" w:themeColor="accent5"/>
                <w:lang w:eastAsia="de-DE"/>
              </w:rPr>
            </w:pPr>
            <w:r w:rsidRPr="00227A8E">
              <w:rPr>
                <w:rFonts w:ascii="Calibri" w:hAnsi="Calibri"/>
                <w:color w:val="4472C4" w:themeColor="accent5"/>
              </w:rPr>
              <w:t>high_‌concurrency_‌parameterM_‌3</w:t>
            </w:r>
          </w:p>
        </w:tc>
        <w:tc>
          <w:tcPr>
            <w:tcW w:w="0" w:type="auto"/>
          </w:tcPr>
          <w:p w14:paraId="67CF0B86" w14:textId="07D39219" w:rsidR="00BF61A5" w:rsidRDefault="00BF61A5" w:rsidP="00BA0D27">
            <w:pPr>
              <w:rPr>
                <w:lang w:eastAsia="de-DE"/>
              </w:rPr>
            </w:pPr>
            <w:r>
              <w:rPr>
                <w:rFonts w:ascii="Calibri" w:hAnsi="Calibri"/>
                <w:color w:val="000000"/>
              </w:rPr>
              <w:t>Male high concurrency group concurrency parameter in the 3rd risk period</w:t>
            </w:r>
          </w:p>
        </w:tc>
        <w:tc>
          <w:tcPr>
            <w:tcW w:w="0" w:type="auto"/>
          </w:tcPr>
          <w:p w14:paraId="0CF9F29E" w14:textId="0B2692BF"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49FF2CDA" w14:textId="77777777" w:rsidR="00BF61A5" w:rsidRDefault="00BF61A5" w:rsidP="00BA0D27">
            <w:pPr>
              <w:rPr>
                <w:lang w:eastAsia="de-DE"/>
              </w:rPr>
            </w:pPr>
          </w:p>
        </w:tc>
        <w:tc>
          <w:tcPr>
            <w:tcW w:w="0" w:type="auto"/>
          </w:tcPr>
          <w:p w14:paraId="6BDD5031" w14:textId="2E63E970" w:rsidR="00BF61A5" w:rsidRDefault="00BF61A5" w:rsidP="00BA0D27">
            <w:pPr>
              <w:rPr>
                <w:lang w:eastAsia="de-DE"/>
              </w:rPr>
            </w:pPr>
            <w:r>
              <w:rPr>
                <w:lang w:eastAsia="de-DE"/>
              </w:rPr>
              <w:t>Constrained by model outputs</w:t>
            </w:r>
          </w:p>
        </w:tc>
      </w:tr>
      <w:tr w:rsidR="00E813D5" w14:paraId="5538141E" w14:textId="77777777" w:rsidTr="00BF61A5">
        <w:tc>
          <w:tcPr>
            <w:tcW w:w="0" w:type="auto"/>
            <w:vMerge/>
            <w:vAlign w:val="bottom"/>
          </w:tcPr>
          <w:p w14:paraId="39831510" w14:textId="77777777" w:rsidR="00BF61A5" w:rsidRDefault="00BF61A5" w:rsidP="00BA0D27">
            <w:pPr>
              <w:rPr>
                <w:lang w:eastAsia="de-DE"/>
              </w:rPr>
            </w:pPr>
          </w:p>
        </w:tc>
        <w:tc>
          <w:tcPr>
            <w:tcW w:w="0" w:type="auto"/>
          </w:tcPr>
          <w:p w14:paraId="74CBD03D" w14:textId="08168600" w:rsidR="00BF61A5" w:rsidRPr="00227A8E" w:rsidRDefault="00BF61A5" w:rsidP="00BA0D27">
            <w:pPr>
              <w:rPr>
                <w:color w:val="4472C4" w:themeColor="accent5"/>
                <w:lang w:eastAsia="de-DE"/>
              </w:rPr>
            </w:pPr>
            <w:r w:rsidRPr="00227A8E">
              <w:rPr>
                <w:rFonts w:ascii="Calibri" w:hAnsi="Calibri"/>
                <w:color w:val="4472C4" w:themeColor="accent5"/>
              </w:rPr>
              <w:t>high_‌concurrency_‌parameterF_‌3</w:t>
            </w:r>
          </w:p>
        </w:tc>
        <w:tc>
          <w:tcPr>
            <w:tcW w:w="0" w:type="auto"/>
          </w:tcPr>
          <w:p w14:paraId="4A00B4A9" w14:textId="245A295E" w:rsidR="00BF61A5" w:rsidRDefault="00BF61A5" w:rsidP="00BA0D27">
            <w:pPr>
              <w:rPr>
                <w:lang w:eastAsia="de-DE"/>
              </w:rPr>
            </w:pPr>
            <w:r>
              <w:rPr>
                <w:rFonts w:ascii="Calibri" w:hAnsi="Calibri"/>
                <w:color w:val="000000"/>
              </w:rPr>
              <w:t>Female high concurrency group concurrency parameter in the 3rd risk period</w:t>
            </w:r>
          </w:p>
        </w:tc>
        <w:tc>
          <w:tcPr>
            <w:tcW w:w="0" w:type="auto"/>
          </w:tcPr>
          <w:p w14:paraId="181FA504" w14:textId="2BDC974C" w:rsidR="00BF61A5" w:rsidRDefault="00BF61A5"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DE01FCC" w14:textId="77777777" w:rsidR="00BF61A5" w:rsidRDefault="00BF61A5" w:rsidP="00BA0D27">
            <w:pPr>
              <w:rPr>
                <w:lang w:eastAsia="de-DE"/>
              </w:rPr>
            </w:pPr>
          </w:p>
        </w:tc>
        <w:tc>
          <w:tcPr>
            <w:tcW w:w="0" w:type="auto"/>
          </w:tcPr>
          <w:p w14:paraId="110A5A54" w14:textId="5D6885C1" w:rsidR="00BF61A5" w:rsidRDefault="00BF61A5" w:rsidP="00BA0D27">
            <w:pPr>
              <w:rPr>
                <w:lang w:eastAsia="de-DE"/>
              </w:rPr>
            </w:pPr>
            <w:r>
              <w:rPr>
                <w:lang w:eastAsia="de-DE"/>
              </w:rPr>
              <w:t>Constrained by model outputs</w:t>
            </w:r>
          </w:p>
        </w:tc>
      </w:tr>
      <w:tr w:rsidR="001929E3" w14:paraId="1E1B95A9" w14:textId="77777777" w:rsidTr="00BF61A5">
        <w:tc>
          <w:tcPr>
            <w:tcW w:w="0" w:type="auto"/>
            <w:vMerge w:val="restart"/>
            <w:textDirection w:val="btLr"/>
            <w:vAlign w:val="center"/>
          </w:tcPr>
          <w:p w14:paraId="6368A74D" w14:textId="1D72ED4F" w:rsidR="00BF61A5" w:rsidRDefault="00BF61A5" w:rsidP="00BA0D27">
            <w:pPr>
              <w:ind w:left="113" w:right="113"/>
              <w:jc w:val="right"/>
              <w:rPr>
                <w:lang w:eastAsia="de-DE"/>
              </w:rPr>
            </w:pPr>
            <w:r>
              <w:rPr>
                <w:rFonts w:ascii="Calibri" w:hAnsi="Calibri"/>
                <w:color w:val="000000"/>
              </w:rPr>
              <w:t>HIV mortality</w:t>
            </w:r>
          </w:p>
        </w:tc>
        <w:tc>
          <w:tcPr>
            <w:tcW w:w="0" w:type="auto"/>
          </w:tcPr>
          <w:p w14:paraId="40E71E19" w14:textId="592373C4" w:rsidR="00BF61A5" w:rsidRPr="00227A8E" w:rsidRDefault="00E319B4" w:rsidP="00BA0D27">
            <w:pPr>
              <w:rPr>
                <w:color w:val="4472C4" w:themeColor="accent5"/>
                <w:lang w:eastAsia="de-DE"/>
              </w:rPr>
            </w:pPr>
            <w:r>
              <w:rPr>
                <w:rFonts w:ascii="Calibri" w:hAnsi="Calibri"/>
                <w:color w:val="4472C4" w:themeColor="accent5"/>
              </w:rPr>
              <w:t>HIV_‌mortality_‌rate_parameter</w:t>
            </w:r>
          </w:p>
        </w:tc>
        <w:tc>
          <w:tcPr>
            <w:tcW w:w="0" w:type="auto"/>
          </w:tcPr>
          <w:p w14:paraId="7D7A78D9" w14:textId="08C2EA6D" w:rsidR="00BF61A5" w:rsidRDefault="00E319B4" w:rsidP="00BA0D27">
            <w:pPr>
              <w:rPr>
                <w:lang w:eastAsia="de-DE"/>
              </w:rPr>
            </w:pPr>
            <w:r>
              <w:rPr>
                <w:rFonts w:ascii="Calibri" w:hAnsi="Calibri"/>
                <w:color w:val="000000"/>
              </w:rPr>
              <w:t>Determines a</w:t>
            </w:r>
            <w:r w:rsidR="00BF61A5">
              <w:rPr>
                <w:rFonts w:ascii="Calibri" w:hAnsi="Calibri"/>
                <w:color w:val="000000"/>
              </w:rPr>
              <w:t>dditional morta</w:t>
            </w:r>
            <w:r>
              <w:rPr>
                <w:rFonts w:ascii="Calibri" w:hAnsi="Calibri"/>
                <w:color w:val="000000"/>
              </w:rPr>
              <w:t>lity rate/month for HIV+ people who are</w:t>
            </w:r>
            <w:r w:rsidR="00BF61A5">
              <w:rPr>
                <w:rFonts w:ascii="Calibri" w:hAnsi="Calibri"/>
                <w:color w:val="000000"/>
              </w:rPr>
              <w:t xml:space="preserve"> not on ART</w:t>
            </w:r>
          </w:p>
        </w:tc>
        <w:tc>
          <w:tcPr>
            <w:tcW w:w="0" w:type="auto"/>
          </w:tcPr>
          <w:p w14:paraId="5E7B1FE1" w14:textId="2BF48925" w:rsidR="00BF61A5" w:rsidRDefault="00AA208E" w:rsidP="00BA0D27">
            <w:pPr>
              <w:rPr>
                <w:lang w:eastAsia="de-DE"/>
              </w:rPr>
            </w:pPr>
            <w:r>
              <w:rPr>
                <w:rFonts w:ascii="Calibri" w:hAnsi="Calibri"/>
                <w:color w:val="000000"/>
              </w:rPr>
              <w:t>0.131</w:t>
            </w:r>
            <w:r w:rsidR="00842620">
              <w:rPr>
                <w:rFonts w:ascii="Calibri" w:hAnsi="Calibri"/>
                <w:color w:val="000000"/>
              </w:rPr>
              <w:t xml:space="preserve"> to </w:t>
            </w:r>
            <w:r>
              <w:rPr>
                <w:rFonts w:ascii="Calibri" w:hAnsi="Calibri"/>
                <w:color w:val="000000"/>
              </w:rPr>
              <w:t>0.322</w:t>
            </w:r>
          </w:p>
        </w:tc>
        <w:tc>
          <w:tcPr>
            <w:tcW w:w="0" w:type="auto"/>
          </w:tcPr>
          <w:p w14:paraId="6439858C" w14:textId="77777777" w:rsidR="00BF61A5" w:rsidRDefault="00BF61A5" w:rsidP="00BA0D27">
            <w:pPr>
              <w:rPr>
                <w:rFonts w:ascii="Calibri" w:hAnsi="Calibri"/>
                <w:color w:val="000000"/>
              </w:rPr>
            </w:pPr>
          </w:p>
        </w:tc>
        <w:tc>
          <w:tcPr>
            <w:tcW w:w="0" w:type="auto"/>
          </w:tcPr>
          <w:p w14:paraId="3482EF1A" w14:textId="4BC2A6F7" w:rsidR="00BF61A5" w:rsidRDefault="00BF61A5" w:rsidP="00BA0D27">
            <w:pPr>
              <w:rPr>
                <w:lang w:eastAsia="de-DE"/>
              </w:rPr>
            </w:pPr>
            <w:r>
              <w:rPr>
                <w:rFonts w:ascii="Calibri" w:hAnsi="Calibri"/>
                <w:color w:val="000000"/>
              </w:rPr>
              <w:t>Mermin 2008</w:t>
            </w:r>
            <w:r>
              <w:rPr>
                <w:rFonts w:ascii="Calibri" w:hAnsi="Calibri"/>
                <w:color w:val="000000"/>
              </w:rPr>
              <w:fldChar w:fldCharType="begin"/>
            </w:r>
            <w:r w:rsidR="00396226">
              <w:rPr>
                <w:rFonts w:ascii="Calibri" w:hAnsi="Calibri"/>
                <w:color w:val="000000"/>
              </w:rPr>
              <w:instrText xml:space="preserve"> ADDIN EN.CITE &lt;EndNote&gt;&lt;Cite&gt;&lt;Author&gt;Mermin&lt;/Author&gt;&lt;Year&gt;2008&lt;/Year&gt;&lt;RecNum&gt;599&lt;/RecNum&gt;&lt;DisplayText&gt;[2]&lt;/DisplayText&gt;&lt;record&gt;&lt;rec-number&gt;599&lt;/rec-number&gt;&lt;foreign-keys&gt;&lt;key app="EN" db-id="x5zdtxffwdat26ez295xasf7wtsvprswfr0z" timestamp="1465815452"&gt;599&lt;/key&gt;&lt;/foreign-keys&gt;&lt;ref-type name="Journal Article"&gt;17&lt;/ref-type&gt;&lt;contributors&gt;&lt;authors&gt;&lt;author&gt;Mermin, Jonathan&lt;/author&gt;&lt;author&gt;Were, Willy&lt;/author&gt;&lt;author&gt;Ekwaru, John Paul&lt;/author&gt;&lt;author&gt;Moore, David&lt;/author&gt;&lt;author&gt;Downing, Robert&lt;/author&gt;&lt;author&gt;Behumbiize, Prosper&lt;/author&gt;&lt;author&gt;Lule, John R&lt;/author&gt;&lt;author&gt;Coutinho, Alex&lt;/author&gt;&lt;author&gt;Tappero, Jordan&lt;/author&gt;&lt;author&gt;Bunnell, Rebecca&lt;/author&gt;&lt;/authors&gt;&lt;/contributors&gt;&lt;titles&gt;&lt;title&gt;Mortality in HIV-infected Ugandan adults receiving antiretroviral treatment and survival of their HIV-uninfected children: a prospective cohort study&lt;/title&gt;&lt;secondary-title&gt;The Lancet&lt;/secondary-title&gt;&lt;/titles&gt;&lt;periodical&gt;&lt;full-title&gt;The Lancet&lt;/full-title&gt;&lt;/periodical&gt;&lt;pages&gt;752-759&lt;/pages&gt;&lt;volume&gt;371&lt;/volume&gt;&lt;number&gt;9614&lt;/number&gt;&lt;dates&gt;&lt;year&gt;2008&lt;/year&gt;&lt;/dates&gt;&lt;isbn&gt;0140-6736&lt;/isbn&gt;&lt;urls&gt;&lt;/urls&gt;&lt;/record&gt;&lt;/Cite&gt;&lt;/EndNote&gt;</w:instrText>
            </w:r>
            <w:r>
              <w:rPr>
                <w:rFonts w:ascii="Calibri" w:hAnsi="Calibri"/>
                <w:color w:val="000000"/>
              </w:rPr>
              <w:fldChar w:fldCharType="separate"/>
            </w:r>
            <w:r>
              <w:rPr>
                <w:rFonts w:ascii="Calibri" w:hAnsi="Calibri"/>
                <w:noProof/>
                <w:color w:val="000000"/>
              </w:rPr>
              <w:t>[2]</w:t>
            </w:r>
            <w:r>
              <w:rPr>
                <w:rFonts w:ascii="Calibri" w:hAnsi="Calibri"/>
                <w:color w:val="000000"/>
              </w:rPr>
              <w:fldChar w:fldCharType="end"/>
            </w:r>
          </w:p>
        </w:tc>
      </w:tr>
      <w:tr w:rsidR="00E813D5" w14:paraId="47D8D8D3" w14:textId="77777777" w:rsidTr="00BF61A5">
        <w:tc>
          <w:tcPr>
            <w:tcW w:w="0" w:type="auto"/>
            <w:vMerge/>
            <w:vAlign w:val="bottom"/>
          </w:tcPr>
          <w:p w14:paraId="57D85F16" w14:textId="77777777" w:rsidR="00BF61A5" w:rsidRDefault="00BF61A5" w:rsidP="00BA0D27">
            <w:pPr>
              <w:rPr>
                <w:lang w:eastAsia="de-DE"/>
              </w:rPr>
            </w:pPr>
          </w:p>
        </w:tc>
        <w:tc>
          <w:tcPr>
            <w:tcW w:w="0" w:type="auto"/>
          </w:tcPr>
          <w:p w14:paraId="22C4C070" w14:textId="673E0F04" w:rsidR="00BF61A5" w:rsidRPr="00227A8E" w:rsidRDefault="00BF61A5" w:rsidP="00BA0D27">
            <w:pPr>
              <w:rPr>
                <w:color w:val="4472C4" w:themeColor="accent5"/>
                <w:lang w:eastAsia="de-DE"/>
              </w:rPr>
            </w:pPr>
            <w:r w:rsidRPr="00227A8E">
              <w:rPr>
                <w:rFonts w:ascii="Calibri" w:hAnsi="Calibri"/>
                <w:color w:val="4472C4" w:themeColor="accent5"/>
              </w:rPr>
              <w:t>reduced_‌mortality_‌in_‌care</w:t>
            </w:r>
          </w:p>
        </w:tc>
        <w:tc>
          <w:tcPr>
            <w:tcW w:w="0" w:type="auto"/>
          </w:tcPr>
          <w:p w14:paraId="71173C4F" w14:textId="3F9C4EC1" w:rsidR="00BF61A5" w:rsidRDefault="00BF61A5" w:rsidP="00BA0D27">
            <w:pPr>
              <w:rPr>
                <w:lang w:eastAsia="de-DE"/>
              </w:rPr>
            </w:pPr>
            <w:r>
              <w:rPr>
                <w:rFonts w:ascii="Calibri" w:hAnsi="Calibri"/>
                <w:color w:val="000000"/>
              </w:rPr>
              <w:t>Reduction in HIV mortality rate when in pre-ART care</w:t>
            </w:r>
          </w:p>
        </w:tc>
        <w:tc>
          <w:tcPr>
            <w:tcW w:w="0" w:type="auto"/>
          </w:tcPr>
          <w:p w14:paraId="2371A8AC" w14:textId="1DDBDAFC" w:rsidR="00BF61A5" w:rsidRDefault="00BF61A5" w:rsidP="00BA0D27">
            <w:pPr>
              <w:rPr>
                <w:lang w:eastAsia="de-DE"/>
              </w:rPr>
            </w:pPr>
            <w:r>
              <w:rPr>
                <w:rFonts w:ascii="Calibri" w:hAnsi="Calibri"/>
                <w:color w:val="000000"/>
              </w:rPr>
              <w:t>0.39</w:t>
            </w:r>
            <w:r w:rsidR="00842620">
              <w:rPr>
                <w:rFonts w:ascii="Calibri" w:hAnsi="Calibri"/>
                <w:color w:val="000000"/>
              </w:rPr>
              <w:t xml:space="preserve"> to </w:t>
            </w:r>
            <w:r>
              <w:rPr>
                <w:rFonts w:ascii="Calibri" w:hAnsi="Calibri"/>
                <w:color w:val="000000"/>
              </w:rPr>
              <w:t>0.86</w:t>
            </w:r>
          </w:p>
        </w:tc>
        <w:tc>
          <w:tcPr>
            <w:tcW w:w="0" w:type="auto"/>
          </w:tcPr>
          <w:p w14:paraId="558C2E7A" w14:textId="77777777" w:rsidR="00BF61A5" w:rsidRDefault="00BF61A5" w:rsidP="00BA0D27">
            <w:pPr>
              <w:rPr>
                <w:rFonts w:ascii="Calibri" w:hAnsi="Calibri"/>
                <w:color w:val="000000"/>
              </w:rPr>
            </w:pPr>
          </w:p>
        </w:tc>
        <w:tc>
          <w:tcPr>
            <w:tcW w:w="0" w:type="auto"/>
          </w:tcPr>
          <w:p w14:paraId="5A609FA1" w14:textId="278CAC38" w:rsidR="00BF61A5" w:rsidRDefault="00BF61A5" w:rsidP="00BA0D27">
            <w:pPr>
              <w:rPr>
                <w:lang w:eastAsia="de-DE"/>
              </w:rPr>
            </w:pPr>
            <w:r>
              <w:rPr>
                <w:rFonts w:ascii="Calibri" w:hAnsi="Calibri"/>
                <w:color w:val="000000"/>
              </w:rPr>
              <w:t>Mermin 2008</w:t>
            </w:r>
            <w:r>
              <w:rPr>
                <w:rFonts w:ascii="Calibri" w:hAnsi="Calibri"/>
                <w:color w:val="000000"/>
              </w:rPr>
              <w:fldChar w:fldCharType="begin"/>
            </w:r>
            <w:r w:rsidR="00396226">
              <w:rPr>
                <w:rFonts w:ascii="Calibri" w:hAnsi="Calibri"/>
                <w:color w:val="000000"/>
              </w:rPr>
              <w:instrText xml:space="preserve"> ADDIN EN.CITE &lt;EndNote&gt;&lt;Cite&gt;&lt;Author&gt;Mermin&lt;/Author&gt;&lt;Year&gt;2008&lt;/Year&gt;&lt;RecNum&gt;599&lt;/RecNum&gt;&lt;DisplayText&gt;[2]&lt;/DisplayText&gt;&lt;record&gt;&lt;rec-number&gt;599&lt;/rec-number&gt;&lt;foreign-keys&gt;&lt;key app="EN" db-id="x5zdtxffwdat26ez295xasf7wtsvprswfr0z" timestamp="1465815452"&gt;599&lt;/key&gt;&lt;/foreign-keys&gt;&lt;ref-type name="Journal Article"&gt;17&lt;/ref-type&gt;&lt;contributors&gt;&lt;authors&gt;&lt;author&gt;Mermin, Jonathan&lt;/author&gt;&lt;author&gt;Were, Willy&lt;/author&gt;&lt;author&gt;Ekwaru, John Paul&lt;/author&gt;&lt;author&gt;Moore, David&lt;/author&gt;&lt;author&gt;Downing, Robert&lt;/author&gt;&lt;author&gt;Behumbiize, Prosper&lt;/author&gt;&lt;author&gt;Lule, John R&lt;/author&gt;&lt;author&gt;Coutinho, Alex&lt;/author&gt;&lt;author&gt;Tappero, Jordan&lt;/author&gt;&lt;author&gt;Bunnell, Rebecca&lt;/author&gt;&lt;/authors&gt;&lt;/contributors&gt;&lt;titles&gt;&lt;title&gt;Mortality in HIV-infected Ugandan adults receiving antiretroviral treatment and survival of their HIV-uninfected children: a prospective cohort study&lt;/title&gt;&lt;secondary-title&gt;The Lancet&lt;/secondary-title&gt;&lt;/titles&gt;&lt;periodical&gt;&lt;full-title&gt;The Lancet&lt;/full-title&gt;&lt;/periodical&gt;&lt;pages&gt;752-759&lt;/pages&gt;&lt;volume&gt;371&lt;/volume&gt;&lt;number&gt;9614&lt;/number&gt;&lt;dates&gt;&lt;year&gt;2008&lt;/year&gt;&lt;/dates&gt;&lt;isbn&gt;0140-6736&lt;/isbn&gt;&lt;urls&gt;&lt;/urls&gt;&lt;/record&gt;&lt;/Cite&gt;&lt;/EndNote&gt;</w:instrText>
            </w:r>
            <w:r>
              <w:rPr>
                <w:rFonts w:ascii="Calibri" w:hAnsi="Calibri"/>
                <w:color w:val="000000"/>
              </w:rPr>
              <w:fldChar w:fldCharType="separate"/>
            </w:r>
            <w:r>
              <w:rPr>
                <w:rFonts w:ascii="Calibri" w:hAnsi="Calibri"/>
                <w:noProof/>
                <w:color w:val="000000"/>
              </w:rPr>
              <w:t>[2]</w:t>
            </w:r>
            <w:r>
              <w:rPr>
                <w:rFonts w:ascii="Calibri" w:hAnsi="Calibri"/>
                <w:color w:val="000000"/>
              </w:rPr>
              <w:fldChar w:fldCharType="end"/>
            </w:r>
            <w:r>
              <w:rPr>
                <w:rFonts w:ascii="Calibri" w:hAnsi="Calibri"/>
                <w:color w:val="000000"/>
              </w:rPr>
              <w:t xml:space="preserve">  and Uganda Ministry og Health reports</w:t>
            </w:r>
            <w:r>
              <w:rPr>
                <w:rFonts w:ascii="Calibri" w:hAnsi="Calibri"/>
                <w:color w:val="000000"/>
              </w:rPr>
              <w:fldChar w:fldCharType="begin"/>
            </w:r>
            <w:r w:rsidR="00396226">
              <w:rPr>
                <w:rFonts w:ascii="Calibri" w:hAnsi="Calibri"/>
                <w:color w:val="000000"/>
              </w:rPr>
              <w:instrText xml:space="preserve"> ADDIN EN.CITE &lt;EndNote&gt;&lt;Cite&gt;&lt;Author&gt;STD/AIDS Control Programme&lt;/Author&gt;&lt;Year&gt;2014&lt;/Year&gt;&lt;RecNum&gt;622&lt;/RecNum&gt;&lt;DisplayText&gt;[3, 4]&lt;/DisplayText&gt;&lt;record&gt;&lt;rec-number&gt;622&lt;/rec-number&gt;&lt;foreign-keys&gt;&lt;key app="EN" db-id="x5zdtxffwdat26ez295xasf7wtsvprswfr0z" timestamp="1465815453"&gt;622&lt;/key&gt;&lt;/foreign-keys&gt;&lt;ref-type name="Report"&gt;27&lt;/ref-type&gt;&lt;contributors&gt;&lt;authors&gt;&lt;author&gt;STD/AIDS Control Programme, Ministry of Health;&lt;/author&gt;&lt;/authors&gt;&lt;/contributors&gt;&lt;titles&gt;&lt;title&gt;Status of Antiretroviral Therapy Services in Uganda: Semi-Annual ART Report for January – June 2014&lt;/title&gt;&lt;/titles&gt;&lt;dates&gt;&lt;year&gt;2014&lt;/year&gt;&lt;/dates&gt;&lt;pub-location&gt;Kampala, Uganda&lt;/pub-location&gt;&lt;urls&gt;&lt;/urls&gt;&lt;/record&gt;&lt;/Cite&gt;&lt;Cite&gt;&lt;Author&gt;STD/AIDS Control Programme&lt;/Author&gt;&lt;Year&gt;2010&lt;/Year&gt;&lt;RecNum&gt;623&lt;/RecNum&gt;&lt;record&gt;&lt;rec-number&gt;623&lt;/rec-number&gt;&lt;foreign-keys&gt;&lt;key app="EN" db-id="x5zdtxffwdat26ez295xasf7wtsvprswfr0z" timestamp="1465815453"&gt;623&lt;/key&gt;&lt;/foreign-keys&gt;&lt;ref-type name="Report"&gt;27&lt;/ref-type&gt;&lt;contributors&gt;&lt;authors&gt;&lt;author&gt;STD/AIDS Control Programme, Ministry of Health;&lt;/author&gt;&lt;/authors&gt;&lt;/contributors&gt;&lt;titles&gt;&lt;title&gt;Status of Antiretroviral Therapy Service Delivery in Uganda Quarterly Report for March – June 2010&lt;/title&gt;&lt;/titles&gt;&lt;dates&gt;&lt;year&gt;2010&lt;/year&gt;&lt;/dates&gt;&lt;pub-location&gt;Kampala, Uganda&lt;/pub-location&gt;&lt;urls&gt;&lt;/urls&gt;&lt;/record&gt;&lt;/Cite&gt;&lt;/EndNote&gt;</w:instrText>
            </w:r>
            <w:r>
              <w:rPr>
                <w:rFonts w:ascii="Calibri" w:hAnsi="Calibri"/>
                <w:color w:val="000000"/>
              </w:rPr>
              <w:fldChar w:fldCharType="separate"/>
            </w:r>
            <w:r>
              <w:rPr>
                <w:rFonts w:ascii="Calibri" w:hAnsi="Calibri"/>
                <w:noProof/>
                <w:color w:val="000000"/>
              </w:rPr>
              <w:t>[3, 4]</w:t>
            </w:r>
            <w:r>
              <w:rPr>
                <w:rFonts w:ascii="Calibri" w:hAnsi="Calibri"/>
                <w:color w:val="000000"/>
              </w:rPr>
              <w:fldChar w:fldCharType="end"/>
            </w:r>
          </w:p>
        </w:tc>
      </w:tr>
      <w:tr w:rsidR="00E813D5" w14:paraId="09353E23" w14:textId="77777777" w:rsidTr="00BF61A5">
        <w:tc>
          <w:tcPr>
            <w:tcW w:w="0" w:type="auto"/>
            <w:vMerge/>
            <w:vAlign w:val="bottom"/>
          </w:tcPr>
          <w:p w14:paraId="650301B9" w14:textId="77777777" w:rsidR="00BF61A5" w:rsidRDefault="00BF61A5" w:rsidP="00BA0D27">
            <w:pPr>
              <w:rPr>
                <w:lang w:eastAsia="de-DE"/>
              </w:rPr>
            </w:pPr>
          </w:p>
        </w:tc>
        <w:tc>
          <w:tcPr>
            <w:tcW w:w="0" w:type="auto"/>
          </w:tcPr>
          <w:p w14:paraId="3F6605B3" w14:textId="6B187BA8" w:rsidR="00BF61A5" w:rsidRPr="00227A8E" w:rsidRDefault="00BF61A5" w:rsidP="00BA0D27">
            <w:pPr>
              <w:rPr>
                <w:color w:val="4472C4" w:themeColor="accent5"/>
                <w:lang w:eastAsia="de-DE"/>
              </w:rPr>
            </w:pPr>
            <w:r w:rsidRPr="00227A8E">
              <w:rPr>
                <w:rFonts w:ascii="Calibri" w:hAnsi="Calibri"/>
                <w:color w:val="4472C4" w:themeColor="accent5"/>
              </w:rPr>
              <w:t>ART</w:t>
            </w:r>
            <w:r w:rsidR="001C5F79">
              <w:rPr>
                <w:rFonts w:ascii="Calibri" w:hAnsi="Calibri"/>
                <w:color w:val="4472C4" w:themeColor="accent5"/>
              </w:rPr>
              <w:t>y2</w:t>
            </w:r>
            <w:r w:rsidR="00F80949">
              <w:rPr>
                <w:rFonts w:ascii="Calibri" w:hAnsi="Calibri"/>
                <w:color w:val="4472C4" w:themeColor="accent5"/>
              </w:rPr>
              <w:t>_‌mortality_‌rate_‌</w:t>
            </w:r>
            <w:r w:rsidR="001C5F79">
              <w:rPr>
                <w:rFonts w:ascii="Calibri" w:hAnsi="Calibri"/>
                <w:color w:val="4472C4" w:themeColor="accent5"/>
              </w:rPr>
              <w:t>parameter</w:t>
            </w:r>
          </w:p>
        </w:tc>
        <w:tc>
          <w:tcPr>
            <w:tcW w:w="0" w:type="auto"/>
          </w:tcPr>
          <w:p w14:paraId="47F588A8" w14:textId="3A934DB3" w:rsidR="00BF61A5" w:rsidRDefault="00BF61A5" w:rsidP="00BA0D27">
            <w:pPr>
              <w:rPr>
                <w:lang w:eastAsia="de-DE"/>
              </w:rPr>
            </w:pPr>
            <w:r>
              <w:rPr>
                <w:rFonts w:ascii="Calibri" w:hAnsi="Calibri"/>
                <w:color w:val="000000"/>
              </w:rPr>
              <w:t>Additional morta</w:t>
            </w:r>
            <w:r w:rsidR="00E6603B">
              <w:rPr>
                <w:rFonts w:ascii="Calibri" w:hAnsi="Calibri"/>
                <w:color w:val="000000"/>
              </w:rPr>
              <w:t>lity rate/month for HIV+ people on ART &gt;1 year</w:t>
            </w:r>
          </w:p>
        </w:tc>
        <w:tc>
          <w:tcPr>
            <w:tcW w:w="0" w:type="auto"/>
          </w:tcPr>
          <w:p w14:paraId="31886CB3" w14:textId="23D37F93" w:rsidR="00BF61A5" w:rsidRDefault="00BF61A5" w:rsidP="00BA0D27">
            <w:pPr>
              <w:rPr>
                <w:lang w:eastAsia="de-DE"/>
              </w:rPr>
            </w:pPr>
            <w:r>
              <w:rPr>
                <w:rFonts w:ascii="Calibri" w:hAnsi="Calibri"/>
                <w:color w:val="000000"/>
              </w:rPr>
              <w:t>0.0</w:t>
            </w:r>
            <w:r w:rsidR="00642D7D">
              <w:rPr>
                <w:rFonts w:ascii="Calibri" w:hAnsi="Calibri"/>
                <w:color w:val="000000"/>
              </w:rPr>
              <w:t>16</w:t>
            </w:r>
            <w:r w:rsidR="00842620">
              <w:rPr>
                <w:rFonts w:ascii="Calibri" w:hAnsi="Calibri"/>
                <w:color w:val="000000"/>
              </w:rPr>
              <w:t xml:space="preserve"> to </w:t>
            </w:r>
            <w:r w:rsidR="00642D7D">
              <w:rPr>
                <w:rFonts w:ascii="Calibri" w:hAnsi="Calibri"/>
                <w:color w:val="000000"/>
              </w:rPr>
              <w:t>0.0</w:t>
            </w:r>
            <w:r>
              <w:rPr>
                <w:rFonts w:ascii="Calibri" w:hAnsi="Calibri"/>
                <w:color w:val="000000"/>
              </w:rPr>
              <w:t>2</w:t>
            </w:r>
          </w:p>
        </w:tc>
        <w:tc>
          <w:tcPr>
            <w:tcW w:w="0" w:type="auto"/>
          </w:tcPr>
          <w:p w14:paraId="134B8257" w14:textId="24DDE057" w:rsidR="00BF61A5" w:rsidRDefault="00BF61A5" w:rsidP="00BA0D27">
            <w:pPr>
              <w:rPr>
                <w:rFonts w:ascii="Calibri" w:hAnsi="Calibri"/>
                <w:color w:val="000000"/>
              </w:rPr>
            </w:pPr>
          </w:p>
        </w:tc>
        <w:tc>
          <w:tcPr>
            <w:tcW w:w="0" w:type="auto"/>
          </w:tcPr>
          <w:p w14:paraId="59BED66F" w14:textId="4CB830AD" w:rsidR="00BF61A5" w:rsidRDefault="00BF61A5" w:rsidP="00BA0D27">
            <w:pPr>
              <w:rPr>
                <w:lang w:eastAsia="de-DE"/>
              </w:rPr>
            </w:pPr>
            <w:r>
              <w:rPr>
                <w:rFonts w:ascii="Calibri" w:hAnsi="Calibri"/>
                <w:color w:val="000000"/>
              </w:rPr>
              <w:t>Mills 2011</w:t>
            </w:r>
            <w:r>
              <w:rPr>
                <w:rFonts w:ascii="Calibri" w:hAnsi="Calibri"/>
                <w:color w:val="000000"/>
              </w:rPr>
              <w:fldChar w:fldCharType="begin"/>
            </w:r>
            <w:r w:rsidR="00396226">
              <w:rPr>
                <w:rFonts w:ascii="Calibri" w:hAnsi="Calibri"/>
                <w:color w:val="000000"/>
              </w:rPr>
              <w:instrText xml:space="preserve"> ADDIN EN.CITE &lt;EndNote&gt;&lt;Cite&gt;&lt;Author&gt;Mills&lt;/Author&gt;&lt;Year&gt;2011&lt;/Year&gt;&lt;RecNum&gt;614&lt;/RecNum&gt;&lt;DisplayText&gt;[5]&lt;/DisplayText&gt;&lt;record&gt;&lt;rec-number&gt;614&lt;/rec-number&gt;&lt;foreign-keys&gt;&lt;key app="EN" db-id="x5zdtxffwdat26ez295xasf7wtsvprswfr0z" timestamp="1465815453"&gt;614&lt;/key&gt;&lt;/foreign-keys&gt;&lt;ref-type name="Journal Article"&gt;17&lt;/ref-type&gt;&lt;contributors&gt;&lt;authors&gt;&lt;author&gt;Mills, Edward J&lt;/author&gt;&lt;author&gt;Bakanda, Celestin&lt;/author&gt;&lt;author&gt;Birungi, Josephine&lt;/author&gt;&lt;author&gt;Mwesigwa, Robert&lt;/author&gt;&lt;author&gt;Chan, Keith&lt;/author&gt;&lt;author&gt;Ford, Nathan&lt;/author&gt;&lt;author&gt;Hogg, Robert S&lt;/author&gt;&lt;author&gt;Cooper, Curtis&lt;/author&gt;&lt;/authors&gt;&lt;/contributors&gt;&lt;titles&gt;&lt;title&gt;Mortality by baseline CD4 cell count among HIV patients initiating antiretroviral therapy: evidence from a large cohort in Uganda&lt;/title&gt;&lt;secondary-title&gt;Aids&lt;/secondary-title&gt;&lt;/titles&gt;&lt;periodical&gt;&lt;full-title&gt;AIDS&lt;/full-title&gt;&lt;/periodical&gt;&lt;pages&gt;851-855&lt;/pages&gt;&lt;volume&gt;25&lt;/volume&gt;&lt;number&gt;6&lt;/number&gt;&lt;dates&gt;&lt;year&gt;2011&lt;/year&gt;&lt;/dates&gt;&lt;isbn&gt;0269-9370&lt;/isbn&gt;&lt;urls&gt;&lt;/urls&gt;&lt;/record&gt;&lt;/Cite&gt;&lt;/EndNote&gt;</w:instrText>
            </w:r>
            <w:r>
              <w:rPr>
                <w:rFonts w:ascii="Calibri" w:hAnsi="Calibri"/>
                <w:color w:val="000000"/>
              </w:rPr>
              <w:fldChar w:fldCharType="separate"/>
            </w:r>
            <w:r>
              <w:rPr>
                <w:rFonts w:ascii="Calibri" w:hAnsi="Calibri"/>
                <w:noProof/>
                <w:color w:val="000000"/>
              </w:rPr>
              <w:t>[5]</w:t>
            </w:r>
            <w:r>
              <w:rPr>
                <w:rFonts w:ascii="Calibri" w:hAnsi="Calibri"/>
                <w:color w:val="000000"/>
              </w:rPr>
              <w:fldChar w:fldCharType="end"/>
            </w:r>
          </w:p>
        </w:tc>
      </w:tr>
      <w:tr w:rsidR="00E813D5" w14:paraId="0C7CB3B9" w14:textId="77777777" w:rsidTr="00BF61A5">
        <w:tc>
          <w:tcPr>
            <w:tcW w:w="0" w:type="auto"/>
            <w:vMerge/>
            <w:vAlign w:val="bottom"/>
          </w:tcPr>
          <w:p w14:paraId="55C1596D" w14:textId="77777777" w:rsidR="00BF61A5" w:rsidRDefault="00BF61A5" w:rsidP="00BA0D27">
            <w:pPr>
              <w:rPr>
                <w:lang w:eastAsia="de-DE"/>
              </w:rPr>
            </w:pPr>
          </w:p>
        </w:tc>
        <w:tc>
          <w:tcPr>
            <w:tcW w:w="0" w:type="auto"/>
          </w:tcPr>
          <w:p w14:paraId="759092F8" w14:textId="32E886F5" w:rsidR="00BF61A5" w:rsidRPr="00227A8E" w:rsidRDefault="00F80949" w:rsidP="00BA0D27">
            <w:pPr>
              <w:rPr>
                <w:color w:val="4472C4" w:themeColor="accent5"/>
                <w:lang w:eastAsia="de-DE"/>
              </w:rPr>
            </w:pPr>
            <w:r>
              <w:rPr>
                <w:rFonts w:ascii="Calibri" w:hAnsi="Calibri"/>
                <w:color w:val="4472C4" w:themeColor="accent5"/>
              </w:rPr>
              <w:t>ARTy1_‌mortality_‌</w:t>
            </w:r>
            <w:r w:rsidRPr="00F80949">
              <w:rPr>
                <w:rFonts w:ascii="Calibri" w:hAnsi="Calibri"/>
                <w:color w:val="4472C4" w:themeColor="accent5"/>
              </w:rPr>
              <w:t>reduction</w:t>
            </w:r>
          </w:p>
        </w:tc>
        <w:tc>
          <w:tcPr>
            <w:tcW w:w="0" w:type="auto"/>
          </w:tcPr>
          <w:p w14:paraId="46633545" w14:textId="59ED23B2" w:rsidR="00BF61A5" w:rsidRDefault="0066084F" w:rsidP="00BA0D27">
            <w:pPr>
              <w:rPr>
                <w:lang w:eastAsia="de-DE"/>
              </w:rPr>
            </w:pPr>
            <w:r>
              <w:rPr>
                <w:rFonts w:ascii="Calibri" w:hAnsi="Calibri"/>
                <w:color w:val="000000"/>
              </w:rPr>
              <w:t>Weight used for calculating mortality rates in the 1</w:t>
            </w:r>
            <w:r w:rsidRPr="0066084F">
              <w:rPr>
                <w:rFonts w:ascii="Calibri" w:hAnsi="Calibri"/>
                <w:color w:val="000000"/>
                <w:vertAlign w:val="superscript"/>
              </w:rPr>
              <w:t>st</w:t>
            </w:r>
            <w:r>
              <w:rPr>
                <w:rFonts w:ascii="Calibri" w:hAnsi="Calibri"/>
                <w:color w:val="000000"/>
              </w:rPr>
              <w:t xml:space="preserve"> year on ARR</w:t>
            </w:r>
          </w:p>
        </w:tc>
        <w:tc>
          <w:tcPr>
            <w:tcW w:w="0" w:type="auto"/>
          </w:tcPr>
          <w:p w14:paraId="66FF7799" w14:textId="7DABC257" w:rsidR="00BF61A5" w:rsidRDefault="0017626D" w:rsidP="00BA0D27">
            <w:pPr>
              <w:rPr>
                <w:lang w:eastAsia="de-DE"/>
              </w:rPr>
            </w:pPr>
            <w:r>
              <w:rPr>
                <w:rFonts w:ascii="Calibri" w:hAnsi="Calibri"/>
                <w:color w:val="000000"/>
              </w:rPr>
              <w:t>0.5</w:t>
            </w:r>
            <w:r w:rsidR="00842620">
              <w:rPr>
                <w:rFonts w:ascii="Calibri" w:hAnsi="Calibri"/>
                <w:color w:val="000000"/>
              </w:rPr>
              <w:t xml:space="preserve"> to </w:t>
            </w:r>
            <w:r>
              <w:rPr>
                <w:rFonts w:ascii="Calibri" w:hAnsi="Calibri"/>
                <w:color w:val="000000"/>
              </w:rPr>
              <w:t>1</w:t>
            </w:r>
          </w:p>
        </w:tc>
        <w:tc>
          <w:tcPr>
            <w:tcW w:w="0" w:type="auto"/>
          </w:tcPr>
          <w:p w14:paraId="6409F2DC" w14:textId="4D26D6D9" w:rsidR="00BF61A5" w:rsidRDefault="00BF61A5" w:rsidP="00BA0D27">
            <w:pPr>
              <w:rPr>
                <w:lang w:eastAsia="de-DE"/>
              </w:rPr>
            </w:pPr>
          </w:p>
        </w:tc>
        <w:tc>
          <w:tcPr>
            <w:tcW w:w="0" w:type="auto"/>
          </w:tcPr>
          <w:p w14:paraId="719C191F" w14:textId="35AF6526" w:rsidR="00BF61A5" w:rsidRDefault="00F31C9F" w:rsidP="00BA0D27">
            <w:pPr>
              <w:rPr>
                <w:lang w:eastAsia="de-DE"/>
              </w:rPr>
            </w:pPr>
            <w:r>
              <w:rPr>
                <w:rFonts w:ascii="Calibri" w:hAnsi="Calibri"/>
                <w:color w:val="000000"/>
              </w:rPr>
              <w:t>Mills 2011</w:t>
            </w:r>
            <w:r>
              <w:rPr>
                <w:rFonts w:ascii="Calibri" w:hAnsi="Calibri"/>
                <w:color w:val="000000"/>
              </w:rPr>
              <w:fldChar w:fldCharType="begin"/>
            </w:r>
            <w:r w:rsidR="00396226">
              <w:rPr>
                <w:rFonts w:ascii="Calibri" w:hAnsi="Calibri"/>
                <w:color w:val="000000"/>
              </w:rPr>
              <w:instrText xml:space="preserve"> ADDIN EN.CITE &lt;EndNote&gt;&lt;Cite&gt;&lt;Author&gt;Mills&lt;/Author&gt;&lt;Year&gt;2011&lt;/Year&gt;&lt;RecNum&gt;614&lt;/RecNum&gt;&lt;DisplayText&gt;[5]&lt;/DisplayText&gt;&lt;record&gt;&lt;rec-number&gt;614&lt;/rec-number&gt;&lt;foreign-keys&gt;&lt;key app="EN" db-id="x5zdtxffwdat26ez295xasf7wtsvprswfr0z" timestamp="1465815453"&gt;614&lt;/key&gt;&lt;/foreign-keys&gt;&lt;ref-type name="Journal Article"&gt;17&lt;/ref-type&gt;&lt;contributors&gt;&lt;authors&gt;&lt;author&gt;Mills, Edward J&lt;/author&gt;&lt;author&gt;Bakanda, Celestin&lt;/author&gt;&lt;author&gt;Birungi, Josephine&lt;/author&gt;&lt;author&gt;Mwesigwa, Robert&lt;/author&gt;&lt;author&gt;Chan, Keith&lt;/author&gt;&lt;author&gt;Ford, Nathan&lt;/author&gt;&lt;author&gt;Hogg, Robert S&lt;/author&gt;&lt;author&gt;Cooper, Curtis&lt;/author&gt;&lt;/authors&gt;&lt;/contributors&gt;&lt;titles&gt;&lt;title&gt;Mortality by baseline CD4 cell count among HIV patients initiating antiretroviral therapy: evidence from a large cohort in Uganda&lt;/title&gt;&lt;secondary-title&gt;Aids&lt;/secondary-title&gt;&lt;/titles&gt;&lt;periodical&gt;&lt;full-title&gt;AIDS&lt;/full-title&gt;&lt;/periodical&gt;&lt;pages&gt;851-855&lt;/pages&gt;&lt;volume&gt;25&lt;/volume&gt;&lt;number&gt;6&lt;/number&gt;&lt;dates&gt;&lt;year&gt;2011&lt;/year&gt;&lt;/dates&gt;&lt;isbn&gt;0269-9370&lt;/isbn&gt;&lt;urls&gt;&lt;/urls&gt;&lt;/record&gt;&lt;/Cite&gt;&lt;/EndNote&gt;</w:instrText>
            </w:r>
            <w:r>
              <w:rPr>
                <w:rFonts w:ascii="Calibri" w:hAnsi="Calibri"/>
                <w:color w:val="000000"/>
              </w:rPr>
              <w:fldChar w:fldCharType="separate"/>
            </w:r>
            <w:r>
              <w:rPr>
                <w:rFonts w:ascii="Calibri" w:hAnsi="Calibri"/>
                <w:noProof/>
                <w:color w:val="000000"/>
              </w:rPr>
              <w:t>[5]</w:t>
            </w:r>
            <w:r>
              <w:rPr>
                <w:rFonts w:ascii="Calibri" w:hAnsi="Calibri"/>
                <w:color w:val="000000"/>
              </w:rPr>
              <w:fldChar w:fldCharType="end"/>
            </w:r>
          </w:p>
        </w:tc>
      </w:tr>
      <w:tr w:rsidR="006C27DB" w14:paraId="11619841" w14:textId="77777777" w:rsidTr="00BF61A5">
        <w:tc>
          <w:tcPr>
            <w:tcW w:w="0" w:type="auto"/>
            <w:vMerge w:val="restart"/>
            <w:textDirection w:val="btLr"/>
            <w:vAlign w:val="center"/>
          </w:tcPr>
          <w:p w14:paraId="6056E2F3" w14:textId="19E1427B" w:rsidR="006C27DB" w:rsidRDefault="006C27DB" w:rsidP="00BA0D27">
            <w:pPr>
              <w:ind w:left="113" w:right="113"/>
              <w:jc w:val="right"/>
              <w:rPr>
                <w:lang w:eastAsia="de-DE"/>
              </w:rPr>
            </w:pPr>
            <w:r>
              <w:rPr>
                <w:rFonts w:ascii="Calibri" w:hAnsi="Calibri"/>
                <w:color w:val="000000"/>
              </w:rPr>
              <w:t>HIV care</w:t>
            </w:r>
          </w:p>
        </w:tc>
        <w:tc>
          <w:tcPr>
            <w:tcW w:w="0" w:type="auto"/>
          </w:tcPr>
          <w:p w14:paraId="004D5DE5" w14:textId="1471C37A" w:rsidR="006C27DB" w:rsidRPr="00227A8E" w:rsidRDefault="006C27DB" w:rsidP="00BA0D27">
            <w:pPr>
              <w:rPr>
                <w:color w:val="4472C4" w:themeColor="accent5"/>
                <w:lang w:eastAsia="de-DE"/>
              </w:rPr>
            </w:pPr>
            <w:r w:rsidRPr="00227A8E">
              <w:rPr>
                <w:rFonts w:ascii="Calibri" w:hAnsi="Calibri"/>
                <w:color w:val="4472C4" w:themeColor="accent5"/>
              </w:rPr>
              <w:t>HIV_‌test_‌rate_‌M_‌1990</w:t>
            </w:r>
          </w:p>
        </w:tc>
        <w:tc>
          <w:tcPr>
            <w:tcW w:w="0" w:type="auto"/>
          </w:tcPr>
          <w:p w14:paraId="3317D6F6" w14:textId="5783E5EB" w:rsidR="006C27DB" w:rsidRDefault="006C27DB" w:rsidP="00BA0D27">
            <w:pPr>
              <w:rPr>
                <w:lang w:eastAsia="de-DE"/>
              </w:rPr>
            </w:pPr>
            <w:r>
              <w:rPr>
                <w:rFonts w:ascii="Calibri" w:hAnsi="Calibri"/>
                <w:color w:val="000000"/>
              </w:rPr>
              <w:t>Baseline male HIV testing rate in 1990 (per month)</w:t>
            </w:r>
          </w:p>
        </w:tc>
        <w:tc>
          <w:tcPr>
            <w:tcW w:w="0" w:type="auto"/>
          </w:tcPr>
          <w:p w14:paraId="349E5AC2" w14:textId="2670B10E" w:rsidR="006C27DB" w:rsidRDefault="006C27DB" w:rsidP="00BA0D27">
            <w:pPr>
              <w:rPr>
                <w:lang w:eastAsia="de-DE"/>
              </w:rPr>
            </w:pPr>
            <w:r>
              <w:rPr>
                <w:rFonts w:ascii="Calibri" w:hAnsi="Calibri"/>
                <w:color w:val="000000"/>
              </w:rPr>
              <w:t>0 to 1</w:t>
            </w:r>
          </w:p>
        </w:tc>
        <w:tc>
          <w:tcPr>
            <w:tcW w:w="0" w:type="auto"/>
          </w:tcPr>
          <w:p w14:paraId="727410A7" w14:textId="77777777" w:rsidR="006C27DB" w:rsidRDefault="006C27DB" w:rsidP="00BA0D27">
            <w:pPr>
              <w:rPr>
                <w:lang w:eastAsia="de-DE"/>
              </w:rPr>
            </w:pPr>
          </w:p>
        </w:tc>
        <w:tc>
          <w:tcPr>
            <w:tcW w:w="0" w:type="auto"/>
            <w:vMerge w:val="restart"/>
          </w:tcPr>
          <w:p w14:paraId="3A0C9FF7" w14:textId="0C74A895" w:rsidR="006C27DB" w:rsidRDefault="006C27DB" w:rsidP="00BA0D27">
            <w:pPr>
              <w:rPr>
                <w:lang w:eastAsia="de-DE"/>
              </w:rPr>
            </w:pPr>
            <w:r>
              <w:rPr>
                <w:lang w:eastAsia="de-DE"/>
              </w:rPr>
              <w:t>Constrained by model output</w:t>
            </w:r>
          </w:p>
        </w:tc>
      </w:tr>
      <w:tr w:rsidR="006C27DB" w14:paraId="16AD055D" w14:textId="77777777" w:rsidTr="00BF61A5">
        <w:tc>
          <w:tcPr>
            <w:tcW w:w="0" w:type="auto"/>
            <w:vMerge/>
            <w:vAlign w:val="bottom"/>
          </w:tcPr>
          <w:p w14:paraId="681AC110" w14:textId="77777777" w:rsidR="006C27DB" w:rsidRDefault="006C27DB" w:rsidP="00BA0D27">
            <w:pPr>
              <w:rPr>
                <w:lang w:eastAsia="de-DE"/>
              </w:rPr>
            </w:pPr>
          </w:p>
        </w:tc>
        <w:tc>
          <w:tcPr>
            <w:tcW w:w="0" w:type="auto"/>
          </w:tcPr>
          <w:p w14:paraId="656D7FA4" w14:textId="1F5C94D5" w:rsidR="006C27DB" w:rsidRPr="00227A8E" w:rsidRDefault="006C27DB" w:rsidP="00BA0D27">
            <w:pPr>
              <w:rPr>
                <w:color w:val="4472C4" w:themeColor="accent5"/>
                <w:lang w:eastAsia="de-DE"/>
              </w:rPr>
            </w:pPr>
            <w:r w:rsidRPr="00227A8E">
              <w:rPr>
                <w:rFonts w:ascii="Calibri" w:hAnsi="Calibri"/>
                <w:color w:val="4472C4" w:themeColor="accent5"/>
              </w:rPr>
              <w:t>HIV_‌test_‌rate_‌F_‌1990</w:t>
            </w:r>
          </w:p>
        </w:tc>
        <w:tc>
          <w:tcPr>
            <w:tcW w:w="0" w:type="auto"/>
          </w:tcPr>
          <w:p w14:paraId="34C6A7F2" w14:textId="7A183A31" w:rsidR="006C27DB" w:rsidRDefault="006C27DB" w:rsidP="00BA0D27">
            <w:pPr>
              <w:rPr>
                <w:lang w:eastAsia="de-DE"/>
              </w:rPr>
            </w:pPr>
            <w:r>
              <w:rPr>
                <w:rFonts w:ascii="Calibri" w:hAnsi="Calibri"/>
                <w:color w:val="000000"/>
              </w:rPr>
              <w:t>Baseline female HIV testing rate in 1990 (per month)</w:t>
            </w:r>
          </w:p>
        </w:tc>
        <w:tc>
          <w:tcPr>
            <w:tcW w:w="0" w:type="auto"/>
          </w:tcPr>
          <w:p w14:paraId="4425C1EF" w14:textId="5E41098C" w:rsidR="006C27DB" w:rsidRDefault="006C27DB" w:rsidP="00BA0D27">
            <w:pPr>
              <w:rPr>
                <w:lang w:eastAsia="de-DE"/>
              </w:rPr>
            </w:pPr>
            <w:r>
              <w:rPr>
                <w:rFonts w:ascii="Calibri" w:hAnsi="Calibri"/>
                <w:color w:val="000000"/>
              </w:rPr>
              <w:t>0 to 1</w:t>
            </w:r>
          </w:p>
        </w:tc>
        <w:tc>
          <w:tcPr>
            <w:tcW w:w="0" w:type="auto"/>
          </w:tcPr>
          <w:p w14:paraId="15F9070C" w14:textId="77777777" w:rsidR="006C27DB" w:rsidRDefault="006C27DB" w:rsidP="00BA0D27">
            <w:pPr>
              <w:rPr>
                <w:lang w:eastAsia="de-DE"/>
              </w:rPr>
            </w:pPr>
          </w:p>
        </w:tc>
        <w:tc>
          <w:tcPr>
            <w:tcW w:w="0" w:type="auto"/>
            <w:vMerge/>
          </w:tcPr>
          <w:p w14:paraId="778DD18D" w14:textId="69AFBD2B" w:rsidR="006C27DB" w:rsidRDefault="006C27DB" w:rsidP="00BA0D27">
            <w:pPr>
              <w:rPr>
                <w:lang w:eastAsia="de-DE"/>
              </w:rPr>
            </w:pPr>
          </w:p>
        </w:tc>
      </w:tr>
      <w:tr w:rsidR="006C27DB" w14:paraId="3D10B404" w14:textId="77777777" w:rsidTr="00BF61A5">
        <w:tc>
          <w:tcPr>
            <w:tcW w:w="0" w:type="auto"/>
            <w:vMerge/>
            <w:vAlign w:val="bottom"/>
          </w:tcPr>
          <w:p w14:paraId="06B36D12" w14:textId="77777777" w:rsidR="006C27DB" w:rsidRDefault="006C27DB" w:rsidP="00BA0D27">
            <w:pPr>
              <w:rPr>
                <w:lang w:eastAsia="de-DE"/>
              </w:rPr>
            </w:pPr>
          </w:p>
        </w:tc>
        <w:tc>
          <w:tcPr>
            <w:tcW w:w="0" w:type="auto"/>
          </w:tcPr>
          <w:p w14:paraId="2C6C0C6E" w14:textId="0CB25ACA" w:rsidR="006C27DB" w:rsidRPr="00227A8E" w:rsidRDefault="006C27DB" w:rsidP="00BA0D27">
            <w:pPr>
              <w:rPr>
                <w:color w:val="4472C4" w:themeColor="accent5"/>
                <w:lang w:eastAsia="de-DE"/>
              </w:rPr>
            </w:pPr>
            <w:r w:rsidRPr="00227A8E">
              <w:rPr>
                <w:rFonts w:ascii="Calibri" w:hAnsi="Calibri"/>
                <w:color w:val="4472C4" w:themeColor="accent5"/>
              </w:rPr>
              <w:t>HIV_‌test_‌rate_‌M_‌2005</w:t>
            </w:r>
          </w:p>
        </w:tc>
        <w:tc>
          <w:tcPr>
            <w:tcW w:w="0" w:type="auto"/>
          </w:tcPr>
          <w:p w14:paraId="482596FA" w14:textId="0E7D6822" w:rsidR="006C27DB" w:rsidRDefault="006C27DB" w:rsidP="00BA0D27">
            <w:pPr>
              <w:rPr>
                <w:lang w:eastAsia="de-DE"/>
              </w:rPr>
            </w:pPr>
            <w:r>
              <w:rPr>
                <w:rFonts w:ascii="Calibri" w:hAnsi="Calibri"/>
                <w:color w:val="000000"/>
              </w:rPr>
              <w:t>Baseline male HIV testing rate in 2005 (per month)</w:t>
            </w:r>
          </w:p>
        </w:tc>
        <w:tc>
          <w:tcPr>
            <w:tcW w:w="0" w:type="auto"/>
          </w:tcPr>
          <w:p w14:paraId="651DC571" w14:textId="1C41368E" w:rsidR="006C27DB" w:rsidRDefault="006C27DB" w:rsidP="00BA0D27">
            <w:pPr>
              <w:rPr>
                <w:lang w:eastAsia="de-DE"/>
              </w:rPr>
            </w:pPr>
            <w:r>
              <w:rPr>
                <w:rFonts w:ascii="Calibri" w:hAnsi="Calibri"/>
                <w:color w:val="000000"/>
              </w:rPr>
              <w:t>0 to 1</w:t>
            </w:r>
          </w:p>
        </w:tc>
        <w:tc>
          <w:tcPr>
            <w:tcW w:w="0" w:type="auto"/>
          </w:tcPr>
          <w:p w14:paraId="69083068" w14:textId="26320464" w:rsidR="006C27DB" w:rsidRDefault="006C27DB" w:rsidP="00BA0D27">
            <w:pPr>
              <w:rPr>
                <w:lang w:eastAsia="de-DE"/>
              </w:rPr>
            </w:pPr>
            <w:r>
              <w:rPr>
                <w:rFonts w:ascii="Calibri" w:hAnsi="Calibri"/>
                <w:color w:val="000000"/>
              </w:rPr>
              <w:t>≥</w:t>
            </w:r>
            <w:r w:rsidRPr="00227A8E">
              <w:rPr>
                <w:rFonts w:ascii="Calibri" w:hAnsi="Calibri"/>
                <w:color w:val="4472C4" w:themeColor="accent5"/>
              </w:rPr>
              <w:t xml:space="preserve"> </w:t>
            </w:r>
            <w:r>
              <w:rPr>
                <w:rFonts w:ascii="Calibri" w:hAnsi="Calibri"/>
                <w:color w:val="4472C4" w:themeColor="accent5"/>
              </w:rPr>
              <w:t>HIV_‌test_‌rate_‌M_‌1990</w:t>
            </w:r>
          </w:p>
        </w:tc>
        <w:tc>
          <w:tcPr>
            <w:tcW w:w="0" w:type="auto"/>
            <w:vMerge/>
          </w:tcPr>
          <w:p w14:paraId="422C6AF9" w14:textId="0D900478" w:rsidR="006C27DB" w:rsidRDefault="006C27DB" w:rsidP="00BA0D27">
            <w:pPr>
              <w:rPr>
                <w:lang w:eastAsia="de-DE"/>
              </w:rPr>
            </w:pPr>
          </w:p>
        </w:tc>
      </w:tr>
      <w:tr w:rsidR="006C27DB" w14:paraId="35903557" w14:textId="77777777" w:rsidTr="00BF61A5">
        <w:tc>
          <w:tcPr>
            <w:tcW w:w="0" w:type="auto"/>
            <w:vMerge/>
            <w:vAlign w:val="bottom"/>
          </w:tcPr>
          <w:p w14:paraId="44D6C3F6" w14:textId="77777777" w:rsidR="006C27DB" w:rsidRDefault="006C27DB" w:rsidP="00BA0D27">
            <w:pPr>
              <w:rPr>
                <w:lang w:eastAsia="de-DE"/>
              </w:rPr>
            </w:pPr>
          </w:p>
        </w:tc>
        <w:tc>
          <w:tcPr>
            <w:tcW w:w="0" w:type="auto"/>
          </w:tcPr>
          <w:p w14:paraId="7E288B48" w14:textId="0DBABE11" w:rsidR="006C27DB" w:rsidRPr="00227A8E" w:rsidRDefault="006C27DB" w:rsidP="00BA0D27">
            <w:pPr>
              <w:rPr>
                <w:color w:val="4472C4" w:themeColor="accent5"/>
                <w:lang w:eastAsia="de-DE"/>
              </w:rPr>
            </w:pPr>
            <w:r w:rsidRPr="00227A8E">
              <w:rPr>
                <w:rFonts w:ascii="Calibri" w:hAnsi="Calibri"/>
                <w:color w:val="4472C4" w:themeColor="accent5"/>
              </w:rPr>
              <w:t>HIV_‌test_‌rate_‌F_‌2005</w:t>
            </w:r>
          </w:p>
        </w:tc>
        <w:tc>
          <w:tcPr>
            <w:tcW w:w="0" w:type="auto"/>
          </w:tcPr>
          <w:p w14:paraId="74743DF7" w14:textId="7C109D6A" w:rsidR="006C27DB" w:rsidRDefault="006C27DB" w:rsidP="00BA0D27">
            <w:pPr>
              <w:rPr>
                <w:lang w:eastAsia="de-DE"/>
              </w:rPr>
            </w:pPr>
            <w:r>
              <w:rPr>
                <w:rFonts w:ascii="Calibri" w:hAnsi="Calibri"/>
                <w:color w:val="000000"/>
              </w:rPr>
              <w:t>Baseline female HIV testing rate in 2005 (per month)</w:t>
            </w:r>
          </w:p>
        </w:tc>
        <w:tc>
          <w:tcPr>
            <w:tcW w:w="0" w:type="auto"/>
          </w:tcPr>
          <w:p w14:paraId="2A7A33D4" w14:textId="4EE58190" w:rsidR="006C27DB" w:rsidRDefault="006C27DB" w:rsidP="00BA0D27">
            <w:pPr>
              <w:rPr>
                <w:lang w:eastAsia="de-DE"/>
              </w:rPr>
            </w:pPr>
            <w:r>
              <w:rPr>
                <w:rFonts w:ascii="Calibri" w:hAnsi="Calibri"/>
                <w:color w:val="000000"/>
              </w:rPr>
              <w:t>0 to 1</w:t>
            </w:r>
          </w:p>
        </w:tc>
        <w:tc>
          <w:tcPr>
            <w:tcW w:w="0" w:type="auto"/>
          </w:tcPr>
          <w:p w14:paraId="0080008D" w14:textId="17FEF362" w:rsidR="006C27DB" w:rsidRDefault="006C27DB" w:rsidP="00BA0D27">
            <w:pPr>
              <w:rPr>
                <w:lang w:eastAsia="de-DE"/>
              </w:rPr>
            </w:pPr>
            <w:r>
              <w:rPr>
                <w:rFonts w:ascii="Calibri" w:hAnsi="Calibri"/>
                <w:color w:val="000000"/>
              </w:rPr>
              <w:t>≥</w:t>
            </w:r>
            <w:r w:rsidRPr="00227A8E">
              <w:rPr>
                <w:rFonts w:ascii="Calibri" w:hAnsi="Calibri"/>
                <w:color w:val="4472C4" w:themeColor="accent5"/>
              </w:rPr>
              <w:t xml:space="preserve"> </w:t>
            </w:r>
            <w:r>
              <w:rPr>
                <w:rFonts w:ascii="Calibri" w:hAnsi="Calibri"/>
                <w:color w:val="4472C4" w:themeColor="accent5"/>
              </w:rPr>
              <w:t>HIV_‌test_‌rate_‌F_‌1990</w:t>
            </w:r>
          </w:p>
        </w:tc>
        <w:tc>
          <w:tcPr>
            <w:tcW w:w="0" w:type="auto"/>
            <w:vMerge/>
          </w:tcPr>
          <w:p w14:paraId="2D2312AD" w14:textId="7A35E430" w:rsidR="006C27DB" w:rsidRDefault="006C27DB" w:rsidP="00BA0D27">
            <w:pPr>
              <w:rPr>
                <w:lang w:eastAsia="de-DE"/>
              </w:rPr>
            </w:pPr>
          </w:p>
        </w:tc>
      </w:tr>
      <w:tr w:rsidR="006C27DB" w14:paraId="32082D00" w14:textId="77777777" w:rsidTr="00BF61A5">
        <w:tc>
          <w:tcPr>
            <w:tcW w:w="0" w:type="auto"/>
            <w:vMerge/>
            <w:vAlign w:val="bottom"/>
          </w:tcPr>
          <w:p w14:paraId="4A538EE9" w14:textId="77777777" w:rsidR="006C27DB" w:rsidRDefault="006C27DB" w:rsidP="00BA0D27">
            <w:pPr>
              <w:rPr>
                <w:lang w:eastAsia="de-DE"/>
              </w:rPr>
            </w:pPr>
          </w:p>
        </w:tc>
        <w:tc>
          <w:tcPr>
            <w:tcW w:w="0" w:type="auto"/>
          </w:tcPr>
          <w:p w14:paraId="029E5EE9" w14:textId="23EBAD1B" w:rsidR="006C27DB" w:rsidRPr="00227A8E" w:rsidRDefault="006C27DB" w:rsidP="00BA0D27">
            <w:pPr>
              <w:rPr>
                <w:color w:val="4472C4" w:themeColor="accent5"/>
                <w:lang w:eastAsia="de-DE"/>
              </w:rPr>
            </w:pPr>
            <w:r w:rsidRPr="00227A8E">
              <w:rPr>
                <w:rFonts w:ascii="Calibri" w:hAnsi="Calibri"/>
                <w:color w:val="4472C4" w:themeColor="accent5"/>
              </w:rPr>
              <w:t>HIV_‌test_‌rate_‌F_‌2007</w:t>
            </w:r>
          </w:p>
        </w:tc>
        <w:tc>
          <w:tcPr>
            <w:tcW w:w="0" w:type="auto"/>
          </w:tcPr>
          <w:p w14:paraId="10ABB117" w14:textId="0E5D147C" w:rsidR="006C27DB" w:rsidRDefault="006C27DB" w:rsidP="00BA0D27">
            <w:pPr>
              <w:rPr>
                <w:lang w:eastAsia="de-DE"/>
              </w:rPr>
            </w:pPr>
            <w:r>
              <w:rPr>
                <w:rFonts w:ascii="Calibri" w:hAnsi="Calibri"/>
                <w:color w:val="000000"/>
              </w:rPr>
              <w:t>Baseline female HIV testing rate in 2007 (per month)</w:t>
            </w:r>
          </w:p>
        </w:tc>
        <w:tc>
          <w:tcPr>
            <w:tcW w:w="0" w:type="auto"/>
          </w:tcPr>
          <w:p w14:paraId="25B58BC9" w14:textId="36DCD91B" w:rsidR="006C27DB" w:rsidRDefault="006C27DB" w:rsidP="00BA0D27">
            <w:pPr>
              <w:rPr>
                <w:lang w:eastAsia="de-DE"/>
              </w:rPr>
            </w:pPr>
            <w:r>
              <w:rPr>
                <w:rFonts w:ascii="Calibri" w:hAnsi="Calibri"/>
                <w:color w:val="000000"/>
              </w:rPr>
              <w:t>0 to 1</w:t>
            </w:r>
          </w:p>
        </w:tc>
        <w:tc>
          <w:tcPr>
            <w:tcW w:w="0" w:type="auto"/>
          </w:tcPr>
          <w:p w14:paraId="33E8CCEA" w14:textId="63D28FF3" w:rsidR="006C27DB" w:rsidRDefault="006C27DB" w:rsidP="00BA0D27">
            <w:pPr>
              <w:rPr>
                <w:lang w:eastAsia="de-DE"/>
              </w:rPr>
            </w:pPr>
            <w:r>
              <w:rPr>
                <w:rFonts w:ascii="Calibri" w:hAnsi="Calibri"/>
                <w:color w:val="000000"/>
              </w:rPr>
              <w:t>≥</w:t>
            </w:r>
            <w:r w:rsidRPr="00227A8E">
              <w:rPr>
                <w:rFonts w:ascii="Calibri" w:hAnsi="Calibri"/>
                <w:color w:val="4472C4" w:themeColor="accent5"/>
              </w:rPr>
              <w:t xml:space="preserve"> </w:t>
            </w:r>
            <w:r>
              <w:rPr>
                <w:rFonts w:ascii="Calibri" w:hAnsi="Calibri"/>
                <w:color w:val="4472C4" w:themeColor="accent5"/>
              </w:rPr>
              <w:t>HIV_‌test_‌rate_‌F_‌2005</w:t>
            </w:r>
          </w:p>
        </w:tc>
        <w:tc>
          <w:tcPr>
            <w:tcW w:w="0" w:type="auto"/>
            <w:vMerge/>
          </w:tcPr>
          <w:p w14:paraId="40C072FD" w14:textId="41429F5F" w:rsidR="006C27DB" w:rsidRDefault="006C27DB" w:rsidP="00BA0D27">
            <w:pPr>
              <w:rPr>
                <w:lang w:eastAsia="de-DE"/>
              </w:rPr>
            </w:pPr>
          </w:p>
        </w:tc>
      </w:tr>
      <w:tr w:rsidR="006C27DB" w14:paraId="2D084EA8" w14:textId="77777777" w:rsidTr="00BF61A5">
        <w:tc>
          <w:tcPr>
            <w:tcW w:w="0" w:type="auto"/>
            <w:vMerge/>
            <w:vAlign w:val="bottom"/>
          </w:tcPr>
          <w:p w14:paraId="7EB331B6" w14:textId="77777777" w:rsidR="006C27DB" w:rsidRDefault="006C27DB" w:rsidP="00BA0D27">
            <w:pPr>
              <w:rPr>
                <w:lang w:eastAsia="de-DE"/>
              </w:rPr>
            </w:pPr>
          </w:p>
        </w:tc>
        <w:tc>
          <w:tcPr>
            <w:tcW w:w="0" w:type="auto"/>
          </w:tcPr>
          <w:p w14:paraId="3B8715B8" w14:textId="17663C42" w:rsidR="006C27DB" w:rsidRPr="00227A8E" w:rsidRDefault="006C27DB" w:rsidP="00BA0D27">
            <w:pPr>
              <w:rPr>
                <w:color w:val="4472C4" w:themeColor="accent5"/>
                <w:lang w:eastAsia="de-DE"/>
              </w:rPr>
            </w:pPr>
            <w:r w:rsidRPr="00227A8E">
              <w:rPr>
                <w:rFonts w:ascii="Calibri" w:hAnsi="Calibri"/>
                <w:color w:val="4472C4" w:themeColor="accent5"/>
              </w:rPr>
              <w:t>HIV_‌test_‌rate_‌M_‌2012</w:t>
            </w:r>
          </w:p>
        </w:tc>
        <w:tc>
          <w:tcPr>
            <w:tcW w:w="0" w:type="auto"/>
          </w:tcPr>
          <w:p w14:paraId="4858FE66" w14:textId="23E79870" w:rsidR="006C27DB" w:rsidRDefault="006C27DB" w:rsidP="00BA0D27">
            <w:pPr>
              <w:rPr>
                <w:lang w:eastAsia="de-DE"/>
              </w:rPr>
            </w:pPr>
            <w:r>
              <w:rPr>
                <w:rFonts w:ascii="Calibri" w:hAnsi="Calibri"/>
                <w:color w:val="000000"/>
              </w:rPr>
              <w:t>Baseline male HIV testing rate in 2012 (per month)</w:t>
            </w:r>
          </w:p>
        </w:tc>
        <w:tc>
          <w:tcPr>
            <w:tcW w:w="0" w:type="auto"/>
          </w:tcPr>
          <w:p w14:paraId="19245EA2" w14:textId="02CC9002" w:rsidR="006C27DB" w:rsidRDefault="006C27DB" w:rsidP="00BA0D27">
            <w:pPr>
              <w:rPr>
                <w:lang w:eastAsia="de-DE"/>
              </w:rPr>
            </w:pPr>
            <w:r>
              <w:rPr>
                <w:rFonts w:ascii="Calibri" w:hAnsi="Calibri"/>
                <w:color w:val="000000"/>
              </w:rPr>
              <w:t>0 to 1</w:t>
            </w:r>
          </w:p>
        </w:tc>
        <w:tc>
          <w:tcPr>
            <w:tcW w:w="0" w:type="auto"/>
          </w:tcPr>
          <w:p w14:paraId="6A9BFCAF" w14:textId="423E5878" w:rsidR="006C27DB" w:rsidRDefault="006C27DB" w:rsidP="00BA0D27">
            <w:pPr>
              <w:rPr>
                <w:rFonts w:ascii="Calibri" w:hAnsi="Calibri"/>
                <w:color w:val="000000"/>
              </w:rPr>
            </w:pPr>
            <w:r>
              <w:rPr>
                <w:rFonts w:ascii="Calibri" w:hAnsi="Calibri"/>
                <w:color w:val="000000"/>
              </w:rPr>
              <w:t>≥</w:t>
            </w:r>
            <w:r w:rsidRPr="00227A8E">
              <w:rPr>
                <w:rFonts w:ascii="Calibri" w:hAnsi="Calibri"/>
                <w:color w:val="4472C4" w:themeColor="accent5"/>
              </w:rPr>
              <w:t xml:space="preserve"> HIV_‌test_‌rate_‌M_‌2007</w:t>
            </w:r>
          </w:p>
        </w:tc>
        <w:tc>
          <w:tcPr>
            <w:tcW w:w="0" w:type="auto"/>
            <w:vMerge/>
          </w:tcPr>
          <w:p w14:paraId="234F1C95" w14:textId="69930D76" w:rsidR="006C27DB" w:rsidRDefault="006C27DB" w:rsidP="00BA0D27">
            <w:pPr>
              <w:rPr>
                <w:lang w:eastAsia="de-DE"/>
              </w:rPr>
            </w:pPr>
          </w:p>
        </w:tc>
      </w:tr>
      <w:tr w:rsidR="006C27DB" w14:paraId="1F57FA25" w14:textId="77777777" w:rsidTr="00BF61A5">
        <w:tc>
          <w:tcPr>
            <w:tcW w:w="0" w:type="auto"/>
            <w:vMerge/>
            <w:vAlign w:val="bottom"/>
          </w:tcPr>
          <w:p w14:paraId="32BE444C" w14:textId="77777777" w:rsidR="006C27DB" w:rsidRDefault="006C27DB" w:rsidP="00BA0D27">
            <w:pPr>
              <w:rPr>
                <w:lang w:eastAsia="de-DE"/>
              </w:rPr>
            </w:pPr>
          </w:p>
        </w:tc>
        <w:tc>
          <w:tcPr>
            <w:tcW w:w="0" w:type="auto"/>
          </w:tcPr>
          <w:p w14:paraId="484ED31A" w14:textId="130A7F76" w:rsidR="006C27DB" w:rsidRPr="00227A8E" w:rsidRDefault="006C27DB" w:rsidP="00BA0D27">
            <w:pPr>
              <w:rPr>
                <w:color w:val="4472C4" w:themeColor="accent5"/>
                <w:lang w:eastAsia="de-DE"/>
              </w:rPr>
            </w:pPr>
            <w:r w:rsidRPr="00227A8E">
              <w:rPr>
                <w:rFonts w:ascii="Calibri" w:hAnsi="Calibri"/>
                <w:color w:val="4472C4" w:themeColor="accent5"/>
              </w:rPr>
              <w:t>HIV_‌test_‌rate_‌F_‌2012</w:t>
            </w:r>
          </w:p>
        </w:tc>
        <w:tc>
          <w:tcPr>
            <w:tcW w:w="0" w:type="auto"/>
          </w:tcPr>
          <w:p w14:paraId="13056ED4" w14:textId="06CFCDCB" w:rsidR="006C27DB" w:rsidRDefault="006C27DB" w:rsidP="00BA0D27">
            <w:pPr>
              <w:rPr>
                <w:lang w:eastAsia="de-DE"/>
              </w:rPr>
            </w:pPr>
            <w:r>
              <w:rPr>
                <w:rFonts w:ascii="Calibri" w:hAnsi="Calibri"/>
                <w:color w:val="000000"/>
              </w:rPr>
              <w:t>Baseline female HIV testing rate in 2012 (per month)</w:t>
            </w:r>
          </w:p>
        </w:tc>
        <w:tc>
          <w:tcPr>
            <w:tcW w:w="0" w:type="auto"/>
          </w:tcPr>
          <w:p w14:paraId="52798173" w14:textId="5C0C4922" w:rsidR="006C27DB" w:rsidRDefault="006C27DB" w:rsidP="00BA0D27">
            <w:pPr>
              <w:rPr>
                <w:lang w:eastAsia="de-DE"/>
              </w:rPr>
            </w:pPr>
            <w:r>
              <w:rPr>
                <w:rFonts w:ascii="Calibri" w:hAnsi="Calibri"/>
                <w:color w:val="000000"/>
              </w:rPr>
              <w:t>0 to 1</w:t>
            </w:r>
          </w:p>
        </w:tc>
        <w:tc>
          <w:tcPr>
            <w:tcW w:w="0" w:type="auto"/>
          </w:tcPr>
          <w:p w14:paraId="2CD54FEC" w14:textId="1425B383" w:rsidR="006C27DB" w:rsidRDefault="006C27DB" w:rsidP="00BA0D27">
            <w:pPr>
              <w:rPr>
                <w:lang w:eastAsia="de-DE"/>
              </w:rPr>
            </w:pPr>
            <w:r>
              <w:rPr>
                <w:rFonts w:ascii="Calibri" w:hAnsi="Calibri"/>
                <w:color w:val="000000"/>
              </w:rPr>
              <w:t>≥</w:t>
            </w:r>
            <w:r w:rsidRPr="00227A8E">
              <w:rPr>
                <w:rFonts w:ascii="Calibri" w:hAnsi="Calibri"/>
                <w:color w:val="4472C4" w:themeColor="accent5"/>
              </w:rPr>
              <w:t xml:space="preserve"> </w:t>
            </w:r>
            <w:r>
              <w:rPr>
                <w:rFonts w:ascii="Calibri" w:hAnsi="Calibri"/>
                <w:color w:val="4472C4" w:themeColor="accent5"/>
              </w:rPr>
              <w:t>HIV_‌test_‌rate_‌F</w:t>
            </w:r>
            <w:r w:rsidRPr="00227A8E">
              <w:rPr>
                <w:rFonts w:ascii="Calibri" w:hAnsi="Calibri"/>
                <w:color w:val="4472C4" w:themeColor="accent5"/>
              </w:rPr>
              <w:t>_‌2007</w:t>
            </w:r>
          </w:p>
        </w:tc>
        <w:tc>
          <w:tcPr>
            <w:tcW w:w="0" w:type="auto"/>
            <w:vMerge/>
          </w:tcPr>
          <w:p w14:paraId="1A67E8BA" w14:textId="7D39C8B2" w:rsidR="006C27DB" w:rsidRDefault="006C27DB" w:rsidP="00BA0D27">
            <w:pPr>
              <w:rPr>
                <w:lang w:eastAsia="de-DE"/>
              </w:rPr>
            </w:pPr>
          </w:p>
        </w:tc>
      </w:tr>
      <w:tr w:rsidR="00E813D5" w14:paraId="0140AC85" w14:textId="77777777" w:rsidTr="00BF61A5">
        <w:tc>
          <w:tcPr>
            <w:tcW w:w="0" w:type="auto"/>
            <w:vMerge/>
            <w:vAlign w:val="bottom"/>
          </w:tcPr>
          <w:p w14:paraId="0D24175D" w14:textId="77777777" w:rsidR="00E24293" w:rsidRDefault="00E24293" w:rsidP="00BA0D27">
            <w:pPr>
              <w:rPr>
                <w:lang w:eastAsia="de-DE"/>
              </w:rPr>
            </w:pPr>
          </w:p>
        </w:tc>
        <w:tc>
          <w:tcPr>
            <w:tcW w:w="0" w:type="auto"/>
          </w:tcPr>
          <w:p w14:paraId="3CA10DEC" w14:textId="7823E563" w:rsidR="00E24293" w:rsidRPr="00227A8E" w:rsidRDefault="00E24293" w:rsidP="00BA0D27">
            <w:pPr>
              <w:rPr>
                <w:color w:val="4472C4" w:themeColor="accent5"/>
                <w:lang w:eastAsia="de-DE"/>
              </w:rPr>
            </w:pPr>
            <w:r w:rsidRPr="00227A8E">
              <w:rPr>
                <w:rFonts w:ascii="Calibri" w:hAnsi="Calibri"/>
                <w:color w:val="4472C4" w:themeColor="accent5"/>
              </w:rPr>
              <w:t>increased_‌test_‌rate_‌HIV+</w:t>
            </w:r>
          </w:p>
        </w:tc>
        <w:tc>
          <w:tcPr>
            <w:tcW w:w="0" w:type="auto"/>
          </w:tcPr>
          <w:p w14:paraId="099FE6FC" w14:textId="6BCBE479" w:rsidR="00E24293" w:rsidRDefault="00E24293" w:rsidP="00BA0D27">
            <w:pPr>
              <w:rPr>
                <w:lang w:eastAsia="de-DE"/>
              </w:rPr>
            </w:pPr>
            <w:r>
              <w:rPr>
                <w:rFonts w:ascii="Calibri" w:hAnsi="Calibri"/>
                <w:color w:val="000000"/>
              </w:rPr>
              <w:t>Increased rate of HIV testing in people who are HIV+</w:t>
            </w:r>
          </w:p>
        </w:tc>
        <w:tc>
          <w:tcPr>
            <w:tcW w:w="0" w:type="auto"/>
          </w:tcPr>
          <w:p w14:paraId="566D19A0" w14:textId="6F595888" w:rsidR="00E24293" w:rsidRDefault="00E24293" w:rsidP="00BA0D27">
            <w:pPr>
              <w:rPr>
                <w:lang w:eastAsia="de-DE"/>
              </w:rPr>
            </w:pPr>
            <w:r>
              <w:rPr>
                <w:rFonts w:ascii="Calibri" w:hAnsi="Calibri"/>
                <w:color w:val="000000"/>
              </w:rPr>
              <w:t>1</w:t>
            </w:r>
            <w:r w:rsidR="00842620">
              <w:rPr>
                <w:rFonts w:ascii="Calibri" w:hAnsi="Calibri"/>
                <w:color w:val="000000"/>
              </w:rPr>
              <w:t xml:space="preserve"> to </w:t>
            </w:r>
            <w:r>
              <w:rPr>
                <w:rFonts w:ascii="Calibri" w:hAnsi="Calibri"/>
                <w:color w:val="000000"/>
              </w:rPr>
              <w:t>10</w:t>
            </w:r>
          </w:p>
        </w:tc>
        <w:tc>
          <w:tcPr>
            <w:tcW w:w="0" w:type="auto"/>
          </w:tcPr>
          <w:p w14:paraId="4279A844" w14:textId="77777777" w:rsidR="00E24293" w:rsidRDefault="00E24293" w:rsidP="00BA0D27">
            <w:pPr>
              <w:rPr>
                <w:lang w:eastAsia="de-DE"/>
              </w:rPr>
            </w:pPr>
          </w:p>
        </w:tc>
        <w:tc>
          <w:tcPr>
            <w:tcW w:w="0" w:type="auto"/>
          </w:tcPr>
          <w:p w14:paraId="327D054A" w14:textId="0E67E2EF" w:rsidR="00E24293" w:rsidRDefault="00E24293" w:rsidP="00BA0D27">
            <w:pPr>
              <w:rPr>
                <w:lang w:eastAsia="de-DE"/>
              </w:rPr>
            </w:pPr>
            <w:r>
              <w:rPr>
                <w:lang w:eastAsia="de-DE"/>
              </w:rPr>
              <w:t>Constrained by model output</w:t>
            </w:r>
          </w:p>
        </w:tc>
      </w:tr>
      <w:tr w:rsidR="00E813D5" w14:paraId="5B1E23AB" w14:textId="77777777" w:rsidTr="00BF61A5">
        <w:tc>
          <w:tcPr>
            <w:tcW w:w="0" w:type="auto"/>
            <w:vMerge/>
            <w:vAlign w:val="bottom"/>
          </w:tcPr>
          <w:p w14:paraId="29272C7B" w14:textId="77777777" w:rsidR="00E24293" w:rsidRDefault="00E24293" w:rsidP="00BA0D27">
            <w:pPr>
              <w:rPr>
                <w:lang w:eastAsia="de-DE"/>
              </w:rPr>
            </w:pPr>
          </w:p>
        </w:tc>
        <w:tc>
          <w:tcPr>
            <w:tcW w:w="0" w:type="auto"/>
          </w:tcPr>
          <w:p w14:paraId="5EE22D12" w14:textId="09F3449F" w:rsidR="00E24293" w:rsidRPr="00227A8E" w:rsidRDefault="003B17A4" w:rsidP="00BA0D27">
            <w:pPr>
              <w:rPr>
                <w:color w:val="4472C4" w:themeColor="accent5"/>
                <w:lang w:eastAsia="de-DE"/>
              </w:rPr>
            </w:pPr>
            <w:r>
              <w:rPr>
                <w:rFonts w:ascii="Calibri" w:hAnsi="Calibri"/>
                <w:color w:val="4472C4" w:themeColor="accent5"/>
              </w:rPr>
              <w:t>reduced</w:t>
            </w:r>
            <w:r w:rsidRPr="00227A8E">
              <w:rPr>
                <w:rFonts w:ascii="Calibri" w:hAnsi="Calibri"/>
                <w:color w:val="4472C4" w:themeColor="accent5"/>
              </w:rPr>
              <w:t>_‌</w:t>
            </w:r>
            <w:r w:rsidR="00E24293" w:rsidRPr="00227A8E">
              <w:rPr>
                <w:rFonts w:ascii="Calibri" w:hAnsi="Calibri"/>
                <w:color w:val="4472C4" w:themeColor="accent5"/>
              </w:rPr>
              <w:t>link_‌to_‌care_‌</w:t>
            </w:r>
            <w:r>
              <w:rPr>
                <w:rFonts w:ascii="Calibri" w:hAnsi="Calibri"/>
                <w:color w:val="4472C4" w:themeColor="accent5"/>
              </w:rPr>
              <w:t>M</w:t>
            </w:r>
          </w:p>
        </w:tc>
        <w:tc>
          <w:tcPr>
            <w:tcW w:w="0" w:type="auto"/>
          </w:tcPr>
          <w:p w14:paraId="25E7EE55" w14:textId="2F774CBB" w:rsidR="00E24293" w:rsidRDefault="000977B7" w:rsidP="00BA0D27">
            <w:pPr>
              <w:rPr>
                <w:lang w:eastAsia="de-DE"/>
              </w:rPr>
            </w:pPr>
            <w:r>
              <w:rPr>
                <w:rFonts w:ascii="Calibri" w:hAnsi="Calibri"/>
                <w:color w:val="000000"/>
              </w:rPr>
              <w:t>Reduced p</w:t>
            </w:r>
            <w:r w:rsidR="00E24293">
              <w:rPr>
                <w:rFonts w:ascii="Calibri" w:hAnsi="Calibri"/>
                <w:color w:val="000000"/>
              </w:rPr>
              <w:t xml:space="preserve">robability of linking to care after testing positive </w:t>
            </w:r>
            <w:r>
              <w:rPr>
                <w:rFonts w:ascii="Calibri" w:hAnsi="Calibri"/>
                <w:color w:val="000000"/>
              </w:rPr>
              <w:t>in men relative to women</w:t>
            </w:r>
          </w:p>
        </w:tc>
        <w:tc>
          <w:tcPr>
            <w:tcW w:w="0" w:type="auto"/>
          </w:tcPr>
          <w:p w14:paraId="4DAF0C7E" w14:textId="1133585C" w:rsidR="00E24293" w:rsidRDefault="00E24293" w:rsidP="00BA0D27">
            <w:pPr>
              <w:rPr>
                <w:lang w:eastAsia="de-DE"/>
              </w:rPr>
            </w:pPr>
            <w:r>
              <w:rPr>
                <w:rFonts w:ascii="Calibri" w:hAnsi="Calibri"/>
                <w:color w:val="000000"/>
              </w:rPr>
              <w:t>0</w:t>
            </w:r>
            <w:r w:rsidR="00745A17">
              <w:rPr>
                <w:rFonts w:ascii="Calibri" w:hAnsi="Calibri"/>
                <w:color w:val="000000"/>
              </w:rPr>
              <w:t>.5</w:t>
            </w:r>
            <w:r w:rsidR="00842620">
              <w:rPr>
                <w:rFonts w:ascii="Calibri" w:hAnsi="Calibri"/>
                <w:color w:val="000000"/>
              </w:rPr>
              <w:t xml:space="preserve"> to </w:t>
            </w:r>
            <w:r>
              <w:rPr>
                <w:rFonts w:ascii="Calibri" w:hAnsi="Calibri"/>
                <w:color w:val="000000"/>
              </w:rPr>
              <w:t>1</w:t>
            </w:r>
          </w:p>
        </w:tc>
        <w:tc>
          <w:tcPr>
            <w:tcW w:w="0" w:type="auto"/>
          </w:tcPr>
          <w:p w14:paraId="3838B3CA" w14:textId="77777777" w:rsidR="00E24293" w:rsidRDefault="00E24293" w:rsidP="00BA0D27">
            <w:pPr>
              <w:rPr>
                <w:lang w:eastAsia="de-DE"/>
              </w:rPr>
            </w:pPr>
          </w:p>
        </w:tc>
        <w:tc>
          <w:tcPr>
            <w:tcW w:w="0" w:type="auto"/>
          </w:tcPr>
          <w:p w14:paraId="4F7F20E7" w14:textId="50391072" w:rsidR="00E24293" w:rsidRDefault="00E24293" w:rsidP="00BA0D27">
            <w:pPr>
              <w:rPr>
                <w:lang w:eastAsia="de-DE"/>
              </w:rPr>
            </w:pPr>
            <w:r>
              <w:rPr>
                <w:lang w:eastAsia="de-DE"/>
              </w:rPr>
              <w:t>Constrained by model output</w:t>
            </w:r>
          </w:p>
        </w:tc>
      </w:tr>
      <w:tr w:rsidR="00E813D5" w14:paraId="66BE52BF" w14:textId="77777777" w:rsidTr="00BF61A5">
        <w:tc>
          <w:tcPr>
            <w:tcW w:w="0" w:type="auto"/>
            <w:vMerge/>
            <w:vAlign w:val="bottom"/>
          </w:tcPr>
          <w:p w14:paraId="2E4B4A96" w14:textId="77777777" w:rsidR="00E24293" w:rsidRDefault="00E24293" w:rsidP="00BA0D27">
            <w:pPr>
              <w:rPr>
                <w:lang w:eastAsia="de-DE"/>
              </w:rPr>
            </w:pPr>
          </w:p>
        </w:tc>
        <w:tc>
          <w:tcPr>
            <w:tcW w:w="0" w:type="auto"/>
          </w:tcPr>
          <w:p w14:paraId="197932D0" w14:textId="7EAB4F8E" w:rsidR="00E24293" w:rsidRPr="00227A8E" w:rsidRDefault="00E24293" w:rsidP="00BA0D27">
            <w:pPr>
              <w:rPr>
                <w:color w:val="4472C4" w:themeColor="accent5"/>
                <w:lang w:eastAsia="de-DE"/>
              </w:rPr>
            </w:pPr>
            <w:r w:rsidRPr="00227A8E">
              <w:rPr>
                <w:rFonts w:ascii="Calibri" w:hAnsi="Calibri"/>
                <w:color w:val="4472C4" w:themeColor="accent5"/>
              </w:rPr>
              <w:t>link_‌to_‌care_‌F</w:t>
            </w:r>
            <w:r>
              <w:rPr>
                <w:rFonts w:ascii="Calibri" w:hAnsi="Calibri"/>
                <w:color w:val="4472C4" w:themeColor="accent5"/>
              </w:rPr>
              <w:t>_initial</w:t>
            </w:r>
          </w:p>
        </w:tc>
        <w:tc>
          <w:tcPr>
            <w:tcW w:w="0" w:type="auto"/>
          </w:tcPr>
          <w:p w14:paraId="599F12A1" w14:textId="1456ACDB" w:rsidR="00E24293" w:rsidRDefault="00E24293" w:rsidP="00BA0D27">
            <w:pPr>
              <w:rPr>
                <w:lang w:eastAsia="de-DE"/>
              </w:rPr>
            </w:pPr>
            <w:r>
              <w:rPr>
                <w:rFonts w:ascii="Calibri" w:hAnsi="Calibri"/>
                <w:color w:val="000000"/>
              </w:rPr>
              <w:t>Probability of linking to care after testing positive before 2008 (female)</w:t>
            </w:r>
          </w:p>
        </w:tc>
        <w:tc>
          <w:tcPr>
            <w:tcW w:w="0" w:type="auto"/>
          </w:tcPr>
          <w:p w14:paraId="469A85C0" w14:textId="5681954D"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6DFF6AA3" w14:textId="77777777" w:rsidR="00E24293" w:rsidRDefault="00E24293" w:rsidP="00BA0D27">
            <w:pPr>
              <w:rPr>
                <w:lang w:eastAsia="de-DE"/>
              </w:rPr>
            </w:pPr>
          </w:p>
        </w:tc>
        <w:tc>
          <w:tcPr>
            <w:tcW w:w="0" w:type="auto"/>
          </w:tcPr>
          <w:p w14:paraId="3109F9BB" w14:textId="72562612" w:rsidR="00E24293" w:rsidRDefault="00E24293" w:rsidP="00BA0D27">
            <w:pPr>
              <w:rPr>
                <w:lang w:eastAsia="de-DE"/>
              </w:rPr>
            </w:pPr>
            <w:r>
              <w:rPr>
                <w:lang w:eastAsia="de-DE"/>
              </w:rPr>
              <w:t>Constrained by model output</w:t>
            </w:r>
          </w:p>
        </w:tc>
      </w:tr>
      <w:tr w:rsidR="00E813D5" w14:paraId="346A63DC" w14:textId="77777777" w:rsidTr="00BF61A5">
        <w:tc>
          <w:tcPr>
            <w:tcW w:w="0" w:type="auto"/>
            <w:vMerge/>
            <w:vAlign w:val="bottom"/>
          </w:tcPr>
          <w:p w14:paraId="2E796518" w14:textId="77777777" w:rsidR="00E24293" w:rsidRDefault="00E24293" w:rsidP="00BA0D27">
            <w:pPr>
              <w:rPr>
                <w:lang w:eastAsia="de-DE"/>
              </w:rPr>
            </w:pPr>
          </w:p>
        </w:tc>
        <w:tc>
          <w:tcPr>
            <w:tcW w:w="0" w:type="auto"/>
          </w:tcPr>
          <w:p w14:paraId="02281F4A" w14:textId="55E1C1CD" w:rsidR="00E24293" w:rsidRPr="00227A8E" w:rsidRDefault="00745A17" w:rsidP="00BA0D27">
            <w:pPr>
              <w:rPr>
                <w:color w:val="4472C4" w:themeColor="accent5"/>
                <w:lang w:eastAsia="de-DE"/>
              </w:rPr>
            </w:pPr>
            <w:r w:rsidRPr="00227A8E">
              <w:rPr>
                <w:rFonts w:ascii="Calibri" w:hAnsi="Calibri"/>
                <w:color w:val="4472C4" w:themeColor="accent5"/>
              </w:rPr>
              <w:t>link_‌to_‌care_‌F</w:t>
            </w:r>
            <w:r w:rsidR="00E24293" w:rsidRPr="00227A8E">
              <w:rPr>
                <w:rFonts w:ascii="Calibri" w:hAnsi="Calibri"/>
                <w:color w:val="4472C4" w:themeColor="accent5"/>
              </w:rPr>
              <w:t>_‌2008</w:t>
            </w:r>
          </w:p>
        </w:tc>
        <w:tc>
          <w:tcPr>
            <w:tcW w:w="0" w:type="auto"/>
          </w:tcPr>
          <w:p w14:paraId="58451DFE" w14:textId="66E872D4" w:rsidR="00E24293" w:rsidRDefault="00295BE6" w:rsidP="00BA0D27">
            <w:pPr>
              <w:rPr>
                <w:lang w:eastAsia="de-DE"/>
              </w:rPr>
            </w:pPr>
            <w:r>
              <w:rPr>
                <w:rFonts w:ascii="Calibri" w:hAnsi="Calibri"/>
                <w:color w:val="000000"/>
              </w:rPr>
              <w:t>Probability of linking to care after testing positive in 2008-2011 (female)</w:t>
            </w:r>
          </w:p>
        </w:tc>
        <w:tc>
          <w:tcPr>
            <w:tcW w:w="0" w:type="auto"/>
          </w:tcPr>
          <w:p w14:paraId="6E9C7762" w14:textId="677E471C" w:rsidR="00E24293" w:rsidRDefault="000047F9"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61AE263" w14:textId="430BB0F7" w:rsidR="00E24293" w:rsidRDefault="000047F9" w:rsidP="00BA0D27">
            <w:pPr>
              <w:rPr>
                <w:lang w:eastAsia="de-DE"/>
              </w:rPr>
            </w:pPr>
            <w:r>
              <w:rPr>
                <w:rFonts w:ascii="Calibri" w:hAnsi="Calibri"/>
                <w:color w:val="000000"/>
              </w:rPr>
              <w:t>≥</w:t>
            </w:r>
            <w:r w:rsidRPr="00227A8E">
              <w:rPr>
                <w:rFonts w:ascii="Calibri" w:hAnsi="Calibri"/>
                <w:color w:val="4472C4" w:themeColor="accent5"/>
              </w:rPr>
              <w:t xml:space="preserve"> link_‌to_‌care_‌F</w:t>
            </w:r>
            <w:r>
              <w:rPr>
                <w:rFonts w:ascii="Calibri" w:hAnsi="Calibri"/>
                <w:color w:val="4472C4" w:themeColor="accent5"/>
              </w:rPr>
              <w:t>_initial</w:t>
            </w:r>
          </w:p>
        </w:tc>
        <w:tc>
          <w:tcPr>
            <w:tcW w:w="0" w:type="auto"/>
          </w:tcPr>
          <w:p w14:paraId="039CE0D8" w14:textId="7AAAD0D8" w:rsidR="00E24293" w:rsidRDefault="00E24293" w:rsidP="00BA0D27">
            <w:pPr>
              <w:rPr>
                <w:lang w:eastAsia="de-DE"/>
              </w:rPr>
            </w:pPr>
            <w:r>
              <w:rPr>
                <w:lang w:eastAsia="de-DE"/>
              </w:rPr>
              <w:t>Constrained by model output</w:t>
            </w:r>
          </w:p>
        </w:tc>
      </w:tr>
      <w:tr w:rsidR="00E813D5" w14:paraId="7195FC0A" w14:textId="77777777" w:rsidTr="00BF61A5">
        <w:tc>
          <w:tcPr>
            <w:tcW w:w="0" w:type="auto"/>
            <w:vMerge/>
            <w:vAlign w:val="bottom"/>
          </w:tcPr>
          <w:p w14:paraId="7085BAE6" w14:textId="77777777" w:rsidR="00E24293" w:rsidRDefault="00E24293" w:rsidP="00BA0D27">
            <w:pPr>
              <w:rPr>
                <w:lang w:eastAsia="de-DE"/>
              </w:rPr>
            </w:pPr>
          </w:p>
        </w:tc>
        <w:tc>
          <w:tcPr>
            <w:tcW w:w="0" w:type="auto"/>
          </w:tcPr>
          <w:p w14:paraId="555FEA70" w14:textId="0E333540" w:rsidR="00E24293" w:rsidRPr="00227A8E" w:rsidRDefault="00745A17" w:rsidP="00BA0D27">
            <w:pPr>
              <w:rPr>
                <w:color w:val="4472C4" w:themeColor="accent5"/>
                <w:lang w:eastAsia="de-DE"/>
              </w:rPr>
            </w:pPr>
            <w:r w:rsidRPr="00227A8E">
              <w:rPr>
                <w:rFonts w:ascii="Calibri" w:hAnsi="Calibri"/>
                <w:color w:val="4472C4" w:themeColor="accent5"/>
              </w:rPr>
              <w:t>link_‌to_‌care_‌F</w:t>
            </w:r>
            <w:r>
              <w:rPr>
                <w:rFonts w:ascii="Calibri" w:hAnsi="Calibri"/>
                <w:color w:val="4472C4" w:themeColor="accent5"/>
              </w:rPr>
              <w:t>_</w:t>
            </w:r>
            <w:r w:rsidR="00E24293" w:rsidRPr="00227A8E">
              <w:rPr>
                <w:rFonts w:ascii="Calibri" w:hAnsi="Calibri"/>
                <w:color w:val="4472C4" w:themeColor="accent5"/>
              </w:rPr>
              <w:t>‌2012</w:t>
            </w:r>
          </w:p>
        </w:tc>
        <w:tc>
          <w:tcPr>
            <w:tcW w:w="0" w:type="auto"/>
          </w:tcPr>
          <w:p w14:paraId="5BB19F48" w14:textId="5A13A6E6" w:rsidR="00E24293" w:rsidRDefault="00295BE6" w:rsidP="00BA0D27">
            <w:pPr>
              <w:rPr>
                <w:lang w:eastAsia="de-DE"/>
              </w:rPr>
            </w:pPr>
            <w:r>
              <w:rPr>
                <w:rFonts w:ascii="Calibri" w:hAnsi="Calibri"/>
                <w:color w:val="000000"/>
              </w:rPr>
              <w:t>Probability of linking to care after testing positive after 2012 (female)</w:t>
            </w:r>
          </w:p>
        </w:tc>
        <w:tc>
          <w:tcPr>
            <w:tcW w:w="0" w:type="auto"/>
          </w:tcPr>
          <w:p w14:paraId="483869C4" w14:textId="1E8D556A" w:rsidR="00E24293" w:rsidRDefault="000047F9"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4C69F7B9" w14:textId="5C95510D" w:rsidR="00E24293" w:rsidRDefault="000047F9" w:rsidP="00BA0D27">
            <w:pPr>
              <w:rPr>
                <w:lang w:eastAsia="de-DE"/>
              </w:rPr>
            </w:pPr>
            <w:r>
              <w:rPr>
                <w:rFonts w:ascii="Calibri" w:hAnsi="Calibri"/>
                <w:color w:val="000000"/>
              </w:rPr>
              <w:t>≥</w:t>
            </w:r>
            <w:r w:rsidRPr="00227A8E">
              <w:rPr>
                <w:rFonts w:ascii="Calibri" w:hAnsi="Calibri"/>
                <w:color w:val="4472C4" w:themeColor="accent5"/>
              </w:rPr>
              <w:t xml:space="preserve"> link_‌to_‌care_‌F</w:t>
            </w:r>
            <w:r>
              <w:rPr>
                <w:rFonts w:ascii="Calibri" w:hAnsi="Calibri"/>
                <w:color w:val="4472C4" w:themeColor="accent5"/>
              </w:rPr>
              <w:t>_2008</w:t>
            </w:r>
          </w:p>
        </w:tc>
        <w:tc>
          <w:tcPr>
            <w:tcW w:w="0" w:type="auto"/>
          </w:tcPr>
          <w:p w14:paraId="373E7186" w14:textId="506BA371" w:rsidR="00E24293" w:rsidRDefault="00E24293" w:rsidP="00BA0D27">
            <w:pPr>
              <w:rPr>
                <w:lang w:eastAsia="de-DE"/>
              </w:rPr>
            </w:pPr>
            <w:r>
              <w:rPr>
                <w:lang w:eastAsia="de-DE"/>
              </w:rPr>
              <w:t>Constrained by model output</w:t>
            </w:r>
          </w:p>
        </w:tc>
      </w:tr>
      <w:tr w:rsidR="00E813D5" w14:paraId="2C1FC0D6" w14:textId="77777777" w:rsidTr="00BF61A5">
        <w:tc>
          <w:tcPr>
            <w:tcW w:w="0" w:type="auto"/>
            <w:vMerge/>
            <w:vAlign w:val="bottom"/>
          </w:tcPr>
          <w:p w14:paraId="21F30E16" w14:textId="77777777" w:rsidR="00E24293" w:rsidRDefault="00E24293" w:rsidP="00BA0D27">
            <w:pPr>
              <w:rPr>
                <w:lang w:eastAsia="de-DE"/>
              </w:rPr>
            </w:pPr>
          </w:p>
        </w:tc>
        <w:tc>
          <w:tcPr>
            <w:tcW w:w="0" w:type="auto"/>
          </w:tcPr>
          <w:p w14:paraId="04701E9D" w14:textId="5E27DFC4" w:rsidR="00E24293" w:rsidRPr="00227A8E" w:rsidRDefault="00E24293" w:rsidP="00BA0D27">
            <w:pPr>
              <w:rPr>
                <w:color w:val="4472C4" w:themeColor="accent5"/>
                <w:lang w:eastAsia="de-DE"/>
              </w:rPr>
            </w:pPr>
            <w:r w:rsidRPr="00227A8E">
              <w:rPr>
                <w:rFonts w:ascii="Calibri" w:hAnsi="Calibri"/>
                <w:color w:val="4472C4" w:themeColor="accent5"/>
              </w:rPr>
              <w:t>prob_‌immediate_‌ART_‌start</w:t>
            </w:r>
            <w:r>
              <w:rPr>
                <w:rFonts w:ascii="Calibri" w:hAnsi="Calibri"/>
                <w:color w:val="4472C4" w:themeColor="accent5"/>
              </w:rPr>
              <w:t>_initial</w:t>
            </w:r>
          </w:p>
        </w:tc>
        <w:tc>
          <w:tcPr>
            <w:tcW w:w="0" w:type="auto"/>
          </w:tcPr>
          <w:p w14:paraId="5C531E7D" w14:textId="39C07C14" w:rsidR="00E24293" w:rsidRDefault="00E24293" w:rsidP="00BA0D27">
            <w:pPr>
              <w:rPr>
                <w:lang w:eastAsia="de-DE"/>
              </w:rPr>
            </w:pPr>
            <w:r>
              <w:rPr>
                <w:rFonts w:ascii="Calibri" w:hAnsi="Calibri"/>
                <w:color w:val="000000"/>
              </w:rPr>
              <w:t>Probability of starting ART immediately after</w:t>
            </w:r>
            <w:r w:rsidR="00B95063">
              <w:rPr>
                <w:rFonts w:ascii="Calibri" w:hAnsi="Calibri"/>
                <w:color w:val="000000"/>
              </w:rPr>
              <w:t xml:space="preserve"> tested if eligible, before 2008</w:t>
            </w:r>
          </w:p>
        </w:tc>
        <w:tc>
          <w:tcPr>
            <w:tcW w:w="0" w:type="auto"/>
          </w:tcPr>
          <w:p w14:paraId="7BC576C0" w14:textId="2F0F1101"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21AB4D0" w14:textId="77777777" w:rsidR="00E24293" w:rsidRDefault="00E24293" w:rsidP="00BA0D27">
            <w:pPr>
              <w:rPr>
                <w:lang w:eastAsia="de-DE"/>
              </w:rPr>
            </w:pPr>
          </w:p>
        </w:tc>
        <w:tc>
          <w:tcPr>
            <w:tcW w:w="0" w:type="auto"/>
          </w:tcPr>
          <w:p w14:paraId="61699FAE" w14:textId="18514D99" w:rsidR="00E24293" w:rsidRDefault="00E24293" w:rsidP="00BA0D27">
            <w:pPr>
              <w:rPr>
                <w:lang w:eastAsia="de-DE"/>
              </w:rPr>
            </w:pPr>
            <w:r>
              <w:rPr>
                <w:lang w:eastAsia="de-DE"/>
              </w:rPr>
              <w:t>Constrained by model output</w:t>
            </w:r>
          </w:p>
        </w:tc>
      </w:tr>
      <w:tr w:rsidR="00E813D5" w14:paraId="3EDEEC44" w14:textId="77777777" w:rsidTr="00BF61A5">
        <w:tc>
          <w:tcPr>
            <w:tcW w:w="0" w:type="auto"/>
            <w:vMerge/>
            <w:vAlign w:val="bottom"/>
          </w:tcPr>
          <w:p w14:paraId="5935976D" w14:textId="77777777" w:rsidR="00E24293" w:rsidRDefault="00E24293" w:rsidP="00BA0D27">
            <w:pPr>
              <w:rPr>
                <w:lang w:eastAsia="de-DE"/>
              </w:rPr>
            </w:pPr>
          </w:p>
        </w:tc>
        <w:tc>
          <w:tcPr>
            <w:tcW w:w="0" w:type="auto"/>
          </w:tcPr>
          <w:p w14:paraId="77FF0796" w14:textId="247F8C81" w:rsidR="00E24293" w:rsidRPr="00227A8E" w:rsidRDefault="00E24293" w:rsidP="00BA0D27">
            <w:pPr>
              <w:rPr>
                <w:color w:val="4472C4" w:themeColor="accent5"/>
                <w:lang w:eastAsia="de-DE"/>
              </w:rPr>
            </w:pPr>
            <w:r w:rsidRPr="00227A8E">
              <w:rPr>
                <w:rFonts w:ascii="Calibri" w:hAnsi="Calibri"/>
                <w:color w:val="4472C4" w:themeColor="accent5"/>
              </w:rPr>
              <w:t>‌prob_‌immediate_‌ ART_‌start_‌2008</w:t>
            </w:r>
          </w:p>
        </w:tc>
        <w:tc>
          <w:tcPr>
            <w:tcW w:w="0" w:type="auto"/>
          </w:tcPr>
          <w:p w14:paraId="0DD30147" w14:textId="49212EA3" w:rsidR="00E24293" w:rsidRDefault="00B95063" w:rsidP="00BA0D27">
            <w:pPr>
              <w:rPr>
                <w:lang w:eastAsia="de-DE"/>
              </w:rPr>
            </w:pPr>
            <w:r>
              <w:rPr>
                <w:rFonts w:ascii="Calibri" w:hAnsi="Calibri"/>
                <w:color w:val="000000"/>
              </w:rPr>
              <w:t>Probability of starting ART immediately after tested if eligible, in 2008-2011</w:t>
            </w:r>
          </w:p>
        </w:tc>
        <w:tc>
          <w:tcPr>
            <w:tcW w:w="0" w:type="auto"/>
          </w:tcPr>
          <w:p w14:paraId="72E4B6F7" w14:textId="0F449C8D" w:rsidR="00E24293" w:rsidRDefault="00B9506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24D7409F" w14:textId="0AD00074" w:rsidR="00E24293" w:rsidRDefault="00B95063" w:rsidP="00BA0D27">
            <w:pPr>
              <w:rPr>
                <w:lang w:eastAsia="de-DE"/>
              </w:rPr>
            </w:pPr>
            <w:r>
              <w:rPr>
                <w:rFonts w:ascii="Calibri" w:hAnsi="Calibri"/>
                <w:color w:val="000000"/>
              </w:rPr>
              <w:t>≥</w:t>
            </w:r>
            <w:r w:rsidRPr="00227A8E">
              <w:rPr>
                <w:rFonts w:ascii="Calibri" w:hAnsi="Calibri"/>
                <w:color w:val="4472C4" w:themeColor="accent5"/>
              </w:rPr>
              <w:t xml:space="preserve"> prob_‌immediate_‌ART_‌start</w:t>
            </w:r>
            <w:r>
              <w:rPr>
                <w:rFonts w:ascii="Calibri" w:hAnsi="Calibri"/>
                <w:color w:val="4472C4" w:themeColor="accent5"/>
              </w:rPr>
              <w:t>_initial</w:t>
            </w:r>
          </w:p>
        </w:tc>
        <w:tc>
          <w:tcPr>
            <w:tcW w:w="0" w:type="auto"/>
          </w:tcPr>
          <w:p w14:paraId="4B4C0815" w14:textId="559734F3" w:rsidR="00E24293" w:rsidRDefault="00E24293" w:rsidP="00BA0D27">
            <w:pPr>
              <w:rPr>
                <w:lang w:eastAsia="de-DE"/>
              </w:rPr>
            </w:pPr>
            <w:r>
              <w:rPr>
                <w:lang w:eastAsia="de-DE"/>
              </w:rPr>
              <w:t>Constrained by model output</w:t>
            </w:r>
          </w:p>
        </w:tc>
      </w:tr>
      <w:tr w:rsidR="00E813D5" w14:paraId="12340CB9" w14:textId="77777777" w:rsidTr="00BF61A5">
        <w:tc>
          <w:tcPr>
            <w:tcW w:w="0" w:type="auto"/>
            <w:vMerge/>
            <w:vAlign w:val="bottom"/>
          </w:tcPr>
          <w:p w14:paraId="091AAFFE" w14:textId="77777777" w:rsidR="00E24293" w:rsidRDefault="00E24293" w:rsidP="00BA0D27">
            <w:pPr>
              <w:rPr>
                <w:lang w:eastAsia="de-DE"/>
              </w:rPr>
            </w:pPr>
          </w:p>
        </w:tc>
        <w:tc>
          <w:tcPr>
            <w:tcW w:w="0" w:type="auto"/>
          </w:tcPr>
          <w:p w14:paraId="5FDE5B18" w14:textId="190705F9" w:rsidR="00E24293" w:rsidRPr="00227A8E" w:rsidRDefault="00E24293" w:rsidP="00BA0D27">
            <w:pPr>
              <w:rPr>
                <w:color w:val="4472C4" w:themeColor="accent5"/>
                <w:lang w:eastAsia="de-DE"/>
              </w:rPr>
            </w:pPr>
            <w:r w:rsidRPr="00227A8E">
              <w:rPr>
                <w:rFonts w:ascii="Calibri" w:hAnsi="Calibri"/>
                <w:color w:val="4472C4" w:themeColor="accent5"/>
              </w:rPr>
              <w:t>prob_‌immediate_‌ ART_‌start_‌2012</w:t>
            </w:r>
          </w:p>
        </w:tc>
        <w:tc>
          <w:tcPr>
            <w:tcW w:w="0" w:type="auto"/>
          </w:tcPr>
          <w:p w14:paraId="70598DEB" w14:textId="25A80A52" w:rsidR="00E24293" w:rsidRDefault="00B95063" w:rsidP="00BA0D27">
            <w:pPr>
              <w:rPr>
                <w:lang w:eastAsia="de-DE"/>
              </w:rPr>
            </w:pPr>
            <w:r>
              <w:rPr>
                <w:rFonts w:ascii="Calibri" w:hAnsi="Calibri"/>
                <w:color w:val="000000"/>
              </w:rPr>
              <w:t>Probability of starting ART immediately after tested if eligible, after 2012</w:t>
            </w:r>
          </w:p>
        </w:tc>
        <w:tc>
          <w:tcPr>
            <w:tcW w:w="0" w:type="auto"/>
          </w:tcPr>
          <w:p w14:paraId="36A66748" w14:textId="194C9F34"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sidR="00B95063">
              <w:rPr>
                <w:rFonts w:ascii="Calibri" w:hAnsi="Calibri"/>
                <w:color w:val="000000"/>
              </w:rPr>
              <w:t>1</w:t>
            </w:r>
          </w:p>
        </w:tc>
        <w:tc>
          <w:tcPr>
            <w:tcW w:w="0" w:type="auto"/>
          </w:tcPr>
          <w:p w14:paraId="7F26ECF8" w14:textId="20DE0FB1" w:rsidR="00E24293" w:rsidRDefault="00B95063" w:rsidP="00BA0D27">
            <w:pPr>
              <w:rPr>
                <w:lang w:eastAsia="de-DE"/>
              </w:rPr>
            </w:pPr>
            <w:r>
              <w:rPr>
                <w:rFonts w:ascii="Calibri" w:hAnsi="Calibri"/>
                <w:color w:val="000000"/>
              </w:rPr>
              <w:t>≥</w:t>
            </w:r>
            <w:r w:rsidRPr="00227A8E">
              <w:rPr>
                <w:rFonts w:ascii="Calibri" w:hAnsi="Calibri"/>
                <w:color w:val="4472C4" w:themeColor="accent5"/>
              </w:rPr>
              <w:t xml:space="preserve"> prob_‌immediate_‌ART_‌start</w:t>
            </w:r>
            <w:r>
              <w:rPr>
                <w:rFonts w:ascii="Calibri" w:hAnsi="Calibri"/>
                <w:color w:val="4472C4" w:themeColor="accent5"/>
              </w:rPr>
              <w:t>_2008</w:t>
            </w:r>
          </w:p>
        </w:tc>
        <w:tc>
          <w:tcPr>
            <w:tcW w:w="0" w:type="auto"/>
          </w:tcPr>
          <w:p w14:paraId="28D51930" w14:textId="70D6E548" w:rsidR="00E24293" w:rsidRDefault="00E24293" w:rsidP="00BA0D27">
            <w:pPr>
              <w:rPr>
                <w:lang w:eastAsia="de-DE"/>
              </w:rPr>
            </w:pPr>
            <w:r>
              <w:rPr>
                <w:lang w:eastAsia="de-DE"/>
              </w:rPr>
              <w:t>Constrained by model output</w:t>
            </w:r>
          </w:p>
        </w:tc>
      </w:tr>
      <w:tr w:rsidR="00E813D5" w14:paraId="29E4B69C" w14:textId="77777777" w:rsidTr="00BF61A5">
        <w:tc>
          <w:tcPr>
            <w:tcW w:w="0" w:type="auto"/>
            <w:vMerge/>
            <w:vAlign w:val="bottom"/>
          </w:tcPr>
          <w:p w14:paraId="71D8D737" w14:textId="77777777" w:rsidR="00E24293" w:rsidRDefault="00E24293" w:rsidP="00BA0D27">
            <w:pPr>
              <w:rPr>
                <w:lang w:eastAsia="de-DE"/>
              </w:rPr>
            </w:pPr>
          </w:p>
        </w:tc>
        <w:tc>
          <w:tcPr>
            <w:tcW w:w="0" w:type="auto"/>
          </w:tcPr>
          <w:p w14:paraId="26C55A29" w14:textId="55B2D95C" w:rsidR="00E24293" w:rsidRPr="00227A8E" w:rsidRDefault="00E24293" w:rsidP="00BA0D27">
            <w:pPr>
              <w:rPr>
                <w:color w:val="4472C4" w:themeColor="accent5"/>
                <w:lang w:eastAsia="de-DE"/>
              </w:rPr>
            </w:pPr>
            <w:r w:rsidRPr="00227A8E">
              <w:rPr>
                <w:rFonts w:ascii="Calibri" w:hAnsi="Calibri"/>
                <w:color w:val="4472C4" w:themeColor="accent5"/>
              </w:rPr>
              <w:t>CD4_‌stage3or4_‌slope</w:t>
            </w:r>
          </w:p>
        </w:tc>
        <w:tc>
          <w:tcPr>
            <w:tcW w:w="0" w:type="auto"/>
          </w:tcPr>
          <w:p w14:paraId="7C209010" w14:textId="6D1694B3" w:rsidR="00E24293" w:rsidRDefault="00E24293" w:rsidP="00BA0D27">
            <w:pPr>
              <w:rPr>
                <w:lang w:eastAsia="de-DE"/>
              </w:rPr>
            </w:pPr>
            <w:r>
              <w:rPr>
                <w:rFonts w:ascii="Calibri" w:hAnsi="Calibri"/>
                <w:color w:val="000000"/>
              </w:rPr>
              <w:t>Slope of relationship between CD4 count and rate of stage 3/4 clinical events (per month)</w:t>
            </w:r>
          </w:p>
        </w:tc>
        <w:tc>
          <w:tcPr>
            <w:tcW w:w="0" w:type="auto"/>
          </w:tcPr>
          <w:p w14:paraId="0843A65C" w14:textId="1C80D1F4" w:rsidR="00E24293" w:rsidRDefault="00B7497F" w:rsidP="00BA0D27">
            <w:pPr>
              <w:rPr>
                <w:lang w:eastAsia="de-DE"/>
              </w:rPr>
            </w:pPr>
            <w:r>
              <w:rPr>
                <w:rFonts w:ascii="Calibri" w:hAnsi="Calibri"/>
                <w:color w:val="000000"/>
              </w:rPr>
              <w:t>-0.0029</w:t>
            </w:r>
            <w:r w:rsidR="00842620">
              <w:rPr>
                <w:rFonts w:ascii="Calibri" w:hAnsi="Calibri"/>
                <w:color w:val="000000"/>
              </w:rPr>
              <w:t xml:space="preserve"> to </w:t>
            </w:r>
            <w:r>
              <w:rPr>
                <w:rFonts w:ascii="Calibri" w:hAnsi="Calibri"/>
                <w:color w:val="000000"/>
              </w:rPr>
              <w:t>-0.029</w:t>
            </w:r>
          </w:p>
        </w:tc>
        <w:tc>
          <w:tcPr>
            <w:tcW w:w="0" w:type="auto"/>
          </w:tcPr>
          <w:p w14:paraId="13DA490D" w14:textId="77777777" w:rsidR="00E24293" w:rsidRDefault="00E24293" w:rsidP="00BA0D27">
            <w:pPr>
              <w:rPr>
                <w:rFonts w:ascii="Calibri" w:hAnsi="Calibri"/>
                <w:color w:val="000000"/>
              </w:rPr>
            </w:pPr>
          </w:p>
        </w:tc>
        <w:tc>
          <w:tcPr>
            <w:tcW w:w="0" w:type="auto"/>
          </w:tcPr>
          <w:p w14:paraId="2651C44E" w14:textId="2DFBFFC6" w:rsidR="00E24293" w:rsidRDefault="0062296D" w:rsidP="00BA0D27">
            <w:pPr>
              <w:rPr>
                <w:lang w:eastAsia="de-DE"/>
              </w:rPr>
            </w:pPr>
            <w:r>
              <w:rPr>
                <w:rFonts w:ascii="Calibri" w:hAnsi="Calibri"/>
                <w:color w:val="000000"/>
              </w:rPr>
              <w:t>Anglaret 2012</w:t>
            </w:r>
            <w:r w:rsidR="00E24293">
              <w:rPr>
                <w:rFonts w:ascii="Calibri" w:hAnsi="Calibri"/>
                <w:color w:val="000000"/>
              </w:rPr>
              <w:fldChar w:fldCharType="begin"/>
            </w:r>
            <w:r w:rsidR="00396226">
              <w:rPr>
                <w:rFonts w:ascii="Calibri" w:hAnsi="Calibri"/>
                <w:color w:val="000000"/>
              </w:rPr>
              <w:instrText xml:space="preserve"> ADDIN EN.CITE &lt;EndNote&gt;&lt;Cite&gt;&lt;Author&gt;Anglaret&lt;/Author&gt;&lt;Year&gt;2012&lt;/Year&gt;&lt;RecNum&gt;615&lt;/RecNum&gt;&lt;DisplayText&gt;[6]&lt;/DisplayText&gt;&lt;record&gt;&lt;rec-number&gt;615&lt;/rec-number&gt;&lt;foreign-keys&gt;&lt;key app="EN" db-id="x5zdtxffwdat26ez295xasf7wtsvprswfr0z" timestamp="1465815453"&gt;615&lt;/key&gt;&lt;/foreign-keys&gt;&lt;ref-type name="Journal Article"&gt;17&lt;/ref-type&gt;&lt;contributors&gt;&lt;authors&gt;&lt;author&gt;Anglaret, Xavier&lt;/author&gt;&lt;author&gt;Minga, Albert&lt;/author&gt;&lt;author&gt;Gabillard, Delphine&lt;/author&gt;&lt;author&gt;Ouassa, Timothée&lt;/author&gt;&lt;author&gt;Messou, Eugene&lt;/author&gt;&lt;author&gt;Morris, Brandon&lt;/author&gt;&lt;author&gt;Traore, Moussa&lt;/author&gt;&lt;author&gt;Coulibaly, Ali&lt;/author&gt;&lt;author&gt;Freedberg, Kenneth A&lt;/author&gt;&lt;author&gt;Lewden, Charlotte&lt;/author&gt;&lt;/authors&gt;&lt;/contributors&gt;&lt;titles&gt;&lt;title&gt;AIDS and non-AIDS morbidity and mortality across the spectrum of CD4 cell counts in HIV-infected adults before starting antiretroviral therapy in Cote d’Ivoire&lt;/title&gt;&lt;secondary-title&gt;Clinical infectious diseases&lt;/secondary-title&gt;&lt;/titles&gt;&lt;periodical&gt;&lt;full-title&gt;Clinical Infectious Diseases&lt;/full-title&gt;&lt;/periodical&gt;&lt;pages&gt;714-723&lt;/pages&gt;&lt;volume&gt;54&lt;/volume&gt;&lt;number&gt;5&lt;/number&gt;&lt;dates&gt;&lt;year&gt;2012&lt;/year&gt;&lt;/dates&gt;&lt;isbn&gt;1058-4838&lt;/isbn&gt;&lt;urls&gt;&lt;/urls&gt;&lt;/record&gt;&lt;/Cite&gt;&lt;/EndNote&gt;</w:instrText>
            </w:r>
            <w:r w:rsidR="00E24293">
              <w:rPr>
                <w:rFonts w:ascii="Calibri" w:hAnsi="Calibri"/>
                <w:color w:val="000000"/>
              </w:rPr>
              <w:fldChar w:fldCharType="separate"/>
            </w:r>
            <w:r w:rsidR="00E24293">
              <w:rPr>
                <w:rFonts w:ascii="Calibri" w:hAnsi="Calibri"/>
                <w:noProof/>
                <w:color w:val="000000"/>
              </w:rPr>
              <w:t>[6]</w:t>
            </w:r>
            <w:r w:rsidR="00E24293">
              <w:rPr>
                <w:rFonts w:ascii="Calibri" w:hAnsi="Calibri"/>
                <w:color w:val="000000"/>
              </w:rPr>
              <w:fldChar w:fldCharType="end"/>
            </w:r>
          </w:p>
        </w:tc>
      </w:tr>
      <w:tr w:rsidR="00E813D5" w14:paraId="37DF5B0A" w14:textId="77777777" w:rsidTr="00BF61A5">
        <w:tc>
          <w:tcPr>
            <w:tcW w:w="0" w:type="auto"/>
            <w:vMerge/>
            <w:vAlign w:val="bottom"/>
          </w:tcPr>
          <w:p w14:paraId="463E4315" w14:textId="77777777" w:rsidR="00E24293" w:rsidRDefault="00E24293" w:rsidP="00BA0D27">
            <w:pPr>
              <w:rPr>
                <w:lang w:eastAsia="de-DE"/>
              </w:rPr>
            </w:pPr>
          </w:p>
        </w:tc>
        <w:tc>
          <w:tcPr>
            <w:tcW w:w="0" w:type="auto"/>
          </w:tcPr>
          <w:p w14:paraId="5DA0503F" w14:textId="39798446" w:rsidR="00E24293" w:rsidRPr="00227A8E" w:rsidRDefault="00E24293" w:rsidP="00BA0D27">
            <w:pPr>
              <w:rPr>
                <w:color w:val="4472C4" w:themeColor="accent5"/>
                <w:lang w:eastAsia="de-DE"/>
              </w:rPr>
            </w:pPr>
            <w:r w:rsidRPr="00227A8E">
              <w:rPr>
                <w:rFonts w:ascii="Calibri" w:hAnsi="Calibri"/>
                <w:color w:val="4472C4" w:themeColor="accent5"/>
              </w:rPr>
              <w:t>CD4_‌stage3or4_‌multiplier</w:t>
            </w:r>
            <w:r w:rsidR="00F912E3" w:rsidRPr="00227A8E">
              <w:rPr>
                <w:rFonts w:ascii="Calibri" w:hAnsi="Calibri"/>
                <w:color w:val="4472C4" w:themeColor="accent5"/>
              </w:rPr>
              <w:t>_‌</w:t>
            </w:r>
            <w:r>
              <w:rPr>
                <w:rFonts w:ascii="Calibri" w:hAnsi="Calibri"/>
                <w:color w:val="4472C4" w:themeColor="accent5"/>
              </w:rPr>
              <w:t>initial</w:t>
            </w:r>
          </w:p>
        </w:tc>
        <w:tc>
          <w:tcPr>
            <w:tcW w:w="0" w:type="auto"/>
          </w:tcPr>
          <w:p w14:paraId="6A3375FF" w14:textId="2892ED8B" w:rsidR="00E24293" w:rsidRDefault="00E24293" w:rsidP="00BA0D27">
            <w:pPr>
              <w:rPr>
                <w:lang w:eastAsia="de-DE"/>
              </w:rPr>
            </w:pPr>
            <w:r>
              <w:rPr>
                <w:rFonts w:ascii="Calibri" w:hAnsi="Calibri"/>
                <w:color w:val="000000"/>
              </w:rPr>
              <w:t>Probability of starting ART (not from care) given stage 3/4 clinical event before 2008</w:t>
            </w:r>
          </w:p>
        </w:tc>
        <w:tc>
          <w:tcPr>
            <w:tcW w:w="0" w:type="auto"/>
          </w:tcPr>
          <w:p w14:paraId="5342B42B" w14:textId="3AD14E6F"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50BABC0E" w14:textId="77777777" w:rsidR="00E24293" w:rsidRDefault="00E24293" w:rsidP="00BA0D27">
            <w:pPr>
              <w:rPr>
                <w:lang w:eastAsia="de-DE"/>
              </w:rPr>
            </w:pPr>
          </w:p>
        </w:tc>
        <w:tc>
          <w:tcPr>
            <w:tcW w:w="0" w:type="auto"/>
          </w:tcPr>
          <w:p w14:paraId="4106AB1D" w14:textId="3831273A" w:rsidR="00E24293" w:rsidRDefault="00E24293" w:rsidP="00BA0D27">
            <w:pPr>
              <w:rPr>
                <w:lang w:eastAsia="de-DE"/>
              </w:rPr>
            </w:pPr>
            <w:r>
              <w:rPr>
                <w:lang w:eastAsia="de-DE"/>
              </w:rPr>
              <w:t>Constrained by model output</w:t>
            </w:r>
          </w:p>
        </w:tc>
      </w:tr>
      <w:tr w:rsidR="00E813D5" w14:paraId="5F14CE8B" w14:textId="77777777" w:rsidTr="00BF61A5">
        <w:tc>
          <w:tcPr>
            <w:tcW w:w="0" w:type="auto"/>
            <w:vMerge/>
            <w:vAlign w:val="bottom"/>
          </w:tcPr>
          <w:p w14:paraId="0EB470DE" w14:textId="77777777" w:rsidR="00E24293" w:rsidRDefault="00E24293" w:rsidP="00BA0D27">
            <w:pPr>
              <w:rPr>
                <w:lang w:eastAsia="de-DE"/>
              </w:rPr>
            </w:pPr>
          </w:p>
        </w:tc>
        <w:tc>
          <w:tcPr>
            <w:tcW w:w="0" w:type="auto"/>
          </w:tcPr>
          <w:p w14:paraId="3B5AAD25" w14:textId="54F4F650" w:rsidR="00E24293" w:rsidRPr="00F912E3" w:rsidRDefault="00F912E3" w:rsidP="00BA0D27">
            <w:pPr>
              <w:rPr>
                <w:rFonts w:ascii="Calibri" w:hAnsi="Calibri"/>
                <w:color w:val="4472C4" w:themeColor="accent5"/>
              </w:rPr>
            </w:pPr>
            <w:r>
              <w:rPr>
                <w:rFonts w:ascii="Calibri" w:hAnsi="Calibri"/>
                <w:color w:val="4472C4" w:themeColor="accent5"/>
              </w:rPr>
              <w:t>increased</w:t>
            </w:r>
            <w:r w:rsidRPr="00227A8E">
              <w:rPr>
                <w:rFonts w:ascii="Calibri" w:hAnsi="Calibri"/>
                <w:color w:val="4472C4" w:themeColor="accent5"/>
              </w:rPr>
              <w:t>_‌</w:t>
            </w:r>
            <w:r>
              <w:rPr>
                <w:rFonts w:ascii="Calibri" w:hAnsi="Calibri"/>
                <w:color w:val="4472C4" w:themeColor="accent5"/>
              </w:rPr>
              <w:t>CD4</w:t>
            </w:r>
            <w:r w:rsidRPr="00227A8E">
              <w:rPr>
                <w:rFonts w:ascii="Calibri" w:hAnsi="Calibri"/>
                <w:color w:val="4472C4" w:themeColor="accent5"/>
              </w:rPr>
              <w:t>_‌</w:t>
            </w:r>
            <w:r>
              <w:rPr>
                <w:rFonts w:ascii="Calibri" w:hAnsi="Calibri"/>
                <w:color w:val="4472C4" w:themeColor="accent5"/>
              </w:rPr>
              <w:t>stage3or4</w:t>
            </w:r>
            <w:r w:rsidRPr="00227A8E">
              <w:rPr>
                <w:rFonts w:ascii="Calibri" w:hAnsi="Calibri"/>
                <w:color w:val="4472C4" w:themeColor="accent5"/>
              </w:rPr>
              <w:t>_‌</w:t>
            </w:r>
            <w:r>
              <w:rPr>
                <w:rFonts w:ascii="Calibri" w:hAnsi="Calibri"/>
                <w:color w:val="4472C4" w:themeColor="accent5"/>
              </w:rPr>
              <w:t>multiplier</w:t>
            </w:r>
            <w:r w:rsidRPr="00227A8E">
              <w:rPr>
                <w:rFonts w:ascii="Calibri" w:hAnsi="Calibri"/>
                <w:color w:val="4472C4" w:themeColor="accent5"/>
              </w:rPr>
              <w:t>_‌</w:t>
            </w:r>
            <w:r>
              <w:rPr>
                <w:rFonts w:ascii="Calibri" w:hAnsi="Calibri"/>
                <w:color w:val="4472C4" w:themeColor="accent5"/>
              </w:rPr>
              <w:t>in</w:t>
            </w:r>
            <w:r w:rsidRPr="00227A8E">
              <w:rPr>
                <w:rFonts w:ascii="Calibri" w:hAnsi="Calibri"/>
                <w:color w:val="4472C4" w:themeColor="accent5"/>
              </w:rPr>
              <w:t>_‌</w:t>
            </w:r>
            <w:r w:rsidRPr="00F912E3">
              <w:rPr>
                <w:rFonts w:ascii="Calibri" w:hAnsi="Calibri"/>
                <w:color w:val="4472C4" w:themeColor="accent5"/>
              </w:rPr>
              <w:t>care</w:t>
            </w:r>
          </w:p>
        </w:tc>
        <w:tc>
          <w:tcPr>
            <w:tcW w:w="0" w:type="auto"/>
          </w:tcPr>
          <w:p w14:paraId="20B13CA2" w14:textId="42FEC84D" w:rsidR="00E24293" w:rsidRDefault="00147051" w:rsidP="00BA0D27">
            <w:pPr>
              <w:rPr>
                <w:lang w:eastAsia="de-DE"/>
              </w:rPr>
            </w:pPr>
            <w:r>
              <w:rPr>
                <w:rFonts w:ascii="Calibri" w:hAnsi="Calibri"/>
                <w:color w:val="000000"/>
              </w:rPr>
              <w:t>Increased probability of starting ART</w:t>
            </w:r>
            <w:r w:rsidR="00E24293">
              <w:rPr>
                <w:rFonts w:ascii="Calibri" w:hAnsi="Calibri"/>
                <w:color w:val="000000"/>
              </w:rPr>
              <w:t xml:space="preserve"> given stage 3/4 clinical event </w:t>
            </w:r>
            <w:r>
              <w:rPr>
                <w:rFonts w:ascii="Calibri" w:hAnsi="Calibri"/>
                <w:color w:val="000000"/>
              </w:rPr>
              <w:t>when in care</w:t>
            </w:r>
          </w:p>
        </w:tc>
        <w:tc>
          <w:tcPr>
            <w:tcW w:w="0" w:type="auto"/>
          </w:tcPr>
          <w:p w14:paraId="4A6FE4AC" w14:textId="03E78838" w:rsidR="00E24293" w:rsidRDefault="007E7990" w:rsidP="00BA0D27">
            <w:pPr>
              <w:rPr>
                <w:lang w:eastAsia="de-DE"/>
              </w:rPr>
            </w:pPr>
            <w:r>
              <w:rPr>
                <w:rFonts w:ascii="Calibri" w:hAnsi="Calibri"/>
                <w:color w:val="000000"/>
              </w:rPr>
              <w:t>1</w:t>
            </w:r>
            <w:r w:rsidR="00842620">
              <w:rPr>
                <w:rFonts w:ascii="Calibri" w:hAnsi="Calibri"/>
                <w:color w:val="000000"/>
              </w:rPr>
              <w:t xml:space="preserve"> to </w:t>
            </w:r>
            <w:r w:rsidR="00E24293">
              <w:rPr>
                <w:rFonts w:ascii="Calibri" w:hAnsi="Calibri"/>
                <w:color w:val="000000"/>
              </w:rPr>
              <w:t>1</w:t>
            </w:r>
            <w:r>
              <w:rPr>
                <w:rFonts w:ascii="Calibri" w:hAnsi="Calibri"/>
                <w:color w:val="000000"/>
              </w:rPr>
              <w:t>0</w:t>
            </w:r>
          </w:p>
        </w:tc>
        <w:tc>
          <w:tcPr>
            <w:tcW w:w="0" w:type="auto"/>
          </w:tcPr>
          <w:p w14:paraId="291F50DA" w14:textId="4356FDBA" w:rsidR="00E24293" w:rsidRDefault="00E24293" w:rsidP="00BA0D27">
            <w:pPr>
              <w:rPr>
                <w:lang w:eastAsia="de-DE"/>
              </w:rPr>
            </w:pPr>
          </w:p>
        </w:tc>
        <w:tc>
          <w:tcPr>
            <w:tcW w:w="0" w:type="auto"/>
          </w:tcPr>
          <w:p w14:paraId="41A481D0" w14:textId="26CD32B7" w:rsidR="00E24293" w:rsidRDefault="00E24293" w:rsidP="00BA0D27">
            <w:pPr>
              <w:rPr>
                <w:lang w:eastAsia="de-DE"/>
              </w:rPr>
            </w:pPr>
            <w:r>
              <w:rPr>
                <w:lang w:eastAsia="de-DE"/>
              </w:rPr>
              <w:t>Constrained by model output</w:t>
            </w:r>
          </w:p>
        </w:tc>
      </w:tr>
      <w:tr w:rsidR="001929E3" w14:paraId="37D8EB73" w14:textId="77777777" w:rsidTr="00BF61A5">
        <w:tc>
          <w:tcPr>
            <w:tcW w:w="0" w:type="auto"/>
            <w:vMerge/>
            <w:vAlign w:val="bottom"/>
          </w:tcPr>
          <w:p w14:paraId="3C449D5D" w14:textId="77777777" w:rsidR="001929E3" w:rsidRDefault="001929E3" w:rsidP="00BA0D27">
            <w:pPr>
              <w:rPr>
                <w:lang w:eastAsia="de-DE"/>
              </w:rPr>
            </w:pPr>
          </w:p>
        </w:tc>
        <w:tc>
          <w:tcPr>
            <w:tcW w:w="0" w:type="auto"/>
          </w:tcPr>
          <w:p w14:paraId="2F55BDB8" w14:textId="515F0859" w:rsidR="001929E3" w:rsidRPr="00227A8E" w:rsidRDefault="001929E3" w:rsidP="00BA0D27">
            <w:pPr>
              <w:rPr>
                <w:color w:val="4472C4" w:themeColor="accent5"/>
                <w:lang w:eastAsia="de-DE"/>
              </w:rPr>
            </w:pPr>
            <w:r w:rsidRPr="00227A8E">
              <w:rPr>
                <w:rFonts w:ascii="Calibri" w:hAnsi="Calibri"/>
                <w:color w:val="4472C4" w:themeColor="accent5"/>
              </w:rPr>
              <w:t>CD4_‌stage3or4_‌multiplier_‌</w:t>
            </w:r>
            <w:r>
              <w:rPr>
                <w:rFonts w:ascii="Calibri" w:hAnsi="Calibri"/>
                <w:color w:val="4472C4" w:themeColor="accent5"/>
              </w:rPr>
              <w:t>2008</w:t>
            </w:r>
          </w:p>
        </w:tc>
        <w:tc>
          <w:tcPr>
            <w:tcW w:w="0" w:type="auto"/>
          </w:tcPr>
          <w:p w14:paraId="075C19E2" w14:textId="11EA9D71" w:rsidR="001929E3" w:rsidRDefault="001929E3" w:rsidP="00BA0D27">
            <w:pPr>
              <w:rPr>
                <w:lang w:eastAsia="de-DE"/>
              </w:rPr>
            </w:pPr>
            <w:r>
              <w:rPr>
                <w:rFonts w:ascii="Calibri" w:hAnsi="Calibri"/>
                <w:color w:val="000000"/>
              </w:rPr>
              <w:t>Probability of starting ART (not from care) given stage 3/4 clinical event in 2008-2011</w:t>
            </w:r>
          </w:p>
        </w:tc>
        <w:tc>
          <w:tcPr>
            <w:tcW w:w="0" w:type="auto"/>
          </w:tcPr>
          <w:p w14:paraId="7359A500" w14:textId="7F03DACC" w:rsidR="001929E3" w:rsidRDefault="001929E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51188D2D" w14:textId="3BAD8C46" w:rsidR="001929E3" w:rsidRDefault="00332A4C" w:rsidP="00BA0D27">
            <w:pPr>
              <w:rPr>
                <w:lang w:eastAsia="de-DE"/>
              </w:rPr>
            </w:pPr>
            <w:r>
              <w:rPr>
                <w:lang w:eastAsia="de-DE"/>
              </w:rPr>
              <w:t xml:space="preserve">≥ </w:t>
            </w:r>
            <w:r w:rsidRPr="00227A8E">
              <w:rPr>
                <w:rFonts w:ascii="Calibri" w:hAnsi="Calibri"/>
                <w:color w:val="4472C4" w:themeColor="accent5"/>
              </w:rPr>
              <w:t>CD4_‌stage3or4_‌multiplier_‌</w:t>
            </w:r>
            <w:r>
              <w:rPr>
                <w:rFonts w:ascii="Calibri" w:hAnsi="Calibri"/>
                <w:color w:val="4472C4" w:themeColor="accent5"/>
              </w:rPr>
              <w:t>initial</w:t>
            </w:r>
          </w:p>
        </w:tc>
        <w:tc>
          <w:tcPr>
            <w:tcW w:w="0" w:type="auto"/>
          </w:tcPr>
          <w:p w14:paraId="511BF027" w14:textId="316D81C7" w:rsidR="001929E3" w:rsidRDefault="001929E3" w:rsidP="00BA0D27">
            <w:pPr>
              <w:rPr>
                <w:lang w:eastAsia="de-DE"/>
              </w:rPr>
            </w:pPr>
            <w:r>
              <w:rPr>
                <w:lang w:eastAsia="de-DE"/>
              </w:rPr>
              <w:t>Constrained by model output</w:t>
            </w:r>
          </w:p>
        </w:tc>
      </w:tr>
      <w:tr w:rsidR="001929E3" w14:paraId="6EE34DE6" w14:textId="77777777" w:rsidTr="00BF61A5">
        <w:tc>
          <w:tcPr>
            <w:tcW w:w="0" w:type="auto"/>
            <w:vMerge/>
            <w:vAlign w:val="bottom"/>
          </w:tcPr>
          <w:p w14:paraId="17CD681B" w14:textId="77777777" w:rsidR="001929E3" w:rsidRDefault="001929E3" w:rsidP="00BA0D27">
            <w:pPr>
              <w:rPr>
                <w:lang w:eastAsia="de-DE"/>
              </w:rPr>
            </w:pPr>
          </w:p>
        </w:tc>
        <w:tc>
          <w:tcPr>
            <w:tcW w:w="0" w:type="auto"/>
          </w:tcPr>
          <w:p w14:paraId="3E1F98AB" w14:textId="5AB7E79B" w:rsidR="001929E3" w:rsidRPr="00227A8E" w:rsidRDefault="001929E3" w:rsidP="00BA0D27">
            <w:pPr>
              <w:rPr>
                <w:color w:val="4472C4" w:themeColor="accent5"/>
                <w:lang w:eastAsia="de-DE"/>
              </w:rPr>
            </w:pPr>
            <w:r w:rsidRPr="00227A8E">
              <w:rPr>
                <w:rFonts w:ascii="Calibri" w:hAnsi="Calibri"/>
                <w:color w:val="4472C4" w:themeColor="accent5"/>
              </w:rPr>
              <w:t>CD4_‌stage3or4_‌multiplier_‌</w:t>
            </w:r>
            <w:r>
              <w:rPr>
                <w:rFonts w:ascii="Calibri" w:hAnsi="Calibri"/>
                <w:color w:val="4472C4" w:themeColor="accent5"/>
              </w:rPr>
              <w:t>2012</w:t>
            </w:r>
          </w:p>
        </w:tc>
        <w:tc>
          <w:tcPr>
            <w:tcW w:w="0" w:type="auto"/>
          </w:tcPr>
          <w:p w14:paraId="5D30AF30" w14:textId="5879845D" w:rsidR="001929E3" w:rsidRDefault="001929E3" w:rsidP="00BA0D27">
            <w:pPr>
              <w:rPr>
                <w:lang w:eastAsia="de-DE"/>
              </w:rPr>
            </w:pPr>
            <w:r>
              <w:rPr>
                <w:rFonts w:ascii="Calibri" w:hAnsi="Calibri"/>
                <w:color w:val="000000"/>
              </w:rPr>
              <w:t>Probability of starting ART (not from care) given stage 3/4 clinical event after 2012</w:t>
            </w:r>
          </w:p>
        </w:tc>
        <w:tc>
          <w:tcPr>
            <w:tcW w:w="0" w:type="auto"/>
          </w:tcPr>
          <w:p w14:paraId="2FBDA0D3" w14:textId="4805D371" w:rsidR="001929E3" w:rsidRDefault="001929E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5C8EA8AA" w14:textId="7AA782D8" w:rsidR="001929E3" w:rsidRDefault="00332A4C" w:rsidP="00BA0D27">
            <w:pPr>
              <w:rPr>
                <w:lang w:eastAsia="de-DE"/>
              </w:rPr>
            </w:pPr>
            <w:r>
              <w:rPr>
                <w:lang w:eastAsia="de-DE"/>
              </w:rPr>
              <w:t xml:space="preserve">≥ </w:t>
            </w:r>
            <w:r w:rsidRPr="00227A8E">
              <w:rPr>
                <w:rFonts w:ascii="Calibri" w:hAnsi="Calibri"/>
                <w:color w:val="4472C4" w:themeColor="accent5"/>
              </w:rPr>
              <w:t>CD4_‌stage3or4_‌multiplier_‌</w:t>
            </w:r>
            <w:r>
              <w:rPr>
                <w:rFonts w:ascii="Calibri" w:hAnsi="Calibri"/>
                <w:color w:val="4472C4" w:themeColor="accent5"/>
              </w:rPr>
              <w:t>2008</w:t>
            </w:r>
          </w:p>
        </w:tc>
        <w:tc>
          <w:tcPr>
            <w:tcW w:w="0" w:type="auto"/>
          </w:tcPr>
          <w:p w14:paraId="18CF9712" w14:textId="35ECE80A" w:rsidR="001929E3" w:rsidRDefault="001929E3" w:rsidP="00BA0D27">
            <w:pPr>
              <w:rPr>
                <w:lang w:eastAsia="de-DE"/>
              </w:rPr>
            </w:pPr>
            <w:r>
              <w:rPr>
                <w:lang w:eastAsia="de-DE"/>
              </w:rPr>
              <w:t>Constrained by model output</w:t>
            </w:r>
          </w:p>
        </w:tc>
      </w:tr>
      <w:tr w:rsidR="00E813D5" w14:paraId="5B1E6AF1" w14:textId="77777777" w:rsidTr="00BF61A5">
        <w:tc>
          <w:tcPr>
            <w:tcW w:w="0" w:type="auto"/>
            <w:vMerge/>
            <w:vAlign w:val="bottom"/>
          </w:tcPr>
          <w:p w14:paraId="213071E2" w14:textId="77777777" w:rsidR="00E24293" w:rsidRDefault="00E24293" w:rsidP="00BA0D27">
            <w:pPr>
              <w:rPr>
                <w:lang w:eastAsia="de-DE"/>
              </w:rPr>
            </w:pPr>
          </w:p>
        </w:tc>
        <w:tc>
          <w:tcPr>
            <w:tcW w:w="0" w:type="auto"/>
          </w:tcPr>
          <w:p w14:paraId="5A8DB25B" w14:textId="1ED5E9B1" w:rsidR="00E24293" w:rsidRPr="00227A8E" w:rsidRDefault="00F912E3" w:rsidP="00BA0D27">
            <w:pPr>
              <w:rPr>
                <w:color w:val="4472C4" w:themeColor="accent5"/>
                <w:lang w:eastAsia="de-DE"/>
              </w:rPr>
            </w:pPr>
            <w:r>
              <w:rPr>
                <w:rFonts w:ascii="Calibri" w:hAnsi="Calibri"/>
                <w:color w:val="4472C4" w:themeColor="accent5"/>
              </w:rPr>
              <w:t>CD4</w:t>
            </w:r>
            <w:r w:rsidRPr="00227A8E">
              <w:rPr>
                <w:rFonts w:ascii="Calibri" w:hAnsi="Calibri"/>
                <w:color w:val="4472C4" w:themeColor="accent5"/>
              </w:rPr>
              <w:t>_‌</w:t>
            </w:r>
            <w:r>
              <w:rPr>
                <w:rFonts w:ascii="Calibri" w:hAnsi="Calibri"/>
                <w:color w:val="4472C4" w:themeColor="accent5"/>
              </w:rPr>
              <w:t>test</w:t>
            </w:r>
            <w:r w:rsidRPr="00227A8E">
              <w:rPr>
                <w:rFonts w:ascii="Calibri" w:hAnsi="Calibri"/>
                <w:color w:val="4472C4" w:themeColor="accent5"/>
              </w:rPr>
              <w:t>_‌</w:t>
            </w:r>
            <w:r>
              <w:rPr>
                <w:rFonts w:ascii="Calibri" w:hAnsi="Calibri"/>
                <w:color w:val="4472C4" w:themeColor="accent5"/>
              </w:rPr>
              <w:t>rate</w:t>
            </w:r>
            <w:r w:rsidRPr="00227A8E">
              <w:rPr>
                <w:rFonts w:ascii="Calibri" w:hAnsi="Calibri"/>
                <w:color w:val="4472C4" w:themeColor="accent5"/>
              </w:rPr>
              <w:t>_‌</w:t>
            </w:r>
            <w:r>
              <w:rPr>
                <w:rFonts w:ascii="Calibri" w:hAnsi="Calibri"/>
                <w:color w:val="4472C4" w:themeColor="accent5"/>
              </w:rPr>
              <w:t>in</w:t>
            </w:r>
            <w:r w:rsidRPr="00227A8E">
              <w:rPr>
                <w:rFonts w:ascii="Calibri" w:hAnsi="Calibri"/>
                <w:color w:val="4472C4" w:themeColor="accent5"/>
              </w:rPr>
              <w:t>_‌</w:t>
            </w:r>
            <w:r w:rsidR="0049489B">
              <w:rPr>
                <w:rFonts w:ascii="Calibri" w:hAnsi="Calibri"/>
                <w:color w:val="4472C4" w:themeColor="accent5"/>
              </w:rPr>
              <w:t>care</w:t>
            </w:r>
            <w:r w:rsidRPr="00227A8E">
              <w:rPr>
                <w:rFonts w:ascii="Calibri" w:hAnsi="Calibri"/>
                <w:color w:val="4472C4" w:themeColor="accent5"/>
              </w:rPr>
              <w:t>_‌</w:t>
            </w:r>
            <w:r>
              <w:rPr>
                <w:rFonts w:ascii="Calibri" w:hAnsi="Calibri"/>
                <w:color w:val="4472C4" w:themeColor="accent5"/>
              </w:rPr>
              <w:t>i</w:t>
            </w:r>
            <w:r w:rsidR="00E24293">
              <w:rPr>
                <w:rFonts w:ascii="Calibri" w:hAnsi="Calibri"/>
                <w:color w:val="4472C4" w:themeColor="accent5"/>
              </w:rPr>
              <w:t>nitial</w:t>
            </w:r>
          </w:p>
        </w:tc>
        <w:tc>
          <w:tcPr>
            <w:tcW w:w="0" w:type="auto"/>
          </w:tcPr>
          <w:p w14:paraId="0900434D" w14:textId="4A4FBD0E" w:rsidR="00E24293" w:rsidRDefault="00E24293" w:rsidP="00BA0D27">
            <w:pPr>
              <w:rPr>
                <w:lang w:eastAsia="de-DE"/>
              </w:rPr>
            </w:pPr>
            <w:r>
              <w:rPr>
                <w:rFonts w:ascii="Calibri" w:hAnsi="Calibri"/>
                <w:color w:val="000000"/>
              </w:rPr>
              <w:t xml:space="preserve">Rate of </w:t>
            </w:r>
            <w:r w:rsidR="00E813D5">
              <w:rPr>
                <w:rFonts w:ascii="Calibri" w:hAnsi="Calibri"/>
                <w:color w:val="000000"/>
              </w:rPr>
              <w:t>CD4 testing</w:t>
            </w:r>
            <w:r>
              <w:rPr>
                <w:rFonts w:ascii="Calibri" w:hAnsi="Calibri"/>
                <w:color w:val="000000"/>
              </w:rPr>
              <w:t xml:space="preserve"> in care </w:t>
            </w:r>
            <w:r w:rsidR="00E813D5">
              <w:rPr>
                <w:rFonts w:ascii="Calibri" w:hAnsi="Calibri"/>
                <w:color w:val="000000"/>
              </w:rPr>
              <w:t xml:space="preserve">when eligible, </w:t>
            </w:r>
            <w:r>
              <w:rPr>
                <w:rFonts w:ascii="Calibri" w:hAnsi="Calibri"/>
                <w:color w:val="000000"/>
              </w:rPr>
              <w:t>before 2008 (per month)</w:t>
            </w:r>
          </w:p>
        </w:tc>
        <w:tc>
          <w:tcPr>
            <w:tcW w:w="0" w:type="auto"/>
          </w:tcPr>
          <w:p w14:paraId="6A228636" w14:textId="061ED692"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7FB65F61" w14:textId="77777777" w:rsidR="00E24293" w:rsidRDefault="00E24293" w:rsidP="00BA0D27">
            <w:pPr>
              <w:rPr>
                <w:lang w:eastAsia="de-DE"/>
              </w:rPr>
            </w:pPr>
          </w:p>
        </w:tc>
        <w:tc>
          <w:tcPr>
            <w:tcW w:w="0" w:type="auto"/>
          </w:tcPr>
          <w:p w14:paraId="4983AA05" w14:textId="67E96436" w:rsidR="00E24293" w:rsidRDefault="00E24293" w:rsidP="00BA0D27">
            <w:pPr>
              <w:rPr>
                <w:lang w:eastAsia="de-DE"/>
              </w:rPr>
            </w:pPr>
            <w:r>
              <w:rPr>
                <w:lang w:eastAsia="de-DE"/>
              </w:rPr>
              <w:t>Constrained by model output</w:t>
            </w:r>
          </w:p>
        </w:tc>
      </w:tr>
      <w:tr w:rsidR="00E813D5" w14:paraId="4F139B29" w14:textId="77777777" w:rsidTr="00BF61A5">
        <w:tc>
          <w:tcPr>
            <w:tcW w:w="0" w:type="auto"/>
            <w:vMerge/>
            <w:vAlign w:val="bottom"/>
          </w:tcPr>
          <w:p w14:paraId="38F97352" w14:textId="77777777" w:rsidR="00E24293" w:rsidRDefault="00E24293" w:rsidP="00BA0D27">
            <w:pPr>
              <w:rPr>
                <w:lang w:eastAsia="de-DE"/>
              </w:rPr>
            </w:pPr>
          </w:p>
        </w:tc>
        <w:tc>
          <w:tcPr>
            <w:tcW w:w="0" w:type="auto"/>
          </w:tcPr>
          <w:p w14:paraId="54C9ED79" w14:textId="0176DA93" w:rsidR="00E24293" w:rsidRPr="00227A8E" w:rsidRDefault="00E813D5" w:rsidP="00BA0D27">
            <w:pPr>
              <w:rPr>
                <w:color w:val="4472C4" w:themeColor="accent5"/>
                <w:lang w:eastAsia="de-DE"/>
              </w:rPr>
            </w:pPr>
            <w:r>
              <w:rPr>
                <w:rFonts w:ascii="Calibri" w:hAnsi="Calibri"/>
                <w:color w:val="4472C4" w:themeColor="accent5"/>
              </w:rPr>
              <w:t>CD4</w:t>
            </w:r>
            <w:r w:rsidRPr="00227A8E">
              <w:rPr>
                <w:rFonts w:ascii="Calibri" w:hAnsi="Calibri"/>
                <w:color w:val="4472C4" w:themeColor="accent5"/>
              </w:rPr>
              <w:t>_‌</w:t>
            </w:r>
            <w:r>
              <w:rPr>
                <w:rFonts w:ascii="Calibri" w:hAnsi="Calibri"/>
                <w:color w:val="4472C4" w:themeColor="accent5"/>
              </w:rPr>
              <w:t>test</w:t>
            </w:r>
            <w:r w:rsidRPr="00227A8E">
              <w:rPr>
                <w:rFonts w:ascii="Calibri" w:hAnsi="Calibri"/>
                <w:color w:val="4472C4" w:themeColor="accent5"/>
              </w:rPr>
              <w:t>_‌</w:t>
            </w:r>
            <w:r>
              <w:rPr>
                <w:rFonts w:ascii="Calibri" w:hAnsi="Calibri"/>
                <w:color w:val="4472C4" w:themeColor="accent5"/>
              </w:rPr>
              <w:t>rate</w:t>
            </w:r>
            <w:r w:rsidRPr="00227A8E">
              <w:rPr>
                <w:rFonts w:ascii="Calibri" w:hAnsi="Calibri"/>
                <w:color w:val="4472C4" w:themeColor="accent5"/>
              </w:rPr>
              <w:t>_‌</w:t>
            </w:r>
            <w:r>
              <w:rPr>
                <w:rFonts w:ascii="Calibri" w:hAnsi="Calibri"/>
                <w:color w:val="4472C4" w:themeColor="accent5"/>
              </w:rPr>
              <w:t>in</w:t>
            </w:r>
            <w:r w:rsidRPr="00227A8E">
              <w:rPr>
                <w:rFonts w:ascii="Calibri" w:hAnsi="Calibri"/>
                <w:color w:val="4472C4" w:themeColor="accent5"/>
              </w:rPr>
              <w:t>_‌</w:t>
            </w:r>
            <w:r>
              <w:rPr>
                <w:rFonts w:ascii="Calibri" w:hAnsi="Calibri"/>
                <w:color w:val="4472C4" w:themeColor="accent5"/>
              </w:rPr>
              <w:t>care</w:t>
            </w:r>
            <w:r w:rsidRPr="00227A8E">
              <w:rPr>
                <w:rFonts w:ascii="Calibri" w:hAnsi="Calibri"/>
                <w:color w:val="4472C4" w:themeColor="accent5"/>
              </w:rPr>
              <w:t>_‌</w:t>
            </w:r>
            <w:r>
              <w:rPr>
                <w:rFonts w:ascii="Calibri" w:hAnsi="Calibri"/>
                <w:color w:val="4472C4" w:themeColor="accent5"/>
              </w:rPr>
              <w:t>2008</w:t>
            </w:r>
          </w:p>
        </w:tc>
        <w:tc>
          <w:tcPr>
            <w:tcW w:w="0" w:type="auto"/>
          </w:tcPr>
          <w:p w14:paraId="61A82F3E" w14:textId="43D7E03A" w:rsidR="00E24293" w:rsidRDefault="00DB6E95" w:rsidP="00BA0D27">
            <w:pPr>
              <w:rPr>
                <w:lang w:eastAsia="de-DE"/>
              </w:rPr>
            </w:pPr>
            <w:r>
              <w:rPr>
                <w:rFonts w:ascii="Calibri" w:hAnsi="Calibri"/>
                <w:color w:val="000000"/>
              </w:rPr>
              <w:t>Rate of CD4 testing in care when eligible, in 2008-2011 (per month)</w:t>
            </w:r>
          </w:p>
        </w:tc>
        <w:tc>
          <w:tcPr>
            <w:tcW w:w="0" w:type="auto"/>
          </w:tcPr>
          <w:p w14:paraId="0C295A22" w14:textId="66D82133" w:rsidR="00E24293" w:rsidRDefault="00DB6E95" w:rsidP="00BA0D27">
            <w:pPr>
              <w:rPr>
                <w:lang w:eastAsia="de-DE"/>
              </w:rPr>
            </w:pPr>
            <w:r>
              <w:rPr>
                <w:rFonts w:ascii="Calibri" w:hAnsi="Calibri"/>
                <w:color w:val="000000"/>
              </w:rPr>
              <w:t>0</w:t>
            </w:r>
            <w:r w:rsidR="00842620">
              <w:rPr>
                <w:rFonts w:ascii="Calibri" w:hAnsi="Calibri"/>
                <w:color w:val="000000"/>
              </w:rPr>
              <w:t xml:space="preserve"> to </w:t>
            </w:r>
            <w:r w:rsidR="00E813D5">
              <w:rPr>
                <w:rFonts w:ascii="Calibri" w:hAnsi="Calibri"/>
                <w:color w:val="000000"/>
              </w:rPr>
              <w:t>1</w:t>
            </w:r>
          </w:p>
        </w:tc>
        <w:tc>
          <w:tcPr>
            <w:tcW w:w="0" w:type="auto"/>
          </w:tcPr>
          <w:p w14:paraId="53AE94E8" w14:textId="792C489E" w:rsidR="00E24293" w:rsidRDefault="00DB6E95" w:rsidP="00BA0D27">
            <w:pPr>
              <w:rPr>
                <w:lang w:eastAsia="de-DE"/>
              </w:rPr>
            </w:pPr>
            <w:r>
              <w:rPr>
                <w:lang w:eastAsia="de-DE"/>
              </w:rPr>
              <w:t xml:space="preserve">≥ </w:t>
            </w:r>
            <w:r>
              <w:rPr>
                <w:rFonts w:ascii="Calibri" w:hAnsi="Calibri"/>
                <w:color w:val="4472C4" w:themeColor="accent5"/>
              </w:rPr>
              <w:t>CD4</w:t>
            </w:r>
            <w:r w:rsidRPr="00227A8E">
              <w:rPr>
                <w:rFonts w:ascii="Calibri" w:hAnsi="Calibri"/>
                <w:color w:val="4472C4" w:themeColor="accent5"/>
              </w:rPr>
              <w:t>_‌</w:t>
            </w:r>
            <w:r>
              <w:rPr>
                <w:rFonts w:ascii="Calibri" w:hAnsi="Calibri"/>
                <w:color w:val="4472C4" w:themeColor="accent5"/>
              </w:rPr>
              <w:t>test</w:t>
            </w:r>
            <w:r w:rsidRPr="00227A8E">
              <w:rPr>
                <w:rFonts w:ascii="Calibri" w:hAnsi="Calibri"/>
                <w:color w:val="4472C4" w:themeColor="accent5"/>
              </w:rPr>
              <w:t>_‌</w:t>
            </w:r>
            <w:r>
              <w:rPr>
                <w:rFonts w:ascii="Calibri" w:hAnsi="Calibri"/>
                <w:color w:val="4472C4" w:themeColor="accent5"/>
              </w:rPr>
              <w:t>rate</w:t>
            </w:r>
            <w:r w:rsidRPr="00227A8E">
              <w:rPr>
                <w:rFonts w:ascii="Calibri" w:hAnsi="Calibri"/>
                <w:color w:val="4472C4" w:themeColor="accent5"/>
              </w:rPr>
              <w:t>_‌</w:t>
            </w:r>
            <w:r>
              <w:rPr>
                <w:rFonts w:ascii="Calibri" w:hAnsi="Calibri"/>
                <w:color w:val="4472C4" w:themeColor="accent5"/>
              </w:rPr>
              <w:t>in</w:t>
            </w:r>
            <w:r w:rsidRPr="00227A8E">
              <w:rPr>
                <w:rFonts w:ascii="Calibri" w:hAnsi="Calibri"/>
                <w:color w:val="4472C4" w:themeColor="accent5"/>
              </w:rPr>
              <w:t>_‌</w:t>
            </w:r>
            <w:r>
              <w:rPr>
                <w:rFonts w:ascii="Calibri" w:hAnsi="Calibri"/>
                <w:color w:val="4472C4" w:themeColor="accent5"/>
              </w:rPr>
              <w:t>care</w:t>
            </w:r>
            <w:r w:rsidRPr="00227A8E">
              <w:rPr>
                <w:rFonts w:ascii="Calibri" w:hAnsi="Calibri"/>
                <w:color w:val="4472C4" w:themeColor="accent5"/>
              </w:rPr>
              <w:t>_‌</w:t>
            </w:r>
            <w:r>
              <w:rPr>
                <w:rFonts w:ascii="Calibri" w:hAnsi="Calibri"/>
                <w:color w:val="4472C4" w:themeColor="accent5"/>
              </w:rPr>
              <w:t>initial</w:t>
            </w:r>
          </w:p>
        </w:tc>
        <w:tc>
          <w:tcPr>
            <w:tcW w:w="0" w:type="auto"/>
          </w:tcPr>
          <w:p w14:paraId="29738074" w14:textId="1275FE6F" w:rsidR="00E24293" w:rsidRDefault="00E24293" w:rsidP="00BA0D27">
            <w:pPr>
              <w:rPr>
                <w:lang w:eastAsia="de-DE"/>
              </w:rPr>
            </w:pPr>
            <w:r>
              <w:rPr>
                <w:lang w:eastAsia="de-DE"/>
              </w:rPr>
              <w:t>Constrained by model output</w:t>
            </w:r>
          </w:p>
        </w:tc>
      </w:tr>
      <w:tr w:rsidR="00E813D5" w14:paraId="61EF63E2" w14:textId="77777777" w:rsidTr="00BF61A5">
        <w:tc>
          <w:tcPr>
            <w:tcW w:w="0" w:type="auto"/>
            <w:vMerge/>
            <w:vAlign w:val="bottom"/>
          </w:tcPr>
          <w:p w14:paraId="3E345680" w14:textId="77777777" w:rsidR="00E24293" w:rsidRDefault="00E24293" w:rsidP="00BA0D27">
            <w:pPr>
              <w:rPr>
                <w:lang w:eastAsia="de-DE"/>
              </w:rPr>
            </w:pPr>
          </w:p>
        </w:tc>
        <w:tc>
          <w:tcPr>
            <w:tcW w:w="0" w:type="auto"/>
          </w:tcPr>
          <w:p w14:paraId="78E747D6" w14:textId="2CACD0C8" w:rsidR="00E24293" w:rsidRPr="00227A8E" w:rsidRDefault="00E813D5" w:rsidP="00BA0D27">
            <w:pPr>
              <w:rPr>
                <w:color w:val="4472C4" w:themeColor="accent5"/>
                <w:lang w:eastAsia="de-DE"/>
              </w:rPr>
            </w:pPr>
            <w:r>
              <w:rPr>
                <w:rFonts w:ascii="Calibri" w:hAnsi="Calibri"/>
                <w:color w:val="4472C4" w:themeColor="accent5"/>
              </w:rPr>
              <w:t>CD4</w:t>
            </w:r>
            <w:r w:rsidRPr="00227A8E">
              <w:rPr>
                <w:rFonts w:ascii="Calibri" w:hAnsi="Calibri"/>
                <w:color w:val="4472C4" w:themeColor="accent5"/>
              </w:rPr>
              <w:t>_‌</w:t>
            </w:r>
            <w:r>
              <w:rPr>
                <w:rFonts w:ascii="Calibri" w:hAnsi="Calibri"/>
                <w:color w:val="4472C4" w:themeColor="accent5"/>
              </w:rPr>
              <w:t>test</w:t>
            </w:r>
            <w:r w:rsidRPr="00227A8E">
              <w:rPr>
                <w:rFonts w:ascii="Calibri" w:hAnsi="Calibri"/>
                <w:color w:val="4472C4" w:themeColor="accent5"/>
              </w:rPr>
              <w:t>_‌</w:t>
            </w:r>
            <w:r>
              <w:rPr>
                <w:rFonts w:ascii="Calibri" w:hAnsi="Calibri"/>
                <w:color w:val="4472C4" w:themeColor="accent5"/>
              </w:rPr>
              <w:t>rate</w:t>
            </w:r>
            <w:r w:rsidRPr="00227A8E">
              <w:rPr>
                <w:rFonts w:ascii="Calibri" w:hAnsi="Calibri"/>
                <w:color w:val="4472C4" w:themeColor="accent5"/>
              </w:rPr>
              <w:t>_‌</w:t>
            </w:r>
            <w:r>
              <w:rPr>
                <w:rFonts w:ascii="Calibri" w:hAnsi="Calibri"/>
                <w:color w:val="4472C4" w:themeColor="accent5"/>
              </w:rPr>
              <w:t>in</w:t>
            </w:r>
            <w:r w:rsidRPr="00227A8E">
              <w:rPr>
                <w:rFonts w:ascii="Calibri" w:hAnsi="Calibri"/>
                <w:color w:val="4472C4" w:themeColor="accent5"/>
              </w:rPr>
              <w:t>_‌</w:t>
            </w:r>
            <w:r>
              <w:rPr>
                <w:rFonts w:ascii="Calibri" w:hAnsi="Calibri"/>
                <w:color w:val="4472C4" w:themeColor="accent5"/>
              </w:rPr>
              <w:t>care</w:t>
            </w:r>
            <w:r w:rsidRPr="00227A8E">
              <w:rPr>
                <w:rFonts w:ascii="Calibri" w:hAnsi="Calibri"/>
                <w:color w:val="4472C4" w:themeColor="accent5"/>
              </w:rPr>
              <w:t>_‌</w:t>
            </w:r>
            <w:r>
              <w:rPr>
                <w:rFonts w:ascii="Calibri" w:hAnsi="Calibri"/>
                <w:color w:val="4472C4" w:themeColor="accent5"/>
              </w:rPr>
              <w:t>2012</w:t>
            </w:r>
          </w:p>
        </w:tc>
        <w:tc>
          <w:tcPr>
            <w:tcW w:w="0" w:type="auto"/>
          </w:tcPr>
          <w:p w14:paraId="5BBBC6B0" w14:textId="05593A90" w:rsidR="00E24293" w:rsidRDefault="00DB6E95" w:rsidP="00BA0D27">
            <w:pPr>
              <w:rPr>
                <w:lang w:eastAsia="de-DE"/>
              </w:rPr>
            </w:pPr>
            <w:r>
              <w:rPr>
                <w:rFonts w:ascii="Calibri" w:hAnsi="Calibri"/>
                <w:color w:val="000000"/>
              </w:rPr>
              <w:t>Rate of CD4 testing in care when eligible, after 2012 (per month)</w:t>
            </w:r>
          </w:p>
        </w:tc>
        <w:tc>
          <w:tcPr>
            <w:tcW w:w="0" w:type="auto"/>
          </w:tcPr>
          <w:p w14:paraId="4DC24825" w14:textId="7E82F110" w:rsidR="00E24293" w:rsidRDefault="00DB6E95" w:rsidP="00BA0D27">
            <w:pPr>
              <w:rPr>
                <w:lang w:eastAsia="de-DE"/>
              </w:rPr>
            </w:pPr>
            <w:r>
              <w:rPr>
                <w:rFonts w:ascii="Calibri" w:hAnsi="Calibri"/>
                <w:color w:val="000000"/>
              </w:rPr>
              <w:t>0</w:t>
            </w:r>
            <w:r w:rsidR="00842620">
              <w:rPr>
                <w:rFonts w:ascii="Calibri" w:hAnsi="Calibri"/>
                <w:color w:val="000000"/>
              </w:rPr>
              <w:t xml:space="preserve"> to </w:t>
            </w:r>
            <w:r w:rsidR="00E813D5">
              <w:rPr>
                <w:rFonts w:ascii="Calibri" w:hAnsi="Calibri"/>
                <w:color w:val="000000"/>
              </w:rPr>
              <w:t>1</w:t>
            </w:r>
          </w:p>
        </w:tc>
        <w:tc>
          <w:tcPr>
            <w:tcW w:w="0" w:type="auto"/>
          </w:tcPr>
          <w:p w14:paraId="10982BE5" w14:textId="24C2BDF3" w:rsidR="00E24293" w:rsidRDefault="00DB6E95" w:rsidP="00BA0D27">
            <w:pPr>
              <w:rPr>
                <w:lang w:eastAsia="de-DE"/>
              </w:rPr>
            </w:pPr>
            <w:r>
              <w:rPr>
                <w:lang w:eastAsia="de-DE"/>
              </w:rPr>
              <w:t xml:space="preserve">≥ </w:t>
            </w:r>
            <w:r>
              <w:rPr>
                <w:rFonts w:ascii="Calibri" w:hAnsi="Calibri"/>
                <w:color w:val="4472C4" w:themeColor="accent5"/>
              </w:rPr>
              <w:t>CD4</w:t>
            </w:r>
            <w:r w:rsidRPr="00227A8E">
              <w:rPr>
                <w:rFonts w:ascii="Calibri" w:hAnsi="Calibri"/>
                <w:color w:val="4472C4" w:themeColor="accent5"/>
              </w:rPr>
              <w:t>_‌</w:t>
            </w:r>
            <w:r>
              <w:rPr>
                <w:rFonts w:ascii="Calibri" w:hAnsi="Calibri"/>
                <w:color w:val="4472C4" w:themeColor="accent5"/>
              </w:rPr>
              <w:t>test</w:t>
            </w:r>
            <w:r w:rsidRPr="00227A8E">
              <w:rPr>
                <w:rFonts w:ascii="Calibri" w:hAnsi="Calibri"/>
                <w:color w:val="4472C4" w:themeColor="accent5"/>
              </w:rPr>
              <w:t>_‌</w:t>
            </w:r>
            <w:r>
              <w:rPr>
                <w:rFonts w:ascii="Calibri" w:hAnsi="Calibri"/>
                <w:color w:val="4472C4" w:themeColor="accent5"/>
              </w:rPr>
              <w:t>rate</w:t>
            </w:r>
            <w:r w:rsidRPr="00227A8E">
              <w:rPr>
                <w:rFonts w:ascii="Calibri" w:hAnsi="Calibri"/>
                <w:color w:val="4472C4" w:themeColor="accent5"/>
              </w:rPr>
              <w:t>_‌</w:t>
            </w:r>
            <w:r>
              <w:rPr>
                <w:rFonts w:ascii="Calibri" w:hAnsi="Calibri"/>
                <w:color w:val="4472C4" w:themeColor="accent5"/>
              </w:rPr>
              <w:t>in</w:t>
            </w:r>
            <w:r w:rsidRPr="00227A8E">
              <w:rPr>
                <w:rFonts w:ascii="Calibri" w:hAnsi="Calibri"/>
                <w:color w:val="4472C4" w:themeColor="accent5"/>
              </w:rPr>
              <w:t>_‌</w:t>
            </w:r>
            <w:r>
              <w:rPr>
                <w:rFonts w:ascii="Calibri" w:hAnsi="Calibri"/>
                <w:color w:val="4472C4" w:themeColor="accent5"/>
              </w:rPr>
              <w:t>care</w:t>
            </w:r>
            <w:r w:rsidRPr="00227A8E">
              <w:rPr>
                <w:rFonts w:ascii="Calibri" w:hAnsi="Calibri"/>
                <w:color w:val="4472C4" w:themeColor="accent5"/>
              </w:rPr>
              <w:t>_‌</w:t>
            </w:r>
            <w:r>
              <w:rPr>
                <w:rFonts w:ascii="Calibri" w:hAnsi="Calibri"/>
                <w:color w:val="4472C4" w:themeColor="accent5"/>
              </w:rPr>
              <w:t>2008</w:t>
            </w:r>
          </w:p>
        </w:tc>
        <w:tc>
          <w:tcPr>
            <w:tcW w:w="0" w:type="auto"/>
          </w:tcPr>
          <w:p w14:paraId="31569719" w14:textId="6B93650A" w:rsidR="00E24293" w:rsidRDefault="00E24293" w:rsidP="00BA0D27">
            <w:pPr>
              <w:rPr>
                <w:lang w:eastAsia="de-DE"/>
              </w:rPr>
            </w:pPr>
            <w:r>
              <w:rPr>
                <w:lang w:eastAsia="de-DE"/>
              </w:rPr>
              <w:t>Constrained by model output</w:t>
            </w:r>
          </w:p>
        </w:tc>
      </w:tr>
      <w:tr w:rsidR="00E813D5" w14:paraId="0B1474E4" w14:textId="77777777" w:rsidTr="00BF61A5">
        <w:tc>
          <w:tcPr>
            <w:tcW w:w="0" w:type="auto"/>
            <w:vMerge/>
            <w:vAlign w:val="bottom"/>
          </w:tcPr>
          <w:p w14:paraId="50DE565E" w14:textId="77777777" w:rsidR="00E24293" w:rsidRDefault="00E24293" w:rsidP="00BA0D27">
            <w:pPr>
              <w:rPr>
                <w:lang w:eastAsia="de-DE"/>
              </w:rPr>
            </w:pPr>
          </w:p>
        </w:tc>
        <w:tc>
          <w:tcPr>
            <w:tcW w:w="0" w:type="auto"/>
          </w:tcPr>
          <w:p w14:paraId="7CA435A0" w14:textId="7B8E081F" w:rsidR="00E24293" w:rsidRPr="00227A8E" w:rsidRDefault="00E24293" w:rsidP="00BA0D27">
            <w:pPr>
              <w:rPr>
                <w:color w:val="4472C4" w:themeColor="accent5"/>
                <w:lang w:eastAsia="de-DE"/>
              </w:rPr>
            </w:pPr>
            <w:r w:rsidRPr="00227A8E">
              <w:rPr>
                <w:rFonts w:ascii="Calibri" w:hAnsi="Calibri"/>
                <w:color w:val="4472C4" w:themeColor="accent5"/>
              </w:rPr>
              <w:t>pregnancy_‌rate</w:t>
            </w:r>
          </w:p>
        </w:tc>
        <w:tc>
          <w:tcPr>
            <w:tcW w:w="0" w:type="auto"/>
          </w:tcPr>
          <w:p w14:paraId="42AA4764" w14:textId="142D63BA" w:rsidR="00E24293" w:rsidRDefault="00E24293" w:rsidP="00BA0D27">
            <w:pPr>
              <w:rPr>
                <w:lang w:eastAsia="de-DE"/>
              </w:rPr>
            </w:pPr>
            <w:r>
              <w:rPr>
                <w:rFonts w:ascii="Calibri" w:hAnsi="Calibri"/>
                <w:color w:val="000000"/>
              </w:rPr>
              <w:t>Rate of pregnancy in women (per month) (used to determine option B+ start rate, not the birth rate)</w:t>
            </w:r>
          </w:p>
        </w:tc>
        <w:tc>
          <w:tcPr>
            <w:tcW w:w="0" w:type="auto"/>
          </w:tcPr>
          <w:p w14:paraId="1981A25E" w14:textId="4B1D1C57" w:rsidR="00E24293" w:rsidRDefault="00E24293" w:rsidP="00BA0D27">
            <w:pPr>
              <w:rPr>
                <w:lang w:eastAsia="de-DE"/>
              </w:rPr>
            </w:pPr>
            <w:r>
              <w:rPr>
                <w:rFonts w:ascii="Calibri" w:hAnsi="Calibri"/>
                <w:color w:val="000000"/>
              </w:rPr>
              <w:t>0.014</w:t>
            </w:r>
            <w:r w:rsidR="00842620">
              <w:rPr>
                <w:rFonts w:ascii="Calibri" w:hAnsi="Calibri"/>
                <w:color w:val="000000"/>
              </w:rPr>
              <w:t xml:space="preserve"> to </w:t>
            </w:r>
            <w:r>
              <w:rPr>
                <w:rFonts w:ascii="Calibri" w:hAnsi="Calibri"/>
                <w:color w:val="000000"/>
              </w:rPr>
              <w:t>0.016</w:t>
            </w:r>
          </w:p>
        </w:tc>
        <w:tc>
          <w:tcPr>
            <w:tcW w:w="0" w:type="auto"/>
          </w:tcPr>
          <w:p w14:paraId="4BCF1142" w14:textId="77777777" w:rsidR="00E24293" w:rsidRDefault="00E24293" w:rsidP="00BA0D27">
            <w:pPr>
              <w:rPr>
                <w:rFonts w:ascii="Calibri" w:hAnsi="Calibri"/>
              </w:rPr>
            </w:pPr>
          </w:p>
        </w:tc>
        <w:tc>
          <w:tcPr>
            <w:tcW w:w="0" w:type="auto"/>
          </w:tcPr>
          <w:p w14:paraId="1D3EBE3A" w14:textId="462309E8" w:rsidR="00E24293" w:rsidRDefault="00E24293" w:rsidP="00BA0D27">
            <w:pPr>
              <w:rPr>
                <w:lang w:eastAsia="de-DE"/>
              </w:rPr>
            </w:pPr>
            <w:r>
              <w:rPr>
                <w:rFonts w:ascii="Calibri" w:hAnsi="Calibri"/>
              </w:rPr>
              <w:t>World Population Prospects 2012</w:t>
            </w:r>
            <w:r w:rsidRPr="00D2184E">
              <w:rPr>
                <w:rFonts w:ascii="Calibri" w:hAnsi="Calibri"/>
              </w:rPr>
              <w:fldChar w:fldCharType="begin"/>
            </w:r>
            <w:r w:rsidR="00396226">
              <w:rPr>
                <w:rFonts w:ascii="Calibri" w:hAnsi="Calibri"/>
              </w:rPr>
              <w:instrText xml:space="preserve"> ADDIN EN.CITE &lt;EndNote&gt;&lt;Cite&gt;&lt;Author&gt;DeSA&lt;/Author&gt;&lt;Year&gt;2013&lt;/Year&gt;&lt;RecNum&gt;594&lt;/RecNum&gt;&lt;DisplayText&gt;[1]&lt;/DisplayText&gt;&lt;record&gt;&lt;rec-number&gt;594&lt;/rec-number&gt;&lt;foreign-keys&gt;&lt;key app="EN" db-id="x5zdtxffwdat26ez295xasf7wtsvprswfr0z" timestamp="1465815452"&gt;594&lt;/key&gt;&lt;/foreign-keys&gt;&lt;ref-type name="Journal Article"&gt;17&lt;/ref-type&gt;&lt;contributors&gt;&lt;authors&gt;&lt;author&gt;DeSA, UN&lt;/author&gt;&lt;/authors&gt;&lt;/contributors&gt;&lt;titles&gt;&lt;title&gt;World population prospects: The 2012 revision&lt;/title&gt;&lt;secondary-title&gt;Population Division of the Department of Economic and Social Affairs of the United Nations Secretariat, New York&lt;/secondary-title&gt;&lt;/titles&gt;&lt;periodical&gt;&lt;full-title&gt;Population Division of the Department of Economic and Social Affairs of the United Nations Secretariat, New York&lt;/full-title&gt;&lt;/periodical&gt;&lt;dates&gt;&lt;year&gt;2013&lt;/year&gt;&lt;/dates&gt;&lt;urls&gt;&lt;/urls&gt;&lt;/record&gt;&lt;/Cite&gt;&lt;/EndNote&gt;</w:instrText>
            </w:r>
            <w:r w:rsidRPr="00D2184E">
              <w:rPr>
                <w:rFonts w:ascii="Calibri" w:hAnsi="Calibri"/>
              </w:rPr>
              <w:fldChar w:fldCharType="separate"/>
            </w:r>
            <w:r>
              <w:rPr>
                <w:rFonts w:ascii="Calibri" w:hAnsi="Calibri"/>
                <w:noProof/>
              </w:rPr>
              <w:t>[1]</w:t>
            </w:r>
            <w:r w:rsidRPr="00D2184E">
              <w:rPr>
                <w:rFonts w:ascii="Calibri" w:hAnsi="Calibri"/>
              </w:rPr>
              <w:fldChar w:fldCharType="end"/>
            </w:r>
          </w:p>
        </w:tc>
      </w:tr>
      <w:tr w:rsidR="00E813D5" w14:paraId="1B4EC53C" w14:textId="77777777" w:rsidTr="00BF61A5">
        <w:tc>
          <w:tcPr>
            <w:tcW w:w="0" w:type="auto"/>
            <w:vMerge/>
            <w:vAlign w:val="bottom"/>
          </w:tcPr>
          <w:p w14:paraId="2AD4FCB0" w14:textId="77777777" w:rsidR="00E24293" w:rsidRDefault="00E24293" w:rsidP="00BA0D27">
            <w:pPr>
              <w:rPr>
                <w:lang w:eastAsia="de-DE"/>
              </w:rPr>
            </w:pPr>
          </w:p>
        </w:tc>
        <w:tc>
          <w:tcPr>
            <w:tcW w:w="0" w:type="auto"/>
          </w:tcPr>
          <w:p w14:paraId="47EEA5B5" w14:textId="6366B783" w:rsidR="00E24293" w:rsidRPr="00227A8E" w:rsidRDefault="00E24293" w:rsidP="00BA0D27">
            <w:pPr>
              <w:rPr>
                <w:color w:val="4472C4" w:themeColor="accent5"/>
                <w:lang w:eastAsia="de-DE"/>
              </w:rPr>
            </w:pPr>
            <w:r w:rsidRPr="00227A8E">
              <w:rPr>
                <w:rFonts w:ascii="Calibri" w:hAnsi="Calibri"/>
                <w:color w:val="4472C4" w:themeColor="accent5"/>
              </w:rPr>
              <w:t>B+_‌coverage</w:t>
            </w:r>
          </w:p>
        </w:tc>
        <w:tc>
          <w:tcPr>
            <w:tcW w:w="0" w:type="auto"/>
          </w:tcPr>
          <w:p w14:paraId="2957EC51" w14:textId="38379EED" w:rsidR="00E24293" w:rsidRDefault="00E24293" w:rsidP="00BA0D27">
            <w:pPr>
              <w:rPr>
                <w:lang w:eastAsia="de-DE"/>
              </w:rPr>
            </w:pPr>
            <w:r>
              <w:rPr>
                <w:rFonts w:ascii="Calibri" w:hAnsi="Calibri"/>
                <w:color w:val="000000"/>
              </w:rPr>
              <w:t>Option B+ coverage (from 2014)</w:t>
            </w:r>
          </w:p>
        </w:tc>
        <w:tc>
          <w:tcPr>
            <w:tcW w:w="0" w:type="auto"/>
          </w:tcPr>
          <w:p w14:paraId="2D11B7EB" w14:textId="240D5222"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669E2598" w14:textId="77777777" w:rsidR="00E24293" w:rsidRDefault="00E24293" w:rsidP="00BA0D27">
            <w:pPr>
              <w:rPr>
                <w:lang w:eastAsia="de-DE"/>
              </w:rPr>
            </w:pPr>
          </w:p>
        </w:tc>
        <w:tc>
          <w:tcPr>
            <w:tcW w:w="0" w:type="auto"/>
          </w:tcPr>
          <w:p w14:paraId="1BC979B5" w14:textId="61D5EAD0" w:rsidR="00E24293" w:rsidRDefault="00E24293" w:rsidP="00BA0D27">
            <w:pPr>
              <w:rPr>
                <w:lang w:eastAsia="de-DE"/>
              </w:rPr>
            </w:pPr>
            <w:r>
              <w:rPr>
                <w:lang w:eastAsia="de-DE"/>
              </w:rPr>
              <w:t>Constrained by model output</w:t>
            </w:r>
          </w:p>
        </w:tc>
      </w:tr>
      <w:tr w:rsidR="00E813D5" w14:paraId="289D7FD5" w14:textId="77777777" w:rsidTr="00BF61A5">
        <w:tc>
          <w:tcPr>
            <w:tcW w:w="0" w:type="auto"/>
            <w:vMerge/>
            <w:vAlign w:val="bottom"/>
          </w:tcPr>
          <w:p w14:paraId="37F15647" w14:textId="77777777" w:rsidR="00E24293" w:rsidRDefault="00E24293" w:rsidP="00BA0D27">
            <w:pPr>
              <w:rPr>
                <w:lang w:eastAsia="de-DE"/>
              </w:rPr>
            </w:pPr>
          </w:p>
        </w:tc>
        <w:tc>
          <w:tcPr>
            <w:tcW w:w="0" w:type="auto"/>
          </w:tcPr>
          <w:p w14:paraId="4087C692" w14:textId="4341A185" w:rsidR="00E24293" w:rsidRPr="00227A8E" w:rsidRDefault="00E24293" w:rsidP="00BA0D27">
            <w:pPr>
              <w:rPr>
                <w:color w:val="4472C4" w:themeColor="accent5"/>
                <w:lang w:eastAsia="de-DE"/>
              </w:rPr>
            </w:pPr>
            <w:r w:rsidRPr="00227A8E">
              <w:rPr>
                <w:rFonts w:ascii="Calibri" w:hAnsi="Calibri"/>
                <w:color w:val="4472C4" w:themeColor="accent5"/>
              </w:rPr>
              <w:t>proportion_‌observing_‌new_‌thresholds</w:t>
            </w:r>
          </w:p>
        </w:tc>
        <w:tc>
          <w:tcPr>
            <w:tcW w:w="0" w:type="auto"/>
          </w:tcPr>
          <w:p w14:paraId="33D9B4A5" w14:textId="7D856AF4" w:rsidR="00E24293" w:rsidRDefault="00E24293" w:rsidP="00BA0D27">
            <w:pPr>
              <w:rPr>
                <w:lang w:eastAsia="de-DE"/>
              </w:rPr>
            </w:pPr>
            <w:r>
              <w:rPr>
                <w:rFonts w:ascii="Calibri" w:hAnsi="Calibri"/>
                <w:color w:val="000000"/>
              </w:rPr>
              <w:t>Reduced rates of starting ART between old and new CD4 thresholds, for two years after their introduction</w:t>
            </w:r>
          </w:p>
        </w:tc>
        <w:tc>
          <w:tcPr>
            <w:tcW w:w="0" w:type="auto"/>
          </w:tcPr>
          <w:p w14:paraId="41F3DD1B" w14:textId="70CA4ACA"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351119AF" w14:textId="77777777" w:rsidR="00E24293" w:rsidRDefault="00E24293" w:rsidP="00BA0D27">
            <w:pPr>
              <w:rPr>
                <w:lang w:eastAsia="de-DE"/>
              </w:rPr>
            </w:pPr>
          </w:p>
        </w:tc>
        <w:tc>
          <w:tcPr>
            <w:tcW w:w="0" w:type="auto"/>
          </w:tcPr>
          <w:p w14:paraId="4376335E" w14:textId="5C1537F8" w:rsidR="00E24293" w:rsidRDefault="00E24293" w:rsidP="00BA0D27">
            <w:pPr>
              <w:rPr>
                <w:lang w:eastAsia="de-DE"/>
              </w:rPr>
            </w:pPr>
            <w:r>
              <w:rPr>
                <w:lang w:eastAsia="de-DE"/>
              </w:rPr>
              <w:t>Constrained by model output</w:t>
            </w:r>
          </w:p>
        </w:tc>
      </w:tr>
      <w:tr w:rsidR="00E813D5" w14:paraId="3CE2C92E" w14:textId="77777777" w:rsidTr="00BF61A5">
        <w:tc>
          <w:tcPr>
            <w:tcW w:w="0" w:type="auto"/>
            <w:vMerge/>
            <w:vAlign w:val="bottom"/>
          </w:tcPr>
          <w:p w14:paraId="3D3DCA52" w14:textId="77777777" w:rsidR="00E24293" w:rsidRDefault="00E24293" w:rsidP="00BA0D27">
            <w:pPr>
              <w:rPr>
                <w:lang w:eastAsia="de-DE"/>
              </w:rPr>
            </w:pPr>
          </w:p>
        </w:tc>
        <w:tc>
          <w:tcPr>
            <w:tcW w:w="0" w:type="auto"/>
          </w:tcPr>
          <w:p w14:paraId="0687919F" w14:textId="7C3560BC" w:rsidR="00E24293" w:rsidRPr="00227A8E" w:rsidRDefault="00E24293" w:rsidP="00BA0D27">
            <w:pPr>
              <w:rPr>
                <w:color w:val="4472C4" w:themeColor="accent5"/>
                <w:lang w:eastAsia="de-DE"/>
              </w:rPr>
            </w:pPr>
            <w:r w:rsidRPr="00227A8E">
              <w:rPr>
                <w:rFonts w:ascii="Calibri" w:hAnsi="Calibri"/>
                <w:color w:val="4472C4" w:themeColor="accent5"/>
              </w:rPr>
              <w:t>prob_‌unnecessary_‌switch</w:t>
            </w:r>
          </w:p>
        </w:tc>
        <w:tc>
          <w:tcPr>
            <w:tcW w:w="0" w:type="auto"/>
          </w:tcPr>
          <w:p w14:paraId="19EA2E78" w14:textId="1BABA99D" w:rsidR="00E24293" w:rsidRDefault="00E24293" w:rsidP="00BA0D27">
            <w:pPr>
              <w:rPr>
                <w:lang w:eastAsia="de-DE"/>
              </w:rPr>
            </w:pPr>
            <w:r>
              <w:rPr>
                <w:rFonts w:ascii="Calibri" w:hAnsi="Calibri"/>
                <w:color w:val="000000"/>
              </w:rPr>
              <w:t>Probability of low adherence people on 1st line ART being switched to 2nd line (per month)</w:t>
            </w:r>
          </w:p>
        </w:tc>
        <w:tc>
          <w:tcPr>
            <w:tcW w:w="0" w:type="auto"/>
          </w:tcPr>
          <w:p w14:paraId="480583CA" w14:textId="60BB2B67"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33E5D47E" w14:textId="77777777" w:rsidR="00E24293" w:rsidRDefault="00E24293" w:rsidP="00BA0D27">
            <w:pPr>
              <w:rPr>
                <w:lang w:eastAsia="de-DE"/>
              </w:rPr>
            </w:pPr>
          </w:p>
        </w:tc>
        <w:tc>
          <w:tcPr>
            <w:tcW w:w="0" w:type="auto"/>
          </w:tcPr>
          <w:p w14:paraId="169DC031" w14:textId="6C131A53" w:rsidR="00E24293" w:rsidRDefault="00E24293" w:rsidP="00BA0D27">
            <w:pPr>
              <w:rPr>
                <w:lang w:eastAsia="de-DE"/>
              </w:rPr>
            </w:pPr>
            <w:r>
              <w:rPr>
                <w:lang w:eastAsia="de-DE"/>
              </w:rPr>
              <w:t>Constrained by model output</w:t>
            </w:r>
          </w:p>
        </w:tc>
      </w:tr>
      <w:tr w:rsidR="00E813D5" w14:paraId="1CC08DDB" w14:textId="77777777" w:rsidTr="00BF61A5">
        <w:tc>
          <w:tcPr>
            <w:tcW w:w="0" w:type="auto"/>
            <w:vMerge/>
            <w:vAlign w:val="bottom"/>
          </w:tcPr>
          <w:p w14:paraId="634CB816" w14:textId="77777777" w:rsidR="00E24293" w:rsidRDefault="00E24293" w:rsidP="00BA0D27">
            <w:pPr>
              <w:rPr>
                <w:lang w:eastAsia="de-DE"/>
              </w:rPr>
            </w:pPr>
          </w:p>
        </w:tc>
        <w:tc>
          <w:tcPr>
            <w:tcW w:w="0" w:type="auto"/>
          </w:tcPr>
          <w:p w14:paraId="113EFDAF" w14:textId="5C238233" w:rsidR="00E24293" w:rsidRPr="00227A8E" w:rsidRDefault="00E24293" w:rsidP="00BA0D27">
            <w:pPr>
              <w:rPr>
                <w:color w:val="4472C4" w:themeColor="accent5"/>
                <w:lang w:eastAsia="de-DE"/>
              </w:rPr>
            </w:pPr>
            <w:r w:rsidRPr="00227A8E">
              <w:rPr>
                <w:rFonts w:ascii="Calibri" w:hAnsi="Calibri"/>
                <w:color w:val="4472C4" w:themeColor="accent5"/>
              </w:rPr>
              <w:t>max_‌necessary_‌switch_‌rate</w:t>
            </w:r>
          </w:p>
        </w:tc>
        <w:tc>
          <w:tcPr>
            <w:tcW w:w="0" w:type="auto"/>
          </w:tcPr>
          <w:p w14:paraId="3896E64F" w14:textId="645297AF" w:rsidR="00E24293" w:rsidRDefault="00E24293" w:rsidP="00BA0D27">
            <w:pPr>
              <w:rPr>
                <w:lang w:eastAsia="de-DE"/>
              </w:rPr>
            </w:pPr>
            <w:r>
              <w:rPr>
                <w:rFonts w:ascii="Calibri" w:hAnsi="Calibri"/>
                <w:color w:val="000000"/>
              </w:rPr>
              <w:t>Probability of person with maximum resistance to 1st line ART being switched to 2nd line (per month)</w:t>
            </w:r>
          </w:p>
        </w:tc>
        <w:tc>
          <w:tcPr>
            <w:tcW w:w="0" w:type="auto"/>
          </w:tcPr>
          <w:p w14:paraId="100E4656" w14:textId="51FD827C"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4578AF4B" w14:textId="77777777" w:rsidR="00E24293" w:rsidRDefault="00E24293" w:rsidP="00BA0D27">
            <w:pPr>
              <w:rPr>
                <w:lang w:eastAsia="de-DE"/>
              </w:rPr>
            </w:pPr>
          </w:p>
        </w:tc>
        <w:tc>
          <w:tcPr>
            <w:tcW w:w="0" w:type="auto"/>
          </w:tcPr>
          <w:p w14:paraId="0EACF85C" w14:textId="1315C6CF" w:rsidR="00E24293" w:rsidRDefault="00E24293" w:rsidP="00BA0D27">
            <w:pPr>
              <w:rPr>
                <w:lang w:eastAsia="de-DE"/>
              </w:rPr>
            </w:pPr>
            <w:r>
              <w:rPr>
                <w:lang w:eastAsia="de-DE"/>
              </w:rPr>
              <w:t>Constrained by model output</w:t>
            </w:r>
          </w:p>
        </w:tc>
      </w:tr>
      <w:tr w:rsidR="00E813D5" w14:paraId="657BE430" w14:textId="77777777" w:rsidTr="00BF61A5">
        <w:tc>
          <w:tcPr>
            <w:tcW w:w="0" w:type="auto"/>
            <w:vMerge w:val="restart"/>
            <w:textDirection w:val="btLr"/>
            <w:vAlign w:val="center"/>
          </w:tcPr>
          <w:p w14:paraId="220ED963" w14:textId="070F410B" w:rsidR="00E24293" w:rsidRDefault="00E24293" w:rsidP="00BA0D27">
            <w:pPr>
              <w:ind w:left="113" w:right="113"/>
              <w:jc w:val="right"/>
              <w:rPr>
                <w:lang w:eastAsia="de-DE"/>
              </w:rPr>
            </w:pPr>
            <w:r>
              <w:rPr>
                <w:rFonts w:ascii="Calibri" w:hAnsi="Calibri"/>
                <w:color w:val="000000"/>
              </w:rPr>
              <w:t>adherence and retention</w:t>
            </w:r>
          </w:p>
        </w:tc>
        <w:tc>
          <w:tcPr>
            <w:tcW w:w="0" w:type="auto"/>
          </w:tcPr>
          <w:p w14:paraId="2EB661BD" w14:textId="4D8A7495" w:rsidR="00E24293" w:rsidRPr="00227A8E" w:rsidRDefault="00E24293" w:rsidP="00BA0D27">
            <w:pPr>
              <w:rPr>
                <w:color w:val="4472C4" w:themeColor="accent5"/>
                <w:lang w:eastAsia="de-DE"/>
              </w:rPr>
            </w:pPr>
            <w:r w:rsidRPr="00227A8E">
              <w:rPr>
                <w:color w:val="4472C4" w:themeColor="accent5"/>
                <w:lang w:eastAsia="de-DE"/>
              </w:rPr>
              <w:t>prop_‌high_‌riskM_high_‌adherence</w:t>
            </w:r>
          </w:p>
        </w:tc>
        <w:tc>
          <w:tcPr>
            <w:tcW w:w="0" w:type="auto"/>
          </w:tcPr>
          <w:p w14:paraId="25D06109" w14:textId="39DA147A" w:rsidR="00E24293" w:rsidRDefault="00E24293" w:rsidP="00BA0D27">
            <w:pPr>
              <w:rPr>
                <w:lang w:eastAsia="de-DE"/>
              </w:rPr>
            </w:pPr>
            <w:r>
              <w:rPr>
                <w:rFonts w:ascii="Calibri" w:hAnsi="Calibri"/>
                <w:color w:val="000000"/>
              </w:rPr>
              <w:t xml:space="preserve">Proportion of men in the high risk group who are assigned to the high adherence group at </w:t>
            </w:r>
            <w:r w:rsidR="00287C5F">
              <w:rPr>
                <w:rFonts w:ascii="Calibri" w:hAnsi="Calibri"/>
                <w:color w:val="000000"/>
              </w:rPr>
              <w:t>model entry</w:t>
            </w:r>
          </w:p>
        </w:tc>
        <w:tc>
          <w:tcPr>
            <w:tcW w:w="0" w:type="auto"/>
          </w:tcPr>
          <w:p w14:paraId="462753C9" w14:textId="1F10CE62" w:rsidR="00E24293" w:rsidRDefault="00E24293" w:rsidP="00BA0D27">
            <w:pPr>
              <w:rPr>
                <w:lang w:eastAsia="de-DE"/>
              </w:rPr>
            </w:pPr>
            <w:r>
              <w:rPr>
                <w:rFonts w:ascii="Calibri" w:hAnsi="Calibri"/>
                <w:color w:val="000000"/>
              </w:rPr>
              <w:t>0.5</w:t>
            </w:r>
            <w:r w:rsidR="00842620">
              <w:rPr>
                <w:rFonts w:ascii="Calibri" w:hAnsi="Calibri"/>
                <w:color w:val="000000"/>
              </w:rPr>
              <w:t xml:space="preserve"> to </w:t>
            </w:r>
            <w:r>
              <w:rPr>
                <w:rFonts w:ascii="Calibri" w:hAnsi="Calibri"/>
                <w:color w:val="000000"/>
              </w:rPr>
              <w:t>0.9</w:t>
            </w:r>
          </w:p>
        </w:tc>
        <w:tc>
          <w:tcPr>
            <w:tcW w:w="0" w:type="auto"/>
          </w:tcPr>
          <w:p w14:paraId="3A51B522" w14:textId="15C048AE" w:rsidR="00E24293" w:rsidRDefault="00E24293" w:rsidP="00BA0D27">
            <w:pPr>
              <w:rPr>
                <w:rFonts w:ascii="Calibri" w:hAnsi="Calibri"/>
                <w:color w:val="000000"/>
              </w:rPr>
            </w:pPr>
          </w:p>
        </w:tc>
        <w:tc>
          <w:tcPr>
            <w:tcW w:w="0" w:type="auto"/>
            <w:vMerge w:val="restart"/>
          </w:tcPr>
          <w:p w14:paraId="6DC624BA" w14:textId="4286C880" w:rsidR="00E24293" w:rsidRDefault="00E24293" w:rsidP="00BA0D27">
            <w:pPr>
              <w:rPr>
                <w:lang w:eastAsia="de-DE"/>
              </w:rPr>
            </w:pPr>
            <w:r>
              <w:rPr>
                <w:rFonts w:ascii="Calibri" w:hAnsi="Calibri"/>
                <w:color w:val="000000"/>
              </w:rPr>
              <w:t xml:space="preserve">See </w:t>
            </w:r>
            <w:r w:rsidR="001C05FF">
              <w:rPr>
                <w:rFonts w:ascii="Calibri" w:hAnsi="Calibri"/>
                <w:color w:val="000000"/>
              </w:rPr>
              <w:t>supporting methods</w:t>
            </w:r>
          </w:p>
        </w:tc>
      </w:tr>
      <w:tr w:rsidR="00E813D5" w14:paraId="0066D95D" w14:textId="77777777" w:rsidTr="00BF61A5">
        <w:tc>
          <w:tcPr>
            <w:tcW w:w="0" w:type="auto"/>
            <w:vMerge/>
            <w:textDirection w:val="btLr"/>
            <w:vAlign w:val="center"/>
          </w:tcPr>
          <w:p w14:paraId="5CEDDF93" w14:textId="77777777" w:rsidR="00E24293" w:rsidRDefault="00E24293" w:rsidP="00BA0D27">
            <w:pPr>
              <w:ind w:left="113" w:right="113"/>
              <w:jc w:val="right"/>
              <w:rPr>
                <w:lang w:eastAsia="de-DE"/>
              </w:rPr>
            </w:pPr>
          </w:p>
        </w:tc>
        <w:tc>
          <w:tcPr>
            <w:tcW w:w="0" w:type="auto"/>
          </w:tcPr>
          <w:p w14:paraId="2CA6F7F3" w14:textId="094A77F4" w:rsidR="00E24293" w:rsidRPr="00227A8E" w:rsidRDefault="00E24293" w:rsidP="00BA0D27">
            <w:pPr>
              <w:rPr>
                <w:color w:val="4472C4" w:themeColor="accent5"/>
                <w:lang w:eastAsia="de-DE"/>
              </w:rPr>
            </w:pPr>
            <w:r w:rsidRPr="00227A8E">
              <w:rPr>
                <w:color w:val="4472C4" w:themeColor="accent5"/>
                <w:lang w:eastAsia="de-DE"/>
              </w:rPr>
              <w:t>prop_‌low_‌riskM_high_‌adherence</w:t>
            </w:r>
          </w:p>
        </w:tc>
        <w:tc>
          <w:tcPr>
            <w:tcW w:w="0" w:type="auto"/>
          </w:tcPr>
          <w:p w14:paraId="1C82EE2F" w14:textId="480DDB6F" w:rsidR="00E24293" w:rsidRDefault="00E24293" w:rsidP="00BA0D27">
            <w:pPr>
              <w:rPr>
                <w:lang w:eastAsia="de-DE"/>
              </w:rPr>
            </w:pPr>
            <w:r>
              <w:rPr>
                <w:rFonts w:ascii="Calibri" w:hAnsi="Calibri"/>
                <w:color w:val="000000"/>
              </w:rPr>
              <w:t xml:space="preserve">Proportion of men in the low risk group who are assigned to the high adherence group at </w:t>
            </w:r>
            <w:r w:rsidR="00287C5F">
              <w:rPr>
                <w:rFonts w:ascii="Calibri" w:hAnsi="Calibri"/>
                <w:color w:val="000000"/>
              </w:rPr>
              <w:t>model entry</w:t>
            </w:r>
          </w:p>
        </w:tc>
        <w:tc>
          <w:tcPr>
            <w:tcW w:w="0" w:type="auto"/>
          </w:tcPr>
          <w:p w14:paraId="65F850CC" w14:textId="27C9EC22" w:rsidR="00E24293" w:rsidRDefault="00E24293" w:rsidP="00BA0D27">
            <w:pPr>
              <w:rPr>
                <w:lang w:eastAsia="de-DE"/>
              </w:rPr>
            </w:pPr>
            <w:r>
              <w:rPr>
                <w:rFonts w:ascii="Calibri" w:hAnsi="Calibri"/>
                <w:color w:val="000000"/>
              </w:rPr>
              <w:t>0.8</w:t>
            </w:r>
            <w:r w:rsidR="00842620">
              <w:rPr>
                <w:rFonts w:ascii="Calibri" w:hAnsi="Calibri"/>
                <w:color w:val="000000"/>
              </w:rPr>
              <w:t xml:space="preserve"> to </w:t>
            </w:r>
            <w:r>
              <w:rPr>
                <w:rFonts w:ascii="Calibri" w:hAnsi="Calibri"/>
                <w:color w:val="000000"/>
              </w:rPr>
              <w:t>1</w:t>
            </w:r>
          </w:p>
        </w:tc>
        <w:tc>
          <w:tcPr>
            <w:tcW w:w="0" w:type="auto"/>
          </w:tcPr>
          <w:p w14:paraId="4144BC5F" w14:textId="77777777" w:rsidR="00E24293" w:rsidRDefault="00E24293" w:rsidP="00BA0D27">
            <w:pPr>
              <w:rPr>
                <w:lang w:eastAsia="de-DE"/>
              </w:rPr>
            </w:pPr>
          </w:p>
        </w:tc>
        <w:tc>
          <w:tcPr>
            <w:tcW w:w="0" w:type="auto"/>
            <w:vMerge/>
          </w:tcPr>
          <w:p w14:paraId="02408625" w14:textId="6B9EAC4B" w:rsidR="00E24293" w:rsidRDefault="00E24293" w:rsidP="00BA0D27">
            <w:pPr>
              <w:rPr>
                <w:lang w:eastAsia="de-DE"/>
              </w:rPr>
            </w:pPr>
          </w:p>
        </w:tc>
      </w:tr>
      <w:tr w:rsidR="00E813D5" w14:paraId="6D205B40" w14:textId="77777777" w:rsidTr="00BF61A5">
        <w:tc>
          <w:tcPr>
            <w:tcW w:w="0" w:type="auto"/>
            <w:vMerge/>
            <w:vAlign w:val="bottom"/>
          </w:tcPr>
          <w:p w14:paraId="501F1179" w14:textId="77777777" w:rsidR="00E24293" w:rsidRDefault="00E24293" w:rsidP="00BA0D27">
            <w:pPr>
              <w:rPr>
                <w:lang w:eastAsia="de-DE"/>
              </w:rPr>
            </w:pPr>
          </w:p>
        </w:tc>
        <w:tc>
          <w:tcPr>
            <w:tcW w:w="0" w:type="auto"/>
          </w:tcPr>
          <w:p w14:paraId="52EE1C35" w14:textId="76C29084" w:rsidR="00E24293" w:rsidRPr="00227A8E" w:rsidRDefault="00E24293" w:rsidP="00BA0D27">
            <w:pPr>
              <w:rPr>
                <w:color w:val="4472C4" w:themeColor="accent5"/>
                <w:lang w:eastAsia="de-DE"/>
              </w:rPr>
            </w:pPr>
            <w:r w:rsidRPr="00227A8E">
              <w:rPr>
                <w:rFonts w:ascii="Calibri" w:hAnsi="Calibri"/>
                <w:color w:val="4472C4" w:themeColor="accent5"/>
              </w:rPr>
              <w:t xml:space="preserve">dropout_‌rateM </w:t>
            </w:r>
          </w:p>
        </w:tc>
        <w:tc>
          <w:tcPr>
            <w:tcW w:w="0" w:type="auto"/>
          </w:tcPr>
          <w:p w14:paraId="13BD0183" w14:textId="4F877BF4" w:rsidR="00E24293" w:rsidRDefault="00E24293" w:rsidP="00BA0D27">
            <w:pPr>
              <w:rPr>
                <w:lang w:eastAsia="de-DE"/>
              </w:rPr>
            </w:pPr>
            <w:r>
              <w:rPr>
                <w:rFonts w:ascii="Calibri" w:hAnsi="Calibri"/>
              </w:rPr>
              <w:t>Rate of dropping out of ART for high adherence men (per month)</w:t>
            </w:r>
          </w:p>
        </w:tc>
        <w:tc>
          <w:tcPr>
            <w:tcW w:w="0" w:type="auto"/>
          </w:tcPr>
          <w:p w14:paraId="54EFB36A" w14:textId="1B21234D"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2FEB6050" w14:textId="77777777" w:rsidR="00E24293" w:rsidRDefault="00E24293" w:rsidP="00BA0D27">
            <w:pPr>
              <w:rPr>
                <w:lang w:eastAsia="de-DE"/>
              </w:rPr>
            </w:pPr>
          </w:p>
        </w:tc>
        <w:tc>
          <w:tcPr>
            <w:tcW w:w="0" w:type="auto"/>
          </w:tcPr>
          <w:p w14:paraId="0AC2C586" w14:textId="162BF890" w:rsidR="00E24293" w:rsidRDefault="00E24293" w:rsidP="00BA0D27">
            <w:pPr>
              <w:rPr>
                <w:lang w:eastAsia="de-DE"/>
              </w:rPr>
            </w:pPr>
            <w:r>
              <w:rPr>
                <w:lang w:eastAsia="de-DE"/>
              </w:rPr>
              <w:t>Constrained by model output</w:t>
            </w:r>
          </w:p>
        </w:tc>
      </w:tr>
      <w:tr w:rsidR="00E813D5" w14:paraId="51BDD016" w14:textId="77777777" w:rsidTr="00BF61A5">
        <w:tc>
          <w:tcPr>
            <w:tcW w:w="0" w:type="auto"/>
            <w:vMerge/>
            <w:vAlign w:val="bottom"/>
          </w:tcPr>
          <w:p w14:paraId="0D59A196" w14:textId="77777777" w:rsidR="00E24293" w:rsidRDefault="00E24293" w:rsidP="00BA0D27">
            <w:pPr>
              <w:rPr>
                <w:lang w:eastAsia="de-DE"/>
              </w:rPr>
            </w:pPr>
          </w:p>
        </w:tc>
        <w:tc>
          <w:tcPr>
            <w:tcW w:w="0" w:type="auto"/>
          </w:tcPr>
          <w:p w14:paraId="4298AA5E" w14:textId="27D27BDD" w:rsidR="00E24293" w:rsidRPr="00227A8E" w:rsidRDefault="00E24293" w:rsidP="00BA0D27">
            <w:pPr>
              <w:rPr>
                <w:color w:val="4472C4" w:themeColor="accent5"/>
                <w:lang w:eastAsia="de-DE"/>
              </w:rPr>
            </w:pPr>
            <w:r w:rsidRPr="00227A8E">
              <w:rPr>
                <w:rFonts w:ascii="Calibri" w:hAnsi="Calibri"/>
                <w:color w:val="4472C4" w:themeColor="accent5"/>
              </w:rPr>
              <w:t xml:space="preserve">dropout_‌rateF </w:t>
            </w:r>
          </w:p>
        </w:tc>
        <w:tc>
          <w:tcPr>
            <w:tcW w:w="0" w:type="auto"/>
          </w:tcPr>
          <w:p w14:paraId="75CCBECC" w14:textId="0EC96C2D" w:rsidR="00E24293" w:rsidRDefault="00E24293" w:rsidP="00BA0D27">
            <w:pPr>
              <w:rPr>
                <w:lang w:eastAsia="de-DE"/>
              </w:rPr>
            </w:pPr>
            <w:r>
              <w:rPr>
                <w:rFonts w:ascii="Calibri" w:hAnsi="Calibri"/>
              </w:rPr>
              <w:t>Rate of dropping out of ART for high adherence women (per month)</w:t>
            </w:r>
          </w:p>
        </w:tc>
        <w:tc>
          <w:tcPr>
            <w:tcW w:w="0" w:type="auto"/>
          </w:tcPr>
          <w:p w14:paraId="4AC09278" w14:textId="4BA05142"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28FDC9B6" w14:textId="77777777" w:rsidR="00E24293" w:rsidRDefault="00E24293" w:rsidP="00BA0D27">
            <w:pPr>
              <w:rPr>
                <w:lang w:eastAsia="de-DE"/>
              </w:rPr>
            </w:pPr>
          </w:p>
        </w:tc>
        <w:tc>
          <w:tcPr>
            <w:tcW w:w="0" w:type="auto"/>
          </w:tcPr>
          <w:p w14:paraId="58BFD0E5" w14:textId="73DAB926" w:rsidR="00E24293" w:rsidRDefault="00E24293" w:rsidP="00BA0D27">
            <w:pPr>
              <w:rPr>
                <w:lang w:eastAsia="de-DE"/>
              </w:rPr>
            </w:pPr>
            <w:r>
              <w:rPr>
                <w:lang w:eastAsia="de-DE"/>
              </w:rPr>
              <w:t>Constrained by model output</w:t>
            </w:r>
          </w:p>
        </w:tc>
      </w:tr>
      <w:tr w:rsidR="00E813D5" w14:paraId="7AD857D5" w14:textId="77777777" w:rsidTr="00BF61A5">
        <w:tc>
          <w:tcPr>
            <w:tcW w:w="0" w:type="auto"/>
            <w:vMerge/>
            <w:vAlign w:val="bottom"/>
          </w:tcPr>
          <w:p w14:paraId="79E4AF3C" w14:textId="77777777" w:rsidR="00E24293" w:rsidRDefault="00E24293" w:rsidP="00BA0D27">
            <w:pPr>
              <w:rPr>
                <w:lang w:eastAsia="de-DE"/>
              </w:rPr>
            </w:pPr>
          </w:p>
        </w:tc>
        <w:tc>
          <w:tcPr>
            <w:tcW w:w="0" w:type="auto"/>
          </w:tcPr>
          <w:p w14:paraId="5523896E" w14:textId="6BDCA06C" w:rsidR="00E24293" w:rsidRPr="00227A8E" w:rsidRDefault="00E24293" w:rsidP="00BA0D27">
            <w:pPr>
              <w:rPr>
                <w:color w:val="4472C4" w:themeColor="accent5"/>
                <w:lang w:eastAsia="de-DE"/>
              </w:rPr>
            </w:pPr>
            <w:r w:rsidRPr="00227A8E">
              <w:rPr>
                <w:rFonts w:ascii="Calibri" w:hAnsi="Calibri"/>
                <w:color w:val="4472C4" w:themeColor="accent5"/>
              </w:rPr>
              <w:t>increase_‌dropout_‌y1</w:t>
            </w:r>
          </w:p>
        </w:tc>
        <w:tc>
          <w:tcPr>
            <w:tcW w:w="0" w:type="auto"/>
          </w:tcPr>
          <w:p w14:paraId="4F5C2BE2" w14:textId="3AF81166" w:rsidR="00E24293" w:rsidRDefault="00E24293" w:rsidP="00BA0D27">
            <w:pPr>
              <w:rPr>
                <w:lang w:eastAsia="de-DE"/>
              </w:rPr>
            </w:pPr>
            <w:r>
              <w:rPr>
                <w:rFonts w:ascii="Calibri" w:hAnsi="Calibri"/>
                <w:color w:val="000000"/>
              </w:rPr>
              <w:t>Increased rate of dropping out during first year on ART</w:t>
            </w:r>
          </w:p>
        </w:tc>
        <w:tc>
          <w:tcPr>
            <w:tcW w:w="0" w:type="auto"/>
          </w:tcPr>
          <w:p w14:paraId="1E0C5EA9" w14:textId="037432BC" w:rsidR="00E24293" w:rsidRDefault="00E24293" w:rsidP="00BA0D27">
            <w:pPr>
              <w:rPr>
                <w:lang w:eastAsia="de-DE"/>
              </w:rPr>
            </w:pPr>
            <w:r>
              <w:rPr>
                <w:rFonts w:ascii="Calibri" w:hAnsi="Calibri"/>
                <w:color w:val="000000"/>
              </w:rPr>
              <w:t>1</w:t>
            </w:r>
            <w:r w:rsidR="00842620">
              <w:rPr>
                <w:rFonts w:ascii="Calibri" w:hAnsi="Calibri"/>
                <w:color w:val="000000"/>
              </w:rPr>
              <w:t xml:space="preserve"> to </w:t>
            </w:r>
            <w:r>
              <w:rPr>
                <w:rFonts w:ascii="Calibri" w:hAnsi="Calibri"/>
                <w:color w:val="000000"/>
              </w:rPr>
              <w:t>2</w:t>
            </w:r>
          </w:p>
        </w:tc>
        <w:tc>
          <w:tcPr>
            <w:tcW w:w="0" w:type="auto"/>
          </w:tcPr>
          <w:p w14:paraId="6FADAC31" w14:textId="77777777" w:rsidR="00E24293" w:rsidRDefault="00E24293" w:rsidP="00BA0D27">
            <w:pPr>
              <w:rPr>
                <w:rFonts w:ascii="Calibri" w:hAnsi="Calibri"/>
                <w:color w:val="000000"/>
              </w:rPr>
            </w:pPr>
          </w:p>
        </w:tc>
        <w:tc>
          <w:tcPr>
            <w:tcW w:w="0" w:type="auto"/>
          </w:tcPr>
          <w:p w14:paraId="5B983FE7" w14:textId="506DEE76" w:rsidR="00E24293" w:rsidRDefault="00E24293" w:rsidP="00BA0D27">
            <w:pPr>
              <w:rPr>
                <w:lang w:eastAsia="de-DE"/>
              </w:rPr>
            </w:pPr>
            <w:r>
              <w:rPr>
                <w:rFonts w:ascii="Calibri" w:hAnsi="Calibri"/>
                <w:color w:val="000000"/>
              </w:rPr>
              <w:t>Kranzer 2010</w:t>
            </w:r>
            <w:r>
              <w:rPr>
                <w:rFonts w:ascii="Calibri" w:hAnsi="Calibri"/>
                <w:color w:val="000000"/>
              </w:rPr>
              <w:fldChar w:fldCharType="begin"/>
            </w:r>
            <w:r w:rsidR="00396226">
              <w:rPr>
                <w:rFonts w:ascii="Calibri" w:hAnsi="Calibri"/>
                <w:color w:val="000000"/>
              </w:rPr>
              <w:instrText xml:space="preserve"> ADDIN EN.CITE &lt;EndNote&gt;&lt;Cite&gt;&lt;Author&gt;Kranzer&lt;/Author&gt;&lt;Year&gt;2010&lt;/Year&gt;&lt;RecNum&gt;602&lt;/RecNum&gt;&lt;DisplayText&gt;[7]&lt;/DisplayText&gt;&lt;record&gt;&lt;rec-number&gt;602&lt;/rec-number&gt;&lt;foreign-keys&gt;&lt;key app="EN" db-id="x5zdtxffwdat26ez295xasf7wtsvprswfr0z" timestamp="1465815452"&gt;602&lt;/key&gt;&lt;/foreign-keys&gt;&lt;ref-type name="Journal Article"&gt;17&lt;/ref-type&gt;&lt;contributors&gt;&lt;authors&gt;&lt;author&gt;Kranzer, Katharina&lt;/author&gt;&lt;author&gt;Lewis, James J&lt;/author&gt;&lt;author&gt;Ford, Nathan&lt;/author&gt;&lt;author&gt;Zeinecker, Jennifer&lt;/author&gt;&lt;author&gt;Orrell, Catherine&lt;/author&gt;&lt;author&gt;Lawn, Stephen D&lt;/author&gt;&lt;author&gt;Bekker, Linda-Gail&lt;/author&gt;&lt;author&gt;Wood, Robin&lt;/author&gt;&lt;/authors&gt;&lt;/contributors&gt;&lt;titles&gt;&lt;title&gt;Treatment interruption in a primary care antiretroviral therapy programme in South Africa: cohort analysis of trends and risk factors&lt;/title&gt;&lt;secondary-title&gt;Journal of acquired immune deficiency syndromes (1999)&lt;/secondary-title&gt;&lt;/titles&gt;&lt;periodical&gt;&lt;full-title&gt;Journal of acquired immune deficiency syndromes (1999)&lt;/full-title&gt;&lt;/periodical&gt;&lt;pages&gt;e17&lt;/pages&gt;&lt;volume&gt;55&lt;/volume&gt;&lt;number&gt;3&lt;/number&gt;&lt;dates&gt;&lt;year&gt;2010&lt;/year&gt;&lt;/dates&gt;&lt;urls&gt;&lt;/urls&gt;&lt;/record&gt;&lt;/Cite&gt;&lt;/EndNote&gt;</w:instrText>
            </w:r>
            <w:r>
              <w:rPr>
                <w:rFonts w:ascii="Calibri" w:hAnsi="Calibri"/>
                <w:color w:val="000000"/>
              </w:rPr>
              <w:fldChar w:fldCharType="separate"/>
            </w:r>
            <w:r>
              <w:rPr>
                <w:rFonts w:ascii="Calibri" w:hAnsi="Calibri"/>
                <w:noProof/>
                <w:color w:val="000000"/>
              </w:rPr>
              <w:t>[7]</w:t>
            </w:r>
            <w:r>
              <w:rPr>
                <w:rFonts w:ascii="Calibri" w:hAnsi="Calibri"/>
                <w:color w:val="000000"/>
              </w:rPr>
              <w:fldChar w:fldCharType="end"/>
            </w:r>
          </w:p>
        </w:tc>
      </w:tr>
      <w:tr w:rsidR="00E813D5" w14:paraId="79F31688" w14:textId="77777777" w:rsidTr="00BF61A5">
        <w:tc>
          <w:tcPr>
            <w:tcW w:w="0" w:type="auto"/>
            <w:vMerge/>
            <w:vAlign w:val="bottom"/>
          </w:tcPr>
          <w:p w14:paraId="58AE7B31" w14:textId="77777777" w:rsidR="00E24293" w:rsidRDefault="00E24293" w:rsidP="00BA0D27">
            <w:pPr>
              <w:rPr>
                <w:lang w:eastAsia="de-DE"/>
              </w:rPr>
            </w:pPr>
          </w:p>
        </w:tc>
        <w:tc>
          <w:tcPr>
            <w:tcW w:w="0" w:type="auto"/>
          </w:tcPr>
          <w:p w14:paraId="38B8E789" w14:textId="1FADD9F9" w:rsidR="00E24293" w:rsidRPr="00227A8E" w:rsidRDefault="00E24293" w:rsidP="00BA0D27">
            <w:pPr>
              <w:rPr>
                <w:color w:val="4472C4" w:themeColor="accent5"/>
                <w:lang w:eastAsia="de-DE"/>
              </w:rPr>
            </w:pPr>
            <w:r w:rsidRPr="00227A8E">
              <w:rPr>
                <w:rFonts w:ascii="Calibri" w:hAnsi="Calibri"/>
                <w:color w:val="4472C4" w:themeColor="accent5"/>
              </w:rPr>
              <w:t>care_‌dropout_‌multiplier</w:t>
            </w:r>
          </w:p>
        </w:tc>
        <w:tc>
          <w:tcPr>
            <w:tcW w:w="0" w:type="auto"/>
          </w:tcPr>
          <w:p w14:paraId="2897395B" w14:textId="426F6E3C" w:rsidR="00E24293" w:rsidRDefault="00E24293" w:rsidP="00BA0D27">
            <w:pPr>
              <w:rPr>
                <w:lang w:eastAsia="de-DE"/>
              </w:rPr>
            </w:pPr>
            <w:r>
              <w:rPr>
                <w:rFonts w:ascii="Calibri" w:hAnsi="Calibri"/>
                <w:color w:val="000000"/>
              </w:rPr>
              <w:t>Rate of dropping out of pre-ART care relative to rate of dropping out of ART</w:t>
            </w:r>
          </w:p>
        </w:tc>
        <w:tc>
          <w:tcPr>
            <w:tcW w:w="0" w:type="auto"/>
          </w:tcPr>
          <w:p w14:paraId="4C800F94" w14:textId="7D179E90" w:rsidR="00E24293" w:rsidRDefault="002B0B86" w:rsidP="00BA0D27">
            <w:pPr>
              <w:rPr>
                <w:lang w:eastAsia="de-DE"/>
              </w:rPr>
            </w:pPr>
            <w:r>
              <w:rPr>
                <w:rFonts w:ascii="Calibri" w:hAnsi="Calibri"/>
                <w:color w:val="000000"/>
              </w:rPr>
              <w:t>1</w:t>
            </w:r>
            <w:r w:rsidR="00842620">
              <w:rPr>
                <w:rFonts w:ascii="Calibri" w:hAnsi="Calibri"/>
                <w:color w:val="000000"/>
              </w:rPr>
              <w:t xml:space="preserve"> to </w:t>
            </w:r>
            <w:r>
              <w:rPr>
                <w:rFonts w:ascii="Calibri" w:hAnsi="Calibri"/>
                <w:color w:val="000000"/>
              </w:rPr>
              <w:t>3</w:t>
            </w:r>
          </w:p>
        </w:tc>
        <w:tc>
          <w:tcPr>
            <w:tcW w:w="0" w:type="auto"/>
          </w:tcPr>
          <w:p w14:paraId="3126C421" w14:textId="77777777" w:rsidR="00E24293" w:rsidRDefault="00E24293" w:rsidP="00BA0D27">
            <w:pPr>
              <w:rPr>
                <w:rFonts w:ascii="Calibri" w:hAnsi="Calibri"/>
                <w:color w:val="000000"/>
              </w:rPr>
            </w:pPr>
          </w:p>
        </w:tc>
        <w:tc>
          <w:tcPr>
            <w:tcW w:w="0" w:type="auto"/>
          </w:tcPr>
          <w:p w14:paraId="67E29175" w14:textId="2CC986E2" w:rsidR="00E24293" w:rsidRDefault="001C05FF" w:rsidP="00BA0D27">
            <w:pPr>
              <w:rPr>
                <w:lang w:eastAsia="de-DE"/>
              </w:rPr>
            </w:pPr>
            <w:r w:rsidRPr="00F40DAD">
              <w:rPr>
                <w:rFonts w:ascii="Calibri" w:hAnsi="Calibri"/>
                <w:color w:val="000000"/>
              </w:rPr>
              <w:t xml:space="preserve">See </w:t>
            </w:r>
            <w:r>
              <w:rPr>
                <w:rFonts w:ascii="Calibri" w:hAnsi="Calibri"/>
                <w:color w:val="000000"/>
              </w:rPr>
              <w:t>supporting methods</w:t>
            </w:r>
          </w:p>
        </w:tc>
      </w:tr>
      <w:tr w:rsidR="00E813D5" w14:paraId="6215159B" w14:textId="77777777" w:rsidTr="00BF61A5">
        <w:tc>
          <w:tcPr>
            <w:tcW w:w="0" w:type="auto"/>
            <w:vMerge/>
            <w:vAlign w:val="bottom"/>
          </w:tcPr>
          <w:p w14:paraId="7DB46839" w14:textId="77777777" w:rsidR="00E24293" w:rsidRDefault="00E24293" w:rsidP="00BA0D27">
            <w:pPr>
              <w:rPr>
                <w:lang w:eastAsia="de-DE"/>
              </w:rPr>
            </w:pPr>
          </w:p>
        </w:tc>
        <w:tc>
          <w:tcPr>
            <w:tcW w:w="0" w:type="auto"/>
          </w:tcPr>
          <w:p w14:paraId="0D0F46A0" w14:textId="082EBE40" w:rsidR="00E24293" w:rsidRPr="00227A8E" w:rsidRDefault="00E24293" w:rsidP="00BA0D27">
            <w:pPr>
              <w:rPr>
                <w:color w:val="4472C4" w:themeColor="accent5"/>
                <w:lang w:eastAsia="de-DE"/>
              </w:rPr>
            </w:pPr>
            <w:r w:rsidRPr="00227A8E">
              <w:rPr>
                <w:rFonts w:ascii="Calibri" w:hAnsi="Calibri"/>
                <w:color w:val="4472C4" w:themeColor="accent5"/>
              </w:rPr>
              <w:t xml:space="preserve">restart_‌rateM </w:t>
            </w:r>
          </w:p>
        </w:tc>
        <w:tc>
          <w:tcPr>
            <w:tcW w:w="0" w:type="auto"/>
          </w:tcPr>
          <w:p w14:paraId="1E151B9A" w14:textId="2DAF2F0A" w:rsidR="00E24293" w:rsidRDefault="00E24293" w:rsidP="00BA0D27">
            <w:pPr>
              <w:rPr>
                <w:lang w:eastAsia="de-DE"/>
              </w:rPr>
            </w:pPr>
            <w:r>
              <w:rPr>
                <w:rFonts w:ascii="Calibri" w:hAnsi="Calibri"/>
              </w:rPr>
              <w:t>Rate of restarting ART for high adherence men (per month)</w:t>
            </w:r>
          </w:p>
        </w:tc>
        <w:tc>
          <w:tcPr>
            <w:tcW w:w="0" w:type="auto"/>
          </w:tcPr>
          <w:p w14:paraId="2AD0B49E" w14:textId="1F28B16F"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05F204D0" w14:textId="77777777" w:rsidR="00E24293" w:rsidRDefault="00E24293" w:rsidP="00BA0D27">
            <w:pPr>
              <w:rPr>
                <w:lang w:eastAsia="de-DE"/>
              </w:rPr>
            </w:pPr>
          </w:p>
        </w:tc>
        <w:tc>
          <w:tcPr>
            <w:tcW w:w="0" w:type="auto"/>
          </w:tcPr>
          <w:p w14:paraId="23ADEACA" w14:textId="373EF962" w:rsidR="00E24293" w:rsidRDefault="00E24293" w:rsidP="00BA0D27">
            <w:pPr>
              <w:rPr>
                <w:lang w:eastAsia="de-DE"/>
              </w:rPr>
            </w:pPr>
            <w:r>
              <w:rPr>
                <w:lang w:eastAsia="de-DE"/>
              </w:rPr>
              <w:t>Constrained by model output</w:t>
            </w:r>
          </w:p>
        </w:tc>
      </w:tr>
      <w:tr w:rsidR="00E813D5" w14:paraId="13EE3EE0" w14:textId="77777777" w:rsidTr="00BF61A5">
        <w:tc>
          <w:tcPr>
            <w:tcW w:w="0" w:type="auto"/>
            <w:vMerge/>
            <w:vAlign w:val="bottom"/>
          </w:tcPr>
          <w:p w14:paraId="5DEACD6C" w14:textId="77777777" w:rsidR="00E24293" w:rsidRDefault="00E24293" w:rsidP="00BA0D27">
            <w:pPr>
              <w:rPr>
                <w:lang w:eastAsia="de-DE"/>
              </w:rPr>
            </w:pPr>
          </w:p>
        </w:tc>
        <w:tc>
          <w:tcPr>
            <w:tcW w:w="0" w:type="auto"/>
          </w:tcPr>
          <w:p w14:paraId="13D79A94" w14:textId="72D1FA41" w:rsidR="00E24293" w:rsidRPr="00227A8E" w:rsidRDefault="00E24293" w:rsidP="00BA0D27">
            <w:pPr>
              <w:rPr>
                <w:color w:val="4472C4" w:themeColor="accent5"/>
                <w:lang w:eastAsia="de-DE"/>
              </w:rPr>
            </w:pPr>
            <w:r w:rsidRPr="00227A8E">
              <w:rPr>
                <w:rFonts w:ascii="Calibri" w:hAnsi="Calibri"/>
                <w:color w:val="4472C4" w:themeColor="accent5"/>
              </w:rPr>
              <w:t xml:space="preserve">restart_‌rateF </w:t>
            </w:r>
          </w:p>
        </w:tc>
        <w:tc>
          <w:tcPr>
            <w:tcW w:w="0" w:type="auto"/>
          </w:tcPr>
          <w:p w14:paraId="5151DA49" w14:textId="5149837D" w:rsidR="00E24293" w:rsidRDefault="00E24293" w:rsidP="00BA0D27">
            <w:pPr>
              <w:rPr>
                <w:lang w:eastAsia="de-DE"/>
              </w:rPr>
            </w:pPr>
            <w:r>
              <w:rPr>
                <w:rFonts w:ascii="Calibri" w:hAnsi="Calibri"/>
              </w:rPr>
              <w:t>Rate of restarting ART for high adherence women (per month)</w:t>
            </w:r>
          </w:p>
        </w:tc>
        <w:tc>
          <w:tcPr>
            <w:tcW w:w="0" w:type="auto"/>
          </w:tcPr>
          <w:p w14:paraId="4C2FF70A" w14:textId="222CB553"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525EE94D" w14:textId="77777777" w:rsidR="00E24293" w:rsidRDefault="00E24293" w:rsidP="00BA0D27">
            <w:pPr>
              <w:rPr>
                <w:lang w:eastAsia="de-DE"/>
              </w:rPr>
            </w:pPr>
          </w:p>
        </w:tc>
        <w:tc>
          <w:tcPr>
            <w:tcW w:w="0" w:type="auto"/>
          </w:tcPr>
          <w:p w14:paraId="67251046" w14:textId="30AF5BBB" w:rsidR="00E24293" w:rsidRDefault="00E24293" w:rsidP="00BA0D27">
            <w:pPr>
              <w:rPr>
                <w:lang w:eastAsia="de-DE"/>
              </w:rPr>
            </w:pPr>
            <w:r>
              <w:rPr>
                <w:lang w:eastAsia="de-DE"/>
              </w:rPr>
              <w:t>Constrained by model output</w:t>
            </w:r>
          </w:p>
        </w:tc>
      </w:tr>
      <w:tr w:rsidR="00E813D5" w14:paraId="73641E60" w14:textId="77777777" w:rsidTr="00BF61A5">
        <w:tc>
          <w:tcPr>
            <w:tcW w:w="0" w:type="auto"/>
            <w:vMerge/>
            <w:vAlign w:val="bottom"/>
          </w:tcPr>
          <w:p w14:paraId="35EECB00" w14:textId="77777777" w:rsidR="00E24293" w:rsidRDefault="00E24293" w:rsidP="00BA0D27">
            <w:pPr>
              <w:rPr>
                <w:lang w:eastAsia="de-DE"/>
              </w:rPr>
            </w:pPr>
          </w:p>
        </w:tc>
        <w:tc>
          <w:tcPr>
            <w:tcW w:w="0" w:type="auto"/>
          </w:tcPr>
          <w:p w14:paraId="24EE9E9C" w14:textId="06000A43" w:rsidR="00E24293" w:rsidRPr="00227A8E" w:rsidRDefault="00E24293" w:rsidP="00BA0D27">
            <w:pPr>
              <w:rPr>
                <w:color w:val="4472C4" w:themeColor="accent5"/>
                <w:lang w:eastAsia="de-DE"/>
              </w:rPr>
            </w:pPr>
            <w:r w:rsidRPr="00227A8E">
              <w:rPr>
                <w:rFonts w:ascii="Calibri" w:hAnsi="Calibri"/>
                <w:color w:val="4472C4" w:themeColor="accent5"/>
              </w:rPr>
              <w:t>adherence_‌adjustment</w:t>
            </w:r>
          </w:p>
        </w:tc>
        <w:tc>
          <w:tcPr>
            <w:tcW w:w="0" w:type="auto"/>
          </w:tcPr>
          <w:p w14:paraId="714797D1" w14:textId="309F3598" w:rsidR="00E24293" w:rsidRDefault="00E24293" w:rsidP="00BA0D27">
            <w:pPr>
              <w:rPr>
                <w:lang w:eastAsia="de-DE"/>
              </w:rPr>
            </w:pPr>
            <w:r>
              <w:rPr>
                <w:rFonts w:ascii="Calibri" w:hAnsi="Calibri"/>
                <w:color w:val="000000"/>
              </w:rPr>
              <w:t>Relative reduction in care seeking behaviour/adherence/retention for low adherence people compared to high adherence people</w:t>
            </w:r>
          </w:p>
        </w:tc>
        <w:tc>
          <w:tcPr>
            <w:tcW w:w="0" w:type="auto"/>
          </w:tcPr>
          <w:p w14:paraId="62982243" w14:textId="0DAD9839" w:rsidR="00E24293" w:rsidRDefault="00E24293" w:rsidP="00BA0D27">
            <w:pPr>
              <w:rPr>
                <w:lang w:eastAsia="de-DE"/>
              </w:rPr>
            </w:pPr>
            <w:r>
              <w:rPr>
                <w:rFonts w:ascii="Calibri" w:hAnsi="Calibri"/>
                <w:color w:val="000000"/>
              </w:rPr>
              <w:t>0.25</w:t>
            </w:r>
            <w:r w:rsidR="00842620">
              <w:rPr>
                <w:rFonts w:ascii="Calibri" w:hAnsi="Calibri"/>
                <w:color w:val="000000"/>
              </w:rPr>
              <w:t xml:space="preserve"> to </w:t>
            </w:r>
            <w:r>
              <w:rPr>
                <w:rFonts w:ascii="Calibri" w:hAnsi="Calibri"/>
                <w:color w:val="000000"/>
              </w:rPr>
              <w:t>1</w:t>
            </w:r>
          </w:p>
        </w:tc>
        <w:tc>
          <w:tcPr>
            <w:tcW w:w="0" w:type="auto"/>
          </w:tcPr>
          <w:p w14:paraId="2A4C0251" w14:textId="77777777" w:rsidR="00E24293" w:rsidRPr="00F40DAD" w:rsidRDefault="00E24293" w:rsidP="00BA0D27">
            <w:pPr>
              <w:rPr>
                <w:rFonts w:ascii="Calibri" w:hAnsi="Calibri"/>
                <w:color w:val="000000"/>
              </w:rPr>
            </w:pPr>
          </w:p>
        </w:tc>
        <w:tc>
          <w:tcPr>
            <w:tcW w:w="0" w:type="auto"/>
          </w:tcPr>
          <w:p w14:paraId="01674F91" w14:textId="52AA4C31" w:rsidR="00E24293" w:rsidRDefault="00E24293" w:rsidP="00BA0D27">
            <w:pPr>
              <w:rPr>
                <w:lang w:eastAsia="de-DE"/>
              </w:rPr>
            </w:pPr>
            <w:r w:rsidRPr="00F40DAD">
              <w:rPr>
                <w:rFonts w:ascii="Calibri" w:hAnsi="Calibri"/>
                <w:color w:val="000000"/>
              </w:rPr>
              <w:t xml:space="preserve">See </w:t>
            </w:r>
            <w:r w:rsidR="001C05FF">
              <w:rPr>
                <w:rFonts w:ascii="Calibri" w:hAnsi="Calibri"/>
                <w:color w:val="000000"/>
              </w:rPr>
              <w:t>supporting methods</w:t>
            </w:r>
          </w:p>
        </w:tc>
      </w:tr>
      <w:tr w:rsidR="00E813D5" w14:paraId="2EBF4930" w14:textId="77777777" w:rsidTr="00BF61A5">
        <w:tc>
          <w:tcPr>
            <w:tcW w:w="0" w:type="auto"/>
            <w:vMerge/>
            <w:vAlign w:val="bottom"/>
          </w:tcPr>
          <w:p w14:paraId="62EE4BA0" w14:textId="77777777" w:rsidR="00E24293" w:rsidRDefault="00E24293" w:rsidP="00BA0D27">
            <w:pPr>
              <w:rPr>
                <w:lang w:eastAsia="de-DE"/>
              </w:rPr>
            </w:pPr>
          </w:p>
        </w:tc>
        <w:tc>
          <w:tcPr>
            <w:tcW w:w="0" w:type="auto"/>
          </w:tcPr>
          <w:p w14:paraId="6AD81D27" w14:textId="5058B37F" w:rsidR="00E24293" w:rsidRPr="00227A8E" w:rsidRDefault="00E24293" w:rsidP="00BA0D27">
            <w:pPr>
              <w:rPr>
                <w:color w:val="4472C4" w:themeColor="accent5"/>
                <w:lang w:eastAsia="de-DE"/>
              </w:rPr>
            </w:pPr>
            <w:r w:rsidRPr="00227A8E">
              <w:rPr>
                <w:rFonts w:ascii="Calibri" w:hAnsi="Calibri"/>
                <w:color w:val="4472C4" w:themeColor="accent5"/>
              </w:rPr>
              <w:t>prob_‌low_‌adherence_‌if_‌no_‌event</w:t>
            </w:r>
          </w:p>
        </w:tc>
        <w:tc>
          <w:tcPr>
            <w:tcW w:w="0" w:type="auto"/>
          </w:tcPr>
          <w:p w14:paraId="7FE34DCF" w14:textId="7B7B40A7" w:rsidR="00E24293" w:rsidRDefault="00E24293" w:rsidP="00BA0D27">
            <w:pPr>
              <w:rPr>
                <w:lang w:eastAsia="de-DE"/>
              </w:rPr>
            </w:pPr>
            <w:r>
              <w:rPr>
                <w:rFonts w:ascii="Calibri" w:hAnsi="Calibri"/>
                <w:color w:val="000000"/>
              </w:rPr>
              <w:t>Probability of becoming low adherence on starting ART if not starting due to stage 3/4 clinical event</w:t>
            </w:r>
          </w:p>
        </w:tc>
        <w:tc>
          <w:tcPr>
            <w:tcW w:w="0" w:type="auto"/>
          </w:tcPr>
          <w:p w14:paraId="4E2D0D16" w14:textId="5A2D2F2C"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0.5</w:t>
            </w:r>
          </w:p>
        </w:tc>
        <w:tc>
          <w:tcPr>
            <w:tcW w:w="0" w:type="auto"/>
          </w:tcPr>
          <w:p w14:paraId="79C97E68" w14:textId="77777777" w:rsidR="00E24293" w:rsidRPr="00F40DAD" w:rsidRDefault="00E24293" w:rsidP="00BA0D27">
            <w:pPr>
              <w:rPr>
                <w:rFonts w:ascii="Calibri" w:hAnsi="Calibri"/>
                <w:color w:val="000000"/>
              </w:rPr>
            </w:pPr>
          </w:p>
        </w:tc>
        <w:tc>
          <w:tcPr>
            <w:tcW w:w="0" w:type="auto"/>
          </w:tcPr>
          <w:p w14:paraId="315BEDD1" w14:textId="4983FC5E" w:rsidR="00E24293" w:rsidRDefault="00E24293" w:rsidP="00BA0D27">
            <w:pPr>
              <w:rPr>
                <w:lang w:eastAsia="de-DE"/>
              </w:rPr>
            </w:pPr>
            <w:r w:rsidRPr="00F40DAD">
              <w:rPr>
                <w:rFonts w:ascii="Calibri" w:hAnsi="Calibri"/>
                <w:color w:val="000000"/>
              </w:rPr>
              <w:t xml:space="preserve">See </w:t>
            </w:r>
            <w:r w:rsidR="001C05FF">
              <w:rPr>
                <w:rFonts w:ascii="Calibri" w:hAnsi="Calibri"/>
                <w:color w:val="000000"/>
              </w:rPr>
              <w:t>supporting methods</w:t>
            </w:r>
          </w:p>
        </w:tc>
      </w:tr>
      <w:tr w:rsidR="00E813D5" w14:paraId="6BFC487F" w14:textId="77777777" w:rsidTr="00BF61A5">
        <w:tc>
          <w:tcPr>
            <w:tcW w:w="0" w:type="auto"/>
            <w:vMerge/>
            <w:vAlign w:val="bottom"/>
          </w:tcPr>
          <w:p w14:paraId="7B677D3E" w14:textId="77777777" w:rsidR="00E24293" w:rsidRDefault="00E24293" w:rsidP="00BA0D27">
            <w:pPr>
              <w:rPr>
                <w:lang w:eastAsia="de-DE"/>
              </w:rPr>
            </w:pPr>
          </w:p>
        </w:tc>
        <w:tc>
          <w:tcPr>
            <w:tcW w:w="0" w:type="auto"/>
          </w:tcPr>
          <w:p w14:paraId="4C3CA650" w14:textId="770004FE" w:rsidR="00E24293" w:rsidRPr="00227A8E" w:rsidRDefault="00E24293" w:rsidP="00BA0D27">
            <w:pPr>
              <w:rPr>
                <w:color w:val="4472C4" w:themeColor="accent5"/>
                <w:lang w:eastAsia="de-DE"/>
              </w:rPr>
            </w:pPr>
            <w:r w:rsidRPr="00227A8E">
              <w:rPr>
                <w:rFonts w:ascii="Calibri" w:hAnsi="Calibri"/>
                <w:color w:val="4472C4" w:themeColor="accent5"/>
              </w:rPr>
              <w:t>increase_‌CD4_‌dropout_‌y1</w:t>
            </w:r>
          </w:p>
        </w:tc>
        <w:tc>
          <w:tcPr>
            <w:tcW w:w="0" w:type="auto"/>
          </w:tcPr>
          <w:p w14:paraId="4DC52F64" w14:textId="4BB46FB1" w:rsidR="00E24293" w:rsidRDefault="00E24293" w:rsidP="00BA0D27">
            <w:pPr>
              <w:rPr>
                <w:lang w:eastAsia="de-DE"/>
              </w:rPr>
            </w:pPr>
            <w:r>
              <w:rPr>
                <w:rFonts w:ascii="Calibri" w:hAnsi="Calibri"/>
                <w:color w:val="000000"/>
              </w:rPr>
              <w:t>Decrease/increase in CD4 count on dropping out of ART after less than one continuous year</w:t>
            </w:r>
          </w:p>
        </w:tc>
        <w:tc>
          <w:tcPr>
            <w:tcW w:w="0" w:type="auto"/>
          </w:tcPr>
          <w:p w14:paraId="20B7F17D" w14:textId="2260C8E7" w:rsidR="00E24293" w:rsidRDefault="00E24293" w:rsidP="00BA0D27">
            <w:pPr>
              <w:rPr>
                <w:lang w:eastAsia="de-DE"/>
              </w:rPr>
            </w:pPr>
            <w:r>
              <w:rPr>
                <w:rFonts w:ascii="Calibri" w:hAnsi="Calibri"/>
                <w:color w:val="000000"/>
              </w:rPr>
              <w:t>-50</w:t>
            </w:r>
            <w:r w:rsidR="00842620">
              <w:rPr>
                <w:rFonts w:ascii="Calibri" w:hAnsi="Calibri"/>
                <w:color w:val="000000"/>
              </w:rPr>
              <w:t xml:space="preserve"> to +</w:t>
            </w:r>
            <w:r>
              <w:rPr>
                <w:rFonts w:ascii="Calibri" w:hAnsi="Calibri"/>
                <w:color w:val="000000"/>
              </w:rPr>
              <w:t>100</w:t>
            </w:r>
          </w:p>
        </w:tc>
        <w:tc>
          <w:tcPr>
            <w:tcW w:w="0" w:type="auto"/>
          </w:tcPr>
          <w:p w14:paraId="150C6E62" w14:textId="77777777" w:rsidR="00E24293" w:rsidRPr="00F40DAD" w:rsidRDefault="00E24293" w:rsidP="00BA0D27">
            <w:pPr>
              <w:rPr>
                <w:rFonts w:ascii="Calibri" w:hAnsi="Calibri"/>
                <w:color w:val="000000"/>
              </w:rPr>
            </w:pPr>
          </w:p>
        </w:tc>
        <w:tc>
          <w:tcPr>
            <w:tcW w:w="0" w:type="auto"/>
          </w:tcPr>
          <w:p w14:paraId="4BB7F9F0" w14:textId="203C74EE" w:rsidR="00E24293" w:rsidRDefault="00E24293" w:rsidP="00BA0D27">
            <w:pPr>
              <w:rPr>
                <w:lang w:eastAsia="de-DE"/>
              </w:rPr>
            </w:pPr>
            <w:r w:rsidRPr="00F40DAD">
              <w:rPr>
                <w:rFonts w:ascii="Calibri" w:hAnsi="Calibri"/>
                <w:color w:val="000000"/>
              </w:rPr>
              <w:t xml:space="preserve">See </w:t>
            </w:r>
            <w:r w:rsidR="001C05FF">
              <w:rPr>
                <w:rFonts w:ascii="Calibri" w:hAnsi="Calibri"/>
                <w:color w:val="000000"/>
              </w:rPr>
              <w:t>supporting methods</w:t>
            </w:r>
          </w:p>
        </w:tc>
      </w:tr>
      <w:tr w:rsidR="00E813D5" w14:paraId="66D90AB7" w14:textId="77777777" w:rsidTr="00BF61A5">
        <w:tc>
          <w:tcPr>
            <w:tcW w:w="0" w:type="auto"/>
            <w:vMerge/>
            <w:vAlign w:val="bottom"/>
          </w:tcPr>
          <w:p w14:paraId="487627F2" w14:textId="77777777" w:rsidR="00E24293" w:rsidRDefault="00E24293" w:rsidP="00BA0D27">
            <w:pPr>
              <w:rPr>
                <w:lang w:eastAsia="de-DE"/>
              </w:rPr>
            </w:pPr>
          </w:p>
        </w:tc>
        <w:tc>
          <w:tcPr>
            <w:tcW w:w="0" w:type="auto"/>
          </w:tcPr>
          <w:p w14:paraId="77E759D5" w14:textId="316C04B0" w:rsidR="00E24293" w:rsidRPr="00227A8E" w:rsidRDefault="00E24293" w:rsidP="00BA0D27">
            <w:pPr>
              <w:rPr>
                <w:color w:val="4472C4" w:themeColor="accent5"/>
                <w:lang w:eastAsia="de-DE"/>
              </w:rPr>
            </w:pPr>
            <w:r w:rsidRPr="00227A8E">
              <w:rPr>
                <w:rFonts w:ascii="Calibri" w:hAnsi="Calibri"/>
                <w:color w:val="4472C4" w:themeColor="accent5"/>
              </w:rPr>
              <w:t>increase_‌CD4_‌dropout_‌y2</w:t>
            </w:r>
          </w:p>
        </w:tc>
        <w:tc>
          <w:tcPr>
            <w:tcW w:w="0" w:type="auto"/>
          </w:tcPr>
          <w:p w14:paraId="016E484E" w14:textId="3288BDD1" w:rsidR="00E24293" w:rsidRDefault="00E24293" w:rsidP="00BA0D27">
            <w:pPr>
              <w:rPr>
                <w:lang w:eastAsia="de-DE"/>
              </w:rPr>
            </w:pPr>
            <w:r>
              <w:rPr>
                <w:rFonts w:ascii="Calibri" w:hAnsi="Calibri"/>
                <w:color w:val="000000"/>
              </w:rPr>
              <w:t>Decrease/increase in CD4 count on dropping out of ART after more than one continuous year</w:t>
            </w:r>
          </w:p>
        </w:tc>
        <w:tc>
          <w:tcPr>
            <w:tcW w:w="0" w:type="auto"/>
          </w:tcPr>
          <w:p w14:paraId="7ED878A0" w14:textId="2F7EF418"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200</w:t>
            </w:r>
          </w:p>
        </w:tc>
        <w:tc>
          <w:tcPr>
            <w:tcW w:w="0" w:type="auto"/>
          </w:tcPr>
          <w:p w14:paraId="4DD4E199" w14:textId="35F0E410" w:rsidR="00E24293" w:rsidRPr="00C632C3" w:rsidRDefault="00E24293" w:rsidP="00BA0D27">
            <w:pPr>
              <w:rPr>
                <w:rFonts w:ascii="Calibri" w:hAnsi="Calibri"/>
                <w:color w:val="000000"/>
              </w:rPr>
            </w:pPr>
            <w:r>
              <w:rPr>
                <w:rFonts w:ascii="Calibri" w:hAnsi="Calibri"/>
                <w:color w:val="000000"/>
              </w:rPr>
              <w:t xml:space="preserve">≥ </w:t>
            </w:r>
            <w:r w:rsidRPr="00227A8E">
              <w:rPr>
                <w:rFonts w:ascii="Calibri" w:hAnsi="Calibri"/>
                <w:color w:val="4472C4" w:themeColor="accent5"/>
              </w:rPr>
              <w:t>increase_‌CD4_‌dropout_‌y1</w:t>
            </w:r>
          </w:p>
        </w:tc>
        <w:tc>
          <w:tcPr>
            <w:tcW w:w="0" w:type="auto"/>
          </w:tcPr>
          <w:p w14:paraId="51989D58" w14:textId="2A043F52" w:rsidR="00E24293" w:rsidRDefault="00E24293" w:rsidP="00BA0D27">
            <w:pPr>
              <w:rPr>
                <w:lang w:eastAsia="de-DE"/>
              </w:rPr>
            </w:pPr>
            <w:r w:rsidRPr="00C632C3">
              <w:rPr>
                <w:rFonts w:ascii="Calibri" w:hAnsi="Calibri"/>
                <w:color w:val="000000"/>
              </w:rPr>
              <w:t xml:space="preserve">See </w:t>
            </w:r>
            <w:r w:rsidR="001C05FF">
              <w:rPr>
                <w:rFonts w:ascii="Calibri" w:hAnsi="Calibri"/>
                <w:color w:val="000000"/>
              </w:rPr>
              <w:t>supporting methods</w:t>
            </w:r>
          </w:p>
        </w:tc>
      </w:tr>
      <w:tr w:rsidR="00E813D5" w14:paraId="6317FDC7" w14:textId="77777777" w:rsidTr="00BF61A5">
        <w:tc>
          <w:tcPr>
            <w:tcW w:w="0" w:type="auto"/>
            <w:vMerge/>
            <w:vAlign w:val="bottom"/>
          </w:tcPr>
          <w:p w14:paraId="2F7CEED7" w14:textId="77777777" w:rsidR="00E24293" w:rsidRDefault="00E24293" w:rsidP="00BA0D27">
            <w:pPr>
              <w:rPr>
                <w:lang w:eastAsia="de-DE"/>
              </w:rPr>
            </w:pPr>
          </w:p>
        </w:tc>
        <w:tc>
          <w:tcPr>
            <w:tcW w:w="0" w:type="auto"/>
          </w:tcPr>
          <w:p w14:paraId="66E37835" w14:textId="6636ABD7" w:rsidR="00E24293" w:rsidRPr="00227A8E" w:rsidRDefault="00E24293" w:rsidP="00BA0D27">
            <w:pPr>
              <w:rPr>
                <w:color w:val="4472C4" w:themeColor="accent5"/>
                <w:lang w:eastAsia="de-DE"/>
              </w:rPr>
            </w:pPr>
            <w:r w:rsidRPr="00227A8E">
              <w:rPr>
                <w:rFonts w:ascii="Calibri" w:hAnsi="Calibri"/>
                <w:color w:val="4472C4" w:themeColor="accent5"/>
              </w:rPr>
              <w:t>max_‌ART_‌CD4</w:t>
            </w:r>
          </w:p>
        </w:tc>
        <w:tc>
          <w:tcPr>
            <w:tcW w:w="0" w:type="auto"/>
          </w:tcPr>
          <w:p w14:paraId="3F877BBF" w14:textId="1DCA36FD" w:rsidR="00E24293" w:rsidRDefault="00E24293" w:rsidP="00BA0D27">
            <w:pPr>
              <w:rPr>
                <w:lang w:eastAsia="de-DE"/>
              </w:rPr>
            </w:pPr>
            <w:r>
              <w:rPr>
                <w:rFonts w:ascii="Calibri" w:hAnsi="Calibri"/>
                <w:color w:val="000000"/>
              </w:rPr>
              <w:t>Maximum CD4 count someone can have upon dropping out of ART</w:t>
            </w:r>
          </w:p>
        </w:tc>
        <w:tc>
          <w:tcPr>
            <w:tcW w:w="0" w:type="auto"/>
          </w:tcPr>
          <w:p w14:paraId="4BA316D8" w14:textId="6F989E50" w:rsidR="00E24293" w:rsidRDefault="00E24293" w:rsidP="00BA0D27">
            <w:pPr>
              <w:rPr>
                <w:lang w:eastAsia="de-DE"/>
              </w:rPr>
            </w:pPr>
            <w:r>
              <w:rPr>
                <w:rFonts w:ascii="Calibri" w:hAnsi="Calibri"/>
                <w:color w:val="000000"/>
              </w:rPr>
              <w:t>400</w:t>
            </w:r>
            <w:r w:rsidR="00842620">
              <w:rPr>
                <w:rFonts w:ascii="Calibri" w:hAnsi="Calibri"/>
                <w:color w:val="000000"/>
              </w:rPr>
              <w:t xml:space="preserve"> to </w:t>
            </w:r>
            <w:r>
              <w:rPr>
                <w:rFonts w:ascii="Calibri" w:hAnsi="Calibri"/>
                <w:color w:val="000000"/>
              </w:rPr>
              <w:t>700</w:t>
            </w:r>
          </w:p>
        </w:tc>
        <w:tc>
          <w:tcPr>
            <w:tcW w:w="0" w:type="auto"/>
          </w:tcPr>
          <w:p w14:paraId="6AC5A1F7" w14:textId="77777777" w:rsidR="00E24293" w:rsidRPr="00C632C3" w:rsidRDefault="00E24293" w:rsidP="00BA0D27">
            <w:pPr>
              <w:rPr>
                <w:rFonts w:ascii="Calibri" w:hAnsi="Calibri"/>
                <w:color w:val="000000"/>
              </w:rPr>
            </w:pPr>
          </w:p>
        </w:tc>
        <w:tc>
          <w:tcPr>
            <w:tcW w:w="0" w:type="auto"/>
          </w:tcPr>
          <w:p w14:paraId="4AB028BF" w14:textId="4F2EA1B6" w:rsidR="00E24293" w:rsidRDefault="00E24293" w:rsidP="00BA0D27">
            <w:pPr>
              <w:rPr>
                <w:lang w:eastAsia="de-DE"/>
              </w:rPr>
            </w:pPr>
            <w:r w:rsidRPr="00C632C3">
              <w:rPr>
                <w:rFonts w:ascii="Calibri" w:hAnsi="Calibri"/>
                <w:color w:val="000000"/>
              </w:rPr>
              <w:t xml:space="preserve">See </w:t>
            </w:r>
            <w:r w:rsidR="001C05FF">
              <w:rPr>
                <w:rFonts w:ascii="Calibri" w:hAnsi="Calibri"/>
                <w:color w:val="000000"/>
              </w:rPr>
              <w:t>supporting methods</w:t>
            </w:r>
          </w:p>
        </w:tc>
      </w:tr>
      <w:tr w:rsidR="00E813D5" w14:paraId="59453A88" w14:textId="77777777" w:rsidTr="00BF61A5">
        <w:tc>
          <w:tcPr>
            <w:tcW w:w="0" w:type="auto"/>
            <w:vMerge/>
            <w:vAlign w:val="bottom"/>
          </w:tcPr>
          <w:p w14:paraId="4D781AB3" w14:textId="77777777" w:rsidR="00E24293" w:rsidRDefault="00E24293" w:rsidP="00BA0D27">
            <w:pPr>
              <w:rPr>
                <w:lang w:eastAsia="de-DE"/>
              </w:rPr>
            </w:pPr>
          </w:p>
        </w:tc>
        <w:tc>
          <w:tcPr>
            <w:tcW w:w="0" w:type="auto"/>
          </w:tcPr>
          <w:p w14:paraId="13A52F34" w14:textId="025E0E09" w:rsidR="00E24293" w:rsidRPr="00227A8E" w:rsidRDefault="00E24293" w:rsidP="00BA0D27">
            <w:pPr>
              <w:rPr>
                <w:color w:val="4472C4" w:themeColor="accent5"/>
                <w:lang w:eastAsia="de-DE"/>
              </w:rPr>
            </w:pPr>
            <w:r w:rsidRPr="00227A8E">
              <w:rPr>
                <w:rFonts w:ascii="Calibri" w:hAnsi="Calibri"/>
                <w:color w:val="4472C4" w:themeColor="accent5"/>
              </w:rPr>
              <w:t>medium_‌resist_‌value</w:t>
            </w:r>
          </w:p>
        </w:tc>
        <w:tc>
          <w:tcPr>
            <w:tcW w:w="0" w:type="auto"/>
          </w:tcPr>
          <w:p w14:paraId="4310A021" w14:textId="77D3B21B" w:rsidR="00E24293" w:rsidRDefault="00E24293" w:rsidP="00BA0D27">
            <w:pPr>
              <w:rPr>
                <w:lang w:eastAsia="de-DE"/>
              </w:rPr>
            </w:pPr>
            <w:r>
              <w:rPr>
                <w:rFonts w:ascii="Calibri" w:hAnsi="Calibri"/>
                <w:color w:val="000000"/>
              </w:rPr>
              <w:t>Reduction in response to a drug due to medium level drug resistance to that class of drugs</w:t>
            </w:r>
          </w:p>
        </w:tc>
        <w:tc>
          <w:tcPr>
            <w:tcW w:w="0" w:type="auto"/>
          </w:tcPr>
          <w:p w14:paraId="6FDBDB57" w14:textId="43C1B73E" w:rsidR="00E24293" w:rsidRDefault="00E24293" w:rsidP="00BA0D27">
            <w:pPr>
              <w:rPr>
                <w:lang w:eastAsia="de-DE"/>
              </w:rPr>
            </w:pPr>
            <w:r>
              <w:rPr>
                <w:rFonts w:ascii="Calibri" w:hAnsi="Calibri"/>
                <w:color w:val="000000"/>
              </w:rPr>
              <w:t>0.25</w:t>
            </w:r>
            <w:r w:rsidR="00842620">
              <w:rPr>
                <w:rFonts w:ascii="Calibri" w:hAnsi="Calibri"/>
                <w:color w:val="000000"/>
              </w:rPr>
              <w:t xml:space="preserve"> to </w:t>
            </w:r>
            <w:r>
              <w:rPr>
                <w:rFonts w:ascii="Calibri" w:hAnsi="Calibri"/>
                <w:color w:val="000000"/>
              </w:rPr>
              <w:t>0.75</w:t>
            </w:r>
          </w:p>
        </w:tc>
        <w:tc>
          <w:tcPr>
            <w:tcW w:w="0" w:type="auto"/>
          </w:tcPr>
          <w:p w14:paraId="43EA6D2D" w14:textId="77777777" w:rsidR="00E24293" w:rsidRPr="00C632C3" w:rsidRDefault="00E24293" w:rsidP="00BA0D27">
            <w:pPr>
              <w:rPr>
                <w:rFonts w:ascii="Calibri" w:hAnsi="Calibri"/>
                <w:color w:val="000000"/>
              </w:rPr>
            </w:pPr>
          </w:p>
        </w:tc>
        <w:tc>
          <w:tcPr>
            <w:tcW w:w="0" w:type="auto"/>
          </w:tcPr>
          <w:p w14:paraId="607A9223" w14:textId="2676220E" w:rsidR="00E24293" w:rsidRDefault="00E24293" w:rsidP="00BA0D27">
            <w:pPr>
              <w:rPr>
                <w:lang w:eastAsia="de-DE"/>
              </w:rPr>
            </w:pPr>
            <w:r w:rsidRPr="00C632C3">
              <w:rPr>
                <w:rFonts w:ascii="Calibri" w:hAnsi="Calibri"/>
                <w:color w:val="000000"/>
              </w:rPr>
              <w:t xml:space="preserve">See </w:t>
            </w:r>
            <w:r w:rsidR="001C05FF">
              <w:rPr>
                <w:rFonts w:ascii="Calibri" w:hAnsi="Calibri"/>
                <w:color w:val="000000"/>
              </w:rPr>
              <w:t>supporting methods</w:t>
            </w:r>
          </w:p>
        </w:tc>
      </w:tr>
      <w:tr w:rsidR="00E813D5" w14:paraId="055CF98B" w14:textId="77777777" w:rsidTr="00BF61A5">
        <w:tc>
          <w:tcPr>
            <w:tcW w:w="0" w:type="auto"/>
            <w:vMerge/>
            <w:vAlign w:val="bottom"/>
          </w:tcPr>
          <w:p w14:paraId="4FE349DF" w14:textId="77777777" w:rsidR="00E24293" w:rsidRDefault="00E24293" w:rsidP="00BA0D27">
            <w:pPr>
              <w:rPr>
                <w:lang w:eastAsia="de-DE"/>
              </w:rPr>
            </w:pPr>
          </w:p>
        </w:tc>
        <w:tc>
          <w:tcPr>
            <w:tcW w:w="0" w:type="auto"/>
          </w:tcPr>
          <w:p w14:paraId="5D95E160" w14:textId="43184C9D" w:rsidR="00E24293" w:rsidRPr="00227A8E" w:rsidRDefault="00E24293" w:rsidP="00BA0D27">
            <w:pPr>
              <w:rPr>
                <w:color w:val="4472C4" w:themeColor="accent5"/>
                <w:lang w:eastAsia="de-DE"/>
              </w:rPr>
            </w:pPr>
            <w:r w:rsidRPr="00227A8E">
              <w:rPr>
                <w:rFonts w:ascii="Calibri" w:hAnsi="Calibri"/>
                <w:color w:val="4472C4" w:themeColor="accent5"/>
              </w:rPr>
              <w:t>NRTI_‌weight</w:t>
            </w:r>
          </w:p>
        </w:tc>
        <w:tc>
          <w:tcPr>
            <w:tcW w:w="0" w:type="auto"/>
          </w:tcPr>
          <w:p w14:paraId="59F41942" w14:textId="26FA9394" w:rsidR="00E24293" w:rsidRDefault="00E24293" w:rsidP="00BA0D27">
            <w:pPr>
              <w:rPr>
                <w:lang w:eastAsia="de-DE"/>
              </w:rPr>
            </w:pPr>
            <w:r>
              <w:rPr>
                <w:rFonts w:ascii="Calibri" w:hAnsi="Calibri"/>
                <w:color w:val="000000"/>
              </w:rPr>
              <w:t>Effect of NRTI class drugs relative to NNRTI class drugs</w:t>
            </w:r>
          </w:p>
        </w:tc>
        <w:tc>
          <w:tcPr>
            <w:tcW w:w="0" w:type="auto"/>
          </w:tcPr>
          <w:p w14:paraId="0479DCB6" w14:textId="7CD3F82D" w:rsidR="00E24293" w:rsidRDefault="00E24293" w:rsidP="00BA0D27">
            <w:pPr>
              <w:rPr>
                <w:lang w:eastAsia="de-DE"/>
              </w:rPr>
            </w:pPr>
            <w:r>
              <w:rPr>
                <w:rFonts w:ascii="Calibri" w:hAnsi="Calibri"/>
                <w:color w:val="000000"/>
              </w:rPr>
              <w:t>0.5</w:t>
            </w:r>
            <w:r w:rsidR="00842620">
              <w:rPr>
                <w:rFonts w:ascii="Calibri" w:hAnsi="Calibri"/>
                <w:color w:val="000000"/>
              </w:rPr>
              <w:t xml:space="preserve"> to </w:t>
            </w:r>
            <w:r>
              <w:rPr>
                <w:rFonts w:ascii="Calibri" w:hAnsi="Calibri"/>
                <w:color w:val="000000"/>
              </w:rPr>
              <w:t>1</w:t>
            </w:r>
          </w:p>
        </w:tc>
        <w:tc>
          <w:tcPr>
            <w:tcW w:w="0" w:type="auto"/>
          </w:tcPr>
          <w:p w14:paraId="122B3189" w14:textId="77777777" w:rsidR="00E24293" w:rsidRPr="00C632C3" w:rsidRDefault="00E24293" w:rsidP="00BA0D27">
            <w:pPr>
              <w:rPr>
                <w:rFonts w:ascii="Calibri" w:hAnsi="Calibri"/>
                <w:color w:val="000000"/>
              </w:rPr>
            </w:pPr>
          </w:p>
        </w:tc>
        <w:tc>
          <w:tcPr>
            <w:tcW w:w="0" w:type="auto"/>
          </w:tcPr>
          <w:p w14:paraId="5214DC87" w14:textId="6CA1D195" w:rsidR="00E24293" w:rsidRDefault="00E24293" w:rsidP="00BA0D27">
            <w:pPr>
              <w:rPr>
                <w:lang w:eastAsia="de-DE"/>
              </w:rPr>
            </w:pPr>
            <w:r w:rsidRPr="00C632C3">
              <w:rPr>
                <w:rFonts w:ascii="Calibri" w:hAnsi="Calibri"/>
                <w:color w:val="000000"/>
              </w:rPr>
              <w:t xml:space="preserve">See </w:t>
            </w:r>
            <w:r w:rsidR="001C05FF">
              <w:rPr>
                <w:rFonts w:ascii="Calibri" w:hAnsi="Calibri"/>
                <w:color w:val="000000"/>
              </w:rPr>
              <w:t>supporting methods</w:t>
            </w:r>
          </w:p>
        </w:tc>
      </w:tr>
      <w:tr w:rsidR="00E813D5" w14:paraId="32182F2E" w14:textId="77777777" w:rsidTr="00BF61A5">
        <w:tc>
          <w:tcPr>
            <w:tcW w:w="0" w:type="auto"/>
            <w:vMerge/>
            <w:vAlign w:val="bottom"/>
          </w:tcPr>
          <w:p w14:paraId="5ADDFC72" w14:textId="77777777" w:rsidR="00E24293" w:rsidRDefault="00E24293" w:rsidP="00BA0D27">
            <w:pPr>
              <w:rPr>
                <w:lang w:eastAsia="de-DE"/>
              </w:rPr>
            </w:pPr>
          </w:p>
        </w:tc>
        <w:tc>
          <w:tcPr>
            <w:tcW w:w="0" w:type="auto"/>
          </w:tcPr>
          <w:p w14:paraId="112A8F0A" w14:textId="2F22B711" w:rsidR="00E24293" w:rsidRPr="00227A8E" w:rsidRDefault="00E24293" w:rsidP="00BA0D27">
            <w:pPr>
              <w:rPr>
                <w:color w:val="4472C4" w:themeColor="accent5"/>
                <w:lang w:eastAsia="de-DE"/>
              </w:rPr>
            </w:pPr>
            <w:r w:rsidRPr="00227A8E">
              <w:rPr>
                <w:rFonts w:ascii="Calibri" w:hAnsi="Calibri"/>
                <w:color w:val="4472C4" w:themeColor="accent5"/>
              </w:rPr>
              <w:t>PI_‌weight</w:t>
            </w:r>
          </w:p>
        </w:tc>
        <w:tc>
          <w:tcPr>
            <w:tcW w:w="0" w:type="auto"/>
          </w:tcPr>
          <w:p w14:paraId="28BE1C25" w14:textId="6D438379" w:rsidR="00E24293" w:rsidRDefault="00E24293" w:rsidP="00BA0D27">
            <w:pPr>
              <w:rPr>
                <w:lang w:eastAsia="de-DE"/>
              </w:rPr>
            </w:pPr>
            <w:r>
              <w:rPr>
                <w:rFonts w:ascii="Calibri" w:hAnsi="Calibri"/>
                <w:color w:val="000000"/>
              </w:rPr>
              <w:t>Effect of PI class drugs relative to NNRTI class drugs</w:t>
            </w:r>
          </w:p>
        </w:tc>
        <w:tc>
          <w:tcPr>
            <w:tcW w:w="0" w:type="auto"/>
          </w:tcPr>
          <w:p w14:paraId="204A830C" w14:textId="1A9EB0B5" w:rsidR="00E24293" w:rsidRDefault="00E24293" w:rsidP="00BA0D27">
            <w:pPr>
              <w:rPr>
                <w:lang w:eastAsia="de-DE"/>
              </w:rPr>
            </w:pPr>
            <w:r>
              <w:rPr>
                <w:rFonts w:ascii="Calibri" w:hAnsi="Calibri"/>
                <w:color w:val="000000"/>
              </w:rPr>
              <w:t>1</w:t>
            </w:r>
            <w:r w:rsidR="00842620">
              <w:rPr>
                <w:rFonts w:ascii="Calibri" w:hAnsi="Calibri"/>
                <w:color w:val="000000"/>
              </w:rPr>
              <w:t xml:space="preserve"> to </w:t>
            </w:r>
            <w:r>
              <w:rPr>
                <w:rFonts w:ascii="Calibri" w:hAnsi="Calibri"/>
                <w:color w:val="000000"/>
              </w:rPr>
              <w:t>2</w:t>
            </w:r>
          </w:p>
        </w:tc>
        <w:tc>
          <w:tcPr>
            <w:tcW w:w="0" w:type="auto"/>
          </w:tcPr>
          <w:p w14:paraId="1BFB3F4F" w14:textId="77777777" w:rsidR="00E24293" w:rsidRPr="00C632C3" w:rsidRDefault="00E24293" w:rsidP="00BA0D27">
            <w:pPr>
              <w:rPr>
                <w:rFonts w:ascii="Calibri" w:hAnsi="Calibri"/>
                <w:color w:val="000000"/>
              </w:rPr>
            </w:pPr>
          </w:p>
        </w:tc>
        <w:tc>
          <w:tcPr>
            <w:tcW w:w="0" w:type="auto"/>
          </w:tcPr>
          <w:p w14:paraId="65922166" w14:textId="6362D26C" w:rsidR="00E24293" w:rsidRDefault="00E24293" w:rsidP="00BA0D27">
            <w:pPr>
              <w:rPr>
                <w:lang w:eastAsia="de-DE"/>
              </w:rPr>
            </w:pPr>
            <w:r w:rsidRPr="00C632C3">
              <w:rPr>
                <w:rFonts w:ascii="Calibri" w:hAnsi="Calibri"/>
                <w:color w:val="000000"/>
              </w:rPr>
              <w:t xml:space="preserve">See </w:t>
            </w:r>
            <w:r w:rsidR="001C05FF">
              <w:rPr>
                <w:rFonts w:ascii="Calibri" w:hAnsi="Calibri"/>
                <w:color w:val="000000"/>
              </w:rPr>
              <w:t>supporting methods</w:t>
            </w:r>
          </w:p>
        </w:tc>
      </w:tr>
      <w:tr w:rsidR="00E813D5" w14:paraId="4C9A551E" w14:textId="77777777" w:rsidTr="00BF61A5">
        <w:tc>
          <w:tcPr>
            <w:tcW w:w="0" w:type="auto"/>
            <w:vMerge/>
            <w:vAlign w:val="bottom"/>
          </w:tcPr>
          <w:p w14:paraId="64D6CB7B" w14:textId="77777777" w:rsidR="00E24293" w:rsidRDefault="00E24293" w:rsidP="00BA0D27">
            <w:pPr>
              <w:rPr>
                <w:lang w:eastAsia="de-DE"/>
              </w:rPr>
            </w:pPr>
          </w:p>
        </w:tc>
        <w:tc>
          <w:tcPr>
            <w:tcW w:w="0" w:type="auto"/>
          </w:tcPr>
          <w:p w14:paraId="1F490A5F" w14:textId="0E6D2A8D" w:rsidR="00E24293" w:rsidRPr="00227A8E" w:rsidRDefault="00E24293" w:rsidP="00BA0D27">
            <w:pPr>
              <w:rPr>
                <w:color w:val="4472C4" w:themeColor="accent5"/>
                <w:lang w:eastAsia="de-DE"/>
              </w:rPr>
            </w:pPr>
            <w:r w:rsidRPr="00227A8E">
              <w:rPr>
                <w:rFonts w:ascii="Calibri" w:hAnsi="Calibri"/>
                <w:color w:val="4472C4" w:themeColor="accent5"/>
              </w:rPr>
              <w:t>acquire_‌resist_‌rate_‌baseline</w:t>
            </w:r>
          </w:p>
        </w:tc>
        <w:tc>
          <w:tcPr>
            <w:tcW w:w="0" w:type="auto"/>
          </w:tcPr>
          <w:p w14:paraId="501FAC70" w14:textId="49D344B1" w:rsidR="00E24293" w:rsidRDefault="00E24293" w:rsidP="00BA0D27">
            <w:pPr>
              <w:rPr>
                <w:lang w:eastAsia="de-DE"/>
              </w:rPr>
            </w:pPr>
            <w:r>
              <w:rPr>
                <w:rFonts w:ascii="Calibri" w:hAnsi="Calibri"/>
                <w:color w:val="000000"/>
              </w:rPr>
              <w:t>Rate of development of resistance to NRTIs for high adherence person with fully active current ART (per month)</w:t>
            </w:r>
          </w:p>
        </w:tc>
        <w:tc>
          <w:tcPr>
            <w:tcW w:w="0" w:type="auto"/>
          </w:tcPr>
          <w:p w14:paraId="6A271AED" w14:textId="5A885280" w:rsidR="00E24293" w:rsidRDefault="00E24293" w:rsidP="00BA0D27">
            <w:pPr>
              <w:rPr>
                <w:lang w:eastAsia="de-DE"/>
              </w:rPr>
            </w:pPr>
            <w:r>
              <w:rPr>
                <w:rFonts w:ascii="Calibri" w:hAnsi="Calibri"/>
                <w:color w:val="000000"/>
              </w:rPr>
              <w:t>0.0013</w:t>
            </w:r>
            <w:r w:rsidR="00842620">
              <w:rPr>
                <w:rFonts w:ascii="Calibri" w:hAnsi="Calibri"/>
                <w:color w:val="000000"/>
              </w:rPr>
              <w:t xml:space="preserve"> to </w:t>
            </w:r>
            <w:r>
              <w:rPr>
                <w:rFonts w:ascii="Calibri" w:hAnsi="Calibri"/>
                <w:color w:val="000000"/>
              </w:rPr>
              <w:t>0.01</w:t>
            </w:r>
          </w:p>
        </w:tc>
        <w:tc>
          <w:tcPr>
            <w:tcW w:w="0" w:type="auto"/>
          </w:tcPr>
          <w:p w14:paraId="11F2DE79" w14:textId="77777777" w:rsidR="00E24293" w:rsidRDefault="00E24293" w:rsidP="00BA0D27">
            <w:pPr>
              <w:rPr>
                <w:rFonts w:ascii="Calibri" w:hAnsi="Calibri"/>
                <w:color w:val="000000"/>
              </w:rPr>
            </w:pPr>
          </w:p>
        </w:tc>
        <w:tc>
          <w:tcPr>
            <w:tcW w:w="0" w:type="auto"/>
          </w:tcPr>
          <w:p w14:paraId="7940F8EB" w14:textId="30A56865" w:rsidR="00E24293" w:rsidRDefault="00E24293" w:rsidP="00BA0D27">
            <w:pPr>
              <w:rPr>
                <w:lang w:eastAsia="de-DE"/>
              </w:rPr>
            </w:pPr>
            <w:r>
              <w:rPr>
                <w:rFonts w:ascii="Calibri" w:hAnsi="Calibri"/>
                <w:color w:val="000000"/>
              </w:rPr>
              <w:t>Hamers 2012</w:t>
            </w:r>
            <w:r>
              <w:rPr>
                <w:rFonts w:ascii="Calibri" w:hAnsi="Calibri"/>
                <w:color w:val="000000"/>
              </w:rPr>
              <w:fldChar w:fldCharType="begin"/>
            </w:r>
            <w:r w:rsidR="00396226">
              <w:rPr>
                <w:rFonts w:ascii="Calibri" w:hAnsi="Calibri"/>
                <w:color w:val="000000"/>
              </w:rPr>
              <w:instrText xml:space="preserve"> ADDIN EN.CITE &lt;EndNote&gt;&lt;Cite&gt;&lt;Author&gt;Hamers&lt;/Author&gt;&lt;Year&gt;2012&lt;/Year&gt;&lt;RecNum&gt;616&lt;/RecNum&gt;&lt;DisplayText&gt;[8]&lt;/DisplayText&gt;&lt;record&gt;&lt;rec-number&gt;616&lt;/rec-number&gt;&lt;foreign-keys&gt;&lt;key app="EN" db-id="x5zdtxffwdat26ez295xasf7wtsvprswfr0z" timestamp="1465815453"&gt;616&lt;/key&gt;&lt;/foreign-keys&gt;&lt;ref-type name="Journal Article"&gt;17&lt;/ref-type&gt;&lt;contributors&gt;&lt;authors&gt;&lt;author&gt;Hamers, Raph L&lt;/author&gt;&lt;author&gt;Schuurman, Rob&lt;/author&gt;&lt;author&gt;Sigaloff, Kim CE&lt;/author&gt;&lt;author&gt;Wallis, Carole L&lt;/author&gt;&lt;author&gt;Kityo, Cissy&lt;/author&gt;&lt;author&gt;Siwale, Margaret&lt;/author&gt;&lt;author&gt;Mandaliya, Kishor&lt;/author&gt;&lt;author&gt;Ive, Prudence&lt;/author&gt;&lt;author&gt;Botes, Mariette E&lt;/author&gt;&lt;author&gt;Wellington, Maureen&lt;/author&gt;&lt;/authors&gt;&lt;/contributors&gt;&lt;titles&gt;&lt;title&gt;Effect of pretreatment HIV-1 drug resistance on immunological, virological, and drug-resistance outcomes of first-line antiretroviral treatment in sub-Saharan Africa: a multicentre cohort study&lt;/title&gt;&lt;secondary-title&gt;The Lancet infectious diseases&lt;/secondary-title&gt;&lt;/titles&gt;&lt;periodical&gt;&lt;full-title&gt;The Lancet infectious diseases&lt;/full-title&gt;&lt;/periodical&gt;&lt;pages&gt;307-317&lt;/pages&gt;&lt;volume&gt;12&lt;/volume&gt;&lt;number&gt;4&lt;/number&gt;&lt;dates&gt;&lt;year&gt;2012&lt;/year&gt;&lt;/dates&gt;&lt;isbn&gt;1473-3099&lt;/isbn&gt;&lt;urls&gt;&lt;/urls&gt;&lt;/record&gt;&lt;/Cite&gt;&lt;/EndNote&gt;</w:instrText>
            </w:r>
            <w:r>
              <w:rPr>
                <w:rFonts w:ascii="Calibri" w:hAnsi="Calibri"/>
                <w:color w:val="000000"/>
              </w:rPr>
              <w:fldChar w:fldCharType="separate"/>
            </w:r>
            <w:r>
              <w:rPr>
                <w:rFonts w:ascii="Calibri" w:hAnsi="Calibri"/>
                <w:noProof/>
                <w:color w:val="000000"/>
              </w:rPr>
              <w:t>[8]</w:t>
            </w:r>
            <w:r>
              <w:rPr>
                <w:rFonts w:ascii="Calibri" w:hAnsi="Calibri"/>
                <w:color w:val="000000"/>
              </w:rPr>
              <w:fldChar w:fldCharType="end"/>
            </w:r>
            <w:r>
              <w:rPr>
                <w:rFonts w:ascii="Calibri" w:hAnsi="Calibri"/>
                <w:color w:val="000000"/>
              </w:rPr>
              <w:t>, Stadeli 2013</w:t>
            </w:r>
            <w:r>
              <w:rPr>
                <w:rFonts w:ascii="Calibri" w:hAnsi="Calibri"/>
                <w:color w:val="000000"/>
              </w:rPr>
              <w:fldChar w:fldCharType="begin"/>
            </w:r>
            <w:r w:rsidR="00396226">
              <w:rPr>
                <w:rFonts w:ascii="Calibri" w:hAnsi="Calibri"/>
                <w:color w:val="000000"/>
              </w:rPr>
              <w:instrText xml:space="preserve"> ADDIN EN.CITE &lt;EndNote&gt;&lt;Cite&gt;&lt;Author&gt;Stadeli&lt;/Author&gt;&lt;Year&gt;2013&lt;/Year&gt;&lt;RecNum&gt;617&lt;/RecNum&gt;&lt;DisplayText&gt;[9]&lt;/DisplayText&gt;&lt;record&gt;&lt;rec-number&gt;617&lt;/rec-number&gt;&lt;foreign-keys&gt;&lt;key app="EN" db-id="x5zdtxffwdat26ez295xasf7wtsvprswfr0z" timestamp="1465815453"&gt;617&lt;/key&gt;&lt;/foreign-keys&gt;&lt;ref-type name="Journal Article"&gt;17&lt;/ref-type&gt;&lt;contributors&gt;&lt;authors&gt;&lt;author&gt;Stadeli, Kathryn M&lt;/author&gt;&lt;author&gt;Richman, Douglas D&lt;/author&gt;&lt;/authors&gt;&lt;/contributors&gt;&lt;titles&gt;&lt;title&gt;Rates of emergence of HIV drug resistance in resource-limited settings: a systematic review&lt;/title&gt;&lt;secondary-title&gt;Antiviral therapy&lt;/secondary-title&gt;&lt;/titles&gt;&lt;periodical&gt;&lt;full-title&gt;Antiviral therapy&lt;/full-title&gt;&lt;/periodical&gt;&lt;pages&gt;115&lt;/pages&gt;&lt;volume&gt;18&lt;/volume&gt;&lt;number&gt;1&lt;/number&gt;&lt;dates&gt;&lt;year&gt;2013&lt;/year&gt;&lt;/dates&gt;&lt;urls&gt;&lt;/urls&gt;&lt;/record&gt;&lt;/Cite&gt;&lt;/EndNote&gt;</w:instrText>
            </w:r>
            <w:r>
              <w:rPr>
                <w:rFonts w:ascii="Calibri" w:hAnsi="Calibri"/>
                <w:color w:val="000000"/>
              </w:rPr>
              <w:fldChar w:fldCharType="separate"/>
            </w:r>
            <w:r>
              <w:rPr>
                <w:rFonts w:ascii="Calibri" w:hAnsi="Calibri"/>
                <w:noProof/>
                <w:color w:val="000000"/>
              </w:rPr>
              <w:t>[9]</w:t>
            </w:r>
            <w:r>
              <w:rPr>
                <w:rFonts w:ascii="Calibri" w:hAnsi="Calibri"/>
                <w:color w:val="000000"/>
              </w:rPr>
              <w:fldChar w:fldCharType="end"/>
            </w:r>
            <w:r>
              <w:rPr>
                <w:rFonts w:ascii="Calibri" w:hAnsi="Calibri"/>
                <w:color w:val="000000"/>
              </w:rPr>
              <w:t>, Gupta 2008</w:t>
            </w:r>
            <w:r>
              <w:rPr>
                <w:rFonts w:ascii="Calibri" w:hAnsi="Calibri"/>
                <w:color w:val="000000"/>
              </w:rPr>
              <w:fldChar w:fldCharType="begin"/>
            </w:r>
            <w:r w:rsidR="00396226">
              <w:rPr>
                <w:rFonts w:ascii="Calibri" w:hAnsi="Calibri"/>
                <w:color w:val="000000"/>
              </w:rPr>
              <w:instrText xml:space="preserve"> ADDIN EN.CITE &lt;EndNote&gt;&lt;Cite&gt;&lt;Author&gt;Gupta&lt;/Author&gt;&lt;Year&gt;2008&lt;/Year&gt;&lt;RecNum&gt;618&lt;/RecNum&gt;&lt;DisplayText&gt;[10]&lt;/DisplayText&gt;&lt;record&gt;&lt;rec-number&gt;618&lt;/rec-number&gt;&lt;foreign-keys&gt;&lt;key app="EN" db-id="x5zdtxffwdat26ez295xasf7wtsvprswfr0z" timestamp="1465815453"&gt;618&lt;/key&gt;&lt;/foreign-keys&gt;&lt;ref-type name="Journal Article"&gt;17&lt;/ref-type&gt;&lt;contributors&gt;&lt;authors&gt;&lt;author&gt;Gupta, Ravindra&lt;/author&gt;&lt;author&gt;Hill, Andrew&lt;/author&gt;&lt;author&gt;Sawyer, Anthony W&lt;/author&gt;&lt;author&gt;Pillay, Deenan&lt;/author&gt;&lt;/authors&gt;&lt;/contributors&gt;&lt;titles&gt;&lt;title&gt;Emergence of drug resistance in HIV type 1-infected patients after receipt of first-line highly active antiretroviral therapy: a systematic review of clinical trials&lt;/title&gt;&lt;secondary-title&gt;Clinical infectious diseases&lt;/secondary-title&gt;&lt;/titles&gt;&lt;periodical&gt;&lt;full-title&gt;Clinical Infectious Diseases&lt;/full-title&gt;&lt;/periodical&gt;&lt;pages&gt;712-722&lt;/pages&gt;&lt;volume&gt;47&lt;/volume&gt;&lt;number&gt;5&lt;/number&gt;&lt;dates&gt;&lt;year&gt;2008&lt;/year&gt;&lt;/dates&gt;&lt;isbn&gt;1058-4838&lt;/isbn&gt;&lt;urls&gt;&lt;/urls&gt;&lt;/record&gt;&lt;/Cite&gt;&lt;/EndNote&gt;</w:instrText>
            </w:r>
            <w:r>
              <w:rPr>
                <w:rFonts w:ascii="Calibri" w:hAnsi="Calibri"/>
                <w:color w:val="000000"/>
              </w:rPr>
              <w:fldChar w:fldCharType="separate"/>
            </w:r>
            <w:r>
              <w:rPr>
                <w:rFonts w:ascii="Calibri" w:hAnsi="Calibri"/>
                <w:noProof/>
                <w:color w:val="000000"/>
              </w:rPr>
              <w:t>[10]</w:t>
            </w:r>
            <w:r>
              <w:rPr>
                <w:rFonts w:ascii="Calibri" w:hAnsi="Calibri"/>
                <w:color w:val="000000"/>
              </w:rPr>
              <w:fldChar w:fldCharType="end"/>
            </w:r>
          </w:p>
        </w:tc>
      </w:tr>
      <w:tr w:rsidR="00E813D5" w14:paraId="5F510BF0" w14:textId="77777777" w:rsidTr="00BF61A5">
        <w:tc>
          <w:tcPr>
            <w:tcW w:w="0" w:type="auto"/>
            <w:vMerge/>
            <w:vAlign w:val="bottom"/>
          </w:tcPr>
          <w:p w14:paraId="57C04294" w14:textId="77777777" w:rsidR="00E24293" w:rsidRDefault="00E24293" w:rsidP="00BA0D27">
            <w:pPr>
              <w:rPr>
                <w:lang w:eastAsia="de-DE"/>
              </w:rPr>
            </w:pPr>
          </w:p>
        </w:tc>
        <w:tc>
          <w:tcPr>
            <w:tcW w:w="0" w:type="auto"/>
          </w:tcPr>
          <w:p w14:paraId="05C70A13" w14:textId="2A86C7D7" w:rsidR="00E24293" w:rsidRPr="00227A8E" w:rsidRDefault="00E24293" w:rsidP="00BA0D27">
            <w:pPr>
              <w:rPr>
                <w:color w:val="4472C4" w:themeColor="accent5"/>
                <w:lang w:eastAsia="de-DE"/>
              </w:rPr>
            </w:pPr>
            <w:r w:rsidRPr="00227A8E">
              <w:rPr>
                <w:rFonts w:ascii="Calibri" w:hAnsi="Calibri"/>
                <w:color w:val="4472C4" w:themeColor="accent5"/>
              </w:rPr>
              <w:t>reduced_‌acquire_‌resist_‌rate_‌PI</w:t>
            </w:r>
          </w:p>
        </w:tc>
        <w:tc>
          <w:tcPr>
            <w:tcW w:w="0" w:type="auto"/>
          </w:tcPr>
          <w:p w14:paraId="3FDA3A5E" w14:textId="2EFF7184" w:rsidR="00E24293" w:rsidRDefault="00E24293" w:rsidP="00BA0D27">
            <w:pPr>
              <w:rPr>
                <w:lang w:eastAsia="de-DE"/>
              </w:rPr>
            </w:pPr>
            <w:r>
              <w:rPr>
                <w:rFonts w:ascii="Calibri" w:hAnsi="Calibri"/>
                <w:color w:val="000000"/>
              </w:rPr>
              <w:t>Relative reduction in rate of developing resistance to PI class drugs, relative to NRTI and NNRTI class drugs</w:t>
            </w:r>
          </w:p>
        </w:tc>
        <w:tc>
          <w:tcPr>
            <w:tcW w:w="0" w:type="auto"/>
          </w:tcPr>
          <w:p w14:paraId="31FDFC38" w14:textId="4C7CE6A9" w:rsidR="00E24293" w:rsidRDefault="00E24293" w:rsidP="00BA0D27">
            <w:pPr>
              <w:rPr>
                <w:lang w:eastAsia="de-DE"/>
              </w:rPr>
            </w:pPr>
            <w:r>
              <w:rPr>
                <w:rFonts w:ascii="Calibri" w:hAnsi="Calibri"/>
                <w:color w:val="000000"/>
              </w:rPr>
              <w:t>0.05</w:t>
            </w:r>
            <w:r w:rsidR="00842620">
              <w:rPr>
                <w:rFonts w:ascii="Calibri" w:hAnsi="Calibri"/>
                <w:color w:val="000000"/>
              </w:rPr>
              <w:t xml:space="preserve"> to </w:t>
            </w:r>
            <w:r>
              <w:rPr>
                <w:rFonts w:ascii="Calibri" w:hAnsi="Calibri"/>
                <w:color w:val="000000"/>
              </w:rPr>
              <w:t>0.5</w:t>
            </w:r>
          </w:p>
        </w:tc>
        <w:tc>
          <w:tcPr>
            <w:tcW w:w="0" w:type="auto"/>
          </w:tcPr>
          <w:p w14:paraId="143C9831" w14:textId="77777777" w:rsidR="00E24293" w:rsidRDefault="00E24293" w:rsidP="00BA0D27">
            <w:pPr>
              <w:rPr>
                <w:rFonts w:ascii="Calibri" w:hAnsi="Calibri"/>
                <w:color w:val="000000"/>
              </w:rPr>
            </w:pPr>
          </w:p>
        </w:tc>
        <w:tc>
          <w:tcPr>
            <w:tcW w:w="0" w:type="auto"/>
          </w:tcPr>
          <w:p w14:paraId="77C1C289" w14:textId="60133D5C" w:rsidR="00E24293" w:rsidRDefault="00E24293" w:rsidP="00BA0D27">
            <w:pPr>
              <w:rPr>
                <w:lang w:eastAsia="de-DE"/>
              </w:rPr>
            </w:pPr>
            <w:r>
              <w:rPr>
                <w:rFonts w:ascii="Calibri" w:hAnsi="Calibri"/>
                <w:color w:val="000000"/>
              </w:rPr>
              <w:t>von Wyl 2007</w:t>
            </w:r>
            <w:r>
              <w:rPr>
                <w:rFonts w:ascii="Calibri" w:hAnsi="Calibri"/>
                <w:color w:val="000000"/>
              </w:rPr>
              <w:fldChar w:fldCharType="begin"/>
            </w:r>
            <w:r w:rsidR="00396226">
              <w:rPr>
                <w:rFonts w:ascii="Calibri" w:hAnsi="Calibri"/>
                <w:color w:val="000000"/>
              </w:rPr>
              <w:instrText xml:space="preserve"> ADDIN EN.CITE &lt;EndNote&gt;&lt;Cite&gt;&lt;Author&gt;Von Wyl&lt;/Author&gt;&lt;Year&gt;2007&lt;/Year&gt;&lt;RecNum&gt;619&lt;/RecNum&gt;&lt;DisplayText&gt;[11]&lt;/DisplayText&gt;&lt;record&gt;&lt;rec-number&gt;619&lt;/rec-number&gt;&lt;foreign-keys&gt;&lt;key app="EN" db-id="x5zdtxffwdat26ez295xasf7wtsvprswfr0z" timestamp="1465815453"&gt;619&lt;/key&gt;&lt;/foreign-keys&gt;&lt;ref-type name="Journal Article"&gt;17&lt;/ref-type&gt;&lt;contributors&gt;&lt;authors&gt;&lt;author&gt;Von Wyl, Viktor&lt;/author&gt;&lt;author&gt;Yerly, Sabine&lt;/author&gt;&lt;author&gt;Böni, Jürg&lt;/author&gt;&lt;author&gt;Bürgisser, Philippe&lt;/author&gt;&lt;author&gt;Klimkait, Thomas&lt;/author&gt;&lt;author&gt;Battegay, Manuel&lt;/author&gt;&lt;author&gt;Furrer, Hansjakob&lt;/author&gt;&lt;author&gt;Telenti, Amalio&lt;/author&gt;&lt;author&gt;Hirschel, Bernard&lt;/author&gt;&lt;author&gt;Vernazza, Pietro L&lt;/author&gt;&lt;/authors&gt;&lt;/contributors&gt;&lt;titles&gt;&lt;title&gt;Emergence of HIV-1 drug resistance in previously untreated patients initiating combination antiretroviral treatment: a comparison of different regimen types&lt;/title&gt;&lt;secondary-title&gt;Archives of internal medicine&lt;/secondary-title&gt;&lt;/titles&gt;&lt;periodical&gt;&lt;full-title&gt;Archives of Internal Medicine&lt;/full-title&gt;&lt;/periodical&gt;&lt;pages&gt;1782-1790&lt;/pages&gt;&lt;volume&gt;167&lt;/volume&gt;&lt;number&gt;16&lt;/number&gt;&lt;dates&gt;&lt;year&gt;2007&lt;/year&gt;&lt;/dates&gt;&lt;isbn&gt;0003-9926&lt;/isbn&gt;&lt;urls&gt;&lt;/urls&gt;&lt;/record&gt;&lt;/Cite&gt;&lt;/EndNote&gt;</w:instrText>
            </w:r>
            <w:r>
              <w:rPr>
                <w:rFonts w:ascii="Calibri" w:hAnsi="Calibri"/>
                <w:color w:val="000000"/>
              </w:rPr>
              <w:fldChar w:fldCharType="separate"/>
            </w:r>
            <w:r>
              <w:rPr>
                <w:rFonts w:ascii="Calibri" w:hAnsi="Calibri"/>
                <w:noProof/>
                <w:color w:val="000000"/>
              </w:rPr>
              <w:t>[11]</w:t>
            </w:r>
            <w:r>
              <w:rPr>
                <w:rFonts w:ascii="Calibri" w:hAnsi="Calibri"/>
                <w:color w:val="000000"/>
              </w:rPr>
              <w:fldChar w:fldCharType="end"/>
            </w:r>
          </w:p>
        </w:tc>
      </w:tr>
      <w:tr w:rsidR="00E813D5" w14:paraId="307B5E1B" w14:textId="77777777" w:rsidTr="00BF61A5">
        <w:tc>
          <w:tcPr>
            <w:tcW w:w="0" w:type="auto"/>
            <w:vMerge/>
            <w:vAlign w:val="bottom"/>
          </w:tcPr>
          <w:p w14:paraId="4343CDEE" w14:textId="77777777" w:rsidR="00E24293" w:rsidRDefault="00E24293" w:rsidP="00BA0D27">
            <w:pPr>
              <w:rPr>
                <w:lang w:eastAsia="de-DE"/>
              </w:rPr>
            </w:pPr>
          </w:p>
        </w:tc>
        <w:tc>
          <w:tcPr>
            <w:tcW w:w="0" w:type="auto"/>
          </w:tcPr>
          <w:p w14:paraId="1B3FF1D7" w14:textId="3B28F34A" w:rsidR="00E24293" w:rsidRPr="00227A8E" w:rsidRDefault="00E24293" w:rsidP="00BA0D27">
            <w:pPr>
              <w:rPr>
                <w:color w:val="4472C4" w:themeColor="accent5"/>
                <w:lang w:eastAsia="de-DE"/>
              </w:rPr>
            </w:pPr>
            <w:r w:rsidRPr="00227A8E">
              <w:rPr>
                <w:rFonts w:ascii="Calibri" w:hAnsi="Calibri"/>
                <w:color w:val="4472C4" w:themeColor="accent5"/>
              </w:rPr>
              <w:t>reduced_‌acquire_‌resist_‌rate_‌if_‌PI_‌present</w:t>
            </w:r>
          </w:p>
        </w:tc>
        <w:tc>
          <w:tcPr>
            <w:tcW w:w="0" w:type="auto"/>
          </w:tcPr>
          <w:p w14:paraId="7F2D786E" w14:textId="17677043" w:rsidR="00E24293" w:rsidRDefault="00E24293" w:rsidP="00BA0D27">
            <w:pPr>
              <w:rPr>
                <w:lang w:eastAsia="de-DE"/>
              </w:rPr>
            </w:pPr>
            <w:r>
              <w:rPr>
                <w:rFonts w:ascii="Calibri" w:hAnsi="Calibri"/>
                <w:color w:val="000000"/>
              </w:rPr>
              <w:t>Relative reduction in rate of developing resistance if taking a drug regimen containing a PI class drug</w:t>
            </w:r>
          </w:p>
        </w:tc>
        <w:tc>
          <w:tcPr>
            <w:tcW w:w="0" w:type="auto"/>
          </w:tcPr>
          <w:p w14:paraId="0E71FE10" w14:textId="4A4D7524" w:rsidR="00E24293" w:rsidRDefault="00E24293" w:rsidP="00BA0D27">
            <w:pPr>
              <w:rPr>
                <w:lang w:eastAsia="de-DE"/>
              </w:rPr>
            </w:pPr>
            <w:r>
              <w:rPr>
                <w:rFonts w:ascii="Calibri" w:hAnsi="Calibri"/>
                <w:color w:val="000000"/>
              </w:rPr>
              <w:t>0.25</w:t>
            </w:r>
            <w:r w:rsidR="00842620">
              <w:rPr>
                <w:rFonts w:ascii="Calibri" w:hAnsi="Calibri"/>
                <w:color w:val="000000"/>
              </w:rPr>
              <w:t xml:space="preserve"> to </w:t>
            </w:r>
            <w:r>
              <w:rPr>
                <w:rFonts w:ascii="Calibri" w:hAnsi="Calibri"/>
                <w:color w:val="000000"/>
              </w:rPr>
              <w:t>0.75</w:t>
            </w:r>
          </w:p>
        </w:tc>
        <w:tc>
          <w:tcPr>
            <w:tcW w:w="0" w:type="auto"/>
          </w:tcPr>
          <w:p w14:paraId="75480FE2" w14:textId="77777777" w:rsidR="00E24293" w:rsidRDefault="00E24293" w:rsidP="00BA0D27">
            <w:pPr>
              <w:rPr>
                <w:rFonts w:ascii="Calibri" w:hAnsi="Calibri"/>
                <w:color w:val="000000"/>
              </w:rPr>
            </w:pPr>
          </w:p>
        </w:tc>
        <w:tc>
          <w:tcPr>
            <w:tcW w:w="0" w:type="auto"/>
          </w:tcPr>
          <w:p w14:paraId="462C6715" w14:textId="550D0E44" w:rsidR="00E24293" w:rsidRDefault="00E24293" w:rsidP="00BA0D27">
            <w:pPr>
              <w:rPr>
                <w:lang w:eastAsia="de-DE"/>
              </w:rPr>
            </w:pPr>
            <w:r>
              <w:rPr>
                <w:rFonts w:ascii="Calibri" w:hAnsi="Calibri"/>
                <w:color w:val="000000"/>
              </w:rPr>
              <w:t>von Wyl 2007</w:t>
            </w:r>
            <w:r>
              <w:rPr>
                <w:rFonts w:ascii="Calibri" w:hAnsi="Calibri"/>
                <w:color w:val="000000"/>
              </w:rPr>
              <w:fldChar w:fldCharType="begin"/>
            </w:r>
            <w:r w:rsidR="00396226">
              <w:rPr>
                <w:rFonts w:ascii="Calibri" w:hAnsi="Calibri"/>
                <w:color w:val="000000"/>
              </w:rPr>
              <w:instrText xml:space="preserve"> ADDIN EN.CITE &lt;EndNote&gt;&lt;Cite&gt;&lt;Author&gt;Von Wyl&lt;/Author&gt;&lt;Year&gt;2007&lt;/Year&gt;&lt;RecNum&gt;619&lt;/RecNum&gt;&lt;DisplayText&gt;[11]&lt;/DisplayText&gt;&lt;record&gt;&lt;rec-number&gt;619&lt;/rec-number&gt;&lt;foreign-keys&gt;&lt;key app="EN" db-id="x5zdtxffwdat26ez295xasf7wtsvprswfr0z" timestamp="1465815453"&gt;619&lt;/key&gt;&lt;/foreign-keys&gt;&lt;ref-type name="Journal Article"&gt;17&lt;/ref-type&gt;&lt;contributors&gt;&lt;authors&gt;&lt;author&gt;Von Wyl, Viktor&lt;/author&gt;&lt;author&gt;Yerly, Sabine&lt;/author&gt;&lt;author&gt;Böni, Jürg&lt;/author&gt;&lt;author&gt;Bürgisser, Philippe&lt;/author&gt;&lt;author&gt;Klimkait, Thomas&lt;/author&gt;&lt;author&gt;Battegay, Manuel&lt;/author&gt;&lt;author&gt;Furrer, Hansjakob&lt;/author&gt;&lt;author&gt;Telenti, Amalio&lt;/author&gt;&lt;author&gt;Hirschel, Bernard&lt;/author&gt;&lt;author&gt;Vernazza, Pietro L&lt;/author&gt;&lt;/authors&gt;&lt;/contributors&gt;&lt;titles&gt;&lt;title&gt;Emergence of HIV-1 drug resistance in previously untreated patients initiating combination antiretroviral treatment: a comparison of different regimen types&lt;/title&gt;&lt;secondary-title&gt;Archives of internal medicine&lt;/secondary-title&gt;&lt;/titles&gt;&lt;periodical&gt;&lt;full-title&gt;Archives of Internal Medicine&lt;/full-title&gt;&lt;/periodical&gt;&lt;pages&gt;1782-1790&lt;/pages&gt;&lt;volume&gt;167&lt;/volume&gt;&lt;number&gt;16&lt;/number&gt;&lt;dates&gt;&lt;year&gt;2007&lt;/year&gt;&lt;/dates&gt;&lt;isbn&gt;0003-9926&lt;/isbn&gt;&lt;urls&gt;&lt;/urls&gt;&lt;/record&gt;&lt;/Cite&gt;&lt;/EndNote&gt;</w:instrText>
            </w:r>
            <w:r>
              <w:rPr>
                <w:rFonts w:ascii="Calibri" w:hAnsi="Calibri"/>
                <w:color w:val="000000"/>
              </w:rPr>
              <w:fldChar w:fldCharType="separate"/>
            </w:r>
            <w:r>
              <w:rPr>
                <w:rFonts w:ascii="Calibri" w:hAnsi="Calibri"/>
                <w:noProof/>
                <w:color w:val="000000"/>
              </w:rPr>
              <w:t>[11]</w:t>
            </w:r>
            <w:r>
              <w:rPr>
                <w:rFonts w:ascii="Calibri" w:hAnsi="Calibri"/>
                <w:color w:val="000000"/>
              </w:rPr>
              <w:fldChar w:fldCharType="end"/>
            </w:r>
          </w:p>
        </w:tc>
      </w:tr>
      <w:tr w:rsidR="00E813D5" w14:paraId="4A5FD438" w14:textId="77777777" w:rsidTr="00BF61A5">
        <w:tc>
          <w:tcPr>
            <w:tcW w:w="0" w:type="auto"/>
            <w:vMerge/>
            <w:vAlign w:val="bottom"/>
          </w:tcPr>
          <w:p w14:paraId="07D6049C" w14:textId="77777777" w:rsidR="00E24293" w:rsidRDefault="00E24293" w:rsidP="00BA0D27">
            <w:pPr>
              <w:rPr>
                <w:lang w:eastAsia="de-DE"/>
              </w:rPr>
            </w:pPr>
          </w:p>
        </w:tc>
        <w:tc>
          <w:tcPr>
            <w:tcW w:w="0" w:type="auto"/>
          </w:tcPr>
          <w:p w14:paraId="387B7D22" w14:textId="71B5D7C9" w:rsidR="00E24293" w:rsidRPr="00227A8E" w:rsidRDefault="00E24293" w:rsidP="00BA0D27">
            <w:pPr>
              <w:rPr>
                <w:color w:val="4472C4" w:themeColor="accent5"/>
                <w:lang w:eastAsia="de-DE"/>
              </w:rPr>
            </w:pPr>
            <w:r w:rsidRPr="00227A8E">
              <w:rPr>
                <w:rFonts w:ascii="Calibri" w:hAnsi="Calibri"/>
                <w:color w:val="4472C4" w:themeColor="accent5"/>
              </w:rPr>
              <w:t>acquire_‌resist_‌increase_‌low_‌adherence</w:t>
            </w:r>
          </w:p>
        </w:tc>
        <w:tc>
          <w:tcPr>
            <w:tcW w:w="0" w:type="auto"/>
          </w:tcPr>
          <w:p w14:paraId="747C5E7C" w14:textId="7E53787F" w:rsidR="00E24293" w:rsidRDefault="00E24293" w:rsidP="00BA0D27">
            <w:pPr>
              <w:rPr>
                <w:lang w:eastAsia="de-DE"/>
              </w:rPr>
            </w:pPr>
            <w:r>
              <w:rPr>
                <w:rFonts w:ascii="Calibri" w:hAnsi="Calibri"/>
                <w:color w:val="000000"/>
              </w:rPr>
              <w:t>Relative increase in rate of resistance development for people in the low adherence group</w:t>
            </w:r>
          </w:p>
        </w:tc>
        <w:tc>
          <w:tcPr>
            <w:tcW w:w="0" w:type="auto"/>
          </w:tcPr>
          <w:p w14:paraId="6241B2C8" w14:textId="3F12F900" w:rsidR="00E24293" w:rsidRDefault="00E24293" w:rsidP="00BA0D27">
            <w:pPr>
              <w:rPr>
                <w:lang w:eastAsia="de-DE"/>
              </w:rPr>
            </w:pPr>
            <w:r>
              <w:rPr>
                <w:rFonts w:ascii="Calibri" w:hAnsi="Calibri"/>
                <w:color w:val="000000"/>
              </w:rPr>
              <w:t>1.8</w:t>
            </w:r>
            <w:r w:rsidR="00842620">
              <w:rPr>
                <w:rFonts w:ascii="Calibri" w:hAnsi="Calibri"/>
                <w:color w:val="000000"/>
              </w:rPr>
              <w:t xml:space="preserve"> to </w:t>
            </w:r>
            <w:r>
              <w:rPr>
                <w:rFonts w:ascii="Calibri" w:hAnsi="Calibri"/>
                <w:color w:val="000000"/>
              </w:rPr>
              <w:t>11</w:t>
            </w:r>
          </w:p>
        </w:tc>
        <w:tc>
          <w:tcPr>
            <w:tcW w:w="0" w:type="auto"/>
          </w:tcPr>
          <w:p w14:paraId="656A20BE" w14:textId="77777777" w:rsidR="00E24293" w:rsidRDefault="00E24293" w:rsidP="00BA0D27">
            <w:pPr>
              <w:rPr>
                <w:rFonts w:ascii="Calibri" w:hAnsi="Calibri"/>
                <w:color w:val="000000"/>
              </w:rPr>
            </w:pPr>
          </w:p>
        </w:tc>
        <w:tc>
          <w:tcPr>
            <w:tcW w:w="0" w:type="auto"/>
          </w:tcPr>
          <w:p w14:paraId="0D7486B0" w14:textId="4738FF7A" w:rsidR="00E24293" w:rsidRDefault="00E24293" w:rsidP="00BA0D27">
            <w:pPr>
              <w:rPr>
                <w:lang w:eastAsia="de-DE"/>
              </w:rPr>
            </w:pPr>
            <w:r>
              <w:rPr>
                <w:rFonts w:ascii="Calibri" w:hAnsi="Calibri"/>
                <w:color w:val="000000"/>
              </w:rPr>
              <w:t>Hamers 2012</w:t>
            </w:r>
            <w:r>
              <w:rPr>
                <w:rFonts w:ascii="Calibri" w:hAnsi="Calibri"/>
                <w:color w:val="000000"/>
              </w:rPr>
              <w:fldChar w:fldCharType="begin"/>
            </w:r>
            <w:r w:rsidR="008F0337">
              <w:rPr>
                <w:rFonts w:ascii="Calibri" w:hAnsi="Calibri"/>
                <w:color w:val="000000"/>
              </w:rPr>
              <w:instrText xml:space="preserve"> ADDIN EN.CITE &lt;EndNote&gt;&lt;Cite&gt;&lt;Author&gt;Hamers&lt;/Author&gt;&lt;Year&gt;2012&lt;/Year&gt;&lt;RecNum&gt;618&lt;/RecNum&gt;&lt;DisplayText&gt;[8]&lt;/DisplayText&gt;&lt;record&gt;&lt;rec-number&gt;618&lt;/rec-number&gt;&lt;foreign-keys&gt;&lt;key app="EN" db-id="xrvewrr98020d5eepruxaaxqwewdwraad9t5" timestamp="1434719116"&gt;618&lt;/key&gt;&lt;/foreign-keys&gt;&lt;ref-type name="Journal Article"&gt;17&lt;/ref-type&gt;&lt;contributors&gt;&lt;authors&gt;&lt;author&gt;Hamers, Raph L&lt;/author&gt;&lt;author&gt;Schuurman, Rob&lt;/author&gt;&lt;author&gt;Sigaloff, Kim CE&lt;/author&gt;&lt;author&gt;Wallis, Carole L&lt;/author&gt;&lt;author&gt;Kityo, Cissy&lt;/author&gt;&lt;author&gt;Siwale, Margaret&lt;/author&gt;&lt;author&gt;Mandaliya, Kishor&lt;/author&gt;&lt;author&gt;Ive, Prudence&lt;/author&gt;&lt;author&gt;Botes, Mariette E&lt;/author&gt;&lt;author&gt;Wellington, Maureen&lt;/author&gt;&lt;/authors&gt;&lt;/contributors&gt;&lt;titles&gt;&lt;title&gt;Effect of pretreatment HIV-1 drug resistance on immunological, virological, and drug-resistance outcomes of first-line antiretroviral treatment in sub-Saharan Africa: a multicentre cohort study&lt;/title&gt;&lt;secondary-title&gt;The Lancet infectious diseases&lt;/secondary-title&gt;&lt;/titles&gt;&lt;periodical&gt;&lt;full-title&gt;The Lancet infectious diseases&lt;/full-title&gt;&lt;abbr-1&gt;Lancet Infect Dis&lt;/abbr-1&gt;&lt;/periodical&gt;&lt;pages&gt;307-317&lt;/pages&gt;&lt;volume&gt;12&lt;/volume&gt;&lt;number&gt;4&lt;/number&gt;&lt;dates&gt;&lt;year&gt;2012&lt;/year&gt;&lt;/dates&gt;&lt;isbn&gt;1473-3099&lt;/isbn&gt;&lt;urls&gt;&lt;/urls&gt;&lt;/record&gt;&lt;/Cite&gt;&lt;/EndNote&gt;</w:instrText>
            </w:r>
            <w:r>
              <w:rPr>
                <w:rFonts w:ascii="Calibri" w:hAnsi="Calibri"/>
                <w:color w:val="000000"/>
              </w:rPr>
              <w:fldChar w:fldCharType="separate"/>
            </w:r>
            <w:r>
              <w:rPr>
                <w:rFonts w:ascii="Calibri" w:hAnsi="Calibri"/>
                <w:noProof/>
                <w:color w:val="000000"/>
              </w:rPr>
              <w:t>[8]</w:t>
            </w:r>
            <w:r>
              <w:rPr>
                <w:rFonts w:ascii="Calibri" w:hAnsi="Calibri"/>
                <w:color w:val="000000"/>
              </w:rPr>
              <w:fldChar w:fldCharType="end"/>
            </w:r>
          </w:p>
        </w:tc>
      </w:tr>
      <w:tr w:rsidR="00E813D5" w14:paraId="4C03DC42" w14:textId="77777777" w:rsidTr="00BF61A5">
        <w:tc>
          <w:tcPr>
            <w:tcW w:w="0" w:type="auto"/>
            <w:vMerge/>
            <w:vAlign w:val="bottom"/>
          </w:tcPr>
          <w:p w14:paraId="595D50B8" w14:textId="77777777" w:rsidR="00E24293" w:rsidRDefault="00E24293" w:rsidP="00BA0D27">
            <w:pPr>
              <w:rPr>
                <w:lang w:eastAsia="de-DE"/>
              </w:rPr>
            </w:pPr>
          </w:p>
        </w:tc>
        <w:tc>
          <w:tcPr>
            <w:tcW w:w="0" w:type="auto"/>
          </w:tcPr>
          <w:p w14:paraId="6BEE7DA8" w14:textId="24E86E50" w:rsidR="00E24293" w:rsidRPr="00227A8E" w:rsidRDefault="00E24293" w:rsidP="00BA0D27">
            <w:pPr>
              <w:rPr>
                <w:color w:val="4472C4" w:themeColor="accent5"/>
                <w:lang w:eastAsia="de-DE"/>
              </w:rPr>
            </w:pPr>
            <w:r w:rsidRPr="00227A8E">
              <w:rPr>
                <w:rFonts w:ascii="Calibri" w:hAnsi="Calibri"/>
                <w:color w:val="4472C4" w:themeColor="accent5"/>
              </w:rPr>
              <w:t>current_‌resist_‌resist_‌gain_‌link</w:t>
            </w:r>
          </w:p>
        </w:tc>
        <w:tc>
          <w:tcPr>
            <w:tcW w:w="0" w:type="auto"/>
          </w:tcPr>
          <w:p w14:paraId="37577591" w14:textId="0B257CC7" w:rsidR="00E24293" w:rsidRDefault="00E24293" w:rsidP="00BA0D27">
            <w:pPr>
              <w:rPr>
                <w:lang w:eastAsia="de-DE"/>
              </w:rPr>
            </w:pPr>
            <w:r>
              <w:rPr>
                <w:rFonts w:ascii="Calibri" w:hAnsi="Calibri"/>
                <w:color w:val="000000"/>
              </w:rPr>
              <w:t>Increase in rate of resistance development with 2 active drugs vs 3 active drugs (1st line only)</w:t>
            </w:r>
          </w:p>
        </w:tc>
        <w:tc>
          <w:tcPr>
            <w:tcW w:w="0" w:type="auto"/>
          </w:tcPr>
          <w:p w14:paraId="314605EE" w14:textId="36877BB0" w:rsidR="00E24293" w:rsidRDefault="00E24293" w:rsidP="00BA0D27">
            <w:pPr>
              <w:rPr>
                <w:lang w:eastAsia="de-DE"/>
              </w:rPr>
            </w:pPr>
            <w:r>
              <w:rPr>
                <w:rFonts w:ascii="Calibri" w:hAnsi="Calibri"/>
                <w:color w:val="000000"/>
              </w:rPr>
              <w:t>1.6</w:t>
            </w:r>
            <w:r w:rsidR="00842620">
              <w:rPr>
                <w:rFonts w:ascii="Calibri" w:hAnsi="Calibri"/>
                <w:color w:val="000000"/>
              </w:rPr>
              <w:t xml:space="preserve"> to </w:t>
            </w:r>
            <w:r>
              <w:rPr>
                <w:rFonts w:ascii="Calibri" w:hAnsi="Calibri"/>
                <w:color w:val="000000"/>
              </w:rPr>
              <w:t>3.4</w:t>
            </w:r>
          </w:p>
        </w:tc>
        <w:tc>
          <w:tcPr>
            <w:tcW w:w="0" w:type="auto"/>
          </w:tcPr>
          <w:p w14:paraId="77B9DE26" w14:textId="77777777" w:rsidR="00E24293" w:rsidRDefault="00E24293" w:rsidP="00BA0D27">
            <w:pPr>
              <w:rPr>
                <w:rFonts w:ascii="Calibri" w:hAnsi="Calibri"/>
                <w:color w:val="000000"/>
              </w:rPr>
            </w:pPr>
          </w:p>
        </w:tc>
        <w:tc>
          <w:tcPr>
            <w:tcW w:w="0" w:type="auto"/>
          </w:tcPr>
          <w:p w14:paraId="665E5586" w14:textId="6083A54A" w:rsidR="00E24293" w:rsidRDefault="00E24293" w:rsidP="00BA0D27">
            <w:pPr>
              <w:rPr>
                <w:lang w:eastAsia="de-DE"/>
              </w:rPr>
            </w:pPr>
            <w:r>
              <w:rPr>
                <w:rFonts w:ascii="Calibri" w:hAnsi="Calibri"/>
                <w:color w:val="000000"/>
              </w:rPr>
              <w:t>Hamers 2012</w:t>
            </w:r>
            <w:r>
              <w:rPr>
                <w:rFonts w:ascii="Calibri" w:hAnsi="Calibri"/>
                <w:color w:val="000000"/>
              </w:rPr>
              <w:fldChar w:fldCharType="begin"/>
            </w:r>
            <w:r w:rsidR="00396226">
              <w:rPr>
                <w:rFonts w:ascii="Calibri" w:hAnsi="Calibri"/>
                <w:color w:val="000000"/>
              </w:rPr>
              <w:instrText xml:space="preserve"> ADDIN EN.CITE &lt;EndNote&gt;&lt;Cite&gt;&lt;Author&gt;Hamers&lt;/Author&gt;&lt;Year&gt;2012&lt;/Year&gt;&lt;RecNum&gt;616&lt;/RecNum&gt;&lt;DisplayText&gt;[8]&lt;/DisplayText&gt;&lt;record&gt;&lt;rec-number&gt;616&lt;/rec-number&gt;&lt;foreign-keys&gt;&lt;key app="EN" db-id="x5zdtxffwdat26ez295xasf7wtsvprswfr0z" timestamp="1465815453"&gt;616&lt;/key&gt;&lt;/foreign-keys&gt;&lt;ref-type name="Journal Article"&gt;17&lt;/ref-type&gt;&lt;contributors&gt;&lt;authors&gt;&lt;author&gt;Hamers, Raph L&lt;/author&gt;&lt;author&gt;Schuurman, Rob&lt;/author&gt;&lt;author&gt;Sigaloff, Kim CE&lt;/author&gt;&lt;author&gt;Wallis, Carole L&lt;/author&gt;&lt;author&gt;Kityo, Cissy&lt;/author&gt;&lt;author&gt;Siwale, Margaret&lt;/author&gt;&lt;author&gt;Mandaliya, Kishor&lt;/author&gt;&lt;author&gt;Ive, Prudence&lt;/author&gt;&lt;author&gt;Botes, Mariette E&lt;/author&gt;&lt;author&gt;Wellington, Maureen&lt;/author&gt;&lt;/authors&gt;&lt;/contributors&gt;&lt;titles&gt;&lt;title&gt;Effect of pretreatment HIV-1 drug resistance on immunological, virological, and drug-resistance outcomes of first-line antiretroviral treatment in sub-Saharan Africa: a multicentre cohort study&lt;/title&gt;&lt;secondary-title&gt;The Lancet infectious diseases&lt;/secondary-title&gt;&lt;/titles&gt;&lt;periodical&gt;&lt;full-title&gt;The Lancet infectious diseases&lt;/full-title&gt;&lt;/periodical&gt;&lt;pages&gt;307-317&lt;/pages&gt;&lt;volume&gt;12&lt;/volume&gt;&lt;number&gt;4&lt;/number&gt;&lt;dates&gt;&lt;year&gt;2012&lt;/year&gt;&lt;/dates&gt;&lt;isbn&gt;1473-3099&lt;/isbn&gt;&lt;urls&gt;&lt;/urls&gt;&lt;/record&gt;&lt;/Cite&gt;&lt;/EndNote&gt;</w:instrText>
            </w:r>
            <w:r>
              <w:rPr>
                <w:rFonts w:ascii="Calibri" w:hAnsi="Calibri"/>
                <w:color w:val="000000"/>
              </w:rPr>
              <w:fldChar w:fldCharType="separate"/>
            </w:r>
            <w:r>
              <w:rPr>
                <w:rFonts w:ascii="Calibri" w:hAnsi="Calibri"/>
                <w:noProof/>
                <w:color w:val="000000"/>
              </w:rPr>
              <w:t>[8]</w:t>
            </w:r>
            <w:r>
              <w:rPr>
                <w:rFonts w:ascii="Calibri" w:hAnsi="Calibri"/>
                <w:color w:val="000000"/>
              </w:rPr>
              <w:fldChar w:fldCharType="end"/>
            </w:r>
            <w:r>
              <w:rPr>
                <w:rFonts w:ascii="Calibri" w:hAnsi="Calibri"/>
                <w:color w:val="000000"/>
              </w:rPr>
              <w:t>, von Wyl 2007</w:t>
            </w:r>
            <w:r>
              <w:rPr>
                <w:rFonts w:ascii="Calibri" w:hAnsi="Calibri"/>
                <w:color w:val="000000"/>
              </w:rPr>
              <w:fldChar w:fldCharType="begin"/>
            </w:r>
            <w:r w:rsidR="00396226">
              <w:rPr>
                <w:rFonts w:ascii="Calibri" w:hAnsi="Calibri"/>
                <w:color w:val="000000"/>
              </w:rPr>
              <w:instrText xml:space="preserve"> ADDIN EN.CITE &lt;EndNote&gt;&lt;Cite&gt;&lt;Author&gt;Von Wyl&lt;/Author&gt;&lt;Year&gt;2007&lt;/Year&gt;&lt;RecNum&gt;619&lt;/RecNum&gt;&lt;DisplayText&gt;[11]&lt;/DisplayText&gt;&lt;record&gt;&lt;rec-number&gt;619&lt;/rec-number&gt;&lt;foreign-keys&gt;&lt;key app="EN" db-id="x5zdtxffwdat26ez295xasf7wtsvprswfr0z" timestamp="1465815453"&gt;619&lt;/key&gt;&lt;/foreign-keys&gt;&lt;ref-type name="Journal Article"&gt;17&lt;/ref-type&gt;&lt;contributors&gt;&lt;authors&gt;&lt;author&gt;Von Wyl, Viktor&lt;/author&gt;&lt;author&gt;Yerly, Sabine&lt;/author&gt;&lt;author&gt;Böni, Jürg&lt;/author&gt;&lt;author&gt;Bürgisser, Philippe&lt;/author&gt;&lt;author&gt;Klimkait, Thomas&lt;/author&gt;&lt;author&gt;Battegay, Manuel&lt;/author&gt;&lt;author&gt;Furrer, Hansjakob&lt;/author&gt;&lt;author&gt;Telenti, Amalio&lt;/author&gt;&lt;author&gt;Hirschel, Bernard&lt;/author&gt;&lt;author&gt;Vernazza, Pietro L&lt;/author&gt;&lt;/authors&gt;&lt;/contributors&gt;&lt;titles&gt;&lt;title&gt;Emergence of HIV-1 drug resistance in previously untreated patients initiating combination antiretroviral treatment: a comparison of different regimen types&lt;/title&gt;&lt;secondary-title&gt;Archives of internal medicine&lt;/secondary-title&gt;&lt;/titles&gt;&lt;periodical&gt;&lt;full-title&gt;Archives of Internal Medicine&lt;/full-title&gt;&lt;/periodical&gt;&lt;pages&gt;1782-1790&lt;/pages&gt;&lt;volume&gt;167&lt;/volume&gt;&lt;number&gt;16&lt;/number&gt;&lt;dates&gt;&lt;year&gt;2007&lt;/year&gt;&lt;/dates&gt;&lt;isbn&gt;0003-9926&lt;/isbn&gt;&lt;urls&gt;&lt;/urls&gt;&lt;/record&gt;&lt;/Cite&gt;&lt;/EndNote&gt;</w:instrText>
            </w:r>
            <w:r>
              <w:rPr>
                <w:rFonts w:ascii="Calibri" w:hAnsi="Calibri"/>
                <w:color w:val="000000"/>
              </w:rPr>
              <w:fldChar w:fldCharType="separate"/>
            </w:r>
            <w:r>
              <w:rPr>
                <w:rFonts w:ascii="Calibri" w:hAnsi="Calibri"/>
                <w:noProof/>
                <w:color w:val="000000"/>
              </w:rPr>
              <w:t>[11]</w:t>
            </w:r>
            <w:r>
              <w:rPr>
                <w:rFonts w:ascii="Calibri" w:hAnsi="Calibri"/>
                <w:color w:val="000000"/>
              </w:rPr>
              <w:fldChar w:fldCharType="end"/>
            </w:r>
          </w:p>
        </w:tc>
      </w:tr>
      <w:tr w:rsidR="00E813D5" w14:paraId="153BCA47" w14:textId="77777777" w:rsidTr="00BF61A5">
        <w:tc>
          <w:tcPr>
            <w:tcW w:w="0" w:type="auto"/>
            <w:vMerge/>
            <w:vAlign w:val="bottom"/>
          </w:tcPr>
          <w:p w14:paraId="4B259D01" w14:textId="77777777" w:rsidR="00E24293" w:rsidRDefault="00E24293" w:rsidP="00BA0D27">
            <w:pPr>
              <w:rPr>
                <w:lang w:eastAsia="de-DE"/>
              </w:rPr>
            </w:pPr>
          </w:p>
        </w:tc>
        <w:tc>
          <w:tcPr>
            <w:tcW w:w="0" w:type="auto"/>
          </w:tcPr>
          <w:p w14:paraId="7D04FEB5" w14:textId="2EB32926" w:rsidR="00E24293" w:rsidRPr="00227A8E" w:rsidRDefault="00E24293" w:rsidP="00BA0D27">
            <w:pPr>
              <w:rPr>
                <w:color w:val="4472C4" w:themeColor="accent5"/>
                <w:lang w:eastAsia="de-DE"/>
              </w:rPr>
            </w:pPr>
            <w:r w:rsidRPr="00227A8E">
              <w:rPr>
                <w:rFonts w:ascii="Calibri" w:hAnsi="Calibri"/>
                <w:color w:val="4472C4" w:themeColor="accent5"/>
              </w:rPr>
              <w:t>increased_‌NRTI_‌resist_‌decline</w:t>
            </w:r>
          </w:p>
        </w:tc>
        <w:tc>
          <w:tcPr>
            <w:tcW w:w="0" w:type="auto"/>
          </w:tcPr>
          <w:p w14:paraId="43AC73AB" w14:textId="393E30C9" w:rsidR="00E24293" w:rsidRDefault="00E24293" w:rsidP="00BA0D27">
            <w:pPr>
              <w:rPr>
                <w:lang w:eastAsia="de-DE"/>
              </w:rPr>
            </w:pPr>
            <w:r>
              <w:rPr>
                <w:rFonts w:ascii="Calibri" w:hAnsi="Calibri"/>
                <w:color w:val="000000"/>
              </w:rPr>
              <w:t>Reduced probability of transmitting NRTI mutations (compared to other mutations) when not on ART</w:t>
            </w:r>
          </w:p>
        </w:tc>
        <w:tc>
          <w:tcPr>
            <w:tcW w:w="0" w:type="auto"/>
          </w:tcPr>
          <w:p w14:paraId="49DE4229" w14:textId="2F926127" w:rsidR="00E24293" w:rsidRDefault="00E24293" w:rsidP="00BA0D27">
            <w:pPr>
              <w:rPr>
                <w:lang w:eastAsia="de-DE"/>
              </w:rPr>
            </w:pPr>
            <w:r>
              <w:rPr>
                <w:rFonts w:ascii="Calibri" w:hAnsi="Calibri"/>
                <w:color w:val="000000"/>
              </w:rPr>
              <w:t>0.5</w:t>
            </w:r>
            <w:r w:rsidR="00842620">
              <w:rPr>
                <w:rFonts w:ascii="Calibri" w:hAnsi="Calibri"/>
                <w:color w:val="000000"/>
              </w:rPr>
              <w:t xml:space="preserve"> to </w:t>
            </w:r>
            <w:r>
              <w:rPr>
                <w:rFonts w:ascii="Calibri" w:hAnsi="Calibri"/>
                <w:color w:val="000000"/>
              </w:rPr>
              <w:t>1</w:t>
            </w:r>
          </w:p>
        </w:tc>
        <w:tc>
          <w:tcPr>
            <w:tcW w:w="0" w:type="auto"/>
          </w:tcPr>
          <w:p w14:paraId="127AFD84" w14:textId="77777777" w:rsidR="00E24293" w:rsidRDefault="00E24293" w:rsidP="00BA0D27">
            <w:pPr>
              <w:rPr>
                <w:rFonts w:ascii="Calibri" w:hAnsi="Calibri"/>
                <w:color w:val="000000"/>
              </w:rPr>
            </w:pPr>
          </w:p>
        </w:tc>
        <w:tc>
          <w:tcPr>
            <w:tcW w:w="0" w:type="auto"/>
          </w:tcPr>
          <w:p w14:paraId="6E9CECF8" w14:textId="72942B59" w:rsidR="00E24293" w:rsidRDefault="00E24293" w:rsidP="00BA0D27">
            <w:pPr>
              <w:rPr>
                <w:lang w:eastAsia="de-DE"/>
              </w:rPr>
            </w:pPr>
            <w:r>
              <w:rPr>
                <w:rFonts w:ascii="Calibri" w:hAnsi="Calibri"/>
                <w:color w:val="000000"/>
              </w:rPr>
              <w:t>Jain 2011</w:t>
            </w:r>
            <w:r>
              <w:rPr>
                <w:rFonts w:ascii="Calibri" w:hAnsi="Calibri"/>
                <w:color w:val="000000"/>
              </w:rPr>
              <w:fldChar w:fldCharType="begin"/>
            </w:r>
            <w:r w:rsidR="00396226">
              <w:rPr>
                <w:rFonts w:ascii="Calibri" w:hAnsi="Calibri"/>
                <w:color w:val="000000"/>
              </w:rPr>
              <w:instrText xml:space="preserve"> ADDIN EN.CITE &lt;EndNote&gt;&lt;Cite&gt;&lt;Author&gt;Jain&lt;/Author&gt;&lt;Year&gt;2011&lt;/Year&gt;&lt;RecNum&gt;620&lt;/RecNum&gt;&lt;DisplayText&gt;[12]&lt;/DisplayText&gt;&lt;record&gt;&lt;rec-number&gt;620&lt;/rec-number&gt;&lt;foreign-keys&gt;&lt;key app="EN" db-id="x5zdtxffwdat26ez295xasf7wtsvprswfr0z" timestamp="1465815453"&gt;620&lt;/key&gt;&lt;/foreign-keys&gt;&lt;ref-type name="Journal Article"&gt;17&lt;/ref-type&gt;&lt;contributors&gt;&lt;authors&gt;&lt;author&gt;Jain, Vivek&lt;/author&gt;&lt;author&gt;Sucupira, Maria C&lt;/author&gt;&lt;author&gt;Bacchetti, Peter&lt;/author&gt;&lt;author&gt;Hartogensis, Wendy&lt;/author&gt;&lt;author&gt;Diaz, Ricardo S&lt;/author&gt;&lt;author&gt;Kallas, Esper G&lt;/author&gt;&lt;author&gt;Janini, Luiz M&lt;/author&gt;&lt;author&gt;Liegler, Teri&lt;/author&gt;&lt;author&gt;Pilcher, Christopher D&lt;/author&gt;&lt;author&gt;Grant, Robert M&lt;/author&gt;&lt;/authors&gt;&lt;/contributors&gt;&lt;titles&gt;&lt;title&gt;Differential persistence of transmitted HIV-1 drug resistance mutation classes&lt;/title&gt;&lt;secondary-title&gt;Journal of Infectious Diseases&lt;/secondary-title&gt;&lt;/titles&gt;&lt;periodical&gt;&lt;full-title&gt;Journal of Infectious Diseases&lt;/full-title&gt;&lt;/periodical&gt;&lt;pages&gt;1174-1181&lt;/pages&gt;&lt;volume&gt;203&lt;/volume&gt;&lt;number&gt;8&lt;/number&gt;&lt;dates&gt;&lt;year&gt;2011&lt;/year&gt;&lt;/dates&gt;&lt;isbn&gt;0022-1899&lt;/isbn&gt;&lt;urls&gt;&lt;/urls&gt;&lt;/record&gt;&lt;/Cite&gt;&lt;/EndNote&gt;</w:instrText>
            </w:r>
            <w:r>
              <w:rPr>
                <w:rFonts w:ascii="Calibri" w:hAnsi="Calibri"/>
                <w:color w:val="000000"/>
              </w:rPr>
              <w:fldChar w:fldCharType="separate"/>
            </w:r>
            <w:r>
              <w:rPr>
                <w:rFonts w:ascii="Calibri" w:hAnsi="Calibri"/>
                <w:noProof/>
                <w:color w:val="000000"/>
              </w:rPr>
              <w:t>[12]</w:t>
            </w:r>
            <w:r>
              <w:rPr>
                <w:rFonts w:ascii="Calibri" w:hAnsi="Calibri"/>
                <w:color w:val="000000"/>
              </w:rPr>
              <w:fldChar w:fldCharType="end"/>
            </w:r>
          </w:p>
        </w:tc>
      </w:tr>
      <w:tr w:rsidR="00E813D5" w14:paraId="05A238DA" w14:textId="77777777" w:rsidTr="00BF61A5">
        <w:tc>
          <w:tcPr>
            <w:tcW w:w="0" w:type="auto"/>
            <w:vMerge/>
            <w:vAlign w:val="bottom"/>
          </w:tcPr>
          <w:p w14:paraId="31CBB3BA" w14:textId="77777777" w:rsidR="00E24293" w:rsidRDefault="00E24293" w:rsidP="00BA0D27">
            <w:pPr>
              <w:rPr>
                <w:lang w:eastAsia="de-DE"/>
              </w:rPr>
            </w:pPr>
          </w:p>
        </w:tc>
        <w:tc>
          <w:tcPr>
            <w:tcW w:w="0" w:type="auto"/>
          </w:tcPr>
          <w:p w14:paraId="6EBAA74E" w14:textId="30349255" w:rsidR="00E24293" w:rsidRPr="00227A8E" w:rsidRDefault="00E24293" w:rsidP="00BA0D27">
            <w:pPr>
              <w:rPr>
                <w:color w:val="4472C4" w:themeColor="accent5"/>
                <w:lang w:eastAsia="de-DE"/>
              </w:rPr>
            </w:pPr>
            <w:r w:rsidRPr="00227A8E">
              <w:rPr>
                <w:rFonts w:ascii="Calibri" w:hAnsi="Calibri"/>
                <w:color w:val="4472C4" w:themeColor="accent5"/>
              </w:rPr>
              <w:t>prob_‌full_‌NNRTI_‌resist</w:t>
            </w:r>
          </w:p>
        </w:tc>
        <w:tc>
          <w:tcPr>
            <w:tcW w:w="0" w:type="auto"/>
          </w:tcPr>
          <w:p w14:paraId="09B15925" w14:textId="74E9E052" w:rsidR="00E24293" w:rsidRDefault="00E24293" w:rsidP="00BA0D27">
            <w:pPr>
              <w:rPr>
                <w:lang w:eastAsia="de-DE"/>
              </w:rPr>
            </w:pPr>
            <w:r>
              <w:rPr>
                <w:rFonts w:ascii="Calibri" w:hAnsi="Calibri"/>
                <w:color w:val="000000"/>
              </w:rPr>
              <w:t>Probability of immediately developing high NNRTI resistance, bypassing medium resistance</w:t>
            </w:r>
          </w:p>
        </w:tc>
        <w:tc>
          <w:tcPr>
            <w:tcW w:w="0" w:type="auto"/>
          </w:tcPr>
          <w:p w14:paraId="73B59304" w14:textId="75CFC40C" w:rsidR="00E24293" w:rsidRDefault="00E24293" w:rsidP="00BA0D27">
            <w:pPr>
              <w:rPr>
                <w:lang w:eastAsia="de-DE"/>
              </w:rPr>
            </w:pPr>
            <w:r>
              <w:rPr>
                <w:rFonts w:ascii="Calibri" w:hAnsi="Calibri"/>
                <w:color w:val="000000"/>
              </w:rPr>
              <w:t>0.5</w:t>
            </w:r>
            <w:r w:rsidR="00842620">
              <w:rPr>
                <w:rFonts w:ascii="Calibri" w:hAnsi="Calibri"/>
                <w:color w:val="000000"/>
              </w:rPr>
              <w:t xml:space="preserve"> to </w:t>
            </w:r>
            <w:r>
              <w:rPr>
                <w:rFonts w:ascii="Calibri" w:hAnsi="Calibri"/>
                <w:color w:val="000000"/>
              </w:rPr>
              <w:t>1</w:t>
            </w:r>
          </w:p>
        </w:tc>
        <w:tc>
          <w:tcPr>
            <w:tcW w:w="0" w:type="auto"/>
          </w:tcPr>
          <w:p w14:paraId="59ED487C" w14:textId="77777777" w:rsidR="00E24293" w:rsidRDefault="00E24293" w:rsidP="00BA0D27">
            <w:pPr>
              <w:rPr>
                <w:rFonts w:ascii="Calibri" w:hAnsi="Calibri"/>
                <w:color w:val="000000"/>
              </w:rPr>
            </w:pPr>
          </w:p>
        </w:tc>
        <w:tc>
          <w:tcPr>
            <w:tcW w:w="0" w:type="auto"/>
          </w:tcPr>
          <w:p w14:paraId="17D5F199" w14:textId="71DA5751" w:rsidR="00E24293" w:rsidRDefault="00E24293" w:rsidP="00BA0D27">
            <w:pPr>
              <w:rPr>
                <w:lang w:eastAsia="de-DE"/>
              </w:rPr>
            </w:pPr>
            <w:r>
              <w:rPr>
                <w:rFonts w:ascii="Calibri" w:hAnsi="Calibri"/>
                <w:color w:val="000000"/>
              </w:rPr>
              <w:t xml:space="preserve">See </w:t>
            </w:r>
            <w:r w:rsidR="001C05FF">
              <w:rPr>
                <w:rFonts w:ascii="Calibri" w:hAnsi="Calibri"/>
                <w:color w:val="000000"/>
              </w:rPr>
              <w:t>supporting methods</w:t>
            </w:r>
          </w:p>
        </w:tc>
      </w:tr>
      <w:tr w:rsidR="00E813D5" w14:paraId="1B8CCDF4" w14:textId="77777777" w:rsidTr="00BF61A5">
        <w:tc>
          <w:tcPr>
            <w:tcW w:w="0" w:type="auto"/>
            <w:vMerge w:val="restart"/>
            <w:textDirection w:val="btLr"/>
            <w:vAlign w:val="center"/>
          </w:tcPr>
          <w:p w14:paraId="3B6BB480" w14:textId="56B75171" w:rsidR="00E24293" w:rsidRDefault="00E24293" w:rsidP="00BA0D27">
            <w:pPr>
              <w:ind w:left="113" w:right="113"/>
              <w:jc w:val="right"/>
              <w:rPr>
                <w:lang w:eastAsia="de-DE"/>
              </w:rPr>
            </w:pPr>
            <w:r>
              <w:rPr>
                <w:rFonts w:ascii="Calibri" w:hAnsi="Calibri"/>
                <w:color w:val="000000"/>
              </w:rPr>
              <w:t>HIV transmission</w:t>
            </w:r>
          </w:p>
        </w:tc>
        <w:tc>
          <w:tcPr>
            <w:tcW w:w="0" w:type="auto"/>
          </w:tcPr>
          <w:p w14:paraId="2DF859E8" w14:textId="56DF837B" w:rsidR="00E24293" w:rsidRPr="00227A8E" w:rsidRDefault="00E24293" w:rsidP="00BA0D27">
            <w:pPr>
              <w:rPr>
                <w:color w:val="4472C4" w:themeColor="accent5"/>
                <w:lang w:eastAsia="de-DE"/>
              </w:rPr>
            </w:pPr>
            <w:r w:rsidRPr="00227A8E">
              <w:rPr>
                <w:rFonts w:ascii="Calibri" w:hAnsi="Calibri"/>
                <w:color w:val="4472C4" w:themeColor="accent5"/>
              </w:rPr>
              <w:t>baseline_‌transmission</w:t>
            </w:r>
          </w:p>
        </w:tc>
        <w:tc>
          <w:tcPr>
            <w:tcW w:w="0" w:type="auto"/>
          </w:tcPr>
          <w:p w14:paraId="2B9DF718" w14:textId="0A951CFD" w:rsidR="00E24293" w:rsidRDefault="00E24293" w:rsidP="00BA0D27">
            <w:pPr>
              <w:rPr>
                <w:lang w:eastAsia="de-DE"/>
              </w:rPr>
            </w:pPr>
            <w:r>
              <w:rPr>
                <w:rFonts w:ascii="Calibri" w:hAnsi="Calibri"/>
                <w:color w:val="000000"/>
              </w:rPr>
              <w:t>Mean (by gender) HIV transmission probability for people with CD4 counts of 200-350 cells/µL</w:t>
            </w:r>
          </w:p>
        </w:tc>
        <w:tc>
          <w:tcPr>
            <w:tcW w:w="0" w:type="auto"/>
          </w:tcPr>
          <w:p w14:paraId="661D1714" w14:textId="2B36E94F"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1</w:t>
            </w:r>
          </w:p>
        </w:tc>
        <w:tc>
          <w:tcPr>
            <w:tcW w:w="0" w:type="auto"/>
          </w:tcPr>
          <w:p w14:paraId="254E8701" w14:textId="77777777" w:rsidR="00E24293" w:rsidRDefault="00E24293" w:rsidP="00BA0D27">
            <w:pPr>
              <w:rPr>
                <w:lang w:eastAsia="de-DE"/>
              </w:rPr>
            </w:pPr>
          </w:p>
        </w:tc>
        <w:tc>
          <w:tcPr>
            <w:tcW w:w="0" w:type="auto"/>
          </w:tcPr>
          <w:p w14:paraId="050B3F6C" w14:textId="7F02B108" w:rsidR="00E24293" w:rsidRDefault="00E24293" w:rsidP="00BA0D27">
            <w:pPr>
              <w:rPr>
                <w:lang w:eastAsia="de-DE"/>
              </w:rPr>
            </w:pPr>
            <w:r>
              <w:rPr>
                <w:lang w:eastAsia="de-DE"/>
              </w:rPr>
              <w:t>Constrained by model output</w:t>
            </w:r>
          </w:p>
        </w:tc>
      </w:tr>
      <w:tr w:rsidR="00E813D5" w14:paraId="5FAEC802" w14:textId="77777777" w:rsidTr="00BF61A5">
        <w:tc>
          <w:tcPr>
            <w:tcW w:w="0" w:type="auto"/>
            <w:vMerge/>
            <w:vAlign w:val="bottom"/>
          </w:tcPr>
          <w:p w14:paraId="03C5DA91" w14:textId="77777777" w:rsidR="00E24293" w:rsidRDefault="00E24293" w:rsidP="00BA0D27">
            <w:pPr>
              <w:rPr>
                <w:lang w:eastAsia="de-DE"/>
              </w:rPr>
            </w:pPr>
          </w:p>
        </w:tc>
        <w:tc>
          <w:tcPr>
            <w:tcW w:w="0" w:type="auto"/>
          </w:tcPr>
          <w:p w14:paraId="585EA6BE" w14:textId="241611C6" w:rsidR="00E24293" w:rsidRPr="00227A8E" w:rsidRDefault="00E24293" w:rsidP="00BA0D27">
            <w:pPr>
              <w:rPr>
                <w:color w:val="4472C4" w:themeColor="accent5"/>
                <w:lang w:eastAsia="de-DE"/>
              </w:rPr>
            </w:pPr>
            <w:r w:rsidRPr="00227A8E">
              <w:rPr>
                <w:rFonts w:ascii="Calibri" w:hAnsi="Calibri"/>
                <w:color w:val="4472C4" w:themeColor="accent5"/>
              </w:rPr>
              <w:t>m2f_‌relative_‌to_‌f2m</w:t>
            </w:r>
          </w:p>
        </w:tc>
        <w:tc>
          <w:tcPr>
            <w:tcW w:w="0" w:type="auto"/>
          </w:tcPr>
          <w:p w14:paraId="422FBE76" w14:textId="4BC1C7A6" w:rsidR="00E24293" w:rsidRDefault="00E24293" w:rsidP="00BA0D27">
            <w:pPr>
              <w:rPr>
                <w:lang w:eastAsia="de-DE"/>
              </w:rPr>
            </w:pPr>
            <w:r>
              <w:rPr>
                <w:rFonts w:ascii="Calibri" w:hAnsi="Calibri"/>
                <w:color w:val="000000"/>
              </w:rPr>
              <w:t>Ratio of male-&gt;female to female-&gt;male transmission probabilities</w:t>
            </w:r>
          </w:p>
        </w:tc>
        <w:tc>
          <w:tcPr>
            <w:tcW w:w="0" w:type="auto"/>
          </w:tcPr>
          <w:p w14:paraId="3CAA7CE0" w14:textId="4630065C" w:rsidR="00E24293" w:rsidRDefault="00E24293" w:rsidP="00BA0D27">
            <w:pPr>
              <w:rPr>
                <w:lang w:eastAsia="de-DE"/>
              </w:rPr>
            </w:pPr>
            <w:r>
              <w:rPr>
                <w:rFonts w:ascii="Calibri" w:hAnsi="Calibri"/>
                <w:color w:val="000000"/>
              </w:rPr>
              <w:t>1.1</w:t>
            </w:r>
            <w:r w:rsidR="00842620">
              <w:rPr>
                <w:rFonts w:ascii="Calibri" w:hAnsi="Calibri"/>
                <w:color w:val="000000"/>
              </w:rPr>
              <w:t xml:space="preserve"> to </w:t>
            </w:r>
            <w:r>
              <w:rPr>
                <w:rFonts w:ascii="Calibri" w:hAnsi="Calibri"/>
                <w:color w:val="000000"/>
              </w:rPr>
              <w:t>4.8</w:t>
            </w:r>
          </w:p>
        </w:tc>
        <w:tc>
          <w:tcPr>
            <w:tcW w:w="0" w:type="auto"/>
          </w:tcPr>
          <w:p w14:paraId="5740BCAB" w14:textId="77777777" w:rsidR="00E24293" w:rsidRDefault="00E24293" w:rsidP="00BA0D27">
            <w:pPr>
              <w:rPr>
                <w:rFonts w:ascii="Calibri" w:hAnsi="Calibri"/>
                <w:color w:val="000000"/>
              </w:rPr>
            </w:pPr>
          </w:p>
        </w:tc>
        <w:tc>
          <w:tcPr>
            <w:tcW w:w="0" w:type="auto"/>
          </w:tcPr>
          <w:p w14:paraId="73856634" w14:textId="3EC1A5CC" w:rsidR="00E24293" w:rsidRDefault="00E24293" w:rsidP="00BA0D27">
            <w:pPr>
              <w:rPr>
                <w:lang w:eastAsia="de-DE"/>
              </w:rPr>
            </w:pPr>
            <w:r>
              <w:rPr>
                <w:rFonts w:ascii="Calibri" w:hAnsi="Calibri"/>
                <w:color w:val="000000"/>
              </w:rPr>
              <w:t>Nicolosi 1994</w:t>
            </w:r>
            <w:r>
              <w:rPr>
                <w:rFonts w:ascii="Calibri" w:hAnsi="Calibri"/>
                <w:color w:val="000000"/>
              </w:rPr>
              <w:fldChar w:fldCharType="begin"/>
            </w:r>
            <w:r w:rsidR="00396226">
              <w:rPr>
                <w:rFonts w:ascii="Calibri" w:hAnsi="Calibri"/>
                <w:color w:val="000000"/>
              </w:rPr>
              <w:instrText xml:space="preserve"> ADDIN EN.CITE &lt;EndNote&gt;&lt;Cite&gt;&lt;Author&gt;Nicolosi&lt;/Author&gt;&lt;Year&gt;1994&lt;/Year&gt;&lt;RecNum&gt;596&lt;/RecNum&gt;&lt;DisplayText&gt;[13]&lt;/DisplayText&gt;&lt;record&gt;&lt;rec-number&gt;596&lt;/rec-number&gt;&lt;foreign-keys&gt;&lt;key app="EN" db-id="x5zdtxffwdat26ez295xasf7wtsvprswfr0z" timestamp="1465815452"&gt;596&lt;/key&gt;&lt;/foreign-keys&gt;&lt;ref-type name="Journal Article"&gt;17&lt;/ref-type&gt;&lt;contributors&gt;&lt;authors&gt;&lt;author&gt;Nicolosi, Alfredo&lt;/author&gt;&lt;author&gt;Leite, Maria Lea Correa&lt;/author&gt;&lt;author&gt;Musicco, Massimo&lt;/author&gt;&lt;author&gt;Arid, Claudio&lt;/author&gt;&lt;author&gt;Gavazzeni, Giovanna&lt;/author&gt;&lt;author&gt;Lazzarin, Adriano&lt;/author&gt;&lt;/authors&gt;&lt;/contributors&gt;&lt;titles&gt;&lt;title&gt;The Efficiency of Male-to Female and Female-to-Male Sexual Transmission of the Human Immunodeficiency Virus: A Study of 730 Stable Couples&lt;/title&gt;&lt;secondary-title&gt;Epidemiology&lt;/secondary-title&gt;&lt;/titles&gt;&lt;periodical&gt;&lt;full-title&gt;Epidemiology&lt;/full-title&gt;&lt;/periodical&gt;&lt;pages&gt;570-575&lt;/pages&gt;&lt;volume&gt;5&lt;/volume&gt;&lt;number&gt;6&lt;/number&gt;&lt;dates&gt;&lt;year&gt;1994&lt;/year&gt;&lt;/dates&gt;&lt;isbn&gt;1044-3983&lt;/isbn&gt;&lt;urls&gt;&lt;/urls&gt;&lt;/record&gt;&lt;/Cite&gt;&lt;/EndNote&gt;</w:instrText>
            </w:r>
            <w:r>
              <w:rPr>
                <w:rFonts w:ascii="Calibri" w:hAnsi="Calibri"/>
                <w:color w:val="000000"/>
              </w:rPr>
              <w:fldChar w:fldCharType="separate"/>
            </w:r>
            <w:r>
              <w:rPr>
                <w:rFonts w:ascii="Calibri" w:hAnsi="Calibri"/>
                <w:noProof/>
                <w:color w:val="000000"/>
              </w:rPr>
              <w:t>[13]</w:t>
            </w:r>
            <w:r>
              <w:rPr>
                <w:rFonts w:ascii="Calibri" w:hAnsi="Calibri"/>
                <w:color w:val="000000"/>
              </w:rPr>
              <w:fldChar w:fldCharType="end"/>
            </w:r>
          </w:p>
        </w:tc>
      </w:tr>
      <w:tr w:rsidR="00E813D5" w14:paraId="27ACDB48" w14:textId="77777777" w:rsidTr="00BF61A5">
        <w:tc>
          <w:tcPr>
            <w:tcW w:w="0" w:type="auto"/>
            <w:vMerge/>
            <w:vAlign w:val="bottom"/>
          </w:tcPr>
          <w:p w14:paraId="4F3BDCF4" w14:textId="77777777" w:rsidR="00E24293" w:rsidRDefault="00E24293" w:rsidP="00BA0D27">
            <w:pPr>
              <w:rPr>
                <w:lang w:eastAsia="de-DE"/>
              </w:rPr>
            </w:pPr>
          </w:p>
        </w:tc>
        <w:tc>
          <w:tcPr>
            <w:tcW w:w="0" w:type="auto"/>
          </w:tcPr>
          <w:p w14:paraId="46984984" w14:textId="166C3610" w:rsidR="00E24293" w:rsidRPr="00227A8E" w:rsidRDefault="00E24293" w:rsidP="00BA0D27">
            <w:pPr>
              <w:rPr>
                <w:color w:val="4472C4" w:themeColor="accent5"/>
                <w:lang w:eastAsia="de-DE"/>
              </w:rPr>
            </w:pPr>
            <w:r w:rsidRPr="00227A8E">
              <w:rPr>
                <w:rFonts w:ascii="Calibri" w:hAnsi="Calibri"/>
                <w:color w:val="4472C4" w:themeColor="accent5"/>
              </w:rPr>
              <w:t>onART_‌transmission</w:t>
            </w:r>
          </w:p>
        </w:tc>
        <w:tc>
          <w:tcPr>
            <w:tcW w:w="0" w:type="auto"/>
          </w:tcPr>
          <w:p w14:paraId="5B4934BA" w14:textId="16FA1C87" w:rsidR="00E24293" w:rsidRDefault="00E24293" w:rsidP="00BA0D27">
            <w:pPr>
              <w:rPr>
                <w:lang w:eastAsia="de-DE"/>
              </w:rPr>
            </w:pPr>
            <w:r>
              <w:rPr>
                <w:rFonts w:ascii="Calibri" w:hAnsi="Calibri"/>
                <w:color w:val="000000"/>
              </w:rPr>
              <w:t>Relative reduction in HIV transmission probabilities while on ART (relative to CD4 200-350 cells/µL)</w:t>
            </w:r>
          </w:p>
        </w:tc>
        <w:tc>
          <w:tcPr>
            <w:tcW w:w="0" w:type="auto"/>
          </w:tcPr>
          <w:p w14:paraId="2278B35E" w14:textId="0A8D13A3" w:rsidR="00E24293" w:rsidRDefault="00E24293" w:rsidP="00BA0D27">
            <w:pPr>
              <w:rPr>
                <w:lang w:eastAsia="de-DE"/>
              </w:rPr>
            </w:pPr>
            <w:r>
              <w:rPr>
                <w:rFonts w:ascii="Calibri" w:hAnsi="Calibri"/>
                <w:color w:val="000000"/>
              </w:rPr>
              <w:t>0.04</w:t>
            </w:r>
            <w:r w:rsidR="00842620">
              <w:rPr>
                <w:rFonts w:ascii="Calibri" w:hAnsi="Calibri"/>
                <w:color w:val="000000"/>
              </w:rPr>
              <w:t xml:space="preserve"> to </w:t>
            </w:r>
            <w:r>
              <w:rPr>
                <w:rFonts w:ascii="Calibri" w:hAnsi="Calibri"/>
                <w:color w:val="000000"/>
              </w:rPr>
              <w:t>0.21</w:t>
            </w:r>
          </w:p>
        </w:tc>
        <w:tc>
          <w:tcPr>
            <w:tcW w:w="0" w:type="auto"/>
          </w:tcPr>
          <w:p w14:paraId="418FDFB5" w14:textId="77777777" w:rsidR="00E24293" w:rsidRDefault="00E24293" w:rsidP="00BA0D27">
            <w:pPr>
              <w:rPr>
                <w:rFonts w:ascii="Calibri" w:hAnsi="Calibri"/>
                <w:color w:val="000000"/>
              </w:rPr>
            </w:pPr>
          </w:p>
        </w:tc>
        <w:tc>
          <w:tcPr>
            <w:tcW w:w="0" w:type="auto"/>
          </w:tcPr>
          <w:p w14:paraId="0B85D0ED" w14:textId="40512F2A" w:rsidR="00E24293" w:rsidRDefault="00E24293" w:rsidP="00BA0D27">
            <w:pPr>
              <w:rPr>
                <w:lang w:eastAsia="de-DE"/>
              </w:rPr>
            </w:pPr>
            <w:r>
              <w:rPr>
                <w:rFonts w:ascii="Calibri" w:hAnsi="Calibri"/>
                <w:color w:val="000000"/>
              </w:rPr>
              <w:t>Baggaley 2013</w:t>
            </w:r>
            <w:r>
              <w:rPr>
                <w:rFonts w:ascii="Calibri" w:hAnsi="Calibri"/>
                <w:color w:val="000000"/>
              </w:rPr>
              <w:fldChar w:fldCharType="begin"/>
            </w:r>
            <w:r w:rsidR="00396226">
              <w:rPr>
                <w:rFonts w:ascii="Calibri" w:hAnsi="Calibri"/>
                <w:color w:val="000000"/>
              </w:rPr>
              <w:instrText xml:space="preserve"> ADDIN EN.CITE &lt;EndNote&gt;&lt;Cite&gt;&lt;Author&gt;Baggaley&lt;/Author&gt;&lt;Year&gt;2013&lt;/Year&gt;&lt;RecNum&gt;606&lt;/RecNum&gt;&lt;DisplayText&gt;[14]&lt;/DisplayText&gt;&lt;record&gt;&lt;rec-number&gt;606&lt;/rec-number&gt;&lt;foreign-keys&gt;&lt;key app="EN" db-id="x5zdtxffwdat26ez295xasf7wtsvprswfr0z" timestamp="1465815452"&gt;606&lt;/key&gt;&lt;/foreign-keys&gt;&lt;ref-type name="Journal Article"&gt;17&lt;/ref-type&gt;&lt;contributors&gt;&lt;authors&gt;&lt;author&gt;Baggaley, Rebecca F&lt;/author&gt;&lt;author&gt;White, Richard G&lt;/author&gt;&lt;author&gt;Hollingsworth, T Déirdre&lt;/author&gt;&lt;author&gt;Boily, Marie-Claude&lt;/author&gt;&lt;/authors&gt;&lt;/contributors&gt;&lt;titles&gt;&lt;title&gt;Heterosexual HIV-1 infectiousness and antiretroviral use: systematic review of prospective studies of discordant couples&lt;/title&gt;&lt;secondary-title&gt;Epidemiology&lt;/secondary-title&gt;&lt;/titles&gt;&lt;periodical&gt;&lt;full-title&gt;Epidemiology&lt;/full-title&gt;&lt;/periodical&gt;&lt;pages&gt;110-121&lt;/pages&gt;&lt;volume&gt;24&lt;/volume&gt;&lt;number&gt;1&lt;/number&gt;&lt;dates&gt;&lt;year&gt;2013&lt;/year&gt;&lt;/dates&gt;&lt;isbn&gt;1044-3983&lt;/isbn&gt;&lt;urls&gt;&lt;/urls&gt;&lt;/record&gt;&lt;/Cite&gt;&lt;/EndNote&gt;</w:instrText>
            </w:r>
            <w:r>
              <w:rPr>
                <w:rFonts w:ascii="Calibri" w:hAnsi="Calibri"/>
                <w:color w:val="000000"/>
              </w:rPr>
              <w:fldChar w:fldCharType="separate"/>
            </w:r>
            <w:r>
              <w:rPr>
                <w:rFonts w:ascii="Calibri" w:hAnsi="Calibri"/>
                <w:noProof/>
                <w:color w:val="000000"/>
              </w:rPr>
              <w:t>[14]</w:t>
            </w:r>
            <w:r>
              <w:rPr>
                <w:rFonts w:ascii="Calibri" w:hAnsi="Calibri"/>
                <w:color w:val="000000"/>
              </w:rPr>
              <w:fldChar w:fldCharType="end"/>
            </w:r>
          </w:p>
        </w:tc>
      </w:tr>
      <w:tr w:rsidR="001929E3" w14:paraId="338A5E39" w14:textId="77777777" w:rsidTr="00BF61A5">
        <w:tc>
          <w:tcPr>
            <w:tcW w:w="0" w:type="auto"/>
            <w:vMerge/>
            <w:vAlign w:val="bottom"/>
          </w:tcPr>
          <w:p w14:paraId="2D652210" w14:textId="77777777" w:rsidR="00E24293" w:rsidRDefault="00E24293" w:rsidP="00BA0D27">
            <w:pPr>
              <w:rPr>
                <w:lang w:eastAsia="de-DE"/>
              </w:rPr>
            </w:pPr>
          </w:p>
        </w:tc>
        <w:tc>
          <w:tcPr>
            <w:tcW w:w="0" w:type="auto"/>
          </w:tcPr>
          <w:p w14:paraId="1BD88F8A" w14:textId="1CDF5517" w:rsidR="00E24293" w:rsidRPr="00227A8E" w:rsidRDefault="00E24293" w:rsidP="00BA0D27">
            <w:pPr>
              <w:rPr>
                <w:color w:val="4472C4" w:themeColor="accent5"/>
                <w:lang w:eastAsia="de-DE"/>
              </w:rPr>
            </w:pPr>
            <w:r>
              <w:rPr>
                <w:rFonts w:ascii="Calibri" w:hAnsi="Calibri"/>
                <w:color w:val="4472C4" w:themeColor="accent5"/>
              </w:rPr>
              <w:t>HIV</w:t>
            </w:r>
            <w:r w:rsidRPr="00227A8E">
              <w:rPr>
                <w:rFonts w:ascii="Calibri" w:hAnsi="Calibri"/>
                <w:color w:val="4472C4" w:themeColor="accent5"/>
              </w:rPr>
              <w:t>_‌transmission</w:t>
            </w:r>
            <w:r w:rsidR="00ED0AF7" w:rsidRPr="00227A8E">
              <w:rPr>
                <w:rFonts w:ascii="Calibri" w:hAnsi="Calibri"/>
                <w:color w:val="4472C4" w:themeColor="accent5"/>
              </w:rPr>
              <w:t>_‌</w:t>
            </w:r>
            <w:r>
              <w:rPr>
                <w:rFonts w:ascii="Calibri" w:hAnsi="Calibri"/>
                <w:color w:val="4472C4" w:themeColor="accent5"/>
              </w:rPr>
              <w:t>primary</w:t>
            </w:r>
          </w:p>
        </w:tc>
        <w:tc>
          <w:tcPr>
            <w:tcW w:w="0" w:type="auto"/>
          </w:tcPr>
          <w:p w14:paraId="5E075ECC" w14:textId="4A934139" w:rsidR="00E24293" w:rsidRDefault="00E24293" w:rsidP="00BA0D27">
            <w:pPr>
              <w:rPr>
                <w:lang w:eastAsia="de-DE"/>
              </w:rPr>
            </w:pPr>
            <w:r>
              <w:rPr>
                <w:rFonts w:ascii="Calibri" w:hAnsi="Calibri"/>
                <w:color w:val="000000"/>
              </w:rPr>
              <w:t>Ratio of transmission probabilities with primary stage infection to transmission probabilities with CD4 counts of 200-350</w:t>
            </w:r>
          </w:p>
        </w:tc>
        <w:tc>
          <w:tcPr>
            <w:tcW w:w="0" w:type="auto"/>
          </w:tcPr>
          <w:p w14:paraId="5BCCA4C1" w14:textId="1767E2F8" w:rsidR="00E24293" w:rsidRDefault="00B10590" w:rsidP="00BA0D27">
            <w:pPr>
              <w:rPr>
                <w:lang w:eastAsia="de-DE"/>
              </w:rPr>
            </w:pPr>
            <w:r>
              <w:rPr>
                <w:rFonts w:ascii="Calibri" w:hAnsi="Calibri"/>
                <w:color w:val="000000"/>
              </w:rPr>
              <w:t>1</w:t>
            </w:r>
            <w:r w:rsidR="00842620">
              <w:rPr>
                <w:rFonts w:ascii="Calibri" w:hAnsi="Calibri"/>
                <w:color w:val="000000"/>
              </w:rPr>
              <w:t xml:space="preserve"> to </w:t>
            </w:r>
            <w:r w:rsidR="003747D0">
              <w:rPr>
                <w:rFonts w:ascii="Calibri" w:hAnsi="Calibri"/>
                <w:color w:val="000000"/>
              </w:rPr>
              <w:t>60</w:t>
            </w:r>
          </w:p>
        </w:tc>
        <w:tc>
          <w:tcPr>
            <w:tcW w:w="0" w:type="auto"/>
          </w:tcPr>
          <w:p w14:paraId="7AFB9C18" w14:textId="7082FEE1" w:rsidR="00FE4A8E" w:rsidRPr="00D9383C" w:rsidRDefault="00FE4A8E" w:rsidP="00BA0D27">
            <w:pPr>
              <w:rPr>
                <w:rFonts w:ascii="Calibri" w:hAnsi="Calibri"/>
              </w:rPr>
            </w:pPr>
            <w:r>
              <w:rPr>
                <w:rFonts w:ascii="Calibri" w:hAnsi="Calibri"/>
              </w:rPr>
              <w:t>ln</w:t>
            </w:r>
            <w:r w:rsidRPr="00FE4A8E">
              <w:rPr>
                <w:rFonts w:ascii="Calibri" w:hAnsi="Calibri"/>
              </w:rPr>
              <w:t>(</w:t>
            </w:r>
            <w:r w:rsidRPr="00227A8E">
              <w:rPr>
                <w:rFonts w:ascii="Calibri" w:hAnsi="Calibri"/>
                <w:color w:val="4472C4" w:themeColor="accent5"/>
              </w:rPr>
              <w:t>primary_‌time_‌mean</w:t>
            </w:r>
            <w:r>
              <w:rPr>
                <w:rFonts w:ascii="Calibri" w:hAnsi="Calibri"/>
              </w:rPr>
              <w:t>) &lt; -1.47 * ln</w:t>
            </w:r>
            <w:r w:rsidRPr="00FE4A8E">
              <w:rPr>
                <w:rFonts w:ascii="Calibri" w:hAnsi="Calibri"/>
              </w:rPr>
              <w:t>(</w:t>
            </w:r>
            <w:r>
              <w:rPr>
                <w:rFonts w:ascii="Calibri" w:hAnsi="Calibri"/>
                <w:color w:val="4472C4" w:themeColor="accent5"/>
              </w:rPr>
              <w:t>HIV</w:t>
            </w:r>
            <w:r w:rsidRPr="00227A8E">
              <w:rPr>
                <w:rFonts w:ascii="Calibri" w:hAnsi="Calibri"/>
                <w:color w:val="4472C4" w:themeColor="accent5"/>
              </w:rPr>
              <w:t>_‌transmission_‌</w:t>
            </w:r>
            <w:r>
              <w:rPr>
                <w:rFonts w:ascii="Calibri" w:hAnsi="Calibri"/>
                <w:color w:val="4472C4" w:themeColor="accent5"/>
              </w:rPr>
              <w:t>primary</w:t>
            </w:r>
            <w:r w:rsidRPr="00FE4A8E">
              <w:rPr>
                <w:rFonts w:ascii="Calibri" w:hAnsi="Calibri"/>
              </w:rPr>
              <w:t>) + 6</w:t>
            </w:r>
          </w:p>
        </w:tc>
        <w:tc>
          <w:tcPr>
            <w:tcW w:w="0" w:type="auto"/>
          </w:tcPr>
          <w:p w14:paraId="54D9687D" w14:textId="5139229F" w:rsidR="00E24293" w:rsidRDefault="00401574" w:rsidP="00BA0D27">
            <w:pPr>
              <w:rPr>
                <w:lang w:eastAsia="de-DE"/>
              </w:rPr>
            </w:pPr>
            <w:r>
              <w:rPr>
                <w:rFonts w:ascii="Calibri" w:hAnsi="Calibri"/>
                <w:color w:val="000000"/>
              </w:rPr>
              <w:t>Bellan 2015</w:t>
            </w:r>
            <w:r w:rsidR="00D9383C">
              <w:rPr>
                <w:rFonts w:ascii="Calibri" w:hAnsi="Calibri"/>
                <w:color w:val="000000"/>
              </w:rPr>
              <w:fldChar w:fldCharType="begin"/>
            </w:r>
            <w:r w:rsidR="00396226">
              <w:rPr>
                <w:rFonts w:ascii="Calibri" w:hAnsi="Calibri"/>
                <w:color w:val="000000"/>
              </w:rPr>
              <w:instrText xml:space="preserve"> ADDIN EN.CITE &lt;EndNote&gt;&lt;Cite&gt;&lt;Author&gt;Bellan&lt;/Author&gt;&lt;Year&gt;2015&lt;/Year&gt;&lt;RecNum&gt;686&lt;/RecNum&gt;&lt;DisplayText&gt;[15]&lt;/DisplayText&gt;&lt;record&gt;&lt;rec-number&gt;686&lt;/rec-number&gt;&lt;foreign-keys&gt;&lt;key app="EN" db-id="x5zdtxffwdat26ez295xasf7wtsvprswfr0z" timestamp="1465815455"&gt;686&lt;/key&gt;&lt;/foreign-keys&gt;&lt;ref-type name="Journal Article"&gt;17&lt;/ref-type&gt;&lt;contributors&gt;&lt;authors&gt;&lt;author&gt;Bellan, Steve E&lt;/author&gt;&lt;author&gt;Dushoff, Jonathan&lt;/author&gt;&lt;author&gt;Galvani, Alison P&lt;/author&gt;&lt;author&gt;Meyers, Lauren Ancel&lt;/author&gt;&lt;/authors&gt;&lt;/contributors&gt;&lt;titles&gt;&lt;title&gt;Reassessment of HIV-1 acute phase infectivity: accounting for heterogeneity and study design with simulated cohorts&lt;/title&gt;&lt;secondary-title&gt;PLoS Med&lt;/secondary-title&gt;&lt;/titles&gt;&lt;periodical&gt;&lt;full-title&gt;PLoS Medicine&lt;/full-title&gt;&lt;abbr-1&gt;PloS Med&lt;/abbr-1&gt;&lt;/periodical&gt;&lt;pages&gt;e1001801&lt;/pages&gt;&lt;volume&gt;12&lt;/volume&gt;&lt;number&gt;3&lt;/number&gt;&lt;dates&gt;&lt;year&gt;2015&lt;/year&gt;&lt;/dates&gt;&lt;urls&gt;&lt;/urls&gt;&lt;/record&gt;&lt;/Cite&gt;&lt;/EndNote&gt;</w:instrText>
            </w:r>
            <w:r w:rsidR="00D9383C">
              <w:rPr>
                <w:rFonts w:ascii="Calibri" w:hAnsi="Calibri"/>
                <w:color w:val="000000"/>
              </w:rPr>
              <w:fldChar w:fldCharType="separate"/>
            </w:r>
            <w:r w:rsidR="00D9383C">
              <w:rPr>
                <w:rFonts w:ascii="Calibri" w:hAnsi="Calibri"/>
                <w:noProof/>
                <w:color w:val="000000"/>
              </w:rPr>
              <w:t>[15]</w:t>
            </w:r>
            <w:r w:rsidR="00D9383C">
              <w:rPr>
                <w:rFonts w:ascii="Calibri" w:hAnsi="Calibri"/>
                <w:color w:val="000000"/>
              </w:rPr>
              <w:fldChar w:fldCharType="end"/>
            </w:r>
          </w:p>
        </w:tc>
      </w:tr>
      <w:tr w:rsidR="00E813D5" w14:paraId="5267E594" w14:textId="77777777" w:rsidTr="00BF61A5">
        <w:tc>
          <w:tcPr>
            <w:tcW w:w="0" w:type="auto"/>
            <w:vMerge/>
            <w:vAlign w:val="bottom"/>
          </w:tcPr>
          <w:p w14:paraId="5E4D903D" w14:textId="77777777" w:rsidR="00E24293" w:rsidRDefault="00E24293" w:rsidP="00BA0D27">
            <w:pPr>
              <w:rPr>
                <w:lang w:eastAsia="de-DE"/>
              </w:rPr>
            </w:pPr>
          </w:p>
        </w:tc>
        <w:tc>
          <w:tcPr>
            <w:tcW w:w="0" w:type="auto"/>
          </w:tcPr>
          <w:p w14:paraId="60A364B3" w14:textId="72D05DB9" w:rsidR="00E24293" w:rsidRPr="00227A8E" w:rsidRDefault="00E24293" w:rsidP="00BA0D27">
            <w:pPr>
              <w:rPr>
                <w:color w:val="4472C4" w:themeColor="accent5"/>
                <w:lang w:eastAsia="de-DE"/>
              </w:rPr>
            </w:pPr>
            <w:r w:rsidRPr="00227A8E">
              <w:rPr>
                <w:rFonts w:ascii="Calibri" w:hAnsi="Calibri"/>
                <w:color w:val="4472C4" w:themeColor="accent5"/>
              </w:rPr>
              <w:t>CD4&lt;200_‌transmission</w:t>
            </w:r>
          </w:p>
        </w:tc>
        <w:tc>
          <w:tcPr>
            <w:tcW w:w="0" w:type="auto"/>
          </w:tcPr>
          <w:p w14:paraId="775B207C" w14:textId="61DE8F17" w:rsidR="00E24293" w:rsidRDefault="00E24293" w:rsidP="00BA0D27">
            <w:pPr>
              <w:rPr>
                <w:lang w:eastAsia="de-DE"/>
              </w:rPr>
            </w:pPr>
            <w:r>
              <w:rPr>
                <w:rFonts w:ascii="Calibri" w:hAnsi="Calibri"/>
                <w:color w:val="000000"/>
              </w:rPr>
              <w:t>Ratio of transmission with CD4&lt;200 cells/µL to transmission with a CD4 count of 200-350 cells/µL</w:t>
            </w:r>
          </w:p>
        </w:tc>
        <w:tc>
          <w:tcPr>
            <w:tcW w:w="0" w:type="auto"/>
          </w:tcPr>
          <w:p w14:paraId="7DFA1FBE" w14:textId="458887D6" w:rsidR="00E24293" w:rsidRDefault="00E24293" w:rsidP="00BA0D27">
            <w:pPr>
              <w:rPr>
                <w:lang w:eastAsia="de-DE"/>
              </w:rPr>
            </w:pPr>
            <w:r>
              <w:rPr>
                <w:rFonts w:ascii="Calibri" w:hAnsi="Calibri"/>
                <w:color w:val="000000"/>
              </w:rPr>
              <w:t>1.5</w:t>
            </w:r>
            <w:r w:rsidR="00842620">
              <w:rPr>
                <w:rFonts w:ascii="Calibri" w:hAnsi="Calibri"/>
                <w:color w:val="000000"/>
              </w:rPr>
              <w:t xml:space="preserve"> to </w:t>
            </w:r>
            <w:r>
              <w:rPr>
                <w:rFonts w:ascii="Calibri" w:hAnsi="Calibri"/>
                <w:color w:val="000000"/>
              </w:rPr>
              <w:t>6.7</w:t>
            </w:r>
          </w:p>
        </w:tc>
        <w:tc>
          <w:tcPr>
            <w:tcW w:w="0" w:type="auto"/>
          </w:tcPr>
          <w:p w14:paraId="1AAF386F" w14:textId="77777777" w:rsidR="00E24293" w:rsidRDefault="00E24293" w:rsidP="00BA0D27">
            <w:pPr>
              <w:rPr>
                <w:rFonts w:ascii="Calibri" w:hAnsi="Calibri"/>
                <w:color w:val="000000"/>
              </w:rPr>
            </w:pPr>
          </w:p>
        </w:tc>
        <w:tc>
          <w:tcPr>
            <w:tcW w:w="0" w:type="auto"/>
            <w:vMerge w:val="restart"/>
          </w:tcPr>
          <w:p w14:paraId="7FA0AF09" w14:textId="13BA0D1A" w:rsidR="00E24293" w:rsidRDefault="00E24293" w:rsidP="00BA0D27">
            <w:pPr>
              <w:rPr>
                <w:lang w:eastAsia="de-DE"/>
              </w:rPr>
            </w:pPr>
            <w:r>
              <w:rPr>
                <w:rFonts w:ascii="Calibri" w:hAnsi="Calibri"/>
                <w:color w:val="000000"/>
              </w:rPr>
              <w:t>Donnell 2010</w:t>
            </w:r>
            <w:r>
              <w:rPr>
                <w:rFonts w:ascii="Calibri" w:hAnsi="Calibri"/>
                <w:color w:val="000000"/>
              </w:rPr>
              <w:fldChar w:fldCharType="begin"/>
            </w:r>
            <w:r w:rsidR="00396226">
              <w:rPr>
                <w:rFonts w:ascii="Calibri" w:hAnsi="Calibri"/>
                <w:color w:val="000000"/>
              </w:rPr>
              <w:instrText xml:space="preserve"> ADDIN EN.CITE &lt;EndNote&gt;&lt;Cite&gt;&lt;Author&gt;Donnell&lt;/Author&gt;&lt;Year&gt;2010&lt;/Year&gt;&lt;RecNum&gt;595&lt;/RecNum&gt;&lt;DisplayText&gt;[16]&lt;/DisplayText&gt;&lt;record&gt;&lt;rec-number&gt;595&lt;/rec-number&gt;&lt;foreign-keys&gt;&lt;key app="EN" db-id="x5zdtxffwdat26ez295xasf7wtsvprswfr0z" timestamp="1465815452"&gt;595&lt;/key&gt;&lt;/foreign-keys&gt;&lt;ref-type name="Journal Article"&gt;17&lt;/ref-type&gt;&lt;contributors&gt;&lt;authors&gt;&lt;author&gt;Donnell, Deborah&lt;/author&gt;&lt;author&gt;Baeten, Jared M&lt;/author&gt;&lt;author&gt;Kiarie, James&lt;/author&gt;&lt;author&gt;Thomas, Katherine K&lt;/author&gt;&lt;author&gt;Stevens, Wendy&lt;/author&gt;&lt;author&gt;Cohen, Craig R&lt;/author&gt;&lt;author&gt;McIntyre, James&lt;/author&gt;&lt;author&gt;Lingappa, Jairam R&lt;/author&gt;&lt;author&gt;Celum, Connie&lt;/author&gt;&lt;author&gt;Partners in Prevention HSV/HIV Transmission Study Team&lt;/author&gt;&lt;/authors&gt;&lt;/contributors&gt;&lt;titles&gt;&lt;title&gt;Heterosexual HIV-1 transmission after initiation of antiretroviral therapy: a prospective cohort analysis&lt;/title&gt;&lt;secondary-title&gt;The Lancet&lt;/secondary-title&gt;&lt;/titles&gt;&lt;periodical&gt;&lt;full-title&gt;The Lancet&lt;/full-title&gt;&lt;/periodical&gt;&lt;pages&gt;2092-2098&lt;/pages&gt;&lt;volume&gt;375&lt;/volume&gt;&lt;number&gt;9731&lt;/number&gt;&lt;dates&gt;&lt;year&gt;2010&lt;/year&gt;&lt;/dates&gt;&lt;isbn&gt;0140-6736&lt;/isbn&gt;&lt;urls&gt;&lt;/urls&gt;&lt;/record&gt;&lt;/Cite&gt;&lt;/EndNote&gt;</w:instrText>
            </w:r>
            <w:r>
              <w:rPr>
                <w:rFonts w:ascii="Calibri" w:hAnsi="Calibri"/>
                <w:color w:val="000000"/>
              </w:rPr>
              <w:fldChar w:fldCharType="separate"/>
            </w:r>
            <w:r>
              <w:rPr>
                <w:rFonts w:ascii="Calibri" w:hAnsi="Calibri"/>
                <w:noProof/>
                <w:color w:val="000000"/>
              </w:rPr>
              <w:t>[16]</w:t>
            </w:r>
            <w:r>
              <w:rPr>
                <w:rFonts w:ascii="Calibri" w:hAnsi="Calibri"/>
                <w:color w:val="000000"/>
              </w:rPr>
              <w:fldChar w:fldCharType="end"/>
            </w:r>
          </w:p>
        </w:tc>
      </w:tr>
      <w:tr w:rsidR="00E813D5" w14:paraId="70CB8EFF" w14:textId="77777777" w:rsidTr="00BF61A5">
        <w:tc>
          <w:tcPr>
            <w:tcW w:w="0" w:type="auto"/>
            <w:vMerge/>
            <w:vAlign w:val="bottom"/>
          </w:tcPr>
          <w:p w14:paraId="76DF3B99" w14:textId="77777777" w:rsidR="00E24293" w:rsidRDefault="00E24293" w:rsidP="00BA0D27">
            <w:pPr>
              <w:rPr>
                <w:lang w:eastAsia="de-DE"/>
              </w:rPr>
            </w:pPr>
          </w:p>
        </w:tc>
        <w:tc>
          <w:tcPr>
            <w:tcW w:w="0" w:type="auto"/>
          </w:tcPr>
          <w:p w14:paraId="6CFE5ECE" w14:textId="5E416EB0" w:rsidR="00E24293" w:rsidRPr="00227A8E" w:rsidRDefault="00E24293" w:rsidP="00BA0D27">
            <w:pPr>
              <w:rPr>
                <w:color w:val="4472C4" w:themeColor="accent5"/>
                <w:lang w:eastAsia="de-DE"/>
              </w:rPr>
            </w:pPr>
            <w:r w:rsidRPr="00227A8E">
              <w:rPr>
                <w:rFonts w:ascii="Calibri" w:hAnsi="Calibri"/>
                <w:color w:val="4472C4" w:themeColor="accent5"/>
              </w:rPr>
              <w:t>CD4&gt;350_‌transmission</w:t>
            </w:r>
          </w:p>
        </w:tc>
        <w:tc>
          <w:tcPr>
            <w:tcW w:w="0" w:type="auto"/>
          </w:tcPr>
          <w:p w14:paraId="7587F959" w14:textId="37172A9E" w:rsidR="00E24293" w:rsidRDefault="00E24293" w:rsidP="00BA0D27">
            <w:pPr>
              <w:rPr>
                <w:lang w:eastAsia="de-DE"/>
              </w:rPr>
            </w:pPr>
            <w:r>
              <w:rPr>
                <w:rFonts w:ascii="Calibri" w:hAnsi="Calibri"/>
                <w:color w:val="000000"/>
              </w:rPr>
              <w:t>Ratio of transmission with CD4&gt;350 cells/µL to transmission with a CD4 count of 200-350 cells/µL</w:t>
            </w:r>
          </w:p>
        </w:tc>
        <w:tc>
          <w:tcPr>
            <w:tcW w:w="0" w:type="auto"/>
          </w:tcPr>
          <w:p w14:paraId="7C75B68D" w14:textId="59567B25" w:rsidR="00E24293" w:rsidRDefault="00E24293" w:rsidP="00BA0D27">
            <w:pPr>
              <w:rPr>
                <w:lang w:eastAsia="de-DE"/>
              </w:rPr>
            </w:pPr>
            <w:r>
              <w:rPr>
                <w:rFonts w:ascii="Calibri" w:hAnsi="Calibri"/>
                <w:color w:val="000000"/>
              </w:rPr>
              <w:t>0.42</w:t>
            </w:r>
            <w:r w:rsidR="00842620">
              <w:rPr>
                <w:rFonts w:ascii="Calibri" w:hAnsi="Calibri"/>
                <w:color w:val="000000"/>
              </w:rPr>
              <w:t xml:space="preserve"> to </w:t>
            </w:r>
            <w:r>
              <w:rPr>
                <w:rFonts w:ascii="Calibri" w:hAnsi="Calibri"/>
                <w:color w:val="000000"/>
              </w:rPr>
              <w:t>0.95</w:t>
            </w:r>
          </w:p>
        </w:tc>
        <w:tc>
          <w:tcPr>
            <w:tcW w:w="0" w:type="auto"/>
          </w:tcPr>
          <w:p w14:paraId="6AA69D40" w14:textId="77777777" w:rsidR="00E24293" w:rsidRDefault="00E24293" w:rsidP="00BA0D27">
            <w:pPr>
              <w:rPr>
                <w:lang w:eastAsia="de-DE"/>
              </w:rPr>
            </w:pPr>
          </w:p>
        </w:tc>
        <w:tc>
          <w:tcPr>
            <w:tcW w:w="0" w:type="auto"/>
            <w:vMerge/>
          </w:tcPr>
          <w:p w14:paraId="4AE93CBA" w14:textId="4F14C3C1" w:rsidR="00E24293" w:rsidRDefault="00E24293" w:rsidP="00BA0D27">
            <w:pPr>
              <w:rPr>
                <w:lang w:eastAsia="de-DE"/>
              </w:rPr>
            </w:pPr>
          </w:p>
        </w:tc>
      </w:tr>
      <w:tr w:rsidR="00E813D5" w14:paraId="1F472203" w14:textId="77777777" w:rsidTr="00BF61A5">
        <w:tc>
          <w:tcPr>
            <w:tcW w:w="0" w:type="auto"/>
            <w:vMerge/>
            <w:vAlign w:val="bottom"/>
          </w:tcPr>
          <w:p w14:paraId="4C39CE43" w14:textId="77777777" w:rsidR="00E24293" w:rsidRDefault="00E24293" w:rsidP="00BA0D27">
            <w:pPr>
              <w:rPr>
                <w:lang w:eastAsia="de-DE"/>
              </w:rPr>
            </w:pPr>
          </w:p>
        </w:tc>
        <w:tc>
          <w:tcPr>
            <w:tcW w:w="0" w:type="auto"/>
          </w:tcPr>
          <w:p w14:paraId="60AAC378" w14:textId="0950448A"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E24293" w:rsidRPr="00227A8E">
              <w:rPr>
                <w:rFonts w:ascii="Calibri" w:hAnsi="Calibri"/>
                <w:color w:val="4472C4" w:themeColor="accent5"/>
              </w:rPr>
              <w:t>1</w:t>
            </w:r>
          </w:p>
        </w:tc>
        <w:tc>
          <w:tcPr>
            <w:tcW w:w="0" w:type="auto"/>
          </w:tcPr>
          <w:p w14:paraId="1219B859" w14:textId="122CF6A4" w:rsidR="00E24293" w:rsidRDefault="00E24293" w:rsidP="00BA0D27">
            <w:pPr>
              <w:rPr>
                <w:lang w:eastAsia="de-DE"/>
              </w:rPr>
            </w:pPr>
            <w:r>
              <w:rPr>
                <w:rFonts w:ascii="Calibri" w:hAnsi="Calibri"/>
                <w:color w:val="000000"/>
              </w:rPr>
              <w:t>Probability of transmitting a resistance mutation for a person not on ART with CD4_‌group = 1</w:t>
            </w:r>
          </w:p>
        </w:tc>
        <w:tc>
          <w:tcPr>
            <w:tcW w:w="0" w:type="auto"/>
          </w:tcPr>
          <w:p w14:paraId="7FC1FB6E" w14:textId="445B4F91" w:rsidR="00E24293" w:rsidRDefault="00E24293" w:rsidP="00BA0D27">
            <w:pPr>
              <w:rPr>
                <w:lang w:eastAsia="de-DE"/>
              </w:rPr>
            </w:pPr>
            <w:r>
              <w:rPr>
                <w:rFonts w:ascii="Calibri" w:hAnsi="Calibri"/>
                <w:color w:val="000000"/>
              </w:rPr>
              <w:t>0.9</w:t>
            </w:r>
            <w:r w:rsidR="00842620">
              <w:rPr>
                <w:rFonts w:ascii="Calibri" w:hAnsi="Calibri"/>
                <w:color w:val="000000"/>
              </w:rPr>
              <w:t xml:space="preserve"> to </w:t>
            </w:r>
            <w:r>
              <w:rPr>
                <w:rFonts w:ascii="Calibri" w:hAnsi="Calibri"/>
                <w:color w:val="000000"/>
              </w:rPr>
              <w:t>1</w:t>
            </w:r>
          </w:p>
        </w:tc>
        <w:tc>
          <w:tcPr>
            <w:tcW w:w="0" w:type="auto"/>
          </w:tcPr>
          <w:p w14:paraId="2BAB9404" w14:textId="77777777" w:rsidR="00E24293" w:rsidRDefault="00E24293" w:rsidP="00BA0D27">
            <w:pPr>
              <w:rPr>
                <w:rFonts w:ascii="Calibri" w:hAnsi="Calibri"/>
                <w:color w:val="000000"/>
              </w:rPr>
            </w:pPr>
          </w:p>
        </w:tc>
        <w:tc>
          <w:tcPr>
            <w:tcW w:w="0" w:type="auto"/>
            <w:vMerge w:val="restart"/>
          </w:tcPr>
          <w:p w14:paraId="4FD7A7A4" w14:textId="01654FAB" w:rsidR="00E24293" w:rsidRDefault="00E24293" w:rsidP="00BA0D27">
            <w:pPr>
              <w:rPr>
                <w:lang w:eastAsia="de-DE"/>
              </w:rPr>
            </w:pPr>
            <w:r>
              <w:rPr>
                <w:rFonts w:ascii="Calibri" w:hAnsi="Calibri"/>
                <w:color w:val="000000"/>
              </w:rPr>
              <w:t>Kaleebu 2001</w:t>
            </w:r>
            <w:r>
              <w:rPr>
                <w:rFonts w:ascii="Calibri" w:hAnsi="Calibri"/>
                <w:color w:val="000000"/>
              </w:rPr>
              <w:fldChar w:fldCharType="begin"/>
            </w:r>
            <w:r w:rsidR="00396226">
              <w:rPr>
                <w:rFonts w:ascii="Calibri" w:hAnsi="Calibri"/>
                <w:color w:val="000000"/>
              </w:rPr>
              <w:instrText xml:space="preserve"> ADDIN EN.CITE &lt;EndNote&gt;&lt;Cite&gt;&lt;Author&gt;Kaleebu&lt;/Author&gt;&lt;Year&gt;2001&lt;/Year&gt;&lt;RecNum&gt;597&lt;/RecNum&gt;&lt;DisplayText&gt;[17]&lt;/DisplayText&gt;&lt;record&gt;&lt;rec-number&gt;597&lt;/rec-number&gt;&lt;foreign-keys&gt;&lt;key app="EN" db-id="x5zdtxffwdat26ez295xasf7wtsvprswfr0z" timestamp="1465815452"&gt;597&lt;/key&gt;&lt;/foreign-keys&gt;&lt;ref-type name="Journal Article"&gt;17&lt;/ref-type&gt;&lt;contributors&gt;&lt;authors&gt;&lt;author&gt;Kaleebu, Pontiano&lt;/author&gt;&lt;author&gt;Ross, Amanda&lt;/author&gt;&lt;author&gt;Morgan, Dilys&lt;/author&gt;&lt;author&gt;Yirrell, David&lt;/author&gt;&lt;author&gt;Oram, Jon&lt;/author&gt;&lt;author&gt;Rutebemberwa, Alleluiah&lt;/author&gt;&lt;author&gt;Lyagoba, Fred&lt;/author&gt;&lt;author&gt;Hamilton, Laura&lt;/author&gt;&lt;author&gt;Biryahwaho, Benon&lt;/author&gt;&lt;author&gt;Whitworth, James&lt;/author&gt;&lt;/authors&gt;&lt;/contributors&gt;&lt;titles&gt;&lt;title&gt;Relationship between HIV-1 Env subtypes A and D and disease progression in a rural Ugandan cohort&lt;/title&gt;&lt;secondary-title&gt;Aids&lt;/secondary-title&gt;&lt;/titles&gt;&lt;periodical&gt;&lt;full-title&gt;AIDS&lt;/full-title&gt;&lt;/periodical&gt;&lt;pages&gt;293-299&lt;/pages&gt;&lt;volume&gt;15&lt;/volume&gt;&lt;number&gt;3&lt;/number&gt;&lt;dates&gt;&lt;year&gt;2001&lt;/year&gt;&lt;/dates&gt;&lt;isbn&gt;0269-9370&lt;/isbn&gt;&lt;urls&gt;&lt;/urls&gt;&lt;/record&gt;&lt;/Cite&gt;&lt;/EndNote&gt;</w:instrText>
            </w:r>
            <w:r>
              <w:rPr>
                <w:rFonts w:ascii="Calibri" w:hAnsi="Calibri"/>
                <w:color w:val="000000"/>
              </w:rPr>
              <w:fldChar w:fldCharType="separate"/>
            </w:r>
            <w:r>
              <w:rPr>
                <w:rFonts w:ascii="Calibri" w:hAnsi="Calibri"/>
                <w:noProof/>
                <w:color w:val="000000"/>
              </w:rPr>
              <w:t>[17]</w:t>
            </w:r>
            <w:r>
              <w:rPr>
                <w:rFonts w:ascii="Calibri" w:hAnsi="Calibri"/>
                <w:color w:val="000000"/>
              </w:rPr>
              <w:fldChar w:fldCharType="end"/>
            </w:r>
            <w:r>
              <w:rPr>
                <w:rFonts w:ascii="Calibri" w:hAnsi="Calibri"/>
                <w:color w:val="000000"/>
              </w:rPr>
              <w:t xml:space="preserve"> and Castro 2013</w:t>
            </w:r>
            <w:r>
              <w:rPr>
                <w:rFonts w:ascii="Calibri" w:hAnsi="Calibri"/>
                <w:color w:val="000000"/>
              </w:rPr>
              <w:fldChar w:fldCharType="begin"/>
            </w:r>
            <w:r w:rsidR="00396226">
              <w:rPr>
                <w:rFonts w:ascii="Calibri" w:hAnsi="Calibri"/>
                <w:color w:val="000000"/>
              </w:rPr>
              <w:instrText xml:space="preserve"> ADDIN EN.CITE &lt;EndNote&gt;&lt;Cite&gt;&lt;Author&gt;Castro&lt;/Author&gt;&lt;Year&gt;2013&lt;/Year&gt;&lt;RecNum&gt;621&lt;/RecNum&gt;&lt;DisplayText&gt;[18]&lt;/DisplayText&gt;&lt;record&gt;&lt;rec-number&gt;621&lt;/rec-number&gt;&lt;foreign-keys&gt;&lt;key app="EN" db-id="x5zdtxffwdat26ez295xasf7wtsvprswfr0z" timestamp="1465815453"&gt;621&lt;/key&gt;&lt;/foreign-keys&gt;&lt;ref-type name="Journal Article"&gt;17&lt;/ref-type&gt;&lt;contributors&gt;&lt;authors&gt;&lt;author&gt;Castro, Hannah&lt;/author&gt;&lt;author&gt;Pillay, Deenan&lt;/author&gt;&lt;author&gt;Cane, Patricia&lt;/author&gt;&lt;author&gt;Asboe, David&lt;/author&gt;&lt;author&gt;Cambiano, Valentina&lt;/author&gt;&lt;author&gt;Phillips, Andrew&lt;/author&gt;&lt;author&gt;Dunn, David T&lt;/author&gt;&lt;author&gt;Aitken, Celia&lt;/author&gt;&lt;author&gt;Webster, Daniel&lt;/author&gt;&lt;author&gt;Chadwick, David&lt;/author&gt;&lt;/authors&gt;&lt;/contributors&gt;&lt;titles&gt;&lt;title&gt;Persistence of HIV-1 transmitted drug resistance mutations&lt;/title&gt;&lt;secondary-title&gt;Journal of Infectious Diseases&lt;/secondary-title&gt;&lt;/titles&gt;&lt;periodical&gt;&lt;full-title&gt;Journal of Infectious Diseases&lt;/full-title&gt;&lt;/periodical&gt;&lt;pages&gt;1459-1463&lt;/pages&gt;&lt;volume&gt;208&lt;/volume&gt;&lt;number&gt;9&lt;/number&gt;&lt;dates&gt;&lt;year&gt;2013&lt;/year&gt;&lt;/dates&gt;&lt;isbn&gt;0022-1899&lt;/isbn&gt;&lt;urls&gt;&lt;/urls&gt;&lt;/record&gt;&lt;/Cite&gt;&lt;/EndNote&gt;</w:instrText>
            </w:r>
            <w:r>
              <w:rPr>
                <w:rFonts w:ascii="Calibri" w:hAnsi="Calibri"/>
                <w:color w:val="000000"/>
              </w:rPr>
              <w:fldChar w:fldCharType="separate"/>
            </w:r>
            <w:r>
              <w:rPr>
                <w:rFonts w:ascii="Calibri" w:hAnsi="Calibri"/>
                <w:noProof/>
                <w:color w:val="000000"/>
              </w:rPr>
              <w:t>[18]</w:t>
            </w:r>
            <w:r>
              <w:rPr>
                <w:rFonts w:ascii="Calibri" w:hAnsi="Calibri"/>
                <w:color w:val="000000"/>
              </w:rPr>
              <w:fldChar w:fldCharType="end"/>
            </w:r>
          </w:p>
        </w:tc>
      </w:tr>
      <w:tr w:rsidR="00E813D5" w14:paraId="7B926E76" w14:textId="77777777" w:rsidTr="00BF61A5">
        <w:tc>
          <w:tcPr>
            <w:tcW w:w="0" w:type="auto"/>
            <w:vMerge/>
            <w:vAlign w:val="bottom"/>
          </w:tcPr>
          <w:p w14:paraId="06F081FE" w14:textId="77777777" w:rsidR="00E24293" w:rsidRDefault="00E24293" w:rsidP="00BA0D27">
            <w:pPr>
              <w:rPr>
                <w:lang w:eastAsia="de-DE"/>
              </w:rPr>
            </w:pPr>
          </w:p>
        </w:tc>
        <w:tc>
          <w:tcPr>
            <w:tcW w:w="0" w:type="auto"/>
          </w:tcPr>
          <w:p w14:paraId="53B7A9E4" w14:textId="2AEF47A4"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sidR="00E24293">
              <w:rPr>
                <w:rFonts w:ascii="Calibri" w:hAnsi="Calibri"/>
                <w:color w:val="4472C4" w:themeColor="accent5"/>
              </w:rPr>
              <w:t>transmission</w:t>
            </w:r>
            <w:r w:rsidR="00E24293" w:rsidRPr="00227A8E">
              <w:rPr>
                <w:rFonts w:ascii="Calibri" w:hAnsi="Calibri"/>
                <w:color w:val="4472C4" w:themeColor="accent5"/>
              </w:rPr>
              <w:t>_‌2</w:t>
            </w:r>
          </w:p>
        </w:tc>
        <w:tc>
          <w:tcPr>
            <w:tcW w:w="0" w:type="auto"/>
          </w:tcPr>
          <w:p w14:paraId="47FD67A5" w14:textId="018A7633" w:rsidR="00E24293" w:rsidRDefault="00E24293" w:rsidP="00BA0D27">
            <w:pPr>
              <w:rPr>
                <w:lang w:eastAsia="de-DE"/>
              </w:rPr>
            </w:pPr>
            <w:r>
              <w:rPr>
                <w:rFonts w:ascii="Calibri" w:hAnsi="Calibri"/>
                <w:color w:val="000000"/>
              </w:rPr>
              <w:t>Probability of transmitting a resistance mutation for a person not on ART with CD4_‌group = 2</w:t>
            </w:r>
          </w:p>
        </w:tc>
        <w:tc>
          <w:tcPr>
            <w:tcW w:w="0" w:type="auto"/>
          </w:tcPr>
          <w:p w14:paraId="5F7DFA48" w14:textId="49CA8C64" w:rsidR="00E24293" w:rsidRDefault="00E24293" w:rsidP="00BA0D27">
            <w:pPr>
              <w:rPr>
                <w:lang w:eastAsia="de-DE"/>
              </w:rPr>
            </w:pPr>
            <w:r>
              <w:rPr>
                <w:rFonts w:ascii="Calibri" w:hAnsi="Calibri"/>
                <w:color w:val="000000"/>
              </w:rPr>
              <w:t>0.84</w:t>
            </w:r>
            <w:r w:rsidR="00842620">
              <w:rPr>
                <w:rFonts w:ascii="Calibri" w:hAnsi="Calibri"/>
                <w:color w:val="000000"/>
              </w:rPr>
              <w:t xml:space="preserve"> to </w:t>
            </w:r>
            <w:r>
              <w:rPr>
                <w:rFonts w:ascii="Calibri" w:hAnsi="Calibri"/>
                <w:color w:val="000000"/>
              </w:rPr>
              <w:t>0.93</w:t>
            </w:r>
          </w:p>
        </w:tc>
        <w:tc>
          <w:tcPr>
            <w:tcW w:w="0" w:type="auto"/>
          </w:tcPr>
          <w:p w14:paraId="4E83FB60" w14:textId="3D3C8858"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1</w:t>
            </w:r>
          </w:p>
        </w:tc>
        <w:tc>
          <w:tcPr>
            <w:tcW w:w="0" w:type="auto"/>
            <w:vMerge/>
          </w:tcPr>
          <w:p w14:paraId="7EF79816" w14:textId="705A2D2D" w:rsidR="00E24293" w:rsidRDefault="00E24293" w:rsidP="00BA0D27">
            <w:pPr>
              <w:rPr>
                <w:lang w:eastAsia="de-DE"/>
              </w:rPr>
            </w:pPr>
          </w:p>
        </w:tc>
      </w:tr>
      <w:tr w:rsidR="00E813D5" w14:paraId="3009FE9D" w14:textId="77777777" w:rsidTr="00BF61A5">
        <w:tc>
          <w:tcPr>
            <w:tcW w:w="0" w:type="auto"/>
            <w:vMerge/>
            <w:vAlign w:val="bottom"/>
          </w:tcPr>
          <w:p w14:paraId="3BA4A96A" w14:textId="77777777" w:rsidR="00E24293" w:rsidRDefault="00E24293" w:rsidP="00BA0D27">
            <w:pPr>
              <w:rPr>
                <w:lang w:eastAsia="de-DE"/>
              </w:rPr>
            </w:pPr>
          </w:p>
        </w:tc>
        <w:tc>
          <w:tcPr>
            <w:tcW w:w="0" w:type="auto"/>
          </w:tcPr>
          <w:p w14:paraId="37042DC9" w14:textId="17D0D396"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sidR="00E24293">
              <w:rPr>
                <w:rFonts w:ascii="Calibri" w:hAnsi="Calibri"/>
                <w:color w:val="4472C4" w:themeColor="accent5"/>
              </w:rPr>
              <w:t>transmission</w:t>
            </w:r>
            <w:r w:rsidRPr="00227A8E">
              <w:rPr>
                <w:rFonts w:ascii="Calibri" w:hAnsi="Calibri"/>
                <w:color w:val="4472C4" w:themeColor="accent5"/>
              </w:rPr>
              <w:t>_‌</w:t>
            </w:r>
            <w:r w:rsidR="00E24293" w:rsidRPr="00227A8E">
              <w:rPr>
                <w:rFonts w:ascii="Calibri" w:hAnsi="Calibri"/>
                <w:color w:val="4472C4" w:themeColor="accent5"/>
              </w:rPr>
              <w:t>3</w:t>
            </w:r>
          </w:p>
        </w:tc>
        <w:tc>
          <w:tcPr>
            <w:tcW w:w="0" w:type="auto"/>
          </w:tcPr>
          <w:p w14:paraId="365D4F89" w14:textId="7174DD97" w:rsidR="00E24293" w:rsidRDefault="00E24293" w:rsidP="00BA0D27">
            <w:pPr>
              <w:rPr>
                <w:lang w:eastAsia="de-DE"/>
              </w:rPr>
            </w:pPr>
            <w:r>
              <w:rPr>
                <w:rFonts w:ascii="Calibri" w:hAnsi="Calibri"/>
                <w:color w:val="000000"/>
              </w:rPr>
              <w:t>Probability of transmitting a resistance mutation for a person not on ART with CD4_‌group = 3</w:t>
            </w:r>
          </w:p>
        </w:tc>
        <w:tc>
          <w:tcPr>
            <w:tcW w:w="0" w:type="auto"/>
          </w:tcPr>
          <w:p w14:paraId="34C11A9B" w14:textId="304028ED" w:rsidR="00E24293" w:rsidRDefault="00E24293" w:rsidP="00BA0D27">
            <w:pPr>
              <w:rPr>
                <w:lang w:eastAsia="de-DE"/>
              </w:rPr>
            </w:pPr>
            <w:r>
              <w:rPr>
                <w:rFonts w:ascii="Calibri" w:hAnsi="Calibri"/>
                <w:color w:val="000000"/>
              </w:rPr>
              <w:t>0.41</w:t>
            </w:r>
            <w:r w:rsidR="00842620">
              <w:rPr>
                <w:rFonts w:ascii="Calibri" w:hAnsi="Calibri"/>
                <w:color w:val="000000"/>
              </w:rPr>
              <w:t xml:space="preserve"> to </w:t>
            </w:r>
            <w:r>
              <w:rPr>
                <w:rFonts w:ascii="Calibri" w:hAnsi="Calibri"/>
                <w:color w:val="000000"/>
              </w:rPr>
              <w:t>0.77</w:t>
            </w:r>
          </w:p>
        </w:tc>
        <w:tc>
          <w:tcPr>
            <w:tcW w:w="0" w:type="auto"/>
          </w:tcPr>
          <w:p w14:paraId="5CB87C90" w14:textId="0D9287A0"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2</w:t>
            </w:r>
          </w:p>
        </w:tc>
        <w:tc>
          <w:tcPr>
            <w:tcW w:w="0" w:type="auto"/>
            <w:vMerge/>
          </w:tcPr>
          <w:p w14:paraId="6F266BFF" w14:textId="384F7E99" w:rsidR="00E24293" w:rsidRDefault="00E24293" w:rsidP="00BA0D27">
            <w:pPr>
              <w:rPr>
                <w:lang w:eastAsia="de-DE"/>
              </w:rPr>
            </w:pPr>
          </w:p>
        </w:tc>
      </w:tr>
      <w:tr w:rsidR="00E813D5" w14:paraId="66CCD728" w14:textId="77777777" w:rsidTr="00BF61A5">
        <w:tc>
          <w:tcPr>
            <w:tcW w:w="0" w:type="auto"/>
            <w:vMerge/>
            <w:vAlign w:val="bottom"/>
          </w:tcPr>
          <w:p w14:paraId="0A7992F2" w14:textId="77777777" w:rsidR="00E24293" w:rsidRDefault="00E24293" w:rsidP="00BA0D27">
            <w:pPr>
              <w:rPr>
                <w:lang w:eastAsia="de-DE"/>
              </w:rPr>
            </w:pPr>
          </w:p>
        </w:tc>
        <w:tc>
          <w:tcPr>
            <w:tcW w:w="0" w:type="auto"/>
          </w:tcPr>
          <w:p w14:paraId="75071372" w14:textId="694221F0"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4</w:t>
            </w:r>
          </w:p>
        </w:tc>
        <w:tc>
          <w:tcPr>
            <w:tcW w:w="0" w:type="auto"/>
          </w:tcPr>
          <w:p w14:paraId="2B81EBD6" w14:textId="7FBA143A" w:rsidR="00E24293" w:rsidRDefault="00E24293" w:rsidP="00BA0D27">
            <w:pPr>
              <w:rPr>
                <w:lang w:eastAsia="de-DE"/>
              </w:rPr>
            </w:pPr>
            <w:r>
              <w:rPr>
                <w:rFonts w:ascii="Calibri" w:hAnsi="Calibri"/>
                <w:color w:val="000000"/>
              </w:rPr>
              <w:t>Probability of transmitting a resistance mutation for a person not on ART with CD4_‌group = 4</w:t>
            </w:r>
          </w:p>
        </w:tc>
        <w:tc>
          <w:tcPr>
            <w:tcW w:w="0" w:type="auto"/>
          </w:tcPr>
          <w:p w14:paraId="3241281E" w14:textId="49FF5E0A" w:rsidR="00E24293" w:rsidRDefault="00E24293" w:rsidP="00BA0D27">
            <w:pPr>
              <w:rPr>
                <w:lang w:eastAsia="de-DE"/>
              </w:rPr>
            </w:pPr>
            <w:r>
              <w:rPr>
                <w:rFonts w:ascii="Calibri" w:hAnsi="Calibri"/>
                <w:color w:val="000000"/>
              </w:rPr>
              <w:t>0.14</w:t>
            </w:r>
            <w:r w:rsidR="00842620">
              <w:rPr>
                <w:rFonts w:ascii="Calibri" w:hAnsi="Calibri"/>
                <w:color w:val="000000"/>
              </w:rPr>
              <w:t xml:space="preserve"> to </w:t>
            </w:r>
            <w:r>
              <w:rPr>
                <w:rFonts w:ascii="Calibri" w:hAnsi="Calibri"/>
                <w:color w:val="000000"/>
              </w:rPr>
              <w:t>0.63</w:t>
            </w:r>
          </w:p>
        </w:tc>
        <w:tc>
          <w:tcPr>
            <w:tcW w:w="0" w:type="auto"/>
          </w:tcPr>
          <w:p w14:paraId="16D54146" w14:textId="6AA1277B"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3</w:t>
            </w:r>
          </w:p>
        </w:tc>
        <w:tc>
          <w:tcPr>
            <w:tcW w:w="0" w:type="auto"/>
            <w:vMerge/>
          </w:tcPr>
          <w:p w14:paraId="08ACC34B" w14:textId="2C8F7702" w:rsidR="00E24293" w:rsidRDefault="00E24293" w:rsidP="00BA0D27">
            <w:pPr>
              <w:rPr>
                <w:lang w:eastAsia="de-DE"/>
              </w:rPr>
            </w:pPr>
          </w:p>
        </w:tc>
      </w:tr>
      <w:tr w:rsidR="00E813D5" w14:paraId="51E87921" w14:textId="77777777" w:rsidTr="00BF61A5">
        <w:tc>
          <w:tcPr>
            <w:tcW w:w="0" w:type="auto"/>
            <w:vMerge/>
            <w:vAlign w:val="bottom"/>
          </w:tcPr>
          <w:p w14:paraId="5B66FB3D" w14:textId="77777777" w:rsidR="00E24293" w:rsidRDefault="00E24293" w:rsidP="00BA0D27">
            <w:pPr>
              <w:rPr>
                <w:lang w:eastAsia="de-DE"/>
              </w:rPr>
            </w:pPr>
          </w:p>
        </w:tc>
        <w:tc>
          <w:tcPr>
            <w:tcW w:w="0" w:type="auto"/>
          </w:tcPr>
          <w:p w14:paraId="18C1279B" w14:textId="01730BAD"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5</w:t>
            </w:r>
          </w:p>
        </w:tc>
        <w:tc>
          <w:tcPr>
            <w:tcW w:w="0" w:type="auto"/>
          </w:tcPr>
          <w:p w14:paraId="451933FC" w14:textId="40476E50" w:rsidR="00E24293" w:rsidRDefault="00E24293" w:rsidP="00BA0D27">
            <w:pPr>
              <w:rPr>
                <w:lang w:eastAsia="de-DE"/>
              </w:rPr>
            </w:pPr>
            <w:r>
              <w:rPr>
                <w:rFonts w:ascii="Calibri" w:hAnsi="Calibri"/>
                <w:color w:val="000000"/>
              </w:rPr>
              <w:t>Probability of transmitting a resistance mutation for a person not on ART with CD4_‌group = 5</w:t>
            </w:r>
          </w:p>
        </w:tc>
        <w:tc>
          <w:tcPr>
            <w:tcW w:w="0" w:type="auto"/>
          </w:tcPr>
          <w:p w14:paraId="72EC19BE" w14:textId="77D12127" w:rsidR="00E24293" w:rsidRDefault="00E24293" w:rsidP="00BA0D27">
            <w:pPr>
              <w:rPr>
                <w:lang w:eastAsia="de-DE"/>
              </w:rPr>
            </w:pPr>
            <w:r>
              <w:rPr>
                <w:rFonts w:ascii="Calibri" w:hAnsi="Calibri"/>
                <w:color w:val="000000"/>
              </w:rPr>
              <w:t>0.067</w:t>
            </w:r>
            <w:r w:rsidR="00842620">
              <w:rPr>
                <w:rFonts w:ascii="Calibri" w:hAnsi="Calibri"/>
                <w:color w:val="000000"/>
              </w:rPr>
              <w:t xml:space="preserve"> to </w:t>
            </w:r>
            <w:r>
              <w:rPr>
                <w:rFonts w:ascii="Calibri" w:hAnsi="Calibri"/>
                <w:color w:val="000000"/>
              </w:rPr>
              <w:t>0.54</w:t>
            </w:r>
          </w:p>
        </w:tc>
        <w:tc>
          <w:tcPr>
            <w:tcW w:w="0" w:type="auto"/>
          </w:tcPr>
          <w:p w14:paraId="4408EDD9" w14:textId="68636C1D"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4</w:t>
            </w:r>
          </w:p>
        </w:tc>
        <w:tc>
          <w:tcPr>
            <w:tcW w:w="0" w:type="auto"/>
            <w:vMerge/>
          </w:tcPr>
          <w:p w14:paraId="66A48E00" w14:textId="0E35E117" w:rsidR="00E24293" w:rsidRDefault="00E24293" w:rsidP="00BA0D27">
            <w:pPr>
              <w:rPr>
                <w:lang w:eastAsia="de-DE"/>
              </w:rPr>
            </w:pPr>
          </w:p>
        </w:tc>
      </w:tr>
      <w:tr w:rsidR="00E813D5" w14:paraId="1324B766" w14:textId="77777777" w:rsidTr="00BF61A5">
        <w:tc>
          <w:tcPr>
            <w:tcW w:w="0" w:type="auto"/>
            <w:vMerge/>
            <w:vAlign w:val="bottom"/>
          </w:tcPr>
          <w:p w14:paraId="5E7BCCBD" w14:textId="77777777" w:rsidR="00E24293" w:rsidRDefault="00E24293" w:rsidP="00BA0D27">
            <w:pPr>
              <w:rPr>
                <w:lang w:eastAsia="de-DE"/>
              </w:rPr>
            </w:pPr>
          </w:p>
        </w:tc>
        <w:tc>
          <w:tcPr>
            <w:tcW w:w="0" w:type="auto"/>
          </w:tcPr>
          <w:p w14:paraId="4E6A6220" w14:textId="5FAC4B20"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6</w:t>
            </w:r>
          </w:p>
        </w:tc>
        <w:tc>
          <w:tcPr>
            <w:tcW w:w="0" w:type="auto"/>
          </w:tcPr>
          <w:p w14:paraId="62433BF1" w14:textId="67C63CCA" w:rsidR="00E24293" w:rsidRDefault="00E24293" w:rsidP="00BA0D27">
            <w:pPr>
              <w:rPr>
                <w:lang w:eastAsia="de-DE"/>
              </w:rPr>
            </w:pPr>
            <w:r>
              <w:rPr>
                <w:rFonts w:ascii="Calibri" w:hAnsi="Calibri"/>
                <w:color w:val="000000"/>
              </w:rPr>
              <w:t>Probability of transmitting a resistance mutation for a person not on ART with CD4_‌group = 6</w:t>
            </w:r>
          </w:p>
        </w:tc>
        <w:tc>
          <w:tcPr>
            <w:tcW w:w="0" w:type="auto"/>
          </w:tcPr>
          <w:p w14:paraId="485F6FFB" w14:textId="22FF7630" w:rsidR="00E24293" w:rsidRDefault="00E24293" w:rsidP="00BA0D27">
            <w:pPr>
              <w:rPr>
                <w:lang w:eastAsia="de-DE"/>
              </w:rPr>
            </w:pPr>
            <w:r>
              <w:rPr>
                <w:rFonts w:ascii="Calibri" w:hAnsi="Calibri"/>
                <w:color w:val="000000"/>
              </w:rPr>
              <w:t>0.039</w:t>
            </w:r>
            <w:r w:rsidR="00842620">
              <w:rPr>
                <w:rFonts w:ascii="Calibri" w:hAnsi="Calibri"/>
                <w:color w:val="000000"/>
              </w:rPr>
              <w:t xml:space="preserve"> to </w:t>
            </w:r>
            <w:r>
              <w:rPr>
                <w:rFonts w:ascii="Calibri" w:hAnsi="Calibri"/>
                <w:color w:val="000000"/>
              </w:rPr>
              <w:t>0.48</w:t>
            </w:r>
          </w:p>
        </w:tc>
        <w:tc>
          <w:tcPr>
            <w:tcW w:w="0" w:type="auto"/>
          </w:tcPr>
          <w:p w14:paraId="089FB50B" w14:textId="70C2B153"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5</w:t>
            </w:r>
          </w:p>
        </w:tc>
        <w:tc>
          <w:tcPr>
            <w:tcW w:w="0" w:type="auto"/>
            <w:vMerge/>
          </w:tcPr>
          <w:p w14:paraId="1057CB73" w14:textId="2599640B" w:rsidR="00E24293" w:rsidRDefault="00E24293" w:rsidP="00BA0D27">
            <w:pPr>
              <w:rPr>
                <w:lang w:eastAsia="de-DE"/>
              </w:rPr>
            </w:pPr>
          </w:p>
        </w:tc>
      </w:tr>
      <w:tr w:rsidR="00E813D5" w14:paraId="12166BE0" w14:textId="77777777" w:rsidTr="00BF61A5">
        <w:tc>
          <w:tcPr>
            <w:tcW w:w="0" w:type="auto"/>
            <w:vMerge/>
            <w:vAlign w:val="bottom"/>
          </w:tcPr>
          <w:p w14:paraId="029C7583" w14:textId="77777777" w:rsidR="00E24293" w:rsidRDefault="00E24293" w:rsidP="00BA0D27">
            <w:pPr>
              <w:rPr>
                <w:lang w:eastAsia="de-DE"/>
              </w:rPr>
            </w:pPr>
          </w:p>
        </w:tc>
        <w:tc>
          <w:tcPr>
            <w:tcW w:w="0" w:type="auto"/>
          </w:tcPr>
          <w:p w14:paraId="4754D192" w14:textId="5700FFDC"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7</w:t>
            </w:r>
          </w:p>
        </w:tc>
        <w:tc>
          <w:tcPr>
            <w:tcW w:w="0" w:type="auto"/>
          </w:tcPr>
          <w:p w14:paraId="1BF8A39D" w14:textId="7AE00924" w:rsidR="00E24293" w:rsidRDefault="00E24293" w:rsidP="00BA0D27">
            <w:pPr>
              <w:rPr>
                <w:lang w:eastAsia="de-DE"/>
              </w:rPr>
            </w:pPr>
            <w:r>
              <w:rPr>
                <w:rFonts w:ascii="Calibri" w:hAnsi="Calibri"/>
                <w:color w:val="000000"/>
              </w:rPr>
              <w:t>Probability of transmitting a resistance mutation for a person not on ART with CD4_‌group = 7</w:t>
            </w:r>
          </w:p>
        </w:tc>
        <w:tc>
          <w:tcPr>
            <w:tcW w:w="0" w:type="auto"/>
          </w:tcPr>
          <w:p w14:paraId="2CA972C9" w14:textId="451DEF5D" w:rsidR="00E24293" w:rsidRDefault="00E24293" w:rsidP="00BA0D27">
            <w:pPr>
              <w:rPr>
                <w:lang w:eastAsia="de-DE"/>
              </w:rPr>
            </w:pPr>
            <w:r>
              <w:rPr>
                <w:rFonts w:ascii="Calibri" w:hAnsi="Calibri"/>
                <w:color w:val="000000"/>
              </w:rPr>
              <w:t>0.02</w:t>
            </w:r>
            <w:r w:rsidR="00842620">
              <w:rPr>
                <w:rFonts w:ascii="Calibri" w:hAnsi="Calibri"/>
                <w:color w:val="000000"/>
              </w:rPr>
              <w:t xml:space="preserve"> to </w:t>
            </w:r>
            <w:r>
              <w:rPr>
                <w:rFonts w:ascii="Calibri" w:hAnsi="Calibri"/>
                <w:color w:val="000000"/>
              </w:rPr>
              <w:t>0.42</w:t>
            </w:r>
          </w:p>
        </w:tc>
        <w:tc>
          <w:tcPr>
            <w:tcW w:w="0" w:type="auto"/>
          </w:tcPr>
          <w:p w14:paraId="4A54DCD6" w14:textId="0EBE7B05"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6</w:t>
            </w:r>
          </w:p>
        </w:tc>
        <w:tc>
          <w:tcPr>
            <w:tcW w:w="0" w:type="auto"/>
            <w:vMerge/>
          </w:tcPr>
          <w:p w14:paraId="7BA55E0F" w14:textId="71F11F90" w:rsidR="00E24293" w:rsidRDefault="00E24293" w:rsidP="00BA0D27">
            <w:pPr>
              <w:rPr>
                <w:lang w:eastAsia="de-DE"/>
              </w:rPr>
            </w:pPr>
          </w:p>
        </w:tc>
      </w:tr>
      <w:tr w:rsidR="00E813D5" w14:paraId="4386953D" w14:textId="77777777" w:rsidTr="00BF61A5">
        <w:tc>
          <w:tcPr>
            <w:tcW w:w="0" w:type="auto"/>
            <w:vMerge/>
            <w:vAlign w:val="bottom"/>
          </w:tcPr>
          <w:p w14:paraId="01351EC3" w14:textId="77777777" w:rsidR="00E24293" w:rsidRDefault="00E24293" w:rsidP="00BA0D27">
            <w:pPr>
              <w:rPr>
                <w:lang w:eastAsia="de-DE"/>
              </w:rPr>
            </w:pPr>
          </w:p>
        </w:tc>
        <w:tc>
          <w:tcPr>
            <w:tcW w:w="0" w:type="auto"/>
          </w:tcPr>
          <w:p w14:paraId="6DE9BCA9" w14:textId="6ADF51B6"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8</w:t>
            </w:r>
          </w:p>
        </w:tc>
        <w:tc>
          <w:tcPr>
            <w:tcW w:w="0" w:type="auto"/>
          </w:tcPr>
          <w:p w14:paraId="3AF7847A" w14:textId="42678874" w:rsidR="00E24293" w:rsidRDefault="00E24293" w:rsidP="00BA0D27">
            <w:pPr>
              <w:rPr>
                <w:lang w:eastAsia="de-DE"/>
              </w:rPr>
            </w:pPr>
            <w:r>
              <w:rPr>
                <w:rFonts w:ascii="Calibri" w:hAnsi="Calibri"/>
                <w:color w:val="000000"/>
              </w:rPr>
              <w:t>Probability of transmitting a resistance mutation for a person not on ART with CD4_‌group = 8</w:t>
            </w:r>
          </w:p>
        </w:tc>
        <w:tc>
          <w:tcPr>
            <w:tcW w:w="0" w:type="auto"/>
          </w:tcPr>
          <w:p w14:paraId="44A1FCAF" w14:textId="09F98B9F" w:rsidR="00E24293" w:rsidRDefault="00E24293" w:rsidP="00BA0D27">
            <w:pPr>
              <w:rPr>
                <w:lang w:eastAsia="de-DE"/>
              </w:rPr>
            </w:pPr>
            <w:r>
              <w:rPr>
                <w:rFonts w:ascii="Calibri" w:hAnsi="Calibri"/>
                <w:color w:val="000000"/>
              </w:rPr>
              <w:t>0.009</w:t>
            </w:r>
            <w:r w:rsidR="00842620">
              <w:rPr>
                <w:rFonts w:ascii="Calibri" w:hAnsi="Calibri"/>
                <w:color w:val="000000"/>
              </w:rPr>
              <w:t xml:space="preserve"> to </w:t>
            </w:r>
            <w:r>
              <w:rPr>
                <w:rFonts w:ascii="Calibri" w:hAnsi="Calibri"/>
                <w:color w:val="000000"/>
              </w:rPr>
              <w:t>0.36</w:t>
            </w:r>
          </w:p>
        </w:tc>
        <w:tc>
          <w:tcPr>
            <w:tcW w:w="0" w:type="auto"/>
          </w:tcPr>
          <w:p w14:paraId="4A97557E" w14:textId="65E37A81"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7</w:t>
            </w:r>
          </w:p>
        </w:tc>
        <w:tc>
          <w:tcPr>
            <w:tcW w:w="0" w:type="auto"/>
            <w:vMerge/>
          </w:tcPr>
          <w:p w14:paraId="1567A08A" w14:textId="34A8CB98" w:rsidR="00E24293" w:rsidRDefault="00E24293" w:rsidP="00BA0D27">
            <w:pPr>
              <w:rPr>
                <w:lang w:eastAsia="de-DE"/>
              </w:rPr>
            </w:pPr>
          </w:p>
        </w:tc>
      </w:tr>
      <w:tr w:rsidR="00E813D5" w14:paraId="2A8D18F3" w14:textId="77777777" w:rsidTr="00BF61A5">
        <w:tc>
          <w:tcPr>
            <w:tcW w:w="0" w:type="auto"/>
            <w:vMerge/>
            <w:vAlign w:val="bottom"/>
          </w:tcPr>
          <w:p w14:paraId="1D182D76" w14:textId="77777777" w:rsidR="00E24293" w:rsidRDefault="00E24293" w:rsidP="00BA0D27">
            <w:pPr>
              <w:rPr>
                <w:lang w:eastAsia="de-DE"/>
              </w:rPr>
            </w:pPr>
          </w:p>
        </w:tc>
        <w:tc>
          <w:tcPr>
            <w:tcW w:w="0" w:type="auto"/>
          </w:tcPr>
          <w:p w14:paraId="4394DBB6" w14:textId="39B8A5D6"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9</w:t>
            </w:r>
          </w:p>
        </w:tc>
        <w:tc>
          <w:tcPr>
            <w:tcW w:w="0" w:type="auto"/>
          </w:tcPr>
          <w:p w14:paraId="40BDB8C6" w14:textId="7CF2223B" w:rsidR="00E24293" w:rsidRDefault="00E24293" w:rsidP="00BA0D27">
            <w:pPr>
              <w:rPr>
                <w:lang w:eastAsia="de-DE"/>
              </w:rPr>
            </w:pPr>
            <w:r>
              <w:rPr>
                <w:rFonts w:ascii="Calibri" w:hAnsi="Calibri"/>
                <w:color w:val="000000"/>
              </w:rPr>
              <w:t>Probability of transmitting a resistance mutation for a person not on ART with CD4_‌group = 9</w:t>
            </w:r>
          </w:p>
        </w:tc>
        <w:tc>
          <w:tcPr>
            <w:tcW w:w="0" w:type="auto"/>
          </w:tcPr>
          <w:p w14:paraId="49664DBC" w14:textId="6D0EB6CD" w:rsidR="00E24293" w:rsidRDefault="00E24293" w:rsidP="00BA0D27">
            <w:pPr>
              <w:rPr>
                <w:lang w:eastAsia="de-DE"/>
              </w:rPr>
            </w:pPr>
            <w:r>
              <w:rPr>
                <w:rFonts w:ascii="Calibri" w:hAnsi="Calibri"/>
                <w:color w:val="000000"/>
              </w:rPr>
              <w:t>0.00049</w:t>
            </w:r>
            <w:r w:rsidR="00842620">
              <w:rPr>
                <w:rFonts w:ascii="Calibri" w:hAnsi="Calibri"/>
                <w:color w:val="000000"/>
              </w:rPr>
              <w:t xml:space="preserve"> to </w:t>
            </w:r>
            <w:r>
              <w:rPr>
                <w:rFonts w:ascii="Calibri" w:hAnsi="Calibri"/>
                <w:color w:val="000000"/>
              </w:rPr>
              <w:t>0.3</w:t>
            </w:r>
          </w:p>
        </w:tc>
        <w:tc>
          <w:tcPr>
            <w:tcW w:w="0" w:type="auto"/>
          </w:tcPr>
          <w:p w14:paraId="6202B911" w14:textId="36C8E37D" w:rsidR="00E24293" w:rsidRDefault="00ED0AF7" w:rsidP="00BA0D27">
            <w:pPr>
              <w:rPr>
                <w:lang w:eastAsia="de-DE"/>
              </w:rPr>
            </w:pPr>
            <w:r>
              <w:rPr>
                <w:lang w:eastAsia="de-DE"/>
              </w:rPr>
              <w:t xml:space="preserve">&lt; </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sidR="00976BFD">
              <w:rPr>
                <w:rFonts w:ascii="Calibri" w:hAnsi="Calibri"/>
                <w:color w:val="4472C4" w:themeColor="accent5"/>
              </w:rPr>
              <w:t>8</w:t>
            </w:r>
          </w:p>
        </w:tc>
        <w:tc>
          <w:tcPr>
            <w:tcW w:w="0" w:type="auto"/>
            <w:vMerge/>
          </w:tcPr>
          <w:p w14:paraId="74C0FBE9" w14:textId="2AB7A35C" w:rsidR="00E24293" w:rsidRDefault="00E24293" w:rsidP="00BA0D27">
            <w:pPr>
              <w:rPr>
                <w:lang w:eastAsia="de-DE"/>
              </w:rPr>
            </w:pPr>
          </w:p>
        </w:tc>
      </w:tr>
      <w:tr w:rsidR="00E813D5" w14:paraId="14361BED" w14:textId="77777777" w:rsidTr="00BF61A5">
        <w:tc>
          <w:tcPr>
            <w:tcW w:w="0" w:type="auto"/>
            <w:vMerge/>
            <w:vAlign w:val="bottom"/>
          </w:tcPr>
          <w:p w14:paraId="0202ED23" w14:textId="77777777" w:rsidR="00E24293" w:rsidRDefault="00E24293" w:rsidP="00BA0D27">
            <w:pPr>
              <w:rPr>
                <w:lang w:eastAsia="de-DE"/>
              </w:rPr>
            </w:pPr>
          </w:p>
        </w:tc>
        <w:tc>
          <w:tcPr>
            <w:tcW w:w="0" w:type="auto"/>
          </w:tcPr>
          <w:p w14:paraId="454FF66F" w14:textId="73512DEC"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sidR="00E24293">
              <w:rPr>
                <w:rFonts w:ascii="Calibri" w:hAnsi="Calibri"/>
                <w:color w:val="4472C4" w:themeColor="accent5"/>
              </w:rPr>
              <w:t>transmission</w:t>
            </w:r>
            <w:r w:rsidR="00E24293" w:rsidRPr="00227A8E">
              <w:rPr>
                <w:rFonts w:ascii="Calibri" w:hAnsi="Calibri"/>
                <w:color w:val="4472C4" w:themeColor="accent5"/>
              </w:rPr>
              <w:t>_‌ART</w:t>
            </w:r>
          </w:p>
        </w:tc>
        <w:tc>
          <w:tcPr>
            <w:tcW w:w="0" w:type="auto"/>
          </w:tcPr>
          <w:p w14:paraId="27ADEC4D" w14:textId="6B184D41" w:rsidR="00E24293" w:rsidRDefault="00E24293" w:rsidP="00BA0D27">
            <w:pPr>
              <w:rPr>
                <w:lang w:eastAsia="de-DE"/>
              </w:rPr>
            </w:pPr>
            <w:r>
              <w:rPr>
                <w:rFonts w:ascii="Calibri" w:hAnsi="Calibri"/>
                <w:color w:val="000000"/>
              </w:rPr>
              <w:t>Probability of transmitting a resistance mutation for a person on ART with reduced activity due to that mutation</w:t>
            </w:r>
          </w:p>
        </w:tc>
        <w:tc>
          <w:tcPr>
            <w:tcW w:w="0" w:type="auto"/>
          </w:tcPr>
          <w:p w14:paraId="564F06A2" w14:textId="1F48880B" w:rsidR="00E24293" w:rsidRDefault="00E24293" w:rsidP="00BA0D27">
            <w:pPr>
              <w:rPr>
                <w:lang w:eastAsia="de-DE"/>
              </w:rPr>
            </w:pPr>
            <w:r>
              <w:rPr>
                <w:rFonts w:ascii="Calibri" w:hAnsi="Calibri"/>
                <w:color w:val="000000"/>
              </w:rPr>
              <w:t>0.9</w:t>
            </w:r>
            <w:r w:rsidR="00842620">
              <w:rPr>
                <w:rFonts w:ascii="Calibri" w:hAnsi="Calibri"/>
                <w:color w:val="000000"/>
              </w:rPr>
              <w:t xml:space="preserve"> to </w:t>
            </w:r>
            <w:r>
              <w:rPr>
                <w:rFonts w:ascii="Calibri" w:hAnsi="Calibri"/>
                <w:color w:val="000000"/>
              </w:rPr>
              <w:t>1</w:t>
            </w:r>
          </w:p>
        </w:tc>
        <w:tc>
          <w:tcPr>
            <w:tcW w:w="0" w:type="auto"/>
          </w:tcPr>
          <w:p w14:paraId="385924EB" w14:textId="783E82CA" w:rsidR="00E24293" w:rsidRDefault="00976BFD" w:rsidP="00BA0D27">
            <w:pPr>
              <w:rPr>
                <w:rFonts w:ascii="Calibri" w:hAnsi="Calibri"/>
                <w:color w:val="000000"/>
              </w:rPr>
            </w:pPr>
            <w:r>
              <w:rPr>
                <w:rFonts w:ascii="Calibri" w:hAnsi="Calibri"/>
                <w:color w:val="000000"/>
              </w:rPr>
              <w:t>≥</w:t>
            </w:r>
            <w:r>
              <w:rPr>
                <w:rFonts w:ascii="Calibri" w:hAnsi="Calibri"/>
                <w:color w:val="4472C4" w:themeColor="accent5"/>
              </w:rPr>
              <w:t xml:space="preserve"> resist</w:t>
            </w:r>
            <w:r w:rsidRPr="00227A8E">
              <w:rPr>
                <w:rFonts w:ascii="Calibri" w:hAnsi="Calibri"/>
                <w:color w:val="4472C4" w:themeColor="accent5"/>
              </w:rPr>
              <w:t>_‌</w:t>
            </w:r>
            <w:r>
              <w:rPr>
                <w:rFonts w:ascii="Calibri" w:hAnsi="Calibri"/>
                <w:color w:val="4472C4" w:themeColor="accent5"/>
              </w:rPr>
              <w:t>transmission</w:t>
            </w:r>
            <w:r w:rsidRPr="00227A8E">
              <w:rPr>
                <w:rFonts w:ascii="Calibri" w:hAnsi="Calibri"/>
                <w:color w:val="4472C4" w:themeColor="accent5"/>
              </w:rPr>
              <w:t>_‌</w:t>
            </w:r>
            <w:r>
              <w:rPr>
                <w:rFonts w:ascii="Calibri" w:hAnsi="Calibri"/>
                <w:color w:val="4472C4" w:themeColor="accent5"/>
              </w:rPr>
              <w:t>1</w:t>
            </w:r>
          </w:p>
        </w:tc>
        <w:tc>
          <w:tcPr>
            <w:tcW w:w="0" w:type="auto"/>
          </w:tcPr>
          <w:p w14:paraId="30BE6BB0" w14:textId="2F2D4C22" w:rsidR="00E24293" w:rsidRDefault="00E24293" w:rsidP="00BA0D27">
            <w:pPr>
              <w:rPr>
                <w:lang w:eastAsia="de-DE"/>
              </w:rPr>
            </w:pPr>
            <w:r>
              <w:rPr>
                <w:rFonts w:ascii="Calibri" w:hAnsi="Calibri"/>
                <w:color w:val="000000"/>
              </w:rPr>
              <w:t xml:space="preserve">See </w:t>
            </w:r>
            <w:r w:rsidR="001C05FF">
              <w:rPr>
                <w:rFonts w:ascii="Calibri" w:hAnsi="Calibri"/>
                <w:color w:val="000000"/>
              </w:rPr>
              <w:t>supporting methods</w:t>
            </w:r>
          </w:p>
        </w:tc>
      </w:tr>
      <w:tr w:rsidR="00E813D5" w14:paraId="4153FA5F" w14:textId="77777777" w:rsidTr="00BF61A5">
        <w:tc>
          <w:tcPr>
            <w:tcW w:w="0" w:type="auto"/>
            <w:vMerge/>
            <w:vAlign w:val="bottom"/>
          </w:tcPr>
          <w:p w14:paraId="7ADA1688" w14:textId="77777777" w:rsidR="00E24293" w:rsidRDefault="00E24293" w:rsidP="00BA0D27">
            <w:pPr>
              <w:rPr>
                <w:lang w:eastAsia="de-DE"/>
              </w:rPr>
            </w:pPr>
          </w:p>
        </w:tc>
        <w:tc>
          <w:tcPr>
            <w:tcW w:w="0" w:type="auto"/>
          </w:tcPr>
          <w:p w14:paraId="1B9F4B88" w14:textId="4F9AF658"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sidR="00E24293">
              <w:rPr>
                <w:rFonts w:ascii="Calibri" w:hAnsi="Calibri"/>
                <w:color w:val="4472C4" w:themeColor="accent5"/>
              </w:rPr>
              <w:t>transmission</w:t>
            </w:r>
            <w:r w:rsidR="00E24293" w:rsidRPr="00227A8E">
              <w:rPr>
                <w:rFonts w:ascii="Calibri" w:hAnsi="Calibri"/>
                <w:color w:val="4472C4" w:themeColor="accent5"/>
              </w:rPr>
              <w:t>_‌other_‌ART</w:t>
            </w:r>
          </w:p>
        </w:tc>
        <w:tc>
          <w:tcPr>
            <w:tcW w:w="0" w:type="auto"/>
          </w:tcPr>
          <w:p w14:paraId="49215814" w14:textId="4814B398" w:rsidR="00E24293" w:rsidRDefault="00E24293" w:rsidP="00BA0D27">
            <w:pPr>
              <w:rPr>
                <w:lang w:eastAsia="de-DE"/>
              </w:rPr>
            </w:pPr>
            <w:r>
              <w:rPr>
                <w:rFonts w:ascii="Calibri" w:hAnsi="Calibri"/>
                <w:color w:val="000000"/>
              </w:rPr>
              <w:t>Probability of transmitting a resistance mutation for person on ART that does not have reduced activity due to that mutation</w:t>
            </w:r>
          </w:p>
        </w:tc>
        <w:tc>
          <w:tcPr>
            <w:tcW w:w="0" w:type="auto"/>
          </w:tcPr>
          <w:p w14:paraId="1F3CCF89" w14:textId="1A74A761" w:rsidR="00E24293" w:rsidRDefault="00E24293" w:rsidP="00BA0D27">
            <w:pPr>
              <w:rPr>
                <w:lang w:eastAsia="de-DE"/>
              </w:rPr>
            </w:pPr>
            <w:r>
              <w:rPr>
                <w:rFonts w:ascii="Calibri" w:hAnsi="Calibri"/>
                <w:color w:val="000000"/>
              </w:rPr>
              <w:t>0</w:t>
            </w:r>
            <w:r w:rsidR="00842620">
              <w:rPr>
                <w:rFonts w:ascii="Calibri" w:hAnsi="Calibri"/>
                <w:color w:val="000000"/>
              </w:rPr>
              <w:t xml:space="preserve"> to </w:t>
            </w:r>
            <w:r>
              <w:rPr>
                <w:rFonts w:ascii="Calibri" w:hAnsi="Calibri"/>
                <w:color w:val="000000"/>
              </w:rPr>
              <w:t>0.4</w:t>
            </w:r>
          </w:p>
        </w:tc>
        <w:tc>
          <w:tcPr>
            <w:tcW w:w="0" w:type="auto"/>
          </w:tcPr>
          <w:p w14:paraId="0404C3F0" w14:textId="77777777" w:rsidR="00E24293" w:rsidRDefault="00E24293" w:rsidP="00BA0D27">
            <w:pPr>
              <w:rPr>
                <w:rFonts w:ascii="Calibri" w:hAnsi="Calibri"/>
                <w:color w:val="000000"/>
              </w:rPr>
            </w:pPr>
          </w:p>
        </w:tc>
        <w:tc>
          <w:tcPr>
            <w:tcW w:w="0" w:type="auto"/>
          </w:tcPr>
          <w:p w14:paraId="7AF26D31" w14:textId="4A2EDF9A" w:rsidR="00E24293" w:rsidRDefault="00E24293" w:rsidP="00BA0D27">
            <w:pPr>
              <w:rPr>
                <w:lang w:eastAsia="de-DE"/>
              </w:rPr>
            </w:pPr>
            <w:r>
              <w:rPr>
                <w:rFonts w:ascii="Calibri" w:hAnsi="Calibri"/>
                <w:color w:val="000000"/>
              </w:rPr>
              <w:t xml:space="preserve">See </w:t>
            </w:r>
            <w:r w:rsidR="001C05FF">
              <w:rPr>
                <w:rFonts w:ascii="Calibri" w:hAnsi="Calibri"/>
                <w:color w:val="000000"/>
              </w:rPr>
              <w:t>supporting methods</w:t>
            </w:r>
          </w:p>
        </w:tc>
      </w:tr>
      <w:tr w:rsidR="00E813D5" w14:paraId="5B7D34A6" w14:textId="77777777" w:rsidTr="00BF61A5">
        <w:tc>
          <w:tcPr>
            <w:tcW w:w="0" w:type="auto"/>
            <w:vMerge/>
            <w:vAlign w:val="bottom"/>
          </w:tcPr>
          <w:p w14:paraId="4DB8D4DE" w14:textId="77777777" w:rsidR="00E24293" w:rsidRDefault="00E24293" w:rsidP="00BA0D27">
            <w:pPr>
              <w:rPr>
                <w:lang w:eastAsia="de-DE"/>
              </w:rPr>
            </w:pPr>
          </w:p>
        </w:tc>
        <w:tc>
          <w:tcPr>
            <w:tcW w:w="0" w:type="auto"/>
          </w:tcPr>
          <w:p w14:paraId="46CB37FE" w14:textId="730A08E1" w:rsidR="00E24293" w:rsidRPr="00227A8E" w:rsidRDefault="00ED0AF7" w:rsidP="00BA0D27">
            <w:pPr>
              <w:rPr>
                <w:color w:val="4472C4" w:themeColor="accent5"/>
                <w:lang w:eastAsia="de-DE"/>
              </w:rPr>
            </w:pPr>
            <w:r>
              <w:rPr>
                <w:rFonts w:ascii="Calibri" w:hAnsi="Calibri"/>
                <w:color w:val="4472C4" w:themeColor="accent5"/>
              </w:rPr>
              <w:t>resist</w:t>
            </w:r>
            <w:r w:rsidRPr="00227A8E">
              <w:rPr>
                <w:rFonts w:ascii="Calibri" w:hAnsi="Calibri"/>
                <w:color w:val="4472C4" w:themeColor="accent5"/>
              </w:rPr>
              <w:t>_‌</w:t>
            </w:r>
            <w:r w:rsidR="00E24293">
              <w:rPr>
                <w:rFonts w:ascii="Calibri" w:hAnsi="Calibri"/>
                <w:color w:val="4472C4" w:themeColor="accent5"/>
              </w:rPr>
              <w:t>transmission</w:t>
            </w:r>
            <w:r w:rsidR="00E24293" w:rsidRPr="00227A8E">
              <w:rPr>
                <w:rFonts w:ascii="Calibri" w:hAnsi="Calibri"/>
                <w:color w:val="4472C4" w:themeColor="accent5"/>
              </w:rPr>
              <w:t>_‌dropout</w:t>
            </w:r>
          </w:p>
        </w:tc>
        <w:tc>
          <w:tcPr>
            <w:tcW w:w="0" w:type="auto"/>
          </w:tcPr>
          <w:p w14:paraId="7D2FE1F6" w14:textId="2C34914E" w:rsidR="00E24293" w:rsidRDefault="00E24293" w:rsidP="00BA0D27">
            <w:pPr>
              <w:rPr>
                <w:lang w:eastAsia="de-DE"/>
              </w:rPr>
            </w:pPr>
            <w:r>
              <w:rPr>
                <w:rFonts w:ascii="Calibri" w:hAnsi="Calibri"/>
                <w:color w:val="000000"/>
              </w:rPr>
              <w:t>Probability of transmitting a resistance mutation for a person who has dropped out of ART</w:t>
            </w:r>
          </w:p>
        </w:tc>
        <w:tc>
          <w:tcPr>
            <w:tcW w:w="0" w:type="auto"/>
          </w:tcPr>
          <w:p w14:paraId="30FCA0A4" w14:textId="531C9EF8" w:rsidR="00E24293" w:rsidRDefault="00E24293" w:rsidP="00BA0D27">
            <w:pPr>
              <w:rPr>
                <w:lang w:eastAsia="de-DE"/>
              </w:rPr>
            </w:pPr>
            <w:r>
              <w:rPr>
                <w:rFonts w:ascii="Calibri" w:hAnsi="Calibri"/>
                <w:color w:val="000000"/>
              </w:rPr>
              <w:t>0.05</w:t>
            </w:r>
            <w:r w:rsidR="00842620">
              <w:rPr>
                <w:rFonts w:ascii="Calibri" w:hAnsi="Calibri"/>
                <w:color w:val="000000"/>
              </w:rPr>
              <w:t xml:space="preserve"> to </w:t>
            </w:r>
            <w:r>
              <w:rPr>
                <w:rFonts w:ascii="Calibri" w:hAnsi="Calibri"/>
                <w:color w:val="000000"/>
              </w:rPr>
              <w:t>0.4</w:t>
            </w:r>
          </w:p>
        </w:tc>
        <w:tc>
          <w:tcPr>
            <w:tcW w:w="0" w:type="auto"/>
          </w:tcPr>
          <w:p w14:paraId="5B57445D" w14:textId="77777777" w:rsidR="00E24293" w:rsidRDefault="00E24293" w:rsidP="00BA0D27">
            <w:pPr>
              <w:rPr>
                <w:lang w:eastAsia="de-DE"/>
              </w:rPr>
            </w:pPr>
          </w:p>
        </w:tc>
        <w:tc>
          <w:tcPr>
            <w:tcW w:w="0" w:type="auto"/>
          </w:tcPr>
          <w:p w14:paraId="66AB7A3C" w14:textId="38ADB68A" w:rsidR="00E24293" w:rsidRDefault="00E24293" w:rsidP="00BA0D27">
            <w:pPr>
              <w:rPr>
                <w:lang w:eastAsia="de-DE"/>
              </w:rPr>
            </w:pPr>
            <w:r>
              <w:rPr>
                <w:lang w:eastAsia="de-DE"/>
              </w:rPr>
              <w:t>Kranzer 1999</w:t>
            </w:r>
            <w:r>
              <w:rPr>
                <w:lang w:eastAsia="de-DE"/>
              </w:rPr>
              <w:fldChar w:fldCharType="begin"/>
            </w:r>
            <w:r w:rsidR="00396226">
              <w:rPr>
                <w:lang w:eastAsia="de-DE"/>
              </w:rPr>
              <w:instrText xml:space="preserve"> ADDIN EN.CITE &lt;EndNote&gt;&lt;Cite&gt;&lt;Author&gt;Kranzer&lt;/Author&gt;&lt;Year&gt;2010&lt;/Year&gt;&lt;RecNum&gt;602&lt;/RecNum&gt;&lt;DisplayText&gt;[7]&lt;/DisplayText&gt;&lt;record&gt;&lt;rec-number&gt;602&lt;/rec-number&gt;&lt;foreign-keys&gt;&lt;key app="EN" db-id="x5zdtxffwdat26ez295xasf7wtsvprswfr0z" timestamp="1465815452"&gt;602&lt;/key&gt;&lt;/foreign-keys&gt;&lt;ref-type name="Journal Article"&gt;17&lt;/ref-type&gt;&lt;contributors&gt;&lt;authors&gt;&lt;author&gt;Kranzer, Katharina&lt;/author&gt;&lt;author&gt;Lewis, James J&lt;/author&gt;&lt;author&gt;Ford, Nathan&lt;/author&gt;&lt;author&gt;Zeinecker, Jennifer&lt;/author&gt;&lt;author&gt;Orrell, Catherine&lt;/author&gt;&lt;author&gt;Lawn, Stephen D&lt;/author&gt;&lt;author&gt;Bekker, Linda-Gail&lt;/author&gt;&lt;author&gt;Wood, Robin&lt;/author&gt;&lt;/authors&gt;&lt;/contributors&gt;&lt;titles&gt;&lt;title&gt;Treatment interruption in a primary care antiretroviral therapy programme in South Africa: cohort analysis of trends and risk factors&lt;/title&gt;&lt;secondary-title&gt;Journal of acquired immune deficiency syndromes (1999)&lt;/secondary-title&gt;&lt;/titles&gt;&lt;periodical&gt;&lt;full-title&gt;Journal of acquired immune deficiency syndromes (1999)&lt;/full-title&gt;&lt;/periodical&gt;&lt;pages&gt;e17&lt;/pages&gt;&lt;volume&gt;55&lt;/volume&gt;&lt;number&gt;3&lt;/number&gt;&lt;dates&gt;&lt;year&gt;2010&lt;/year&gt;&lt;/dates&gt;&lt;urls&gt;&lt;/urls&gt;&lt;/record&gt;&lt;/Cite&gt;&lt;/EndNote&gt;</w:instrText>
            </w:r>
            <w:r>
              <w:rPr>
                <w:lang w:eastAsia="de-DE"/>
              </w:rPr>
              <w:fldChar w:fldCharType="separate"/>
            </w:r>
            <w:r>
              <w:rPr>
                <w:noProof/>
                <w:lang w:eastAsia="de-DE"/>
              </w:rPr>
              <w:t>[7]</w:t>
            </w:r>
            <w:r>
              <w:rPr>
                <w:lang w:eastAsia="de-DE"/>
              </w:rPr>
              <w:fldChar w:fldCharType="end"/>
            </w:r>
            <w:r>
              <w:rPr>
                <w:lang w:eastAsia="de-DE"/>
              </w:rPr>
              <w:t xml:space="preserve"> and Castro 2013</w:t>
            </w:r>
            <w:r>
              <w:rPr>
                <w:lang w:eastAsia="de-DE"/>
              </w:rPr>
              <w:fldChar w:fldCharType="begin"/>
            </w:r>
            <w:r w:rsidR="00396226">
              <w:rPr>
                <w:lang w:eastAsia="de-DE"/>
              </w:rPr>
              <w:instrText xml:space="preserve"> ADDIN EN.CITE &lt;EndNote&gt;&lt;Cite&gt;&lt;Author&gt;Castro&lt;/Author&gt;&lt;Year&gt;2013&lt;/Year&gt;&lt;RecNum&gt;621&lt;/RecNum&gt;&lt;DisplayText&gt;[18]&lt;/DisplayText&gt;&lt;record&gt;&lt;rec-number&gt;621&lt;/rec-number&gt;&lt;foreign-keys&gt;&lt;key app="EN" db-id="x5zdtxffwdat26ez295xasf7wtsvprswfr0z" timestamp="1465815453"&gt;621&lt;/key&gt;&lt;/foreign-keys&gt;&lt;ref-type name="Journal Article"&gt;17&lt;/ref-type&gt;&lt;contributors&gt;&lt;authors&gt;&lt;author&gt;Castro, Hannah&lt;/author&gt;&lt;author&gt;Pillay, Deenan&lt;/author&gt;&lt;author&gt;Cane, Patricia&lt;/author&gt;&lt;author&gt;Asboe, David&lt;/author&gt;&lt;author&gt;Cambiano, Valentina&lt;/author&gt;&lt;author&gt;Phillips, Andrew&lt;/author&gt;&lt;author&gt;Dunn, David T&lt;/author&gt;&lt;author&gt;Aitken, Celia&lt;/author&gt;&lt;author&gt;Webster, Daniel&lt;/author&gt;&lt;author&gt;Chadwick, David&lt;/author&gt;&lt;/authors&gt;&lt;/contributors&gt;&lt;titles&gt;&lt;title&gt;Persistence of HIV-1 transmitted drug resistance mutations&lt;/title&gt;&lt;secondary-title&gt;Journal of Infectious Diseases&lt;/secondary-title&gt;&lt;/titles&gt;&lt;periodical&gt;&lt;full-title&gt;Journal of Infectious Diseases&lt;/full-title&gt;&lt;/periodical&gt;&lt;pages&gt;1459-1463&lt;/pages&gt;&lt;volume&gt;208&lt;/volume&gt;&lt;number&gt;9&lt;/number&gt;&lt;dates&gt;&lt;year&gt;2013&lt;/year&gt;&lt;/dates&gt;&lt;isbn&gt;0022-1899&lt;/isbn&gt;&lt;urls&gt;&lt;/urls&gt;&lt;/record&gt;&lt;/Cite&gt;&lt;/EndNote&gt;</w:instrText>
            </w:r>
            <w:r>
              <w:rPr>
                <w:lang w:eastAsia="de-DE"/>
              </w:rPr>
              <w:fldChar w:fldCharType="separate"/>
            </w:r>
            <w:r>
              <w:rPr>
                <w:noProof/>
                <w:lang w:eastAsia="de-DE"/>
              </w:rPr>
              <w:t>[18]</w:t>
            </w:r>
            <w:r>
              <w:rPr>
                <w:lang w:eastAsia="de-DE"/>
              </w:rPr>
              <w:fldChar w:fldCharType="end"/>
            </w:r>
          </w:p>
        </w:tc>
      </w:tr>
      <w:tr w:rsidR="001929E3" w14:paraId="7F79DFDD" w14:textId="77777777" w:rsidTr="00BF61A5">
        <w:tc>
          <w:tcPr>
            <w:tcW w:w="0" w:type="auto"/>
            <w:vMerge w:val="restart"/>
            <w:textDirection w:val="btLr"/>
            <w:vAlign w:val="center"/>
          </w:tcPr>
          <w:p w14:paraId="6D59B0E0" w14:textId="4166DC90" w:rsidR="00E24293" w:rsidRDefault="00E24293" w:rsidP="00BA0D27">
            <w:pPr>
              <w:ind w:left="113" w:right="113"/>
              <w:jc w:val="right"/>
              <w:rPr>
                <w:lang w:eastAsia="de-DE"/>
              </w:rPr>
            </w:pPr>
            <w:r>
              <w:rPr>
                <w:rFonts w:ascii="Calibri" w:hAnsi="Calibri"/>
                <w:color w:val="000000"/>
              </w:rPr>
              <w:t>HIV natural history</w:t>
            </w:r>
          </w:p>
        </w:tc>
        <w:tc>
          <w:tcPr>
            <w:tcW w:w="0" w:type="auto"/>
          </w:tcPr>
          <w:p w14:paraId="24E362C9" w14:textId="16B20F4D" w:rsidR="00E24293" w:rsidRPr="00227A8E" w:rsidRDefault="00E24293" w:rsidP="00BA0D27">
            <w:pPr>
              <w:rPr>
                <w:color w:val="4472C4" w:themeColor="accent5"/>
                <w:lang w:eastAsia="de-DE"/>
              </w:rPr>
            </w:pPr>
            <w:r w:rsidRPr="00227A8E">
              <w:rPr>
                <w:rFonts w:ascii="Calibri" w:hAnsi="Calibri"/>
                <w:color w:val="4472C4" w:themeColor="accent5"/>
              </w:rPr>
              <w:t>primary_‌time_‌mean</w:t>
            </w:r>
          </w:p>
        </w:tc>
        <w:tc>
          <w:tcPr>
            <w:tcW w:w="0" w:type="auto"/>
          </w:tcPr>
          <w:p w14:paraId="42517197" w14:textId="650DA48D" w:rsidR="00E24293" w:rsidRDefault="00E24293" w:rsidP="00BA0D27">
            <w:pPr>
              <w:rPr>
                <w:lang w:eastAsia="de-DE"/>
              </w:rPr>
            </w:pPr>
            <w:r>
              <w:rPr>
                <w:rFonts w:ascii="Calibri" w:hAnsi="Calibri"/>
                <w:color w:val="000000"/>
              </w:rPr>
              <w:t>Mean duration of primary infections (months)</w:t>
            </w:r>
          </w:p>
        </w:tc>
        <w:tc>
          <w:tcPr>
            <w:tcW w:w="0" w:type="auto"/>
          </w:tcPr>
          <w:p w14:paraId="497F8D04" w14:textId="7756AB80" w:rsidR="00E24293" w:rsidRDefault="002C0BFD" w:rsidP="00BA0D27">
            <w:pPr>
              <w:rPr>
                <w:lang w:eastAsia="de-DE"/>
              </w:rPr>
            </w:pPr>
            <w:r>
              <w:rPr>
                <w:rFonts w:ascii="Calibri" w:hAnsi="Calibri"/>
                <w:color w:val="000000"/>
              </w:rPr>
              <w:t>1</w:t>
            </w:r>
            <w:r w:rsidR="00842620">
              <w:rPr>
                <w:rFonts w:ascii="Calibri" w:hAnsi="Calibri"/>
                <w:color w:val="000000"/>
              </w:rPr>
              <w:t xml:space="preserve"> to </w:t>
            </w:r>
            <w:r w:rsidR="003747D0">
              <w:rPr>
                <w:rFonts w:ascii="Calibri" w:hAnsi="Calibri"/>
                <w:color w:val="000000"/>
              </w:rPr>
              <w:t>8</w:t>
            </w:r>
          </w:p>
        </w:tc>
        <w:tc>
          <w:tcPr>
            <w:tcW w:w="0" w:type="auto"/>
          </w:tcPr>
          <w:p w14:paraId="4F87E81F" w14:textId="6834E93C" w:rsidR="00E24293" w:rsidRDefault="00652CC1" w:rsidP="00BA0D27">
            <w:pPr>
              <w:rPr>
                <w:rFonts w:ascii="Calibri" w:hAnsi="Calibri"/>
                <w:color w:val="000000"/>
              </w:rPr>
            </w:pPr>
            <w:r>
              <w:rPr>
                <w:rFonts w:ascii="Calibri" w:hAnsi="Calibri"/>
              </w:rPr>
              <w:t>ln</w:t>
            </w:r>
            <w:r w:rsidRPr="00FE4A8E">
              <w:rPr>
                <w:rFonts w:ascii="Calibri" w:hAnsi="Calibri"/>
              </w:rPr>
              <w:t>(</w:t>
            </w:r>
            <w:r w:rsidRPr="00227A8E">
              <w:rPr>
                <w:rFonts w:ascii="Calibri" w:hAnsi="Calibri"/>
                <w:color w:val="4472C4" w:themeColor="accent5"/>
              </w:rPr>
              <w:t>primary_‌time_‌mean</w:t>
            </w:r>
            <w:r>
              <w:rPr>
                <w:rFonts w:ascii="Calibri" w:hAnsi="Calibri"/>
              </w:rPr>
              <w:t>) &lt; -1.47 * ln</w:t>
            </w:r>
            <w:r w:rsidRPr="00FE4A8E">
              <w:rPr>
                <w:rFonts w:ascii="Calibri" w:hAnsi="Calibri"/>
              </w:rPr>
              <w:t>(</w:t>
            </w:r>
            <w:r>
              <w:rPr>
                <w:rFonts w:ascii="Calibri" w:hAnsi="Calibri"/>
                <w:color w:val="4472C4" w:themeColor="accent5"/>
              </w:rPr>
              <w:t>HIV</w:t>
            </w:r>
            <w:r w:rsidRPr="00227A8E">
              <w:rPr>
                <w:rFonts w:ascii="Calibri" w:hAnsi="Calibri"/>
                <w:color w:val="4472C4" w:themeColor="accent5"/>
              </w:rPr>
              <w:t>_‌transmission_‌</w:t>
            </w:r>
            <w:r>
              <w:rPr>
                <w:rFonts w:ascii="Calibri" w:hAnsi="Calibri"/>
                <w:color w:val="4472C4" w:themeColor="accent5"/>
              </w:rPr>
              <w:t>primary</w:t>
            </w:r>
            <w:r w:rsidRPr="00FE4A8E">
              <w:rPr>
                <w:rFonts w:ascii="Calibri" w:hAnsi="Calibri"/>
              </w:rPr>
              <w:t>) + 6</w:t>
            </w:r>
          </w:p>
        </w:tc>
        <w:tc>
          <w:tcPr>
            <w:tcW w:w="0" w:type="auto"/>
          </w:tcPr>
          <w:p w14:paraId="3D51A027" w14:textId="4823A4ED" w:rsidR="00E24293" w:rsidRDefault="008F0337" w:rsidP="00BA0D27">
            <w:pPr>
              <w:rPr>
                <w:lang w:eastAsia="de-DE"/>
              </w:rPr>
            </w:pPr>
            <w:r>
              <w:rPr>
                <w:rFonts w:ascii="Calibri" w:hAnsi="Calibri"/>
                <w:color w:val="000000"/>
              </w:rPr>
              <w:t>Bellan 2015</w:t>
            </w:r>
            <w:r>
              <w:rPr>
                <w:rFonts w:ascii="Calibri" w:hAnsi="Calibri"/>
                <w:color w:val="000000"/>
              </w:rPr>
              <w:fldChar w:fldCharType="begin"/>
            </w:r>
            <w:r w:rsidR="00396226">
              <w:rPr>
                <w:rFonts w:ascii="Calibri" w:hAnsi="Calibri"/>
                <w:color w:val="000000"/>
              </w:rPr>
              <w:instrText xml:space="preserve"> ADDIN EN.CITE &lt;EndNote&gt;&lt;Cite&gt;&lt;Author&gt;Bellan&lt;/Author&gt;&lt;Year&gt;2015&lt;/Year&gt;&lt;RecNum&gt;686&lt;/RecNum&gt;&lt;DisplayText&gt;[15]&lt;/DisplayText&gt;&lt;record&gt;&lt;rec-number&gt;686&lt;/rec-number&gt;&lt;foreign-keys&gt;&lt;key app="EN" db-id="x5zdtxffwdat26ez295xasf7wtsvprswfr0z" timestamp="1465815455"&gt;686&lt;/key&gt;&lt;/foreign-keys&gt;&lt;ref-type name="Journal Article"&gt;17&lt;/ref-type&gt;&lt;contributors&gt;&lt;authors&gt;&lt;author&gt;Bellan, Steve E&lt;/author&gt;&lt;author&gt;Dushoff, Jonathan&lt;/author&gt;&lt;author&gt;Galvani, Alison P&lt;/author&gt;&lt;author&gt;Meyers, Lauren Ancel&lt;/author&gt;&lt;/authors&gt;&lt;/contributors&gt;&lt;titles&gt;&lt;title&gt;Reassessment of HIV-1 acute phase infectivity: accounting for heterogeneity and study design with simulated cohorts&lt;/title&gt;&lt;secondary-title&gt;PLoS Med&lt;/secondary-title&gt;&lt;/titles&gt;&lt;periodical&gt;&lt;full-title&gt;PLoS Medicine&lt;/full-title&gt;&lt;abbr-1&gt;PloS Med&lt;/abbr-1&gt;&lt;/periodical&gt;&lt;pages&gt;e1001801&lt;/pages&gt;&lt;volume&gt;12&lt;/volume&gt;&lt;number&gt;3&lt;/number&gt;&lt;dates&gt;&lt;year&gt;2015&lt;/year&gt;&lt;/dates&gt;&lt;urls&gt;&lt;/urls&gt;&lt;/record&gt;&lt;/Cite&gt;&lt;/EndNote&gt;</w:instrText>
            </w:r>
            <w:r>
              <w:rPr>
                <w:rFonts w:ascii="Calibri" w:hAnsi="Calibri"/>
                <w:color w:val="000000"/>
              </w:rPr>
              <w:fldChar w:fldCharType="separate"/>
            </w:r>
            <w:r>
              <w:rPr>
                <w:rFonts w:ascii="Calibri" w:hAnsi="Calibri"/>
                <w:noProof/>
                <w:color w:val="000000"/>
              </w:rPr>
              <w:t>[15]</w:t>
            </w:r>
            <w:r>
              <w:rPr>
                <w:rFonts w:ascii="Calibri" w:hAnsi="Calibri"/>
                <w:color w:val="000000"/>
              </w:rPr>
              <w:fldChar w:fldCharType="end"/>
            </w:r>
          </w:p>
        </w:tc>
      </w:tr>
      <w:tr w:rsidR="00E813D5" w14:paraId="276B297B" w14:textId="77777777" w:rsidTr="00BF61A5">
        <w:tc>
          <w:tcPr>
            <w:tcW w:w="0" w:type="auto"/>
            <w:vMerge/>
            <w:vAlign w:val="bottom"/>
          </w:tcPr>
          <w:p w14:paraId="7EBB4B4B" w14:textId="77777777" w:rsidR="00E24293" w:rsidRDefault="00E24293" w:rsidP="00BA0D27">
            <w:pPr>
              <w:rPr>
                <w:lang w:eastAsia="de-DE"/>
              </w:rPr>
            </w:pPr>
          </w:p>
        </w:tc>
        <w:tc>
          <w:tcPr>
            <w:tcW w:w="0" w:type="auto"/>
          </w:tcPr>
          <w:p w14:paraId="72448B6E" w14:textId="17A45F38" w:rsidR="00E24293" w:rsidRPr="00227A8E" w:rsidRDefault="00E24293" w:rsidP="00BA0D27">
            <w:pPr>
              <w:rPr>
                <w:color w:val="4472C4" w:themeColor="accent5"/>
                <w:lang w:eastAsia="de-DE"/>
              </w:rPr>
            </w:pPr>
            <w:r w:rsidRPr="00227A8E">
              <w:rPr>
                <w:rFonts w:ascii="Calibri" w:hAnsi="Calibri"/>
                <w:color w:val="4472C4" w:themeColor="accent5"/>
              </w:rPr>
              <w:t>CD4_‌decline_‌mean</w:t>
            </w:r>
          </w:p>
        </w:tc>
        <w:tc>
          <w:tcPr>
            <w:tcW w:w="0" w:type="auto"/>
          </w:tcPr>
          <w:p w14:paraId="4AA5FFA9" w14:textId="3402C2A9" w:rsidR="00E24293" w:rsidRDefault="00E24293" w:rsidP="00BA0D27">
            <w:pPr>
              <w:rPr>
                <w:lang w:eastAsia="de-DE"/>
              </w:rPr>
            </w:pPr>
            <w:r>
              <w:rPr>
                <w:rFonts w:ascii="Calibri" w:hAnsi="Calibri"/>
                <w:color w:val="000000"/>
              </w:rPr>
              <w:t>Mean decline in root CD4 per year (√cells/µL, converted to per month in model)</w:t>
            </w:r>
          </w:p>
        </w:tc>
        <w:tc>
          <w:tcPr>
            <w:tcW w:w="0" w:type="auto"/>
          </w:tcPr>
          <w:p w14:paraId="5D4DC43E" w14:textId="46B4D3B6" w:rsidR="00E24293" w:rsidRDefault="00E24293" w:rsidP="00BA0D27">
            <w:pPr>
              <w:rPr>
                <w:lang w:eastAsia="de-DE"/>
              </w:rPr>
            </w:pPr>
            <w:r>
              <w:rPr>
                <w:rFonts w:ascii="Calibri" w:hAnsi="Calibri"/>
                <w:color w:val="000000"/>
              </w:rPr>
              <w:t>0.73</w:t>
            </w:r>
            <w:r w:rsidR="00842620">
              <w:rPr>
                <w:rFonts w:ascii="Calibri" w:hAnsi="Calibri"/>
                <w:color w:val="000000"/>
              </w:rPr>
              <w:t xml:space="preserve"> to </w:t>
            </w:r>
            <w:r>
              <w:rPr>
                <w:rFonts w:ascii="Calibri" w:hAnsi="Calibri"/>
                <w:color w:val="000000"/>
              </w:rPr>
              <w:t>2.2</w:t>
            </w:r>
          </w:p>
        </w:tc>
        <w:tc>
          <w:tcPr>
            <w:tcW w:w="0" w:type="auto"/>
          </w:tcPr>
          <w:p w14:paraId="28E657C2" w14:textId="77777777" w:rsidR="00E24293" w:rsidRDefault="00E24293" w:rsidP="00BA0D27">
            <w:pPr>
              <w:rPr>
                <w:rFonts w:ascii="Calibri" w:hAnsi="Calibri"/>
                <w:color w:val="000000"/>
              </w:rPr>
            </w:pPr>
          </w:p>
        </w:tc>
        <w:tc>
          <w:tcPr>
            <w:tcW w:w="0" w:type="auto"/>
          </w:tcPr>
          <w:p w14:paraId="0B6E742A" w14:textId="0620B691" w:rsidR="00E24293" w:rsidRDefault="00E24293" w:rsidP="00BA0D27">
            <w:pPr>
              <w:rPr>
                <w:lang w:eastAsia="de-DE"/>
              </w:rPr>
            </w:pPr>
            <w:r>
              <w:rPr>
                <w:rFonts w:ascii="Calibri" w:hAnsi="Calibri"/>
                <w:color w:val="000000"/>
              </w:rPr>
              <w:t>Kaleebu 2001</w:t>
            </w:r>
            <w:r>
              <w:rPr>
                <w:rFonts w:ascii="Calibri" w:hAnsi="Calibri"/>
                <w:color w:val="000000"/>
              </w:rPr>
              <w:fldChar w:fldCharType="begin"/>
            </w:r>
            <w:r w:rsidR="00396226">
              <w:rPr>
                <w:rFonts w:ascii="Calibri" w:hAnsi="Calibri"/>
                <w:color w:val="000000"/>
              </w:rPr>
              <w:instrText xml:space="preserve"> ADDIN EN.CITE &lt;EndNote&gt;&lt;Cite&gt;&lt;Author&gt;Kaleebu&lt;/Author&gt;&lt;Year&gt;2001&lt;/Year&gt;&lt;RecNum&gt;597&lt;/RecNum&gt;&lt;DisplayText&gt;[17]&lt;/DisplayText&gt;&lt;record&gt;&lt;rec-number&gt;597&lt;/rec-number&gt;&lt;foreign-keys&gt;&lt;key app="EN" db-id="x5zdtxffwdat26ez295xasf7wtsvprswfr0z" timestamp="1465815452"&gt;597&lt;/key&gt;&lt;/foreign-keys&gt;&lt;ref-type name="Journal Article"&gt;17&lt;/ref-type&gt;&lt;contributors&gt;&lt;authors&gt;&lt;author&gt;Kaleebu, Pontiano&lt;/author&gt;&lt;author&gt;Ross, Amanda&lt;/author&gt;&lt;author&gt;Morgan, Dilys&lt;/author&gt;&lt;author&gt;Yirrell, David&lt;/author&gt;&lt;author&gt;Oram, Jon&lt;/author&gt;&lt;author&gt;Rutebemberwa, Alleluiah&lt;/author&gt;&lt;author&gt;Lyagoba, Fred&lt;/author&gt;&lt;author&gt;Hamilton, Laura&lt;/author&gt;&lt;author&gt;Biryahwaho, Benon&lt;/author&gt;&lt;author&gt;Whitworth, James&lt;/author&gt;&lt;/authors&gt;&lt;/contributors&gt;&lt;titles&gt;&lt;title&gt;Relationship between HIV-1 Env subtypes A and D and disease progression in a rural Ugandan cohort&lt;/title&gt;&lt;secondary-title&gt;Aids&lt;/secondary-title&gt;&lt;/titles&gt;&lt;periodical&gt;&lt;full-title&gt;AIDS&lt;/full-title&gt;&lt;/periodical&gt;&lt;pages&gt;293-299&lt;/pages&gt;&lt;volume&gt;15&lt;/volume&gt;&lt;number&gt;3&lt;/number&gt;&lt;dates&gt;&lt;year&gt;2001&lt;/year&gt;&lt;/dates&gt;&lt;isbn&gt;0269-9370&lt;/isbn&gt;&lt;urls&gt;&lt;/urls&gt;&lt;/record&gt;&lt;/Cite&gt;&lt;/EndNote&gt;</w:instrText>
            </w:r>
            <w:r>
              <w:rPr>
                <w:rFonts w:ascii="Calibri" w:hAnsi="Calibri"/>
                <w:color w:val="000000"/>
              </w:rPr>
              <w:fldChar w:fldCharType="separate"/>
            </w:r>
            <w:r>
              <w:rPr>
                <w:rFonts w:ascii="Calibri" w:hAnsi="Calibri"/>
                <w:noProof/>
                <w:color w:val="000000"/>
              </w:rPr>
              <w:t>[17]</w:t>
            </w:r>
            <w:r>
              <w:rPr>
                <w:rFonts w:ascii="Calibri" w:hAnsi="Calibri"/>
                <w:color w:val="000000"/>
              </w:rPr>
              <w:fldChar w:fldCharType="end"/>
            </w:r>
          </w:p>
        </w:tc>
      </w:tr>
      <w:tr w:rsidR="00B44CCC" w14:paraId="3A4DA582" w14:textId="77777777" w:rsidTr="00E059E6">
        <w:tc>
          <w:tcPr>
            <w:tcW w:w="0" w:type="auto"/>
            <w:vMerge w:val="restart"/>
            <w:textDirection w:val="btLr"/>
            <w:vAlign w:val="bottom"/>
          </w:tcPr>
          <w:p w14:paraId="1DE87256" w14:textId="198A659E" w:rsidR="00B44CCC" w:rsidRDefault="00B44CCC" w:rsidP="002C029A">
            <w:pPr>
              <w:ind w:left="113" w:right="113"/>
              <w:jc w:val="right"/>
              <w:rPr>
                <w:lang w:eastAsia="de-DE"/>
              </w:rPr>
            </w:pPr>
            <w:r>
              <w:rPr>
                <w:lang w:eastAsia="de-DE"/>
              </w:rPr>
              <w:t>Seeding</w:t>
            </w:r>
          </w:p>
        </w:tc>
        <w:tc>
          <w:tcPr>
            <w:tcW w:w="0" w:type="auto"/>
          </w:tcPr>
          <w:p w14:paraId="79770283" w14:textId="71AF56D8" w:rsidR="00B44CCC" w:rsidRPr="00227A8E" w:rsidRDefault="00B44CCC" w:rsidP="00BA0D27">
            <w:pPr>
              <w:rPr>
                <w:rFonts w:ascii="Calibri" w:hAnsi="Calibri"/>
                <w:color w:val="4472C4" w:themeColor="accent5"/>
              </w:rPr>
            </w:pPr>
            <w:r>
              <w:rPr>
                <w:rFonts w:ascii="Calibri" w:hAnsi="Calibri"/>
                <w:color w:val="4472C4" w:themeColor="accent5"/>
              </w:rPr>
              <w:t>seed</w:t>
            </w:r>
            <w:r w:rsidRPr="00227A8E">
              <w:rPr>
                <w:rFonts w:ascii="Calibri" w:hAnsi="Calibri"/>
                <w:color w:val="4472C4" w:themeColor="accent5"/>
              </w:rPr>
              <w:t>_‌</w:t>
            </w:r>
            <w:r>
              <w:rPr>
                <w:rFonts w:ascii="Calibri" w:hAnsi="Calibri"/>
                <w:color w:val="4472C4" w:themeColor="accent5"/>
              </w:rPr>
              <w:t>resist</w:t>
            </w:r>
            <w:r w:rsidRPr="00227A8E">
              <w:rPr>
                <w:rFonts w:ascii="Calibri" w:hAnsi="Calibri"/>
                <w:color w:val="4472C4" w:themeColor="accent5"/>
              </w:rPr>
              <w:t>_‌</w:t>
            </w:r>
            <w:r>
              <w:rPr>
                <w:rFonts w:ascii="Calibri" w:hAnsi="Calibri"/>
                <w:color w:val="4472C4" w:themeColor="accent5"/>
              </w:rPr>
              <w:t>2003</w:t>
            </w:r>
          </w:p>
        </w:tc>
        <w:tc>
          <w:tcPr>
            <w:tcW w:w="0" w:type="auto"/>
          </w:tcPr>
          <w:p w14:paraId="65A86169" w14:textId="7687FF74" w:rsidR="00B44CCC" w:rsidRDefault="00B44CCC" w:rsidP="00BA0D27">
            <w:pPr>
              <w:rPr>
                <w:rFonts w:ascii="Calibri" w:hAnsi="Calibri"/>
                <w:color w:val="000000"/>
              </w:rPr>
            </w:pPr>
            <w:r>
              <w:rPr>
                <w:rFonts w:ascii="Calibri" w:hAnsi="Calibri"/>
                <w:color w:val="000000"/>
              </w:rPr>
              <w:t>Proportion of HIV+ people seeded with drug resistance in 2003</w:t>
            </w:r>
          </w:p>
        </w:tc>
        <w:tc>
          <w:tcPr>
            <w:tcW w:w="0" w:type="auto"/>
          </w:tcPr>
          <w:p w14:paraId="07ADE2DF" w14:textId="2FCEEA25" w:rsidR="00B44CCC" w:rsidRDefault="00B44CCC" w:rsidP="00BA0D27">
            <w:pPr>
              <w:rPr>
                <w:rFonts w:ascii="Calibri" w:hAnsi="Calibri"/>
                <w:color w:val="000000"/>
              </w:rPr>
            </w:pPr>
            <w:r>
              <w:rPr>
                <w:rFonts w:ascii="Calibri" w:hAnsi="Calibri"/>
                <w:color w:val="000000"/>
              </w:rPr>
              <w:t>0 to 0.1</w:t>
            </w:r>
          </w:p>
        </w:tc>
        <w:tc>
          <w:tcPr>
            <w:tcW w:w="0" w:type="auto"/>
          </w:tcPr>
          <w:p w14:paraId="34E543CD" w14:textId="77777777" w:rsidR="00B44CCC" w:rsidRDefault="00B44CCC" w:rsidP="00BA0D27">
            <w:pPr>
              <w:rPr>
                <w:rFonts w:ascii="Calibri" w:hAnsi="Calibri"/>
                <w:color w:val="000000"/>
              </w:rPr>
            </w:pPr>
          </w:p>
        </w:tc>
        <w:tc>
          <w:tcPr>
            <w:tcW w:w="0" w:type="auto"/>
            <w:vMerge w:val="restart"/>
          </w:tcPr>
          <w:p w14:paraId="5A66F18D" w14:textId="1E1AFA28" w:rsidR="00B44CCC" w:rsidRDefault="00B44CCC" w:rsidP="00BA0D27">
            <w:pPr>
              <w:rPr>
                <w:rFonts w:ascii="Calibri" w:hAnsi="Calibri"/>
                <w:color w:val="000000"/>
              </w:rPr>
            </w:pPr>
            <w:r>
              <w:rPr>
                <w:rFonts w:ascii="Calibri" w:hAnsi="Calibri"/>
                <w:color w:val="000000"/>
              </w:rPr>
              <w:t>See supporting methods</w:t>
            </w:r>
          </w:p>
        </w:tc>
      </w:tr>
      <w:tr w:rsidR="00B44CCC" w14:paraId="49B4F48A" w14:textId="77777777" w:rsidTr="00BF61A5">
        <w:tc>
          <w:tcPr>
            <w:tcW w:w="0" w:type="auto"/>
            <w:vMerge/>
            <w:vAlign w:val="bottom"/>
          </w:tcPr>
          <w:p w14:paraId="5F24052E" w14:textId="77777777" w:rsidR="00B44CCC" w:rsidRDefault="00B44CCC" w:rsidP="00BA0D27">
            <w:pPr>
              <w:rPr>
                <w:lang w:eastAsia="de-DE"/>
              </w:rPr>
            </w:pPr>
          </w:p>
        </w:tc>
        <w:tc>
          <w:tcPr>
            <w:tcW w:w="0" w:type="auto"/>
          </w:tcPr>
          <w:p w14:paraId="03E7AF48" w14:textId="154AE1DC" w:rsidR="00B44CCC" w:rsidRPr="00227A8E" w:rsidRDefault="00B44CCC" w:rsidP="00BA0D27">
            <w:pPr>
              <w:rPr>
                <w:rFonts w:ascii="Calibri" w:hAnsi="Calibri"/>
                <w:color w:val="4472C4" w:themeColor="accent5"/>
              </w:rPr>
            </w:pPr>
            <w:r>
              <w:rPr>
                <w:rFonts w:ascii="Calibri" w:hAnsi="Calibri"/>
                <w:color w:val="4472C4" w:themeColor="accent5"/>
              </w:rPr>
              <w:t>seed</w:t>
            </w:r>
            <w:r w:rsidRPr="00227A8E">
              <w:rPr>
                <w:rFonts w:ascii="Calibri" w:hAnsi="Calibri"/>
                <w:color w:val="4472C4" w:themeColor="accent5"/>
              </w:rPr>
              <w:t>_‌</w:t>
            </w:r>
            <w:r>
              <w:rPr>
                <w:rFonts w:ascii="Calibri" w:hAnsi="Calibri"/>
                <w:color w:val="4472C4" w:themeColor="accent5"/>
              </w:rPr>
              <w:t>HIV</w:t>
            </w:r>
            <w:r w:rsidRPr="00227A8E">
              <w:rPr>
                <w:rFonts w:ascii="Calibri" w:hAnsi="Calibri"/>
                <w:color w:val="4472C4" w:themeColor="accent5"/>
              </w:rPr>
              <w:t>_‌</w:t>
            </w:r>
            <w:r>
              <w:rPr>
                <w:rFonts w:ascii="Calibri" w:hAnsi="Calibri"/>
                <w:color w:val="4472C4" w:themeColor="accent5"/>
              </w:rPr>
              <w:t>low</w:t>
            </w:r>
            <w:r w:rsidRPr="00227A8E">
              <w:rPr>
                <w:rFonts w:ascii="Calibri" w:hAnsi="Calibri"/>
                <w:color w:val="4472C4" w:themeColor="accent5"/>
              </w:rPr>
              <w:t>_‌</w:t>
            </w:r>
            <w:r>
              <w:rPr>
                <w:rFonts w:ascii="Calibri" w:hAnsi="Calibri"/>
                <w:color w:val="4472C4" w:themeColor="accent5"/>
              </w:rPr>
              <w:t>risk</w:t>
            </w:r>
          </w:p>
        </w:tc>
        <w:tc>
          <w:tcPr>
            <w:tcW w:w="0" w:type="auto"/>
          </w:tcPr>
          <w:p w14:paraId="6A3C1127" w14:textId="32C0AC7E" w:rsidR="00B44CCC" w:rsidRDefault="00B44CCC" w:rsidP="00BA0D27">
            <w:pPr>
              <w:rPr>
                <w:rFonts w:ascii="Calibri" w:hAnsi="Calibri"/>
                <w:color w:val="000000"/>
              </w:rPr>
            </w:pPr>
            <w:r>
              <w:rPr>
                <w:rFonts w:ascii="Calibri" w:hAnsi="Calibri"/>
                <w:color w:val="000000"/>
              </w:rPr>
              <w:t xml:space="preserve">Proportion of low risk people seeded with HIV in 1970 </w:t>
            </w:r>
          </w:p>
        </w:tc>
        <w:tc>
          <w:tcPr>
            <w:tcW w:w="0" w:type="auto"/>
          </w:tcPr>
          <w:p w14:paraId="1D6B079F" w14:textId="14CFB34C" w:rsidR="00B44CCC" w:rsidRDefault="00B44CCC" w:rsidP="00BA0D27">
            <w:pPr>
              <w:rPr>
                <w:rFonts w:ascii="Calibri" w:hAnsi="Calibri"/>
                <w:color w:val="000000"/>
              </w:rPr>
            </w:pPr>
            <w:r>
              <w:rPr>
                <w:rFonts w:ascii="Calibri" w:hAnsi="Calibri"/>
                <w:color w:val="000000"/>
              </w:rPr>
              <w:t>0.001 to 0.05</w:t>
            </w:r>
          </w:p>
        </w:tc>
        <w:tc>
          <w:tcPr>
            <w:tcW w:w="0" w:type="auto"/>
          </w:tcPr>
          <w:p w14:paraId="2E101B4E" w14:textId="6979D625" w:rsidR="00B44CCC" w:rsidRDefault="003526AF" w:rsidP="00BA0D27">
            <w:pPr>
              <w:rPr>
                <w:rFonts w:ascii="Calibri" w:hAnsi="Calibri"/>
                <w:color w:val="000000"/>
              </w:rPr>
            </w:pPr>
            <w:r>
              <w:rPr>
                <w:rFonts w:ascii="Calibri" w:hAnsi="Calibri"/>
                <w:color w:val="000000"/>
              </w:rPr>
              <w:t xml:space="preserve">&lt; </w:t>
            </w:r>
            <w:r>
              <w:rPr>
                <w:rFonts w:ascii="Calibri" w:hAnsi="Calibri"/>
                <w:color w:val="4472C4" w:themeColor="accent5"/>
              </w:rPr>
              <w:t>seed</w:t>
            </w:r>
            <w:r w:rsidRPr="00227A8E">
              <w:rPr>
                <w:rFonts w:ascii="Calibri" w:hAnsi="Calibri"/>
                <w:color w:val="4472C4" w:themeColor="accent5"/>
              </w:rPr>
              <w:t>_‌</w:t>
            </w:r>
            <w:r>
              <w:rPr>
                <w:rFonts w:ascii="Calibri" w:hAnsi="Calibri"/>
                <w:color w:val="4472C4" w:themeColor="accent5"/>
              </w:rPr>
              <w:t>HIV</w:t>
            </w:r>
            <w:r w:rsidRPr="00227A8E">
              <w:rPr>
                <w:rFonts w:ascii="Calibri" w:hAnsi="Calibri"/>
                <w:color w:val="4472C4" w:themeColor="accent5"/>
              </w:rPr>
              <w:t>_‌</w:t>
            </w:r>
            <w:r>
              <w:rPr>
                <w:rFonts w:ascii="Calibri" w:hAnsi="Calibri"/>
                <w:color w:val="4472C4" w:themeColor="accent5"/>
              </w:rPr>
              <w:t>high</w:t>
            </w:r>
            <w:r w:rsidRPr="00227A8E">
              <w:rPr>
                <w:rFonts w:ascii="Calibri" w:hAnsi="Calibri"/>
                <w:color w:val="4472C4" w:themeColor="accent5"/>
              </w:rPr>
              <w:t>_‌</w:t>
            </w:r>
            <w:r>
              <w:rPr>
                <w:rFonts w:ascii="Calibri" w:hAnsi="Calibri"/>
                <w:color w:val="4472C4" w:themeColor="accent5"/>
              </w:rPr>
              <w:t>risk</w:t>
            </w:r>
          </w:p>
        </w:tc>
        <w:tc>
          <w:tcPr>
            <w:tcW w:w="0" w:type="auto"/>
            <w:vMerge/>
          </w:tcPr>
          <w:p w14:paraId="3AF4502F" w14:textId="77777777" w:rsidR="00B44CCC" w:rsidRDefault="00B44CCC" w:rsidP="00BA0D27">
            <w:pPr>
              <w:rPr>
                <w:rFonts w:ascii="Calibri" w:hAnsi="Calibri"/>
                <w:color w:val="000000"/>
              </w:rPr>
            </w:pPr>
          </w:p>
        </w:tc>
      </w:tr>
      <w:tr w:rsidR="00B44CCC" w14:paraId="62BF7EBD" w14:textId="77777777" w:rsidTr="00BF61A5">
        <w:tc>
          <w:tcPr>
            <w:tcW w:w="0" w:type="auto"/>
            <w:vMerge/>
            <w:vAlign w:val="bottom"/>
          </w:tcPr>
          <w:p w14:paraId="7569C57B" w14:textId="77777777" w:rsidR="00B44CCC" w:rsidRDefault="00B44CCC" w:rsidP="00BA0D27">
            <w:pPr>
              <w:rPr>
                <w:lang w:eastAsia="de-DE"/>
              </w:rPr>
            </w:pPr>
          </w:p>
        </w:tc>
        <w:tc>
          <w:tcPr>
            <w:tcW w:w="0" w:type="auto"/>
          </w:tcPr>
          <w:p w14:paraId="75C9F52B" w14:textId="0EF4BA1C" w:rsidR="00B44CCC" w:rsidRPr="00227A8E" w:rsidRDefault="00B44CCC" w:rsidP="00BA0D27">
            <w:pPr>
              <w:rPr>
                <w:rFonts w:ascii="Calibri" w:hAnsi="Calibri"/>
                <w:color w:val="4472C4" w:themeColor="accent5"/>
              </w:rPr>
            </w:pPr>
            <w:r>
              <w:rPr>
                <w:rFonts w:ascii="Calibri" w:hAnsi="Calibri"/>
                <w:color w:val="4472C4" w:themeColor="accent5"/>
              </w:rPr>
              <w:t>seed</w:t>
            </w:r>
            <w:r w:rsidRPr="00227A8E">
              <w:rPr>
                <w:rFonts w:ascii="Calibri" w:hAnsi="Calibri"/>
                <w:color w:val="4472C4" w:themeColor="accent5"/>
              </w:rPr>
              <w:t>_‌</w:t>
            </w:r>
            <w:r>
              <w:rPr>
                <w:rFonts w:ascii="Calibri" w:hAnsi="Calibri"/>
                <w:color w:val="4472C4" w:themeColor="accent5"/>
              </w:rPr>
              <w:t>HIV</w:t>
            </w:r>
            <w:r w:rsidRPr="00227A8E">
              <w:rPr>
                <w:rFonts w:ascii="Calibri" w:hAnsi="Calibri"/>
                <w:color w:val="4472C4" w:themeColor="accent5"/>
              </w:rPr>
              <w:t>_‌</w:t>
            </w:r>
            <w:r>
              <w:rPr>
                <w:rFonts w:ascii="Calibri" w:hAnsi="Calibri"/>
                <w:color w:val="4472C4" w:themeColor="accent5"/>
              </w:rPr>
              <w:t>high</w:t>
            </w:r>
            <w:r w:rsidRPr="00227A8E">
              <w:rPr>
                <w:rFonts w:ascii="Calibri" w:hAnsi="Calibri"/>
                <w:color w:val="4472C4" w:themeColor="accent5"/>
              </w:rPr>
              <w:t>_‌</w:t>
            </w:r>
            <w:r>
              <w:rPr>
                <w:rFonts w:ascii="Calibri" w:hAnsi="Calibri"/>
                <w:color w:val="4472C4" w:themeColor="accent5"/>
              </w:rPr>
              <w:t>risk</w:t>
            </w:r>
          </w:p>
        </w:tc>
        <w:tc>
          <w:tcPr>
            <w:tcW w:w="0" w:type="auto"/>
          </w:tcPr>
          <w:p w14:paraId="5FCF6BA1" w14:textId="3052E091" w:rsidR="00B44CCC" w:rsidRDefault="00B44CCC" w:rsidP="007A2799">
            <w:pPr>
              <w:rPr>
                <w:rFonts w:ascii="Calibri" w:hAnsi="Calibri"/>
                <w:color w:val="000000"/>
              </w:rPr>
            </w:pPr>
            <w:r>
              <w:rPr>
                <w:rFonts w:ascii="Calibri" w:hAnsi="Calibri"/>
                <w:color w:val="000000"/>
              </w:rPr>
              <w:t>Proportion of high risk people seeded with HIV in 1970</w:t>
            </w:r>
          </w:p>
        </w:tc>
        <w:tc>
          <w:tcPr>
            <w:tcW w:w="0" w:type="auto"/>
          </w:tcPr>
          <w:p w14:paraId="3360E6D1" w14:textId="2CFED3C6" w:rsidR="00B44CCC" w:rsidRDefault="00B44CCC" w:rsidP="00BA0D27">
            <w:pPr>
              <w:rPr>
                <w:rFonts w:ascii="Calibri" w:hAnsi="Calibri"/>
                <w:color w:val="000000"/>
              </w:rPr>
            </w:pPr>
            <w:r>
              <w:rPr>
                <w:rFonts w:ascii="Calibri" w:hAnsi="Calibri"/>
                <w:color w:val="000000"/>
              </w:rPr>
              <w:t>0.001 to 0.1</w:t>
            </w:r>
          </w:p>
        </w:tc>
        <w:tc>
          <w:tcPr>
            <w:tcW w:w="0" w:type="auto"/>
          </w:tcPr>
          <w:p w14:paraId="2783A5E9" w14:textId="77777777" w:rsidR="00B44CCC" w:rsidRDefault="00B44CCC" w:rsidP="00BA0D27">
            <w:pPr>
              <w:rPr>
                <w:rFonts w:ascii="Calibri" w:hAnsi="Calibri"/>
                <w:color w:val="000000"/>
              </w:rPr>
            </w:pPr>
          </w:p>
        </w:tc>
        <w:tc>
          <w:tcPr>
            <w:tcW w:w="0" w:type="auto"/>
            <w:vMerge/>
          </w:tcPr>
          <w:p w14:paraId="0080A827" w14:textId="77777777" w:rsidR="00B44CCC" w:rsidRDefault="00B44CCC" w:rsidP="00BA0D27">
            <w:pPr>
              <w:rPr>
                <w:rFonts w:ascii="Calibri" w:hAnsi="Calibri"/>
                <w:color w:val="000000"/>
              </w:rPr>
            </w:pPr>
          </w:p>
        </w:tc>
      </w:tr>
    </w:tbl>
    <w:p w14:paraId="74CCDDD2" w14:textId="77777777" w:rsidR="00DB73E3" w:rsidRPr="00DB73E3" w:rsidRDefault="00DB73E3" w:rsidP="00BA0D27">
      <w:pPr>
        <w:rPr>
          <w:lang w:eastAsia="de-DE"/>
        </w:rPr>
      </w:pPr>
    </w:p>
    <w:p w14:paraId="475D0971" w14:textId="57FC0556" w:rsidR="00D2184E" w:rsidRDefault="00D2184E" w:rsidP="00BA0D27">
      <w:pPr>
        <w:pStyle w:val="Heading2"/>
        <w:spacing w:line="360" w:lineRule="auto"/>
        <w:rPr>
          <w:lang w:val="en-GB"/>
        </w:rPr>
      </w:pPr>
      <w:r>
        <w:br w:type="page"/>
      </w:r>
      <w:r w:rsidR="00C1569A">
        <w:rPr>
          <w:lang w:val="en-GB"/>
        </w:rPr>
        <w:lastRenderedPageBreak/>
        <w:t>Other model-wide parameters</w:t>
      </w:r>
    </w:p>
    <w:p w14:paraId="53B1CC69" w14:textId="77777777" w:rsidR="00D917A0" w:rsidRDefault="00D917A0" w:rsidP="00BA0D27">
      <w:pPr>
        <w:rPr>
          <w:lang w:eastAsia="de-DE"/>
        </w:rPr>
      </w:pPr>
    </w:p>
    <w:p w14:paraId="6128C196" w14:textId="0495E816" w:rsidR="00FB7F56" w:rsidRPr="00D917A0" w:rsidRDefault="00FB7F56" w:rsidP="00BA0D27">
      <w:pPr>
        <w:pStyle w:val="Caption"/>
        <w:spacing w:line="360" w:lineRule="auto"/>
        <w:rPr>
          <w:lang w:eastAsia="de-DE"/>
        </w:rPr>
      </w:pPr>
      <w:r>
        <w:t xml:space="preserve">Table </w:t>
      </w:r>
      <w:r w:rsidR="00B47854">
        <w:fldChar w:fldCharType="begin"/>
      </w:r>
      <w:r w:rsidR="00B47854">
        <w:instrText xml:space="preserve"> SEQ Table \* ARABIC </w:instrText>
      </w:r>
      <w:r w:rsidR="00B47854">
        <w:fldChar w:fldCharType="separate"/>
      </w:r>
      <w:r w:rsidR="00C71835">
        <w:rPr>
          <w:noProof/>
        </w:rPr>
        <w:t>5</w:t>
      </w:r>
      <w:r w:rsidR="00B47854">
        <w:rPr>
          <w:noProof/>
        </w:rPr>
        <w:fldChar w:fldCharType="end"/>
      </w:r>
      <w:r>
        <w:t>. Model-wide parameters</w:t>
      </w:r>
    </w:p>
    <w:tbl>
      <w:tblPr>
        <w:tblStyle w:val="TableGrid"/>
        <w:tblW w:w="0" w:type="auto"/>
        <w:tblLook w:val="04A0" w:firstRow="1" w:lastRow="0" w:firstColumn="1" w:lastColumn="0" w:noHBand="0" w:noVBand="1"/>
      </w:tblPr>
      <w:tblGrid>
        <w:gridCol w:w="625"/>
        <w:gridCol w:w="2964"/>
        <w:gridCol w:w="3350"/>
        <w:gridCol w:w="2316"/>
        <w:gridCol w:w="4307"/>
      </w:tblGrid>
      <w:tr w:rsidR="00210454" w14:paraId="338CD635" w14:textId="77777777" w:rsidTr="00760306">
        <w:tc>
          <w:tcPr>
            <w:tcW w:w="0" w:type="auto"/>
          </w:tcPr>
          <w:p w14:paraId="14EF991F" w14:textId="436C0764" w:rsidR="00D917A0" w:rsidRDefault="00D917A0" w:rsidP="00BA0D27">
            <w:pPr>
              <w:rPr>
                <w:lang w:eastAsia="de-DE"/>
              </w:rPr>
            </w:pPr>
          </w:p>
        </w:tc>
        <w:tc>
          <w:tcPr>
            <w:tcW w:w="0" w:type="auto"/>
          </w:tcPr>
          <w:p w14:paraId="46D1E678" w14:textId="348AE794" w:rsidR="00D917A0" w:rsidRPr="00D917A0" w:rsidRDefault="00D917A0" w:rsidP="00BA0D27">
            <w:pPr>
              <w:rPr>
                <w:b/>
                <w:lang w:eastAsia="de-DE"/>
              </w:rPr>
            </w:pPr>
            <w:r w:rsidRPr="00D917A0">
              <w:rPr>
                <w:b/>
                <w:lang w:eastAsia="de-DE"/>
              </w:rPr>
              <w:t>Name</w:t>
            </w:r>
          </w:p>
        </w:tc>
        <w:tc>
          <w:tcPr>
            <w:tcW w:w="0" w:type="auto"/>
          </w:tcPr>
          <w:p w14:paraId="7D8369E0" w14:textId="4FE2F527" w:rsidR="00D917A0" w:rsidRPr="00D917A0" w:rsidRDefault="00D917A0" w:rsidP="00BA0D27">
            <w:pPr>
              <w:rPr>
                <w:b/>
                <w:lang w:eastAsia="de-DE"/>
              </w:rPr>
            </w:pPr>
            <w:r w:rsidRPr="00D917A0">
              <w:rPr>
                <w:b/>
                <w:lang w:eastAsia="de-DE"/>
              </w:rPr>
              <w:t>Description</w:t>
            </w:r>
          </w:p>
        </w:tc>
        <w:tc>
          <w:tcPr>
            <w:tcW w:w="0" w:type="auto"/>
          </w:tcPr>
          <w:p w14:paraId="35819FE0" w14:textId="50E3B195" w:rsidR="00D917A0" w:rsidRPr="00D917A0" w:rsidRDefault="00D917A0" w:rsidP="00BA0D27">
            <w:pPr>
              <w:rPr>
                <w:b/>
                <w:lang w:eastAsia="de-DE"/>
              </w:rPr>
            </w:pPr>
            <w:r w:rsidRPr="00D917A0">
              <w:rPr>
                <w:b/>
                <w:lang w:eastAsia="de-DE"/>
              </w:rPr>
              <w:t>Value</w:t>
            </w:r>
          </w:p>
        </w:tc>
        <w:tc>
          <w:tcPr>
            <w:tcW w:w="0" w:type="auto"/>
          </w:tcPr>
          <w:p w14:paraId="48DF249F" w14:textId="4A2087DB" w:rsidR="00D917A0" w:rsidRPr="00D917A0" w:rsidRDefault="00D917A0" w:rsidP="00BA0D27">
            <w:pPr>
              <w:rPr>
                <w:b/>
                <w:lang w:eastAsia="de-DE"/>
              </w:rPr>
            </w:pPr>
            <w:r w:rsidRPr="00D917A0">
              <w:rPr>
                <w:b/>
                <w:lang w:eastAsia="de-DE"/>
              </w:rPr>
              <w:t>Source</w:t>
            </w:r>
          </w:p>
        </w:tc>
      </w:tr>
      <w:tr w:rsidR="00210454" w14:paraId="162B7AC3" w14:textId="77777777" w:rsidTr="007D31C3">
        <w:tc>
          <w:tcPr>
            <w:tcW w:w="0" w:type="auto"/>
            <w:vMerge w:val="restart"/>
            <w:textDirection w:val="btLr"/>
            <w:vAlign w:val="center"/>
          </w:tcPr>
          <w:p w14:paraId="3D027F0E" w14:textId="582284B2" w:rsidR="008D3AA0" w:rsidRDefault="008D3AA0" w:rsidP="00BA0D27">
            <w:pPr>
              <w:ind w:left="113" w:right="113"/>
              <w:jc w:val="right"/>
              <w:rPr>
                <w:lang w:eastAsia="de-DE"/>
              </w:rPr>
            </w:pPr>
            <w:r>
              <w:rPr>
                <w:lang w:eastAsia="de-DE"/>
              </w:rPr>
              <w:t>Demographic</w:t>
            </w:r>
          </w:p>
        </w:tc>
        <w:tc>
          <w:tcPr>
            <w:tcW w:w="0" w:type="auto"/>
          </w:tcPr>
          <w:p w14:paraId="23D100B9" w14:textId="25B99534" w:rsidR="008D3AA0" w:rsidRPr="00B17CD6" w:rsidRDefault="008D3AA0" w:rsidP="00BA0D27">
            <w:pPr>
              <w:rPr>
                <w:color w:val="4472C4" w:themeColor="accent5"/>
                <w:lang w:eastAsia="de-DE"/>
              </w:rPr>
            </w:pPr>
            <w:r w:rsidRPr="00B17CD6">
              <w:rPr>
                <w:rFonts w:ascii="Calibri" w:hAnsi="Calibri"/>
                <w:color w:val="4472C4" w:themeColor="accent5"/>
              </w:rPr>
              <w:t xml:space="preserve">background_‌mortalityM </w:t>
            </w:r>
          </w:p>
        </w:tc>
        <w:tc>
          <w:tcPr>
            <w:tcW w:w="0" w:type="auto"/>
          </w:tcPr>
          <w:p w14:paraId="24157B5F" w14:textId="10C2B8BE" w:rsidR="008D3AA0" w:rsidRDefault="00736FBB" w:rsidP="00BA0D27">
            <w:pPr>
              <w:rPr>
                <w:lang w:eastAsia="de-DE"/>
              </w:rPr>
            </w:pPr>
            <w:r>
              <w:rPr>
                <w:rFonts w:ascii="Calibri" w:hAnsi="Calibri"/>
              </w:rPr>
              <w:t>N</w:t>
            </w:r>
            <w:r w:rsidR="008D3AA0">
              <w:rPr>
                <w:rFonts w:ascii="Calibri" w:hAnsi="Calibri"/>
              </w:rPr>
              <w:t>on-HIV mortality rate for men/month</w:t>
            </w:r>
          </w:p>
        </w:tc>
        <w:tc>
          <w:tcPr>
            <w:tcW w:w="0" w:type="auto"/>
          </w:tcPr>
          <w:p w14:paraId="672AADE5" w14:textId="13828A33" w:rsidR="008D3AA0" w:rsidRDefault="008D3AA0" w:rsidP="00BA0D27">
            <w:pPr>
              <w:rPr>
                <w:lang w:eastAsia="de-DE"/>
              </w:rPr>
            </w:pPr>
            <w:r>
              <w:rPr>
                <w:rFonts w:ascii="Calibri" w:hAnsi="Calibri"/>
                <w:color w:val="000000"/>
              </w:rPr>
              <w:t>0.00070</w:t>
            </w:r>
          </w:p>
        </w:tc>
        <w:tc>
          <w:tcPr>
            <w:tcW w:w="0" w:type="auto"/>
          </w:tcPr>
          <w:p w14:paraId="6B5E27D8" w14:textId="2668FA9D" w:rsidR="008D3AA0" w:rsidRDefault="008D3AA0" w:rsidP="00BA0D27">
            <w:pPr>
              <w:rPr>
                <w:lang w:eastAsia="de-DE"/>
              </w:rPr>
            </w:pPr>
            <w:r>
              <w:rPr>
                <w:rFonts w:ascii="Calibri" w:hAnsi="Calibri"/>
              </w:rPr>
              <w:t>World Population Prospects 2012</w:t>
            </w:r>
            <w:r w:rsidRPr="00D2184E">
              <w:rPr>
                <w:rFonts w:ascii="Calibri" w:hAnsi="Calibri"/>
              </w:rPr>
              <w:fldChar w:fldCharType="begin"/>
            </w:r>
            <w:r w:rsidR="00396226">
              <w:rPr>
                <w:rFonts w:ascii="Calibri" w:hAnsi="Calibri"/>
              </w:rPr>
              <w:instrText xml:space="preserve"> ADDIN EN.CITE &lt;EndNote&gt;&lt;Cite&gt;&lt;Author&gt;DeSA&lt;/Author&gt;&lt;Year&gt;2013&lt;/Year&gt;&lt;RecNum&gt;594&lt;/RecNum&gt;&lt;DisplayText&gt;[1]&lt;/DisplayText&gt;&lt;record&gt;&lt;rec-number&gt;594&lt;/rec-number&gt;&lt;foreign-keys&gt;&lt;key app="EN" db-id="x5zdtxffwdat26ez295xasf7wtsvprswfr0z" timestamp="1465815452"&gt;594&lt;/key&gt;&lt;/foreign-keys&gt;&lt;ref-type name="Journal Article"&gt;17&lt;/ref-type&gt;&lt;contributors&gt;&lt;authors&gt;&lt;author&gt;DeSA, UN&lt;/author&gt;&lt;/authors&gt;&lt;/contributors&gt;&lt;titles&gt;&lt;title&gt;World population prospects: The 2012 revision&lt;/title&gt;&lt;secondary-title&gt;Population Division of the Department of Economic and Social Affairs of the United Nations Secretariat, New York&lt;/secondary-title&gt;&lt;/titles&gt;&lt;periodical&gt;&lt;full-title&gt;Population Division of the Department of Economic and Social Affairs of the United Nations Secretariat, New York&lt;/full-title&gt;&lt;/periodical&gt;&lt;dates&gt;&lt;year&gt;2013&lt;/year&gt;&lt;/dates&gt;&lt;urls&gt;&lt;/urls&gt;&lt;/record&gt;&lt;/Cite&gt;&lt;/EndNote&gt;</w:instrText>
            </w:r>
            <w:r w:rsidRPr="00D2184E">
              <w:rPr>
                <w:rFonts w:ascii="Calibri" w:hAnsi="Calibri"/>
              </w:rPr>
              <w:fldChar w:fldCharType="separate"/>
            </w:r>
            <w:r w:rsidR="008A72A6">
              <w:rPr>
                <w:rFonts w:ascii="Calibri" w:hAnsi="Calibri"/>
                <w:noProof/>
              </w:rPr>
              <w:t>[1]</w:t>
            </w:r>
            <w:r w:rsidRPr="00D2184E">
              <w:rPr>
                <w:rFonts w:ascii="Calibri" w:hAnsi="Calibri"/>
              </w:rPr>
              <w:fldChar w:fldCharType="end"/>
            </w:r>
          </w:p>
        </w:tc>
      </w:tr>
      <w:tr w:rsidR="00210454" w14:paraId="1F29DB4F" w14:textId="77777777" w:rsidTr="00760306">
        <w:tc>
          <w:tcPr>
            <w:tcW w:w="0" w:type="auto"/>
            <w:vMerge/>
          </w:tcPr>
          <w:p w14:paraId="1D1156E5" w14:textId="77777777" w:rsidR="008D3AA0" w:rsidRDefault="008D3AA0" w:rsidP="00BA0D27">
            <w:pPr>
              <w:rPr>
                <w:lang w:eastAsia="de-DE"/>
              </w:rPr>
            </w:pPr>
          </w:p>
        </w:tc>
        <w:tc>
          <w:tcPr>
            <w:tcW w:w="0" w:type="auto"/>
          </w:tcPr>
          <w:p w14:paraId="3D3F50AE" w14:textId="2F8D56C2" w:rsidR="008D3AA0" w:rsidRPr="00B17CD6" w:rsidRDefault="008D3AA0" w:rsidP="00BA0D27">
            <w:pPr>
              <w:rPr>
                <w:color w:val="4472C4" w:themeColor="accent5"/>
                <w:lang w:eastAsia="de-DE"/>
              </w:rPr>
            </w:pPr>
            <w:r w:rsidRPr="00B17CD6">
              <w:rPr>
                <w:rFonts w:ascii="Calibri" w:hAnsi="Calibri"/>
                <w:color w:val="4472C4" w:themeColor="accent5"/>
              </w:rPr>
              <w:t>background_‌mortalityF</w:t>
            </w:r>
          </w:p>
        </w:tc>
        <w:tc>
          <w:tcPr>
            <w:tcW w:w="0" w:type="auto"/>
          </w:tcPr>
          <w:p w14:paraId="4106F39C" w14:textId="6F329360" w:rsidR="008D3AA0" w:rsidRPr="00736FBB" w:rsidRDefault="00736FBB" w:rsidP="00BA0D27">
            <w:pPr>
              <w:rPr>
                <w:rFonts w:ascii="Calibri" w:hAnsi="Calibri"/>
              </w:rPr>
            </w:pPr>
            <w:r>
              <w:rPr>
                <w:rFonts w:ascii="Calibri" w:hAnsi="Calibri"/>
              </w:rPr>
              <w:t>N</w:t>
            </w:r>
            <w:r w:rsidR="008D3AA0">
              <w:rPr>
                <w:rFonts w:ascii="Calibri" w:hAnsi="Calibri"/>
              </w:rPr>
              <w:t>on-HIV mortality rate for women/month</w:t>
            </w:r>
          </w:p>
        </w:tc>
        <w:tc>
          <w:tcPr>
            <w:tcW w:w="0" w:type="auto"/>
          </w:tcPr>
          <w:p w14:paraId="42BC7DB1" w14:textId="0A1645DB" w:rsidR="008D3AA0" w:rsidRDefault="008D3AA0" w:rsidP="00BA0D27">
            <w:pPr>
              <w:rPr>
                <w:lang w:eastAsia="de-DE"/>
              </w:rPr>
            </w:pPr>
            <w:r>
              <w:rPr>
                <w:rFonts w:ascii="Calibri" w:hAnsi="Calibri"/>
                <w:color w:val="000000"/>
              </w:rPr>
              <w:t>0.00059</w:t>
            </w:r>
          </w:p>
        </w:tc>
        <w:tc>
          <w:tcPr>
            <w:tcW w:w="0" w:type="auto"/>
          </w:tcPr>
          <w:p w14:paraId="542EB6DB" w14:textId="6CBF3EE1" w:rsidR="008D3AA0" w:rsidRDefault="008D3AA0" w:rsidP="00BA0D27">
            <w:pPr>
              <w:rPr>
                <w:lang w:eastAsia="de-DE"/>
              </w:rPr>
            </w:pPr>
            <w:r>
              <w:rPr>
                <w:rFonts w:ascii="Calibri" w:hAnsi="Calibri"/>
              </w:rPr>
              <w:t>World Population Prospects 2012</w:t>
            </w:r>
            <w:r w:rsidRPr="00D2184E">
              <w:rPr>
                <w:rFonts w:ascii="Calibri" w:hAnsi="Calibri"/>
              </w:rPr>
              <w:fldChar w:fldCharType="begin"/>
            </w:r>
            <w:r w:rsidR="00396226">
              <w:rPr>
                <w:rFonts w:ascii="Calibri" w:hAnsi="Calibri"/>
              </w:rPr>
              <w:instrText xml:space="preserve"> ADDIN EN.CITE &lt;EndNote&gt;&lt;Cite&gt;&lt;Author&gt;DeSA&lt;/Author&gt;&lt;Year&gt;2013&lt;/Year&gt;&lt;RecNum&gt;594&lt;/RecNum&gt;&lt;DisplayText&gt;[1]&lt;/DisplayText&gt;&lt;record&gt;&lt;rec-number&gt;594&lt;/rec-number&gt;&lt;foreign-keys&gt;&lt;key app="EN" db-id="x5zdtxffwdat26ez295xasf7wtsvprswfr0z" timestamp="1465815452"&gt;594&lt;/key&gt;&lt;/foreign-keys&gt;&lt;ref-type name="Journal Article"&gt;17&lt;/ref-type&gt;&lt;contributors&gt;&lt;authors&gt;&lt;author&gt;DeSA, UN&lt;/author&gt;&lt;/authors&gt;&lt;/contributors&gt;&lt;titles&gt;&lt;title&gt;World population prospects: The 2012 revision&lt;/title&gt;&lt;secondary-title&gt;Population Division of the Department of Economic and Social Affairs of the United Nations Secretariat, New York&lt;/secondary-title&gt;&lt;/titles&gt;&lt;periodical&gt;&lt;full-title&gt;Population Division of the Department of Economic and Social Affairs of the United Nations Secretariat, New York&lt;/full-title&gt;&lt;/periodical&gt;&lt;dates&gt;&lt;year&gt;2013&lt;/year&gt;&lt;/dates&gt;&lt;urls&gt;&lt;/urls&gt;&lt;/record&gt;&lt;/Cite&gt;&lt;/EndNote&gt;</w:instrText>
            </w:r>
            <w:r w:rsidRPr="00D2184E">
              <w:rPr>
                <w:rFonts w:ascii="Calibri" w:hAnsi="Calibri"/>
              </w:rPr>
              <w:fldChar w:fldCharType="separate"/>
            </w:r>
            <w:r w:rsidR="008A72A6">
              <w:rPr>
                <w:rFonts w:ascii="Calibri" w:hAnsi="Calibri"/>
                <w:noProof/>
              </w:rPr>
              <w:t>[1]</w:t>
            </w:r>
            <w:r w:rsidRPr="00D2184E">
              <w:rPr>
                <w:rFonts w:ascii="Calibri" w:hAnsi="Calibri"/>
              </w:rPr>
              <w:fldChar w:fldCharType="end"/>
            </w:r>
          </w:p>
        </w:tc>
      </w:tr>
      <w:tr w:rsidR="00210454" w14:paraId="3C1A275E" w14:textId="77777777" w:rsidTr="00760306">
        <w:tc>
          <w:tcPr>
            <w:tcW w:w="0" w:type="auto"/>
            <w:vMerge/>
          </w:tcPr>
          <w:p w14:paraId="3FE2D799" w14:textId="77777777" w:rsidR="008D3AA0" w:rsidRDefault="008D3AA0" w:rsidP="00BA0D27">
            <w:pPr>
              <w:rPr>
                <w:lang w:eastAsia="de-DE"/>
              </w:rPr>
            </w:pPr>
          </w:p>
        </w:tc>
        <w:tc>
          <w:tcPr>
            <w:tcW w:w="0" w:type="auto"/>
          </w:tcPr>
          <w:p w14:paraId="7C75DFB8" w14:textId="10984EEF" w:rsidR="008D3AA0" w:rsidRPr="00B17CD6" w:rsidRDefault="008D3AA0" w:rsidP="00BA0D27">
            <w:pPr>
              <w:rPr>
                <w:rFonts w:ascii="Calibri" w:hAnsi="Calibri"/>
                <w:color w:val="4472C4" w:themeColor="accent5"/>
              </w:rPr>
            </w:pPr>
            <w:r w:rsidRPr="00B17CD6">
              <w:rPr>
                <w:rFonts w:ascii="Calibri" w:hAnsi="Calibri"/>
                <w:color w:val="4472C4" w:themeColor="accent5"/>
              </w:rPr>
              <w:t>max_age</w:t>
            </w:r>
          </w:p>
        </w:tc>
        <w:tc>
          <w:tcPr>
            <w:tcW w:w="0" w:type="auto"/>
          </w:tcPr>
          <w:p w14:paraId="51149F90" w14:textId="0B7CA07F" w:rsidR="008D3AA0" w:rsidRDefault="008D3AA0" w:rsidP="00BA0D27">
            <w:pPr>
              <w:rPr>
                <w:rFonts w:ascii="Calibri" w:hAnsi="Calibri"/>
              </w:rPr>
            </w:pPr>
            <w:r>
              <w:rPr>
                <w:rFonts w:ascii="Calibri" w:hAnsi="Calibri"/>
              </w:rPr>
              <w:t>Maximum age that people can reach in the model, in months from age 15 years</w:t>
            </w:r>
          </w:p>
        </w:tc>
        <w:tc>
          <w:tcPr>
            <w:tcW w:w="0" w:type="auto"/>
          </w:tcPr>
          <w:p w14:paraId="1F3A2BC2" w14:textId="4725D060" w:rsidR="008D3AA0" w:rsidRDefault="008D3AA0" w:rsidP="00BA0D27">
            <w:pPr>
              <w:rPr>
                <w:rFonts w:ascii="Calibri" w:hAnsi="Calibri"/>
                <w:color w:val="000000"/>
              </w:rPr>
            </w:pPr>
            <w:r>
              <w:rPr>
                <w:rFonts w:ascii="Calibri" w:hAnsi="Calibri"/>
                <w:color w:val="000000"/>
              </w:rPr>
              <w:t>420</w:t>
            </w:r>
          </w:p>
        </w:tc>
        <w:tc>
          <w:tcPr>
            <w:tcW w:w="0" w:type="auto"/>
          </w:tcPr>
          <w:p w14:paraId="15AD8027" w14:textId="2CC89AD5" w:rsidR="008D3AA0" w:rsidRDefault="00786DAE" w:rsidP="00BA0D27">
            <w:pPr>
              <w:rPr>
                <w:rFonts w:ascii="Calibri" w:hAnsi="Calibri"/>
              </w:rPr>
            </w:pPr>
            <w:r>
              <w:rPr>
                <w:rFonts w:ascii="Calibri" w:hAnsi="Calibri"/>
              </w:rPr>
              <w:t>Gives a maximum age of 49 years</w:t>
            </w:r>
          </w:p>
        </w:tc>
      </w:tr>
      <w:tr w:rsidR="00210454" w14:paraId="19951043" w14:textId="77777777" w:rsidTr="00760306">
        <w:tc>
          <w:tcPr>
            <w:tcW w:w="0" w:type="auto"/>
            <w:vMerge/>
          </w:tcPr>
          <w:p w14:paraId="569ED2CB" w14:textId="77777777" w:rsidR="008D3AA0" w:rsidRDefault="008D3AA0" w:rsidP="00BA0D27">
            <w:pPr>
              <w:rPr>
                <w:lang w:eastAsia="de-DE"/>
              </w:rPr>
            </w:pPr>
          </w:p>
        </w:tc>
        <w:tc>
          <w:tcPr>
            <w:tcW w:w="0" w:type="auto"/>
          </w:tcPr>
          <w:p w14:paraId="2609AA69" w14:textId="0865D669" w:rsidR="008D3AA0" w:rsidRPr="00B17CD6" w:rsidRDefault="008D3AA0" w:rsidP="00BA0D27">
            <w:pPr>
              <w:rPr>
                <w:rFonts w:ascii="Calibri" w:hAnsi="Calibri"/>
                <w:color w:val="4472C4" w:themeColor="accent5"/>
              </w:rPr>
            </w:pPr>
            <w:r w:rsidRPr="00B17CD6">
              <w:rPr>
                <w:color w:val="4472C4" w:themeColor="accent5"/>
                <w:lang w:eastAsia="de-DE"/>
              </w:rPr>
              <w:t>women_‌15y_‌ago</w:t>
            </w:r>
          </w:p>
        </w:tc>
        <w:tc>
          <w:tcPr>
            <w:tcW w:w="0" w:type="auto"/>
          </w:tcPr>
          <w:p w14:paraId="5BDB50DD" w14:textId="45DF34E3" w:rsidR="008D3AA0" w:rsidRDefault="008D3AA0" w:rsidP="00BA0D27">
            <w:pPr>
              <w:rPr>
                <w:rFonts w:ascii="Calibri" w:hAnsi="Calibri"/>
              </w:rPr>
            </w:pPr>
            <w:r>
              <w:rPr>
                <w:rFonts w:ascii="Calibri" w:hAnsi="Calibri"/>
                <w:color w:val="000000"/>
              </w:rPr>
              <w:t>Gives the number of women in the model 15 years ago</w:t>
            </w:r>
          </w:p>
        </w:tc>
        <w:tc>
          <w:tcPr>
            <w:tcW w:w="0" w:type="auto"/>
          </w:tcPr>
          <w:p w14:paraId="07BA1C82" w14:textId="1EFCD1E4" w:rsidR="008D3AA0" w:rsidRDefault="008D3AA0" w:rsidP="00BA0D27">
            <w:pPr>
              <w:rPr>
                <w:rFonts w:ascii="Calibri" w:hAnsi="Calibri"/>
                <w:color w:val="000000"/>
              </w:rPr>
            </w:pPr>
            <w:r>
              <w:rPr>
                <w:rFonts w:ascii="Calibri" w:hAnsi="Calibri"/>
                <w:color w:val="000000"/>
              </w:rPr>
              <w:t>Varying</w:t>
            </w:r>
          </w:p>
        </w:tc>
        <w:tc>
          <w:tcPr>
            <w:tcW w:w="0" w:type="auto"/>
          </w:tcPr>
          <w:p w14:paraId="09E46220" w14:textId="77777777" w:rsidR="008D3AA0" w:rsidRDefault="008D3AA0" w:rsidP="00BA0D27">
            <w:pPr>
              <w:rPr>
                <w:rFonts w:ascii="Calibri" w:hAnsi="Calibri"/>
              </w:rPr>
            </w:pPr>
          </w:p>
        </w:tc>
      </w:tr>
      <w:tr w:rsidR="00210454" w14:paraId="7345C6AB" w14:textId="77777777" w:rsidTr="00760306">
        <w:tc>
          <w:tcPr>
            <w:tcW w:w="0" w:type="auto"/>
            <w:vMerge/>
          </w:tcPr>
          <w:p w14:paraId="56B9098F" w14:textId="77777777" w:rsidR="008D3AA0" w:rsidRDefault="008D3AA0" w:rsidP="00BA0D27">
            <w:pPr>
              <w:rPr>
                <w:lang w:eastAsia="de-DE"/>
              </w:rPr>
            </w:pPr>
          </w:p>
        </w:tc>
        <w:tc>
          <w:tcPr>
            <w:tcW w:w="0" w:type="auto"/>
          </w:tcPr>
          <w:p w14:paraId="13B08D9E" w14:textId="640CE11B" w:rsidR="008D3AA0" w:rsidRPr="00B17CD6" w:rsidRDefault="008D3AA0" w:rsidP="00BA0D27">
            <w:pPr>
              <w:rPr>
                <w:rFonts w:ascii="Calibri" w:hAnsi="Calibri"/>
                <w:color w:val="4472C4" w:themeColor="accent5"/>
              </w:rPr>
            </w:pPr>
            <w:r w:rsidRPr="00B17CD6">
              <w:rPr>
                <w:color w:val="4472C4" w:themeColor="accent5"/>
                <w:lang w:eastAsia="de-DE"/>
              </w:rPr>
              <w:t>women_‌15y_‌ago_list</w:t>
            </w:r>
          </w:p>
        </w:tc>
        <w:tc>
          <w:tcPr>
            <w:tcW w:w="0" w:type="auto"/>
          </w:tcPr>
          <w:p w14:paraId="773591A1" w14:textId="5D24BB5F" w:rsidR="008D3AA0" w:rsidRDefault="008D3AA0" w:rsidP="00BA0D27">
            <w:pPr>
              <w:rPr>
                <w:rFonts w:ascii="Calibri" w:hAnsi="Calibri"/>
              </w:rPr>
            </w:pPr>
            <w:r>
              <w:rPr>
                <w:rFonts w:ascii="Calibri" w:hAnsi="Calibri"/>
                <w:color w:val="000000"/>
              </w:rPr>
              <w:t>Tracks the number of women in the model at the end of the year for the preceding 15 years</w:t>
            </w:r>
          </w:p>
        </w:tc>
        <w:tc>
          <w:tcPr>
            <w:tcW w:w="0" w:type="auto"/>
          </w:tcPr>
          <w:p w14:paraId="5D20C645" w14:textId="6535214C" w:rsidR="008D3AA0" w:rsidRDefault="008D3AA0" w:rsidP="00BA0D27">
            <w:pPr>
              <w:rPr>
                <w:rFonts w:ascii="Calibri" w:hAnsi="Calibri"/>
                <w:color w:val="000000"/>
              </w:rPr>
            </w:pPr>
            <w:r>
              <w:rPr>
                <w:rFonts w:ascii="Calibri" w:hAnsi="Calibri"/>
                <w:color w:val="000000"/>
              </w:rPr>
              <w:t>Varying</w:t>
            </w:r>
          </w:p>
        </w:tc>
        <w:tc>
          <w:tcPr>
            <w:tcW w:w="0" w:type="auto"/>
          </w:tcPr>
          <w:p w14:paraId="4D633DC6" w14:textId="77777777" w:rsidR="008D3AA0" w:rsidRDefault="008D3AA0" w:rsidP="00BA0D27">
            <w:pPr>
              <w:rPr>
                <w:rFonts w:ascii="Calibri" w:hAnsi="Calibri"/>
              </w:rPr>
            </w:pPr>
          </w:p>
        </w:tc>
      </w:tr>
      <w:tr w:rsidR="00210454" w14:paraId="7CEDB7DC" w14:textId="77777777" w:rsidTr="007D31C3">
        <w:tc>
          <w:tcPr>
            <w:tcW w:w="0" w:type="auto"/>
            <w:vMerge w:val="restart"/>
            <w:textDirection w:val="btLr"/>
            <w:vAlign w:val="center"/>
          </w:tcPr>
          <w:p w14:paraId="23CF20D2" w14:textId="4EFACC6F" w:rsidR="00810E37" w:rsidRDefault="00810E37" w:rsidP="00BA0D27">
            <w:pPr>
              <w:ind w:left="113" w:right="113"/>
              <w:jc w:val="right"/>
              <w:rPr>
                <w:lang w:eastAsia="de-DE"/>
              </w:rPr>
            </w:pPr>
            <w:r>
              <w:rPr>
                <w:lang w:eastAsia="de-DE"/>
              </w:rPr>
              <w:t>Sexual behaviour</w:t>
            </w:r>
          </w:p>
        </w:tc>
        <w:tc>
          <w:tcPr>
            <w:tcW w:w="0" w:type="auto"/>
          </w:tcPr>
          <w:p w14:paraId="5C2AD7D4" w14:textId="312A8610" w:rsidR="00810E37" w:rsidRPr="00B17CD6" w:rsidRDefault="00810E37" w:rsidP="00BA0D27">
            <w:pPr>
              <w:rPr>
                <w:color w:val="4472C4" w:themeColor="accent5"/>
                <w:lang w:eastAsia="de-DE"/>
              </w:rPr>
            </w:pPr>
            <w:r w:rsidRPr="00B17CD6">
              <w:rPr>
                <w:rFonts w:ascii="Calibri" w:hAnsi="Calibri"/>
                <w:color w:val="4472C4" w:themeColor="accent5"/>
              </w:rPr>
              <w:t>prop_‌high_‌riskM</w:t>
            </w:r>
          </w:p>
        </w:tc>
        <w:tc>
          <w:tcPr>
            <w:tcW w:w="0" w:type="auto"/>
          </w:tcPr>
          <w:p w14:paraId="72A6BB0D" w14:textId="571F30F1" w:rsidR="00810E37" w:rsidRDefault="00736FBB" w:rsidP="00BA0D27">
            <w:pPr>
              <w:rPr>
                <w:lang w:eastAsia="de-DE"/>
              </w:rPr>
            </w:pPr>
            <w:r>
              <w:rPr>
                <w:rFonts w:ascii="Calibri" w:hAnsi="Calibri"/>
                <w:color w:val="000000"/>
              </w:rPr>
              <w:t>P</w:t>
            </w:r>
            <w:r w:rsidR="00810E37">
              <w:rPr>
                <w:rFonts w:ascii="Calibri" w:hAnsi="Calibri"/>
                <w:color w:val="000000"/>
              </w:rPr>
              <w:t>roportion of men who are in the high risk sexual behaviour group</w:t>
            </w:r>
          </w:p>
        </w:tc>
        <w:tc>
          <w:tcPr>
            <w:tcW w:w="0" w:type="auto"/>
          </w:tcPr>
          <w:p w14:paraId="0162D62A" w14:textId="11FC7D61" w:rsidR="00810E37" w:rsidRDefault="00810E37" w:rsidP="00BA0D27">
            <w:pPr>
              <w:rPr>
                <w:lang w:eastAsia="de-DE"/>
              </w:rPr>
            </w:pPr>
            <w:r>
              <w:rPr>
                <w:rFonts w:ascii="Calibri" w:hAnsi="Calibri"/>
                <w:color w:val="000000"/>
              </w:rPr>
              <w:t>0.21</w:t>
            </w:r>
          </w:p>
        </w:tc>
        <w:tc>
          <w:tcPr>
            <w:tcW w:w="0" w:type="auto"/>
          </w:tcPr>
          <w:p w14:paraId="47BEC739" w14:textId="0765DA3B" w:rsidR="00810E37" w:rsidRDefault="00810E37" w:rsidP="00BA0D27">
            <w:pPr>
              <w:rPr>
                <w:lang w:eastAsia="de-DE"/>
              </w:rPr>
            </w:pPr>
            <w:r>
              <w:rPr>
                <w:rFonts w:ascii="Calibri" w:hAnsi="Calibri"/>
                <w:color w:val="000000"/>
              </w:rPr>
              <w:t>MRC rural cohort</w:t>
            </w:r>
            <w:r w:rsidR="00CE20C9">
              <w:rPr>
                <w:rFonts w:ascii="Calibri" w:hAnsi="Calibri"/>
                <w:color w:val="000000"/>
              </w:rPr>
              <w:t xml:space="preserve">. See </w:t>
            </w:r>
            <w:r w:rsidR="001C05FF">
              <w:rPr>
                <w:rFonts w:ascii="Calibri" w:hAnsi="Calibri"/>
                <w:color w:val="000000"/>
              </w:rPr>
              <w:t>supporting methods</w:t>
            </w:r>
          </w:p>
        </w:tc>
      </w:tr>
      <w:tr w:rsidR="00210454" w14:paraId="4E52BD44" w14:textId="77777777" w:rsidTr="00760306">
        <w:tc>
          <w:tcPr>
            <w:tcW w:w="0" w:type="auto"/>
            <w:vMerge/>
          </w:tcPr>
          <w:p w14:paraId="46B37CA4" w14:textId="77777777" w:rsidR="00810E37" w:rsidRDefault="00810E37" w:rsidP="00BA0D27">
            <w:pPr>
              <w:rPr>
                <w:lang w:eastAsia="de-DE"/>
              </w:rPr>
            </w:pPr>
          </w:p>
        </w:tc>
        <w:tc>
          <w:tcPr>
            <w:tcW w:w="0" w:type="auto"/>
          </w:tcPr>
          <w:p w14:paraId="6EC17405" w14:textId="03D417CF" w:rsidR="00810E37" w:rsidRPr="00B17CD6" w:rsidRDefault="00810E37" w:rsidP="00BA0D27">
            <w:pPr>
              <w:rPr>
                <w:color w:val="4472C4" w:themeColor="accent5"/>
                <w:lang w:eastAsia="de-DE"/>
              </w:rPr>
            </w:pPr>
            <w:r w:rsidRPr="00B17CD6">
              <w:rPr>
                <w:rFonts w:ascii="Calibri" w:hAnsi="Calibri"/>
                <w:color w:val="4472C4" w:themeColor="accent5"/>
              </w:rPr>
              <w:t>prop_‌high_‌riskF</w:t>
            </w:r>
          </w:p>
        </w:tc>
        <w:tc>
          <w:tcPr>
            <w:tcW w:w="0" w:type="auto"/>
          </w:tcPr>
          <w:p w14:paraId="0E8CD8DC" w14:textId="14713606" w:rsidR="00810E37" w:rsidRDefault="00CE20C9" w:rsidP="00BA0D27">
            <w:pPr>
              <w:rPr>
                <w:lang w:eastAsia="de-DE"/>
              </w:rPr>
            </w:pPr>
            <w:r>
              <w:rPr>
                <w:rFonts w:ascii="Calibri" w:hAnsi="Calibri"/>
                <w:color w:val="000000"/>
              </w:rPr>
              <w:t>P</w:t>
            </w:r>
            <w:r w:rsidR="00810E37">
              <w:rPr>
                <w:rFonts w:ascii="Calibri" w:hAnsi="Calibri"/>
                <w:color w:val="000000"/>
              </w:rPr>
              <w:t>roportion of women who are in the high risk sexual behaviour group</w:t>
            </w:r>
          </w:p>
        </w:tc>
        <w:tc>
          <w:tcPr>
            <w:tcW w:w="0" w:type="auto"/>
          </w:tcPr>
          <w:p w14:paraId="4C6818E8" w14:textId="67702C1E" w:rsidR="00810E37" w:rsidRDefault="00810E37" w:rsidP="00BA0D27">
            <w:pPr>
              <w:rPr>
                <w:lang w:eastAsia="de-DE"/>
              </w:rPr>
            </w:pPr>
            <w:r>
              <w:rPr>
                <w:rFonts w:ascii="Calibri" w:hAnsi="Calibri"/>
                <w:color w:val="000000"/>
              </w:rPr>
              <w:t>0.15</w:t>
            </w:r>
          </w:p>
        </w:tc>
        <w:tc>
          <w:tcPr>
            <w:tcW w:w="0" w:type="auto"/>
          </w:tcPr>
          <w:p w14:paraId="509063D5" w14:textId="4935B8A8" w:rsidR="00810E37" w:rsidRDefault="00810E37" w:rsidP="00BA0D27">
            <w:pPr>
              <w:rPr>
                <w:lang w:eastAsia="de-DE"/>
              </w:rPr>
            </w:pPr>
            <w:r>
              <w:rPr>
                <w:rFonts w:ascii="Calibri" w:hAnsi="Calibri"/>
                <w:color w:val="000000"/>
              </w:rPr>
              <w:t>MRC rural cohort</w:t>
            </w:r>
            <w:r w:rsidR="00CE20C9">
              <w:rPr>
                <w:rFonts w:ascii="Calibri" w:hAnsi="Calibri"/>
                <w:color w:val="000000"/>
              </w:rPr>
              <w:t xml:space="preserve">. See </w:t>
            </w:r>
            <w:r w:rsidR="001C05FF">
              <w:rPr>
                <w:rFonts w:ascii="Calibri" w:hAnsi="Calibri"/>
                <w:color w:val="000000"/>
              </w:rPr>
              <w:t>supporting methods</w:t>
            </w:r>
          </w:p>
        </w:tc>
      </w:tr>
      <w:tr w:rsidR="00210454" w14:paraId="0B9F1F88" w14:textId="77777777" w:rsidTr="00760306">
        <w:tc>
          <w:tcPr>
            <w:tcW w:w="0" w:type="auto"/>
            <w:vMerge/>
          </w:tcPr>
          <w:p w14:paraId="5733C034" w14:textId="77777777" w:rsidR="00810E37" w:rsidRDefault="00810E37" w:rsidP="00BA0D27">
            <w:pPr>
              <w:rPr>
                <w:lang w:eastAsia="de-DE"/>
              </w:rPr>
            </w:pPr>
          </w:p>
        </w:tc>
        <w:tc>
          <w:tcPr>
            <w:tcW w:w="0" w:type="auto"/>
          </w:tcPr>
          <w:p w14:paraId="7761774F" w14:textId="3BFB07A2" w:rsidR="00810E37" w:rsidRPr="00B17CD6" w:rsidRDefault="00810E37" w:rsidP="00BA0D27">
            <w:pPr>
              <w:rPr>
                <w:color w:val="4472C4" w:themeColor="accent5"/>
                <w:lang w:eastAsia="de-DE"/>
              </w:rPr>
            </w:pPr>
            <w:r w:rsidRPr="0062440F">
              <w:rPr>
                <w:color w:val="4472C4" w:themeColor="accent5"/>
                <w:lang w:eastAsia="de-DE"/>
              </w:rPr>
              <w:t>prop</w:t>
            </w:r>
            <w:r>
              <w:rPr>
                <w:color w:val="4472C4" w:themeColor="accent5"/>
                <w:lang w:eastAsia="de-DE"/>
              </w:rPr>
              <w:t>_‌</w:t>
            </w:r>
            <w:r w:rsidRPr="0062440F">
              <w:rPr>
                <w:color w:val="4472C4" w:themeColor="accent5"/>
                <w:lang w:eastAsia="de-DE"/>
              </w:rPr>
              <w:t>high</w:t>
            </w:r>
            <w:r>
              <w:rPr>
                <w:color w:val="4472C4" w:themeColor="accent5"/>
                <w:lang w:eastAsia="de-DE"/>
              </w:rPr>
              <w:t>_‌</w:t>
            </w:r>
            <w:r w:rsidRPr="0062440F">
              <w:rPr>
                <w:color w:val="4472C4" w:themeColor="accent5"/>
                <w:lang w:eastAsia="de-DE"/>
              </w:rPr>
              <w:t>riskM</w:t>
            </w:r>
            <w:r>
              <w:rPr>
                <w:color w:val="4472C4" w:themeColor="accent5"/>
                <w:lang w:eastAsia="de-DE"/>
              </w:rPr>
              <w:t>_‌</w:t>
            </w:r>
            <w:r w:rsidRPr="0062440F">
              <w:rPr>
                <w:color w:val="4472C4" w:themeColor="accent5"/>
                <w:lang w:eastAsia="de-DE"/>
              </w:rPr>
              <w:t>high</w:t>
            </w:r>
            <w:r>
              <w:rPr>
                <w:color w:val="4472C4" w:themeColor="accent5"/>
                <w:lang w:eastAsia="de-DE"/>
              </w:rPr>
              <w:t>_‌</w:t>
            </w:r>
            <w:r w:rsidRPr="0062440F">
              <w:rPr>
                <w:color w:val="4472C4" w:themeColor="accent5"/>
                <w:lang w:eastAsia="de-DE"/>
              </w:rPr>
              <w:t>concurrency</w:t>
            </w:r>
          </w:p>
        </w:tc>
        <w:tc>
          <w:tcPr>
            <w:tcW w:w="0" w:type="auto"/>
          </w:tcPr>
          <w:p w14:paraId="712B0B88" w14:textId="5FC7771D" w:rsidR="00810E37" w:rsidRDefault="00CE20C9" w:rsidP="00BA0D27">
            <w:pPr>
              <w:rPr>
                <w:lang w:eastAsia="de-DE"/>
              </w:rPr>
            </w:pPr>
            <w:r>
              <w:rPr>
                <w:rFonts w:ascii="Calibri" w:hAnsi="Calibri"/>
                <w:color w:val="000000"/>
              </w:rPr>
              <w:t>P</w:t>
            </w:r>
            <w:r w:rsidR="00810E37">
              <w:rPr>
                <w:rFonts w:ascii="Calibri" w:hAnsi="Calibri"/>
                <w:color w:val="000000"/>
              </w:rPr>
              <w:t>roportion of high risk men who are in the high concurrency group</w:t>
            </w:r>
          </w:p>
        </w:tc>
        <w:tc>
          <w:tcPr>
            <w:tcW w:w="0" w:type="auto"/>
          </w:tcPr>
          <w:p w14:paraId="1B6647BC" w14:textId="555966B8" w:rsidR="00810E37" w:rsidRDefault="00810E37" w:rsidP="00BA0D27">
            <w:pPr>
              <w:rPr>
                <w:lang w:eastAsia="de-DE"/>
              </w:rPr>
            </w:pPr>
            <w:r>
              <w:rPr>
                <w:rFonts w:ascii="Calibri" w:hAnsi="Calibri"/>
                <w:color w:val="000000"/>
              </w:rPr>
              <w:t>1</w:t>
            </w:r>
          </w:p>
        </w:tc>
        <w:tc>
          <w:tcPr>
            <w:tcW w:w="0" w:type="auto"/>
          </w:tcPr>
          <w:p w14:paraId="3DDABD5B" w14:textId="6FF258A2" w:rsidR="00810E37" w:rsidRDefault="000A0241" w:rsidP="00BA0D27">
            <w:pPr>
              <w:rPr>
                <w:lang w:eastAsia="de-DE"/>
              </w:rPr>
            </w:pPr>
            <w:r>
              <w:rPr>
                <w:lang w:eastAsia="de-DE"/>
              </w:rPr>
              <w:t xml:space="preserve">It is assumed that all high risk men are capable of forming concurrent partnerships, </w:t>
            </w:r>
            <w:r>
              <w:rPr>
                <w:lang w:eastAsia="de-DE"/>
              </w:rPr>
              <w:lastRenderedPageBreak/>
              <w:t>and they are therefore all placed into the high concurrency group.</w:t>
            </w:r>
          </w:p>
        </w:tc>
      </w:tr>
      <w:tr w:rsidR="00210454" w14:paraId="37C2CE94" w14:textId="77777777" w:rsidTr="00760306">
        <w:tc>
          <w:tcPr>
            <w:tcW w:w="0" w:type="auto"/>
            <w:vMerge/>
          </w:tcPr>
          <w:p w14:paraId="72896537" w14:textId="77777777" w:rsidR="00810E37" w:rsidRDefault="00810E37" w:rsidP="00BA0D27">
            <w:pPr>
              <w:rPr>
                <w:lang w:eastAsia="de-DE"/>
              </w:rPr>
            </w:pPr>
          </w:p>
        </w:tc>
        <w:tc>
          <w:tcPr>
            <w:tcW w:w="0" w:type="auto"/>
          </w:tcPr>
          <w:p w14:paraId="1BFCF3C2" w14:textId="459C69A9" w:rsidR="00810E37" w:rsidRPr="00B17CD6" w:rsidRDefault="00810E37" w:rsidP="00BA0D27">
            <w:pPr>
              <w:rPr>
                <w:color w:val="4472C4" w:themeColor="accent5"/>
                <w:lang w:eastAsia="de-DE"/>
              </w:rPr>
            </w:pPr>
            <w:r w:rsidRPr="0062440F">
              <w:rPr>
                <w:color w:val="4472C4" w:themeColor="accent5"/>
                <w:lang w:eastAsia="de-DE"/>
              </w:rPr>
              <w:t>prop</w:t>
            </w:r>
            <w:r>
              <w:rPr>
                <w:color w:val="4472C4" w:themeColor="accent5"/>
                <w:lang w:eastAsia="de-DE"/>
              </w:rPr>
              <w:t>_‌low_‌risk</w:t>
            </w:r>
            <w:r w:rsidRPr="0062440F">
              <w:rPr>
                <w:color w:val="4472C4" w:themeColor="accent5"/>
                <w:lang w:eastAsia="de-DE"/>
              </w:rPr>
              <w:t>F</w:t>
            </w:r>
            <w:r>
              <w:rPr>
                <w:color w:val="4472C4" w:themeColor="accent5"/>
                <w:lang w:eastAsia="de-DE"/>
              </w:rPr>
              <w:t>_‌</w:t>
            </w:r>
            <w:r w:rsidRPr="0062440F">
              <w:rPr>
                <w:color w:val="4472C4" w:themeColor="accent5"/>
                <w:lang w:eastAsia="de-DE"/>
              </w:rPr>
              <w:t>high</w:t>
            </w:r>
            <w:r>
              <w:rPr>
                <w:color w:val="4472C4" w:themeColor="accent5"/>
                <w:lang w:eastAsia="de-DE"/>
              </w:rPr>
              <w:t>_‌</w:t>
            </w:r>
            <w:r w:rsidRPr="0062440F">
              <w:rPr>
                <w:color w:val="4472C4" w:themeColor="accent5"/>
                <w:lang w:eastAsia="de-DE"/>
              </w:rPr>
              <w:t>concurrency</w:t>
            </w:r>
          </w:p>
        </w:tc>
        <w:tc>
          <w:tcPr>
            <w:tcW w:w="0" w:type="auto"/>
          </w:tcPr>
          <w:p w14:paraId="522007DB" w14:textId="045ADE65" w:rsidR="00810E37" w:rsidRDefault="00D534DE" w:rsidP="00BA0D27">
            <w:pPr>
              <w:rPr>
                <w:lang w:eastAsia="de-DE"/>
              </w:rPr>
            </w:pPr>
            <w:r>
              <w:rPr>
                <w:rFonts w:ascii="Calibri" w:hAnsi="Calibri"/>
                <w:color w:val="000000"/>
              </w:rPr>
              <w:t>P</w:t>
            </w:r>
            <w:r w:rsidR="00810E37">
              <w:rPr>
                <w:rFonts w:ascii="Calibri" w:hAnsi="Calibri"/>
                <w:color w:val="000000"/>
              </w:rPr>
              <w:t>roportion of low risk women who are in the high concurrency group</w:t>
            </w:r>
          </w:p>
        </w:tc>
        <w:tc>
          <w:tcPr>
            <w:tcW w:w="0" w:type="auto"/>
          </w:tcPr>
          <w:p w14:paraId="31DA471C" w14:textId="188DE408" w:rsidR="00810E37" w:rsidRDefault="00810E37" w:rsidP="00BA0D27">
            <w:pPr>
              <w:rPr>
                <w:lang w:eastAsia="de-DE"/>
              </w:rPr>
            </w:pPr>
            <w:r>
              <w:rPr>
                <w:rFonts w:ascii="Calibri" w:hAnsi="Calibri"/>
                <w:color w:val="000000"/>
              </w:rPr>
              <w:t>0</w:t>
            </w:r>
          </w:p>
        </w:tc>
        <w:tc>
          <w:tcPr>
            <w:tcW w:w="0" w:type="auto"/>
          </w:tcPr>
          <w:p w14:paraId="1DE6BBE4" w14:textId="705E0F3B" w:rsidR="00810E37" w:rsidRDefault="00D534DE" w:rsidP="00BA0D27">
            <w:pPr>
              <w:rPr>
                <w:lang w:eastAsia="de-DE"/>
              </w:rPr>
            </w:pPr>
            <w:r>
              <w:rPr>
                <w:lang w:eastAsia="de-DE"/>
              </w:rPr>
              <w:t>It assumed that low risk women do not form concurrent partnerships, and they are therefore all placed into the low concurrency group</w:t>
            </w:r>
          </w:p>
        </w:tc>
      </w:tr>
      <w:tr w:rsidR="00210454" w14:paraId="50D5A161" w14:textId="77777777" w:rsidTr="00760306">
        <w:tc>
          <w:tcPr>
            <w:tcW w:w="0" w:type="auto"/>
            <w:vMerge/>
          </w:tcPr>
          <w:p w14:paraId="477BD8CF" w14:textId="77777777" w:rsidR="00810E37" w:rsidRDefault="00810E37" w:rsidP="00BA0D27">
            <w:pPr>
              <w:rPr>
                <w:lang w:eastAsia="de-DE"/>
              </w:rPr>
            </w:pPr>
          </w:p>
        </w:tc>
        <w:tc>
          <w:tcPr>
            <w:tcW w:w="0" w:type="auto"/>
          </w:tcPr>
          <w:p w14:paraId="75395D41" w14:textId="2AE85A40" w:rsidR="00810E37" w:rsidRPr="00B17CD6" w:rsidRDefault="00810E37" w:rsidP="00BA0D27">
            <w:pPr>
              <w:rPr>
                <w:color w:val="4472C4" w:themeColor="accent5"/>
                <w:lang w:eastAsia="de-DE"/>
              </w:rPr>
            </w:pPr>
            <w:r w:rsidRPr="00B17CD6">
              <w:rPr>
                <w:rFonts w:ascii="Calibri" w:hAnsi="Calibri"/>
                <w:color w:val="4472C4" w:themeColor="accent5"/>
              </w:rPr>
              <w:t>low_‌concurrency_‌parameterM</w:t>
            </w:r>
          </w:p>
        </w:tc>
        <w:tc>
          <w:tcPr>
            <w:tcW w:w="0" w:type="auto"/>
          </w:tcPr>
          <w:p w14:paraId="34BB8192" w14:textId="38A85580" w:rsidR="00810E37" w:rsidRDefault="00D534DE" w:rsidP="00BA0D27">
            <w:pPr>
              <w:rPr>
                <w:lang w:eastAsia="de-DE"/>
              </w:rPr>
            </w:pPr>
            <w:r>
              <w:rPr>
                <w:rFonts w:ascii="Calibri" w:hAnsi="Calibri"/>
                <w:color w:val="000000"/>
              </w:rPr>
              <w:t>M</w:t>
            </w:r>
            <w:r w:rsidR="00810E37">
              <w:rPr>
                <w:rFonts w:ascii="Calibri" w:hAnsi="Calibri"/>
                <w:color w:val="000000"/>
              </w:rPr>
              <w:t>ale low concurrency group concurrency parameter</w:t>
            </w:r>
          </w:p>
        </w:tc>
        <w:tc>
          <w:tcPr>
            <w:tcW w:w="0" w:type="auto"/>
          </w:tcPr>
          <w:p w14:paraId="18669ABA" w14:textId="709EED85" w:rsidR="00810E37" w:rsidRDefault="00810E37" w:rsidP="00BA0D27">
            <w:pPr>
              <w:rPr>
                <w:lang w:eastAsia="de-DE"/>
              </w:rPr>
            </w:pPr>
            <w:r>
              <w:rPr>
                <w:rFonts w:ascii="Calibri" w:hAnsi="Calibri"/>
                <w:color w:val="000000"/>
              </w:rPr>
              <w:t>0</w:t>
            </w:r>
          </w:p>
        </w:tc>
        <w:tc>
          <w:tcPr>
            <w:tcW w:w="0" w:type="auto"/>
          </w:tcPr>
          <w:p w14:paraId="334A9F7F" w14:textId="378F3EA6" w:rsidR="00810E37" w:rsidRDefault="00D534DE" w:rsidP="00BA0D27">
            <w:pPr>
              <w:rPr>
                <w:lang w:eastAsia="de-DE"/>
              </w:rPr>
            </w:pPr>
            <w:r>
              <w:rPr>
                <w:lang w:eastAsia="de-DE"/>
              </w:rPr>
              <w:t>It is assumed that men in the low concurrency group do not have concurrent partners</w:t>
            </w:r>
          </w:p>
        </w:tc>
      </w:tr>
      <w:tr w:rsidR="00210454" w14:paraId="540AE3B1" w14:textId="77777777" w:rsidTr="00760306">
        <w:tc>
          <w:tcPr>
            <w:tcW w:w="0" w:type="auto"/>
            <w:vMerge/>
          </w:tcPr>
          <w:p w14:paraId="2326F7C8" w14:textId="77777777" w:rsidR="00810E37" w:rsidRDefault="00810E37" w:rsidP="00BA0D27">
            <w:pPr>
              <w:rPr>
                <w:lang w:eastAsia="de-DE"/>
              </w:rPr>
            </w:pPr>
          </w:p>
        </w:tc>
        <w:tc>
          <w:tcPr>
            <w:tcW w:w="0" w:type="auto"/>
          </w:tcPr>
          <w:p w14:paraId="28FC7B84" w14:textId="34E23F2B" w:rsidR="00810E37" w:rsidRPr="00B17CD6" w:rsidRDefault="00810E37" w:rsidP="00BA0D27">
            <w:pPr>
              <w:rPr>
                <w:rFonts w:ascii="Calibri" w:hAnsi="Calibri"/>
                <w:color w:val="4472C4" w:themeColor="accent5"/>
              </w:rPr>
            </w:pPr>
            <w:r w:rsidRPr="00B17CD6">
              <w:rPr>
                <w:rFonts w:ascii="Calibri" w:hAnsi="Calibri"/>
                <w:color w:val="4472C4" w:themeColor="accent5"/>
              </w:rPr>
              <w:t>low_‌concurrency_‌parameterF</w:t>
            </w:r>
          </w:p>
        </w:tc>
        <w:tc>
          <w:tcPr>
            <w:tcW w:w="0" w:type="auto"/>
          </w:tcPr>
          <w:p w14:paraId="791B31D8" w14:textId="65AD36B5" w:rsidR="00810E37" w:rsidRDefault="00D534DE" w:rsidP="00BA0D27">
            <w:pPr>
              <w:rPr>
                <w:rFonts w:ascii="Calibri" w:hAnsi="Calibri"/>
                <w:color w:val="000000"/>
              </w:rPr>
            </w:pPr>
            <w:r>
              <w:rPr>
                <w:rFonts w:ascii="Calibri" w:hAnsi="Calibri"/>
                <w:color w:val="000000"/>
              </w:rPr>
              <w:t>F</w:t>
            </w:r>
            <w:r w:rsidR="00810E37">
              <w:rPr>
                <w:rFonts w:ascii="Calibri" w:hAnsi="Calibri"/>
                <w:color w:val="000000"/>
              </w:rPr>
              <w:t>emale low concurrency group concurrency parameter</w:t>
            </w:r>
          </w:p>
        </w:tc>
        <w:tc>
          <w:tcPr>
            <w:tcW w:w="0" w:type="auto"/>
          </w:tcPr>
          <w:p w14:paraId="235422D5" w14:textId="6D9C9187" w:rsidR="00810E37" w:rsidRDefault="00810E37" w:rsidP="00BA0D27">
            <w:pPr>
              <w:rPr>
                <w:rFonts w:ascii="Calibri" w:hAnsi="Calibri"/>
                <w:color w:val="000000"/>
              </w:rPr>
            </w:pPr>
            <w:r>
              <w:rPr>
                <w:rFonts w:ascii="Calibri" w:hAnsi="Calibri"/>
                <w:color w:val="000000"/>
              </w:rPr>
              <w:t>0</w:t>
            </w:r>
          </w:p>
        </w:tc>
        <w:tc>
          <w:tcPr>
            <w:tcW w:w="0" w:type="auto"/>
          </w:tcPr>
          <w:p w14:paraId="6DC9067D" w14:textId="3BDEE0AD" w:rsidR="00810E37" w:rsidRDefault="00D534DE" w:rsidP="00BA0D27">
            <w:pPr>
              <w:rPr>
                <w:lang w:eastAsia="de-DE"/>
              </w:rPr>
            </w:pPr>
            <w:r>
              <w:rPr>
                <w:lang w:eastAsia="de-DE"/>
              </w:rPr>
              <w:t>It is assumed that women in the low concurrency group do not have concurrent partners</w:t>
            </w:r>
          </w:p>
        </w:tc>
      </w:tr>
      <w:tr w:rsidR="00210454" w14:paraId="780A43DD" w14:textId="77777777" w:rsidTr="00760306">
        <w:tc>
          <w:tcPr>
            <w:tcW w:w="0" w:type="auto"/>
            <w:vMerge/>
          </w:tcPr>
          <w:p w14:paraId="1CE3BA27" w14:textId="77777777" w:rsidR="00E6746C" w:rsidRDefault="00E6746C" w:rsidP="00BA0D27">
            <w:pPr>
              <w:rPr>
                <w:lang w:eastAsia="de-DE"/>
              </w:rPr>
            </w:pPr>
          </w:p>
        </w:tc>
        <w:tc>
          <w:tcPr>
            <w:tcW w:w="0" w:type="auto"/>
          </w:tcPr>
          <w:p w14:paraId="676930D3" w14:textId="061AF483" w:rsidR="00E6746C" w:rsidRPr="00B17CD6" w:rsidRDefault="00E6746C" w:rsidP="00BA0D27">
            <w:pPr>
              <w:rPr>
                <w:rFonts w:ascii="Calibri" w:hAnsi="Calibri"/>
                <w:color w:val="4472C4" w:themeColor="accent5"/>
              </w:rPr>
            </w:pPr>
            <w:r w:rsidRPr="00227A8E">
              <w:rPr>
                <w:rFonts w:ascii="Calibri" w:hAnsi="Calibri"/>
                <w:color w:val="4472C4" w:themeColor="accent5"/>
              </w:rPr>
              <w:t>high_‌risk_‌contact_‌rateM</w:t>
            </w:r>
          </w:p>
        </w:tc>
        <w:tc>
          <w:tcPr>
            <w:tcW w:w="0" w:type="auto"/>
          </w:tcPr>
          <w:p w14:paraId="4982F381" w14:textId="67B5F14D" w:rsidR="00E6746C" w:rsidRDefault="00E6746C" w:rsidP="00BA0D27">
            <w:pPr>
              <w:rPr>
                <w:rFonts w:ascii="Calibri" w:hAnsi="Calibri"/>
                <w:color w:val="000000"/>
              </w:rPr>
            </w:pPr>
            <w:r>
              <w:rPr>
                <w:rFonts w:ascii="Calibri" w:hAnsi="Calibri"/>
                <w:color w:val="000000"/>
              </w:rPr>
              <w:t>Contact rate for high risk men</w:t>
            </w:r>
          </w:p>
        </w:tc>
        <w:tc>
          <w:tcPr>
            <w:tcW w:w="0" w:type="auto"/>
          </w:tcPr>
          <w:p w14:paraId="3FC4886F" w14:textId="3B6E277C" w:rsidR="00E6746C" w:rsidRDefault="00E6746C" w:rsidP="00BA0D27">
            <w:pPr>
              <w:rPr>
                <w:rFonts w:ascii="Calibri" w:hAnsi="Calibri"/>
                <w:color w:val="000000"/>
              </w:rPr>
            </w:pPr>
            <w:r>
              <w:rPr>
                <w:rFonts w:ascii="Calibri" w:hAnsi="Calibri"/>
                <w:color w:val="000000"/>
              </w:rPr>
              <w:t>Varying</w:t>
            </w:r>
          </w:p>
        </w:tc>
        <w:tc>
          <w:tcPr>
            <w:tcW w:w="0" w:type="auto"/>
            <w:vMerge w:val="restart"/>
          </w:tcPr>
          <w:p w14:paraId="71B2EBBA" w14:textId="557B82E5" w:rsidR="00E6746C" w:rsidRDefault="00E6746C" w:rsidP="00BA0D27">
            <w:pPr>
              <w:rPr>
                <w:lang w:eastAsia="de-DE"/>
              </w:rPr>
            </w:pPr>
            <w:r>
              <w:rPr>
                <w:lang w:eastAsia="de-DE"/>
              </w:rPr>
              <w:t xml:space="preserve">The parameter values can be different in each of the three risk behaviour periods. </w:t>
            </w:r>
            <w:r w:rsidR="0012347A">
              <w:rPr>
                <w:lang w:eastAsia="de-DE"/>
              </w:rPr>
              <w:t xml:space="preserve">Input parameters in </w:t>
            </w:r>
            <w:r w:rsidR="00C71835">
              <w:rPr>
                <w:lang w:eastAsia="de-DE"/>
              </w:rPr>
              <w:fldChar w:fldCharType="begin"/>
            </w:r>
            <w:r w:rsidR="00C71835">
              <w:rPr>
                <w:lang w:eastAsia="de-DE"/>
              </w:rPr>
              <w:instrText xml:space="preserve"> REF _Ref423355285 \h </w:instrText>
            </w:r>
            <w:r w:rsidR="00BA0D27">
              <w:rPr>
                <w:lang w:eastAsia="de-DE"/>
              </w:rPr>
              <w:instrText xml:space="preserve"> \* MERGEFORMAT </w:instrText>
            </w:r>
            <w:r w:rsidR="00C71835">
              <w:rPr>
                <w:lang w:eastAsia="de-DE"/>
              </w:rPr>
            </w:r>
            <w:r w:rsidR="00C71835">
              <w:rPr>
                <w:lang w:eastAsia="de-DE"/>
              </w:rPr>
              <w:fldChar w:fldCharType="separate"/>
            </w:r>
            <w:r w:rsidR="00C71835">
              <w:t xml:space="preserve">Table </w:t>
            </w:r>
            <w:r w:rsidR="00C71835">
              <w:rPr>
                <w:noProof/>
              </w:rPr>
              <w:t>4</w:t>
            </w:r>
            <w:r w:rsidR="00C71835">
              <w:rPr>
                <w:lang w:eastAsia="de-DE"/>
              </w:rPr>
              <w:fldChar w:fldCharType="end"/>
            </w:r>
            <w:r w:rsidR="00C71835">
              <w:rPr>
                <w:lang w:eastAsia="de-DE"/>
              </w:rPr>
              <w:t xml:space="preserve"> </w:t>
            </w:r>
            <w:r w:rsidR="0012347A">
              <w:rPr>
                <w:lang w:eastAsia="de-DE"/>
              </w:rPr>
              <w:t>give plausible ranges for the parameter values in each of the three risk periods.</w:t>
            </w:r>
          </w:p>
        </w:tc>
      </w:tr>
      <w:tr w:rsidR="00210454" w14:paraId="49EA334D" w14:textId="77777777" w:rsidTr="00760306">
        <w:tc>
          <w:tcPr>
            <w:tcW w:w="0" w:type="auto"/>
            <w:vMerge/>
          </w:tcPr>
          <w:p w14:paraId="1D3C455E" w14:textId="77777777" w:rsidR="00E6746C" w:rsidRDefault="00E6746C" w:rsidP="00BA0D27">
            <w:pPr>
              <w:rPr>
                <w:lang w:eastAsia="de-DE"/>
              </w:rPr>
            </w:pPr>
          </w:p>
        </w:tc>
        <w:tc>
          <w:tcPr>
            <w:tcW w:w="0" w:type="auto"/>
          </w:tcPr>
          <w:p w14:paraId="2C3DD7C7" w14:textId="13895799" w:rsidR="00E6746C" w:rsidRPr="00105405" w:rsidRDefault="00E6746C" w:rsidP="00BA0D27">
            <w:pPr>
              <w:rPr>
                <w:rFonts w:ascii="Calibri" w:hAnsi="Calibri"/>
                <w:color w:val="4472C4" w:themeColor="accent5"/>
              </w:rPr>
            </w:pPr>
            <w:r>
              <w:rPr>
                <w:rFonts w:ascii="Calibri" w:hAnsi="Calibri"/>
                <w:color w:val="4472C4" w:themeColor="accent5"/>
              </w:rPr>
              <w:t>low</w:t>
            </w:r>
            <w:r w:rsidRPr="00227A8E">
              <w:rPr>
                <w:rFonts w:ascii="Calibri" w:hAnsi="Calibri"/>
                <w:color w:val="4472C4" w:themeColor="accent5"/>
              </w:rPr>
              <w:t>_‌risk_‌contact_‌rateM</w:t>
            </w:r>
          </w:p>
        </w:tc>
        <w:tc>
          <w:tcPr>
            <w:tcW w:w="0" w:type="auto"/>
          </w:tcPr>
          <w:p w14:paraId="5B8BC2B6" w14:textId="265535A0" w:rsidR="00E6746C" w:rsidRDefault="00E6746C" w:rsidP="00BA0D27">
            <w:pPr>
              <w:rPr>
                <w:rFonts w:ascii="Calibri" w:hAnsi="Calibri"/>
                <w:color w:val="000000"/>
              </w:rPr>
            </w:pPr>
            <w:r>
              <w:rPr>
                <w:rFonts w:ascii="Calibri" w:hAnsi="Calibri"/>
                <w:color w:val="000000"/>
              </w:rPr>
              <w:t>Contact rate for high low men</w:t>
            </w:r>
          </w:p>
        </w:tc>
        <w:tc>
          <w:tcPr>
            <w:tcW w:w="0" w:type="auto"/>
          </w:tcPr>
          <w:p w14:paraId="1BB99CA8" w14:textId="0BED9A6A" w:rsidR="00E6746C" w:rsidRDefault="00E6746C" w:rsidP="00BA0D27">
            <w:pPr>
              <w:rPr>
                <w:rFonts w:ascii="Calibri" w:hAnsi="Calibri"/>
                <w:color w:val="000000"/>
              </w:rPr>
            </w:pPr>
            <w:r>
              <w:rPr>
                <w:rFonts w:ascii="Calibri" w:hAnsi="Calibri"/>
                <w:color w:val="000000"/>
              </w:rPr>
              <w:t>Varying</w:t>
            </w:r>
          </w:p>
        </w:tc>
        <w:tc>
          <w:tcPr>
            <w:tcW w:w="0" w:type="auto"/>
            <w:vMerge/>
          </w:tcPr>
          <w:p w14:paraId="3ABB9905" w14:textId="77777777" w:rsidR="00E6746C" w:rsidRDefault="00E6746C" w:rsidP="00BA0D27">
            <w:pPr>
              <w:rPr>
                <w:lang w:eastAsia="de-DE"/>
              </w:rPr>
            </w:pPr>
          </w:p>
        </w:tc>
      </w:tr>
      <w:tr w:rsidR="00210454" w14:paraId="4B58BB4D" w14:textId="77777777" w:rsidTr="00760306">
        <w:tc>
          <w:tcPr>
            <w:tcW w:w="0" w:type="auto"/>
            <w:vMerge/>
          </w:tcPr>
          <w:p w14:paraId="15E8A03B" w14:textId="77777777" w:rsidR="00E6746C" w:rsidRDefault="00E6746C" w:rsidP="00BA0D27">
            <w:pPr>
              <w:rPr>
                <w:lang w:eastAsia="de-DE"/>
              </w:rPr>
            </w:pPr>
          </w:p>
        </w:tc>
        <w:tc>
          <w:tcPr>
            <w:tcW w:w="0" w:type="auto"/>
          </w:tcPr>
          <w:p w14:paraId="1857BA6C" w14:textId="0734E6DD" w:rsidR="00E6746C" w:rsidRPr="00B17CD6" w:rsidRDefault="00E6746C" w:rsidP="00BA0D27">
            <w:pPr>
              <w:rPr>
                <w:rFonts w:ascii="Calibri" w:hAnsi="Calibri"/>
                <w:color w:val="4472C4" w:themeColor="accent5"/>
              </w:rPr>
            </w:pPr>
            <w:r w:rsidRPr="00227A8E">
              <w:rPr>
                <w:rFonts w:ascii="Calibri" w:hAnsi="Calibri"/>
                <w:color w:val="4472C4" w:themeColor="accent5"/>
              </w:rPr>
              <w:t>high_‌concurrency_‌parameterM</w:t>
            </w:r>
          </w:p>
        </w:tc>
        <w:tc>
          <w:tcPr>
            <w:tcW w:w="0" w:type="auto"/>
          </w:tcPr>
          <w:p w14:paraId="7897838B" w14:textId="79C126D9" w:rsidR="00E6746C" w:rsidRDefault="00E6746C" w:rsidP="00BA0D27">
            <w:pPr>
              <w:rPr>
                <w:rFonts w:ascii="Calibri" w:hAnsi="Calibri"/>
                <w:color w:val="000000"/>
              </w:rPr>
            </w:pPr>
            <w:r>
              <w:rPr>
                <w:rFonts w:ascii="Calibri" w:hAnsi="Calibri"/>
                <w:color w:val="000000"/>
              </w:rPr>
              <w:t>Male high concurrency group concurrency parameter</w:t>
            </w:r>
          </w:p>
        </w:tc>
        <w:tc>
          <w:tcPr>
            <w:tcW w:w="0" w:type="auto"/>
          </w:tcPr>
          <w:p w14:paraId="679E622E" w14:textId="1B6BF481" w:rsidR="00E6746C" w:rsidRDefault="00E6746C" w:rsidP="00BA0D27">
            <w:pPr>
              <w:rPr>
                <w:rFonts w:ascii="Calibri" w:hAnsi="Calibri"/>
                <w:color w:val="000000"/>
              </w:rPr>
            </w:pPr>
            <w:r>
              <w:rPr>
                <w:rFonts w:ascii="Calibri" w:hAnsi="Calibri"/>
                <w:color w:val="000000"/>
              </w:rPr>
              <w:t>Varying</w:t>
            </w:r>
          </w:p>
        </w:tc>
        <w:tc>
          <w:tcPr>
            <w:tcW w:w="0" w:type="auto"/>
            <w:vMerge/>
          </w:tcPr>
          <w:p w14:paraId="42297420" w14:textId="77777777" w:rsidR="00E6746C" w:rsidRDefault="00E6746C" w:rsidP="00BA0D27">
            <w:pPr>
              <w:rPr>
                <w:lang w:eastAsia="de-DE"/>
              </w:rPr>
            </w:pPr>
          </w:p>
        </w:tc>
      </w:tr>
      <w:tr w:rsidR="00210454" w14:paraId="5CD60D96" w14:textId="77777777" w:rsidTr="00760306">
        <w:tc>
          <w:tcPr>
            <w:tcW w:w="0" w:type="auto"/>
            <w:vMerge/>
          </w:tcPr>
          <w:p w14:paraId="4BB087AD" w14:textId="77777777" w:rsidR="00E6746C" w:rsidRDefault="00E6746C" w:rsidP="00BA0D27">
            <w:pPr>
              <w:rPr>
                <w:lang w:eastAsia="de-DE"/>
              </w:rPr>
            </w:pPr>
          </w:p>
        </w:tc>
        <w:tc>
          <w:tcPr>
            <w:tcW w:w="0" w:type="auto"/>
          </w:tcPr>
          <w:p w14:paraId="4E51C2B3" w14:textId="68C396E6" w:rsidR="00E6746C" w:rsidRPr="00B17CD6" w:rsidRDefault="00E6746C" w:rsidP="00BA0D27">
            <w:pPr>
              <w:rPr>
                <w:rFonts w:ascii="Calibri" w:hAnsi="Calibri"/>
                <w:color w:val="4472C4" w:themeColor="accent5"/>
              </w:rPr>
            </w:pPr>
            <w:r w:rsidRPr="00227A8E">
              <w:rPr>
                <w:rFonts w:ascii="Calibri" w:hAnsi="Calibri"/>
                <w:color w:val="4472C4" w:themeColor="accent5"/>
              </w:rPr>
              <w:t>high_‌concurrency_‌</w:t>
            </w:r>
            <w:r>
              <w:rPr>
                <w:rFonts w:ascii="Calibri" w:hAnsi="Calibri"/>
                <w:color w:val="4472C4" w:themeColor="accent5"/>
              </w:rPr>
              <w:t>parameterF</w:t>
            </w:r>
          </w:p>
        </w:tc>
        <w:tc>
          <w:tcPr>
            <w:tcW w:w="0" w:type="auto"/>
          </w:tcPr>
          <w:p w14:paraId="31A7387A" w14:textId="48F60769" w:rsidR="00E6746C" w:rsidRDefault="00E6746C" w:rsidP="00BA0D27">
            <w:pPr>
              <w:rPr>
                <w:rFonts w:ascii="Calibri" w:hAnsi="Calibri"/>
                <w:color w:val="000000"/>
              </w:rPr>
            </w:pPr>
            <w:r>
              <w:rPr>
                <w:rFonts w:ascii="Calibri" w:hAnsi="Calibri"/>
                <w:color w:val="000000"/>
              </w:rPr>
              <w:t>Female high concurrency group concurrency parameter</w:t>
            </w:r>
          </w:p>
        </w:tc>
        <w:tc>
          <w:tcPr>
            <w:tcW w:w="0" w:type="auto"/>
          </w:tcPr>
          <w:p w14:paraId="772E65ED" w14:textId="2B2B5B04" w:rsidR="00E6746C" w:rsidRDefault="00E6746C" w:rsidP="00BA0D27">
            <w:pPr>
              <w:rPr>
                <w:rFonts w:ascii="Calibri" w:hAnsi="Calibri"/>
                <w:color w:val="000000"/>
              </w:rPr>
            </w:pPr>
            <w:r>
              <w:rPr>
                <w:rFonts w:ascii="Calibri" w:hAnsi="Calibri"/>
                <w:color w:val="000000"/>
              </w:rPr>
              <w:t>Varying</w:t>
            </w:r>
          </w:p>
        </w:tc>
        <w:tc>
          <w:tcPr>
            <w:tcW w:w="0" w:type="auto"/>
            <w:vMerge/>
          </w:tcPr>
          <w:p w14:paraId="4A092B7C" w14:textId="77777777" w:rsidR="00E6746C" w:rsidRDefault="00E6746C" w:rsidP="00BA0D27">
            <w:pPr>
              <w:rPr>
                <w:lang w:eastAsia="de-DE"/>
              </w:rPr>
            </w:pPr>
          </w:p>
        </w:tc>
      </w:tr>
      <w:tr w:rsidR="00210454" w14:paraId="27D744B8" w14:textId="77777777" w:rsidTr="00760306">
        <w:tc>
          <w:tcPr>
            <w:tcW w:w="0" w:type="auto"/>
            <w:vMerge/>
          </w:tcPr>
          <w:p w14:paraId="3DDD1C60" w14:textId="77777777" w:rsidR="00E6746C" w:rsidRDefault="00E6746C" w:rsidP="00BA0D27">
            <w:pPr>
              <w:rPr>
                <w:lang w:eastAsia="de-DE"/>
              </w:rPr>
            </w:pPr>
          </w:p>
        </w:tc>
        <w:tc>
          <w:tcPr>
            <w:tcW w:w="0" w:type="auto"/>
          </w:tcPr>
          <w:p w14:paraId="66966D82" w14:textId="59E6E7E2" w:rsidR="00E6746C" w:rsidRPr="00B17CD6" w:rsidRDefault="00E6746C" w:rsidP="00BA0D27">
            <w:pPr>
              <w:rPr>
                <w:rFonts w:ascii="Calibri" w:hAnsi="Calibri"/>
                <w:color w:val="4472C4" w:themeColor="accent5"/>
              </w:rPr>
            </w:pPr>
            <w:r w:rsidRPr="0062440F">
              <w:rPr>
                <w:color w:val="4472C4" w:themeColor="accent5"/>
                <w:lang w:eastAsia="de-DE"/>
              </w:rPr>
              <w:t>prob</w:t>
            </w:r>
            <w:r>
              <w:rPr>
                <w:color w:val="4472C4" w:themeColor="accent5"/>
                <w:lang w:eastAsia="de-DE"/>
              </w:rPr>
              <w:t>_high_</w:t>
            </w:r>
            <w:r w:rsidRPr="0062440F">
              <w:rPr>
                <w:color w:val="4472C4" w:themeColor="accent5"/>
                <w:lang w:eastAsia="de-DE"/>
              </w:rPr>
              <w:t>riskM</w:t>
            </w:r>
            <w:r>
              <w:rPr>
                <w:color w:val="4472C4" w:themeColor="accent5"/>
                <w:lang w:eastAsia="de-DE"/>
              </w:rPr>
              <w:t>_high_</w:t>
            </w:r>
            <w:r w:rsidRPr="0062440F">
              <w:rPr>
                <w:color w:val="4472C4" w:themeColor="accent5"/>
                <w:lang w:eastAsia="de-DE"/>
              </w:rPr>
              <w:t>riskW</w:t>
            </w:r>
          </w:p>
        </w:tc>
        <w:tc>
          <w:tcPr>
            <w:tcW w:w="0" w:type="auto"/>
          </w:tcPr>
          <w:p w14:paraId="33F3FDE0" w14:textId="6FD364C1" w:rsidR="00E6746C" w:rsidRDefault="00E6746C" w:rsidP="00BA0D27">
            <w:pPr>
              <w:rPr>
                <w:rFonts w:ascii="Calibri" w:hAnsi="Calibri"/>
                <w:color w:val="000000"/>
              </w:rPr>
            </w:pPr>
            <w:r>
              <w:rPr>
                <w:rFonts w:ascii="Calibri" w:hAnsi="Calibri"/>
                <w:color w:val="000000"/>
              </w:rPr>
              <w:t>Probability that a high risk man forming a new partnership will choose a high risk woman</w:t>
            </w:r>
          </w:p>
        </w:tc>
        <w:tc>
          <w:tcPr>
            <w:tcW w:w="0" w:type="auto"/>
          </w:tcPr>
          <w:p w14:paraId="325F5890" w14:textId="70D4F8B6" w:rsidR="00E6746C" w:rsidRDefault="00E6746C" w:rsidP="00BA0D27">
            <w:pPr>
              <w:rPr>
                <w:rFonts w:ascii="Calibri" w:hAnsi="Calibri"/>
                <w:color w:val="000000"/>
              </w:rPr>
            </w:pPr>
            <w:r>
              <w:rPr>
                <w:rFonts w:ascii="Calibri" w:hAnsi="Calibri"/>
                <w:color w:val="000000"/>
              </w:rPr>
              <w:t>Varying</w:t>
            </w:r>
          </w:p>
        </w:tc>
        <w:tc>
          <w:tcPr>
            <w:tcW w:w="0" w:type="auto"/>
            <w:vMerge/>
          </w:tcPr>
          <w:p w14:paraId="0ED54C28" w14:textId="77777777" w:rsidR="00E6746C" w:rsidRDefault="00E6746C" w:rsidP="00BA0D27">
            <w:pPr>
              <w:rPr>
                <w:lang w:eastAsia="de-DE"/>
              </w:rPr>
            </w:pPr>
          </w:p>
        </w:tc>
      </w:tr>
      <w:tr w:rsidR="00210454" w14:paraId="6F7C8C66" w14:textId="77777777" w:rsidTr="00760306">
        <w:tc>
          <w:tcPr>
            <w:tcW w:w="0" w:type="auto"/>
            <w:vMerge/>
          </w:tcPr>
          <w:p w14:paraId="0038334B" w14:textId="77777777" w:rsidR="00E6746C" w:rsidRDefault="00E6746C" w:rsidP="00BA0D27">
            <w:pPr>
              <w:rPr>
                <w:lang w:eastAsia="de-DE"/>
              </w:rPr>
            </w:pPr>
          </w:p>
        </w:tc>
        <w:tc>
          <w:tcPr>
            <w:tcW w:w="0" w:type="auto"/>
          </w:tcPr>
          <w:p w14:paraId="0714861D" w14:textId="58A59903" w:rsidR="00E6746C" w:rsidRPr="00B17CD6" w:rsidRDefault="00E6746C" w:rsidP="00BA0D27">
            <w:pPr>
              <w:rPr>
                <w:rFonts w:ascii="Calibri" w:hAnsi="Calibri"/>
                <w:color w:val="4472C4" w:themeColor="accent5"/>
              </w:rPr>
            </w:pPr>
            <w:r w:rsidRPr="0062440F">
              <w:rPr>
                <w:color w:val="4472C4" w:themeColor="accent5"/>
                <w:lang w:eastAsia="de-DE"/>
              </w:rPr>
              <w:t>prob</w:t>
            </w:r>
            <w:r>
              <w:rPr>
                <w:color w:val="4472C4" w:themeColor="accent5"/>
                <w:lang w:eastAsia="de-DE"/>
              </w:rPr>
              <w:t>_low_</w:t>
            </w:r>
            <w:r w:rsidRPr="0062440F">
              <w:rPr>
                <w:color w:val="4472C4" w:themeColor="accent5"/>
                <w:lang w:eastAsia="de-DE"/>
              </w:rPr>
              <w:t>riskM</w:t>
            </w:r>
            <w:r>
              <w:rPr>
                <w:color w:val="4472C4" w:themeColor="accent5"/>
                <w:lang w:eastAsia="de-DE"/>
              </w:rPr>
              <w:t>_low_</w:t>
            </w:r>
            <w:r w:rsidRPr="0062440F">
              <w:rPr>
                <w:color w:val="4472C4" w:themeColor="accent5"/>
                <w:lang w:eastAsia="de-DE"/>
              </w:rPr>
              <w:t>riskW</w:t>
            </w:r>
          </w:p>
        </w:tc>
        <w:tc>
          <w:tcPr>
            <w:tcW w:w="0" w:type="auto"/>
          </w:tcPr>
          <w:p w14:paraId="3969AD0D" w14:textId="4586BD0A" w:rsidR="00E6746C" w:rsidRDefault="00E6746C" w:rsidP="00BA0D27">
            <w:pPr>
              <w:rPr>
                <w:rFonts w:ascii="Calibri" w:hAnsi="Calibri"/>
                <w:color w:val="000000"/>
              </w:rPr>
            </w:pPr>
            <w:r>
              <w:rPr>
                <w:rFonts w:ascii="Calibri" w:hAnsi="Calibri"/>
                <w:color w:val="000000"/>
              </w:rPr>
              <w:t>Probability that a low risk man forming a new partnership will choose a low risk woman</w:t>
            </w:r>
          </w:p>
        </w:tc>
        <w:tc>
          <w:tcPr>
            <w:tcW w:w="0" w:type="auto"/>
          </w:tcPr>
          <w:p w14:paraId="26209B84" w14:textId="35565448" w:rsidR="00E6746C" w:rsidRDefault="00E6746C" w:rsidP="00BA0D27">
            <w:pPr>
              <w:rPr>
                <w:rFonts w:ascii="Calibri" w:hAnsi="Calibri"/>
                <w:color w:val="000000"/>
              </w:rPr>
            </w:pPr>
            <w:r>
              <w:rPr>
                <w:rFonts w:ascii="Calibri" w:hAnsi="Calibri"/>
                <w:color w:val="000000"/>
              </w:rPr>
              <w:t>Varying</w:t>
            </w:r>
          </w:p>
        </w:tc>
        <w:tc>
          <w:tcPr>
            <w:tcW w:w="0" w:type="auto"/>
            <w:vMerge/>
          </w:tcPr>
          <w:p w14:paraId="4BFACC4D" w14:textId="77777777" w:rsidR="00E6746C" w:rsidRDefault="00E6746C" w:rsidP="00BA0D27">
            <w:pPr>
              <w:rPr>
                <w:lang w:eastAsia="de-DE"/>
              </w:rPr>
            </w:pPr>
          </w:p>
        </w:tc>
      </w:tr>
      <w:tr w:rsidR="00210454" w14:paraId="7EE0A740" w14:textId="77777777" w:rsidTr="00760306">
        <w:tc>
          <w:tcPr>
            <w:tcW w:w="0" w:type="auto"/>
          </w:tcPr>
          <w:p w14:paraId="6BC53FE3" w14:textId="77777777" w:rsidR="00B47D25" w:rsidRDefault="00B47D25" w:rsidP="00BA0D27">
            <w:pPr>
              <w:rPr>
                <w:lang w:eastAsia="de-DE"/>
              </w:rPr>
            </w:pPr>
          </w:p>
        </w:tc>
        <w:tc>
          <w:tcPr>
            <w:tcW w:w="0" w:type="auto"/>
          </w:tcPr>
          <w:p w14:paraId="0930DA42" w14:textId="6A6BAF4E" w:rsidR="00B47D25" w:rsidRPr="0062440F" w:rsidRDefault="00B47D25" w:rsidP="00BA0D27">
            <w:pPr>
              <w:rPr>
                <w:color w:val="4472C4" w:themeColor="accent5"/>
                <w:lang w:eastAsia="de-DE"/>
              </w:rPr>
            </w:pPr>
            <w:r w:rsidRPr="00227A8E">
              <w:rPr>
                <w:rFonts w:ascii="Calibri" w:hAnsi="Calibri"/>
                <w:color w:val="4472C4" w:themeColor="accent5"/>
              </w:rPr>
              <w:t>partnership_‌duration_‌SD</w:t>
            </w:r>
          </w:p>
        </w:tc>
        <w:tc>
          <w:tcPr>
            <w:tcW w:w="0" w:type="auto"/>
          </w:tcPr>
          <w:p w14:paraId="3231D3F2" w14:textId="403127F7" w:rsidR="00B47D25" w:rsidRDefault="00B47D25" w:rsidP="00BA0D27">
            <w:pPr>
              <w:rPr>
                <w:rFonts w:ascii="Calibri" w:hAnsi="Calibri"/>
                <w:color w:val="000000"/>
              </w:rPr>
            </w:pPr>
            <w:r>
              <w:rPr>
                <w:rFonts w:ascii="Calibri" w:hAnsi="Calibri"/>
                <w:color w:val="000000"/>
              </w:rPr>
              <w:t>Standard deviation of partnership durations (months)</w:t>
            </w:r>
          </w:p>
        </w:tc>
        <w:tc>
          <w:tcPr>
            <w:tcW w:w="0" w:type="auto"/>
          </w:tcPr>
          <w:p w14:paraId="3C9CA6B5" w14:textId="575CA644" w:rsidR="00B47D25" w:rsidRDefault="00B47D25" w:rsidP="00BA0D27">
            <w:pPr>
              <w:rPr>
                <w:rFonts w:ascii="Calibri" w:hAnsi="Calibri"/>
                <w:color w:val="000000"/>
              </w:rPr>
            </w:pPr>
            <w:r w:rsidRPr="002C602C">
              <w:rPr>
                <w:rFonts w:ascii="Calibri" w:hAnsi="Calibri"/>
                <w:color w:val="4472C4" w:themeColor="accent5"/>
              </w:rPr>
              <w:t>partnership_‌duration_‌mean</w:t>
            </w:r>
            <w:r>
              <w:rPr>
                <w:rFonts w:ascii="Calibri" w:hAnsi="Calibri"/>
                <w:color w:val="000000"/>
              </w:rPr>
              <w:t>/5</w:t>
            </w:r>
          </w:p>
        </w:tc>
        <w:tc>
          <w:tcPr>
            <w:tcW w:w="0" w:type="auto"/>
          </w:tcPr>
          <w:p w14:paraId="60B445A5" w14:textId="77777777" w:rsidR="00B47D25" w:rsidRDefault="00B47D25" w:rsidP="00BA0D27">
            <w:pPr>
              <w:rPr>
                <w:lang w:eastAsia="de-DE"/>
              </w:rPr>
            </w:pPr>
          </w:p>
        </w:tc>
      </w:tr>
      <w:tr w:rsidR="00210454" w14:paraId="01229E01" w14:textId="77777777" w:rsidTr="003E2FFB">
        <w:trPr>
          <w:cantSplit/>
          <w:trHeight w:val="1134"/>
        </w:trPr>
        <w:tc>
          <w:tcPr>
            <w:tcW w:w="0" w:type="auto"/>
            <w:textDirection w:val="btLr"/>
            <w:vAlign w:val="center"/>
          </w:tcPr>
          <w:p w14:paraId="228437FB" w14:textId="7306408E" w:rsidR="00845C5C" w:rsidRDefault="003E2FFB" w:rsidP="00BA0D27">
            <w:pPr>
              <w:ind w:left="113" w:right="113"/>
              <w:jc w:val="right"/>
              <w:rPr>
                <w:lang w:eastAsia="de-DE"/>
              </w:rPr>
            </w:pPr>
            <w:r>
              <w:rPr>
                <w:lang w:eastAsia="de-DE"/>
              </w:rPr>
              <w:t>HIV</w:t>
            </w:r>
          </w:p>
        </w:tc>
        <w:tc>
          <w:tcPr>
            <w:tcW w:w="0" w:type="auto"/>
          </w:tcPr>
          <w:p w14:paraId="45646210" w14:textId="53AEB8CA" w:rsidR="00845C5C" w:rsidRPr="0062440F" w:rsidRDefault="00845C5C" w:rsidP="00BA0D27">
            <w:pPr>
              <w:rPr>
                <w:color w:val="4472C4" w:themeColor="accent5"/>
                <w:lang w:eastAsia="de-DE"/>
              </w:rPr>
            </w:pPr>
            <w:r w:rsidRPr="00227A8E">
              <w:rPr>
                <w:rFonts w:ascii="Calibri" w:hAnsi="Calibri"/>
                <w:color w:val="4472C4" w:themeColor="accent5"/>
              </w:rPr>
              <w:t>initial_‌CD4_‌mean</w:t>
            </w:r>
            <w:r w:rsidR="004E6203">
              <w:rPr>
                <w:rFonts w:ascii="Calibri" w:hAnsi="Calibri"/>
                <w:color w:val="4472C4" w:themeColor="accent5"/>
              </w:rPr>
              <w:t>M</w:t>
            </w:r>
          </w:p>
        </w:tc>
        <w:tc>
          <w:tcPr>
            <w:tcW w:w="0" w:type="auto"/>
          </w:tcPr>
          <w:p w14:paraId="3712DD66" w14:textId="41D8668C" w:rsidR="00845C5C" w:rsidRDefault="00D534DE" w:rsidP="00BA0D27">
            <w:pPr>
              <w:rPr>
                <w:rFonts w:ascii="Calibri" w:hAnsi="Calibri"/>
                <w:color w:val="000000"/>
              </w:rPr>
            </w:pPr>
            <w:r>
              <w:rPr>
                <w:rFonts w:ascii="Calibri" w:hAnsi="Calibri"/>
                <w:color w:val="000000"/>
              </w:rPr>
              <w:t>M</w:t>
            </w:r>
            <w:r w:rsidR="00845C5C">
              <w:rPr>
                <w:rFonts w:ascii="Calibri" w:hAnsi="Calibri"/>
                <w:color w:val="000000"/>
              </w:rPr>
              <w:t>ean CD4 count</w:t>
            </w:r>
            <w:r w:rsidR="004E6203">
              <w:rPr>
                <w:rFonts w:ascii="Calibri" w:hAnsi="Calibri"/>
                <w:color w:val="000000"/>
              </w:rPr>
              <w:t xml:space="preserve"> in men</w:t>
            </w:r>
            <w:r w:rsidR="00845C5C">
              <w:rPr>
                <w:rFonts w:ascii="Calibri" w:hAnsi="Calibri"/>
                <w:color w:val="000000"/>
              </w:rPr>
              <w:t xml:space="preserve"> on infection with HIV (cells/µL)</w:t>
            </w:r>
          </w:p>
        </w:tc>
        <w:tc>
          <w:tcPr>
            <w:tcW w:w="0" w:type="auto"/>
          </w:tcPr>
          <w:p w14:paraId="69C466DF" w14:textId="67D1EE61" w:rsidR="00845C5C" w:rsidRDefault="00845C5C" w:rsidP="00BA0D27">
            <w:pPr>
              <w:rPr>
                <w:rFonts w:ascii="Calibri" w:hAnsi="Calibri"/>
                <w:color w:val="000000"/>
              </w:rPr>
            </w:pPr>
            <w:r>
              <w:rPr>
                <w:rFonts w:ascii="Calibri" w:hAnsi="Calibri"/>
                <w:color w:val="000000"/>
              </w:rPr>
              <w:t xml:space="preserve">= </w:t>
            </w:r>
            <w:r w:rsidR="00913F35">
              <w:rPr>
                <w:rFonts w:ascii="Calibri" w:hAnsi="Calibri"/>
                <w:color w:val="000000"/>
              </w:rPr>
              <w:t>11.831</w:t>
            </w:r>
            <w:r>
              <w:rPr>
                <w:rFonts w:ascii="Calibri" w:hAnsi="Calibri"/>
                <w:color w:val="000000"/>
              </w:rPr>
              <w:t xml:space="preserve"> * </w:t>
            </w:r>
            <w:r w:rsidRPr="00724BC7">
              <w:rPr>
                <w:rFonts w:ascii="Calibri" w:hAnsi="Calibri"/>
                <w:color w:val="4472C4" w:themeColor="accent5"/>
              </w:rPr>
              <w:t xml:space="preserve">CD4_‌decline_‌mean </w:t>
            </w:r>
            <w:r>
              <w:rPr>
                <w:rFonts w:ascii="Calibri" w:hAnsi="Calibri"/>
                <w:color w:val="000000"/>
              </w:rPr>
              <w:t xml:space="preserve">+ </w:t>
            </w:r>
            <w:r w:rsidR="00913F35">
              <w:rPr>
                <w:rFonts w:ascii="Calibri" w:hAnsi="Calibri"/>
                <w:color w:val="000000"/>
              </w:rPr>
              <w:t>542.39</w:t>
            </w:r>
          </w:p>
        </w:tc>
        <w:tc>
          <w:tcPr>
            <w:tcW w:w="0" w:type="auto"/>
          </w:tcPr>
          <w:p w14:paraId="2EAB6A88" w14:textId="0B40A7A8" w:rsidR="00845C5C" w:rsidRDefault="009A4573" w:rsidP="00BA0D27">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305ED9DB" w14:textId="77777777" w:rsidTr="003E2FFB">
        <w:trPr>
          <w:cantSplit/>
          <w:trHeight w:val="1134"/>
        </w:trPr>
        <w:tc>
          <w:tcPr>
            <w:tcW w:w="0" w:type="auto"/>
            <w:textDirection w:val="btLr"/>
            <w:vAlign w:val="center"/>
          </w:tcPr>
          <w:p w14:paraId="54028865" w14:textId="77777777" w:rsidR="00647D95" w:rsidRDefault="00647D95" w:rsidP="00BA0D27">
            <w:pPr>
              <w:ind w:left="113" w:right="113"/>
              <w:jc w:val="right"/>
              <w:rPr>
                <w:lang w:eastAsia="de-DE"/>
              </w:rPr>
            </w:pPr>
          </w:p>
        </w:tc>
        <w:tc>
          <w:tcPr>
            <w:tcW w:w="0" w:type="auto"/>
          </w:tcPr>
          <w:p w14:paraId="00377A44" w14:textId="62A832ED" w:rsidR="00647D95" w:rsidRPr="00227A8E" w:rsidRDefault="00647D95" w:rsidP="00BA0D27">
            <w:pPr>
              <w:rPr>
                <w:rFonts w:ascii="Calibri" w:hAnsi="Calibri"/>
                <w:color w:val="4472C4" w:themeColor="accent5"/>
              </w:rPr>
            </w:pPr>
            <w:r w:rsidRPr="00227A8E">
              <w:rPr>
                <w:rFonts w:ascii="Calibri" w:hAnsi="Calibri"/>
                <w:color w:val="4472C4" w:themeColor="accent5"/>
              </w:rPr>
              <w:t>initial_‌CD4_‌mean</w:t>
            </w:r>
            <w:r>
              <w:rPr>
                <w:rFonts w:ascii="Calibri" w:hAnsi="Calibri"/>
                <w:color w:val="4472C4" w:themeColor="accent5"/>
              </w:rPr>
              <w:t>F</w:t>
            </w:r>
          </w:p>
        </w:tc>
        <w:tc>
          <w:tcPr>
            <w:tcW w:w="0" w:type="auto"/>
          </w:tcPr>
          <w:p w14:paraId="6B5A2192" w14:textId="57B6035C" w:rsidR="00647D95" w:rsidRDefault="00647D95" w:rsidP="00BA0D27">
            <w:pPr>
              <w:rPr>
                <w:rFonts w:ascii="Calibri" w:hAnsi="Calibri"/>
                <w:color w:val="000000"/>
              </w:rPr>
            </w:pPr>
            <w:r>
              <w:rPr>
                <w:rFonts w:ascii="Calibri" w:hAnsi="Calibri"/>
                <w:color w:val="000000"/>
              </w:rPr>
              <w:t>Mean CD4 count in women on infection with HIV (cells/µL)</w:t>
            </w:r>
          </w:p>
        </w:tc>
        <w:tc>
          <w:tcPr>
            <w:tcW w:w="0" w:type="auto"/>
          </w:tcPr>
          <w:p w14:paraId="7BC6D7F2" w14:textId="7BB4543D" w:rsidR="00647D95" w:rsidRDefault="00647D95" w:rsidP="00BA0D27">
            <w:pPr>
              <w:rPr>
                <w:rFonts w:ascii="Calibri" w:hAnsi="Calibri"/>
                <w:color w:val="000000"/>
              </w:rPr>
            </w:pPr>
            <w:r>
              <w:rPr>
                <w:rFonts w:ascii="Calibri" w:hAnsi="Calibri"/>
                <w:color w:val="000000"/>
              </w:rPr>
              <w:t xml:space="preserve">= 12.605 * </w:t>
            </w:r>
            <w:r w:rsidRPr="00724BC7">
              <w:rPr>
                <w:rFonts w:ascii="Calibri" w:hAnsi="Calibri"/>
                <w:color w:val="4472C4" w:themeColor="accent5"/>
              </w:rPr>
              <w:t xml:space="preserve">CD4_‌decline_‌mean </w:t>
            </w:r>
            <w:r>
              <w:rPr>
                <w:rFonts w:ascii="Calibri" w:hAnsi="Calibri"/>
                <w:color w:val="000000"/>
              </w:rPr>
              <w:t>+ 616.89</w:t>
            </w:r>
          </w:p>
        </w:tc>
        <w:tc>
          <w:tcPr>
            <w:tcW w:w="0" w:type="auto"/>
          </w:tcPr>
          <w:p w14:paraId="16575B86" w14:textId="44474855" w:rsidR="00647D95" w:rsidRDefault="00647D95" w:rsidP="00BA0D27">
            <w:pPr>
              <w:rPr>
                <w:rFonts w:ascii="Calibri" w:hAnsi="Calibri"/>
                <w:color w:val="000000"/>
              </w:rPr>
            </w:pPr>
            <w:r>
              <w:rPr>
                <w:rFonts w:ascii="Calibri" w:hAnsi="Calibri"/>
                <w:color w:val="000000"/>
              </w:rPr>
              <w:t xml:space="preserve">See </w:t>
            </w:r>
            <w:r w:rsidR="001C05FF">
              <w:rPr>
                <w:rFonts w:ascii="Calibri" w:hAnsi="Calibri"/>
                <w:color w:val="000000"/>
              </w:rPr>
              <w:t>supporting methods</w:t>
            </w:r>
          </w:p>
        </w:tc>
      </w:tr>
      <w:tr w:rsidR="00210454" w14:paraId="2503EEBD" w14:textId="77777777" w:rsidTr="003E2FFB">
        <w:trPr>
          <w:cantSplit/>
          <w:trHeight w:val="1134"/>
        </w:trPr>
        <w:tc>
          <w:tcPr>
            <w:tcW w:w="0" w:type="auto"/>
            <w:textDirection w:val="btLr"/>
            <w:vAlign w:val="center"/>
          </w:tcPr>
          <w:p w14:paraId="39688D71" w14:textId="77777777" w:rsidR="00647D95" w:rsidRDefault="00647D95" w:rsidP="00BA0D27">
            <w:pPr>
              <w:ind w:left="113" w:right="113"/>
              <w:jc w:val="right"/>
              <w:rPr>
                <w:lang w:eastAsia="de-DE"/>
              </w:rPr>
            </w:pPr>
          </w:p>
        </w:tc>
        <w:tc>
          <w:tcPr>
            <w:tcW w:w="0" w:type="auto"/>
          </w:tcPr>
          <w:p w14:paraId="7B06F573" w14:textId="2839EB80" w:rsidR="00647D95" w:rsidRPr="00227A8E" w:rsidRDefault="00647D95" w:rsidP="00BA0D27">
            <w:pPr>
              <w:rPr>
                <w:rFonts w:ascii="Calibri" w:hAnsi="Calibri"/>
                <w:color w:val="4472C4" w:themeColor="accent5"/>
              </w:rPr>
            </w:pPr>
            <w:r w:rsidRPr="00227A8E">
              <w:rPr>
                <w:rFonts w:ascii="Calibri" w:hAnsi="Calibri"/>
                <w:color w:val="4472C4" w:themeColor="accent5"/>
              </w:rPr>
              <w:t>initial_‌CD4_‌SD</w:t>
            </w:r>
          </w:p>
        </w:tc>
        <w:tc>
          <w:tcPr>
            <w:tcW w:w="0" w:type="auto"/>
          </w:tcPr>
          <w:p w14:paraId="55032EF8" w14:textId="510C4CAA" w:rsidR="00647D95" w:rsidRDefault="00647D95" w:rsidP="00BA0D27">
            <w:pPr>
              <w:rPr>
                <w:rFonts w:ascii="Calibri" w:hAnsi="Calibri"/>
                <w:color w:val="000000"/>
              </w:rPr>
            </w:pPr>
            <w:r>
              <w:rPr>
                <w:rFonts w:ascii="Calibri" w:hAnsi="Calibri"/>
                <w:color w:val="000000"/>
              </w:rPr>
              <w:t>Standard deviation for CD4 count on infection with HIV (cells/µL)</w:t>
            </w:r>
          </w:p>
        </w:tc>
        <w:tc>
          <w:tcPr>
            <w:tcW w:w="0" w:type="auto"/>
          </w:tcPr>
          <w:p w14:paraId="762DB309" w14:textId="6B6987D1" w:rsidR="00647D95" w:rsidRDefault="00647D95" w:rsidP="00BA0D27">
            <w:pPr>
              <w:rPr>
                <w:rFonts w:ascii="Calibri" w:hAnsi="Calibri"/>
                <w:color w:val="000000"/>
              </w:rPr>
            </w:pPr>
            <w:r w:rsidRPr="00D673B0">
              <w:rPr>
                <w:rFonts w:ascii="Calibri" w:hAnsi="Calibri"/>
              </w:rPr>
              <w:t>71</w:t>
            </w:r>
          </w:p>
        </w:tc>
        <w:tc>
          <w:tcPr>
            <w:tcW w:w="0" w:type="auto"/>
          </w:tcPr>
          <w:p w14:paraId="523A6365" w14:textId="3669ACE7" w:rsidR="00647D95" w:rsidRDefault="00647D95" w:rsidP="00BA0D27">
            <w:pPr>
              <w:rPr>
                <w:rFonts w:ascii="Calibri" w:hAnsi="Calibri"/>
                <w:color w:val="000000"/>
              </w:rPr>
            </w:pPr>
            <w:r>
              <w:rPr>
                <w:rFonts w:ascii="Calibri" w:hAnsi="Calibri"/>
                <w:color w:val="000000"/>
              </w:rPr>
              <w:t xml:space="preserve">See </w:t>
            </w:r>
            <w:r w:rsidR="001C05FF">
              <w:rPr>
                <w:rFonts w:ascii="Calibri" w:hAnsi="Calibri"/>
                <w:color w:val="000000"/>
              </w:rPr>
              <w:t>supporting methods</w:t>
            </w:r>
          </w:p>
        </w:tc>
      </w:tr>
      <w:tr w:rsidR="00210454" w14:paraId="3A69B898" w14:textId="77777777" w:rsidTr="003E2FFB">
        <w:trPr>
          <w:cantSplit/>
          <w:trHeight w:val="1134"/>
        </w:trPr>
        <w:tc>
          <w:tcPr>
            <w:tcW w:w="0" w:type="auto"/>
            <w:textDirection w:val="btLr"/>
            <w:vAlign w:val="center"/>
          </w:tcPr>
          <w:p w14:paraId="1F8F2684" w14:textId="77777777" w:rsidR="00647D95" w:rsidRDefault="00647D95" w:rsidP="00BA0D27">
            <w:pPr>
              <w:ind w:left="113" w:right="113"/>
              <w:jc w:val="right"/>
              <w:rPr>
                <w:lang w:eastAsia="de-DE"/>
              </w:rPr>
            </w:pPr>
          </w:p>
        </w:tc>
        <w:tc>
          <w:tcPr>
            <w:tcW w:w="0" w:type="auto"/>
          </w:tcPr>
          <w:p w14:paraId="51C54E86" w14:textId="4168A63A" w:rsidR="00647D95" w:rsidRPr="00227A8E" w:rsidRDefault="00647D95" w:rsidP="00BA0D27">
            <w:pPr>
              <w:rPr>
                <w:rFonts w:ascii="Calibri" w:hAnsi="Calibri"/>
                <w:color w:val="4472C4" w:themeColor="accent5"/>
              </w:rPr>
            </w:pPr>
            <w:r w:rsidRPr="00227A8E">
              <w:rPr>
                <w:rFonts w:ascii="Calibri" w:hAnsi="Calibri"/>
                <w:color w:val="4472C4" w:themeColor="accent5"/>
              </w:rPr>
              <w:t>CD4_‌decline_‌SD</w:t>
            </w:r>
          </w:p>
        </w:tc>
        <w:tc>
          <w:tcPr>
            <w:tcW w:w="0" w:type="auto"/>
          </w:tcPr>
          <w:p w14:paraId="196249D7" w14:textId="66BDDA08" w:rsidR="00647D95" w:rsidRDefault="00647D95" w:rsidP="00BA0D27">
            <w:pPr>
              <w:rPr>
                <w:rFonts w:ascii="Calibri" w:hAnsi="Calibri"/>
                <w:color w:val="000000"/>
              </w:rPr>
            </w:pPr>
            <w:r>
              <w:rPr>
                <w:rFonts w:ascii="Calibri" w:hAnsi="Calibri"/>
                <w:color w:val="000000"/>
              </w:rPr>
              <w:t>Standard deviation for decline in root CD4 per year (√cells/µL, converted to per month in model)</w:t>
            </w:r>
          </w:p>
        </w:tc>
        <w:tc>
          <w:tcPr>
            <w:tcW w:w="0" w:type="auto"/>
          </w:tcPr>
          <w:p w14:paraId="6AB78ACE" w14:textId="1F50382B" w:rsidR="00647D95" w:rsidRDefault="00647D95" w:rsidP="00BA0D27">
            <w:pPr>
              <w:rPr>
                <w:rFonts w:ascii="Calibri" w:hAnsi="Calibri"/>
                <w:color w:val="000000"/>
              </w:rPr>
            </w:pPr>
            <w:r w:rsidRPr="00724BC7">
              <w:rPr>
                <w:rFonts w:ascii="Calibri" w:hAnsi="Calibri"/>
                <w:color w:val="4472C4" w:themeColor="accent5"/>
              </w:rPr>
              <w:t>CD4_‌decline_‌mean</w:t>
            </w:r>
            <w:r w:rsidRPr="009F5AAF">
              <w:rPr>
                <w:rFonts w:ascii="Calibri" w:hAnsi="Calibri"/>
              </w:rPr>
              <w:t>/5</w:t>
            </w:r>
          </w:p>
        </w:tc>
        <w:tc>
          <w:tcPr>
            <w:tcW w:w="0" w:type="auto"/>
          </w:tcPr>
          <w:p w14:paraId="1E54E88A" w14:textId="14855380" w:rsidR="00647D95" w:rsidRDefault="00BD0AB4" w:rsidP="00BA0D27">
            <w:pPr>
              <w:rPr>
                <w:rFonts w:ascii="Calibri" w:hAnsi="Calibri"/>
                <w:color w:val="000000"/>
              </w:rPr>
            </w:pPr>
            <w:r>
              <w:rPr>
                <w:rFonts w:ascii="Calibri" w:hAnsi="Calibri"/>
                <w:color w:val="000000"/>
              </w:rPr>
              <w:t xml:space="preserve">See </w:t>
            </w:r>
            <w:r w:rsidR="001C05FF">
              <w:rPr>
                <w:rFonts w:ascii="Calibri" w:hAnsi="Calibri"/>
                <w:color w:val="000000"/>
              </w:rPr>
              <w:t>supporting methods</w:t>
            </w:r>
          </w:p>
        </w:tc>
      </w:tr>
      <w:tr w:rsidR="00210454" w14:paraId="554F9DC7" w14:textId="77777777" w:rsidTr="003E2FFB">
        <w:trPr>
          <w:cantSplit/>
          <w:trHeight w:val="1134"/>
        </w:trPr>
        <w:tc>
          <w:tcPr>
            <w:tcW w:w="0" w:type="auto"/>
            <w:textDirection w:val="btLr"/>
            <w:vAlign w:val="center"/>
          </w:tcPr>
          <w:p w14:paraId="08852650" w14:textId="77777777" w:rsidR="005A2B8F" w:rsidRDefault="005A2B8F" w:rsidP="005A2B8F">
            <w:pPr>
              <w:ind w:left="113" w:right="113"/>
              <w:jc w:val="right"/>
              <w:rPr>
                <w:lang w:eastAsia="de-DE"/>
              </w:rPr>
            </w:pPr>
          </w:p>
        </w:tc>
        <w:tc>
          <w:tcPr>
            <w:tcW w:w="0" w:type="auto"/>
          </w:tcPr>
          <w:p w14:paraId="771B8115" w14:textId="0D613346" w:rsidR="005A2B8F" w:rsidRPr="00227A8E" w:rsidRDefault="005A2B8F" w:rsidP="005A2B8F">
            <w:pPr>
              <w:rPr>
                <w:rFonts w:ascii="Calibri" w:hAnsi="Calibri"/>
                <w:color w:val="4472C4" w:themeColor="accent5"/>
              </w:rPr>
            </w:pPr>
            <w:r w:rsidRPr="00227A8E">
              <w:rPr>
                <w:rFonts w:ascii="Calibri" w:hAnsi="Calibri"/>
                <w:color w:val="4472C4" w:themeColor="accent5"/>
              </w:rPr>
              <w:t>primary_‌time_‌SD</w:t>
            </w:r>
          </w:p>
        </w:tc>
        <w:tc>
          <w:tcPr>
            <w:tcW w:w="0" w:type="auto"/>
          </w:tcPr>
          <w:p w14:paraId="75340168" w14:textId="64F8C2B1" w:rsidR="005A2B8F" w:rsidRDefault="005A2B8F" w:rsidP="005A2B8F">
            <w:pPr>
              <w:rPr>
                <w:rFonts w:ascii="Calibri" w:hAnsi="Calibri"/>
                <w:color w:val="000000"/>
              </w:rPr>
            </w:pPr>
            <w:r>
              <w:rPr>
                <w:rFonts w:ascii="Calibri" w:hAnsi="Calibri"/>
                <w:color w:val="000000"/>
              </w:rPr>
              <w:t>Standard deviation for duration of primary infections (months)</w:t>
            </w:r>
          </w:p>
        </w:tc>
        <w:tc>
          <w:tcPr>
            <w:tcW w:w="0" w:type="auto"/>
          </w:tcPr>
          <w:p w14:paraId="6726D982" w14:textId="3651FE55" w:rsidR="005A2B8F" w:rsidRPr="00724BC7" w:rsidRDefault="005A2B8F" w:rsidP="005A2B8F">
            <w:pPr>
              <w:rPr>
                <w:rFonts w:ascii="Calibri" w:hAnsi="Calibri"/>
                <w:color w:val="4472C4" w:themeColor="accent5"/>
              </w:rPr>
            </w:pPr>
            <w:r w:rsidRPr="00701CCA">
              <w:rPr>
                <w:rFonts w:ascii="Calibri" w:hAnsi="Calibri"/>
                <w:color w:val="4472C4" w:themeColor="accent5"/>
              </w:rPr>
              <w:t>primary_‌time_‌mean</w:t>
            </w:r>
            <w:r>
              <w:rPr>
                <w:rFonts w:ascii="Calibri" w:hAnsi="Calibri"/>
                <w:color w:val="000000"/>
              </w:rPr>
              <w:t>/5</w:t>
            </w:r>
          </w:p>
        </w:tc>
        <w:tc>
          <w:tcPr>
            <w:tcW w:w="0" w:type="auto"/>
          </w:tcPr>
          <w:p w14:paraId="58732B43" w14:textId="2C07CF21" w:rsidR="005A2B8F" w:rsidRDefault="005A2B8F" w:rsidP="005A2B8F">
            <w:pPr>
              <w:rPr>
                <w:rFonts w:ascii="Calibri" w:hAnsi="Calibri"/>
                <w:color w:val="000000"/>
              </w:rPr>
            </w:pPr>
            <w:r>
              <w:rPr>
                <w:rFonts w:ascii="Calibri" w:hAnsi="Calibri"/>
                <w:color w:val="000000"/>
              </w:rPr>
              <w:t xml:space="preserve">See </w:t>
            </w:r>
            <w:r w:rsidR="001C05FF">
              <w:rPr>
                <w:rFonts w:ascii="Calibri" w:hAnsi="Calibri"/>
                <w:color w:val="000000"/>
              </w:rPr>
              <w:t>supporting methods</w:t>
            </w:r>
          </w:p>
        </w:tc>
      </w:tr>
      <w:tr w:rsidR="00210454" w14:paraId="77FE1C8D" w14:textId="77777777" w:rsidTr="00302EDE">
        <w:tc>
          <w:tcPr>
            <w:tcW w:w="0" w:type="auto"/>
            <w:vMerge w:val="restart"/>
            <w:textDirection w:val="btLr"/>
            <w:vAlign w:val="center"/>
          </w:tcPr>
          <w:p w14:paraId="30C44C3F" w14:textId="1D48DF7F" w:rsidR="005A2B8F" w:rsidRDefault="005A2B8F" w:rsidP="005A2B8F">
            <w:pPr>
              <w:ind w:left="113" w:right="113"/>
              <w:jc w:val="right"/>
              <w:rPr>
                <w:lang w:eastAsia="de-DE"/>
              </w:rPr>
            </w:pPr>
            <w:r>
              <w:rPr>
                <w:lang w:eastAsia="de-DE"/>
              </w:rPr>
              <w:t>HIV transmission</w:t>
            </w:r>
          </w:p>
        </w:tc>
        <w:tc>
          <w:tcPr>
            <w:tcW w:w="0" w:type="auto"/>
          </w:tcPr>
          <w:p w14:paraId="75ADDA5C" w14:textId="63DD37FE"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_2</w:t>
            </w:r>
          </w:p>
        </w:tc>
        <w:tc>
          <w:tcPr>
            <w:tcW w:w="0" w:type="auto"/>
          </w:tcPr>
          <w:p w14:paraId="299EF495" w14:textId="7F6A0C44" w:rsidR="005A2B8F" w:rsidRDefault="005A2B8F" w:rsidP="005A2B8F">
            <w:pPr>
              <w:rPr>
                <w:rFonts w:ascii="Calibri" w:hAnsi="Calibri"/>
                <w:color w:val="000000"/>
              </w:rPr>
            </w:pPr>
            <w:r>
              <w:rPr>
                <w:rFonts w:ascii="Calibri" w:hAnsi="Calibri"/>
                <w:color w:val="000000"/>
              </w:rPr>
              <w:t>Ratio of transmission with CD4&gt;500 cells/µL to transmission with a CD4 count of 200-350 cells/µL</w:t>
            </w:r>
          </w:p>
        </w:tc>
        <w:tc>
          <w:tcPr>
            <w:tcW w:w="0" w:type="auto"/>
          </w:tcPr>
          <w:p w14:paraId="5219C707" w14:textId="28D6EE24" w:rsidR="005A2B8F" w:rsidRDefault="005A2B8F" w:rsidP="005A2B8F">
            <w:pPr>
              <w:rPr>
                <w:rFonts w:ascii="Calibri" w:hAnsi="Calibri"/>
                <w:color w:val="000000"/>
              </w:rPr>
            </w:pPr>
            <w:r w:rsidRPr="00227A8E">
              <w:rPr>
                <w:rFonts w:ascii="Calibri" w:hAnsi="Calibri"/>
                <w:color w:val="4472C4" w:themeColor="accent5"/>
              </w:rPr>
              <w:t>CD4&gt;350_‌transmission</w:t>
            </w:r>
          </w:p>
        </w:tc>
        <w:tc>
          <w:tcPr>
            <w:tcW w:w="0" w:type="auto"/>
          </w:tcPr>
          <w:p w14:paraId="41F53BA6" w14:textId="578C8CCC"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64EA1B7F" w14:textId="77777777" w:rsidTr="00760306">
        <w:tc>
          <w:tcPr>
            <w:tcW w:w="0" w:type="auto"/>
            <w:vMerge/>
          </w:tcPr>
          <w:p w14:paraId="08EFB1A7" w14:textId="77777777" w:rsidR="005A2B8F" w:rsidRDefault="005A2B8F" w:rsidP="005A2B8F">
            <w:pPr>
              <w:rPr>
                <w:lang w:eastAsia="de-DE"/>
              </w:rPr>
            </w:pPr>
          </w:p>
        </w:tc>
        <w:tc>
          <w:tcPr>
            <w:tcW w:w="0" w:type="auto"/>
          </w:tcPr>
          <w:p w14:paraId="6E7F033F" w14:textId="53432568"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_3</w:t>
            </w:r>
          </w:p>
        </w:tc>
        <w:tc>
          <w:tcPr>
            <w:tcW w:w="0" w:type="auto"/>
          </w:tcPr>
          <w:p w14:paraId="19AC6ED7" w14:textId="2DC167AF" w:rsidR="005A2B8F" w:rsidRDefault="005A2B8F" w:rsidP="005A2B8F">
            <w:pPr>
              <w:rPr>
                <w:rFonts w:ascii="Calibri" w:hAnsi="Calibri"/>
                <w:color w:val="000000"/>
              </w:rPr>
            </w:pPr>
            <w:r>
              <w:rPr>
                <w:rFonts w:ascii="Calibri" w:hAnsi="Calibri"/>
                <w:color w:val="000000"/>
              </w:rPr>
              <w:t>Ratio of transmission with CD4 350-500 cells/µL to transmission with a CD4 count of 200-350 cells/µL</w:t>
            </w:r>
          </w:p>
        </w:tc>
        <w:tc>
          <w:tcPr>
            <w:tcW w:w="0" w:type="auto"/>
          </w:tcPr>
          <w:p w14:paraId="0724F7C4" w14:textId="587AA8ED" w:rsidR="005A2B8F" w:rsidRDefault="005A2B8F" w:rsidP="005A2B8F">
            <w:pPr>
              <w:rPr>
                <w:rFonts w:ascii="Calibri" w:hAnsi="Calibri"/>
                <w:color w:val="000000"/>
              </w:rPr>
            </w:pPr>
            <w:r w:rsidRPr="00227A8E">
              <w:rPr>
                <w:rFonts w:ascii="Calibri" w:hAnsi="Calibri"/>
                <w:color w:val="4472C4" w:themeColor="accent5"/>
              </w:rPr>
              <w:t>CD4&gt;350_‌transmission</w:t>
            </w:r>
          </w:p>
        </w:tc>
        <w:tc>
          <w:tcPr>
            <w:tcW w:w="0" w:type="auto"/>
          </w:tcPr>
          <w:p w14:paraId="3041BC86" w14:textId="60444A4F"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6561F039" w14:textId="77777777" w:rsidTr="00760306">
        <w:tc>
          <w:tcPr>
            <w:tcW w:w="0" w:type="auto"/>
            <w:vMerge/>
          </w:tcPr>
          <w:p w14:paraId="0A58C2F2" w14:textId="77777777" w:rsidR="005A2B8F" w:rsidRDefault="005A2B8F" w:rsidP="005A2B8F">
            <w:pPr>
              <w:rPr>
                <w:lang w:eastAsia="de-DE"/>
              </w:rPr>
            </w:pPr>
          </w:p>
        </w:tc>
        <w:tc>
          <w:tcPr>
            <w:tcW w:w="0" w:type="auto"/>
          </w:tcPr>
          <w:p w14:paraId="0A3B6973" w14:textId="3BB6B185"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_4</w:t>
            </w:r>
          </w:p>
        </w:tc>
        <w:tc>
          <w:tcPr>
            <w:tcW w:w="0" w:type="auto"/>
          </w:tcPr>
          <w:p w14:paraId="244928B6" w14:textId="6A2D5DA6" w:rsidR="005A2B8F" w:rsidRDefault="005A2B8F" w:rsidP="005A2B8F">
            <w:pPr>
              <w:rPr>
                <w:rFonts w:ascii="Calibri" w:hAnsi="Calibri"/>
                <w:color w:val="000000"/>
              </w:rPr>
            </w:pPr>
            <w:r>
              <w:rPr>
                <w:rFonts w:ascii="Calibri" w:hAnsi="Calibri"/>
                <w:color w:val="000000"/>
              </w:rPr>
              <w:t>CD4 250-350 cells/µL is within the range used to calculate the baseline HIV transmission probability, therefore this is equal to 1.</w:t>
            </w:r>
          </w:p>
        </w:tc>
        <w:tc>
          <w:tcPr>
            <w:tcW w:w="0" w:type="auto"/>
          </w:tcPr>
          <w:p w14:paraId="25AB8FFB" w14:textId="696E8FBB" w:rsidR="005A2B8F" w:rsidRDefault="005A2B8F" w:rsidP="005A2B8F">
            <w:pPr>
              <w:rPr>
                <w:rFonts w:ascii="Calibri" w:hAnsi="Calibri"/>
                <w:color w:val="000000"/>
              </w:rPr>
            </w:pPr>
            <w:r>
              <w:rPr>
                <w:rFonts w:ascii="Calibri" w:hAnsi="Calibri"/>
                <w:color w:val="000000"/>
              </w:rPr>
              <w:t>1</w:t>
            </w:r>
          </w:p>
        </w:tc>
        <w:tc>
          <w:tcPr>
            <w:tcW w:w="0" w:type="auto"/>
          </w:tcPr>
          <w:p w14:paraId="41BF5D0F" w14:textId="57F75613"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67C08DA7" w14:textId="77777777" w:rsidTr="00760306">
        <w:tc>
          <w:tcPr>
            <w:tcW w:w="0" w:type="auto"/>
            <w:vMerge/>
          </w:tcPr>
          <w:p w14:paraId="13102E7B" w14:textId="77777777" w:rsidR="005A2B8F" w:rsidRDefault="005A2B8F" w:rsidP="005A2B8F">
            <w:pPr>
              <w:rPr>
                <w:lang w:eastAsia="de-DE"/>
              </w:rPr>
            </w:pPr>
          </w:p>
        </w:tc>
        <w:tc>
          <w:tcPr>
            <w:tcW w:w="0" w:type="auto"/>
          </w:tcPr>
          <w:p w14:paraId="6ED3EE69" w14:textId="229915EF"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_5</w:t>
            </w:r>
          </w:p>
        </w:tc>
        <w:tc>
          <w:tcPr>
            <w:tcW w:w="0" w:type="auto"/>
          </w:tcPr>
          <w:p w14:paraId="536E2828" w14:textId="67931882" w:rsidR="005A2B8F" w:rsidRDefault="005A2B8F" w:rsidP="005A2B8F">
            <w:pPr>
              <w:rPr>
                <w:rFonts w:ascii="Calibri" w:hAnsi="Calibri"/>
                <w:color w:val="000000"/>
              </w:rPr>
            </w:pPr>
            <w:r>
              <w:rPr>
                <w:rFonts w:ascii="Calibri" w:hAnsi="Calibri"/>
                <w:color w:val="000000"/>
              </w:rPr>
              <w:t>CD4 200-250 cells/µL is within the range used to calculate the baseline HIV transmission probability, therefore this is equal to 1.</w:t>
            </w:r>
          </w:p>
        </w:tc>
        <w:tc>
          <w:tcPr>
            <w:tcW w:w="0" w:type="auto"/>
          </w:tcPr>
          <w:p w14:paraId="440763AB" w14:textId="518CDE63" w:rsidR="005A2B8F" w:rsidRDefault="005A2B8F" w:rsidP="005A2B8F">
            <w:pPr>
              <w:rPr>
                <w:rFonts w:ascii="Calibri" w:hAnsi="Calibri"/>
                <w:color w:val="000000"/>
              </w:rPr>
            </w:pPr>
            <w:r>
              <w:rPr>
                <w:rFonts w:ascii="Calibri" w:hAnsi="Calibri"/>
                <w:color w:val="000000"/>
              </w:rPr>
              <w:t>1</w:t>
            </w:r>
          </w:p>
        </w:tc>
        <w:tc>
          <w:tcPr>
            <w:tcW w:w="0" w:type="auto"/>
          </w:tcPr>
          <w:p w14:paraId="6A87687E" w14:textId="1A163968"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1D3E97FB" w14:textId="77777777" w:rsidTr="00760306">
        <w:tc>
          <w:tcPr>
            <w:tcW w:w="0" w:type="auto"/>
            <w:vMerge/>
          </w:tcPr>
          <w:p w14:paraId="7ECE160C" w14:textId="77777777" w:rsidR="005A2B8F" w:rsidRDefault="005A2B8F" w:rsidP="005A2B8F">
            <w:pPr>
              <w:rPr>
                <w:lang w:eastAsia="de-DE"/>
              </w:rPr>
            </w:pPr>
          </w:p>
        </w:tc>
        <w:tc>
          <w:tcPr>
            <w:tcW w:w="0" w:type="auto"/>
          </w:tcPr>
          <w:p w14:paraId="4330B488" w14:textId="2FB05203"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_6</w:t>
            </w:r>
          </w:p>
        </w:tc>
        <w:tc>
          <w:tcPr>
            <w:tcW w:w="0" w:type="auto"/>
          </w:tcPr>
          <w:p w14:paraId="3E8AAE15" w14:textId="3DC6AB1D" w:rsidR="005A2B8F" w:rsidRDefault="005A2B8F" w:rsidP="005A2B8F">
            <w:pPr>
              <w:rPr>
                <w:rFonts w:ascii="Calibri" w:hAnsi="Calibri"/>
                <w:color w:val="000000"/>
              </w:rPr>
            </w:pPr>
            <w:r>
              <w:rPr>
                <w:rFonts w:ascii="Calibri" w:hAnsi="Calibri"/>
                <w:color w:val="000000"/>
              </w:rPr>
              <w:t>Ratio of transmission with CD4 150-200 cells/µL to transmission with a CD4 count of 200-350 cells/µL</w:t>
            </w:r>
          </w:p>
        </w:tc>
        <w:tc>
          <w:tcPr>
            <w:tcW w:w="0" w:type="auto"/>
          </w:tcPr>
          <w:p w14:paraId="69452BF3" w14:textId="7FE93BD2" w:rsidR="005A2B8F" w:rsidRDefault="005A2B8F" w:rsidP="005A2B8F">
            <w:pPr>
              <w:rPr>
                <w:rFonts w:ascii="Calibri" w:hAnsi="Calibri"/>
                <w:color w:val="000000"/>
              </w:rPr>
            </w:pPr>
            <w:r w:rsidRPr="00227A8E">
              <w:rPr>
                <w:rFonts w:ascii="Calibri" w:hAnsi="Calibri"/>
                <w:color w:val="4472C4" w:themeColor="accent5"/>
              </w:rPr>
              <w:t>CD4&lt;200_‌transmission</w:t>
            </w:r>
          </w:p>
        </w:tc>
        <w:tc>
          <w:tcPr>
            <w:tcW w:w="0" w:type="auto"/>
          </w:tcPr>
          <w:p w14:paraId="1DB3FEB1" w14:textId="113C8158"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44A6C5E1" w14:textId="77777777" w:rsidTr="00760306">
        <w:tc>
          <w:tcPr>
            <w:tcW w:w="0" w:type="auto"/>
            <w:vMerge/>
          </w:tcPr>
          <w:p w14:paraId="1050A492" w14:textId="77777777" w:rsidR="005A2B8F" w:rsidRDefault="005A2B8F" w:rsidP="005A2B8F">
            <w:pPr>
              <w:rPr>
                <w:lang w:eastAsia="de-DE"/>
              </w:rPr>
            </w:pPr>
          </w:p>
        </w:tc>
        <w:tc>
          <w:tcPr>
            <w:tcW w:w="0" w:type="auto"/>
          </w:tcPr>
          <w:p w14:paraId="00C63FE6" w14:textId="350AF157"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_7</w:t>
            </w:r>
          </w:p>
        </w:tc>
        <w:tc>
          <w:tcPr>
            <w:tcW w:w="0" w:type="auto"/>
          </w:tcPr>
          <w:p w14:paraId="508DF946" w14:textId="410735C7" w:rsidR="005A2B8F" w:rsidRDefault="005A2B8F" w:rsidP="005A2B8F">
            <w:pPr>
              <w:rPr>
                <w:rFonts w:ascii="Calibri" w:hAnsi="Calibri"/>
                <w:color w:val="000000"/>
              </w:rPr>
            </w:pPr>
            <w:r>
              <w:rPr>
                <w:rFonts w:ascii="Calibri" w:hAnsi="Calibri"/>
                <w:color w:val="000000"/>
              </w:rPr>
              <w:t>Ratio of transmission with CD4 100-150 cells/µL to transmission with a CD4 count of 200-350 cells/µL</w:t>
            </w:r>
          </w:p>
        </w:tc>
        <w:tc>
          <w:tcPr>
            <w:tcW w:w="0" w:type="auto"/>
          </w:tcPr>
          <w:p w14:paraId="71A0DE66" w14:textId="31A8D463" w:rsidR="005A2B8F" w:rsidRDefault="005A2B8F" w:rsidP="005A2B8F">
            <w:pPr>
              <w:rPr>
                <w:rFonts w:ascii="Calibri" w:hAnsi="Calibri"/>
                <w:color w:val="000000"/>
              </w:rPr>
            </w:pPr>
            <w:r w:rsidRPr="00227A8E">
              <w:rPr>
                <w:rFonts w:ascii="Calibri" w:hAnsi="Calibri"/>
                <w:color w:val="4472C4" w:themeColor="accent5"/>
              </w:rPr>
              <w:t>CD4&lt;200_‌transmission</w:t>
            </w:r>
          </w:p>
        </w:tc>
        <w:tc>
          <w:tcPr>
            <w:tcW w:w="0" w:type="auto"/>
          </w:tcPr>
          <w:p w14:paraId="4380F0E8" w14:textId="3C51F9F8"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1F6F4A17" w14:textId="77777777" w:rsidTr="00760306">
        <w:tc>
          <w:tcPr>
            <w:tcW w:w="0" w:type="auto"/>
            <w:vMerge/>
          </w:tcPr>
          <w:p w14:paraId="4EC9A827" w14:textId="77777777" w:rsidR="005A2B8F" w:rsidRDefault="005A2B8F" w:rsidP="005A2B8F">
            <w:pPr>
              <w:rPr>
                <w:lang w:eastAsia="de-DE"/>
              </w:rPr>
            </w:pPr>
          </w:p>
        </w:tc>
        <w:tc>
          <w:tcPr>
            <w:tcW w:w="0" w:type="auto"/>
          </w:tcPr>
          <w:p w14:paraId="2944C34D" w14:textId="51E9EC09"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_8</w:t>
            </w:r>
          </w:p>
        </w:tc>
        <w:tc>
          <w:tcPr>
            <w:tcW w:w="0" w:type="auto"/>
          </w:tcPr>
          <w:p w14:paraId="4E05205D" w14:textId="7D2A2A87" w:rsidR="005A2B8F" w:rsidRDefault="005A2B8F" w:rsidP="005A2B8F">
            <w:pPr>
              <w:rPr>
                <w:rFonts w:ascii="Calibri" w:hAnsi="Calibri"/>
                <w:color w:val="000000"/>
              </w:rPr>
            </w:pPr>
            <w:r>
              <w:rPr>
                <w:rFonts w:ascii="Calibri" w:hAnsi="Calibri"/>
                <w:color w:val="000000"/>
              </w:rPr>
              <w:t>ratio of transmission with CD4 50-100 cells/µL to transmission with a CD4 count of 200-350 cells/µL</w:t>
            </w:r>
          </w:p>
        </w:tc>
        <w:tc>
          <w:tcPr>
            <w:tcW w:w="0" w:type="auto"/>
          </w:tcPr>
          <w:p w14:paraId="35B75CE3" w14:textId="34E89F6D" w:rsidR="005A2B8F" w:rsidRDefault="005A2B8F" w:rsidP="005A2B8F">
            <w:pPr>
              <w:rPr>
                <w:rFonts w:ascii="Calibri" w:hAnsi="Calibri"/>
                <w:color w:val="000000"/>
              </w:rPr>
            </w:pPr>
            <w:r w:rsidRPr="00227A8E">
              <w:rPr>
                <w:rFonts w:ascii="Calibri" w:hAnsi="Calibri"/>
                <w:color w:val="4472C4" w:themeColor="accent5"/>
              </w:rPr>
              <w:t>CD4&lt;200_‌transmission</w:t>
            </w:r>
          </w:p>
        </w:tc>
        <w:tc>
          <w:tcPr>
            <w:tcW w:w="0" w:type="auto"/>
          </w:tcPr>
          <w:p w14:paraId="567346C8" w14:textId="0F1C503A"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400822B0" w14:textId="77777777" w:rsidTr="00760306">
        <w:tc>
          <w:tcPr>
            <w:tcW w:w="0" w:type="auto"/>
            <w:vMerge/>
          </w:tcPr>
          <w:p w14:paraId="6272986B" w14:textId="77777777" w:rsidR="005A2B8F" w:rsidRDefault="005A2B8F" w:rsidP="005A2B8F">
            <w:pPr>
              <w:rPr>
                <w:lang w:eastAsia="de-DE"/>
              </w:rPr>
            </w:pPr>
          </w:p>
        </w:tc>
        <w:tc>
          <w:tcPr>
            <w:tcW w:w="0" w:type="auto"/>
          </w:tcPr>
          <w:p w14:paraId="614E1F0E" w14:textId="24F0BCFB" w:rsidR="005A2B8F" w:rsidRDefault="005A2B8F" w:rsidP="005A2B8F">
            <w:pPr>
              <w:rPr>
                <w:rFonts w:ascii="Calibri" w:hAnsi="Calibri"/>
                <w:color w:val="000000"/>
              </w:rPr>
            </w:pPr>
            <w:r w:rsidRPr="0062440F">
              <w:rPr>
                <w:color w:val="0070C0"/>
                <w:lang w:eastAsia="de-DE"/>
              </w:rPr>
              <w:t>HIV</w:t>
            </w:r>
            <w:r>
              <w:rPr>
                <w:color w:val="0070C0"/>
                <w:lang w:eastAsia="de-DE"/>
              </w:rPr>
              <w:t>_‌</w:t>
            </w:r>
            <w:r w:rsidRPr="0062440F">
              <w:rPr>
                <w:color w:val="0070C0"/>
                <w:lang w:eastAsia="de-DE"/>
              </w:rPr>
              <w:t>transmission</w:t>
            </w:r>
            <w:r>
              <w:rPr>
                <w:color w:val="0070C0"/>
                <w:lang w:eastAsia="de-DE"/>
              </w:rPr>
              <w:t>_9</w:t>
            </w:r>
          </w:p>
        </w:tc>
        <w:tc>
          <w:tcPr>
            <w:tcW w:w="0" w:type="auto"/>
          </w:tcPr>
          <w:p w14:paraId="0D0A424B" w14:textId="019DC887" w:rsidR="005A2B8F" w:rsidRDefault="005A2B8F" w:rsidP="005A2B8F">
            <w:pPr>
              <w:rPr>
                <w:rFonts w:ascii="Calibri" w:hAnsi="Calibri"/>
                <w:color w:val="000000"/>
              </w:rPr>
            </w:pPr>
            <w:r>
              <w:rPr>
                <w:rFonts w:ascii="Calibri" w:hAnsi="Calibri"/>
                <w:color w:val="000000"/>
              </w:rPr>
              <w:t>ratio of transmission with CD4 &lt;50 cells/µL to transmission with a CD4 count of 200-350 cells/µL</w:t>
            </w:r>
          </w:p>
        </w:tc>
        <w:tc>
          <w:tcPr>
            <w:tcW w:w="0" w:type="auto"/>
          </w:tcPr>
          <w:p w14:paraId="5D9DE16E" w14:textId="5B38DAAF" w:rsidR="005A2B8F" w:rsidRDefault="005A2B8F" w:rsidP="005A2B8F">
            <w:pPr>
              <w:rPr>
                <w:rFonts w:ascii="Calibri" w:hAnsi="Calibri"/>
                <w:color w:val="000000"/>
              </w:rPr>
            </w:pPr>
            <w:r w:rsidRPr="00227A8E">
              <w:rPr>
                <w:rFonts w:ascii="Calibri" w:hAnsi="Calibri"/>
                <w:color w:val="4472C4" w:themeColor="accent5"/>
              </w:rPr>
              <w:t>CD4&lt;200_‌transmission</w:t>
            </w:r>
          </w:p>
        </w:tc>
        <w:tc>
          <w:tcPr>
            <w:tcW w:w="0" w:type="auto"/>
          </w:tcPr>
          <w:p w14:paraId="0CDE1CEB" w14:textId="133DAE35" w:rsidR="005A2B8F" w:rsidRDefault="005A2B8F" w:rsidP="005A2B8F">
            <w:pPr>
              <w:rPr>
                <w:lang w:eastAsia="de-DE"/>
              </w:rPr>
            </w:pPr>
            <w:r>
              <w:rPr>
                <w:rFonts w:ascii="Calibri" w:hAnsi="Calibri"/>
                <w:color w:val="000000"/>
              </w:rPr>
              <w:t xml:space="preserve">See </w:t>
            </w:r>
            <w:r w:rsidR="001C05FF">
              <w:rPr>
                <w:rFonts w:ascii="Calibri" w:hAnsi="Calibri"/>
                <w:color w:val="000000"/>
              </w:rPr>
              <w:t>supporting methods</w:t>
            </w:r>
          </w:p>
        </w:tc>
      </w:tr>
      <w:tr w:rsidR="00210454" w14:paraId="16105EB8" w14:textId="77777777" w:rsidTr="000E5CE7">
        <w:trPr>
          <w:cantSplit/>
          <w:trHeight w:val="1134"/>
        </w:trPr>
        <w:tc>
          <w:tcPr>
            <w:tcW w:w="0" w:type="auto"/>
            <w:vMerge w:val="restart"/>
            <w:textDirection w:val="btLr"/>
            <w:vAlign w:val="center"/>
          </w:tcPr>
          <w:p w14:paraId="646F0646" w14:textId="5A77A122" w:rsidR="00AB4DE7" w:rsidRDefault="00AB4DE7" w:rsidP="00AB4DE7">
            <w:pPr>
              <w:ind w:left="113" w:right="113"/>
              <w:jc w:val="right"/>
              <w:rPr>
                <w:lang w:eastAsia="de-DE"/>
              </w:rPr>
            </w:pPr>
            <w:r>
              <w:rPr>
                <w:lang w:eastAsia="de-DE"/>
              </w:rPr>
              <w:lastRenderedPageBreak/>
              <w:t>HIV care</w:t>
            </w:r>
          </w:p>
        </w:tc>
        <w:tc>
          <w:tcPr>
            <w:tcW w:w="0" w:type="auto"/>
          </w:tcPr>
          <w:p w14:paraId="1250A4AB" w14:textId="33BA74E2" w:rsidR="00AB4DE7" w:rsidRPr="000139ED" w:rsidRDefault="00210454" w:rsidP="00AB4DE7">
            <w:pPr>
              <w:rPr>
                <w:color w:val="4472C4" w:themeColor="accent5"/>
                <w:lang w:eastAsia="de-DE"/>
              </w:rPr>
            </w:pPr>
            <w:r>
              <w:rPr>
                <w:rFonts w:ascii="Calibri" w:hAnsi="Calibri"/>
                <w:color w:val="4472C4" w:themeColor="accent5"/>
              </w:rPr>
              <w:t>HIV</w:t>
            </w:r>
            <w:r>
              <w:rPr>
                <w:color w:val="0070C0"/>
                <w:lang w:eastAsia="de-DE"/>
              </w:rPr>
              <w:t>_‌</w:t>
            </w:r>
            <w:r>
              <w:rPr>
                <w:rFonts w:ascii="Calibri" w:hAnsi="Calibri"/>
                <w:color w:val="4472C4" w:themeColor="accent5"/>
              </w:rPr>
              <w:t>‌test</w:t>
            </w:r>
            <w:r>
              <w:rPr>
                <w:color w:val="0070C0"/>
                <w:lang w:eastAsia="de-DE"/>
              </w:rPr>
              <w:t>_‌</w:t>
            </w:r>
            <w:r>
              <w:rPr>
                <w:rFonts w:ascii="Calibri" w:hAnsi="Calibri"/>
                <w:color w:val="4472C4" w:themeColor="accent5"/>
              </w:rPr>
              <w:t>‌rate</w:t>
            </w:r>
            <w:r>
              <w:rPr>
                <w:color w:val="0070C0"/>
                <w:lang w:eastAsia="de-DE"/>
              </w:rPr>
              <w:t>_‌</w:t>
            </w:r>
            <w:r>
              <w:rPr>
                <w:rFonts w:ascii="Calibri" w:hAnsi="Calibri"/>
                <w:color w:val="4472C4" w:themeColor="accent5"/>
              </w:rPr>
              <w:t>‌M</w:t>
            </w:r>
            <w:r>
              <w:rPr>
                <w:color w:val="0070C0"/>
                <w:lang w:eastAsia="de-DE"/>
              </w:rPr>
              <w:t>_‌</w:t>
            </w:r>
            <w:r w:rsidR="00AB4DE7" w:rsidRPr="00227A8E">
              <w:rPr>
                <w:rFonts w:ascii="Calibri" w:hAnsi="Calibri"/>
                <w:color w:val="4472C4" w:themeColor="accent5"/>
              </w:rPr>
              <w:t>2007</w:t>
            </w:r>
          </w:p>
        </w:tc>
        <w:tc>
          <w:tcPr>
            <w:tcW w:w="0" w:type="auto"/>
          </w:tcPr>
          <w:p w14:paraId="3AC9E38D" w14:textId="401B1002" w:rsidR="00AB4DE7" w:rsidRDefault="00AB4DE7" w:rsidP="00AB4DE7">
            <w:pPr>
              <w:rPr>
                <w:rFonts w:ascii="Calibri" w:hAnsi="Calibri"/>
                <w:color w:val="000000"/>
              </w:rPr>
            </w:pPr>
            <w:r>
              <w:rPr>
                <w:rFonts w:ascii="Calibri" w:hAnsi="Calibri"/>
                <w:color w:val="000000"/>
              </w:rPr>
              <w:t>Baseline male HIV testing rate in 2007 (per month)</w:t>
            </w:r>
          </w:p>
        </w:tc>
        <w:tc>
          <w:tcPr>
            <w:tcW w:w="0" w:type="auto"/>
          </w:tcPr>
          <w:p w14:paraId="6E2B713C" w14:textId="7F2240A0" w:rsidR="00AB4DE7" w:rsidRPr="004503C2" w:rsidRDefault="00210454" w:rsidP="00AB4DE7">
            <w:pPr>
              <w:rPr>
                <w:rFonts w:ascii="Calibri" w:hAnsi="Calibri"/>
              </w:rPr>
            </w:pPr>
            <w:r>
              <w:rPr>
                <w:rFonts w:ascii="Calibri" w:hAnsi="Calibri"/>
                <w:color w:val="4472C4" w:themeColor="accent5"/>
              </w:rPr>
              <w:t>HIV</w:t>
            </w:r>
            <w:r>
              <w:rPr>
                <w:color w:val="0070C0"/>
                <w:lang w:eastAsia="de-DE"/>
              </w:rPr>
              <w:t>_‌</w:t>
            </w:r>
            <w:r>
              <w:rPr>
                <w:rFonts w:ascii="Calibri" w:hAnsi="Calibri"/>
                <w:color w:val="4472C4" w:themeColor="accent5"/>
              </w:rPr>
              <w:t>‌test</w:t>
            </w:r>
            <w:r>
              <w:rPr>
                <w:color w:val="0070C0"/>
                <w:lang w:eastAsia="de-DE"/>
              </w:rPr>
              <w:t>_‌</w:t>
            </w:r>
            <w:r>
              <w:rPr>
                <w:rFonts w:ascii="Calibri" w:hAnsi="Calibri"/>
                <w:color w:val="4472C4" w:themeColor="accent5"/>
              </w:rPr>
              <w:t>‌rate</w:t>
            </w:r>
            <w:r>
              <w:rPr>
                <w:color w:val="0070C0"/>
                <w:lang w:eastAsia="de-DE"/>
              </w:rPr>
              <w:t>_‌</w:t>
            </w:r>
            <w:r>
              <w:rPr>
                <w:rFonts w:ascii="Calibri" w:hAnsi="Calibri"/>
                <w:color w:val="4472C4" w:themeColor="accent5"/>
              </w:rPr>
              <w:t>‌F</w:t>
            </w:r>
            <w:r>
              <w:rPr>
                <w:color w:val="0070C0"/>
                <w:lang w:eastAsia="de-DE"/>
              </w:rPr>
              <w:t>_‌</w:t>
            </w:r>
            <w:r w:rsidRPr="00227A8E">
              <w:rPr>
                <w:rFonts w:ascii="Calibri" w:hAnsi="Calibri"/>
                <w:color w:val="4472C4" w:themeColor="accent5"/>
              </w:rPr>
              <w:t>2007</w:t>
            </w:r>
            <w:r>
              <w:rPr>
                <w:rFonts w:ascii="Calibri" w:hAnsi="Calibri"/>
                <w:color w:val="4472C4" w:themeColor="accent5"/>
              </w:rPr>
              <w:t xml:space="preserve"> </w:t>
            </w:r>
            <w:r w:rsidR="003E460B" w:rsidRPr="00210454">
              <w:rPr>
                <w:rFonts w:ascii="Calibri" w:hAnsi="Calibri"/>
                <w:color w:val="4472C4" w:themeColor="accent5"/>
              </w:rPr>
              <w:t>*</w:t>
            </w:r>
            <w:r>
              <w:rPr>
                <w:rFonts w:ascii="Calibri" w:hAnsi="Calibri"/>
                <w:color w:val="4472C4" w:themeColor="accent5"/>
              </w:rPr>
              <w:t xml:space="preserve"> HIV</w:t>
            </w:r>
            <w:r>
              <w:rPr>
                <w:color w:val="0070C0"/>
                <w:lang w:eastAsia="de-DE"/>
              </w:rPr>
              <w:t>_‌</w:t>
            </w:r>
            <w:r>
              <w:rPr>
                <w:rFonts w:ascii="Calibri" w:hAnsi="Calibri"/>
                <w:color w:val="4472C4" w:themeColor="accent5"/>
              </w:rPr>
              <w:t>‌test</w:t>
            </w:r>
            <w:r>
              <w:rPr>
                <w:color w:val="0070C0"/>
                <w:lang w:eastAsia="de-DE"/>
              </w:rPr>
              <w:t>_‌</w:t>
            </w:r>
            <w:r>
              <w:rPr>
                <w:rFonts w:ascii="Calibri" w:hAnsi="Calibri"/>
                <w:color w:val="4472C4" w:themeColor="accent5"/>
              </w:rPr>
              <w:t>‌rate</w:t>
            </w:r>
            <w:r>
              <w:rPr>
                <w:color w:val="0070C0"/>
                <w:lang w:eastAsia="de-DE"/>
              </w:rPr>
              <w:t>_‌</w:t>
            </w:r>
            <w:r>
              <w:rPr>
                <w:rFonts w:ascii="Calibri" w:hAnsi="Calibri"/>
                <w:color w:val="4472C4" w:themeColor="accent5"/>
              </w:rPr>
              <w:t>‌M</w:t>
            </w:r>
            <w:r>
              <w:rPr>
                <w:color w:val="0070C0"/>
                <w:lang w:eastAsia="de-DE"/>
              </w:rPr>
              <w:t>_‌</w:t>
            </w:r>
            <w:r>
              <w:rPr>
                <w:rFonts w:ascii="Calibri" w:hAnsi="Calibri"/>
                <w:color w:val="4472C4" w:themeColor="accent5"/>
              </w:rPr>
              <w:t xml:space="preserve">2012 </w:t>
            </w:r>
            <w:r w:rsidR="003E460B" w:rsidRPr="00210454">
              <w:rPr>
                <w:rFonts w:ascii="Calibri" w:hAnsi="Calibri"/>
                <w:color w:val="4472C4" w:themeColor="accent5"/>
              </w:rPr>
              <w:t>/</w:t>
            </w:r>
            <w:r>
              <w:rPr>
                <w:rFonts w:ascii="Calibri" w:hAnsi="Calibri"/>
                <w:color w:val="4472C4" w:themeColor="accent5"/>
              </w:rPr>
              <w:t xml:space="preserve"> HIV</w:t>
            </w:r>
            <w:r>
              <w:rPr>
                <w:color w:val="0070C0"/>
                <w:lang w:eastAsia="de-DE"/>
              </w:rPr>
              <w:t>_‌</w:t>
            </w:r>
            <w:r>
              <w:rPr>
                <w:rFonts w:ascii="Calibri" w:hAnsi="Calibri"/>
                <w:color w:val="4472C4" w:themeColor="accent5"/>
              </w:rPr>
              <w:t>‌test</w:t>
            </w:r>
            <w:r>
              <w:rPr>
                <w:color w:val="0070C0"/>
                <w:lang w:eastAsia="de-DE"/>
              </w:rPr>
              <w:t>_‌</w:t>
            </w:r>
            <w:r>
              <w:rPr>
                <w:rFonts w:ascii="Calibri" w:hAnsi="Calibri"/>
                <w:color w:val="4472C4" w:themeColor="accent5"/>
              </w:rPr>
              <w:t>‌rate</w:t>
            </w:r>
            <w:r>
              <w:rPr>
                <w:color w:val="0070C0"/>
                <w:lang w:eastAsia="de-DE"/>
              </w:rPr>
              <w:t>_‌</w:t>
            </w:r>
            <w:r>
              <w:rPr>
                <w:rFonts w:ascii="Calibri" w:hAnsi="Calibri"/>
                <w:color w:val="4472C4" w:themeColor="accent5"/>
              </w:rPr>
              <w:t>‌F</w:t>
            </w:r>
            <w:r>
              <w:rPr>
                <w:color w:val="0070C0"/>
                <w:lang w:eastAsia="de-DE"/>
              </w:rPr>
              <w:t>_‌</w:t>
            </w:r>
            <w:r>
              <w:rPr>
                <w:rFonts w:ascii="Calibri" w:hAnsi="Calibri"/>
                <w:color w:val="4472C4" w:themeColor="accent5"/>
              </w:rPr>
              <w:t>2012</w:t>
            </w:r>
          </w:p>
        </w:tc>
        <w:tc>
          <w:tcPr>
            <w:tcW w:w="0" w:type="auto"/>
          </w:tcPr>
          <w:p w14:paraId="13A402E9" w14:textId="74E3735E" w:rsidR="00AB4DE7" w:rsidRDefault="00AB4DE7" w:rsidP="00AB4DE7">
            <w:pPr>
              <w:rPr>
                <w:lang w:eastAsia="de-DE"/>
              </w:rPr>
            </w:pPr>
            <w:r>
              <w:rPr>
                <w:lang w:eastAsia="de-DE"/>
              </w:rPr>
              <w:t>See supporting methods</w:t>
            </w:r>
          </w:p>
        </w:tc>
      </w:tr>
      <w:tr w:rsidR="00210454" w14:paraId="5ACC23D7" w14:textId="77777777" w:rsidTr="000E5CE7">
        <w:trPr>
          <w:cantSplit/>
          <w:trHeight w:val="1134"/>
        </w:trPr>
        <w:tc>
          <w:tcPr>
            <w:tcW w:w="0" w:type="auto"/>
            <w:vMerge/>
            <w:textDirection w:val="btLr"/>
            <w:vAlign w:val="center"/>
          </w:tcPr>
          <w:p w14:paraId="302F848D" w14:textId="6CAD969B" w:rsidR="003526AF" w:rsidRDefault="003526AF" w:rsidP="005A2B8F">
            <w:pPr>
              <w:ind w:left="113" w:right="113"/>
              <w:jc w:val="right"/>
              <w:rPr>
                <w:lang w:eastAsia="de-DE"/>
              </w:rPr>
            </w:pPr>
          </w:p>
        </w:tc>
        <w:tc>
          <w:tcPr>
            <w:tcW w:w="0" w:type="auto"/>
          </w:tcPr>
          <w:p w14:paraId="29FCF2BC" w14:textId="47F3F489" w:rsidR="003526AF" w:rsidRPr="000139ED" w:rsidRDefault="003526AF" w:rsidP="005A2B8F">
            <w:pPr>
              <w:rPr>
                <w:color w:val="0070C0"/>
                <w:lang w:eastAsia="de-DE"/>
              </w:rPr>
            </w:pPr>
            <w:r w:rsidRPr="000139ED">
              <w:rPr>
                <w:color w:val="4472C4" w:themeColor="accent5"/>
                <w:lang w:eastAsia="de-DE"/>
              </w:rPr>
              <w:t>HIV_‌test_‌rate_‌M</w:t>
            </w:r>
          </w:p>
        </w:tc>
        <w:tc>
          <w:tcPr>
            <w:tcW w:w="0" w:type="auto"/>
          </w:tcPr>
          <w:p w14:paraId="67F8E425" w14:textId="40D28D66" w:rsidR="003526AF" w:rsidRDefault="003526AF" w:rsidP="005A2B8F">
            <w:pPr>
              <w:rPr>
                <w:rFonts w:ascii="Calibri" w:hAnsi="Calibri"/>
                <w:color w:val="000000"/>
              </w:rPr>
            </w:pPr>
            <w:r>
              <w:rPr>
                <w:rFonts w:ascii="Calibri" w:hAnsi="Calibri"/>
                <w:color w:val="000000"/>
              </w:rPr>
              <w:t>Baseline HIV testing rate in men</w:t>
            </w:r>
          </w:p>
        </w:tc>
        <w:tc>
          <w:tcPr>
            <w:tcW w:w="0" w:type="auto"/>
          </w:tcPr>
          <w:p w14:paraId="52555514" w14:textId="2F65DA2C" w:rsidR="003526AF" w:rsidRPr="00227A8E" w:rsidRDefault="003526AF" w:rsidP="005A2B8F">
            <w:pPr>
              <w:rPr>
                <w:rFonts w:ascii="Calibri" w:hAnsi="Calibri"/>
                <w:color w:val="4472C4" w:themeColor="accent5"/>
              </w:rPr>
            </w:pPr>
            <w:r w:rsidRPr="004503C2">
              <w:rPr>
                <w:rFonts w:ascii="Calibri" w:hAnsi="Calibri"/>
              </w:rPr>
              <w:t>Varying</w:t>
            </w:r>
          </w:p>
        </w:tc>
        <w:tc>
          <w:tcPr>
            <w:tcW w:w="0" w:type="auto"/>
            <w:vMerge w:val="restart"/>
          </w:tcPr>
          <w:p w14:paraId="2EADC0D9" w14:textId="7E597F40" w:rsidR="003526AF" w:rsidRDefault="003526AF" w:rsidP="005A2B8F">
            <w:pPr>
              <w:rPr>
                <w:lang w:eastAsia="de-DE"/>
              </w:rPr>
            </w:pPr>
            <w:r>
              <w:rPr>
                <w:lang w:eastAsia="de-DE"/>
              </w:rPr>
              <w:t xml:space="preserve">The parameter values can be different in different model years. Input parameters in </w:t>
            </w:r>
            <w:r>
              <w:rPr>
                <w:lang w:eastAsia="de-DE"/>
              </w:rPr>
              <w:fldChar w:fldCharType="begin"/>
            </w:r>
            <w:r>
              <w:rPr>
                <w:lang w:eastAsia="de-DE"/>
              </w:rPr>
              <w:instrText xml:space="preserve"> REF _Ref423355285 \h  \* MERGEFORMAT </w:instrText>
            </w:r>
            <w:r>
              <w:rPr>
                <w:lang w:eastAsia="de-DE"/>
              </w:rPr>
            </w:r>
            <w:r>
              <w:rPr>
                <w:lang w:eastAsia="de-DE"/>
              </w:rPr>
              <w:fldChar w:fldCharType="separate"/>
            </w:r>
            <w:r>
              <w:t xml:space="preserve">Table </w:t>
            </w:r>
            <w:r>
              <w:rPr>
                <w:noProof/>
              </w:rPr>
              <w:t>4</w:t>
            </w:r>
            <w:r>
              <w:rPr>
                <w:lang w:eastAsia="de-DE"/>
              </w:rPr>
              <w:fldChar w:fldCharType="end"/>
            </w:r>
            <w:r>
              <w:rPr>
                <w:lang w:eastAsia="de-DE"/>
              </w:rPr>
              <w:t xml:space="preserve"> gives plausible ranges for the parameter values in each year.</w:t>
            </w:r>
          </w:p>
        </w:tc>
      </w:tr>
      <w:tr w:rsidR="00210454" w14:paraId="2F0DB403" w14:textId="77777777" w:rsidTr="00760306">
        <w:tc>
          <w:tcPr>
            <w:tcW w:w="0" w:type="auto"/>
            <w:vMerge/>
          </w:tcPr>
          <w:p w14:paraId="0EA191C7" w14:textId="77777777" w:rsidR="003526AF" w:rsidRDefault="003526AF" w:rsidP="005A2B8F">
            <w:pPr>
              <w:rPr>
                <w:lang w:eastAsia="de-DE"/>
              </w:rPr>
            </w:pPr>
          </w:p>
        </w:tc>
        <w:tc>
          <w:tcPr>
            <w:tcW w:w="0" w:type="auto"/>
          </w:tcPr>
          <w:p w14:paraId="67624114" w14:textId="65171283" w:rsidR="003526AF" w:rsidRPr="000139ED" w:rsidRDefault="003526AF" w:rsidP="005A2B8F">
            <w:pPr>
              <w:rPr>
                <w:color w:val="0070C0"/>
                <w:lang w:eastAsia="de-DE"/>
              </w:rPr>
            </w:pPr>
            <w:r w:rsidRPr="000139ED">
              <w:rPr>
                <w:color w:val="4472C4" w:themeColor="accent5"/>
                <w:lang w:eastAsia="de-DE"/>
              </w:rPr>
              <w:t>HIV_‌test_‌rate_‌F</w:t>
            </w:r>
          </w:p>
        </w:tc>
        <w:tc>
          <w:tcPr>
            <w:tcW w:w="0" w:type="auto"/>
          </w:tcPr>
          <w:p w14:paraId="3F67888A" w14:textId="575073DD" w:rsidR="003526AF" w:rsidRDefault="003526AF" w:rsidP="005A2B8F">
            <w:pPr>
              <w:rPr>
                <w:rFonts w:ascii="Calibri" w:hAnsi="Calibri"/>
                <w:color w:val="000000"/>
              </w:rPr>
            </w:pPr>
            <w:r>
              <w:rPr>
                <w:rFonts w:ascii="Calibri" w:hAnsi="Calibri"/>
                <w:color w:val="000000"/>
              </w:rPr>
              <w:t>Baseline HIV testing rate in women</w:t>
            </w:r>
          </w:p>
        </w:tc>
        <w:tc>
          <w:tcPr>
            <w:tcW w:w="0" w:type="auto"/>
          </w:tcPr>
          <w:p w14:paraId="01EDDBAC" w14:textId="2BDBF4B1" w:rsidR="003526AF" w:rsidRPr="00227A8E" w:rsidRDefault="003526AF" w:rsidP="005A2B8F">
            <w:pPr>
              <w:rPr>
                <w:rFonts w:ascii="Calibri" w:hAnsi="Calibri"/>
                <w:color w:val="4472C4" w:themeColor="accent5"/>
              </w:rPr>
            </w:pPr>
            <w:r w:rsidRPr="004503C2">
              <w:rPr>
                <w:rFonts w:ascii="Calibri" w:hAnsi="Calibri"/>
              </w:rPr>
              <w:t>Varying</w:t>
            </w:r>
          </w:p>
        </w:tc>
        <w:tc>
          <w:tcPr>
            <w:tcW w:w="0" w:type="auto"/>
            <w:vMerge/>
          </w:tcPr>
          <w:p w14:paraId="1D10F82E" w14:textId="77777777" w:rsidR="003526AF" w:rsidRDefault="003526AF" w:rsidP="005A2B8F">
            <w:pPr>
              <w:rPr>
                <w:lang w:eastAsia="de-DE"/>
              </w:rPr>
            </w:pPr>
          </w:p>
        </w:tc>
      </w:tr>
      <w:tr w:rsidR="00210454" w14:paraId="199D95DC" w14:textId="77777777" w:rsidTr="00760306">
        <w:tc>
          <w:tcPr>
            <w:tcW w:w="0" w:type="auto"/>
            <w:vMerge/>
          </w:tcPr>
          <w:p w14:paraId="0404C117" w14:textId="77777777" w:rsidR="003526AF" w:rsidRDefault="003526AF" w:rsidP="005A2B8F">
            <w:pPr>
              <w:rPr>
                <w:lang w:eastAsia="de-DE"/>
              </w:rPr>
            </w:pPr>
          </w:p>
        </w:tc>
        <w:tc>
          <w:tcPr>
            <w:tcW w:w="0" w:type="auto"/>
          </w:tcPr>
          <w:p w14:paraId="457053D7" w14:textId="3236F6B7" w:rsidR="003526AF" w:rsidRPr="0062440F" w:rsidRDefault="003526AF" w:rsidP="005A2B8F">
            <w:pPr>
              <w:rPr>
                <w:color w:val="0070C0"/>
                <w:lang w:eastAsia="de-DE"/>
              </w:rPr>
            </w:pPr>
            <w:r w:rsidRPr="00227A8E">
              <w:rPr>
                <w:rFonts w:ascii="Calibri" w:hAnsi="Calibri"/>
                <w:color w:val="4472C4" w:themeColor="accent5"/>
              </w:rPr>
              <w:t>link_‌to_‌care_‌</w:t>
            </w:r>
            <w:r>
              <w:rPr>
                <w:rFonts w:ascii="Calibri" w:hAnsi="Calibri"/>
                <w:color w:val="4472C4" w:themeColor="accent5"/>
              </w:rPr>
              <w:t>M</w:t>
            </w:r>
          </w:p>
        </w:tc>
        <w:tc>
          <w:tcPr>
            <w:tcW w:w="0" w:type="auto"/>
          </w:tcPr>
          <w:p w14:paraId="014D39B3" w14:textId="483FEAE4" w:rsidR="003526AF" w:rsidRDefault="003526AF" w:rsidP="005A2B8F">
            <w:pPr>
              <w:rPr>
                <w:rFonts w:ascii="Calibri" w:hAnsi="Calibri"/>
                <w:color w:val="000000"/>
              </w:rPr>
            </w:pPr>
            <w:r>
              <w:rPr>
                <w:rFonts w:ascii="Calibri" w:hAnsi="Calibri"/>
                <w:color w:val="000000"/>
              </w:rPr>
              <w:t>Probability of linking to care after testing positive (male)</w:t>
            </w:r>
          </w:p>
        </w:tc>
        <w:tc>
          <w:tcPr>
            <w:tcW w:w="0" w:type="auto"/>
          </w:tcPr>
          <w:p w14:paraId="0AAB2C4C" w14:textId="65C84A83" w:rsidR="003526AF" w:rsidRPr="00227A8E" w:rsidRDefault="003526AF" w:rsidP="005A2B8F">
            <w:pPr>
              <w:rPr>
                <w:rFonts w:ascii="Calibri" w:hAnsi="Calibri"/>
                <w:color w:val="4472C4" w:themeColor="accent5"/>
              </w:rPr>
            </w:pPr>
            <w:r w:rsidRPr="004503C2">
              <w:rPr>
                <w:rFonts w:ascii="Calibri" w:hAnsi="Calibri"/>
              </w:rPr>
              <w:t>Varying</w:t>
            </w:r>
          </w:p>
        </w:tc>
        <w:tc>
          <w:tcPr>
            <w:tcW w:w="0" w:type="auto"/>
            <w:vMerge/>
          </w:tcPr>
          <w:p w14:paraId="63CF0FCA" w14:textId="77777777" w:rsidR="003526AF" w:rsidRDefault="003526AF" w:rsidP="005A2B8F">
            <w:pPr>
              <w:rPr>
                <w:lang w:eastAsia="de-DE"/>
              </w:rPr>
            </w:pPr>
          </w:p>
        </w:tc>
      </w:tr>
      <w:tr w:rsidR="00210454" w14:paraId="31F9FBF9" w14:textId="77777777" w:rsidTr="00760306">
        <w:tc>
          <w:tcPr>
            <w:tcW w:w="0" w:type="auto"/>
            <w:vMerge/>
          </w:tcPr>
          <w:p w14:paraId="43DCE5DA" w14:textId="77777777" w:rsidR="003526AF" w:rsidRDefault="003526AF" w:rsidP="005A2B8F">
            <w:pPr>
              <w:rPr>
                <w:lang w:eastAsia="de-DE"/>
              </w:rPr>
            </w:pPr>
          </w:p>
        </w:tc>
        <w:tc>
          <w:tcPr>
            <w:tcW w:w="0" w:type="auto"/>
          </w:tcPr>
          <w:p w14:paraId="0C6AA5C7" w14:textId="7B5F5B55" w:rsidR="003526AF" w:rsidRPr="0062440F" w:rsidRDefault="003526AF" w:rsidP="005A2B8F">
            <w:pPr>
              <w:rPr>
                <w:color w:val="0070C0"/>
                <w:lang w:eastAsia="de-DE"/>
              </w:rPr>
            </w:pPr>
            <w:r w:rsidRPr="00227A8E">
              <w:rPr>
                <w:rFonts w:ascii="Calibri" w:hAnsi="Calibri"/>
                <w:color w:val="4472C4" w:themeColor="accent5"/>
              </w:rPr>
              <w:t>link_‌to_‌care_‌F</w:t>
            </w:r>
          </w:p>
        </w:tc>
        <w:tc>
          <w:tcPr>
            <w:tcW w:w="0" w:type="auto"/>
          </w:tcPr>
          <w:p w14:paraId="72668501" w14:textId="76AF552F" w:rsidR="003526AF" w:rsidRDefault="003526AF" w:rsidP="005A2B8F">
            <w:pPr>
              <w:rPr>
                <w:rFonts w:ascii="Calibri" w:hAnsi="Calibri"/>
                <w:color w:val="000000"/>
              </w:rPr>
            </w:pPr>
            <w:r>
              <w:rPr>
                <w:rFonts w:ascii="Calibri" w:hAnsi="Calibri"/>
                <w:color w:val="000000"/>
              </w:rPr>
              <w:t>Probability of linking to care after testing positive (female)</w:t>
            </w:r>
          </w:p>
        </w:tc>
        <w:tc>
          <w:tcPr>
            <w:tcW w:w="0" w:type="auto"/>
          </w:tcPr>
          <w:p w14:paraId="62095CAA" w14:textId="4FDF73E8" w:rsidR="003526AF" w:rsidRPr="00227A8E" w:rsidRDefault="003526AF" w:rsidP="005A2B8F">
            <w:pPr>
              <w:rPr>
                <w:rFonts w:ascii="Calibri" w:hAnsi="Calibri"/>
                <w:color w:val="4472C4" w:themeColor="accent5"/>
              </w:rPr>
            </w:pPr>
            <w:r w:rsidRPr="004503C2">
              <w:rPr>
                <w:rFonts w:ascii="Calibri" w:hAnsi="Calibri"/>
              </w:rPr>
              <w:t>Varying</w:t>
            </w:r>
          </w:p>
        </w:tc>
        <w:tc>
          <w:tcPr>
            <w:tcW w:w="0" w:type="auto"/>
            <w:vMerge/>
          </w:tcPr>
          <w:p w14:paraId="1C34D5C7" w14:textId="77777777" w:rsidR="003526AF" w:rsidRDefault="003526AF" w:rsidP="005A2B8F">
            <w:pPr>
              <w:rPr>
                <w:lang w:eastAsia="de-DE"/>
              </w:rPr>
            </w:pPr>
          </w:p>
        </w:tc>
      </w:tr>
      <w:tr w:rsidR="00210454" w14:paraId="64522ABE" w14:textId="77777777" w:rsidTr="00760306">
        <w:tc>
          <w:tcPr>
            <w:tcW w:w="0" w:type="auto"/>
            <w:vMerge/>
          </w:tcPr>
          <w:p w14:paraId="0B2BF45F" w14:textId="77777777" w:rsidR="003526AF" w:rsidRDefault="003526AF" w:rsidP="005A2B8F">
            <w:pPr>
              <w:rPr>
                <w:lang w:eastAsia="de-DE"/>
              </w:rPr>
            </w:pPr>
          </w:p>
        </w:tc>
        <w:tc>
          <w:tcPr>
            <w:tcW w:w="0" w:type="auto"/>
          </w:tcPr>
          <w:p w14:paraId="304A892E" w14:textId="67729729" w:rsidR="003526AF" w:rsidRPr="0062440F" w:rsidRDefault="003526AF" w:rsidP="005A2B8F">
            <w:pPr>
              <w:rPr>
                <w:color w:val="0070C0"/>
                <w:lang w:eastAsia="de-DE"/>
              </w:rPr>
            </w:pPr>
            <w:r w:rsidRPr="00E305CC">
              <w:rPr>
                <w:rFonts w:ascii="Calibri" w:hAnsi="Calibri"/>
                <w:color w:val="4472C4" w:themeColor="accent5"/>
              </w:rPr>
              <w:t>prob_‌immediate_‌ART_‌start</w:t>
            </w:r>
          </w:p>
        </w:tc>
        <w:tc>
          <w:tcPr>
            <w:tcW w:w="0" w:type="auto"/>
          </w:tcPr>
          <w:p w14:paraId="367D7D3D" w14:textId="2E03696F" w:rsidR="003526AF" w:rsidRDefault="003526AF" w:rsidP="005A2B8F">
            <w:pPr>
              <w:rPr>
                <w:rFonts w:ascii="Calibri" w:hAnsi="Calibri"/>
                <w:color w:val="000000"/>
              </w:rPr>
            </w:pPr>
            <w:r>
              <w:rPr>
                <w:rFonts w:ascii="Calibri" w:hAnsi="Calibri"/>
                <w:color w:val="000000"/>
              </w:rPr>
              <w:t>Probability of immediately starting ART if linked to care</w:t>
            </w:r>
          </w:p>
        </w:tc>
        <w:tc>
          <w:tcPr>
            <w:tcW w:w="0" w:type="auto"/>
          </w:tcPr>
          <w:p w14:paraId="073A5CD0" w14:textId="614A5484" w:rsidR="003526AF" w:rsidRPr="00227A8E" w:rsidRDefault="003526AF" w:rsidP="005A2B8F">
            <w:pPr>
              <w:rPr>
                <w:rFonts w:ascii="Calibri" w:hAnsi="Calibri"/>
                <w:color w:val="4472C4" w:themeColor="accent5"/>
              </w:rPr>
            </w:pPr>
            <w:r w:rsidRPr="004503C2">
              <w:rPr>
                <w:rFonts w:ascii="Calibri" w:hAnsi="Calibri"/>
              </w:rPr>
              <w:t>Varying</w:t>
            </w:r>
          </w:p>
        </w:tc>
        <w:tc>
          <w:tcPr>
            <w:tcW w:w="0" w:type="auto"/>
            <w:vMerge/>
          </w:tcPr>
          <w:p w14:paraId="65074E42" w14:textId="77777777" w:rsidR="003526AF" w:rsidRDefault="003526AF" w:rsidP="005A2B8F">
            <w:pPr>
              <w:rPr>
                <w:lang w:eastAsia="de-DE"/>
              </w:rPr>
            </w:pPr>
          </w:p>
        </w:tc>
      </w:tr>
      <w:tr w:rsidR="00210454" w14:paraId="357E4398" w14:textId="77777777" w:rsidTr="00760306">
        <w:tc>
          <w:tcPr>
            <w:tcW w:w="0" w:type="auto"/>
            <w:vMerge/>
          </w:tcPr>
          <w:p w14:paraId="1E5656DE" w14:textId="77777777" w:rsidR="003526AF" w:rsidRDefault="003526AF" w:rsidP="005A2B8F">
            <w:pPr>
              <w:rPr>
                <w:lang w:eastAsia="de-DE"/>
              </w:rPr>
            </w:pPr>
          </w:p>
        </w:tc>
        <w:tc>
          <w:tcPr>
            <w:tcW w:w="0" w:type="auto"/>
          </w:tcPr>
          <w:p w14:paraId="714F48C7" w14:textId="321E00EC" w:rsidR="003526AF" w:rsidRPr="0062440F" w:rsidRDefault="003526AF" w:rsidP="005A2B8F">
            <w:pPr>
              <w:rPr>
                <w:color w:val="0070C0"/>
                <w:lang w:eastAsia="de-DE"/>
              </w:rPr>
            </w:pPr>
            <w:r w:rsidRPr="00E305CC">
              <w:rPr>
                <w:rFonts w:ascii="Calibri" w:hAnsi="Calibri"/>
                <w:color w:val="4472C4" w:themeColor="accent5"/>
              </w:rPr>
              <w:t>CD4_‌stage3or4_‌multiplier</w:t>
            </w:r>
          </w:p>
        </w:tc>
        <w:tc>
          <w:tcPr>
            <w:tcW w:w="0" w:type="auto"/>
          </w:tcPr>
          <w:p w14:paraId="09A7FB19" w14:textId="22EE3C59" w:rsidR="003526AF" w:rsidRDefault="003526AF" w:rsidP="005A2B8F">
            <w:pPr>
              <w:rPr>
                <w:rFonts w:ascii="Calibri" w:hAnsi="Calibri"/>
                <w:color w:val="000000"/>
              </w:rPr>
            </w:pPr>
            <w:r>
              <w:rPr>
                <w:rFonts w:ascii="Calibri" w:hAnsi="Calibri"/>
                <w:color w:val="000000"/>
              </w:rPr>
              <w:t>Probability of starting ART (not from care) given stage 3/4 clinical event</w:t>
            </w:r>
          </w:p>
        </w:tc>
        <w:tc>
          <w:tcPr>
            <w:tcW w:w="0" w:type="auto"/>
          </w:tcPr>
          <w:p w14:paraId="0C58AADA" w14:textId="7B992DBB" w:rsidR="003526AF" w:rsidRPr="00227A8E" w:rsidRDefault="003526AF" w:rsidP="005A2B8F">
            <w:pPr>
              <w:rPr>
                <w:rFonts w:ascii="Calibri" w:hAnsi="Calibri"/>
                <w:color w:val="4472C4" w:themeColor="accent5"/>
              </w:rPr>
            </w:pPr>
            <w:r w:rsidRPr="004503C2">
              <w:rPr>
                <w:rFonts w:ascii="Calibri" w:hAnsi="Calibri"/>
              </w:rPr>
              <w:t>Varying</w:t>
            </w:r>
          </w:p>
        </w:tc>
        <w:tc>
          <w:tcPr>
            <w:tcW w:w="0" w:type="auto"/>
            <w:vMerge/>
          </w:tcPr>
          <w:p w14:paraId="409F2C96" w14:textId="77777777" w:rsidR="003526AF" w:rsidRDefault="003526AF" w:rsidP="005A2B8F">
            <w:pPr>
              <w:rPr>
                <w:lang w:eastAsia="de-DE"/>
              </w:rPr>
            </w:pPr>
          </w:p>
        </w:tc>
      </w:tr>
      <w:tr w:rsidR="00210454" w14:paraId="64F3671A" w14:textId="77777777" w:rsidTr="00760306">
        <w:tc>
          <w:tcPr>
            <w:tcW w:w="0" w:type="auto"/>
            <w:vMerge/>
          </w:tcPr>
          <w:p w14:paraId="21FD0747" w14:textId="77777777" w:rsidR="003526AF" w:rsidRDefault="003526AF" w:rsidP="005A2B8F">
            <w:pPr>
              <w:rPr>
                <w:lang w:eastAsia="de-DE"/>
              </w:rPr>
            </w:pPr>
          </w:p>
        </w:tc>
        <w:tc>
          <w:tcPr>
            <w:tcW w:w="0" w:type="auto"/>
          </w:tcPr>
          <w:p w14:paraId="030CEFFD" w14:textId="44162F55" w:rsidR="003526AF" w:rsidRDefault="003526AF" w:rsidP="005A2B8F">
            <w:pPr>
              <w:rPr>
                <w:rFonts w:ascii="Calibri" w:hAnsi="Calibri"/>
                <w:color w:val="000000"/>
              </w:rPr>
            </w:pPr>
            <w:r w:rsidRPr="00E305CC">
              <w:rPr>
                <w:rFonts w:ascii="Calibri" w:hAnsi="Calibri"/>
                <w:color w:val="4472C4" w:themeColor="accent5"/>
              </w:rPr>
              <w:t>CD4_‌in_‌care_‌stage3or4_‌multiplier</w:t>
            </w:r>
          </w:p>
        </w:tc>
        <w:tc>
          <w:tcPr>
            <w:tcW w:w="0" w:type="auto"/>
          </w:tcPr>
          <w:p w14:paraId="225F6214" w14:textId="67850C0C" w:rsidR="003526AF" w:rsidRDefault="003526AF" w:rsidP="005A2B8F">
            <w:pPr>
              <w:rPr>
                <w:rFonts w:ascii="Calibri" w:hAnsi="Calibri"/>
                <w:color w:val="000000"/>
              </w:rPr>
            </w:pPr>
            <w:r>
              <w:rPr>
                <w:rFonts w:ascii="Calibri" w:hAnsi="Calibri"/>
                <w:color w:val="000000"/>
              </w:rPr>
              <w:t>Probability of starting ART (from care) given stage 3/4 clinical event</w:t>
            </w:r>
          </w:p>
        </w:tc>
        <w:tc>
          <w:tcPr>
            <w:tcW w:w="0" w:type="auto"/>
          </w:tcPr>
          <w:p w14:paraId="40425057" w14:textId="3E7C60B6" w:rsidR="003526AF" w:rsidRDefault="003526AF" w:rsidP="005A2B8F">
            <w:pPr>
              <w:rPr>
                <w:rFonts w:ascii="Calibri" w:hAnsi="Calibri"/>
                <w:color w:val="000000"/>
              </w:rPr>
            </w:pPr>
            <w:r w:rsidRPr="004503C2">
              <w:rPr>
                <w:rFonts w:ascii="Calibri" w:hAnsi="Calibri"/>
              </w:rPr>
              <w:t>Varying</w:t>
            </w:r>
          </w:p>
        </w:tc>
        <w:tc>
          <w:tcPr>
            <w:tcW w:w="0" w:type="auto"/>
            <w:vMerge/>
          </w:tcPr>
          <w:p w14:paraId="4B10F77E" w14:textId="77777777" w:rsidR="003526AF" w:rsidRDefault="003526AF" w:rsidP="005A2B8F">
            <w:pPr>
              <w:rPr>
                <w:lang w:eastAsia="de-DE"/>
              </w:rPr>
            </w:pPr>
          </w:p>
        </w:tc>
      </w:tr>
      <w:tr w:rsidR="00210454" w14:paraId="78B6A38E" w14:textId="77777777" w:rsidTr="00760306">
        <w:tc>
          <w:tcPr>
            <w:tcW w:w="0" w:type="auto"/>
            <w:vMerge/>
          </w:tcPr>
          <w:p w14:paraId="2868A682" w14:textId="77777777" w:rsidR="003526AF" w:rsidRDefault="003526AF" w:rsidP="005A2B8F">
            <w:pPr>
              <w:rPr>
                <w:lang w:eastAsia="de-DE"/>
              </w:rPr>
            </w:pPr>
          </w:p>
        </w:tc>
        <w:tc>
          <w:tcPr>
            <w:tcW w:w="0" w:type="auto"/>
          </w:tcPr>
          <w:p w14:paraId="51C899EC" w14:textId="7688415C" w:rsidR="003526AF" w:rsidRDefault="003526AF" w:rsidP="005A2B8F">
            <w:pPr>
              <w:rPr>
                <w:rFonts w:ascii="Calibri" w:hAnsi="Calibri"/>
                <w:color w:val="000000"/>
              </w:rPr>
            </w:pPr>
            <w:r>
              <w:rPr>
                <w:rFonts w:ascii="Calibri" w:hAnsi="Calibri"/>
                <w:color w:val="4472C4" w:themeColor="accent5"/>
              </w:rPr>
              <w:t>CD4_test_rate_in_care</w:t>
            </w:r>
          </w:p>
        </w:tc>
        <w:tc>
          <w:tcPr>
            <w:tcW w:w="0" w:type="auto"/>
          </w:tcPr>
          <w:p w14:paraId="17C5E4A1" w14:textId="0779D11B" w:rsidR="003526AF" w:rsidRDefault="003526AF" w:rsidP="005A2B8F">
            <w:pPr>
              <w:rPr>
                <w:rFonts w:ascii="Calibri" w:hAnsi="Calibri"/>
                <w:color w:val="000000"/>
              </w:rPr>
            </w:pPr>
            <w:r>
              <w:rPr>
                <w:rFonts w:ascii="Calibri" w:hAnsi="Calibri"/>
                <w:color w:val="000000"/>
              </w:rPr>
              <w:t>Rate of CD4 testing in care when eligible (per month)</w:t>
            </w:r>
          </w:p>
        </w:tc>
        <w:tc>
          <w:tcPr>
            <w:tcW w:w="0" w:type="auto"/>
          </w:tcPr>
          <w:p w14:paraId="1DE0AB90" w14:textId="4496F0AC" w:rsidR="003526AF" w:rsidRDefault="003526AF" w:rsidP="005A2B8F">
            <w:pPr>
              <w:rPr>
                <w:rFonts w:ascii="Calibri" w:hAnsi="Calibri"/>
                <w:color w:val="000000"/>
              </w:rPr>
            </w:pPr>
            <w:r w:rsidRPr="004503C2">
              <w:rPr>
                <w:rFonts w:ascii="Calibri" w:hAnsi="Calibri"/>
              </w:rPr>
              <w:t>Varying</w:t>
            </w:r>
          </w:p>
        </w:tc>
        <w:tc>
          <w:tcPr>
            <w:tcW w:w="0" w:type="auto"/>
            <w:vMerge/>
          </w:tcPr>
          <w:p w14:paraId="4F227A32" w14:textId="77777777" w:rsidR="003526AF" w:rsidRDefault="003526AF" w:rsidP="005A2B8F">
            <w:pPr>
              <w:rPr>
                <w:lang w:eastAsia="de-DE"/>
              </w:rPr>
            </w:pPr>
          </w:p>
        </w:tc>
      </w:tr>
      <w:tr w:rsidR="00210454" w14:paraId="52864B17" w14:textId="77777777" w:rsidTr="00760306">
        <w:tc>
          <w:tcPr>
            <w:tcW w:w="0" w:type="auto"/>
            <w:vMerge/>
          </w:tcPr>
          <w:p w14:paraId="2D7251BC" w14:textId="77777777" w:rsidR="003526AF" w:rsidRDefault="003526AF" w:rsidP="005A2B8F">
            <w:pPr>
              <w:rPr>
                <w:lang w:eastAsia="de-DE"/>
              </w:rPr>
            </w:pPr>
          </w:p>
        </w:tc>
        <w:tc>
          <w:tcPr>
            <w:tcW w:w="0" w:type="auto"/>
          </w:tcPr>
          <w:p w14:paraId="15B676F6" w14:textId="4E09EFEE" w:rsidR="003526AF" w:rsidRPr="00E305CC" w:rsidRDefault="003526AF" w:rsidP="005A2B8F">
            <w:pPr>
              <w:rPr>
                <w:rFonts w:ascii="Calibri" w:hAnsi="Calibri"/>
                <w:color w:val="4472C4" w:themeColor="accent5"/>
              </w:rPr>
            </w:pPr>
            <w:r w:rsidRPr="0062440F">
              <w:rPr>
                <w:color w:val="4472C4" w:themeColor="accent5"/>
                <w:lang w:eastAsia="de-DE"/>
              </w:rPr>
              <w:t>CD4</w:t>
            </w:r>
            <w:r>
              <w:rPr>
                <w:color w:val="4472C4" w:themeColor="accent5"/>
                <w:lang w:eastAsia="de-DE"/>
              </w:rPr>
              <w:t>_‌</w:t>
            </w:r>
            <w:r w:rsidRPr="0062440F">
              <w:rPr>
                <w:color w:val="4472C4" w:themeColor="accent5"/>
                <w:lang w:eastAsia="de-DE"/>
              </w:rPr>
              <w:t>threshold</w:t>
            </w:r>
          </w:p>
        </w:tc>
        <w:tc>
          <w:tcPr>
            <w:tcW w:w="0" w:type="auto"/>
          </w:tcPr>
          <w:p w14:paraId="13FE70CB" w14:textId="602DF4F2" w:rsidR="003526AF" w:rsidRDefault="003526AF" w:rsidP="005A2B8F">
            <w:pPr>
              <w:rPr>
                <w:rFonts w:ascii="Calibri" w:hAnsi="Calibri"/>
                <w:color w:val="000000"/>
              </w:rPr>
            </w:pPr>
            <w:r>
              <w:rPr>
                <w:rFonts w:ascii="Calibri" w:hAnsi="Calibri"/>
                <w:color w:val="000000"/>
              </w:rPr>
              <w:t>CD4 threshold for starting ART based on national policy, and observed by some clinics</w:t>
            </w:r>
          </w:p>
        </w:tc>
        <w:tc>
          <w:tcPr>
            <w:tcW w:w="0" w:type="auto"/>
          </w:tcPr>
          <w:p w14:paraId="2339E2C8" w14:textId="1F940800" w:rsidR="003526AF" w:rsidRPr="004503C2" w:rsidRDefault="003526AF" w:rsidP="005A2B8F">
            <w:pPr>
              <w:rPr>
                <w:rFonts w:ascii="Calibri" w:hAnsi="Calibri"/>
              </w:rPr>
            </w:pPr>
            <w:r w:rsidRPr="004503C2">
              <w:rPr>
                <w:rFonts w:ascii="Calibri" w:hAnsi="Calibri"/>
              </w:rPr>
              <w:t>Varying</w:t>
            </w:r>
          </w:p>
        </w:tc>
        <w:tc>
          <w:tcPr>
            <w:tcW w:w="0" w:type="auto"/>
          </w:tcPr>
          <w:p w14:paraId="7EBDCD9F" w14:textId="3AFC43E1" w:rsidR="003526AF" w:rsidRDefault="003526AF" w:rsidP="005A2B8F">
            <w:pPr>
              <w:rPr>
                <w:lang w:eastAsia="de-DE"/>
              </w:rPr>
            </w:pPr>
            <w:r>
              <w:rPr>
                <w:lang w:eastAsia="de-DE"/>
              </w:rPr>
              <w:t>Uganda National guidelines</w:t>
            </w:r>
            <w:r>
              <w:rPr>
                <w:lang w:eastAsia="de-DE"/>
              </w:rPr>
              <w:fldChar w:fldCharType="begin"/>
            </w:r>
            <w:r w:rsidR="00396226">
              <w:rPr>
                <w:lang w:eastAsia="de-DE"/>
              </w:rPr>
              <w:instrText xml:space="preserve"> ADDIN EN.CITE &lt;EndNote&gt;&lt;Cite&gt;&lt;Author&gt;Uganda Ministry of Health&lt;/Author&gt;&lt;Year&gt;2013&lt;/Year&gt;&lt;RecNum&gt;624&lt;/RecNum&gt;&lt;DisplayText&gt;[19]&lt;/DisplayText&gt;&lt;record&gt;&lt;rec-number&gt;624&lt;/rec-number&gt;&lt;foreign-keys&gt;&lt;key app="EN" db-id="x5zdtxffwdat26ez295xasf7wtsvprswfr0z" timestamp="1465815453"&gt;624&lt;/key&gt;&lt;/foreign-keys&gt;&lt;ref-type name="Report"&gt;27&lt;/ref-type&gt;&lt;contributors&gt;&lt;authors&gt;&lt;author&gt;Uganda Ministry of Health,&lt;/author&gt;&lt;/authors&gt;&lt;/contributors&gt;&lt;titles&gt;&lt;title&gt;Addendum To The Antiretroviral Treatment Guidelines For Uganda&lt;/title&gt;&lt;/titles&gt;&lt;dates&gt;&lt;year&gt;2013&lt;/year&gt;&lt;/dates&gt;&lt;pub-location&gt;Kampala, Uganda&lt;/pub-location&gt;&lt;urls&gt;&lt;/urls&gt;&lt;/record&gt;&lt;/Cite&gt;&lt;/EndNote&gt;</w:instrText>
            </w:r>
            <w:r>
              <w:rPr>
                <w:lang w:eastAsia="de-DE"/>
              </w:rPr>
              <w:fldChar w:fldCharType="separate"/>
            </w:r>
            <w:r>
              <w:rPr>
                <w:noProof/>
                <w:lang w:eastAsia="de-DE"/>
              </w:rPr>
              <w:t>[19]</w:t>
            </w:r>
            <w:r>
              <w:rPr>
                <w:lang w:eastAsia="de-DE"/>
              </w:rPr>
              <w:fldChar w:fldCharType="end"/>
            </w:r>
            <w:r>
              <w:rPr>
                <w:lang w:eastAsia="de-DE"/>
              </w:rPr>
              <w:t>. See supporting methods</w:t>
            </w:r>
          </w:p>
        </w:tc>
      </w:tr>
      <w:tr w:rsidR="00210454" w14:paraId="2A4C5948" w14:textId="77777777" w:rsidTr="00760306">
        <w:tc>
          <w:tcPr>
            <w:tcW w:w="0" w:type="auto"/>
            <w:vMerge/>
          </w:tcPr>
          <w:p w14:paraId="3591FE52" w14:textId="77777777" w:rsidR="003526AF" w:rsidRDefault="003526AF" w:rsidP="005A2B8F">
            <w:pPr>
              <w:rPr>
                <w:lang w:eastAsia="de-DE"/>
              </w:rPr>
            </w:pPr>
          </w:p>
        </w:tc>
        <w:tc>
          <w:tcPr>
            <w:tcW w:w="0" w:type="auto"/>
          </w:tcPr>
          <w:p w14:paraId="3CD653E6" w14:textId="5A25E742" w:rsidR="003526AF" w:rsidRPr="00E305CC" w:rsidRDefault="003526AF" w:rsidP="005A2B8F">
            <w:pPr>
              <w:rPr>
                <w:rFonts w:ascii="Calibri" w:hAnsi="Calibri"/>
                <w:color w:val="4472C4" w:themeColor="accent5"/>
              </w:rPr>
            </w:pPr>
            <w:r>
              <w:rPr>
                <w:color w:val="4472C4" w:themeColor="accent5"/>
                <w:lang w:eastAsia="de-DE"/>
              </w:rPr>
              <w:t>effective_</w:t>
            </w:r>
            <w:r w:rsidRPr="0062440F">
              <w:rPr>
                <w:color w:val="4472C4" w:themeColor="accent5"/>
                <w:lang w:eastAsia="de-DE"/>
              </w:rPr>
              <w:t>CD4</w:t>
            </w:r>
            <w:r>
              <w:rPr>
                <w:color w:val="4472C4" w:themeColor="accent5"/>
                <w:lang w:eastAsia="de-DE"/>
              </w:rPr>
              <w:t>_‌</w:t>
            </w:r>
            <w:r w:rsidRPr="0062440F">
              <w:rPr>
                <w:color w:val="4472C4" w:themeColor="accent5"/>
                <w:lang w:eastAsia="de-DE"/>
              </w:rPr>
              <w:t>threshold</w:t>
            </w:r>
          </w:p>
        </w:tc>
        <w:tc>
          <w:tcPr>
            <w:tcW w:w="0" w:type="auto"/>
          </w:tcPr>
          <w:p w14:paraId="055D7CAB" w14:textId="57047CEF" w:rsidR="003526AF" w:rsidRDefault="003526AF" w:rsidP="005A2B8F">
            <w:pPr>
              <w:rPr>
                <w:rFonts w:ascii="Calibri" w:hAnsi="Calibri"/>
                <w:color w:val="000000"/>
              </w:rPr>
            </w:pPr>
            <w:r>
              <w:rPr>
                <w:rFonts w:ascii="Calibri" w:hAnsi="Calibri"/>
                <w:color w:val="000000"/>
              </w:rPr>
              <w:t>Lower CD4 threshold for starting ART, and minimum level observed by all clinics</w:t>
            </w:r>
          </w:p>
        </w:tc>
        <w:tc>
          <w:tcPr>
            <w:tcW w:w="0" w:type="auto"/>
          </w:tcPr>
          <w:p w14:paraId="6E8464FD" w14:textId="0D03A718" w:rsidR="003526AF" w:rsidRPr="004503C2" w:rsidRDefault="003526AF" w:rsidP="005A2B8F">
            <w:pPr>
              <w:rPr>
                <w:rFonts w:ascii="Calibri" w:hAnsi="Calibri"/>
              </w:rPr>
            </w:pPr>
            <w:r w:rsidRPr="004503C2">
              <w:rPr>
                <w:rFonts w:ascii="Calibri" w:hAnsi="Calibri"/>
              </w:rPr>
              <w:t>Varying</w:t>
            </w:r>
          </w:p>
        </w:tc>
        <w:tc>
          <w:tcPr>
            <w:tcW w:w="0" w:type="auto"/>
          </w:tcPr>
          <w:p w14:paraId="682338F1" w14:textId="2B1D5F02" w:rsidR="003526AF" w:rsidRDefault="003526AF" w:rsidP="005A2B8F">
            <w:pPr>
              <w:rPr>
                <w:lang w:eastAsia="de-DE"/>
              </w:rPr>
            </w:pPr>
            <w:r>
              <w:rPr>
                <w:lang w:eastAsia="de-DE"/>
              </w:rPr>
              <w:t>See supporting methods</w:t>
            </w:r>
          </w:p>
        </w:tc>
      </w:tr>
      <w:tr w:rsidR="00210454" w14:paraId="025F7B22" w14:textId="77777777" w:rsidTr="00760306">
        <w:tc>
          <w:tcPr>
            <w:tcW w:w="0" w:type="auto"/>
            <w:vMerge/>
          </w:tcPr>
          <w:p w14:paraId="0D7092DF" w14:textId="77777777" w:rsidR="003526AF" w:rsidRDefault="003526AF" w:rsidP="005A2B8F">
            <w:pPr>
              <w:rPr>
                <w:lang w:eastAsia="de-DE"/>
              </w:rPr>
            </w:pPr>
          </w:p>
        </w:tc>
        <w:tc>
          <w:tcPr>
            <w:tcW w:w="0" w:type="auto"/>
          </w:tcPr>
          <w:p w14:paraId="32BF29FD" w14:textId="240376DC" w:rsidR="003526AF" w:rsidRDefault="003526AF" w:rsidP="005A2B8F">
            <w:pPr>
              <w:rPr>
                <w:color w:val="4472C4" w:themeColor="accent5"/>
                <w:lang w:eastAsia="de-DE"/>
              </w:rPr>
            </w:pPr>
            <w:r w:rsidRPr="0062440F">
              <w:rPr>
                <w:color w:val="4472C4" w:themeColor="accent5"/>
                <w:lang w:eastAsia="de-DE"/>
              </w:rPr>
              <w:t>max</w:t>
            </w:r>
            <w:r>
              <w:rPr>
                <w:color w:val="4472C4" w:themeColor="accent5"/>
                <w:lang w:eastAsia="de-DE"/>
              </w:rPr>
              <w:t>_‌</w:t>
            </w:r>
            <w:r w:rsidRPr="0062440F">
              <w:rPr>
                <w:color w:val="4472C4" w:themeColor="accent5"/>
                <w:lang w:eastAsia="de-DE"/>
              </w:rPr>
              <w:t>total</w:t>
            </w:r>
            <w:r>
              <w:rPr>
                <w:color w:val="4472C4" w:themeColor="accent5"/>
                <w:lang w:eastAsia="de-DE"/>
              </w:rPr>
              <w:t>_‌</w:t>
            </w:r>
            <w:r w:rsidRPr="0062440F">
              <w:rPr>
                <w:color w:val="4472C4" w:themeColor="accent5"/>
                <w:lang w:eastAsia="de-DE"/>
              </w:rPr>
              <w:t>ART</w:t>
            </w:r>
          </w:p>
        </w:tc>
        <w:tc>
          <w:tcPr>
            <w:tcW w:w="0" w:type="auto"/>
          </w:tcPr>
          <w:p w14:paraId="6ABA927E" w14:textId="33A910A6" w:rsidR="003526AF" w:rsidRDefault="003526AF" w:rsidP="005A2B8F">
            <w:pPr>
              <w:rPr>
                <w:rFonts w:ascii="Calibri" w:hAnsi="Calibri"/>
                <w:color w:val="000000"/>
              </w:rPr>
            </w:pPr>
            <w:r>
              <w:rPr>
                <w:rFonts w:ascii="Calibri" w:hAnsi="Calibri"/>
                <w:color w:val="000000"/>
              </w:rPr>
              <w:t>Maximum number of active drugs that a person can be on, after adjusting for relative effects of different drug classes</w:t>
            </w:r>
          </w:p>
        </w:tc>
        <w:tc>
          <w:tcPr>
            <w:tcW w:w="0" w:type="auto"/>
          </w:tcPr>
          <w:p w14:paraId="1292E5D6" w14:textId="77F072EA" w:rsidR="003526AF" w:rsidRPr="004503C2" w:rsidRDefault="003526AF" w:rsidP="005A2B8F">
            <w:pPr>
              <w:rPr>
                <w:rFonts w:ascii="Calibri" w:hAnsi="Calibri"/>
              </w:rPr>
            </w:pPr>
            <w:r>
              <w:rPr>
                <w:rFonts w:ascii="Calibri" w:hAnsi="Calibri"/>
              </w:rPr>
              <w:t>Fixed</w:t>
            </w:r>
          </w:p>
        </w:tc>
        <w:tc>
          <w:tcPr>
            <w:tcW w:w="0" w:type="auto"/>
          </w:tcPr>
          <w:p w14:paraId="2887F219" w14:textId="5AA082D2" w:rsidR="003526AF" w:rsidRDefault="003526AF" w:rsidP="005A2B8F">
            <w:pPr>
              <w:rPr>
                <w:lang w:eastAsia="de-DE"/>
              </w:rPr>
            </w:pPr>
            <w:r>
              <w:rPr>
                <w:lang w:eastAsia="de-DE"/>
              </w:rPr>
              <w:t>See section ‘Initialisation’</w:t>
            </w:r>
          </w:p>
        </w:tc>
      </w:tr>
      <w:tr w:rsidR="00CC2062" w14:paraId="28F59FB3" w14:textId="77777777" w:rsidTr="00760306">
        <w:tc>
          <w:tcPr>
            <w:tcW w:w="0" w:type="auto"/>
          </w:tcPr>
          <w:p w14:paraId="766663E6" w14:textId="77777777" w:rsidR="00CC2062" w:rsidRDefault="00CC2062" w:rsidP="00CC2062">
            <w:pPr>
              <w:rPr>
                <w:lang w:eastAsia="de-DE"/>
              </w:rPr>
            </w:pPr>
          </w:p>
        </w:tc>
        <w:tc>
          <w:tcPr>
            <w:tcW w:w="0" w:type="auto"/>
          </w:tcPr>
          <w:p w14:paraId="5113665D" w14:textId="597811AB" w:rsidR="00CC2062" w:rsidRPr="0062440F" w:rsidRDefault="00CC2062" w:rsidP="00CC2062">
            <w:pPr>
              <w:rPr>
                <w:color w:val="4472C4" w:themeColor="accent5"/>
                <w:lang w:eastAsia="de-DE"/>
              </w:rPr>
            </w:pPr>
            <w:r w:rsidRPr="00227A8E">
              <w:rPr>
                <w:color w:val="4472C4" w:themeColor="accent5"/>
                <w:lang w:eastAsia="de-DE"/>
              </w:rPr>
              <w:t>prop_‌high_‌riskF_high_‌adherence</w:t>
            </w:r>
          </w:p>
        </w:tc>
        <w:tc>
          <w:tcPr>
            <w:tcW w:w="0" w:type="auto"/>
          </w:tcPr>
          <w:p w14:paraId="704AE8B5" w14:textId="6E4ABD4A" w:rsidR="00CC2062" w:rsidRDefault="00CC2062" w:rsidP="00CC2062">
            <w:pPr>
              <w:rPr>
                <w:rFonts w:ascii="Calibri" w:hAnsi="Calibri"/>
                <w:color w:val="000000"/>
              </w:rPr>
            </w:pPr>
            <w:r>
              <w:rPr>
                <w:rFonts w:ascii="Calibri" w:hAnsi="Calibri"/>
                <w:color w:val="000000"/>
              </w:rPr>
              <w:t>Proportion of women in the high risk group who are assigned to the high adherence group at model entry</w:t>
            </w:r>
          </w:p>
        </w:tc>
        <w:tc>
          <w:tcPr>
            <w:tcW w:w="0" w:type="auto"/>
          </w:tcPr>
          <w:p w14:paraId="04CE4951" w14:textId="1E60CCDD" w:rsidR="00CC2062" w:rsidRDefault="00CC2062" w:rsidP="00CC2062">
            <w:pPr>
              <w:rPr>
                <w:rFonts w:ascii="Calibri" w:hAnsi="Calibri"/>
              </w:rPr>
            </w:pPr>
            <w:r>
              <w:rPr>
                <w:color w:val="4472C4" w:themeColor="accent5"/>
                <w:lang w:eastAsia="de-DE"/>
              </w:rPr>
              <w:t>prop_‌high_‌riskM</w:t>
            </w:r>
            <w:r w:rsidR="009A4885">
              <w:rPr>
                <w:color w:val="4472C4" w:themeColor="accent5"/>
                <w:lang w:eastAsia="de-DE"/>
              </w:rPr>
              <w:t>_‌</w:t>
            </w:r>
            <w:r w:rsidRPr="00227A8E">
              <w:rPr>
                <w:color w:val="4472C4" w:themeColor="accent5"/>
                <w:lang w:eastAsia="de-DE"/>
              </w:rPr>
              <w:t>high_‌adherence</w:t>
            </w:r>
          </w:p>
        </w:tc>
        <w:tc>
          <w:tcPr>
            <w:tcW w:w="0" w:type="auto"/>
          </w:tcPr>
          <w:p w14:paraId="78DF48B7" w14:textId="4A834E7C" w:rsidR="00CC2062" w:rsidRDefault="00CC2062" w:rsidP="00CC2062">
            <w:pPr>
              <w:rPr>
                <w:lang w:eastAsia="de-DE"/>
              </w:rPr>
            </w:pPr>
            <w:r>
              <w:rPr>
                <w:lang w:eastAsia="de-DE"/>
              </w:rPr>
              <w:t>See supporting methods</w:t>
            </w:r>
          </w:p>
        </w:tc>
      </w:tr>
      <w:tr w:rsidR="00CC2062" w14:paraId="2C7A0392" w14:textId="77777777" w:rsidTr="00760306">
        <w:tc>
          <w:tcPr>
            <w:tcW w:w="0" w:type="auto"/>
          </w:tcPr>
          <w:p w14:paraId="291548B1" w14:textId="77777777" w:rsidR="00CC2062" w:rsidRDefault="00CC2062" w:rsidP="00CC2062">
            <w:pPr>
              <w:rPr>
                <w:lang w:eastAsia="de-DE"/>
              </w:rPr>
            </w:pPr>
          </w:p>
        </w:tc>
        <w:tc>
          <w:tcPr>
            <w:tcW w:w="0" w:type="auto"/>
          </w:tcPr>
          <w:p w14:paraId="309270EA" w14:textId="4AEE51BA" w:rsidR="00CC2062" w:rsidRPr="0062440F" w:rsidRDefault="00CC2062" w:rsidP="00CC2062">
            <w:pPr>
              <w:rPr>
                <w:color w:val="4472C4" w:themeColor="accent5"/>
                <w:lang w:eastAsia="de-DE"/>
              </w:rPr>
            </w:pPr>
            <w:r w:rsidRPr="00227A8E">
              <w:rPr>
                <w:color w:val="4472C4" w:themeColor="accent5"/>
                <w:lang w:eastAsia="de-DE"/>
              </w:rPr>
              <w:t>prop_‌low_‌riskF_high_‌adherence</w:t>
            </w:r>
          </w:p>
        </w:tc>
        <w:tc>
          <w:tcPr>
            <w:tcW w:w="0" w:type="auto"/>
          </w:tcPr>
          <w:p w14:paraId="7D0286D6" w14:textId="33C233F9" w:rsidR="00CC2062" w:rsidRDefault="00CC2062" w:rsidP="00CC2062">
            <w:pPr>
              <w:rPr>
                <w:rFonts w:ascii="Calibri" w:hAnsi="Calibri"/>
                <w:color w:val="000000"/>
              </w:rPr>
            </w:pPr>
            <w:r>
              <w:rPr>
                <w:rFonts w:ascii="Calibri" w:hAnsi="Calibri"/>
                <w:color w:val="000000"/>
              </w:rPr>
              <w:t>Proportion of women in the low risk group who are assigned to the high adherence group at model entry</w:t>
            </w:r>
          </w:p>
        </w:tc>
        <w:tc>
          <w:tcPr>
            <w:tcW w:w="0" w:type="auto"/>
          </w:tcPr>
          <w:p w14:paraId="64FBCB08" w14:textId="7E39DFF8" w:rsidR="00CC2062" w:rsidRDefault="00CC2062" w:rsidP="00CC2062">
            <w:pPr>
              <w:rPr>
                <w:rFonts w:ascii="Calibri" w:hAnsi="Calibri"/>
              </w:rPr>
            </w:pPr>
            <w:r>
              <w:rPr>
                <w:color w:val="4472C4" w:themeColor="accent5"/>
                <w:lang w:eastAsia="de-DE"/>
              </w:rPr>
              <w:t>prop_‌low_‌riskM</w:t>
            </w:r>
            <w:r w:rsidR="00463F52">
              <w:rPr>
                <w:color w:val="4472C4" w:themeColor="accent5"/>
                <w:lang w:eastAsia="de-DE"/>
              </w:rPr>
              <w:t>_‌high_‌</w:t>
            </w:r>
            <w:r w:rsidRPr="00227A8E">
              <w:rPr>
                <w:color w:val="4472C4" w:themeColor="accent5"/>
                <w:lang w:eastAsia="de-DE"/>
              </w:rPr>
              <w:t>‌adherence</w:t>
            </w:r>
          </w:p>
        </w:tc>
        <w:tc>
          <w:tcPr>
            <w:tcW w:w="0" w:type="auto"/>
          </w:tcPr>
          <w:p w14:paraId="2AA8E586" w14:textId="41E29242" w:rsidR="00CC2062" w:rsidRDefault="00CC2062" w:rsidP="00CC2062">
            <w:pPr>
              <w:rPr>
                <w:lang w:eastAsia="de-DE"/>
              </w:rPr>
            </w:pPr>
            <w:r>
              <w:rPr>
                <w:lang w:eastAsia="de-DE"/>
              </w:rPr>
              <w:t>See supporting methods</w:t>
            </w:r>
          </w:p>
        </w:tc>
      </w:tr>
    </w:tbl>
    <w:p w14:paraId="457AAE3A" w14:textId="77777777" w:rsidR="00D917A0" w:rsidRPr="00D917A0" w:rsidRDefault="00D917A0" w:rsidP="00BA0D27">
      <w:pPr>
        <w:rPr>
          <w:lang w:eastAsia="de-DE"/>
        </w:rPr>
      </w:pPr>
    </w:p>
    <w:p w14:paraId="123766E3" w14:textId="77777777" w:rsidR="00440722" w:rsidRDefault="00440722" w:rsidP="00BA0D27">
      <w:pPr>
        <w:sectPr w:rsidR="00440722" w:rsidSect="00D2184E">
          <w:pgSz w:w="15840" w:h="12240" w:orient="landscape"/>
          <w:pgMar w:top="1077" w:right="1134" w:bottom="1077" w:left="1134" w:header="709" w:footer="709" w:gutter="0"/>
          <w:cols w:space="708"/>
          <w:docGrid w:linePitch="360"/>
        </w:sectPr>
      </w:pPr>
    </w:p>
    <w:p w14:paraId="484EBB38" w14:textId="09471F8F" w:rsidR="005B2E13" w:rsidRPr="0062440F" w:rsidRDefault="005B2E13" w:rsidP="00BA0D27">
      <w:pPr>
        <w:pStyle w:val="Heading2"/>
        <w:spacing w:after="240" w:line="360" w:lineRule="auto"/>
        <w:jc w:val="both"/>
        <w:rPr>
          <w:szCs w:val="24"/>
          <w:lang w:val="en-GB"/>
        </w:rPr>
      </w:pPr>
      <w:r w:rsidRPr="0062440F">
        <w:rPr>
          <w:szCs w:val="24"/>
          <w:lang w:val="en-GB"/>
        </w:rPr>
        <w:lastRenderedPageBreak/>
        <w:t>Initialisation</w:t>
      </w:r>
      <w:r w:rsidR="000F79C3">
        <w:rPr>
          <w:szCs w:val="24"/>
          <w:lang w:val="en-GB"/>
        </w:rPr>
        <w:t xml:space="preserve"> pseudo-code</w:t>
      </w:r>
    </w:p>
    <w:p w14:paraId="0F71404B" w14:textId="1C43BE05" w:rsidR="005B2E13" w:rsidRDefault="005B2E13" w:rsidP="00BA0D27">
      <w:pPr>
        <w:contextualSpacing/>
        <w:rPr>
          <w:color w:val="00B050"/>
          <w:lang w:eastAsia="de-DE"/>
        </w:rPr>
      </w:pPr>
      <w:r w:rsidRPr="002D6FF5">
        <w:rPr>
          <w:color w:val="ED7D31" w:themeColor="accent2"/>
          <w:lang w:eastAsia="de-DE"/>
        </w:rPr>
        <w:t xml:space="preserve">get_inputs </w:t>
      </w:r>
      <w:r w:rsidRPr="0062440F">
        <w:rPr>
          <w:color w:val="00B050"/>
          <w:lang w:eastAsia="de-DE"/>
        </w:rPr>
        <w:t>#this submodel reads in the values of the model input parameters from a .csv input file. Details of the submodel are not given in this document.</w:t>
      </w:r>
    </w:p>
    <w:p w14:paraId="6DDD94A3" w14:textId="77777777" w:rsidR="00BA0D27" w:rsidRPr="0062440F" w:rsidRDefault="00BA0D27" w:rsidP="00BA0D27">
      <w:pPr>
        <w:contextualSpacing/>
        <w:rPr>
          <w:color w:val="00B050"/>
          <w:lang w:eastAsia="de-DE"/>
        </w:rPr>
      </w:pPr>
    </w:p>
    <w:p w14:paraId="06BC34C6" w14:textId="2E8C2D61" w:rsidR="005B2E13" w:rsidRDefault="005B2E13" w:rsidP="00BA0D27">
      <w:pPr>
        <w:contextualSpacing/>
        <w:rPr>
          <w:color w:val="00B050"/>
          <w:lang w:eastAsia="de-DE"/>
        </w:rPr>
      </w:pPr>
      <w:r w:rsidRPr="0062440F">
        <w:rPr>
          <w:color w:val="00B050"/>
          <w:lang w:eastAsia="de-DE"/>
        </w:rPr>
        <w:t>#The majority of parameter values are read directly from the input file. A number are defined in the model itself however, or are calculated from parameters in the input file. Details of these are given below.</w:t>
      </w:r>
    </w:p>
    <w:p w14:paraId="52B5BCFA" w14:textId="77777777" w:rsidR="00BA0D27" w:rsidRPr="0062440F" w:rsidRDefault="00BA0D27" w:rsidP="00BA0D27">
      <w:pPr>
        <w:contextualSpacing/>
        <w:rPr>
          <w:color w:val="00B050"/>
          <w:lang w:eastAsia="de-DE"/>
        </w:rPr>
      </w:pPr>
    </w:p>
    <w:p w14:paraId="7D4133E4" w14:textId="77777777"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year</w:t>
      </w:r>
      <w:r w:rsidRPr="0062440F">
        <w:rPr>
          <w:lang w:eastAsia="de-DE"/>
        </w:rPr>
        <w:t xml:space="preserve"> 1950</w:t>
      </w:r>
    </w:p>
    <w:p w14:paraId="4970B939" w14:textId="4135C425"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max_age</w:t>
      </w:r>
      <w:r w:rsidRPr="0062440F">
        <w:rPr>
          <w:lang w:eastAsia="de-DE"/>
        </w:rPr>
        <w:t xml:space="preserve"> (12 *</w:t>
      </w:r>
      <w:r>
        <w:rPr>
          <w:lang w:eastAsia="de-DE"/>
        </w:rPr>
        <w:t xml:space="preserve"> </w:t>
      </w:r>
      <w:r w:rsidRPr="0062440F">
        <w:rPr>
          <w:lang w:eastAsia="de-DE"/>
        </w:rPr>
        <w:t xml:space="preserve">35) </w:t>
      </w:r>
      <w:r w:rsidRPr="0062440F">
        <w:rPr>
          <w:color w:val="00B050"/>
          <w:lang w:eastAsia="de-DE"/>
        </w:rPr>
        <w:t xml:space="preserve">#the maximum age in the model is 50 years. However, as people </w:t>
      </w:r>
      <w:r w:rsidR="008A5439">
        <w:rPr>
          <w:color w:val="00B050"/>
          <w:lang w:eastAsia="de-DE"/>
        </w:rPr>
        <w:t xml:space="preserve">enter </w:t>
      </w:r>
      <w:r w:rsidRPr="0062440F">
        <w:rPr>
          <w:color w:val="00B050"/>
          <w:lang w:eastAsia="de-DE"/>
        </w:rPr>
        <w:t>the model at age 15, this gives a maximum age of (50 – 15) = 35 years.</w:t>
      </w:r>
    </w:p>
    <w:p w14:paraId="047EA23E" w14:textId="646EE7DA"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m2f_transmission</w:t>
      </w:r>
      <w:r w:rsidRPr="0062440F">
        <w:rPr>
          <w:lang w:eastAsia="de-DE"/>
        </w:rPr>
        <w:t xml:space="preserve"> </w:t>
      </w:r>
      <w:r w:rsidR="00362A99">
        <w:rPr>
          <w:lang w:eastAsia="de-DE"/>
        </w:rPr>
        <w:t>(</w:t>
      </w:r>
      <w:r w:rsidRPr="0062440F">
        <w:rPr>
          <w:lang w:eastAsia="de-DE"/>
        </w:rPr>
        <w:t xml:space="preserve">2 * </w:t>
      </w:r>
      <w:r w:rsidRPr="0062440F">
        <w:rPr>
          <w:color w:val="4472C4" w:themeColor="accent5"/>
          <w:lang w:eastAsia="de-DE"/>
        </w:rPr>
        <w:t>baseline_transmission</w:t>
      </w:r>
      <w:r w:rsidRPr="0062440F">
        <w:rPr>
          <w:lang w:eastAsia="de-DE"/>
        </w:rPr>
        <w:t xml:space="preserve"> / (1 + 1 / </w:t>
      </w:r>
      <w:r w:rsidRPr="0062440F">
        <w:rPr>
          <w:color w:val="4472C4" w:themeColor="accent5"/>
          <w:lang w:eastAsia="de-DE"/>
        </w:rPr>
        <w:t>m2f_relative_to_f2m</w:t>
      </w:r>
      <w:r w:rsidRPr="0062440F">
        <w:rPr>
          <w:lang w:eastAsia="de-DE"/>
        </w:rPr>
        <w:t>)</w:t>
      </w:r>
      <w:r w:rsidR="00362A99">
        <w:rPr>
          <w:lang w:eastAsia="de-DE"/>
        </w:rPr>
        <w:t>)</w:t>
      </w:r>
    </w:p>
    <w:p w14:paraId="0922D288" w14:textId="14A5BC78"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f2m_transmission</w:t>
      </w:r>
      <w:r w:rsidRPr="0062440F">
        <w:rPr>
          <w:lang w:eastAsia="de-DE"/>
        </w:rPr>
        <w:t xml:space="preserve"> </w:t>
      </w:r>
      <w:r w:rsidR="00362A99">
        <w:rPr>
          <w:lang w:eastAsia="de-DE"/>
        </w:rPr>
        <w:t>(</w:t>
      </w:r>
      <w:r w:rsidRPr="0062440F">
        <w:rPr>
          <w:lang w:eastAsia="de-DE"/>
        </w:rPr>
        <w:t xml:space="preserve">2 * </w:t>
      </w:r>
      <w:r w:rsidRPr="0062440F">
        <w:rPr>
          <w:color w:val="4472C4" w:themeColor="accent5"/>
          <w:lang w:eastAsia="de-DE"/>
        </w:rPr>
        <w:t>baseline_transmission</w:t>
      </w:r>
      <w:r w:rsidRPr="0062440F">
        <w:rPr>
          <w:lang w:eastAsia="de-DE"/>
        </w:rPr>
        <w:t xml:space="preserve"> / (</w:t>
      </w:r>
      <w:r w:rsidRPr="0062440F">
        <w:rPr>
          <w:color w:val="4472C4" w:themeColor="accent5"/>
          <w:lang w:eastAsia="de-DE"/>
        </w:rPr>
        <w:t>m2f_relative_to_f2m</w:t>
      </w:r>
      <w:r w:rsidR="00B44AAE">
        <w:rPr>
          <w:lang w:eastAsia="de-DE"/>
        </w:rPr>
        <w:t xml:space="preserve"> + 1)</w:t>
      </w:r>
      <w:r w:rsidR="00362A99">
        <w:rPr>
          <w:lang w:eastAsia="de-DE"/>
        </w:rPr>
        <w:t>)</w:t>
      </w:r>
    </w:p>
    <w:p w14:paraId="17F3731E" w14:textId="77777777"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CD4_decline_mean</w:t>
      </w:r>
      <w:r w:rsidRPr="0062440F">
        <w:rPr>
          <w:lang w:eastAsia="de-DE"/>
        </w:rPr>
        <w:t xml:space="preserve"> (</w:t>
      </w:r>
      <w:r w:rsidRPr="0062440F">
        <w:rPr>
          <w:color w:val="4472C4" w:themeColor="accent5"/>
          <w:lang w:eastAsia="de-DE"/>
        </w:rPr>
        <w:t>CD4_decline_mean</w:t>
      </w:r>
      <w:r w:rsidRPr="0062440F">
        <w:rPr>
          <w:lang w:eastAsia="de-DE"/>
        </w:rPr>
        <w:t xml:space="preserve"> / 12) </w:t>
      </w:r>
      <w:r w:rsidRPr="0062440F">
        <w:rPr>
          <w:color w:val="00B050"/>
          <w:lang w:eastAsia="de-DE"/>
        </w:rPr>
        <w:t>#this value is given as an annual rate in the input file, and so is converted to a monthly rate during model initialisation</w:t>
      </w:r>
    </w:p>
    <w:p w14:paraId="7193F2DA" w14:textId="77777777"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CD4_decline_SD</w:t>
      </w:r>
      <w:r w:rsidRPr="0062440F">
        <w:rPr>
          <w:lang w:eastAsia="de-DE"/>
        </w:rPr>
        <w:t xml:space="preserve"> (</w:t>
      </w:r>
      <w:r w:rsidRPr="0062440F">
        <w:rPr>
          <w:color w:val="4472C4" w:themeColor="accent5"/>
          <w:lang w:eastAsia="de-DE"/>
        </w:rPr>
        <w:t>CD4_decline_SD</w:t>
      </w:r>
      <w:r w:rsidRPr="0062440F">
        <w:rPr>
          <w:lang w:eastAsia="de-DE"/>
        </w:rPr>
        <w:t xml:space="preserve"> / 12) </w:t>
      </w:r>
      <w:r w:rsidRPr="0062440F">
        <w:rPr>
          <w:color w:val="00B050"/>
          <w:lang w:eastAsia="de-DE"/>
        </w:rPr>
        <w:t>#this value is given as an annual rate in the input file, and so is converted to a monthly rate during model initialisation</w:t>
      </w:r>
    </w:p>
    <w:p w14:paraId="53D894CC" w14:textId="4642053C"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max_total_ART</w:t>
      </w:r>
      <w:r w:rsidRPr="0062440F">
        <w:rPr>
          <w:lang w:eastAsia="de-DE"/>
        </w:rPr>
        <w:t xml:space="preserve"> </w:t>
      </w:r>
      <w:r w:rsidRPr="0062440F">
        <w:rPr>
          <w:color w:val="C00000"/>
          <w:lang w:eastAsia="de-DE"/>
        </w:rPr>
        <w:t>min</w:t>
      </w:r>
      <w:r w:rsidR="00E87A97">
        <w:rPr>
          <w:lang w:eastAsia="de-DE"/>
        </w:rPr>
        <w:t xml:space="preserve"> </w:t>
      </w:r>
      <w:r w:rsidRPr="0062440F">
        <w:rPr>
          <w:lang w:eastAsia="de-DE"/>
        </w:rPr>
        <w:t xml:space="preserve">(1 + 2 * </w:t>
      </w:r>
      <w:r w:rsidRPr="0062440F">
        <w:rPr>
          <w:color w:val="4472C4" w:themeColor="accent5"/>
          <w:lang w:eastAsia="de-DE"/>
        </w:rPr>
        <w:t>NRTI_weight</w:t>
      </w:r>
      <w:r w:rsidRPr="0062440F">
        <w:rPr>
          <w:lang w:eastAsia="de-DE"/>
        </w:rPr>
        <w:t>), (</w:t>
      </w:r>
      <w:r w:rsidRPr="0062440F">
        <w:rPr>
          <w:color w:val="4472C4" w:themeColor="accent5"/>
          <w:lang w:eastAsia="de-DE"/>
        </w:rPr>
        <w:t>PI_weight</w:t>
      </w:r>
      <w:r w:rsidRPr="0062440F">
        <w:rPr>
          <w:lang w:eastAsia="de-DE"/>
        </w:rPr>
        <w:t xml:space="preserve"> + 2 * </w:t>
      </w:r>
      <w:r w:rsidRPr="0062440F">
        <w:rPr>
          <w:color w:val="4472C4" w:themeColor="accent5"/>
          <w:lang w:eastAsia="de-DE"/>
        </w:rPr>
        <w:t>NRTI_weight</w:t>
      </w:r>
      <w:r w:rsidR="00E87A97">
        <w:rPr>
          <w:lang w:eastAsia="de-DE"/>
        </w:rPr>
        <w:t>)</w:t>
      </w:r>
    </w:p>
    <w:p w14:paraId="36D13CD6" w14:textId="77777777" w:rsidR="005B2E13" w:rsidRPr="0062440F"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 xml:space="preserve">women_15y_ago </w:t>
      </w:r>
      <w:r w:rsidRPr="0062440F">
        <w:rPr>
          <w:lang w:eastAsia="de-DE"/>
        </w:rPr>
        <w:t>600</w:t>
      </w:r>
    </w:p>
    <w:p w14:paraId="1417B8B5" w14:textId="23486A57" w:rsidR="005B2E13" w:rsidRDefault="005B2E13" w:rsidP="00BA0D27">
      <w:pPr>
        <w:contextualSpacing/>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women_15y_ago_list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r w:rsidR="00DE219A">
        <w:rPr>
          <w:lang w:eastAsia="de-DE"/>
        </w:rPr>
        <w:t>,</w:t>
      </w:r>
      <w:r w:rsidRPr="0062440F">
        <w:rPr>
          <w:lang w:eastAsia="de-DE"/>
        </w:rPr>
        <w:t xml:space="preserve"> 600]</w:t>
      </w:r>
    </w:p>
    <w:p w14:paraId="6D15BEDC" w14:textId="77777777" w:rsidR="005B2E13" w:rsidRPr="007139AE" w:rsidRDefault="005B2E13" w:rsidP="00BA0D27">
      <w:pPr>
        <w:contextualSpacing/>
        <w:rPr>
          <w:color w:val="4472C4" w:themeColor="accent5"/>
        </w:rPr>
      </w:pPr>
      <w:r w:rsidRPr="0062440F">
        <w:rPr>
          <w:color w:val="C00000"/>
          <w:lang w:eastAsia="de-DE"/>
        </w:rPr>
        <w:t>set</w:t>
      </w:r>
      <w:r w:rsidRPr="0062440F">
        <w:rPr>
          <w:lang w:eastAsia="de-DE"/>
        </w:rPr>
        <w:t xml:space="preserve"> </w:t>
      </w:r>
      <w:r w:rsidRPr="007139AE">
        <w:rPr>
          <w:color w:val="4472C4" w:themeColor="accent5"/>
        </w:rPr>
        <w:t>HIV_test_rate_M</w:t>
      </w:r>
      <w:r w:rsidRPr="00643A21">
        <w:rPr>
          <w:rFonts w:ascii="Calibri" w:hAnsi="Calibri"/>
          <w:color w:val="4472C4" w:themeColor="accent5"/>
        </w:rPr>
        <w:t xml:space="preserve"> </w:t>
      </w:r>
      <w:r w:rsidRPr="00227A8E">
        <w:rPr>
          <w:rFonts w:ascii="Calibri" w:hAnsi="Calibri"/>
          <w:color w:val="4472C4" w:themeColor="accent5"/>
        </w:rPr>
        <w:t>HIV_‌test_‌rate_‌M_‌1990</w:t>
      </w:r>
    </w:p>
    <w:p w14:paraId="7647E638" w14:textId="77777777" w:rsidR="005B2E13" w:rsidRDefault="005B2E13" w:rsidP="00BA0D27">
      <w:pPr>
        <w:contextualSpacing/>
        <w:rPr>
          <w:rFonts w:ascii="Calibri" w:hAnsi="Calibri"/>
          <w:color w:val="4472C4" w:themeColor="accent5"/>
        </w:rPr>
      </w:pPr>
      <w:r w:rsidRPr="0062440F">
        <w:rPr>
          <w:color w:val="C00000"/>
          <w:lang w:eastAsia="de-DE"/>
        </w:rPr>
        <w:t>set</w:t>
      </w:r>
      <w:r w:rsidRPr="0062440F">
        <w:rPr>
          <w:lang w:eastAsia="de-DE"/>
        </w:rPr>
        <w:t xml:space="preserve"> </w:t>
      </w:r>
      <w:r w:rsidRPr="007139AE">
        <w:rPr>
          <w:color w:val="4472C4" w:themeColor="accent5"/>
        </w:rPr>
        <w:t>HIV_test_rate_F</w:t>
      </w:r>
      <w:r w:rsidRPr="00643A21">
        <w:rPr>
          <w:rFonts w:ascii="Calibri" w:hAnsi="Calibri"/>
          <w:color w:val="4472C4" w:themeColor="accent5"/>
        </w:rPr>
        <w:t xml:space="preserve"> </w:t>
      </w:r>
      <w:r w:rsidRPr="00227A8E">
        <w:rPr>
          <w:rFonts w:ascii="Calibri" w:hAnsi="Calibri"/>
          <w:color w:val="4472C4" w:themeColor="accent5"/>
        </w:rPr>
        <w:t>HIV_‌test_‌rate_‌</w:t>
      </w:r>
      <w:r>
        <w:rPr>
          <w:rFonts w:ascii="Calibri" w:hAnsi="Calibri"/>
          <w:color w:val="4472C4" w:themeColor="accent5"/>
        </w:rPr>
        <w:t>F</w:t>
      </w:r>
      <w:r w:rsidRPr="00227A8E">
        <w:rPr>
          <w:rFonts w:ascii="Calibri" w:hAnsi="Calibri"/>
          <w:color w:val="4472C4" w:themeColor="accent5"/>
        </w:rPr>
        <w:t>_‌1990</w:t>
      </w:r>
    </w:p>
    <w:p w14:paraId="45FB085B" w14:textId="4FB9F653" w:rsidR="006769D5" w:rsidRPr="006769D5" w:rsidRDefault="006769D5" w:rsidP="00BA0D27">
      <w:pPr>
        <w:contextualSpacing/>
        <w:rPr>
          <w:rFonts w:ascii="Calibri" w:hAnsi="Calibri"/>
          <w:color w:val="4472C4" w:themeColor="accent5"/>
        </w:rPr>
      </w:pPr>
      <w:r w:rsidRPr="0062440F">
        <w:rPr>
          <w:color w:val="C00000"/>
          <w:lang w:eastAsia="de-DE"/>
        </w:rPr>
        <w:t>set</w:t>
      </w:r>
      <w:r w:rsidRPr="0062440F">
        <w:rPr>
          <w:lang w:eastAsia="de-DE"/>
        </w:rPr>
        <w:t xml:space="preserve"> </w:t>
      </w:r>
      <w:r w:rsidRPr="007139AE">
        <w:rPr>
          <w:color w:val="4472C4" w:themeColor="accent5"/>
        </w:rPr>
        <w:t>link_to_care_F</w:t>
      </w:r>
      <w:r>
        <w:rPr>
          <w:color w:val="4472C4" w:themeColor="accent5"/>
        </w:rPr>
        <w:t xml:space="preserve"> </w:t>
      </w:r>
      <w:r w:rsidRPr="00227A8E">
        <w:rPr>
          <w:rFonts w:ascii="Calibri" w:hAnsi="Calibri"/>
          <w:color w:val="4472C4" w:themeColor="accent5"/>
        </w:rPr>
        <w:t>link_‌to_‌care_‌</w:t>
      </w:r>
      <w:r>
        <w:rPr>
          <w:rFonts w:ascii="Calibri" w:hAnsi="Calibri"/>
          <w:color w:val="4472C4" w:themeColor="accent5"/>
        </w:rPr>
        <w:t>F_initial</w:t>
      </w:r>
    </w:p>
    <w:p w14:paraId="3F57EC8D" w14:textId="2466F054" w:rsidR="005B2E13" w:rsidRPr="007139AE" w:rsidRDefault="005B2E13" w:rsidP="00BA0D27">
      <w:pPr>
        <w:contextualSpacing/>
        <w:rPr>
          <w:color w:val="4472C4" w:themeColor="accent5"/>
        </w:rPr>
      </w:pPr>
      <w:r w:rsidRPr="0062440F">
        <w:rPr>
          <w:color w:val="C00000"/>
          <w:lang w:eastAsia="de-DE"/>
        </w:rPr>
        <w:t>set</w:t>
      </w:r>
      <w:r w:rsidRPr="0062440F">
        <w:rPr>
          <w:lang w:eastAsia="de-DE"/>
        </w:rPr>
        <w:t xml:space="preserve"> </w:t>
      </w:r>
      <w:r w:rsidRPr="007139AE">
        <w:rPr>
          <w:color w:val="4472C4" w:themeColor="accent5"/>
        </w:rPr>
        <w:t>link_to_care_M</w:t>
      </w:r>
      <w:r>
        <w:rPr>
          <w:color w:val="4472C4" w:themeColor="accent5"/>
        </w:rPr>
        <w:t xml:space="preserve"> </w:t>
      </w:r>
      <w:r w:rsidR="006769D5" w:rsidRPr="006769D5">
        <w:t>(</w:t>
      </w:r>
      <w:r w:rsidRPr="00227A8E">
        <w:rPr>
          <w:rFonts w:ascii="Calibri" w:hAnsi="Calibri"/>
          <w:color w:val="4472C4" w:themeColor="accent5"/>
        </w:rPr>
        <w:t>link_‌to_‌care_‌</w:t>
      </w:r>
      <w:r w:rsidR="006769D5">
        <w:rPr>
          <w:rFonts w:ascii="Calibri" w:hAnsi="Calibri"/>
          <w:color w:val="4472C4" w:themeColor="accent5"/>
        </w:rPr>
        <w:t>F</w:t>
      </w:r>
      <w:r>
        <w:rPr>
          <w:rFonts w:ascii="Calibri" w:hAnsi="Calibri"/>
          <w:color w:val="4472C4" w:themeColor="accent5"/>
        </w:rPr>
        <w:t>_initial</w:t>
      </w:r>
      <w:r w:rsidR="006769D5">
        <w:rPr>
          <w:rFonts w:ascii="Calibri" w:hAnsi="Calibri"/>
          <w:color w:val="4472C4" w:themeColor="accent5"/>
        </w:rPr>
        <w:t xml:space="preserve"> </w:t>
      </w:r>
      <w:r w:rsidR="006769D5" w:rsidRPr="006769D5">
        <w:rPr>
          <w:rFonts w:ascii="Calibri" w:hAnsi="Calibri"/>
        </w:rPr>
        <w:t>*</w:t>
      </w:r>
      <w:r w:rsidR="006769D5">
        <w:rPr>
          <w:rFonts w:ascii="Calibri" w:hAnsi="Calibri"/>
          <w:color w:val="4472C4" w:themeColor="accent5"/>
        </w:rPr>
        <w:t xml:space="preserve"> reduced_link_to_careM</w:t>
      </w:r>
      <w:r w:rsidR="006769D5" w:rsidRPr="006769D5">
        <w:rPr>
          <w:rFonts w:ascii="Calibri" w:hAnsi="Calibri"/>
        </w:rPr>
        <w:t>)</w:t>
      </w:r>
    </w:p>
    <w:p w14:paraId="3C69216A" w14:textId="77777777" w:rsidR="005B2E13" w:rsidRDefault="005B2E13" w:rsidP="00BA0D27">
      <w:pPr>
        <w:contextualSpacing/>
        <w:rPr>
          <w:rFonts w:ascii="Calibri" w:hAnsi="Calibri"/>
          <w:color w:val="4472C4" w:themeColor="accent5"/>
        </w:rPr>
      </w:pPr>
      <w:r w:rsidRPr="0062440F">
        <w:rPr>
          <w:color w:val="C00000"/>
          <w:lang w:eastAsia="de-DE"/>
        </w:rPr>
        <w:t>set</w:t>
      </w:r>
      <w:r w:rsidRPr="0062440F">
        <w:rPr>
          <w:lang w:eastAsia="de-DE"/>
        </w:rPr>
        <w:t xml:space="preserve"> </w:t>
      </w:r>
      <w:r w:rsidRPr="00227A8E">
        <w:rPr>
          <w:rFonts w:ascii="Calibri" w:hAnsi="Calibri"/>
          <w:color w:val="4472C4" w:themeColor="accent5"/>
        </w:rPr>
        <w:t>prob_‌immediate_‌ART_‌start</w:t>
      </w:r>
      <w:r>
        <w:rPr>
          <w:rFonts w:ascii="Calibri" w:hAnsi="Calibri"/>
          <w:color w:val="4472C4" w:themeColor="accent5"/>
        </w:rPr>
        <w:t xml:space="preserve"> </w:t>
      </w:r>
      <w:r w:rsidRPr="00227A8E">
        <w:rPr>
          <w:rFonts w:ascii="Calibri" w:hAnsi="Calibri"/>
          <w:color w:val="4472C4" w:themeColor="accent5"/>
        </w:rPr>
        <w:t>prob_‌immediate_‌ART_‌start</w:t>
      </w:r>
      <w:r>
        <w:rPr>
          <w:rFonts w:ascii="Calibri" w:hAnsi="Calibri"/>
          <w:color w:val="4472C4" w:themeColor="accent5"/>
        </w:rPr>
        <w:t>_initial</w:t>
      </w:r>
    </w:p>
    <w:p w14:paraId="2833B201" w14:textId="77777777" w:rsidR="005B2E13" w:rsidRPr="00840425" w:rsidRDefault="005B2E13" w:rsidP="00BA0D27">
      <w:pPr>
        <w:contextualSpacing/>
      </w:pPr>
      <w:r w:rsidRPr="0062440F">
        <w:rPr>
          <w:color w:val="C00000"/>
          <w:lang w:eastAsia="de-DE"/>
        </w:rPr>
        <w:t>set</w:t>
      </w:r>
      <w:r w:rsidRPr="0062440F">
        <w:rPr>
          <w:lang w:eastAsia="de-DE"/>
        </w:rPr>
        <w:t xml:space="preserve"> </w:t>
      </w:r>
      <w:r w:rsidRPr="00227A8E">
        <w:rPr>
          <w:rFonts w:ascii="Calibri" w:hAnsi="Calibri"/>
          <w:color w:val="4472C4" w:themeColor="accent5"/>
        </w:rPr>
        <w:t>CD4_‌stage3or4_‌multiplier</w:t>
      </w:r>
      <w:r>
        <w:rPr>
          <w:rFonts w:ascii="Calibri" w:hAnsi="Calibri"/>
          <w:color w:val="4472C4" w:themeColor="accent5"/>
        </w:rPr>
        <w:t xml:space="preserve"> </w:t>
      </w:r>
      <w:r w:rsidRPr="00227A8E">
        <w:rPr>
          <w:rFonts w:ascii="Calibri" w:hAnsi="Calibri"/>
          <w:color w:val="4472C4" w:themeColor="accent5"/>
        </w:rPr>
        <w:t>CD4_‌stage3or4_‌multiplier</w:t>
      </w:r>
      <w:r>
        <w:rPr>
          <w:rFonts w:ascii="Calibri" w:hAnsi="Calibri"/>
          <w:color w:val="4472C4" w:themeColor="accent5"/>
        </w:rPr>
        <w:t>_initial</w:t>
      </w:r>
    </w:p>
    <w:p w14:paraId="5A7312B5" w14:textId="77777777" w:rsidR="00B63206" w:rsidRDefault="005B2E13" w:rsidP="00BA0D27">
      <w:pPr>
        <w:contextualSpacing/>
        <w:rPr>
          <w:rFonts w:ascii="Calibri" w:hAnsi="Calibri"/>
        </w:rPr>
      </w:pPr>
      <w:r w:rsidRPr="0062440F">
        <w:rPr>
          <w:color w:val="C00000"/>
          <w:lang w:eastAsia="de-DE"/>
        </w:rPr>
        <w:t>set</w:t>
      </w:r>
      <w:r w:rsidRPr="0062440F">
        <w:rPr>
          <w:lang w:eastAsia="de-DE"/>
        </w:rPr>
        <w:t xml:space="preserve"> </w:t>
      </w:r>
      <w:r w:rsidRPr="00227A8E">
        <w:rPr>
          <w:rFonts w:ascii="Calibri" w:hAnsi="Calibri"/>
          <w:color w:val="4472C4" w:themeColor="accent5"/>
        </w:rPr>
        <w:t>CD4_‌in_‌care_‌stage3or4_‌multiplier</w:t>
      </w:r>
      <w:r>
        <w:rPr>
          <w:rFonts w:ascii="Calibri" w:hAnsi="Calibri"/>
          <w:color w:val="4472C4" w:themeColor="accent5"/>
        </w:rPr>
        <w:t xml:space="preserve"> </w:t>
      </w:r>
      <w:r w:rsidR="00B63206" w:rsidRPr="00B63206">
        <w:rPr>
          <w:rFonts w:ascii="Calibri" w:hAnsi="Calibri"/>
        </w:rPr>
        <w:t>(</w:t>
      </w:r>
      <w:r w:rsidR="00B63206" w:rsidRPr="00227A8E">
        <w:rPr>
          <w:rFonts w:ascii="Calibri" w:hAnsi="Calibri"/>
          <w:color w:val="4472C4" w:themeColor="accent5"/>
        </w:rPr>
        <w:t>CD4_‌stage3or4_‌multiplier</w:t>
      </w:r>
      <w:r w:rsidR="00B63206">
        <w:rPr>
          <w:rFonts w:ascii="Calibri" w:hAnsi="Calibri"/>
          <w:color w:val="4472C4" w:themeColor="accent5"/>
        </w:rPr>
        <w:t>_initial</w:t>
      </w:r>
      <w:r w:rsidR="00B63206" w:rsidRPr="00B63206">
        <w:rPr>
          <w:rFonts w:ascii="Calibri" w:hAnsi="Calibri"/>
        </w:rPr>
        <w:t xml:space="preserve"> *</w:t>
      </w:r>
    </w:p>
    <w:p w14:paraId="6240A9AD" w14:textId="0BA17FB3" w:rsidR="005B2E13" w:rsidRDefault="00B63206" w:rsidP="00BA0D27">
      <w:pPr>
        <w:contextualSpacing/>
        <w:rPr>
          <w:rFonts w:ascii="Calibri" w:hAnsi="Calibri"/>
          <w:color w:val="4472C4" w:themeColor="accent5"/>
        </w:rPr>
      </w:pPr>
      <w:r w:rsidRPr="00B63206">
        <w:rPr>
          <w:rFonts w:ascii="Calibri" w:hAnsi="Calibri"/>
          <w:color w:val="4472C4" w:themeColor="accent5"/>
        </w:rPr>
        <w:t>increased_CD4_stage3or4_multiplier_in_care</w:t>
      </w:r>
      <w:r>
        <w:rPr>
          <w:rFonts w:ascii="Calibri" w:hAnsi="Calibri"/>
        </w:rPr>
        <w:t>)</w:t>
      </w:r>
    </w:p>
    <w:p w14:paraId="65BA3F77" w14:textId="3B65980E" w:rsidR="005B2E13" w:rsidRPr="007139AE" w:rsidRDefault="005B2E13" w:rsidP="00BA0D27">
      <w:pPr>
        <w:contextualSpacing/>
        <w:rPr>
          <w:color w:val="4472C4" w:themeColor="accent5"/>
        </w:rPr>
      </w:pPr>
      <w:r w:rsidRPr="0062440F">
        <w:rPr>
          <w:color w:val="C00000"/>
          <w:lang w:eastAsia="de-DE"/>
        </w:rPr>
        <w:t>set</w:t>
      </w:r>
      <w:r w:rsidRPr="0062440F">
        <w:rPr>
          <w:lang w:eastAsia="de-DE"/>
        </w:rPr>
        <w:t xml:space="preserve"> </w:t>
      </w:r>
      <w:r w:rsidR="0049489B">
        <w:rPr>
          <w:rFonts w:ascii="Calibri" w:hAnsi="Calibri"/>
          <w:color w:val="4472C4" w:themeColor="accent5"/>
        </w:rPr>
        <w:t>CD4_test_rate_in_care</w:t>
      </w:r>
      <w:r>
        <w:rPr>
          <w:rFonts w:ascii="Calibri" w:hAnsi="Calibri"/>
          <w:color w:val="4472C4" w:themeColor="accent5"/>
        </w:rPr>
        <w:t xml:space="preserve"> </w:t>
      </w:r>
      <w:r w:rsidR="0049489B">
        <w:rPr>
          <w:rFonts w:ascii="Calibri" w:hAnsi="Calibri"/>
          <w:color w:val="4472C4" w:themeColor="accent5"/>
        </w:rPr>
        <w:t>CD4_test_rate_in_care</w:t>
      </w:r>
      <w:r>
        <w:rPr>
          <w:rFonts w:ascii="Calibri" w:hAnsi="Calibri"/>
          <w:color w:val="4472C4" w:themeColor="accent5"/>
        </w:rPr>
        <w:t>_initial</w:t>
      </w:r>
    </w:p>
    <w:p w14:paraId="3521AE78" w14:textId="77777777" w:rsidR="005B2E13" w:rsidRPr="0062440F" w:rsidRDefault="005B2E13" w:rsidP="00BA0D27">
      <w:pPr>
        <w:contextualSpacing/>
        <w:rPr>
          <w:lang w:eastAsia="de-DE"/>
        </w:rPr>
      </w:pPr>
    </w:p>
    <w:p w14:paraId="682EFD32" w14:textId="1E7DE9EE" w:rsidR="005B2E13" w:rsidRPr="0062440F" w:rsidRDefault="005B2E13" w:rsidP="00BA0D27">
      <w:pPr>
        <w:contextualSpacing/>
        <w:rPr>
          <w:color w:val="00B050"/>
          <w:lang w:eastAsia="de-DE"/>
        </w:rPr>
      </w:pPr>
      <w:r w:rsidRPr="0062440F">
        <w:rPr>
          <w:color w:val="00B050"/>
          <w:lang w:eastAsia="de-DE"/>
        </w:rPr>
        <w:t>#the lines below create the initial people in the model</w:t>
      </w:r>
      <w:r w:rsidR="00AA70FF">
        <w:rPr>
          <w:color w:val="00B050"/>
          <w:lang w:eastAsia="de-DE"/>
        </w:rPr>
        <w:t>. See section ‘birth’ for more details</w:t>
      </w:r>
    </w:p>
    <w:p w14:paraId="6DB44B91" w14:textId="33CB85CF" w:rsidR="005B2E13" w:rsidRPr="0062440F" w:rsidRDefault="00DF1A56" w:rsidP="00BA0D27">
      <w:pPr>
        <w:contextualSpacing/>
        <w:rPr>
          <w:b/>
          <w:lang w:eastAsia="de-DE"/>
        </w:rPr>
      </w:pPr>
      <w:r>
        <w:rPr>
          <w:color w:val="C00000"/>
          <w:lang w:eastAsia="de-DE"/>
        </w:rPr>
        <w:t>c</w:t>
      </w:r>
      <w:r w:rsidR="005B2E13" w:rsidRPr="0062440F">
        <w:rPr>
          <w:color w:val="C00000"/>
          <w:lang w:eastAsia="de-DE"/>
        </w:rPr>
        <w:t xml:space="preserve">reate </w:t>
      </w:r>
      <w:r w:rsidR="005B2E13" w:rsidRPr="0062440F">
        <w:rPr>
          <w:lang w:eastAsia="de-DE"/>
        </w:rPr>
        <w:t xml:space="preserve">612 </w:t>
      </w:r>
      <w:r w:rsidR="005B2E13" w:rsidRPr="0062440F">
        <w:rPr>
          <w:b/>
          <w:lang w:eastAsia="de-DE"/>
        </w:rPr>
        <w:t>men</w:t>
      </w:r>
    </w:p>
    <w:p w14:paraId="38C3E2CD" w14:textId="6A15EFCB" w:rsidR="005B2E13" w:rsidRPr="0062440F" w:rsidRDefault="00DF1A56" w:rsidP="00BA0D27">
      <w:pPr>
        <w:contextualSpacing/>
        <w:rPr>
          <w:lang w:eastAsia="de-DE"/>
        </w:rPr>
      </w:pPr>
      <w:r>
        <w:rPr>
          <w:color w:val="C00000"/>
          <w:lang w:eastAsia="de-DE"/>
        </w:rPr>
        <w:lastRenderedPageBreak/>
        <w:t>c</w:t>
      </w:r>
      <w:r w:rsidR="005B2E13" w:rsidRPr="0062440F">
        <w:rPr>
          <w:color w:val="C00000"/>
          <w:lang w:eastAsia="de-DE"/>
        </w:rPr>
        <w:t xml:space="preserve">reate </w:t>
      </w:r>
      <w:r w:rsidR="005B2E13" w:rsidRPr="0062440F">
        <w:rPr>
          <w:lang w:eastAsia="de-DE"/>
        </w:rPr>
        <w:t xml:space="preserve">612 </w:t>
      </w:r>
      <w:r w:rsidR="005B2E13" w:rsidRPr="0062440F">
        <w:rPr>
          <w:b/>
          <w:lang w:eastAsia="de-DE"/>
        </w:rPr>
        <w:t>women</w:t>
      </w:r>
    </w:p>
    <w:p w14:paraId="4DE0A651" w14:textId="4876522C" w:rsidR="005B2E13" w:rsidRPr="0062440F" w:rsidRDefault="00DF1A56" w:rsidP="00BA0D27">
      <w:pPr>
        <w:contextualSpacing/>
        <w:rPr>
          <w:lang w:eastAsia="de-DE"/>
        </w:rPr>
      </w:pPr>
      <w:r>
        <w:rPr>
          <w:color w:val="C00000"/>
          <w:lang w:eastAsia="de-DE"/>
        </w:rPr>
        <w:t>a</w:t>
      </w:r>
      <w:r w:rsidR="005B2E13" w:rsidRPr="0062440F">
        <w:rPr>
          <w:color w:val="C00000"/>
          <w:lang w:eastAsia="de-DE"/>
        </w:rPr>
        <w:t>sk</w:t>
      </w:r>
      <w:r w:rsidR="005B2E13" w:rsidRPr="0062440F">
        <w:rPr>
          <w:b/>
          <w:lang w:eastAsia="de-DE"/>
        </w:rPr>
        <w:t xml:space="preserve"> people</w:t>
      </w:r>
      <w:r>
        <w:rPr>
          <w:b/>
          <w:lang w:eastAsia="de-DE"/>
        </w:rPr>
        <w:t xml:space="preserve"> </w:t>
      </w:r>
      <w:r w:rsidRPr="00DF1A56">
        <w:rPr>
          <w:lang w:eastAsia="de-DE"/>
        </w:rPr>
        <w:t>[</w:t>
      </w:r>
    </w:p>
    <w:p w14:paraId="3E595515" w14:textId="57DF70A2" w:rsidR="005B2E13" w:rsidRPr="0062440F" w:rsidRDefault="005B2E13" w:rsidP="00BA0D27">
      <w:pPr>
        <w:ind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age</w:t>
      </w:r>
      <w:r w:rsidRPr="0062440F">
        <w:rPr>
          <w:lang w:eastAsia="de-DE"/>
        </w:rPr>
        <w:t xml:space="preserve"> random</w:t>
      </w:r>
      <w:r w:rsidR="000958A6">
        <w:rPr>
          <w:lang w:eastAsia="de-DE"/>
        </w:rPr>
        <w:t>-uniform</w:t>
      </w:r>
      <w:r w:rsidR="00532E0D">
        <w:rPr>
          <w:lang w:eastAsia="de-DE"/>
        </w:rPr>
        <w:t xml:space="preserve"> [</w:t>
      </w:r>
      <w:r w:rsidR="00DF1A56">
        <w:rPr>
          <w:lang w:eastAsia="de-DE"/>
        </w:rPr>
        <w:t>35 * 12)</w:t>
      </w:r>
    </w:p>
    <w:p w14:paraId="0421D070" w14:textId="3DB62780" w:rsidR="005B2E13" w:rsidRPr="0062440F" w:rsidRDefault="005B2E13" w:rsidP="00BA0D27">
      <w:pPr>
        <w:ind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 xml:space="preserve">CD4_count </w:t>
      </w:r>
      <w:r w:rsidRPr="0062440F">
        <w:rPr>
          <w:lang w:eastAsia="de-DE"/>
        </w:rPr>
        <w:t>random-normal(</w:t>
      </w:r>
      <w:r w:rsidRPr="0062440F">
        <w:rPr>
          <w:color w:val="4472C4" w:themeColor="accent5"/>
          <w:lang w:eastAsia="de-DE"/>
        </w:rPr>
        <w:t>initial_CD4_mean</w:t>
      </w:r>
      <w:r w:rsidR="00A8196E">
        <w:rPr>
          <w:color w:val="4472C4" w:themeColor="accent5"/>
          <w:lang w:eastAsia="de-DE"/>
        </w:rPr>
        <w:t>M/F</w:t>
      </w:r>
      <w:r w:rsidRPr="0062440F">
        <w:rPr>
          <w:lang w:eastAsia="de-DE"/>
        </w:rPr>
        <w:t xml:space="preserve">, </w:t>
      </w:r>
      <w:r w:rsidRPr="0062440F">
        <w:rPr>
          <w:color w:val="4472C4" w:themeColor="accent5"/>
          <w:lang w:eastAsia="de-DE"/>
        </w:rPr>
        <w:t>initial_CD4_SD</w:t>
      </w:r>
      <w:r w:rsidR="00DF1A56">
        <w:rPr>
          <w:lang w:eastAsia="de-DE"/>
        </w:rPr>
        <w:t>)</w:t>
      </w:r>
    </w:p>
    <w:p w14:paraId="204608F2" w14:textId="0C091540" w:rsidR="005B2E13" w:rsidRPr="0062440F" w:rsidRDefault="005B2E13" w:rsidP="00BA0D27">
      <w:pPr>
        <w:ind w:left="454"/>
        <w:contextualSpacing/>
        <w:rPr>
          <w:lang w:eastAsia="de-DE"/>
        </w:rPr>
      </w:pPr>
      <w:r w:rsidRPr="0062440F">
        <w:rPr>
          <w:color w:val="C00000"/>
          <w:lang w:eastAsia="de-DE"/>
        </w:rPr>
        <w:t xml:space="preserve">set </w:t>
      </w:r>
      <w:r w:rsidRPr="0062440F">
        <w:rPr>
          <w:color w:val="7030A0"/>
          <w:lang w:eastAsia="de-DE"/>
        </w:rPr>
        <w:t>CD4_decline_rate</w:t>
      </w:r>
      <w:r w:rsidRPr="0062440F">
        <w:rPr>
          <w:lang w:eastAsia="de-DE"/>
        </w:rPr>
        <w:t xml:space="preserve"> random-normal(</w:t>
      </w:r>
      <w:r w:rsidRPr="0062440F">
        <w:rPr>
          <w:color w:val="4472C4" w:themeColor="accent5"/>
          <w:lang w:eastAsia="de-DE"/>
        </w:rPr>
        <w:t>CD4_decline_mean</w:t>
      </w:r>
      <w:r w:rsidRPr="0062440F">
        <w:rPr>
          <w:lang w:eastAsia="de-DE"/>
        </w:rPr>
        <w:t xml:space="preserve">, </w:t>
      </w:r>
      <w:r w:rsidRPr="0062440F">
        <w:rPr>
          <w:color w:val="4472C4" w:themeColor="accent5"/>
          <w:lang w:eastAsia="de-DE"/>
        </w:rPr>
        <w:t>CD4_decline_SD</w:t>
      </w:r>
      <w:r w:rsidR="00DF1A56">
        <w:rPr>
          <w:lang w:eastAsia="de-DE"/>
        </w:rPr>
        <w:t>)</w:t>
      </w:r>
    </w:p>
    <w:p w14:paraId="39D1DE7E" w14:textId="4DA6AD77" w:rsidR="005B2E13" w:rsidRPr="0062440F" w:rsidRDefault="005B2E13" w:rsidP="00BA0D27">
      <w:pPr>
        <w:ind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 xml:space="preserve">primary_time </w:t>
      </w:r>
      <w:r w:rsidRPr="0062440F">
        <w:rPr>
          <w:lang w:eastAsia="de-DE"/>
        </w:rPr>
        <w:t>random-normal(</w:t>
      </w:r>
      <w:r w:rsidRPr="0062440F">
        <w:rPr>
          <w:color w:val="4472C4" w:themeColor="accent5"/>
          <w:lang w:eastAsia="de-DE"/>
        </w:rPr>
        <w:t>primary_time_mean</w:t>
      </w:r>
      <w:r w:rsidRPr="0062440F">
        <w:rPr>
          <w:lang w:eastAsia="de-DE"/>
        </w:rPr>
        <w:t xml:space="preserve">, </w:t>
      </w:r>
      <w:r w:rsidRPr="0062440F">
        <w:rPr>
          <w:color w:val="4472C4" w:themeColor="accent5"/>
          <w:lang w:eastAsia="de-DE"/>
        </w:rPr>
        <w:t>primary_time_SD</w:t>
      </w:r>
      <w:r w:rsidR="00DF1A56">
        <w:rPr>
          <w:lang w:eastAsia="de-DE"/>
        </w:rPr>
        <w:t>)</w:t>
      </w:r>
    </w:p>
    <w:p w14:paraId="4351528D" w14:textId="63319635" w:rsidR="005B2E13" w:rsidRPr="0062440F" w:rsidRDefault="005B2E13" w:rsidP="00BA0D27">
      <w:pPr>
        <w:ind w:firstLine="454"/>
        <w:contextualSpacing/>
        <w:rPr>
          <w:lang w:eastAsia="de-DE"/>
        </w:rPr>
      </w:pPr>
      <w:r w:rsidRPr="0062440F">
        <w:rPr>
          <w:color w:val="C00000"/>
          <w:lang w:eastAsia="de-DE"/>
        </w:rPr>
        <w:t>if</w:t>
      </w:r>
      <w:r w:rsidR="00DE219A">
        <w:rPr>
          <w:color w:val="C00000"/>
          <w:lang w:eastAsia="de-DE"/>
        </w:rPr>
        <w:t>else</w:t>
      </w:r>
      <w:r w:rsidRPr="0062440F">
        <w:rPr>
          <w:lang w:eastAsia="de-DE"/>
        </w:rPr>
        <w:t xml:space="preserve"> random-uniform [0,1)  &lt; </w:t>
      </w:r>
      <w:r w:rsidR="00DE219A">
        <w:rPr>
          <w:color w:val="4472C4" w:themeColor="accent5"/>
          <w:lang w:eastAsia="de-DE"/>
        </w:rPr>
        <w:t>prop_high_riskM/F</w:t>
      </w:r>
    </w:p>
    <w:p w14:paraId="684E8A94" w14:textId="77777777" w:rsidR="00413E09" w:rsidRDefault="00DE219A" w:rsidP="00BA0D27">
      <w:pPr>
        <w:ind w:left="454" w:firstLine="454"/>
        <w:contextualSpacing/>
        <w:rPr>
          <w:lang w:eastAsia="de-DE"/>
        </w:rPr>
      </w:pPr>
      <w:r>
        <w:rPr>
          <w:color w:val="C00000"/>
          <w:lang w:eastAsia="de-DE"/>
        </w:rPr>
        <w:t xml:space="preserve">then </w:t>
      </w:r>
      <w:r w:rsidRPr="00DF1A56">
        <w:rPr>
          <w:lang w:eastAsia="de-DE"/>
        </w:rPr>
        <w:t>[</w:t>
      </w:r>
    </w:p>
    <w:p w14:paraId="21D8CFB4" w14:textId="4A81956E" w:rsidR="005B2E13" w:rsidRPr="0062440F" w:rsidRDefault="005B2E13" w:rsidP="00BA0D27">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 xml:space="preserve">risk_group </w:t>
      </w:r>
      <w:r w:rsidR="00DF1A56">
        <w:rPr>
          <w:lang w:eastAsia="de-DE"/>
        </w:rPr>
        <w:t>‘high’</w:t>
      </w:r>
    </w:p>
    <w:p w14:paraId="15A4F61F" w14:textId="277CE042" w:rsidR="005B2E13" w:rsidRPr="0062440F" w:rsidRDefault="005B2E13" w:rsidP="00BA0D27">
      <w:pPr>
        <w:ind w:left="908" w:firstLine="454"/>
        <w:contextualSpacing/>
        <w:rPr>
          <w:color w:val="4472C4" w:themeColor="accent5"/>
          <w:lang w:eastAsia="de-DE"/>
        </w:rPr>
      </w:pPr>
      <w:r w:rsidRPr="0062440F">
        <w:rPr>
          <w:color w:val="C00000"/>
          <w:lang w:eastAsia="de-DE"/>
        </w:rPr>
        <w:t>if</w:t>
      </w:r>
      <w:r w:rsidR="00DE219A">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prop_high_riskM/F_high_concurrency</w:t>
      </w:r>
    </w:p>
    <w:p w14:paraId="7482D2E8" w14:textId="2CD68BF4" w:rsidR="005B2E13" w:rsidRPr="0062440F" w:rsidRDefault="00DE219A" w:rsidP="00BA0D27">
      <w:pPr>
        <w:ind w:left="1362" w:firstLine="454"/>
        <w:contextualSpacing/>
        <w:rPr>
          <w:lang w:eastAsia="de-DE"/>
        </w:rPr>
      </w:pPr>
      <w:r w:rsidRPr="00DE219A">
        <w:rPr>
          <w:color w:val="C00000"/>
          <w:lang w:eastAsia="de-DE"/>
        </w:rPr>
        <w:t xml:space="preserve">then </w:t>
      </w:r>
      <w:r w:rsidR="005B2E13" w:rsidRPr="0062440F">
        <w:rPr>
          <w:lang w:eastAsia="de-DE"/>
        </w:rPr>
        <w:t>[</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concurrency_group </w:t>
      </w:r>
      <w:r w:rsidR="005B2E13" w:rsidRPr="0062440F">
        <w:rPr>
          <w:lang w:eastAsia="de-DE"/>
        </w:rPr>
        <w:t>‘high’]</w:t>
      </w:r>
    </w:p>
    <w:p w14:paraId="59E211B4" w14:textId="32035380" w:rsidR="005B2E13" w:rsidRPr="0062440F" w:rsidRDefault="008C3508" w:rsidP="00BA0D27">
      <w:pPr>
        <w:ind w:left="1362" w:firstLine="454"/>
        <w:contextualSpacing/>
        <w:rPr>
          <w:lang w:eastAsia="de-DE"/>
        </w:rPr>
      </w:pPr>
      <w:r>
        <w:rPr>
          <w:color w:val="C00000"/>
          <w:lang w:eastAsia="de-DE"/>
        </w:rPr>
        <w:t>otherwise</w:t>
      </w:r>
      <w:r w:rsidR="001E7E4C">
        <w:rPr>
          <w:lang w:eastAsia="de-DE"/>
        </w:rPr>
        <w:t xml:space="preserve"> </w:t>
      </w:r>
      <w:r w:rsidR="005B2E13" w:rsidRPr="0062440F">
        <w:rPr>
          <w:lang w:eastAsia="de-DE"/>
        </w:rPr>
        <w:t>[</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concurrency_group </w:t>
      </w:r>
      <w:r w:rsidR="005B2E13" w:rsidRPr="0062440F">
        <w:rPr>
          <w:lang w:eastAsia="de-DE"/>
        </w:rPr>
        <w:t>‘low’]</w:t>
      </w:r>
    </w:p>
    <w:p w14:paraId="50CE174F" w14:textId="5330FBC6" w:rsidR="005B2E13" w:rsidRPr="0062440F" w:rsidRDefault="005B2E13" w:rsidP="00BA0D27">
      <w:pPr>
        <w:ind w:left="908" w:firstLine="454"/>
        <w:contextualSpacing/>
        <w:rPr>
          <w:color w:val="4472C4" w:themeColor="accent5"/>
          <w:lang w:eastAsia="de-DE"/>
        </w:rPr>
      </w:pPr>
      <w:r w:rsidRPr="0062440F">
        <w:rPr>
          <w:color w:val="C00000"/>
          <w:lang w:eastAsia="de-DE"/>
        </w:rPr>
        <w:t>if</w:t>
      </w:r>
      <w:r w:rsidR="008C3508">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prop</w:t>
      </w:r>
      <w:r>
        <w:rPr>
          <w:color w:val="4472C4" w:themeColor="accent5"/>
          <w:lang w:eastAsia="de-DE"/>
        </w:rPr>
        <w:t>_‌high_‌</w:t>
      </w:r>
      <w:r w:rsidRPr="0062440F">
        <w:rPr>
          <w:color w:val="4472C4" w:themeColor="accent5"/>
          <w:lang w:eastAsia="de-DE"/>
        </w:rPr>
        <w:t>riskM/F</w:t>
      </w:r>
      <w:r>
        <w:rPr>
          <w:color w:val="4472C4" w:themeColor="accent5"/>
          <w:lang w:eastAsia="de-DE"/>
        </w:rPr>
        <w:t>_high_‌adherence</w:t>
      </w:r>
    </w:p>
    <w:p w14:paraId="0D610147" w14:textId="42F4FCF4" w:rsidR="005B2E13" w:rsidRDefault="008C3508" w:rsidP="00BA0D27">
      <w:pPr>
        <w:ind w:left="1362" w:firstLine="454"/>
        <w:contextualSpacing/>
        <w:rPr>
          <w:lang w:eastAsia="de-DE"/>
        </w:rPr>
      </w:pPr>
      <w:r w:rsidRPr="00DE219A">
        <w:rPr>
          <w:color w:val="C00000"/>
          <w:lang w:eastAsia="de-DE"/>
        </w:rPr>
        <w:t>then</w:t>
      </w:r>
      <w:r w:rsidRPr="0062440F">
        <w:rPr>
          <w:lang w:eastAsia="de-DE"/>
        </w:rPr>
        <w:t xml:space="preserve"> </w:t>
      </w:r>
      <w:r w:rsidR="005B2E13" w:rsidRPr="0062440F">
        <w:rPr>
          <w:lang w:eastAsia="de-DE"/>
        </w:rPr>
        <w:t>[</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adherence_group </w:t>
      </w:r>
      <w:r w:rsidR="005B2E13" w:rsidRPr="0062440F">
        <w:rPr>
          <w:lang w:eastAsia="de-DE"/>
        </w:rPr>
        <w:t>‘high’]</w:t>
      </w:r>
    </w:p>
    <w:p w14:paraId="5D7AB085" w14:textId="2EED1CAD" w:rsidR="005B2E13" w:rsidRPr="0062440F" w:rsidRDefault="008C3508" w:rsidP="00BA0D27">
      <w:pPr>
        <w:ind w:left="1362" w:firstLine="454"/>
        <w:contextualSpacing/>
        <w:rPr>
          <w:lang w:eastAsia="de-DE"/>
        </w:rPr>
      </w:pPr>
      <w:r>
        <w:rPr>
          <w:color w:val="C00000"/>
          <w:lang w:eastAsia="de-DE"/>
        </w:rPr>
        <w:t>otherwise</w:t>
      </w:r>
      <w:r w:rsidR="001E7E4C">
        <w:rPr>
          <w:color w:val="C00000"/>
          <w:lang w:eastAsia="de-DE"/>
        </w:rPr>
        <w:t xml:space="preserve"> </w:t>
      </w:r>
      <w:r w:rsidR="005B2E13" w:rsidRPr="0062440F">
        <w:rPr>
          <w:lang w:eastAsia="de-DE"/>
        </w:rPr>
        <w:t>[</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adherence_group </w:t>
      </w:r>
      <w:r w:rsidR="005B2E13" w:rsidRPr="0062440F">
        <w:rPr>
          <w:lang w:eastAsia="de-DE"/>
        </w:rPr>
        <w:t>‘low’]</w:t>
      </w:r>
    </w:p>
    <w:p w14:paraId="47315ED6" w14:textId="2397B7BE" w:rsidR="001E7E4C" w:rsidRPr="001E7E4C" w:rsidRDefault="001E7E4C" w:rsidP="00BA0D27">
      <w:pPr>
        <w:ind w:left="454" w:firstLine="454"/>
        <w:contextualSpacing/>
        <w:rPr>
          <w:lang w:eastAsia="de-DE"/>
        </w:rPr>
      </w:pPr>
      <w:r w:rsidRPr="001E7E4C">
        <w:rPr>
          <w:lang w:eastAsia="de-DE"/>
        </w:rPr>
        <w:t>]</w:t>
      </w:r>
    </w:p>
    <w:p w14:paraId="7C513179" w14:textId="77777777" w:rsidR="00413E09" w:rsidRDefault="00413E09" w:rsidP="00BA0D27">
      <w:pPr>
        <w:ind w:left="454" w:firstLine="454"/>
        <w:contextualSpacing/>
        <w:rPr>
          <w:lang w:eastAsia="de-DE"/>
        </w:rPr>
      </w:pPr>
      <w:r>
        <w:rPr>
          <w:color w:val="C00000"/>
          <w:lang w:eastAsia="de-DE"/>
        </w:rPr>
        <w:t>otherwise</w:t>
      </w:r>
      <w:r w:rsidR="001E7E4C">
        <w:rPr>
          <w:color w:val="C00000"/>
          <w:lang w:eastAsia="de-DE"/>
        </w:rPr>
        <w:t xml:space="preserve"> </w:t>
      </w:r>
      <w:r w:rsidR="001E7E4C" w:rsidRPr="001E7E4C">
        <w:rPr>
          <w:lang w:eastAsia="de-DE"/>
        </w:rPr>
        <w:t>[</w:t>
      </w:r>
    </w:p>
    <w:p w14:paraId="46D2D334" w14:textId="116F77BC" w:rsidR="005B2E13" w:rsidRPr="001E7E4C" w:rsidRDefault="005B2E13" w:rsidP="00BA0D27">
      <w:pPr>
        <w:ind w:left="908" w:firstLine="454"/>
        <w:contextualSpacing/>
        <w:rPr>
          <w:color w:val="C00000"/>
          <w:lang w:eastAsia="de-DE"/>
        </w:rPr>
      </w:pPr>
      <w:r w:rsidRPr="0062440F">
        <w:rPr>
          <w:color w:val="C00000"/>
          <w:lang w:eastAsia="de-DE"/>
        </w:rPr>
        <w:t>set</w:t>
      </w:r>
      <w:r w:rsidRPr="0062440F">
        <w:rPr>
          <w:lang w:eastAsia="de-DE"/>
        </w:rPr>
        <w:t xml:space="preserve"> </w:t>
      </w:r>
      <w:r w:rsidRPr="0062440F">
        <w:rPr>
          <w:color w:val="7030A0"/>
          <w:lang w:eastAsia="de-DE"/>
        </w:rPr>
        <w:t xml:space="preserve">risk_group </w:t>
      </w:r>
      <w:r w:rsidR="001E7E4C">
        <w:rPr>
          <w:lang w:eastAsia="de-DE"/>
        </w:rPr>
        <w:t>‘low’</w:t>
      </w:r>
    </w:p>
    <w:p w14:paraId="20FD5985" w14:textId="5B6C7ABE" w:rsidR="005B2E13" w:rsidRPr="0062440F" w:rsidRDefault="005B2E13" w:rsidP="00BA0D27">
      <w:pPr>
        <w:ind w:left="908" w:firstLine="454"/>
        <w:contextualSpacing/>
        <w:rPr>
          <w:color w:val="4472C4" w:themeColor="accent5"/>
          <w:lang w:eastAsia="de-DE"/>
        </w:rPr>
      </w:pPr>
      <w:r w:rsidRPr="0062440F">
        <w:rPr>
          <w:color w:val="C00000"/>
          <w:lang w:eastAsia="de-DE"/>
        </w:rPr>
        <w:t>if</w:t>
      </w:r>
      <w:r w:rsidR="00413E09">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prop_low_riskM/F_high_concurrency</w:t>
      </w:r>
    </w:p>
    <w:p w14:paraId="325FFED0" w14:textId="5AC30766" w:rsidR="005B2E13" w:rsidRPr="0062440F" w:rsidRDefault="00413E09" w:rsidP="00BA0D27">
      <w:pPr>
        <w:ind w:left="1362" w:firstLine="454"/>
        <w:contextualSpacing/>
        <w:rPr>
          <w:lang w:eastAsia="de-DE"/>
        </w:rPr>
      </w:pPr>
      <w:r w:rsidRPr="00DE219A">
        <w:rPr>
          <w:color w:val="C00000"/>
          <w:lang w:eastAsia="de-DE"/>
        </w:rPr>
        <w:t>then</w:t>
      </w:r>
      <w:r w:rsidRPr="0062440F">
        <w:rPr>
          <w:lang w:eastAsia="de-DE"/>
        </w:rPr>
        <w:t xml:space="preserve"> </w:t>
      </w:r>
      <w:r w:rsidR="005B2E13" w:rsidRPr="0062440F">
        <w:rPr>
          <w:lang w:eastAsia="de-DE"/>
        </w:rPr>
        <w:t>[</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concurrency_group </w:t>
      </w:r>
      <w:r w:rsidR="005B2E13" w:rsidRPr="0062440F">
        <w:rPr>
          <w:lang w:eastAsia="de-DE"/>
        </w:rPr>
        <w:t>‘high’]</w:t>
      </w:r>
    </w:p>
    <w:p w14:paraId="27BF2D95" w14:textId="14078B93" w:rsidR="005B2E13" w:rsidRPr="0062440F" w:rsidRDefault="00413E09" w:rsidP="00BA0D27">
      <w:pPr>
        <w:ind w:left="1362" w:firstLine="454"/>
        <w:contextualSpacing/>
        <w:rPr>
          <w:lang w:eastAsia="de-DE"/>
        </w:rPr>
      </w:pPr>
      <w:r>
        <w:rPr>
          <w:color w:val="C00000"/>
          <w:lang w:eastAsia="de-DE"/>
        </w:rPr>
        <w:t>otherwise</w:t>
      </w:r>
      <w:r w:rsidR="005B2E13" w:rsidRPr="0062440F">
        <w:rPr>
          <w:lang w:eastAsia="de-DE"/>
        </w:rPr>
        <w:t xml:space="preserve"> [</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concurrency_group </w:t>
      </w:r>
      <w:r w:rsidR="005B2E13" w:rsidRPr="0062440F">
        <w:rPr>
          <w:lang w:eastAsia="de-DE"/>
        </w:rPr>
        <w:t>‘low’]</w:t>
      </w:r>
    </w:p>
    <w:p w14:paraId="6C44738F" w14:textId="7D4F1D56" w:rsidR="005B2E13" w:rsidRPr="0062440F" w:rsidRDefault="005B2E13" w:rsidP="00BA0D27">
      <w:pPr>
        <w:ind w:left="908" w:firstLine="454"/>
        <w:contextualSpacing/>
        <w:rPr>
          <w:color w:val="4472C4" w:themeColor="accent5"/>
          <w:lang w:eastAsia="de-DE"/>
        </w:rPr>
      </w:pPr>
      <w:r w:rsidRPr="0062440F">
        <w:rPr>
          <w:color w:val="C00000"/>
          <w:lang w:eastAsia="de-DE"/>
        </w:rPr>
        <w:t>if</w:t>
      </w:r>
      <w:r w:rsidR="00413E09">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prop</w:t>
      </w:r>
      <w:r>
        <w:rPr>
          <w:color w:val="4472C4" w:themeColor="accent5"/>
          <w:lang w:eastAsia="de-DE"/>
        </w:rPr>
        <w:t>_‌low_‌</w:t>
      </w:r>
      <w:r w:rsidRPr="0062440F">
        <w:rPr>
          <w:color w:val="4472C4" w:themeColor="accent5"/>
          <w:lang w:eastAsia="de-DE"/>
        </w:rPr>
        <w:t>riskM/F</w:t>
      </w:r>
      <w:r>
        <w:rPr>
          <w:color w:val="4472C4" w:themeColor="accent5"/>
          <w:lang w:eastAsia="de-DE"/>
        </w:rPr>
        <w:t>_high_‌adherence</w:t>
      </w:r>
    </w:p>
    <w:p w14:paraId="19122B44" w14:textId="0E46D047" w:rsidR="005B2E13" w:rsidRPr="0062440F" w:rsidRDefault="00413E09" w:rsidP="00BA0D27">
      <w:pPr>
        <w:ind w:left="1362" w:firstLine="454"/>
        <w:contextualSpacing/>
        <w:rPr>
          <w:lang w:eastAsia="de-DE"/>
        </w:rPr>
      </w:pPr>
      <w:r w:rsidRPr="00DE219A">
        <w:rPr>
          <w:color w:val="C00000"/>
          <w:lang w:eastAsia="de-DE"/>
        </w:rPr>
        <w:t>then</w:t>
      </w:r>
      <w:r w:rsidRPr="0062440F">
        <w:rPr>
          <w:lang w:eastAsia="de-DE"/>
        </w:rPr>
        <w:t xml:space="preserve"> </w:t>
      </w:r>
      <w:r w:rsidR="005B2E13" w:rsidRPr="0062440F">
        <w:rPr>
          <w:lang w:eastAsia="de-DE"/>
        </w:rPr>
        <w:t>[</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adherence_group </w:t>
      </w:r>
      <w:r w:rsidR="005B2E13" w:rsidRPr="0062440F">
        <w:rPr>
          <w:lang w:eastAsia="de-DE"/>
        </w:rPr>
        <w:t>‘high’]</w:t>
      </w:r>
    </w:p>
    <w:p w14:paraId="69127BFC" w14:textId="794DAA30" w:rsidR="005B2E13" w:rsidRDefault="00413E09" w:rsidP="00BA0D27">
      <w:pPr>
        <w:ind w:left="1362" w:firstLine="454"/>
        <w:contextualSpacing/>
        <w:rPr>
          <w:lang w:eastAsia="de-DE"/>
        </w:rPr>
      </w:pPr>
      <w:r>
        <w:rPr>
          <w:color w:val="C00000"/>
          <w:lang w:eastAsia="de-DE"/>
        </w:rPr>
        <w:t>otherwise</w:t>
      </w:r>
      <w:r w:rsidR="005B2E13" w:rsidRPr="0062440F">
        <w:rPr>
          <w:lang w:eastAsia="de-DE"/>
        </w:rPr>
        <w:t xml:space="preserve"> [</w:t>
      </w:r>
      <w:r w:rsidR="005B2E13" w:rsidRPr="0062440F">
        <w:rPr>
          <w:color w:val="C00000"/>
          <w:lang w:eastAsia="de-DE"/>
        </w:rPr>
        <w:t>set</w:t>
      </w:r>
      <w:r w:rsidR="005B2E13" w:rsidRPr="0062440F">
        <w:rPr>
          <w:lang w:eastAsia="de-DE"/>
        </w:rPr>
        <w:t xml:space="preserve"> </w:t>
      </w:r>
      <w:r w:rsidR="005B2E13" w:rsidRPr="0062440F">
        <w:rPr>
          <w:color w:val="7030A0"/>
          <w:lang w:eastAsia="de-DE"/>
        </w:rPr>
        <w:t xml:space="preserve">adherence_group </w:t>
      </w:r>
      <w:r w:rsidR="005B2E13" w:rsidRPr="0062440F">
        <w:rPr>
          <w:lang w:eastAsia="de-DE"/>
        </w:rPr>
        <w:t>‘low’]</w:t>
      </w:r>
    </w:p>
    <w:p w14:paraId="6B20CC7C" w14:textId="5B3F4522" w:rsidR="005B2E13" w:rsidRDefault="008B793D" w:rsidP="00BA0D27">
      <w:pPr>
        <w:ind w:left="454" w:firstLine="454"/>
        <w:contextualSpacing/>
        <w:rPr>
          <w:lang w:eastAsia="de-DE"/>
        </w:rPr>
      </w:pPr>
      <w:r w:rsidRPr="008B793D">
        <w:rPr>
          <w:lang w:eastAsia="de-DE"/>
        </w:rPr>
        <w:t>]</w:t>
      </w:r>
    </w:p>
    <w:p w14:paraId="254C158D" w14:textId="4A25F7FA" w:rsidR="008B793D" w:rsidRDefault="00C34213" w:rsidP="00BA0D27">
      <w:pPr>
        <w:contextualSpacing/>
        <w:rPr>
          <w:lang w:eastAsia="de-DE"/>
        </w:rPr>
      </w:pPr>
      <w:r>
        <w:rPr>
          <w:lang w:eastAsia="de-DE"/>
        </w:rPr>
        <w:t>]</w:t>
      </w:r>
    </w:p>
    <w:p w14:paraId="30821DB6" w14:textId="77777777" w:rsidR="008B793D" w:rsidRDefault="008B793D" w:rsidP="00BA0D27">
      <w:pPr>
        <w:ind w:firstLine="454"/>
        <w:contextualSpacing/>
        <w:rPr>
          <w:rFonts w:ascii="Arial" w:eastAsia="Times New Roman" w:hAnsi="Arial" w:cs="Arial"/>
          <w:b/>
          <w:bCs/>
          <w:i/>
          <w:iCs/>
          <w:sz w:val="24"/>
          <w:szCs w:val="28"/>
          <w:lang w:eastAsia="de-DE"/>
        </w:rPr>
      </w:pPr>
    </w:p>
    <w:p w14:paraId="61CC17E8" w14:textId="77777777" w:rsidR="005B2E13" w:rsidRPr="0062440F" w:rsidRDefault="005B2E13" w:rsidP="00BA0D27">
      <w:pPr>
        <w:pStyle w:val="Heading2"/>
        <w:spacing w:after="240" w:line="360" w:lineRule="auto"/>
        <w:jc w:val="both"/>
        <w:rPr>
          <w:szCs w:val="24"/>
          <w:lang w:val="en-GB"/>
        </w:rPr>
      </w:pPr>
      <w:r w:rsidRPr="0062440F">
        <w:rPr>
          <w:szCs w:val="24"/>
          <w:lang w:val="en-GB"/>
        </w:rPr>
        <w:t>Process overview and scheduling</w:t>
      </w:r>
    </w:p>
    <w:p w14:paraId="6DBE15E4" w14:textId="4A73C850" w:rsidR="005B2E13" w:rsidRDefault="00C71835" w:rsidP="00BA0D27">
      <w:pPr>
        <w:rPr>
          <w:lang w:eastAsia="de-DE"/>
        </w:rPr>
      </w:pPr>
      <w:r>
        <w:rPr>
          <w:lang w:eastAsia="de-DE"/>
        </w:rPr>
        <w:fldChar w:fldCharType="begin"/>
      </w:r>
      <w:r>
        <w:rPr>
          <w:lang w:eastAsia="de-DE"/>
        </w:rPr>
        <w:instrText xml:space="preserve"> REF _Ref423355486 \h </w:instrText>
      </w:r>
      <w:r w:rsidR="00BA0D27">
        <w:rPr>
          <w:lang w:eastAsia="de-DE"/>
        </w:rPr>
        <w:instrText xml:space="preserve"> \* MERGEFORMAT </w:instrText>
      </w:r>
      <w:r>
        <w:rPr>
          <w:lang w:eastAsia="de-DE"/>
        </w:rPr>
      </w:r>
      <w:r>
        <w:rPr>
          <w:lang w:eastAsia="de-DE"/>
        </w:rPr>
        <w:fldChar w:fldCharType="separate"/>
      </w:r>
      <w:r>
        <w:t xml:space="preserve">Table </w:t>
      </w:r>
      <w:r>
        <w:rPr>
          <w:noProof/>
        </w:rPr>
        <w:t>6</w:t>
      </w:r>
      <w:r>
        <w:rPr>
          <w:lang w:eastAsia="de-DE"/>
        </w:rPr>
        <w:fldChar w:fldCharType="end"/>
      </w:r>
      <w:r>
        <w:rPr>
          <w:lang w:eastAsia="de-DE"/>
        </w:rPr>
        <w:t xml:space="preserve"> lists the schedule of model processes. The processes are</w:t>
      </w:r>
      <w:r w:rsidR="005B2E13" w:rsidRPr="0062440F">
        <w:rPr>
          <w:lang w:eastAsia="de-DE"/>
        </w:rPr>
        <w:t xml:space="preserve"> run through in order each time step (i.e. </w:t>
      </w:r>
      <w:r w:rsidR="004F3A8D">
        <w:rPr>
          <w:lang w:eastAsia="de-DE"/>
        </w:rPr>
        <w:t xml:space="preserve">each </w:t>
      </w:r>
      <w:r w:rsidR="005B2E13" w:rsidRPr="0062440F">
        <w:rPr>
          <w:lang w:eastAsia="de-DE"/>
        </w:rPr>
        <w:t>month)</w:t>
      </w:r>
    </w:p>
    <w:p w14:paraId="0638BCC2" w14:textId="4D663F68" w:rsidR="00C71835" w:rsidRPr="0062440F" w:rsidRDefault="00C71835" w:rsidP="00BA0D27">
      <w:pPr>
        <w:pStyle w:val="Caption"/>
        <w:spacing w:line="360" w:lineRule="auto"/>
        <w:rPr>
          <w:lang w:eastAsia="de-DE"/>
        </w:rPr>
      </w:pPr>
      <w:bookmarkStart w:id="5" w:name="_Ref423355486"/>
      <w:r>
        <w:lastRenderedPageBreak/>
        <w:t xml:space="preserve">Table </w:t>
      </w:r>
      <w:r w:rsidR="00B47854">
        <w:fldChar w:fldCharType="begin"/>
      </w:r>
      <w:r w:rsidR="00B47854">
        <w:instrText xml:space="preserve"> SEQ Table \* ARABIC </w:instrText>
      </w:r>
      <w:r w:rsidR="00B47854">
        <w:fldChar w:fldCharType="separate"/>
      </w:r>
      <w:r>
        <w:rPr>
          <w:noProof/>
        </w:rPr>
        <w:t>6</w:t>
      </w:r>
      <w:r w:rsidR="00B47854">
        <w:rPr>
          <w:noProof/>
        </w:rPr>
        <w:fldChar w:fldCharType="end"/>
      </w:r>
      <w:bookmarkEnd w:id="5"/>
      <w:r>
        <w:t>. Schedule of model processes</w:t>
      </w:r>
    </w:p>
    <w:tbl>
      <w:tblPr>
        <w:tblStyle w:val="TableGrid"/>
        <w:tblW w:w="0" w:type="auto"/>
        <w:tblLook w:val="04A0" w:firstRow="1" w:lastRow="0" w:firstColumn="1" w:lastColumn="0" w:noHBand="0" w:noVBand="1"/>
      </w:tblPr>
      <w:tblGrid>
        <w:gridCol w:w="1622"/>
        <w:gridCol w:w="6175"/>
        <w:gridCol w:w="2273"/>
      </w:tblGrid>
      <w:tr w:rsidR="007F7DC9" w:rsidRPr="0062440F" w14:paraId="10D80B7C" w14:textId="77777777" w:rsidTr="008116BD">
        <w:tc>
          <w:tcPr>
            <w:tcW w:w="0" w:type="auto"/>
          </w:tcPr>
          <w:p w14:paraId="305ABA46" w14:textId="77777777" w:rsidR="005B2E13" w:rsidRPr="0062440F" w:rsidRDefault="005B2E13" w:rsidP="00BA0D27">
            <w:pPr>
              <w:rPr>
                <w:lang w:eastAsia="de-DE"/>
              </w:rPr>
            </w:pPr>
            <w:r w:rsidRPr="0062440F">
              <w:rPr>
                <w:lang w:eastAsia="de-DE"/>
              </w:rPr>
              <w:t>Name</w:t>
            </w:r>
          </w:p>
        </w:tc>
        <w:tc>
          <w:tcPr>
            <w:tcW w:w="0" w:type="auto"/>
          </w:tcPr>
          <w:p w14:paraId="23A8DF61" w14:textId="77777777" w:rsidR="005B2E13" w:rsidRPr="0062440F" w:rsidRDefault="005B2E13" w:rsidP="00BA0D27">
            <w:pPr>
              <w:rPr>
                <w:lang w:eastAsia="de-DE"/>
              </w:rPr>
            </w:pPr>
            <w:r w:rsidRPr="0062440F">
              <w:rPr>
                <w:lang w:eastAsia="de-DE"/>
              </w:rPr>
              <w:t>Description</w:t>
            </w:r>
          </w:p>
        </w:tc>
        <w:tc>
          <w:tcPr>
            <w:tcW w:w="0" w:type="auto"/>
          </w:tcPr>
          <w:p w14:paraId="208E5ED0" w14:textId="77777777" w:rsidR="005B2E13" w:rsidRPr="0062440F" w:rsidRDefault="005B2E13" w:rsidP="00BA0D27">
            <w:pPr>
              <w:rPr>
                <w:lang w:eastAsia="de-DE"/>
              </w:rPr>
            </w:pPr>
            <w:r w:rsidRPr="0062440F">
              <w:rPr>
                <w:lang w:eastAsia="de-DE"/>
              </w:rPr>
              <w:t>Timing</w:t>
            </w:r>
          </w:p>
        </w:tc>
      </w:tr>
      <w:tr w:rsidR="007F7DC9" w:rsidRPr="0062440F" w14:paraId="1AFFCB99" w14:textId="77777777" w:rsidTr="008116BD">
        <w:tc>
          <w:tcPr>
            <w:tcW w:w="0" w:type="auto"/>
          </w:tcPr>
          <w:p w14:paraId="4B3D572F" w14:textId="77777777" w:rsidR="005B2E13" w:rsidRPr="0062440F" w:rsidRDefault="005B2E13" w:rsidP="00BA0D27">
            <w:pPr>
              <w:rPr>
                <w:lang w:eastAsia="de-DE"/>
              </w:rPr>
            </w:pPr>
            <w:r w:rsidRPr="0062440F">
              <w:rPr>
                <w:lang w:eastAsia="de-DE"/>
              </w:rPr>
              <w:t>Second year ART</w:t>
            </w:r>
          </w:p>
        </w:tc>
        <w:tc>
          <w:tcPr>
            <w:tcW w:w="0" w:type="auto"/>
          </w:tcPr>
          <w:p w14:paraId="0B467653" w14:textId="07756847" w:rsidR="005B2E13" w:rsidRPr="0062440F" w:rsidRDefault="00ED544F" w:rsidP="00BA0D27">
            <w:pPr>
              <w:rPr>
                <w:lang w:eastAsia="de-DE"/>
              </w:rPr>
            </w:pPr>
            <w:r>
              <w:rPr>
                <w:lang w:eastAsia="de-DE"/>
              </w:rPr>
              <w:t xml:space="preserve">Change people’s </w:t>
            </w:r>
            <w:r w:rsidRPr="00ED544F">
              <w:rPr>
                <w:color w:val="7030A0"/>
                <w:lang w:eastAsia="de-DE"/>
              </w:rPr>
              <w:t xml:space="preserve">ART_status </w:t>
            </w:r>
            <w:r w:rsidR="004602CD">
              <w:rPr>
                <w:lang w:eastAsia="de-DE"/>
              </w:rPr>
              <w:t>from ≤</w:t>
            </w:r>
            <w:r>
              <w:rPr>
                <w:lang w:eastAsia="de-DE"/>
              </w:rPr>
              <w:t>1 year on ART to &gt;1 year</w:t>
            </w:r>
          </w:p>
        </w:tc>
        <w:tc>
          <w:tcPr>
            <w:tcW w:w="0" w:type="auto"/>
          </w:tcPr>
          <w:p w14:paraId="2936163C" w14:textId="77777777" w:rsidR="005B2E13" w:rsidRPr="0062440F" w:rsidRDefault="005B2E13" w:rsidP="00BA0D27">
            <w:pPr>
              <w:rPr>
                <w:lang w:eastAsia="de-DE"/>
              </w:rPr>
            </w:pPr>
            <w:r w:rsidRPr="0062440F">
              <w:rPr>
                <w:lang w:eastAsia="de-DE"/>
              </w:rPr>
              <w:t>Every month</w:t>
            </w:r>
          </w:p>
        </w:tc>
      </w:tr>
      <w:tr w:rsidR="007F7DC9" w:rsidRPr="0062440F" w14:paraId="6FD59253" w14:textId="77777777" w:rsidTr="008116BD">
        <w:tc>
          <w:tcPr>
            <w:tcW w:w="0" w:type="auto"/>
          </w:tcPr>
          <w:p w14:paraId="62327137" w14:textId="77777777" w:rsidR="005B2E13" w:rsidRPr="0062440F" w:rsidRDefault="005B2E13" w:rsidP="00BA0D27">
            <w:pPr>
              <w:rPr>
                <w:lang w:eastAsia="de-DE"/>
              </w:rPr>
            </w:pPr>
            <w:r w:rsidRPr="0062440F">
              <w:rPr>
                <w:lang w:eastAsia="de-DE"/>
              </w:rPr>
              <w:t>Track times</w:t>
            </w:r>
          </w:p>
        </w:tc>
        <w:tc>
          <w:tcPr>
            <w:tcW w:w="0" w:type="auto"/>
          </w:tcPr>
          <w:p w14:paraId="442E3381" w14:textId="5D3EDE1F" w:rsidR="005B2E13" w:rsidRPr="0062440F" w:rsidRDefault="005B2E13" w:rsidP="00BA0D27">
            <w:pPr>
              <w:rPr>
                <w:lang w:eastAsia="de-DE"/>
              </w:rPr>
            </w:pPr>
            <w:r w:rsidRPr="0062440F">
              <w:rPr>
                <w:lang w:eastAsia="de-DE"/>
              </w:rPr>
              <w:t>Update variables tracking time in state (e</w:t>
            </w:r>
            <w:r w:rsidR="00ED544F">
              <w:rPr>
                <w:lang w:eastAsia="de-DE"/>
              </w:rPr>
              <w:t>.</w:t>
            </w:r>
            <w:r w:rsidRPr="0062440F">
              <w:rPr>
                <w:lang w:eastAsia="de-DE"/>
              </w:rPr>
              <w:t>g</w:t>
            </w:r>
            <w:r w:rsidR="00ED544F">
              <w:rPr>
                <w:lang w:eastAsia="de-DE"/>
              </w:rPr>
              <w:t>.</w:t>
            </w:r>
            <w:r w:rsidR="00D04C2D">
              <w:rPr>
                <w:lang w:eastAsia="de-DE"/>
              </w:rPr>
              <w:t xml:space="preserve"> </w:t>
            </w:r>
            <w:r w:rsidR="00D04C2D" w:rsidRPr="00D04C2D">
              <w:rPr>
                <w:color w:val="7030A0"/>
                <w:lang w:eastAsia="de-DE"/>
              </w:rPr>
              <w:t>time_since_</w:t>
            </w:r>
            <w:r w:rsidRPr="00D04C2D">
              <w:rPr>
                <w:color w:val="7030A0"/>
                <w:lang w:eastAsia="de-DE"/>
              </w:rPr>
              <w:t>infection</w:t>
            </w:r>
            <w:r w:rsidRPr="0062440F">
              <w:rPr>
                <w:lang w:eastAsia="de-DE"/>
              </w:rPr>
              <w:t>)</w:t>
            </w:r>
          </w:p>
        </w:tc>
        <w:tc>
          <w:tcPr>
            <w:tcW w:w="0" w:type="auto"/>
          </w:tcPr>
          <w:p w14:paraId="3B7AC49D" w14:textId="77777777" w:rsidR="005B2E13" w:rsidRPr="0062440F" w:rsidRDefault="005B2E13" w:rsidP="00BA0D27">
            <w:pPr>
              <w:rPr>
                <w:lang w:eastAsia="de-DE"/>
              </w:rPr>
            </w:pPr>
            <w:r w:rsidRPr="0062440F">
              <w:rPr>
                <w:lang w:eastAsia="de-DE"/>
              </w:rPr>
              <w:t>Every month</w:t>
            </w:r>
          </w:p>
        </w:tc>
      </w:tr>
      <w:tr w:rsidR="007F7DC9" w:rsidRPr="0062440F" w14:paraId="073F3EE7" w14:textId="77777777" w:rsidTr="008116BD">
        <w:tc>
          <w:tcPr>
            <w:tcW w:w="0" w:type="auto"/>
          </w:tcPr>
          <w:p w14:paraId="6F5B6B71" w14:textId="77777777" w:rsidR="005B2E13" w:rsidRPr="0062440F" w:rsidRDefault="005B2E13" w:rsidP="00BA0D27">
            <w:pPr>
              <w:rPr>
                <w:lang w:eastAsia="de-DE"/>
              </w:rPr>
            </w:pPr>
            <w:r w:rsidRPr="0062440F">
              <w:rPr>
                <w:lang w:eastAsia="de-DE"/>
              </w:rPr>
              <w:t>Mortality</w:t>
            </w:r>
          </w:p>
        </w:tc>
        <w:tc>
          <w:tcPr>
            <w:tcW w:w="0" w:type="auto"/>
          </w:tcPr>
          <w:p w14:paraId="2135C078" w14:textId="77777777" w:rsidR="005B2E13" w:rsidRPr="0062440F" w:rsidRDefault="005B2E13" w:rsidP="00BA0D27">
            <w:pPr>
              <w:rPr>
                <w:lang w:eastAsia="de-DE"/>
              </w:rPr>
            </w:pPr>
            <w:r w:rsidRPr="0062440F">
              <w:rPr>
                <w:lang w:eastAsia="de-DE"/>
              </w:rPr>
              <w:t>Kill people and remove them from the model</w:t>
            </w:r>
          </w:p>
        </w:tc>
        <w:tc>
          <w:tcPr>
            <w:tcW w:w="0" w:type="auto"/>
          </w:tcPr>
          <w:p w14:paraId="26257D28" w14:textId="77777777" w:rsidR="005B2E13" w:rsidRPr="0062440F" w:rsidRDefault="005B2E13" w:rsidP="00BA0D27">
            <w:pPr>
              <w:rPr>
                <w:lang w:eastAsia="de-DE"/>
              </w:rPr>
            </w:pPr>
            <w:r w:rsidRPr="0062440F">
              <w:rPr>
                <w:lang w:eastAsia="de-DE"/>
              </w:rPr>
              <w:t>Every month</w:t>
            </w:r>
          </w:p>
        </w:tc>
      </w:tr>
      <w:tr w:rsidR="007F7DC9" w:rsidRPr="0062440F" w14:paraId="66EA2314" w14:textId="77777777" w:rsidTr="008116BD">
        <w:tc>
          <w:tcPr>
            <w:tcW w:w="0" w:type="auto"/>
          </w:tcPr>
          <w:p w14:paraId="205CCF74" w14:textId="77777777" w:rsidR="005B2E13" w:rsidRPr="0062440F" w:rsidRDefault="005B2E13" w:rsidP="00BA0D27">
            <w:pPr>
              <w:rPr>
                <w:lang w:eastAsia="de-DE"/>
              </w:rPr>
            </w:pPr>
            <w:r w:rsidRPr="0062440F">
              <w:rPr>
                <w:lang w:eastAsia="de-DE"/>
              </w:rPr>
              <w:t>Birth</w:t>
            </w:r>
          </w:p>
        </w:tc>
        <w:tc>
          <w:tcPr>
            <w:tcW w:w="0" w:type="auto"/>
          </w:tcPr>
          <w:p w14:paraId="238F5D13" w14:textId="77777777" w:rsidR="005B2E13" w:rsidRPr="0062440F" w:rsidRDefault="005B2E13" w:rsidP="00BA0D27">
            <w:pPr>
              <w:rPr>
                <w:lang w:eastAsia="de-DE"/>
              </w:rPr>
            </w:pPr>
            <w:r w:rsidRPr="0062440F">
              <w:rPr>
                <w:lang w:eastAsia="de-DE"/>
              </w:rPr>
              <w:t>Create new people</w:t>
            </w:r>
          </w:p>
        </w:tc>
        <w:tc>
          <w:tcPr>
            <w:tcW w:w="0" w:type="auto"/>
          </w:tcPr>
          <w:p w14:paraId="4DF263C4" w14:textId="77777777" w:rsidR="005B2E13" w:rsidRPr="0062440F" w:rsidRDefault="005B2E13" w:rsidP="00BA0D27">
            <w:pPr>
              <w:rPr>
                <w:lang w:eastAsia="de-DE"/>
              </w:rPr>
            </w:pPr>
            <w:r w:rsidRPr="0062440F">
              <w:rPr>
                <w:lang w:eastAsia="de-DE"/>
              </w:rPr>
              <w:t>Every month</w:t>
            </w:r>
          </w:p>
        </w:tc>
      </w:tr>
      <w:tr w:rsidR="007F7DC9" w:rsidRPr="0062440F" w14:paraId="730869D7" w14:textId="77777777" w:rsidTr="008116BD">
        <w:tc>
          <w:tcPr>
            <w:tcW w:w="0" w:type="auto"/>
          </w:tcPr>
          <w:p w14:paraId="3F509E0B" w14:textId="77777777" w:rsidR="005B2E13" w:rsidRPr="0062440F" w:rsidRDefault="005B2E13" w:rsidP="00BA0D27">
            <w:pPr>
              <w:rPr>
                <w:lang w:eastAsia="de-DE"/>
              </w:rPr>
            </w:pPr>
            <w:r w:rsidRPr="0062440F">
              <w:rPr>
                <w:lang w:eastAsia="de-DE"/>
              </w:rPr>
              <w:t>Update partnerships</w:t>
            </w:r>
          </w:p>
        </w:tc>
        <w:tc>
          <w:tcPr>
            <w:tcW w:w="0" w:type="auto"/>
          </w:tcPr>
          <w:p w14:paraId="12CBD56E" w14:textId="77777777" w:rsidR="005B2E13" w:rsidRPr="0062440F" w:rsidRDefault="005B2E13" w:rsidP="00BA0D27">
            <w:pPr>
              <w:rPr>
                <w:lang w:eastAsia="de-DE"/>
              </w:rPr>
            </w:pPr>
            <w:r w:rsidRPr="0062440F">
              <w:rPr>
                <w:lang w:eastAsia="de-DE"/>
              </w:rPr>
              <w:t>Start and end partnerships</w:t>
            </w:r>
          </w:p>
        </w:tc>
        <w:tc>
          <w:tcPr>
            <w:tcW w:w="0" w:type="auto"/>
          </w:tcPr>
          <w:p w14:paraId="30C790BD" w14:textId="1797EF02"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00382E1B">
              <w:rPr>
                <w:lang w:eastAsia="de-DE"/>
              </w:rPr>
              <w:t xml:space="preserve"> ≥1965</w:t>
            </w:r>
          </w:p>
        </w:tc>
      </w:tr>
      <w:tr w:rsidR="007F7DC9" w:rsidRPr="0062440F" w14:paraId="402E6235" w14:textId="77777777" w:rsidTr="008116BD">
        <w:tc>
          <w:tcPr>
            <w:tcW w:w="0" w:type="auto"/>
          </w:tcPr>
          <w:p w14:paraId="24D14C60" w14:textId="77777777" w:rsidR="005B2E13" w:rsidRPr="0062440F" w:rsidRDefault="005B2E13" w:rsidP="00BA0D27">
            <w:pPr>
              <w:rPr>
                <w:lang w:eastAsia="de-DE"/>
              </w:rPr>
            </w:pPr>
            <w:r w:rsidRPr="0062440F">
              <w:rPr>
                <w:lang w:eastAsia="de-DE"/>
              </w:rPr>
              <w:t>Update CD4 count</w:t>
            </w:r>
          </w:p>
        </w:tc>
        <w:tc>
          <w:tcPr>
            <w:tcW w:w="0" w:type="auto"/>
          </w:tcPr>
          <w:p w14:paraId="0C6BCEAD" w14:textId="77777777" w:rsidR="005B2E13" w:rsidRPr="0062440F" w:rsidRDefault="005B2E13" w:rsidP="00BA0D27">
            <w:pPr>
              <w:rPr>
                <w:lang w:eastAsia="de-DE"/>
              </w:rPr>
            </w:pPr>
            <w:r w:rsidRPr="0062440F">
              <w:rPr>
                <w:lang w:eastAsia="de-DE"/>
              </w:rPr>
              <w:t>Reduce CD4 count for HIV+ people who are not on ART</w:t>
            </w:r>
          </w:p>
        </w:tc>
        <w:tc>
          <w:tcPr>
            <w:tcW w:w="0" w:type="auto"/>
          </w:tcPr>
          <w:p w14:paraId="1EE4877C"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≥1970</w:t>
            </w:r>
          </w:p>
        </w:tc>
      </w:tr>
      <w:tr w:rsidR="007F7DC9" w:rsidRPr="0062440F" w14:paraId="00A64D6C" w14:textId="77777777" w:rsidTr="008116BD">
        <w:tc>
          <w:tcPr>
            <w:tcW w:w="0" w:type="auto"/>
          </w:tcPr>
          <w:p w14:paraId="4E7A7401" w14:textId="77777777" w:rsidR="005B2E13" w:rsidRPr="0062440F" w:rsidRDefault="005B2E13" w:rsidP="00BA0D27">
            <w:pPr>
              <w:rPr>
                <w:lang w:eastAsia="de-DE"/>
              </w:rPr>
            </w:pPr>
            <w:r w:rsidRPr="0062440F">
              <w:rPr>
                <w:lang w:eastAsia="de-DE"/>
              </w:rPr>
              <w:t>Transmit HIV</w:t>
            </w:r>
          </w:p>
        </w:tc>
        <w:tc>
          <w:tcPr>
            <w:tcW w:w="0" w:type="auto"/>
          </w:tcPr>
          <w:p w14:paraId="4AC121A8" w14:textId="77777777" w:rsidR="005B2E13" w:rsidRPr="0062440F" w:rsidRDefault="005B2E13" w:rsidP="00BA0D27">
            <w:pPr>
              <w:rPr>
                <w:lang w:eastAsia="de-DE"/>
              </w:rPr>
            </w:pPr>
            <w:r w:rsidRPr="0062440F">
              <w:rPr>
                <w:lang w:eastAsia="de-DE"/>
              </w:rPr>
              <w:t>Transmit HIV within partnerships</w:t>
            </w:r>
          </w:p>
        </w:tc>
        <w:tc>
          <w:tcPr>
            <w:tcW w:w="0" w:type="auto"/>
          </w:tcPr>
          <w:p w14:paraId="6E34F4F5"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≥1970</w:t>
            </w:r>
          </w:p>
        </w:tc>
      </w:tr>
      <w:tr w:rsidR="007F7DC9" w:rsidRPr="0062440F" w14:paraId="5161D889" w14:textId="77777777" w:rsidTr="008116BD">
        <w:tc>
          <w:tcPr>
            <w:tcW w:w="0" w:type="auto"/>
          </w:tcPr>
          <w:p w14:paraId="06F4E9CD" w14:textId="77777777" w:rsidR="005B2E13" w:rsidRPr="0062440F" w:rsidRDefault="005B2E13" w:rsidP="00BA0D27">
            <w:pPr>
              <w:rPr>
                <w:lang w:eastAsia="de-DE"/>
              </w:rPr>
            </w:pPr>
            <w:r w:rsidRPr="0062440F">
              <w:rPr>
                <w:lang w:eastAsia="de-DE"/>
              </w:rPr>
              <w:t>Drop out care</w:t>
            </w:r>
          </w:p>
        </w:tc>
        <w:tc>
          <w:tcPr>
            <w:tcW w:w="0" w:type="auto"/>
          </w:tcPr>
          <w:p w14:paraId="7CBA0E79" w14:textId="0D6F612F" w:rsidR="005B2E13" w:rsidRPr="0062440F" w:rsidRDefault="00350139" w:rsidP="00BA0D27">
            <w:pPr>
              <w:rPr>
                <w:lang w:eastAsia="de-DE"/>
              </w:rPr>
            </w:pPr>
            <w:r>
              <w:rPr>
                <w:lang w:eastAsia="de-DE"/>
              </w:rPr>
              <w:t>Move people from in care to not in care</w:t>
            </w:r>
          </w:p>
        </w:tc>
        <w:tc>
          <w:tcPr>
            <w:tcW w:w="0" w:type="auto"/>
          </w:tcPr>
          <w:p w14:paraId="08CA3BB9"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0F98BC13" w14:textId="77777777" w:rsidTr="008116BD">
        <w:tc>
          <w:tcPr>
            <w:tcW w:w="0" w:type="auto"/>
          </w:tcPr>
          <w:p w14:paraId="31BCDFAE" w14:textId="77777777" w:rsidR="005B2E13" w:rsidRPr="0062440F" w:rsidRDefault="005B2E13" w:rsidP="00BA0D27">
            <w:pPr>
              <w:rPr>
                <w:lang w:eastAsia="de-DE"/>
              </w:rPr>
            </w:pPr>
            <w:r w:rsidRPr="0062440F">
              <w:rPr>
                <w:lang w:eastAsia="de-DE"/>
              </w:rPr>
              <w:t>HIV test</w:t>
            </w:r>
          </w:p>
        </w:tc>
        <w:tc>
          <w:tcPr>
            <w:tcW w:w="0" w:type="auto"/>
          </w:tcPr>
          <w:p w14:paraId="35DDDCDF" w14:textId="77777777" w:rsidR="005B2E13" w:rsidRPr="0062440F" w:rsidRDefault="005B2E13" w:rsidP="00BA0D27">
            <w:pPr>
              <w:rPr>
                <w:lang w:eastAsia="de-DE"/>
              </w:rPr>
            </w:pPr>
            <w:r w:rsidRPr="0062440F">
              <w:rPr>
                <w:lang w:eastAsia="de-DE"/>
              </w:rPr>
              <w:t>Test people for HIV</w:t>
            </w:r>
          </w:p>
        </w:tc>
        <w:tc>
          <w:tcPr>
            <w:tcW w:w="0" w:type="auto"/>
          </w:tcPr>
          <w:p w14:paraId="1B6F1581" w14:textId="37A32348"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00852C4E">
              <w:rPr>
                <w:lang w:eastAsia="de-DE"/>
              </w:rPr>
              <w:t xml:space="preserve"> ≥1990</w:t>
            </w:r>
          </w:p>
        </w:tc>
      </w:tr>
      <w:tr w:rsidR="007F7DC9" w:rsidRPr="0062440F" w14:paraId="3F8DC1D8" w14:textId="77777777" w:rsidTr="008116BD">
        <w:tc>
          <w:tcPr>
            <w:tcW w:w="0" w:type="auto"/>
          </w:tcPr>
          <w:p w14:paraId="7173DFF1" w14:textId="77777777" w:rsidR="005B2E13" w:rsidRPr="0062440F" w:rsidRDefault="005B2E13" w:rsidP="00BA0D27">
            <w:pPr>
              <w:rPr>
                <w:lang w:eastAsia="de-DE"/>
              </w:rPr>
            </w:pPr>
            <w:r w:rsidRPr="0062440F">
              <w:rPr>
                <w:lang w:eastAsia="de-DE"/>
              </w:rPr>
              <w:t>Track ART</w:t>
            </w:r>
          </w:p>
        </w:tc>
        <w:tc>
          <w:tcPr>
            <w:tcW w:w="0" w:type="auto"/>
          </w:tcPr>
          <w:p w14:paraId="056325DA" w14:textId="7EE29148" w:rsidR="005B2E13" w:rsidRPr="0062440F" w:rsidRDefault="00FF510D" w:rsidP="00BA0D27">
            <w:pPr>
              <w:rPr>
                <w:lang w:eastAsia="de-DE"/>
              </w:rPr>
            </w:pPr>
            <w:r>
              <w:rPr>
                <w:lang w:eastAsia="de-DE"/>
              </w:rPr>
              <w:t>Track decline in CD4 count</w:t>
            </w:r>
          </w:p>
        </w:tc>
        <w:tc>
          <w:tcPr>
            <w:tcW w:w="0" w:type="auto"/>
          </w:tcPr>
          <w:p w14:paraId="47AFD511"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074C5882" w14:textId="77777777" w:rsidTr="008116BD">
        <w:tc>
          <w:tcPr>
            <w:tcW w:w="0" w:type="auto"/>
          </w:tcPr>
          <w:p w14:paraId="3C525F0D" w14:textId="77777777" w:rsidR="005B2E13" w:rsidRPr="0062440F" w:rsidRDefault="005B2E13" w:rsidP="00BA0D27">
            <w:pPr>
              <w:rPr>
                <w:lang w:eastAsia="de-DE"/>
              </w:rPr>
            </w:pPr>
            <w:r w:rsidRPr="0062440F">
              <w:rPr>
                <w:lang w:eastAsia="de-DE"/>
              </w:rPr>
              <w:t>Restart ART</w:t>
            </w:r>
          </w:p>
        </w:tc>
        <w:tc>
          <w:tcPr>
            <w:tcW w:w="0" w:type="auto"/>
          </w:tcPr>
          <w:p w14:paraId="3F15388F" w14:textId="03CCABC9" w:rsidR="005B2E13" w:rsidRPr="0062440F" w:rsidRDefault="00FF510D" w:rsidP="00BA0D27">
            <w:pPr>
              <w:rPr>
                <w:lang w:eastAsia="de-DE"/>
              </w:rPr>
            </w:pPr>
            <w:r>
              <w:rPr>
                <w:lang w:eastAsia="de-DE"/>
              </w:rPr>
              <w:t>Restart people on ART</w:t>
            </w:r>
          </w:p>
        </w:tc>
        <w:tc>
          <w:tcPr>
            <w:tcW w:w="0" w:type="auto"/>
          </w:tcPr>
          <w:p w14:paraId="2C27A0B0"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217A5DF8" w14:textId="77777777" w:rsidTr="008116BD">
        <w:tc>
          <w:tcPr>
            <w:tcW w:w="0" w:type="auto"/>
          </w:tcPr>
          <w:p w14:paraId="16EC1B2B" w14:textId="77777777" w:rsidR="005B2E13" w:rsidRPr="0062440F" w:rsidRDefault="005B2E13" w:rsidP="00BA0D27">
            <w:pPr>
              <w:rPr>
                <w:lang w:eastAsia="de-DE"/>
              </w:rPr>
            </w:pPr>
            <w:r w:rsidRPr="0062440F">
              <w:rPr>
                <w:lang w:eastAsia="de-DE"/>
              </w:rPr>
              <w:t>Drop out ART</w:t>
            </w:r>
          </w:p>
        </w:tc>
        <w:tc>
          <w:tcPr>
            <w:tcW w:w="0" w:type="auto"/>
          </w:tcPr>
          <w:p w14:paraId="7ADAECFA" w14:textId="7F1B5FD4" w:rsidR="005B2E13" w:rsidRPr="0062440F" w:rsidRDefault="00FF510D" w:rsidP="00BA0D27">
            <w:pPr>
              <w:rPr>
                <w:lang w:eastAsia="de-DE"/>
              </w:rPr>
            </w:pPr>
            <w:r>
              <w:rPr>
                <w:lang w:eastAsia="de-DE"/>
              </w:rPr>
              <w:t>Remove people from ART</w:t>
            </w:r>
          </w:p>
        </w:tc>
        <w:tc>
          <w:tcPr>
            <w:tcW w:w="0" w:type="auto"/>
          </w:tcPr>
          <w:p w14:paraId="3BC2210A"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28769741" w14:textId="77777777" w:rsidTr="008116BD">
        <w:tc>
          <w:tcPr>
            <w:tcW w:w="0" w:type="auto"/>
          </w:tcPr>
          <w:p w14:paraId="6E73A4B2" w14:textId="77777777" w:rsidR="005B2E13" w:rsidRPr="0062440F" w:rsidRDefault="005B2E13" w:rsidP="00BA0D27">
            <w:pPr>
              <w:rPr>
                <w:lang w:eastAsia="de-DE"/>
              </w:rPr>
            </w:pPr>
            <w:r w:rsidRPr="0062440F">
              <w:rPr>
                <w:lang w:eastAsia="de-DE"/>
              </w:rPr>
              <w:t>Start ART</w:t>
            </w:r>
          </w:p>
        </w:tc>
        <w:tc>
          <w:tcPr>
            <w:tcW w:w="0" w:type="auto"/>
          </w:tcPr>
          <w:p w14:paraId="658223F1" w14:textId="5FF12282" w:rsidR="005B2E13" w:rsidRPr="0062440F" w:rsidRDefault="00FF510D" w:rsidP="00BA0D27">
            <w:pPr>
              <w:rPr>
                <w:lang w:eastAsia="de-DE"/>
              </w:rPr>
            </w:pPr>
            <w:r>
              <w:rPr>
                <w:lang w:eastAsia="de-DE"/>
              </w:rPr>
              <w:t>Start people on ART</w:t>
            </w:r>
          </w:p>
        </w:tc>
        <w:tc>
          <w:tcPr>
            <w:tcW w:w="0" w:type="auto"/>
          </w:tcPr>
          <w:p w14:paraId="4CA9C851"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38B24536" w14:textId="77777777" w:rsidTr="008116BD">
        <w:tc>
          <w:tcPr>
            <w:tcW w:w="0" w:type="auto"/>
          </w:tcPr>
          <w:p w14:paraId="68956B8F" w14:textId="77777777" w:rsidR="005B2E13" w:rsidRPr="0062440F" w:rsidRDefault="005B2E13" w:rsidP="00BA0D27">
            <w:pPr>
              <w:rPr>
                <w:lang w:eastAsia="de-DE"/>
              </w:rPr>
            </w:pPr>
            <w:r w:rsidRPr="0062440F">
              <w:rPr>
                <w:lang w:eastAsia="de-DE"/>
              </w:rPr>
              <w:t>Switch to 2</w:t>
            </w:r>
            <w:r w:rsidRPr="0062440F">
              <w:rPr>
                <w:vertAlign w:val="superscript"/>
                <w:lang w:eastAsia="de-DE"/>
              </w:rPr>
              <w:t>nd</w:t>
            </w:r>
            <w:r w:rsidRPr="0062440F">
              <w:rPr>
                <w:lang w:eastAsia="de-DE"/>
              </w:rPr>
              <w:t xml:space="preserve"> line</w:t>
            </w:r>
          </w:p>
        </w:tc>
        <w:tc>
          <w:tcPr>
            <w:tcW w:w="0" w:type="auto"/>
          </w:tcPr>
          <w:p w14:paraId="474C29B6" w14:textId="7E673544" w:rsidR="005B2E13" w:rsidRPr="0062440F" w:rsidRDefault="00FF510D" w:rsidP="00BA0D27">
            <w:pPr>
              <w:rPr>
                <w:lang w:eastAsia="de-DE"/>
              </w:rPr>
            </w:pPr>
            <w:r>
              <w:rPr>
                <w:lang w:eastAsia="de-DE"/>
              </w:rPr>
              <w:t>Switch people from 1</w:t>
            </w:r>
            <w:r w:rsidRPr="00FF510D">
              <w:rPr>
                <w:vertAlign w:val="superscript"/>
                <w:lang w:eastAsia="de-DE"/>
              </w:rPr>
              <w:t>st</w:t>
            </w:r>
            <w:r>
              <w:rPr>
                <w:lang w:eastAsia="de-DE"/>
              </w:rPr>
              <w:t xml:space="preserve"> line to 2</w:t>
            </w:r>
            <w:r w:rsidRPr="00FF510D">
              <w:rPr>
                <w:vertAlign w:val="superscript"/>
                <w:lang w:eastAsia="de-DE"/>
              </w:rPr>
              <w:t>nd</w:t>
            </w:r>
            <w:r>
              <w:rPr>
                <w:lang w:eastAsia="de-DE"/>
              </w:rPr>
              <w:t xml:space="preserve"> line ART</w:t>
            </w:r>
          </w:p>
        </w:tc>
        <w:tc>
          <w:tcPr>
            <w:tcW w:w="0" w:type="auto"/>
          </w:tcPr>
          <w:p w14:paraId="4FE90003"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60E237FF" w14:textId="77777777" w:rsidTr="008116BD">
        <w:tc>
          <w:tcPr>
            <w:tcW w:w="0" w:type="auto"/>
          </w:tcPr>
          <w:p w14:paraId="2A160574" w14:textId="77777777" w:rsidR="005B2E13" w:rsidRPr="0062440F" w:rsidRDefault="005B2E13" w:rsidP="00BA0D27">
            <w:pPr>
              <w:rPr>
                <w:lang w:eastAsia="de-DE"/>
              </w:rPr>
            </w:pPr>
            <w:r w:rsidRPr="0062440F">
              <w:rPr>
                <w:lang w:eastAsia="de-DE"/>
              </w:rPr>
              <w:t>Develop resistance</w:t>
            </w:r>
          </w:p>
        </w:tc>
        <w:tc>
          <w:tcPr>
            <w:tcW w:w="0" w:type="auto"/>
          </w:tcPr>
          <w:p w14:paraId="29DC0F01" w14:textId="54EC6B72" w:rsidR="005B2E13" w:rsidRPr="0062440F" w:rsidRDefault="00FF510D" w:rsidP="00BA0D27">
            <w:pPr>
              <w:rPr>
                <w:lang w:eastAsia="de-DE"/>
              </w:rPr>
            </w:pPr>
            <w:r>
              <w:rPr>
                <w:lang w:eastAsia="de-DE"/>
              </w:rPr>
              <w:t>Increase the drug resistance of people on ART</w:t>
            </w:r>
          </w:p>
        </w:tc>
        <w:tc>
          <w:tcPr>
            <w:tcW w:w="0" w:type="auto"/>
          </w:tcPr>
          <w:p w14:paraId="7A38675C"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≥2003</w:t>
            </w:r>
          </w:p>
        </w:tc>
      </w:tr>
      <w:tr w:rsidR="007F7DC9" w:rsidRPr="0062440F" w14:paraId="4A7380ED" w14:textId="77777777" w:rsidTr="008116BD">
        <w:tc>
          <w:tcPr>
            <w:tcW w:w="0" w:type="auto"/>
          </w:tcPr>
          <w:p w14:paraId="618B09FA" w14:textId="77777777" w:rsidR="005B2E13" w:rsidRPr="0062440F" w:rsidRDefault="005B2E13" w:rsidP="00BA0D27">
            <w:pPr>
              <w:rPr>
                <w:lang w:eastAsia="de-DE"/>
              </w:rPr>
            </w:pPr>
            <w:r w:rsidRPr="0062440F">
              <w:rPr>
                <w:lang w:eastAsia="de-DE"/>
              </w:rPr>
              <w:t>Annual output</w:t>
            </w:r>
          </w:p>
        </w:tc>
        <w:tc>
          <w:tcPr>
            <w:tcW w:w="0" w:type="auto"/>
          </w:tcPr>
          <w:p w14:paraId="2E0A9B95" w14:textId="77777777" w:rsidR="005B2E13" w:rsidRPr="0062440F" w:rsidRDefault="005B2E13" w:rsidP="00BA0D27">
            <w:pPr>
              <w:rPr>
                <w:lang w:eastAsia="de-DE"/>
              </w:rPr>
            </w:pPr>
            <w:r w:rsidRPr="0062440F">
              <w:rPr>
                <w:lang w:eastAsia="de-DE"/>
              </w:rPr>
              <w:t>Record output variables for that year</w:t>
            </w:r>
          </w:p>
        </w:tc>
        <w:tc>
          <w:tcPr>
            <w:tcW w:w="0" w:type="auto"/>
          </w:tcPr>
          <w:p w14:paraId="67FF5BD9" w14:textId="77777777" w:rsidR="005B2E13" w:rsidRPr="0062440F" w:rsidRDefault="005B2E13" w:rsidP="00BA0D27">
            <w:pPr>
              <w:rPr>
                <w:lang w:eastAsia="de-DE"/>
              </w:rPr>
            </w:pPr>
            <w:r w:rsidRPr="0062440F">
              <w:rPr>
                <w:color w:val="C00000"/>
                <w:lang w:eastAsia="de-DE"/>
              </w:rPr>
              <w:t xml:space="preserve">if </w:t>
            </w:r>
            <w:r w:rsidRPr="0062440F">
              <w:rPr>
                <w:color w:val="4472C4" w:themeColor="accent5"/>
                <w:lang w:eastAsia="de-DE"/>
              </w:rPr>
              <w:t>month</w:t>
            </w:r>
            <w:r w:rsidRPr="0062440F">
              <w:rPr>
                <w:lang w:eastAsia="de-DE"/>
              </w:rPr>
              <w:t xml:space="preserve"> mod 12 = 0</w:t>
            </w:r>
          </w:p>
        </w:tc>
      </w:tr>
      <w:tr w:rsidR="007F7DC9" w:rsidRPr="0062440F" w14:paraId="2CA941F4" w14:textId="77777777" w:rsidTr="008116BD">
        <w:tc>
          <w:tcPr>
            <w:tcW w:w="0" w:type="auto"/>
          </w:tcPr>
          <w:p w14:paraId="4C25EFEB" w14:textId="77777777" w:rsidR="005B2E13" w:rsidRPr="0062440F" w:rsidRDefault="005B2E13" w:rsidP="00BA0D27">
            <w:pPr>
              <w:rPr>
                <w:lang w:eastAsia="de-DE"/>
              </w:rPr>
            </w:pPr>
            <w:r w:rsidRPr="0062440F">
              <w:rPr>
                <w:lang w:eastAsia="de-DE"/>
              </w:rPr>
              <w:t>Change year</w:t>
            </w:r>
          </w:p>
        </w:tc>
        <w:tc>
          <w:tcPr>
            <w:tcW w:w="0" w:type="auto"/>
          </w:tcPr>
          <w:p w14:paraId="6671F2D2" w14:textId="77777777" w:rsidR="005B2E13" w:rsidRPr="0062440F" w:rsidRDefault="005B2E13" w:rsidP="00BA0D27">
            <w:pPr>
              <w:rPr>
                <w:lang w:eastAsia="de-DE"/>
              </w:rPr>
            </w:pPr>
            <w:r w:rsidRPr="0062440F">
              <w:rPr>
                <w:lang w:eastAsia="de-DE"/>
              </w:rPr>
              <w:t xml:space="preserve">Track the model year </w:t>
            </w:r>
          </w:p>
        </w:tc>
        <w:tc>
          <w:tcPr>
            <w:tcW w:w="0" w:type="auto"/>
          </w:tcPr>
          <w:p w14:paraId="3C7D4412" w14:textId="77777777" w:rsidR="005B2E13" w:rsidRPr="0062440F" w:rsidRDefault="005B2E13" w:rsidP="00BA0D27">
            <w:pPr>
              <w:rPr>
                <w:lang w:eastAsia="de-DE"/>
              </w:rPr>
            </w:pPr>
            <w:r w:rsidRPr="0062440F">
              <w:rPr>
                <w:color w:val="C00000"/>
                <w:lang w:eastAsia="de-DE"/>
              </w:rPr>
              <w:t xml:space="preserve">if </w:t>
            </w:r>
            <w:r w:rsidRPr="0062440F">
              <w:rPr>
                <w:color w:val="4472C4" w:themeColor="accent5"/>
                <w:lang w:eastAsia="de-DE"/>
              </w:rPr>
              <w:t>month</w:t>
            </w:r>
            <w:r w:rsidRPr="0062440F">
              <w:rPr>
                <w:lang w:eastAsia="de-DE"/>
              </w:rPr>
              <w:t xml:space="preserve"> mod 12 = 0</w:t>
            </w:r>
          </w:p>
        </w:tc>
      </w:tr>
      <w:tr w:rsidR="007F7DC9" w:rsidRPr="0062440F" w14:paraId="0F404F62" w14:textId="77777777" w:rsidTr="008116BD">
        <w:tc>
          <w:tcPr>
            <w:tcW w:w="0" w:type="auto"/>
          </w:tcPr>
          <w:p w14:paraId="7453F831" w14:textId="77777777" w:rsidR="005B2E13" w:rsidRPr="0062440F" w:rsidRDefault="005B2E13" w:rsidP="00BA0D27">
            <w:pPr>
              <w:rPr>
                <w:lang w:eastAsia="de-DE"/>
              </w:rPr>
            </w:pPr>
            <w:r w:rsidRPr="0062440F">
              <w:rPr>
                <w:lang w:eastAsia="de-DE"/>
              </w:rPr>
              <w:t>Scale up ART</w:t>
            </w:r>
          </w:p>
        </w:tc>
        <w:tc>
          <w:tcPr>
            <w:tcW w:w="0" w:type="auto"/>
          </w:tcPr>
          <w:p w14:paraId="546565BD" w14:textId="77777777" w:rsidR="005B2E13" w:rsidRPr="0062440F" w:rsidRDefault="005B2E13" w:rsidP="00BA0D27">
            <w:pPr>
              <w:rPr>
                <w:lang w:eastAsia="de-DE"/>
              </w:rPr>
            </w:pPr>
            <w:r w:rsidRPr="0062440F">
              <w:rPr>
                <w:lang w:eastAsia="de-DE"/>
              </w:rPr>
              <w:t>Update parameter values determining rates of HIV testing and starting ART</w:t>
            </w:r>
          </w:p>
        </w:tc>
        <w:tc>
          <w:tcPr>
            <w:tcW w:w="0" w:type="auto"/>
          </w:tcPr>
          <w:p w14:paraId="50FCD9E7" w14:textId="77777777" w:rsidR="005B2E13" w:rsidRPr="0062440F" w:rsidRDefault="005B2E13" w:rsidP="00BA0D27">
            <w:pPr>
              <w:rPr>
                <w:lang w:eastAsia="de-DE"/>
              </w:rPr>
            </w:pPr>
            <w:r w:rsidRPr="0062440F">
              <w:rPr>
                <w:color w:val="C00000"/>
                <w:lang w:eastAsia="de-DE"/>
              </w:rPr>
              <w:t xml:space="preserve">if </w:t>
            </w:r>
            <w:r w:rsidRPr="0062440F">
              <w:rPr>
                <w:color w:val="4472C4" w:themeColor="accent5"/>
                <w:lang w:eastAsia="de-DE"/>
              </w:rPr>
              <w:t>month</w:t>
            </w:r>
            <w:r w:rsidRPr="0062440F">
              <w:rPr>
                <w:lang w:eastAsia="de-DE"/>
              </w:rPr>
              <w:t xml:space="preserve"> mod 12 = 0</w:t>
            </w:r>
          </w:p>
        </w:tc>
      </w:tr>
      <w:tr w:rsidR="007F7DC9" w:rsidRPr="0062440F" w14:paraId="03F27900" w14:textId="77777777" w:rsidTr="008116BD">
        <w:tc>
          <w:tcPr>
            <w:tcW w:w="0" w:type="auto"/>
          </w:tcPr>
          <w:p w14:paraId="31321BA0" w14:textId="77777777" w:rsidR="005B2E13" w:rsidRPr="0062440F" w:rsidRDefault="005B2E13" w:rsidP="00BA0D27">
            <w:pPr>
              <w:rPr>
                <w:lang w:eastAsia="de-DE"/>
              </w:rPr>
            </w:pPr>
            <w:r w:rsidRPr="0062440F">
              <w:rPr>
                <w:lang w:eastAsia="de-DE"/>
              </w:rPr>
              <w:t>Change risk behaviour</w:t>
            </w:r>
          </w:p>
        </w:tc>
        <w:tc>
          <w:tcPr>
            <w:tcW w:w="0" w:type="auto"/>
          </w:tcPr>
          <w:p w14:paraId="6A5A855D" w14:textId="77777777" w:rsidR="005B2E13" w:rsidRPr="0062440F" w:rsidRDefault="005B2E13" w:rsidP="00BA0D27">
            <w:pPr>
              <w:rPr>
                <w:lang w:eastAsia="de-DE"/>
              </w:rPr>
            </w:pPr>
            <w:r w:rsidRPr="0062440F">
              <w:rPr>
                <w:lang w:eastAsia="de-DE"/>
              </w:rPr>
              <w:t>Change parameter values determining risk behaviour</w:t>
            </w:r>
          </w:p>
        </w:tc>
        <w:tc>
          <w:tcPr>
            <w:tcW w:w="0" w:type="auto"/>
          </w:tcPr>
          <w:p w14:paraId="2DBB427D" w14:textId="77777777" w:rsidR="005B2E13" w:rsidRPr="0062440F" w:rsidRDefault="005B2E13" w:rsidP="00BA0D27">
            <w:pPr>
              <w:rPr>
                <w:lang w:eastAsia="de-DE"/>
              </w:rPr>
            </w:pPr>
            <w:r w:rsidRPr="0062440F">
              <w:rPr>
                <w:color w:val="C00000"/>
                <w:lang w:eastAsia="de-DE"/>
              </w:rPr>
              <w:t xml:space="preserve">if </w:t>
            </w:r>
            <w:r w:rsidRPr="0062440F">
              <w:rPr>
                <w:color w:val="4472C4" w:themeColor="accent5"/>
                <w:lang w:eastAsia="de-DE"/>
              </w:rPr>
              <w:t>month</w:t>
            </w:r>
            <w:r w:rsidRPr="0062440F">
              <w:rPr>
                <w:lang w:eastAsia="de-DE"/>
              </w:rPr>
              <w:t xml:space="preserve"> mod 12 = 0</w:t>
            </w:r>
          </w:p>
        </w:tc>
      </w:tr>
      <w:tr w:rsidR="007F7DC9" w:rsidRPr="0062440F" w14:paraId="4864255B" w14:textId="77777777" w:rsidTr="008116BD">
        <w:tc>
          <w:tcPr>
            <w:tcW w:w="0" w:type="auto"/>
          </w:tcPr>
          <w:p w14:paraId="0818A256" w14:textId="77777777" w:rsidR="005B2E13" w:rsidRPr="0062440F" w:rsidRDefault="005B2E13" w:rsidP="00BA0D27">
            <w:pPr>
              <w:rPr>
                <w:lang w:eastAsia="de-DE"/>
              </w:rPr>
            </w:pPr>
            <w:r w:rsidRPr="0062440F">
              <w:rPr>
                <w:lang w:eastAsia="de-DE"/>
              </w:rPr>
              <w:t>Interventions</w:t>
            </w:r>
          </w:p>
        </w:tc>
        <w:tc>
          <w:tcPr>
            <w:tcW w:w="0" w:type="auto"/>
          </w:tcPr>
          <w:p w14:paraId="34186C99" w14:textId="77777777" w:rsidR="005B2E13" w:rsidRPr="0062440F" w:rsidRDefault="005B2E13" w:rsidP="00BA0D27">
            <w:pPr>
              <w:rPr>
                <w:lang w:eastAsia="de-DE"/>
              </w:rPr>
            </w:pPr>
            <w:r w:rsidRPr="0062440F">
              <w:rPr>
                <w:lang w:eastAsia="de-DE"/>
              </w:rPr>
              <w:t>Implement interventions</w:t>
            </w:r>
          </w:p>
        </w:tc>
        <w:tc>
          <w:tcPr>
            <w:tcW w:w="0" w:type="auto"/>
          </w:tcPr>
          <w:p w14:paraId="280AFBA1" w14:textId="265E07E5" w:rsidR="005B2E13" w:rsidRPr="0062440F" w:rsidRDefault="005B2E13" w:rsidP="00BA0D27">
            <w:pPr>
              <w:rPr>
                <w:lang w:eastAsia="de-DE"/>
              </w:rPr>
            </w:pPr>
            <w:r w:rsidRPr="0062440F">
              <w:rPr>
                <w:color w:val="C00000"/>
                <w:lang w:eastAsia="de-DE"/>
              </w:rPr>
              <w:t>if</w:t>
            </w:r>
            <w:r w:rsidRPr="0062440F">
              <w:rPr>
                <w:lang w:eastAsia="de-DE"/>
              </w:rPr>
              <w:t xml:space="preserve"> </w:t>
            </w:r>
            <w:r w:rsidR="00B75A1E">
              <w:rPr>
                <w:lang w:eastAsia="de-DE"/>
              </w:rPr>
              <w:t>(</w:t>
            </w:r>
            <w:r w:rsidRPr="0062440F">
              <w:rPr>
                <w:color w:val="4472C4" w:themeColor="accent5"/>
                <w:lang w:eastAsia="de-DE"/>
              </w:rPr>
              <w:t>year</w:t>
            </w:r>
            <w:r w:rsidR="00B75A1E">
              <w:rPr>
                <w:lang w:eastAsia="de-DE"/>
              </w:rPr>
              <w:t xml:space="preserve"> = 2016 or </w:t>
            </w:r>
            <w:r w:rsidR="00B75A1E" w:rsidRPr="0062440F">
              <w:rPr>
                <w:color w:val="4472C4" w:themeColor="accent5"/>
                <w:lang w:eastAsia="de-DE"/>
              </w:rPr>
              <w:t>year</w:t>
            </w:r>
            <w:r w:rsidR="00B75A1E">
              <w:rPr>
                <w:lang w:eastAsia="de-DE"/>
              </w:rPr>
              <w:t xml:space="preserve"> = 2017 or</w:t>
            </w:r>
            <w:r w:rsidR="00B75A1E" w:rsidRPr="0062440F">
              <w:rPr>
                <w:lang w:eastAsia="de-DE"/>
              </w:rPr>
              <w:t xml:space="preserve"> </w:t>
            </w:r>
            <w:r w:rsidR="00B75A1E" w:rsidRPr="0062440F">
              <w:rPr>
                <w:color w:val="4472C4" w:themeColor="accent5"/>
                <w:lang w:eastAsia="de-DE"/>
              </w:rPr>
              <w:t>year</w:t>
            </w:r>
            <w:r w:rsidR="00B75A1E">
              <w:rPr>
                <w:lang w:eastAsia="de-DE"/>
              </w:rPr>
              <w:t xml:space="preserve"> = 2018)</w:t>
            </w:r>
            <w:r w:rsidR="00B75A1E" w:rsidRPr="0062440F">
              <w:rPr>
                <w:lang w:eastAsia="de-DE"/>
              </w:rPr>
              <w:t xml:space="preserve"> </w:t>
            </w:r>
            <w:r w:rsidRPr="0062440F">
              <w:rPr>
                <w:lang w:eastAsia="de-DE"/>
              </w:rPr>
              <w:t xml:space="preserve">and </w:t>
            </w:r>
            <w:r w:rsidRPr="0062440F">
              <w:rPr>
                <w:color w:val="4472C4" w:themeColor="accent5"/>
                <w:lang w:eastAsia="de-DE"/>
              </w:rPr>
              <w:t>month</w:t>
            </w:r>
            <w:r w:rsidRPr="0062440F">
              <w:rPr>
                <w:lang w:eastAsia="de-DE"/>
              </w:rPr>
              <w:t xml:space="preserve"> mod 12 = 0</w:t>
            </w:r>
          </w:p>
        </w:tc>
      </w:tr>
      <w:tr w:rsidR="007F7DC9" w:rsidRPr="0062440F" w14:paraId="5BEE41B8" w14:textId="77777777" w:rsidTr="008116BD">
        <w:tc>
          <w:tcPr>
            <w:tcW w:w="0" w:type="auto"/>
          </w:tcPr>
          <w:p w14:paraId="44F9F40B" w14:textId="77777777" w:rsidR="005B2E13" w:rsidRPr="0062440F" w:rsidRDefault="005B2E13" w:rsidP="00BA0D27">
            <w:pPr>
              <w:rPr>
                <w:lang w:eastAsia="de-DE"/>
              </w:rPr>
            </w:pPr>
            <w:r w:rsidRPr="0062440F">
              <w:rPr>
                <w:lang w:eastAsia="de-DE"/>
              </w:rPr>
              <w:lastRenderedPageBreak/>
              <w:t>Seed HIV</w:t>
            </w:r>
          </w:p>
        </w:tc>
        <w:tc>
          <w:tcPr>
            <w:tcW w:w="0" w:type="auto"/>
          </w:tcPr>
          <w:p w14:paraId="4414179F" w14:textId="77777777" w:rsidR="005B2E13" w:rsidRPr="0062440F" w:rsidRDefault="005B2E13" w:rsidP="00BA0D27">
            <w:pPr>
              <w:rPr>
                <w:lang w:eastAsia="de-DE"/>
              </w:rPr>
            </w:pPr>
            <w:r w:rsidRPr="0062440F">
              <w:rPr>
                <w:lang w:eastAsia="de-DE"/>
              </w:rPr>
              <w:t>Make a proportion of people HIV+</w:t>
            </w:r>
          </w:p>
        </w:tc>
        <w:tc>
          <w:tcPr>
            <w:tcW w:w="0" w:type="auto"/>
          </w:tcPr>
          <w:p w14:paraId="51DB0F7E" w14:textId="77777777" w:rsidR="005B2E13" w:rsidRPr="0062440F" w:rsidRDefault="005B2E13"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 1970 and </w:t>
            </w:r>
            <w:r w:rsidRPr="0062440F">
              <w:rPr>
                <w:color w:val="4472C4" w:themeColor="accent5"/>
                <w:lang w:eastAsia="de-DE"/>
              </w:rPr>
              <w:t>month</w:t>
            </w:r>
            <w:r w:rsidRPr="0062440F">
              <w:rPr>
                <w:lang w:eastAsia="de-DE"/>
              </w:rPr>
              <w:t xml:space="preserve"> mod 12 = 0</w:t>
            </w:r>
          </w:p>
        </w:tc>
      </w:tr>
      <w:tr w:rsidR="00224443" w:rsidRPr="0062440F" w14:paraId="5068FB8F" w14:textId="77777777" w:rsidTr="008116BD">
        <w:tc>
          <w:tcPr>
            <w:tcW w:w="0" w:type="auto"/>
          </w:tcPr>
          <w:p w14:paraId="577E1B41" w14:textId="6EC4497C" w:rsidR="00224443" w:rsidRPr="0062440F" w:rsidRDefault="00224443" w:rsidP="00BA0D27">
            <w:pPr>
              <w:rPr>
                <w:lang w:eastAsia="de-DE"/>
              </w:rPr>
            </w:pPr>
            <w:r>
              <w:rPr>
                <w:lang w:eastAsia="de-DE"/>
              </w:rPr>
              <w:t>Seed resistance</w:t>
            </w:r>
          </w:p>
        </w:tc>
        <w:tc>
          <w:tcPr>
            <w:tcW w:w="0" w:type="auto"/>
          </w:tcPr>
          <w:p w14:paraId="1BE863FB" w14:textId="58A48F2C" w:rsidR="00224443" w:rsidRPr="0062440F" w:rsidRDefault="00224443" w:rsidP="00BA0D27">
            <w:pPr>
              <w:rPr>
                <w:lang w:eastAsia="de-DE"/>
              </w:rPr>
            </w:pPr>
            <w:r>
              <w:rPr>
                <w:lang w:eastAsia="de-DE"/>
              </w:rPr>
              <w:t>Make a proportion of HIV+ people have medium resistance to NNRTI class drugs</w:t>
            </w:r>
          </w:p>
        </w:tc>
        <w:tc>
          <w:tcPr>
            <w:tcW w:w="0" w:type="auto"/>
          </w:tcPr>
          <w:p w14:paraId="3D506615" w14:textId="7D7B3AE4" w:rsidR="00224443" w:rsidRPr="0062440F" w:rsidRDefault="00D075EF" w:rsidP="00BA0D27">
            <w:pPr>
              <w:rPr>
                <w:color w:val="C00000"/>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2003</w:t>
            </w:r>
            <w:r w:rsidRPr="0062440F">
              <w:rPr>
                <w:lang w:eastAsia="de-DE"/>
              </w:rPr>
              <w:t xml:space="preserve"> and </w:t>
            </w:r>
            <w:r w:rsidRPr="0062440F">
              <w:rPr>
                <w:color w:val="4472C4" w:themeColor="accent5"/>
                <w:lang w:eastAsia="de-DE"/>
              </w:rPr>
              <w:t>month</w:t>
            </w:r>
            <w:r w:rsidRPr="0062440F">
              <w:rPr>
                <w:lang w:eastAsia="de-DE"/>
              </w:rPr>
              <w:t xml:space="preserve"> mod 12 = 0</w:t>
            </w:r>
          </w:p>
        </w:tc>
      </w:tr>
      <w:tr w:rsidR="007F7DC9" w:rsidRPr="0062440F" w14:paraId="76E00EF7" w14:textId="77777777" w:rsidTr="008116BD">
        <w:tc>
          <w:tcPr>
            <w:tcW w:w="0" w:type="auto"/>
          </w:tcPr>
          <w:p w14:paraId="5E5C0DBA" w14:textId="77777777" w:rsidR="005B2E13" w:rsidRPr="0062440F" w:rsidRDefault="005B2E13" w:rsidP="00BA0D27">
            <w:pPr>
              <w:rPr>
                <w:lang w:eastAsia="de-DE"/>
              </w:rPr>
            </w:pPr>
            <w:r w:rsidRPr="0062440F">
              <w:rPr>
                <w:lang w:eastAsia="de-DE"/>
              </w:rPr>
              <w:t>Count women</w:t>
            </w:r>
          </w:p>
        </w:tc>
        <w:tc>
          <w:tcPr>
            <w:tcW w:w="0" w:type="auto"/>
          </w:tcPr>
          <w:p w14:paraId="0C878944" w14:textId="77777777" w:rsidR="005B2E13" w:rsidRPr="0062440F" w:rsidRDefault="005B2E13" w:rsidP="00BA0D27">
            <w:pPr>
              <w:rPr>
                <w:lang w:eastAsia="de-DE"/>
              </w:rPr>
            </w:pPr>
            <w:r w:rsidRPr="0062440F">
              <w:rPr>
                <w:lang w:eastAsia="de-DE"/>
              </w:rPr>
              <w:t>Track the number of women in the model</w:t>
            </w:r>
          </w:p>
        </w:tc>
        <w:tc>
          <w:tcPr>
            <w:tcW w:w="0" w:type="auto"/>
          </w:tcPr>
          <w:p w14:paraId="46A9B05F" w14:textId="77777777" w:rsidR="005B2E13" w:rsidRPr="0062440F" w:rsidRDefault="005B2E13" w:rsidP="00BA0D27">
            <w:pPr>
              <w:rPr>
                <w:lang w:eastAsia="de-DE"/>
              </w:rPr>
            </w:pPr>
            <w:r w:rsidRPr="0062440F">
              <w:rPr>
                <w:color w:val="C00000"/>
                <w:lang w:eastAsia="de-DE"/>
              </w:rPr>
              <w:t xml:space="preserve">if </w:t>
            </w:r>
            <w:r w:rsidRPr="0062440F">
              <w:rPr>
                <w:color w:val="4472C4" w:themeColor="accent5"/>
                <w:lang w:eastAsia="de-DE"/>
              </w:rPr>
              <w:t>month</w:t>
            </w:r>
            <w:r w:rsidRPr="0062440F">
              <w:rPr>
                <w:lang w:eastAsia="de-DE"/>
              </w:rPr>
              <w:t xml:space="preserve"> mod 12 = 0</w:t>
            </w:r>
          </w:p>
        </w:tc>
      </w:tr>
      <w:tr w:rsidR="007F7DC9" w:rsidRPr="0062440F" w14:paraId="208EDD80" w14:textId="77777777" w:rsidTr="008116BD">
        <w:tc>
          <w:tcPr>
            <w:tcW w:w="0" w:type="auto"/>
          </w:tcPr>
          <w:p w14:paraId="0CAB0D80" w14:textId="77777777" w:rsidR="005B2E13" w:rsidRPr="0062440F" w:rsidRDefault="005B2E13" w:rsidP="00BA0D27">
            <w:pPr>
              <w:rPr>
                <w:lang w:eastAsia="de-DE"/>
              </w:rPr>
            </w:pPr>
            <w:r w:rsidRPr="0062440F">
              <w:rPr>
                <w:lang w:eastAsia="de-DE"/>
              </w:rPr>
              <w:t>Reset lists</w:t>
            </w:r>
          </w:p>
        </w:tc>
        <w:tc>
          <w:tcPr>
            <w:tcW w:w="0" w:type="auto"/>
          </w:tcPr>
          <w:p w14:paraId="19318D0B" w14:textId="2931BD62" w:rsidR="005B2E13" w:rsidRPr="0062440F" w:rsidRDefault="005B2E13" w:rsidP="00BA0D27">
            <w:pPr>
              <w:rPr>
                <w:lang w:eastAsia="de-DE"/>
              </w:rPr>
            </w:pPr>
            <w:r w:rsidRPr="0062440F">
              <w:rPr>
                <w:lang w:eastAsia="de-DE"/>
              </w:rPr>
              <w:t>A number of lists are used to track the number of events which occur each year (e.g. new HIV infections in women). These lists are emptied at the end of each year</w:t>
            </w:r>
            <w:r w:rsidR="00593F5A">
              <w:rPr>
                <w:lang w:eastAsia="de-DE"/>
              </w:rPr>
              <w:t>. Details of this are not given.</w:t>
            </w:r>
          </w:p>
        </w:tc>
        <w:tc>
          <w:tcPr>
            <w:tcW w:w="0" w:type="auto"/>
          </w:tcPr>
          <w:p w14:paraId="1CFC928D" w14:textId="77777777" w:rsidR="005B2E13" w:rsidRPr="0062440F" w:rsidRDefault="005B2E13" w:rsidP="00BA0D27">
            <w:pPr>
              <w:rPr>
                <w:lang w:eastAsia="de-DE"/>
              </w:rPr>
            </w:pPr>
            <w:r w:rsidRPr="0062440F">
              <w:rPr>
                <w:color w:val="C00000"/>
                <w:lang w:eastAsia="de-DE"/>
              </w:rPr>
              <w:t xml:space="preserve">if </w:t>
            </w:r>
            <w:r w:rsidRPr="0062440F">
              <w:rPr>
                <w:color w:val="4472C4" w:themeColor="accent5"/>
                <w:lang w:eastAsia="de-DE"/>
              </w:rPr>
              <w:t>month</w:t>
            </w:r>
            <w:r w:rsidRPr="0062440F">
              <w:rPr>
                <w:lang w:eastAsia="de-DE"/>
              </w:rPr>
              <w:t xml:space="preserve"> mod 12 = 0</w:t>
            </w:r>
          </w:p>
        </w:tc>
      </w:tr>
    </w:tbl>
    <w:p w14:paraId="23D44CC5" w14:textId="77777777" w:rsidR="005B2E13" w:rsidRPr="0062440F" w:rsidRDefault="005B2E13" w:rsidP="00BA0D27">
      <w:pPr>
        <w:rPr>
          <w:lang w:eastAsia="de-DE"/>
        </w:rPr>
      </w:pPr>
    </w:p>
    <w:p w14:paraId="2291F02B" w14:textId="77777777" w:rsidR="005B2E13" w:rsidRPr="0062440F" w:rsidRDefault="005B2E13" w:rsidP="00BA0D27">
      <w:pPr>
        <w:rPr>
          <w:lang w:eastAsia="de-DE"/>
        </w:rPr>
      </w:pPr>
      <w:r w:rsidRPr="0062440F">
        <w:rPr>
          <w:lang w:eastAsia="de-DE"/>
        </w:rPr>
        <w:t>For processes which are conducted separately for each person or partnership in the model, the order in which the entities conduct the process is random.</w:t>
      </w:r>
    </w:p>
    <w:p w14:paraId="79A9EBE2" w14:textId="16908F86" w:rsidR="00820873" w:rsidRPr="0062440F" w:rsidRDefault="00820873" w:rsidP="00BA0D27">
      <w:pPr>
        <w:pStyle w:val="Heading2"/>
        <w:spacing w:after="240" w:line="360" w:lineRule="auto"/>
        <w:rPr>
          <w:lang w:val="en-GB"/>
        </w:rPr>
      </w:pPr>
      <w:r w:rsidRPr="0062440F">
        <w:rPr>
          <w:lang w:val="en-GB"/>
        </w:rPr>
        <w:t>Submodels</w:t>
      </w:r>
    </w:p>
    <w:p w14:paraId="337DE7B6" w14:textId="69B1E99D" w:rsidR="00933944" w:rsidRDefault="00A5501D" w:rsidP="00BA0D27">
      <w:pPr>
        <w:rPr>
          <w:lang w:eastAsia="de-DE"/>
        </w:rPr>
      </w:pPr>
      <w:r w:rsidRPr="0062440F">
        <w:rPr>
          <w:lang w:eastAsia="de-DE"/>
        </w:rPr>
        <w:t>In this section we give a brief description of what each submodel does</w:t>
      </w:r>
      <w:r w:rsidR="00933944" w:rsidRPr="0062440F">
        <w:rPr>
          <w:lang w:eastAsia="de-DE"/>
        </w:rPr>
        <w:t>, followed by pseudo-code</w:t>
      </w:r>
      <w:r w:rsidRPr="0062440F">
        <w:rPr>
          <w:lang w:eastAsia="de-DE"/>
        </w:rPr>
        <w:t xml:space="preserve"> for the submodel</w:t>
      </w:r>
      <w:r w:rsidR="00BC2412" w:rsidRPr="0062440F">
        <w:rPr>
          <w:lang w:eastAsia="de-DE"/>
        </w:rPr>
        <w:t>.</w:t>
      </w:r>
    </w:p>
    <w:p w14:paraId="695C29D6" w14:textId="77777777" w:rsidR="007972C6" w:rsidRPr="0062440F" w:rsidRDefault="007972C6" w:rsidP="00BA0D27">
      <w:pPr>
        <w:rPr>
          <w:lang w:eastAsia="de-DE"/>
        </w:rPr>
      </w:pPr>
    </w:p>
    <w:p w14:paraId="7D088B48" w14:textId="473A25C2" w:rsidR="000C4DC6" w:rsidRPr="0062440F" w:rsidRDefault="000C4DC6" w:rsidP="00BA0D27">
      <w:pPr>
        <w:pStyle w:val="Heading3"/>
        <w:rPr>
          <w:lang w:eastAsia="de-DE"/>
        </w:rPr>
      </w:pPr>
      <w:r w:rsidRPr="0062440F">
        <w:rPr>
          <w:lang w:eastAsia="de-DE"/>
        </w:rPr>
        <w:t xml:space="preserve">Second year </w:t>
      </w:r>
      <w:r w:rsidR="007C1EC4" w:rsidRPr="0062440F">
        <w:rPr>
          <w:lang w:eastAsia="de-DE"/>
        </w:rPr>
        <w:t>ART</w:t>
      </w:r>
    </w:p>
    <w:p w14:paraId="23FFA3C6" w14:textId="364595DA" w:rsidR="00E35784" w:rsidRPr="0062440F" w:rsidRDefault="00E35784" w:rsidP="00BA0D27">
      <w:pPr>
        <w:pStyle w:val="Heading4"/>
        <w:rPr>
          <w:lang w:eastAsia="de-DE"/>
        </w:rPr>
      </w:pPr>
      <w:r w:rsidRPr="0062440F">
        <w:rPr>
          <w:lang w:eastAsia="de-DE"/>
        </w:rPr>
        <w:t>Description</w:t>
      </w:r>
    </w:p>
    <w:p w14:paraId="3992EC3F" w14:textId="002C7328" w:rsidR="007779B6" w:rsidRPr="0062440F" w:rsidRDefault="004421AA" w:rsidP="00BA0D27">
      <w:pPr>
        <w:rPr>
          <w:lang w:eastAsia="de-DE"/>
        </w:rPr>
      </w:pPr>
      <w:r w:rsidRPr="0062440F">
        <w:rPr>
          <w:lang w:eastAsia="de-DE"/>
        </w:rPr>
        <w:t xml:space="preserve">In the model, </w:t>
      </w:r>
      <w:r w:rsidR="007779B6" w:rsidRPr="0062440F">
        <w:rPr>
          <w:lang w:eastAsia="de-DE"/>
        </w:rPr>
        <w:t>ART drop out rates and mortality rates fall after a person has spent one year or more continuously on ART</w:t>
      </w:r>
      <w:r w:rsidRPr="0062440F">
        <w:rPr>
          <w:lang w:eastAsia="de-DE"/>
        </w:rPr>
        <w:t>. This submodel changes people’s ART status from less than one year to greater than one year after they have spent a year</w:t>
      </w:r>
      <w:r w:rsidR="00061A74">
        <w:rPr>
          <w:lang w:eastAsia="de-DE"/>
        </w:rPr>
        <w:t xml:space="preserve"> continuously</w:t>
      </w:r>
      <w:r w:rsidRPr="0062440F">
        <w:rPr>
          <w:lang w:eastAsia="de-DE"/>
        </w:rPr>
        <w:t xml:space="preserve"> on ART.</w:t>
      </w:r>
    </w:p>
    <w:p w14:paraId="0D7E1907" w14:textId="0C9C83F4" w:rsidR="007779B6" w:rsidRPr="0062440F" w:rsidRDefault="00E35784" w:rsidP="00BA0D27">
      <w:pPr>
        <w:pStyle w:val="Heading4"/>
        <w:rPr>
          <w:lang w:eastAsia="de-DE"/>
        </w:rPr>
      </w:pPr>
      <w:r w:rsidRPr="0062440F">
        <w:rPr>
          <w:lang w:eastAsia="de-DE"/>
        </w:rPr>
        <w:t>Process</w:t>
      </w:r>
    </w:p>
    <w:p w14:paraId="5FA23170" w14:textId="009D7382" w:rsidR="00E0474E" w:rsidRDefault="00492E1B" w:rsidP="00BA0D27">
      <w:pPr>
        <w:contextualSpacing/>
        <w:rPr>
          <w:lang w:eastAsia="de-DE"/>
        </w:rPr>
      </w:pPr>
      <w:r>
        <w:rPr>
          <w:color w:val="C00000"/>
          <w:lang w:eastAsia="de-DE"/>
        </w:rPr>
        <w:t>a</w:t>
      </w:r>
      <w:r w:rsidR="009856CA" w:rsidRPr="0062440F">
        <w:rPr>
          <w:color w:val="C00000"/>
          <w:lang w:eastAsia="de-DE"/>
        </w:rPr>
        <w:t>sk</w:t>
      </w:r>
      <w:r w:rsidR="009856CA" w:rsidRPr="0062440F">
        <w:rPr>
          <w:lang w:eastAsia="de-DE"/>
        </w:rPr>
        <w:t xml:space="preserve"> </w:t>
      </w:r>
      <w:r w:rsidR="009856CA" w:rsidRPr="0062440F">
        <w:rPr>
          <w:b/>
          <w:lang w:eastAsia="de-DE"/>
        </w:rPr>
        <w:t>people</w:t>
      </w:r>
      <w:r w:rsidR="009856CA" w:rsidRPr="0062440F">
        <w:rPr>
          <w:lang w:eastAsia="de-DE"/>
        </w:rPr>
        <w:t xml:space="preserve"> </w:t>
      </w:r>
      <w:r w:rsidR="008D66B1" w:rsidRPr="0062440F">
        <w:rPr>
          <w:color w:val="C00000"/>
          <w:lang w:eastAsia="de-DE"/>
        </w:rPr>
        <w:t>with</w:t>
      </w:r>
      <w:r w:rsidR="009856CA" w:rsidRPr="0062440F">
        <w:rPr>
          <w:lang w:eastAsia="de-DE"/>
        </w:rPr>
        <w:t xml:space="preserve"> </w:t>
      </w:r>
      <w:r w:rsidR="00E0474E">
        <w:rPr>
          <w:lang w:eastAsia="de-DE"/>
        </w:rPr>
        <w:t>(</w:t>
      </w:r>
      <w:r w:rsidR="009856CA" w:rsidRPr="0062440F">
        <w:rPr>
          <w:color w:val="7030A0"/>
          <w:lang w:eastAsia="de-DE"/>
        </w:rPr>
        <w:t>time</w:t>
      </w:r>
      <w:r w:rsidR="00AB5A96">
        <w:rPr>
          <w:color w:val="7030A0"/>
          <w:lang w:eastAsia="de-DE"/>
        </w:rPr>
        <w:t>_‌</w:t>
      </w:r>
      <w:r w:rsidR="009856CA" w:rsidRPr="0062440F">
        <w:rPr>
          <w:color w:val="7030A0"/>
          <w:lang w:eastAsia="de-DE"/>
        </w:rPr>
        <w:t>on</w:t>
      </w:r>
      <w:r w:rsidR="00AB5A96">
        <w:rPr>
          <w:color w:val="7030A0"/>
          <w:lang w:eastAsia="de-DE"/>
        </w:rPr>
        <w:t>_‌</w:t>
      </w:r>
      <w:r w:rsidR="009856CA" w:rsidRPr="0062440F">
        <w:rPr>
          <w:color w:val="7030A0"/>
          <w:lang w:eastAsia="de-DE"/>
        </w:rPr>
        <w:t xml:space="preserve">ART </w:t>
      </w:r>
      <w:r w:rsidR="009856CA" w:rsidRPr="0062440F">
        <w:rPr>
          <w:lang w:eastAsia="de-DE"/>
        </w:rPr>
        <w:t>= 12</w:t>
      </w:r>
      <w:r w:rsidR="009856CA" w:rsidRPr="0062440F">
        <w:rPr>
          <w:color w:val="7030A0"/>
          <w:lang w:eastAsia="de-DE"/>
        </w:rPr>
        <w:t xml:space="preserve"> </w:t>
      </w:r>
      <w:r w:rsidR="009856CA" w:rsidRPr="0062440F">
        <w:rPr>
          <w:lang w:eastAsia="de-DE"/>
        </w:rPr>
        <w:t xml:space="preserve">and </w:t>
      </w:r>
      <w:r w:rsidR="009856CA" w:rsidRPr="0062440F">
        <w:rPr>
          <w:color w:val="7030A0"/>
          <w:lang w:eastAsia="de-DE"/>
        </w:rPr>
        <w:t>ART</w:t>
      </w:r>
      <w:r w:rsidR="00AB5A96">
        <w:rPr>
          <w:color w:val="7030A0"/>
          <w:lang w:eastAsia="de-DE"/>
        </w:rPr>
        <w:t>_‌</w:t>
      </w:r>
      <w:r w:rsidR="009856CA" w:rsidRPr="0062440F">
        <w:rPr>
          <w:color w:val="7030A0"/>
          <w:lang w:eastAsia="de-DE"/>
        </w:rPr>
        <w:t xml:space="preserve">status </w:t>
      </w:r>
      <w:r w:rsidR="009856CA" w:rsidRPr="0062440F">
        <w:rPr>
          <w:lang w:eastAsia="de-DE"/>
        </w:rPr>
        <w:t>= ‘</w:t>
      </w:r>
      <w:r w:rsidR="009856CA" w:rsidRPr="0062440F">
        <w:t>1</w:t>
      </w:r>
      <w:r w:rsidR="009856CA" w:rsidRPr="0062440F">
        <w:rPr>
          <w:vertAlign w:val="superscript"/>
        </w:rPr>
        <w:t>st</w:t>
      </w:r>
      <w:r w:rsidR="009856CA" w:rsidRPr="0062440F">
        <w:t xml:space="preserve"> line &lt;12 months’</w:t>
      </w:r>
      <w:r w:rsidR="00E0474E">
        <w:t>)</w:t>
      </w:r>
      <w:r>
        <w:t xml:space="preserve"> [</w:t>
      </w:r>
    </w:p>
    <w:p w14:paraId="713F24C2" w14:textId="77777777" w:rsidR="00492E1B" w:rsidRDefault="009856CA" w:rsidP="00BA0D27">
      <w:pPr>
        <w:ind w:firstLine="454"/>
        <w:contextualSpacing/>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w:t>
      </w:r>
      <w:r w:rsidRPr="0062440F">
        <w:t>1</w:t>
      </w:r>
      <w:r w:rsidRPr="0062440F">
        <w:rPr>
          <w:vertAlign w:val="superscript"/>
        </w:rPr>
        <w:t>st</w:t>
      </w:r>
      <w:r w:rsidRPr="0062440F">
        <w:t xml:space="preserve"> line &gt;12 months’</w:t>
      </w:r>
    </w:p>
    <w:p w14:paraId="34F04D81" w14:textId="73111428" w:rsidR="004737AA" w:rsidRPr="0062440F" w:rsidRDefault="009856CA" w:rsidP="00BA0D27">
      <w:pPr>
        <w:contextualSpacing/>
        <w:rPr>
          <w:lang w:eastAsia="de-DE"/>
        </w:rPr>
      </w:pPr>
      <w:r w:rsidRPr="0062440F">
        <w:rPr>
          <w:lang w:eastAsia="de-DE"/>
        </w:rPr>
        <w:t>]</w:t>
      </w:r>
    </w:p>
    <w:p w14:paraId="3BEDBDC6" w14:textId="1C975069" w:rsidR="00E0474E" w:rsidRDefault="00492E1B" w:rsidP="00BA0D27">
      <w:pPr>
        <w:contextualSpacing/>
        <w:rPr>
          <w:lang w:eastAsia="de-DE"/>
        </w:rPr>
      </w:pPr>
      <w:r>
        <w:rPr>
          <w:color w:val="C00000"/>
          <w:lang w:eastAsia="de-DE"/>
        </w:rPr>
        <w:t>a</w:t>
      </w:r>
      <w:r w:rsidR="005C18E0" w:rsidRPr="0062440F">
        <w:rPr>
          <w:color w:val="C00000"/>
          <w:lang w:eastAsia="de-DE"/>
        </w:rPr>
        <w:t>sk</w:t>
      </w:r>
      <w:r w:rsidR="005C18E0" w:rsidRPr="0062440F">
        <w:rPr>
          <w:lang w:eastAsia="de-DE"/>
        </w:rPr>
        <w:t xml:space="preserve"> </w:t>
      </w:r>
      <w:r w:rsidR="005C18E0" w:rsidRPr="0062440F">
        <w:rPr>
          <w:b/>
          <w:lang w:eastAsia="de-DE"/>
        </w:rPr>
        <w:t>people</w:t>
      </w:r>
      <w:r w:rsidR="008D66B1" w:rsidRPr="0062440F">
        <w:rPr>
          <w:lang w:eastAsia="de-DE"/>
        </w:rPr>
        <w:t xml:space="preserve"> </w:t>
      </w:r>
      <w:r w:rsidR="008D66B1" w:rsidRPr="0062440F">
        <w:rPr>
          <w:color w:val="C00000"/>
          <w:lang w:eastAsia="de-DE"/>
        </w:rPr>
        <w:t>with</w:t>
      </w:r>
      <w:r w:rsidR="008D66B1" w:rsidRPr="0062440F">
        <w:rPr>
          <w:lang w:eastAsia="de-DE"/>
        </w:rPr>
        <w:t xml:space="preserve"> </w:t>
      </w:r>
      <w:r w:rsidR="00E0474E">
        <w:rPr>
          <w:lang w:eastAsia="de-DE"/>
        </w:rPr>
        <w:t>(</w:t>
      </w:r>
      <w:r w:rsidR="00B41EFC" w:rsidRPr="0062440F">
        <w:rPr>
          <w:color w:val="7030A0"/>
          <w:lang w:eastAsia="de-DE"/>
        </w:rPr>
        <w:t>time</w:t>
      </w:r>
      <w:r w:rsidR="00AB5A96">
        <w:rPr>
          <w:color w:val="7030A0"/>
          <w:lang w:eastAsia="de-DE"/>
        </w:rPr>
        <w:t>_‌</w:t>
      </w:r>
      <w:r w:rsidR="00B41EFC" w:rsidRPr="0062440F">
        <w:rPr>
          <w:color w:val="7030A0"/>
          <w:lang w:eastAsia="de-DE"/>
        </w:rPr>
        <w:t>on</w:t>
      </w:r>
      <w:r w:rsidR="00AB5A96">
        <w:rPr>
          <w:color w:val="7030A0"/>
          <w:lang w:eastAsia="de-DE"/>
        </w:rPr>
        <w:t>_‌</w:t>
      </w:r>
      <w:r w:rsidR="00B41EFC" w:rsidRPr="0062440F">
        <w:rPr>
          <w:color w:val="7030A0"/>
          <w:lang w:eastAsia="de-DE"/>
        </w:rPr>
        <w:t xml:space="preserve">ART </w:t>
      </w:r>
      <w:r w:rsidR="00B41EFC" w:rsidRPr="0062440F">
        <w:rPr>
          <w:lang w:eastAsia="de-DE"/>
        </w:rPr>
        <w:t xml:space="preserve">= 12 and </w:t>
      </w:r>
      <w:r w:rsidR="00B41EFC" w:rsidRPr="0062440F">
        <w:rPr>
          <w:color w:val="7030A0"/>
          <w:lang w:eastAsia="de-DE"/>
        </w:rPr>
        <w:t>ART</w:t>
      </w:r>
      <w:r w:rsidR="00AB5A96">
        <w:rPr>
          <w:color w:val="7030A0"/>
          <w:lang w:eastAsia="de-DE"/>
        </w:rPr>
        <w:t>_‌</w:t>
      </w:r>
      <w:r w:rsidR="00B41EFC" w:rsidRPr="0062440F">
        <w:rPr>
          <w:color w:val="7030A0"/>
          <w:lang w:eastAsia="de-DE"/>
        </w:rPr>
        <w:t xml:space="preserve">status </w:t>
      </w:r>
      <w:r w:rsidR="00B41EFC" w:rsidRPr="0062440F">
        <w:rPr>
          <w:lang w:eastAsia="de-DE"/>
        </w:rPr>
        <w:t>=</w:t>
      </w:r>
      <w:r w:rsidR="00B41EFC" w:rsidRPr="0062440F">
        <w:rPr>
          <w:vertAlign w:val="superscript"/>
        </w:rPr>
        <w:t xml:space="preserve"> </w:t>
      </w:r>
      <w:r w:rsidR="00B41EFC" w:rsidRPr="0062440F">
        <w:t>‘2</w:t>
      </w:r>
      <w:r w:rsidR="00B41EFC" w:rsidRPr="0062440F">
        <w:rPr>
          <w:vertAlign w:val="superscript"/>
        </w:rPr>
        <w:t>nd</w:t>
      </w:r>
      <w:r w:rsidR="00B41EFC" w:rsidRPr="0062440F">
        <w:t xml:space="preserve"> line &lt;12 months’</w:t>
      </w:r>
      <w:r w:rsidR="00E0474E">
        <w:t>)</w:t>
      </w:r>
      <w:r>
        <w:t xml:space="preserve"> [</w:t>
      </w:r>
    </w:p>
    <w:p w14:paraId="382342DD" w14:textId="77777777" w:rsidR="00492E1B" w:rsidRDefault="00B41EFC" w:rsidP="00BA0D27">
      <w:pPr>
        <w:ind w:firstLine="454"/>
        <w:contextualSpacing/>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w:t>
      </w:r>
      <w:r w:rsidR="00123685" w:rsidRPr="0062440F">
        <w:t>2</w:t>
      </w:r>
      <w:r w:rsidR="00123685" w:rsidRPr="0062440F">
        <w:rPr>
          <w:vertAlign w:val="superscript"/>
        </w:rPr>
        <w:t>nd</w:t>
      </w:r>
      <w:r w:rsidRPr="0062440F">
        <w:t xml:space="preserve"> line &gt;12 months’</w:t>
      </w:r>
    </w:p>
    <w:p w14:paraId="429E3FD5" w14:textId="1F1D0A5D" w:rsidR="009856CA" w:rsidRPr="0062440F" w:rsidRDefault="00B41EFC" w:rsidP="00BA0D27">
      <w:pPr>
        <w:contextualSpacing/>
        <w:rPr>
          <w:lang w:eastAsia="de-DE"/>
        </w:rPr>
      </w:pPr>
      <w:r w:rsidRPr="0062440F">
        <w:rPr>
          <w:lang w:eastAsia="de-DE"/>
        </w:rPr>
        <w:t>]</w:t>
      </w:r>
    </w:p>
    <w:p w14:paraId="5BA578C4" w14:textId="77777777" w:rsidR="003A5C88" w:rsidRPr="0062440F" w:rsidRDefault="003A5C88" w:rsidP="00BA0D27">
      <w:pPr>
        <w:pStyle w:val="ListParagraph"/>
        <w:rPr>
          <w:lang w:eastAsia="de-DE"/>
        </w:rPr>
      </w:pPr>
    </w:p>
    <w:p w14:paraId="143636FE" w14:textId="77777777" w:rsidR="007C1EC4" w:rsidRPr="0062440F" w:rsidRDefault="007C1EC4" w:rsidP="00BA0D27">
      <w:pPr>
        <w:pStyle w:val="Heading3"/>
        <w:rPr>
          <w:lang w:eastAsia="de-DE"/>
        </w:rPr>
      </w:pPr>
      <w:r w:rsidRPr="0062440F">
        <w:rPr>
          <w:lang w:eastAsia="de-DE"/>
        </w:rPr>
        <w:lastRenderedPageBreak/>
        <w:t>Track times</w:t>
      </w:r>
    </w:p>
    <w:p w14:paraId="1CC75274" w14:textId="25B2F0DA" w:rsidR="00C46ACC" w:rsidRPr="0062440F" w:rsidRDefault="00C46ACC" w:rsidP="00BA0D27">
      <w:pPr>
        <w:pStyle w:val="Heading4"/>
        <w:rPr>
          <w:lang w:eastAsia="de-DE"/>
        </w:rPr>
      </w:pPr>
      <w:r w:rsidRPr="0062440F">
        <w:rPr>
          <w:lang w:eastAsia="de-DE"/>
        </w:rPr>
        <w:t>Description</w:t>
      </w:r>
    </w:p>
    <w:p w14:paraId="62552B58" w14:textId="0A5ECC96" w:rsidR="00BF2B60" w:rsidRPr="0062440F" w:rsidRDefault="000E5E98" w:rsidP="00BA0D27">
      <w:pPr>
        <w:rPr>
          <w:lang w:eastAsia="de-DE"/>
        </w:rPr>
      </w:pPr>
      <w:r w:rsidRPr="0062440F">
        <w:rPr>
          <w:lang w:eastAsia="de-DE"/>
        </w:rPr>
        <w:t>People in the model have memories of number of months spent in certain states (e.g. HIV+). This submodel increases</w:t>
      </w:r>
      <w:r w:rsidR="00CB2A1F">
        <w:rPr>
          <w:lang w:eastAsia="de-DE"/>
        </w:rPr>
        <w:t xml:space="preserve"> these by one month each month </w:t>
      </w:r>
    </w:p>
    <w:p w14:paraId="5105DA59" w14:textId="689660BF" w:rsidR="00045BEF" w:rsidRPr="0062440F" w:rsidRDefault="00C46ACC" w:rsidP="00BA0D27">
      <w:pPr>
        <w:pStyle w:val="Heading4"/>
        <w:rPr>
          <w:lang w:eastAsia="de-DE"/>
        </w:rPr>
      </w:pPr>
      <w:r w:rsidRPr="0062440F">
        <w:rPr>
          <w:lang w:eastAsia="de-DE"/>
        </w:rPr>
        <w:t>Process</w:t>
      </w:r>
    </w:p>
    <w:p w14:paraId="6113FDB1" w14:textId="29596F16" w:rsidR="00C26273" w:rsidRDefault="00E6198D" w:rsidP="00BA0D27">
      <w:pPr>
        <w:contextualSpacing/>
        <w:rPr>
          <w:lang w:eastAsia="de-DE"/>
        </w:rPr>
      </w:pPr>
      <w:r>
        <w:rPr>
          <w:color w:val="C00000"/>
          <w:lang w:eastAsia="de-DE"/>
        </w:rPr>
        <w:t>a</w:t>
      </w:r>
      <w:r w:rsidR="005C18E0" w:rsidRPr="0062440F">
        <w:rPr>
          <w:color w:val="C00000"/>
          <w:lang w:eastAsia="de-DE"/>
        </w:rPr>
        <w:t>sk</w:t>
      </w:r>
      <w:r w:rsidR="005C18E0" w:rsidRPr="0062440F">
        <w:rPr>
          <w:lang w:eastAsia="de-DE"/>
        </w:rPr>
        <w:t xml:space="preserve"> </w:t>
      </w:r>
      <w:r w:rsidR="005C18E0" w:rsidRPr="0062440F">
        <w:rPr>
          <w:b/>
          <w:lang w:eastAsia="de-DE"/>
        </w:rPr>
        <w:t>people</w:t>
      </w:r>
      <w:r>
        <w:rPr>
          <w:b/>
          <w:lang w:eastAsia="de-DE"/>
        </w:rPr>
        <w:t xml:space="preserve"> </w:t>
      </w:r>
      <w:r w:rsidRPr="00E6198D">
        <w:rPr>
          <w:lang w:eastAsia="de-DE"/>
        </w:rPr>
        <w:t>[</w:t>
      </w:r>
    </w:p>
    <w:p w14:paraId="20A2A77F" w14:textId="77777777" w:rsidR="00E6198D" w:rsidRDefault="00837C50" w:rsidP="00BA0D27">
      <w:pPr>
        <w:ind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age</w:t>
      </w:r>
      <w:r w:rsidRPr="0062440F">
        <w:rPr>
          <w:lang w:eastAsia="de-DE"/>
        </w:rPr>
        <w:t xml:space="preserve"> (</w:t>
      </w:r>
      <w:r w:rsidRPr="0062440F">
        <w:rPr>
          <w:color w:val="7030A0"/>
          <w:lang w:eastAsia="de-DE"/>
        </w:rPr>
        <w:t>age</w:t>
      </w:r>
      <w:r w:rsidRPr="0062440F">
        <w:rPr>
          <w:lang w:eastAsia="de-DE"/>
        </w:rPr>
        <w:t xml:space="preserve"> + 1)</w:t>
      </w:r>
    </w:p>
    <w:p w14:paraId="58BCE726" w14:textId="5B106FEC" w:rsidR="00BE54B1" w:rsidRPr="0062440F" w:rsidRDefault="00BC2412" w:rsidP="00BA0D27">
      <w:pPr>
        <w:contextualSpacing/>
        <w:rPr>
          <w:lang w:eastAsia="de-DE"/>
        </w:rPr>
      </w:pPr>
      <w:r w:rsidRPr="0062440F">
        <w:rPr>
          <w:lang w:eastAsia="de-DE"/>
        </w:rPr>
        <w:t>]</w:t>
      </w:r>
    </w:p>
    <w:p w14:paraId="2C90AF1E" w14:textId="2EB5C464" w:rsidR="00C26273" w:rsidRDefault="00E6198D" w:rsidP="00BA0D27">
      <w:pPr>
        <w:contextualSpacing/>
        <w:rPr>
          <w:lang w:eastAsia="de-DE"/>
        </w:rPr>
      </w:pPr>
      <w:r>
        <w:rPr>
          <w:color w:val="C00000"/>
          <w:lang w:eastAsia="de-DE"/>
        </w:rPr>
        <w:t>a</w:t>
      </w:r>
      <w:r w:rsidR="00BC2412" w:rsidRPr="0062440F">
        <w:rPr>
          <w:color w:val="C00000"/>
          <w:lang w:eastAsia="de-DE"/>
        </w:rPr>
        <w:t>sk</w:t>
      </w:r>
      <w:r w:rsidR="00BC2412" w:rsidRPr="0062440F">
        <w:rPr>
          <w:lang w:eastAsia="de-DE"/>
        </w:rPr>
        <w:t xml:space="preserve"> </w:t>
      </w:r>
      <w:r w:rsidR="00BC2412" w:rsidRPr="0062440F">
        <w:rPr>
          <w:b/>
          <w:lang w:eastAsia="de-DE"/>
        </w:rPr>
        <w:t>people</w:t>
      </w:r>
      <w:r w:rsidR="004F1469" w:rsidRPr="0062440F">
        <w:rPr>
          <w:lang w:eastAsia="de-DE"/>
        </w:rPr>
        <w:t xml:space="preserve"> with </w:t>
      </w:r>
      <w:r w:rsidR="00C26273" w:rsidRPr="001A4ED3">
        <w:rPr>
          <w:lang w:eastAsia="de-DE"/>
        </w:rPr>
        <w:t>(</w:t>
      </w:r>
      <w:r w:rsidR="004F1469" w:rsidRPr="0062440F">
        <w:rPr>
          <w:color w:val="7030A0"/>
          <w:lang w:eastAsia="de-DE"/>
        </w:rPr>
        <w:t>HIV</w:t>
      </w:r>
      <w:r w:rsidR="00AB5A96">
        <w:rPr>
          <w:color w:val="7030A0"/>
          <w:lang w:eastAsia="de-DE"/>
        </w:rPr>
        <w:t>_‌</w:t>
      </w:r>
      <w:r w:rsidR="004F1469" w:rsidRPr="0062440F">
        <w:rPr>
          <w:color w:val="7030A0"/>
          <w:lang w:eastAsia="de-DE"/>
        </w:rPr>
        <w:t xml:space="preserve">status </w:t>
      </w:r>
      <w:r w:rsidR="004F1469" w:rsidRPr="0062440F">
        <w:rPr>
          <w:lang w:eastAsia="de-DE"/>
        </w:rPr>
        <w:t>= ‘positive’</w:t>
      </w:r>
      <w:r w:rsidR="00C26273">
        <w:rPr>
          <w:lang w:eastAsia="de-DE"/>
        </w:rPr>
        <w:t>)</w:t>
      </w:r>
      <w:r w:rsidR="006B6BAD">
        <w:rPr>
          <w:lang w:eastAsia="de-DE"/>
        </w:rPr>
        <w:t xml:space="preserve"> [</w:t>
      </w:r>
    </w:p>
    <w:p w14:paraId="617B1206" w14:textId="77777777" w:rsidR="006B6BAD" w:rsidRDefault="00837C50" w:rsidP="00BA0D27">
      <w:pPr>
        <w:ind w:firstLine="454"/>
        <w:contextualSpacing/>
        <w:rPr>
          <w:lang w:eastAsia="de-DE"/>
        </w:rPr>
      </w:pPr>
      <w:r w:rsidRPr="0062440F">
        <w:rPr>
          <w:color w:val="C00000"/>
          <w:lang w:eastAsia="de-DE"/>
        </w:rPr>
        <w:t>set</w:t>
      </w:r>
      <w:r w:rsidRPr="0062440F">
        <w:rPr>
          <w:lang w:eastAsia="de-DE"/>
        </w:rPr>
        <w:t xml:space="preserve"> </w:t>
      </w:r>
      <w:r w:rsidR="00DD142A" w:rsidRPr="0062440F">
        <w:rPr>
          <w:color w:val="7030A0"/>
          <w:lang w:eastAsia="de-DE"/>
        </w:rPr>
        <w:t>time</w:t>
      </w:r>
      <w:r w:rsidR="00AB5A96">
        <w:rPr>
          <w:color w:val="7030A0"/>
          <w:lang w:eastAsia="de-DE"/>
        </w:rPr>
        <w:t>_‌</w:t>
      </w:r>
      <w:r w:rsidR="00DD142A" w:rsidRPr="0062440F">
        <w:rPr>
          <w:color w:val="7030A0"/>
          <w:lang w:eastAsia="de-DE"/>
        </w:rPr>
        <w:t>since</w:t>
      </w:r>
      <w:r w:rsidR="00AB5A96">
        <w:rPr>
          <w:color w:val="7030A0"/>
          <w:lang w:eastAsia="de-DE"/>
        </w:rPr>
        <w:t>_‌</w:t>
      </w:r>
      <w:r w:rsidR="00DD142A" w:rsidRPr="0062440F">
        <w:rPr>
          <w:color w:val="7030A0"/>
          <w:lang w:eastAsia="de-DE"/>
        </w:rPr>
        <w:t>infection</w:t>
      </w:r>
      <w:r w:rsidRPr="0062440F">
        <w:rPr>
          <w:lang w:eastAsia="de-DE"/>
        </w:rPr>
        <w:t xml:space="preserve"> (</w:t>
      </w:r>
      <w:r w:rsidR="00DD142A" w:rsidRPr="0062440F">
        <w:rPr>
          <w:color w:val="7030A0"/>
          <w:lang w:eastAsia="de-DE"/>
        </w:rPr>
        <w:t>time</w:t>
      </w:r>
      <w:r w:rsidR="00AB5A96">
        <w:rPr>
          <w:color w:val="7030A0"/>
          <w:lang w:eastAsia="de-DE"/>
        </w:rPr>
        <w:t>_‌</w:t>
      </w:r>
      <w:r w:rsidR="00DD142A" w:rsidRPr="0062440F">
        <w:rPr>
          <w:color w:val="7030A0"/>
          <w:lang w:eastAsia="de-DE"/>
        </w:rPr>
        <w:t>since</w:t>
      </w:r>
      <w:r w:rsidR="00AB5A96">
        <w:rPr>
          <w:color w:val="7030A0"/>
          <w:lang w:eastAsia="de-DE"/>
        </w:rPr>
        <w:t>_‌</w:t>
      </w:r>
      <w:r w:rsidR="00DD142A" w:rsidRPr="0062440F">
        <w:rPr>
          <w:color w:val="7030A0"/>
          <w:lang w:eastAsia="de-DE"/>
        </w:rPr>
        <w:t xml:space="preserve">infection </w:t>
      </w:r>
      <w:r w:rsidR="00DD0706" w:rsidRPr="0062440F">
        <w:rPr>
          <w:lang w:eastAsia="de-DE"/>
        </w:rPr>
        <w:t>+ 1)</w:t>
      </w:r>
    </w:p>
    <w:p w14:paraId="186EA61E" w14:textId="725928B1" w:rsidR="00BE54B1" w:rsidRPr="0062440F" w:rsidRDefault="00DD0706" w:rsidP="00BA0D27">
      <w:pPr>
        <w:contextualSpacing/>
        <w:rPr>
          <w:lang w:eastAsia="de-DE"/>
        </w:rPr>
      </w:pPr>
      <w:r w:rsidRPr="0062440F">
        <w:rPr>
          <w:lang w:eastAsia="de-DE"/>
        </w:rPr>
        <w:t>]</w:t>
      </w:r>
    </w:p>
    <w:p w14:paraId="6B093C86" w14:textId="249075E3" w:rsidR="00C26273" w:rsidRDefault="00E6198D" w:rsidP="00BA0D27">
      <w:pPr>
        <w:contextualSpacing/>
        <w:rPr>
          <w:lang w:eastAsia="de-DE"/>
        </w:rPr>
      </w:pPr>
      <w:r>
        <w:rPr>
          <w:color w:val="C00000"/>
          <w:lang w:eastAsia="de-DE"/>
        </w:rPr>
        <w:t>a</w:t>
      </w:r>
      <w:r w:rsidR="005C18E0" w:rsidRPr="0062440F">
        <w:rPr>
          <w:color w:val="C00000"/>
          <w:lang w:eastAsia="de-DE"/>
        </w:rPr>
        <w:t>sk</w:t>
      </w:r>
      <w:r w:rsidR="005C18E0" w:rsidRPr="0062440F">
        <w:rPr>
          <w:lang w:eastAsia="de-DE"/>
        </w:rPr>
        <w:t xml:space="preserve"> </w:t>
      </w:r>
      <w:r w:rsidR="005C18E0" w:rsidRPr="0062440F">
        <w:rPr>
          <w:b/>
          <w:lang w:eastAsia="de-DE"/>
        </w:rPr>
        <w:t>people</w:t>
      </w:r>
      <w:r w:rsidR="005C18E0" w:rsidRPr="0062440F">
        <w:rPr>
          <w:lang w:eastAsia="de-DE"/>
        </w:rPr>
        <w:t xml:space="preserve"> </w:t>
      </w:r>
      <w:r w:rsidR="00B0353B" w:rsidRPr="0062440F">
        <w:rPr>
          <w:lang w:eastAsia="de-DE"/>
        </w:rPr>
        <w:t xml:space="preserve">with </w:t>
      </w:r>
      <w:r w:rsidR="00C26273" w:rsidRPr="001A4ED3">
        <w:rPr>
          <w:lang w:eastAsia="de-DE"/>
        </w:rPr>
        <w:t>(</w:t>
      </w:r>
      <w:r w:rsidR="00B0353B" w:rsidRPr="0062440F">
        <w:rPr>
          <w:color w:val="7030A0"/>
          <w:lang w:eastAsia="de-DE"/>
        </w:rPr>
        <w:t>ART</w:t>
      </w:r>
      <w:r w:rsidR="00AB5A96">
        <w:rPr>
          <w:color w:val="7030A0"/>
          <w:lang w:eastAsia="de-DE"/>
        </w:rPr>
        <w:t>_‌</w:t>
      </w:r>
      <w:r w:rsidR="00B0353B" w:rsidRPr="0062440F">
        <w:rPr>
          <w:color w:val="7030A0"/>
          <w:lang w:eastAsia="de-DE"/>
        </w:rPr>
        <w:t>status</w:t>
      </w:r>
      <w:r w:rsidR="000A402B" w:rsidRPr="0062440F">
        <w:rPr>
          <w:lang w:eastAsia="de-DE"/>
        </w:rPr>
        <w:t xml:space="preserve"> = </w:t>
      </w:r>
      <w:r w:rsidR="00393467" w:rsidRPr="0062440F">
        <w:rPr>
          <w:lang w:eastAsia="de-DE"/>
        </w:rPr>
        <w:t>‘on ART’</w:t>
      </w:r>
      <w:r w:rsidR="00C26273">
        <w:rPr>
          <w:lang w:eastAsia="de-DE"/>
        </w:rPr>
        <w:t>)</w:t>
      </w:r>
      <w:r w:rsidR="008152B9">
        <w:rPr>
          <w:lang w:eastAsia="de-DE"/>
        </w:rPr>
        <w:t xml:space="preserve"> [</w:t>
      </w:r>
    </w:p>
    <w:p w14:paraId="5F4786D6" w14:textId="77777777" w:rsidR="008152B9" w:rsidRDefault="003E4D60" w:rsidP="00BA0D27">
      <w:pPr>
        <w:ind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 xml:space="preserve">ART </w:t>
      </w:r>
      <w:r w:rsidRPr="0062440F">
        <w:rPr>
          <w:lang w:eastAsia="de-DE"/>
        </w:rPr>
        <w:t>(</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 xml:space="preserve">ART </w:t>
      </w:r>
      <w:r w:rsidRPr="0062440F">
        <w:rPr>
          <w:lang w:eastAsia="de-DE"/>
        </w:rPr>
        <w:t>+ 1)</w:t>
      </w:r>
    </w:p>
    <w:p w14:paraId="702C1135" w14:textId="5801FCAE" w:rsidR="003E4D60" w:rsidRPr="0062440F" w:rsidRDefault="003E4D60" w:rsidP="00BA0D27">
      <w:pPr>
        <w:contextualSpacing/>
        <w:rPr>
          <w:lang w:eastAsia="de-DE"/>
        </w:rPr>
      </w:pPr>
      <w:r w:rsidRPr="0062440F">
        <w:rPr>
          <w:lang w:eastAsia="de-DE"/>
        </w:rPr>
        <w:t>]</w:t>
      </w:r>
    </w:p>
    <w:p w14:paraId="38F5D7BC" w14:textId="13A7E556" w:rsidR="00027F70" w:rsidRPr="0062440F" w:rsidRDefault="008152B9" w:rsidP="00BA0D27">
      <w:pPr>
        <w:contextualSpacing/>
        <w:rPr>
          <w:lang w:eastAsia="de-DE"/>
        </w:rPr>
      </w:pPr>
      <w:r>
        <w:rPr>
          <w:color w:val="C00000"/>
          <w:lang w:eastAsia="de-DE"/>
        </w:rPr>
        <w:t>a</w:t>
      </w:r>
      <w:r w:rsidR="005C18E0" w:rsidRPr="0062440F">
        <w:rPr>
          <w:color w:val="C00000"/>
          <w:lang w:eastAsia="de-DE"/>
        </w:rPr>
        <w:t>sk</w:t>
      </w:r>
      <w:r w:rsidR="005C18E0" w:rsidRPr="0062440F">
        <w:rPr>
          <w:lang w:eastAsia="de-DE"/>
        </w:rPr>
        <w:t xml:space="preserve"> </w:t>
      </w:r>
      <w:r w:rsidR="005C18E0" w:rsidRPr="0062440F">
        <w:rPr>
          <w:b/>
          <w:lang w:eastAsia="de-DE"/>
        </w:rPr>
        <w:t>people</w:t>
      </w:r>
      <w:r w:rsidR="005C18E0" w:rsidRPr="0062440F">
        <w:rPr>
          <w:lang w:eastAsia="de-DE"/>
        </w:rPr>
        <w:t xml:space="preserve"> </w:t>
      </w:r>
      <w:r w:rsidR="00027F70" w:rsidRPr="0062440F">
        <w:rPr>
          <w:lang w:eastAsia="de-DE"/>
        </w:rPr>
        <w:t xml:space="preserve">with </w:t>
      </w:r>
      <w:r w:rsidR="00C26273" w:rsidRPr="001A4ED3">
        <w:rPr>
          <w:lang w:eastAsia="de-DE"/>
        </w:rPr>
        <w:t>(</w:t>
      </w:r>
      <w:r w:rsidR="00027F70" w:rsidRPr="0062440F">
        <w:rPr>
          <w:color w:val="7030A0"/>
          <w:lang w:eastAsia="de-DE"/>
        </w:rPr>
        <w:t>ART</w:t>
      </w:r>
      <w:r w:rsidR="00AB5A96">
        <w:rPr>
          <w:color w:val="7030A0"/>
          <w:lang w:eastAsia="de-DE"/>
        </w:rPr>
        <w:t>_‌</w:t>
      </w:r>
      <w:r w:rsidR="00027F70" w:rsidRPr="0062440F">
        <w:rPr>
          <w:color w:val="7030A0"/>
          <w:lang w:eastAsia="de-DE"/>
        </w:rPr>
        <w:t>status</w:t>
      </w:r>
      <w:r w:rsidR="00027F70" w:rsidRPr="0062440F">
        <w:rPr>
          <w:lang w:eastAsia="de-DE"/>
        </w:rPr>
        <w:t xml:space="preserve"> = ‘on ART’ or ‘dropped out’</w:t>
      </w:r>
      <w:r w:rsidR="00C26273">
        <w:rPr>
          <w:lang w:eastAsia="de-DE"/>
        </w:rPr>
        <w:t>)</w:t>
      </w:r>
      <w:r>
        <w:rPr>
          <w:lang w:eastAsia="de-DE"/>
        </w:rPr>
        <w:t xml:space="preserve"> [</w:t>
      </w:r>
    </w:p>
    <w:p w14:paraId="76F4C2C1" w14:textId="77777777" w:rsidR="008152B9" w:rsidRDefault="00837C50" w:rsidP="00BA0D27">
      <w:pPr>
        <w:ind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since</w:t>
      </w:r>
      <w:r w:rsidR="00AB5A96">
        <w:rPr>
          <w:color w:val="7030A0"/>
          <w:lang w:eastAsia="de-DE"/>
        </w:rPr>
        <w:t>_‌</w:t>
      </w:r>
      <w:r w:rsidRPr="0062440F">
        <w:rPr>
          <w:color w:val="7030A0"/>
          <w:lang w:eastAsia="de-DE"/>
        </w:rPr>
        <w:t>first</w:t>
      </w:r>
      <w:r w:rsidR="00AB5A96">
        <w:rPr>
          <w:color w:val="7030A0"/>
          <w:lang w:eastAsia="de-DE"/>
        </w:rPr>
        <w:t>_‌</w:t>
      </w:r>
      <w:r w:rsidRPr="0062440F">
        <w:rPr>
          <w:color w:val="7030A0"/>
          <w:lang w:eastAsia="de-DE"/>
        </w:rPr>
        <w:t>starting</w:t>
      </w:r>
      <w:r w:rsidR="00AB5A96">
        <w:rPr>
          <w:color w:val="7030A0"/>
          <w:lang w:eastAsia="de-DE"/>
        </w:rPr>
        <w:t>_‌</w:t>
      </w:r>
      <w:r w:rsidRPr="0062440F">
        <w:rPr>
          <w:color w:val="7030A0"/>
          <w:lang w:eastAsia="de-DE"/>
        </w:rPr>
        <w:t xml:space="preserve">ART </w:t>
      </w:r>
      <w:r w:rsidRPr="0062440F">
        <w:rPr>
          <w:lang w:eastAsia="de-DE"/>
        </w:rPr>
        <w:t>(</w:t>
      </w:r>
      <w:r w:rsidRPr="0062440F">
        <w:rPr>
          <w:color w:val="7030A0"/>
          <w:lang w:eastAsia="de-DE"/>
        </w:rPr>
        <w:t>time</w:t>
      </w:r>
      <w:r w:rsidR="00AB5A96">
        <w:rPr>
          <w:color w:val="7030A0"/>
          <w:lang w:eastAsia="de-DE"/>
        </w:rPr>
        <w:t>_‌</w:t>
      </w:r>
      <w:r w:rsidRPr="0062440F">
        <w:rPr>
          <w:color w:val="7030A0"/>
          <w:lang w:eastAsia="de-DE"/>
        </w:rPr>
        <w:t>since</w:t>
      </w:r>
      <w:r w:rsidR="00AB5A96">
        <w:rPr>
          <w:color w:val="7030A0"/>
          <w:lang w:eastAsia="de-DE"/>
        </w:rPr>
        <w:t>_‌</w:t>
      </w:r>
      <w:r w:rsidRPr="0062440F">
        <w:rPr>
          <w:color w:val="7030A0"/>
          <w:lang w:eastAsia="de-DE"/>
        </w:rPr>
        <w:t>first</w:t>
      </w:r>
      <w:r w:rsidR="00AB5A96">
        <w:rPr>
          <w:color w:val="7030A0"/>
          <w:lang w:eastAsia="de-DE"/>
        </w:rPr>
        <w:t>_‌</w:t>
      </w:r>
      <w:r w:rsidRPr="0062440F">
        <w:rPr>
          <w:color w:val="7030A0"/>
          <w:lang w:eastAsia="de-DE"/>
        </w:rPr>
        <w:t>starting</w:t>
      </w:r>
      <w:r w:rsidR="00AB5A96">
        <w:rPr>
          <w:color w:val="7030A0"/>
          <w:lang w:eastAsia="de-DE"/>
        </w:rPr>
        <w:t>_‌</w:t>
      </w:r>
      <w:r w:rsidRPr="0062440F">
        <w:rPr>
          <w:color w:val="7030A0"/>
          <w:lang w:eastAsia="de-DE"/>
        </w:rPr>
        <w:t xml:space="preserve">ART </w:t>
      </w:r>
      <w:r w:rsidRPr="0062440F">
        <w:rPr>
          <w:lang w:eastAsia="de-DE"/>
        </w:rPr>
        <w:t>+ 1)</w:t>
      </w:r>
    </w:p>
    <w:p w14:paraId="1A6C675A" w14:textId="5F7A6EAD" w:rsidR="00C46ACC" w:rsidRPr="0062440F" w:rsidRDefault="003E4D60" w:rsidP="00BA0D27">
      <w:pPr>
        <w:contextualSpacing/>
        <w:rPr>
          <w:lang w:eastAsia="de-DE"/>
        </w:rPr>
      </w:pPr>
      <w:r w:rsidRPr="0062440F">
        <w:rPr>
          <w:lang w:eastAsia="de-DE"/>
        </w:rPr>
        <w:t>]</w:t>
      </w:r>
      <w:r w:rsidR="00BF2B60" w:rsidRPr="0062440F">
        <w:rPr>
          <w:lang w:eastAsia="de-DE"/>
        </w:rPr>
        <w:t xml:space="preserve"> </w:t>
      </w:r>
    </w:p>
    <w:p w14:paraId="68694630" w14:textId="77777777" w:rsidR="00BE6A75" w:rsidRPr="0062440F" w:rsidRDefault="00BE6A75" w:rsidP="00BA0D27">
      <w:pPr>
        <w:pStyle w:val="ListParagraph"/>
        <w:rPr>
          <w:lang w:eastAsia="de-DE"/>
        </w:rPr>
      </w:pPr>
    </w:p>
    <w:p w14:paraId="7EE877B3" w14:textId="77777777" w:rsidR="007C1EC4" w:rsidRPr="0062440F" w:rsidRDefault="007C1EC4" w:rsidP="00BA0D27">
      <w:pPr>
        <w:pStyle w:val="Heading3"/>
        <w:rPr>
          <w:lang w:eastAsia="de-DE"/>
        </w:rPr>
      </w:pPr>
      <w:r w:rsidRPr="0062440F">
        <w:rPr>
          <w:lang w:eastAsia="de-DE"/>
        </w:rPr>
        <w:t>Mortality</w:t>
      </w:r>
    </w:p>
    <w:p w14:paraId="00D9992D" w14:textId="31787456" w:rsidR="00887D0F" w:rsidRPr="0062440F" w:rsidRDefault="00887D0F" w:rsidP="00BA0D27">
      <w:pPr>
        <w:pStyle w:val="Heading4"/>
        <w:rPr>
          <w:lang w:eastAsia="de-DE"/>
        </w:rPr>
      </w:pPr>
      <w:r w:rsidRPr="0062440F">
        <w:rPr>
          <w:lang w:eastAsia="de-DE"/>
        </w:rPr>
        <w:t>Description</w:t>
      </w:r>
    </w:p>
    <w:p w14:paraId="26F1C7F9" w14:textId="45921C49" w:rsidR="00D5448D" w:rsidRPr="0062440F" w:rsidRDefault="006658BF" w:rsidP="00BA0D27">
      <w:pPr>
        <w:rPr>
          <w:lang w:eastAsia="de-DE"/>
        </w:rPr>
      </w:pPr>
      <w:r w:rsidRPr="0062440F">
        <w:rPr>
          <w:lang w:eastAsia="de-DE"/>
        </w:rPr>
        <w:t>There are three categories of mortality in the model: background mortality, old ag</w:t>
      </w:r>
      <w:r w:rsidR="00A70AC9">
        <w:rPr>
          <w:lang w:eastAsia="de-DE"/>
        </w:rPr>
        <w:t xml:space="preserve">e mortality, and HIV mortality. </w:t>
      </w:r>
      <w:r w:rsidR="00551E15" w:rsidRPr="0062440F">
        <w:rPr>
          <w:lang w:eastAsia="de-DE"/>
        </w:rPr>
        <w:t>Background mortality represents all mortality due to causes other than HIV between the ages of 15 and 49 years. Background mortality rates are different for men and women, but are the same for all people in the model of the same gender. The model only represents individuals aged 15-49 years. Old age mortality instantly removes people form the model when they reach the age of 50 years.</w:t>
      </w:r>
      <w:r w:rsidR="00A70AC9" w:rsidRPr="00A70AC9">
        <w:rPr>
          <w:lang w:eastAsia="de-DE"/>
        </w:rPr>
        <w:t xml:space="preserve"> </w:t>
      </w:r>
      <w:r w:rsidR="00A70AC9" w:rsidRPr="0062440F">
        <w:rPr>
          <w:lang w:eastAsia="de-DE"/>
        </w:rPr>
        <w:t>HIV mortality is broken down into pre-ART not in care mortality, pre-ART in ca</w:t>
      </w:r>
      <w:r w:rsidR="004602CD">
        <w:rPr>
          <w:lang w:eastAsia="de-DE"/>
        </w:rPr>
        <w:t>re mortality, mortality on ART ≤</w:t>
      </w:r>
      <w:r w:rsidR="00A70AC9" w:rsidRPr="0062440F">
        <w:rPr>
          <w:lang w:eastAsia="de-DE"/>
        </w:rPr>
        <w:t>1 year, mortality on ART &gt;1 year and drop out mortality.</w:t>
      </w:r>
      <w:r w:rsidR="000C45AD">
        <w:rPr>
          <w:lang w:eastAsia="de-DE"/>
        </w:rPr>
        <w:t xml:space="preserve"> Partnerships end automatically when one of the partners die. At the end of the submodel, people remaining alive are asked to recalculate their availability to form new partnerships.</w:t>
      </w:r>
    </w:p>
    <w:p w14:paraId="2A4A2C12" w14:textId="02AEF7EB" w:rsidR="00981162" w:rsidRPr="0062440F" w:rsidRDefault="00664BA8" w:rsidP="00BA0D27">
      <w:pPr>
        <w:pStyle w:val="Heading4"/>
        <w:rPr>
          <w:lang w:eastAsia="de-DE"/>
        </w:rPr>
      </w:pPr>
      <w:r w:rsidRPr="0062440F">
        <w:rPr>
          <w:lang w:eastAsia="de-DE"/>
        </w:rPr>
        <w:t>Process</w:t>
      </w:r>
    </w:p>
    <w:p w14:paraId="0F1A6409" w14:textId="1FC118C7" w:rsidR="0096124C" w:rsidRPr="0062440F" w:rsidRDefault="0096124C" w:rsidP="00212B68">
      <w:pPr>
        <w:pStyle w:val="ListParagraph"/>
        <w:numPr>
          <w:ilvl w:val="0"/>
          <w:numId w:val="4"/>
        </w:numPr>
        <w:rPr>
          <w:b/>
          <w:lang w:eastAsia="de-DE"/>
        </w:rPr>
      </w:pPr>
      <w:r w:rsidRPr="0062440F">
        <w:rPr>
          <w:b/>
          <w:lang w:eastAsia="de-DE"/>
        </w:rPr>
        <w:t>Background mortality</w:t>
      </w:r>
    </w:p>
    <w:p w14:paraId="61B94F5B" w14:textId="3015E226" w:rsidR="004A0CB1" w:rsidRPr="0062440F" w:rsidRDefault="007F0A65" w:rsidP="00212B68">
      <w:pPr>
        <w:contextualSpacing/>
        <w:rPr>
          <w:lang w:eastAsia="de-DE"/>
        </w:rPr>
      </w:pPr>
      <w:r>
        <w:rPr>
          <w:color w:val="C00000"/>
          <w:lang w:eastAsia="de-DE"/>
        </w:rPr>
        <w:lastRenderedPageBreak/>
        <w:t>a</w:t>
      </w:r>
      <w:r w:rsidR="00A6714F" w:rsidRPr="0062440F">
        <w:rPr>
          <w:color w:val="C00000"/>
          <w:lang w:eastAsia="de-DE"/>
        </w:rPr>
        <w:t>sk</w:t>
      </w:r>
      <w:r w:rsidR="00A6714F" w:rsidRPr="0062440F">
        <w:rPr>
          <w:lang w:eastAsia="de-DE"/>
        </w:rPr>
        <w:t xml:space="preserve"> </w:t>
      </w:r>
      <w:r w:rsidR="00A6714F" w:rsidRPr="0062440F">
        <w:rPr>
          <w:b/>
          <w:lang w:eastAsia="de-DE"/>
        </w:rPr>
        <w:t>men</w:t>
      </w:r>
      <w:r w:rsidR="004A0CB1" w:rsidRPr="0062440F">
        <w:rPr>
          <w:lang w:eastAsia="de-DE"/>
        </w:rPr>
        <w:t xml:space="preserve"> </w:t>
      </w:r>
      <w:r>
        <w:rPr>
          <w:lang w:eastAsia="de-DE"/>
        </w:rPr>
        <w:t>[</w:t>
      </w:r>
    </w:p>
    <w:p w14:paraId="69F60876" w14:textId="77777777" w:rsidR="003F4F2A" w:rsidRDefault="00A6714F" w:rsidP="00212B68">
      <w:pPr>
        <w:ind w:firstLine="454"/>
        <w:contextualSpacing/>
        <w:rPr>
          <w:color w:val="0070C0"/>
          <w:lang w:eastAsia="de-DE"/>
        </w:rPr>
      </w:pPr>
      <w:r w:rsidRPr="0062440F">
        <w:rPr>
          <w:color w:val="C00000"/>
          <w:lang w:eastAsia="de-DE"/>
        </w:rPr>
        <w:t>if</w:t>
      </w:r>
      <w:r w:rsidRPr="0062440F">
        <w:rPr>
          <w:lang w:eastAsia="de-DE"/>
        </w:rPr>
        <w:t xml:space="preserve"> random-uniform [0,1) &lt; </w:t>
      </w:r>
      <w:r w:rsidR="00833344">
        <w:rPr>
          <w:color w:val="0070C0"/>
          <w:lang w:eastAsia="de-DE"/>
        </w:rPr>
        <w:t>background_mortality</w:t>
      </w:r>
      <w:r w:rsidR="00993AC7">
        <w:rPr>
          <w:color w:val="0070C0"/>
          <w:lang w:eastAsia="de-DE"/>
        </w:rPr>
        <w:t>M</w:t>
      </w:r>
      <w:r w:rsidRPr="0062440F">
        <w:rPr>
          <w:color w:val="0070C0"/>
          <w:lang w:eastAsia="de-DE"/>
        </w:rPr>
        <w:t xml:space="preserve"> </w:t>
      </w:r>
    </w:p>
    <w:p w14:paraId="3180886E" w14:textId="43DBDFDE" w:rsidR="007F0A65" w:rsidRDefault="003F4F2A" w:rsidP="005506E7">
      <w:pPr>
        <w:ind w:left="454" w:firstLine="454"/>
        <w:contextualSpacing/>
        <w:rPr>
          <w:lang w:eastAsia="de-DE"/>
        </w:rPr>
      </w:pPr>
      <w:r w:rsidRPr="003F4F2A">
        <w:rPr>
          <w:color w:val="C00000"/>
          <w:lang w:eastAsia="de-DE"/>
        </w:rPr>
        <w:t>then</w:t>
      </w:r>
      <w:r>
        <w:rPr>
          <w:color w:val="0070C0"/>
          <w:lang w:eastAsia="de-DE"/>
        </w:rPr>
        <w:t xml:space="preserve"> </w:t>
      </w:r>
      <w:r w:rsidR="007F0A65" w:rsidRPr="007F0A65">
        <w:rPr>
          <w:lang w:eastAsia="de-DE"/>
        </w:rPr>
        <w:t>[</w:t>
      </w:r>
      <w:r w:rsidR="00A6714F" w:rsidRPr="0062440F">
        <w:rPr>
          <w:color w:val="C00000"/>
          <w:lang w:eastAsia="de-DE"/>
        </w:rPr>
        <w:t>die</w:t>
      </w:r>
      <w:r w:rsidR="004A0CB1" w:rsidRPr="0062440F">
        <w:rPr>
          <w:lang w:eastAsia="de-DE"/>
        </w:rPr>
        <w:t>]</w:t>
      </w:r>
    </w:p>
    <w:p w14:paraId="221EBC5F" w14:textId="5A48AF79" w:rsidR="00A6714F" w:rsidRPr="0062440F" w:rsidRDefault="00E97269" w:rsidP="00212B68">
      <w:pPr>
        <w:contextualSpacing/>
        <w:rPr>
          <w:lang w:eastAsia="de-DE"/>
        </w:rPr>
      </w:pPr>
      <w:r>
        <w:rPr>
          <w:lang w:eastAsia="de-DE"/>
        </w:rPr>
        <w:t>]</w:t>
      </w:r>
    </w:p>
    <w:p w14:paraId="7E5B99DF" w14:textId="0F4E9E5F" w:rsidR="004A0CB1" w:rsidRPr="0062440F" w:rsidRDefault="000E0CEB" w:rsidP="00212B68">
      <w:pPr>
        <w:contextualSpacing/>
        <w:rPr>
          <w:lang w:eastAsia="de-DE"/>
        </w:rPr>
      </w:pPr>
      <w:r>
        <w:rPr>
          <w:color w:val="C00000"/>
          <w:lang w:eastAsia="de-DE"/>
        </w:rPr>
        <w:t>a</w:t>
      </w:r>
      <w:r w:rsidR="00A6714F" w:rsidRPr="0062440F">
        <w:rPr>
          <w:color w:val="C00000"/>
          <w:lang w:eastAsia="de-DE"/>
        </w:rPr>
        <w:t>sk</w:t>
      </w:r>
      <w:r w:rsidR="00A6714F" w:rsidRPr="0062440F">
        <w:rPr>
          <w:lang w:eastAsia="de-DE"/>
        </w:rPr>
        <w:t xml:space="preserve"> </w:t>
      </w:r>
      <w:r w:rsidR="00A6714F" w:rsidRPr="0062440F">
        <w:rPr>
          <w:b/>
          <w:lang w:eastAsia="de-DE"/>
        </w:rPr>
        <w:t>women</w:t>
      </w:r>
      <w:r>
        <w:rPr>
          <w:b/>
          <w:lang w:eastAsia="de-DE"/>
        </w:rPr>
        <w:t xml:space="preserve"> </w:t>
      </w:r>
      <w:r w:rsidRPr="000E0CEB">
        <w:rPr>
          <w:lang w:eastAsia="de-DE"/>
        </w:rPr>
        <w:t>[</w:t>
      </w:r>
    </w:p>
    <w:p w14:paraId="62F7EC10" w14:textId="77777777" w:rsidR="003F4F2A" w:rsidRDefault="00A6714F" w:rsidP="00212B68">
      <w:pPr>
        <w:ind w:firstLine="360"/>
        <w:contextualSpacing/>
        <w:rPr>
          <w:color w:val="0070C0"/>
          <w:lang w:eastAsia="de-DE"/>
        </w:rPr>
      </w:pPr>
      <w:r w:rsidRPr="0062440F">
        <w:rPr>
          <w:color w:val="C00000"/>
          <w:lang w:eastAsia="de-DE"/>
        </w:rPr>
        <w:t>if</w:t>
      </w:r>
      <w:r w:rsidRPr="0062440F">
        <w:rPr>
          <w:lang w:eastAsia="de-DE"/>
        </w:rPr>
        <w:t xml:space="preserve"> random-uniform [0,1) &lt; </w:t>
      </w:r>
      <w:r w:rsidR="00993AC7">
        <w:rPr>
          <w:color w:val="0070C0"/>
          <w:lang w:eastAsia="de-DE"/>
        </w:rPr>
        <w:t>background_mortalityM</w:t>
      </w:r>
      <w:r w:rsidR="000E0CEB">
        <w:rPr>
          <w:color w:val="0070C0"/>
          <w:lang w:eastAsia="de-DE"/>
        </w:rPr>
        <w:t xml:space="preserve"> </w:t>
      </w:r>
    </w:p>
    <w:p w14:paraId="3D99A094" w14:textId="544D4D17" w:rsidR="000E0CEB" w:rsidRDefault="003F4F2A" w:rsidP="005506E7">
      <w:pPr>
        <w:ind w:left="454" w:firstLine="454"/>
        <w:contextualSpacing/>
        <w:rPr>
          <w:lang w:eastAsia="de-DE"/>
        </w:rPr>
      </w:pPr>
      <w:r w:rsidRPr="003F4F2A">
        <w:rPr>
          <w:color w:val="C00000"/>
          <w:lang w:eastAsia="de-DE"/>
        </w:rPr>
        <w:t>then</w:t>
      </w:r>
      <w:r>
        <w:rPr>
          <w:color w:val="0070C0"/>
          <w:lang w:eastAsia="de-DE"/>
        </w:rPr>
        <w:t xml:space="preserve"> </w:t>
      </w:r>
      <w:r w:rsidR="000E0CEB" w:rsidRPr="000E0CEB">
        <w:rPr>
          <w:lang w:eastAsia="de-DE"/>
        </w:rPr>
        <w:t>[</w:t>
      </w:r>
      <w:r w:rsidR="00A6714F" w:rsidRPr="0062440F">
        <w:rPr>
          <w:color w:val="C00000"/>
          <w:lang w:eastAsia="de-DE"/>
        </w:rPr>
        <w:t>die</w:t>
      </w:r>
      <w:r w:rsidR="004A0CB1" w:rsidRPr="0062440F">
        <w:rPr>
          <w:lang w:eastAsia="de-DE"/>
        </w:rPr>
        <w:t>]</w:t>
      </w:r>
    </w:p>
    <w:p w14:paraId="102D407D" w14:textId="452BD510" w:rsidR="00A6714F" w:rsidRPr="0062440F" w:rsidRDefault="00E97269" w:rsidP="00212B68">
      <w:pPr>
        <w:contextualSpacing/>
        <w:rPr>
          <w:lang w:eastAsia="de-DE"/>
        </w:rPr>
      </w:pPr>
      <w:r>
        <w:rPr>
          <w:lang w:eastAsia="de-DE"/>
        </w:rPr>
        <w:t>]</w:t>
      </w:r>
    </w:p>
    <w:p w14:paraId="490363F6" w14:textId="77777777" w:rsidR="00A6714F" w:rsidRPr="0062440F" w:rsidRDefault="00A6714F" w:rsidP="00212B68">
      <w:pPr>
        <w:pStyle w:val="ListParagraph"/>
        <w:rPr>
          <w:lang w:eastAsia="de-DE"/>
        </w:rPr>
      </w:pPr>
    </w:p>
    <w:p w14:paraId="4DE05033" w14:textId="596B96AF" w:rsidR="0096124C" w:rsidRPr="0062440F" w:rsidRDefault="0096124C" w:rsidP="00212B68">
      <w:pPr>
        <w:pStyle w:val="ListParagraph"/>
        <w:numPr>
          <w:ilvl w:val="0"/>
          <w:numId w:val="4"/>
        </w:numPr>
        <w:rPr>
          <w:b/>
          <w:lang w:eastAsia="de-DE"/>
        </w:rPr>
      </w:pPr>
      <w:r w:rsidRPr="0062440F">
        <w:rPr>
          <w:b/>
          <w:lang w:eastAsia="de-DE"/>
        </w:rPr>
        <w:t>Old age mortality</w:t>
      </w:r>
    </w:p>
    <w:p w14:paraId="403B2576" w14:textId="489CE901" w:rsidR="004A0CB1" w:rsidRPr="0062440F" w:rsidRDefault="00485FFC" w:rsidP="00212B68">
      <w:pPr>
        <w:contextualSpacing/>
        <w:rPr>
          <w:color w:val="0070C0"/>
          <w:lang w:eastAsia="de-DE"/>
        </w:rPr>
      </w:pPr>
      <w:r>
        <w:rPr>
          <w:color w:val="C00000"/>
          <w:lang w:eastAsia="de-DE"/>
        </w:rPr>
        <w:t>a</w:t>
      </w:r>
      <w:r w:rsidR="00A6714F" w:rsidRPr="0062440F">
        <w:rPr>
          <w:color w:val="C00000"/>
          <w:lang w:eastAsia="de-DE"/>
        </w:rPr>
        <w:t xml:space="preserve">sk </w:t>
      </w:r>
      <w:r w:rsidR="00A6714F" w:rsidRPr="0062440F">
        <w:rPr>
          <w:b/>
          <w:lang w:eastAsia="de-DE"/>
        </w:rPr>
        <w:t>people</w:t>
      </w:r>
      <w:r w:rsidR="00A6714F" w:rsidRPr="0062440F">
        <w:rPr>
          <w:lang w:eastAsia="de-DE"/>
        </w:rPr>
        <w:t xml:space="preserve"> with </w:t>
      </w:r>
      <w:r w:rsidR="001A4ED3" w:rsidRPr="001A4ED3">
        <w:rPr>
          <w:lang w:eastAsia="de-DE"/>
        </w:rPr>
        <w:t>(</w:t>
      </w:r>
      <w:r w:rsidR="00A6714F" w:rsidRPr="0062440F">
        <w:rPr>
          <w:color w:val="7030A0"/>
          <w:lang w:eastAsia="de-DE"/>
        </w:rPr>
        <w:t>age</w:t>
      </w:r>
      <w:r w:rsidR="00A6714F" w:rsidRPr="0062440F">
        <w:rPr>
          <w:lang w:eastAsia="de-DE"/>
        </w:rPr>
        <w:t xml:space="preserve"> &gt; </w:t>
      </w:r>
      <w:r w:rsidR="00672861">
        <w:rPr>
          <w:color w:val="0070C0"/>
          <w:lang w:eastAsia="de-DE"/>
        </w:rPr>
        <w:t>max_</w:t>
      </w:r>
      <w:r w:rsidR="004A0CB1" w:rsidRPr="0062440F">
        <w:rPr>
          <w:color w:val="0070C0"/>
          <w:lang w:eastAsia="de-DE"/>
        </w:rPr>
        <w:t>age</w:t>
      </w:r>
      <w:r w:rsidR="001A4ED3" w:rsidRPr="001A4ED3">
        <w:rPr>
          <w:lang w:eastAsia="de-DE"/>
        </w:rPr>
        <w:t>)</w:t>
      </w:r>
      <w:r>
        <w:rPr>
          <w:lang w:eastAsia="de-DE"/>
        </w:rPr>
        <w:t xml:space="preserve"> [</w:t>
      </w:r>
    </w:p>
    <w:p w14:paraId="4581D3F4" w14:textId="77777777" w:rsidR="00485FFC" w:rsidRDefault="00A6714F" w:rsidP="00212B68">
      <w:pPr>
        <w:ind w:firstLine="360"/>
        <w:contextualSpacing/>
        <w:rPr>
          <w:color w:val="C00000"/>
          <w:lang w:eastAsia="de-DE"/>
        </w:rPr>
      </w:pPr>
      <w:r w:rsidRPr="0062440F">
        <w:rPr>
          <w:color w:val="C00000"/>
          <w:lang w:eastAsia="de-DE"/>
        </w:rPr>
        <w:t>die</w:t>
      </w:r>
    </w:p>
    <w:p w14:paraId="1156DBB6" w14:textId="7305EDD4" w:rsidR="00A6714F" w:rsidRPr="0062440F" w:rsidRDefault="00A6714F" w:rsidP="00212B68">
      <w:pPr>
        <w:contextualSpacing/>
        <w:rPr>
          <w:lang w:eastAsia="de-DE"/>
        </w:rPr>
      </w:pPr>
      <w:r w:rsidRPr="0062440F">
        <w:rPr>
          <w:lang w:eastAsia="de-DE"/>
        </w:rPr>
        <w:t>]</w:t>
      </w:r>
    </w:p>
    <w:p w14:paraId="79E640F4" w14:textId="77777777" w:rsidR="00A6714F" w:rsidRPr="0062440F" w:rsidRDefault="00A6714F" w:rsidP="00212B68">
      <w:pPr>
        <w:pStyle w:val="ListParagraph"/>
        <w:rPr>
          <w:lang w:eastAsia="de-DE"/>
        </w:rPr>
      </w:pPr>
    </w:p>
    <w:p w14:paraId="7DC44AB3" w14:textId="6FA9E28C" w:rsidR="0096124C" w:rsidRPr="0062440F" w:rsidRDefault="00A6714F" w:rsidP="00212B68">
      <w:pPr>
        <w:pStyle w:val="ListParagraph"/>
        <w:numPr>
          <w:ilvl w:val="0"/>
          <w:numId w:val="4"/>
        </w:numPr>
        <w:rPr>
          <w:b/>
          <w:lang w:eastAsia="de-DE"/>
        </w:rPr>
      </w:pPr>
      <w:r w:rsidRPr="0062440F">
        <w:rPr>
          <w:b/>
          <w:lang w:eastAsia="de-DE"/>
        </w:rPr>
        <w:t>HIV mortality</w:t>
      </w:r>
    </w:p>
    <w:p w14:paraId="37FF4A4B" w14:textId="7BC9EA19" w:rsidR="00F03000" w:rsidRPr="0062440F" w:rsidRDefault="00485FFC" w:rsidP="00212B68">
      <w:pPr>
        <w:contextualSpacing/>
        <w:rPr>
          <w:lang w:eastAsia="de-DE"/>
        </w:rPr>
      </w:pPr>
      <w:r>
        <w:rPr>
          <w:color w:val="C00000"/>
          <w:lang w:eastAsia="de-DE"/>
        </w:rPr>
        <w:t>a</w:t>
      </w:r>
      <w:r w:rsidR="00F03000" w:rsidRPr="0062440F">
        <w:rPr>
          <w:color w:val="C00000"/>
          <w:lang w:eastAsia="de-DE"/>
        </w:rPr>
        <w:t>sk</w:t>
      </w:r>
      <w:r w:rsidR="00F03000" w:rsidRPr="0062440F">
        <w:rPr>
          <w:lang w:eastAsia="de-DE"/>
        </w:rPr>
        <w:t xml:space="preserve"> </w:t>
      </w:r>
      <w:r w:rsidR="00F03000" w:rsidRPr="0062440F">
        <w:rPr>
          <w:b/>
          <w:lang w:eastAsia="de-DE"/>
        </w:rPr>
        <w:t>people</w:t>
      </w:r>
      <w:r w:rsidR="00F03000" w:rsidRPr="0062440F">
        <w:rPr>
          <w:lang w:eastAsia="de-DE"/>
        </w:rPr>
        <w:t xml:space="preserve"> </w:t>
      </w:r>
      <w:r w:rsidR="00F03000" w:rsidRPr="0062440F">
        <w:rPr>
          <w:color w:val="C00000"/>
          <w:lang w:eastAsia="de-DE"/>
        </w:rPr>
        <w:t>with</w:t>
      </w:r>
      <w:r w:rsidR="00F03000" w:rsidRPr="0062440F">
        <w:rPr>
          <w:lang w:eastAsia="de-DE"/>
        </w:rPr>
        <w:t xml:space="preserve"> </w:t>
      </w:r>
      <w:r w:rsidR="007B3780" w:rsidRPr="007B3780">
        <w:rPr>
          <w:lang w:eastAsia="de-DE"/>
        </w:rPr>
        <w:t>(</w:t>
      </w:r>
      <w:r w:rsidR="00F03000" w:rsidRPr="0062440F">
        <w:rPr>
          <w:color w:val="7030A0"/>
          <w:lang w:eastAsia="de-DE"/>
        </w:rPr>
        <w:t>ART</w:t>
      </w:r>
      <w:r w:rsidR="00AB5A96">
        <w:rPr>
          <w:color w:val="7030A0"/>
          <w:lang w:eastAsia="de-DE"/>
        </w:rPr>
        <w:t>_‌</w:t>
      </w:r>
      <w:r w:rsidR="00F03000" w:rsidRPr="0062440F">
        <w:rPr>
          <w:color w:val="7030A0"/>
          <w:lang w:eastAsia="de-DE"/>
        </w:rPr>
        <w:t xml:space="preserve">status </w:t>
      </w:r>
      <w:r w:rsidR="00F03000" w:rsidRPr="0062440F">
        <w:rPr>
          <w:lang w:eastAsia="de-DE"/>
        </w:rPr>
        <w:t xml:space="preserve">= ‘never’ and </w:t>
      </w:r>
      <w:r w:rsidR="00EC01A6">
        <w:rPr>
          <w:color w:val="7030A0"/>
          <w:lang w:eastAsia="de-DE"/>
        </w:rPr>
        <w:t xml:space="preserve">care_status </w:t>
      </w:r>
      <w:r w:rsidR="00EC01A6" w:rsidRPr="00EC01A6">
        <w:rPr>
          <w:lang w:eastAsia="de-DE"/>
        </w:rPr>
        <w:t>= ‘not in care’</w:t>
      </w:r>
      <w:r w:rsidR="007B3780">
        <w:rPr>
          <w:lang w:eastAsia="de-DE"/>
        </w:rPr>
        <w:t>)</w:t>
      </w:r>
      <w:r w:rsidR="006553DB">
        <w:rPr>
          <w:lang w:eastAsia="de-DE"/>
        </w:rPr>
        <w:t xml:space="preserve"> [</w:t>
      </w:r>
    </w:p>
    <w:p w14:paraId="5CDF6E02" w14:textId="77777777" w:rsidR="00D95799" w:rsidRDefault="007A5C13" w:rsidP="00212B68">
      <w:pPr>
        <w:ind w:firstLine="454"/>
        <w:contextualSpacing/>
        <w:rPr>
          <w:lang w:eastAsia="de-DE"/>
        </w:rPr>
      </w:pPr>
      <w:r>
        <w:rPr>
          <w:color w:val="C00000"/>
          <w:lang w:eastAsia="de-DE"/>
        </w:rPr>
        <w:t xml:space="preserve">if </w:t>
      </w:r>
      <w:r w:rsidR="008B0CBD" w:rsidRPr="0062440F">
        <w:rPr>
          <w:lang w:eastAsia="de-DE"/>
        </w:rPr>
        <w:t>random-uniform</w:t>
      </w:r>
      <w:r w:rsidR="00200DE7" w:rsidRPr="0062440F">
        <w:rPr>
          <w:lang w:eastAsia="de-DE"/>
        </w:rPr>
        <w:t xml:space="preserve"> [0,1) </w:t>
      </w:r>
      <w:r w:rsidR="0021527F" w:rsidRPr="0062440F">
        <w:rPr>
          <w:lang w:eastAsia="de-DE"/>
        </w:rPr>
        <w:t xml:space="preserve">&lt; </w:t>
      </w:r>
      <w:r w:rsidRPr="007A5C13">
        <w:rPr>
          <w:color w:val="0070C0"/>
          <w:lang w:eastAsia="de-DE"/>
        </w:rPr>
        <w:t>H</w:t>
      </w:r>
      <w:r>
        <w:rPr>
          <w:color w:val="0070C0"/>
          <w:lang w:eastAsia="de-DE"/>
        </w:rPr>
        <w:t xml:space="preserve">IV_mortality_rate_parameter </w:t>
      </w:r>
      <w:r w:rsidRPr="00BC3F1A">
        <w:rPr>
          <w:lang w:eastAsia="de-DE"/>
        </w:rPr>
        <w:t xml:space="preserve">* exp(-0.0141 * </w:t>
      </w:r>
      <w:r w:rsidRPr="00BC3F1A">
        <w:rPr>
          <w:color w:val="7030A0"/>
          <w:lang w:eastAsia="de-DE"/>
        </w:rPr>
        <w:t>CD4_count</w:t>
      </w:r>
      <w:r w:rsidRPr="00BC3F1A">
        <w:rPr>
          <w:lang w:eastAsia="de-DE"/>
        </w:rPr>
        <w:t>)</w:t>
      </w:r>
    </w:p>
    <w:p w14:paraId="1391C028" w14:textId="4D7CE319" w:rsidR="001F1108" w:rsidRPr="0062440F" w:rsidRDefault="00D95799" w:rsidP="005506E7">
      <w:pPr>
        <w:ind w:left="454" w:firstLine="454"/>
        <w:contextualSpacing/>
        <w:rPr>
          <w:lang w:eastAsia="de-DE"/>
        </w:rPr>
      </w:pPr>
      <w:r w:rsidRPr="00D95799">
        <w:rPr>
          <w:color w:val="C00000"/>
          <w:lang w:eastAsia="de-DE"/>
        </w:rPr>
        <w:t>then</w:t>
      </w:r>
      <w:r>
        <w:rPr>
          <w:lang w:eastAsia="de-DE"/>
        </w:rPr>
        <w:t xml:space="preserve"> </w:t>
      </w:r>
      <w:r w:rsidR="006553DB">
        <w:rPr>
          <w:lang w:eastAsia="de-DE"/>
        </w:rPr>
        <w:t>[</w:t>
      </w:r>
      <w:r w:rsidR="00200DE7" w:rsidRPr="0062440F">
        <w:rPr>
          <w:color w:val="C00000"/>
          <w:lang w:eastAsia="de-DE"/>
        </w:rPr>
        <w:t>die</w:t>
      </w:r>
      <w:r w:rsidR="004A0CB1" w:rsidRPr="0062440F">
        <w:rPr>
          <w:lang w:eastAsia="de-DE"/>
        </w:rPr>
        <w:t>]</w:t>
      </w:r>
    </w:p>
    <w:p w14:paraId="01A4FD26" w14:textId="7B8B4DA5" w:rsidR="00953C32" w:rsidRPr="0062440F" w:rsidRDefault="00953C32" w:rsidP="00212B68">
      <w:pPr>
        <w:contextualSpacing/>
        <w:rPr>
          <w:color w:val="C00000"/>
          <w:lang w:eastAsia="de-DE"/>
        </w:rPr>
      </w:pPr>
      <w:r w:rsidRPr="0062440F">
        <w:rPr>
          <w:lang w:eastAsia="de-DE"/>
        </w:rPr>
        <w:t>]</w:t>
      </w:r>
    </w:p>
    <w:p w14:paraId="12DF3F63" w14:textId="02ED403A" w:rsidR="00F7693C" w:rsidRPr="00EC01A6" w:rsidRDefault="004749C7" w:rsidP="00212B68">
      <w:pPr>
        <w:contextualSpacing/>
        <w:rPr>
          <w:lang w:eastAsia="de-DE"/>
        </w:rPr>
      </w:pPr>
      <w:r>
        <w:rPr>
          <w:color w:val="C00000"/>
          <w:lang w:eastAsia="de-DE"/>
        </w:rPr>
        <w:t>a</w:t>
      </w:r>
      <w:r w:rsidR="00F7693C" w:rsidRPr="0062440F">
        <w:rPr>
          <w:color w:val="C00000"/>
          <w:lang w:eastAsia="de-DE"/>
        </w:rPr>
        <w:t>sk</w:t>
      </w:r>
      <w:r w:rsidR="00F7693C" w:rsidRPr="0062440F">
        <w:rPr>
          <w:lang w:eastAsia="de-DE"/>
        </w:rPr>
        <w:t xml:space="preserve"> </w:t>
      </w:r>
      <w:r w:rsidR="00F7693C" w:rsidRPr="0062440F">
        <w:rPr>
          <w:b/>
          <w:lang w:eastAsia="de-DE"/>
        </w:rPr>
        <w:t>people</w:t>
      </w:r>
      <w:r w:rsidR="00F7693C" w:rsidRPr="0062440F">
        <w:rPr>
          <w:lang w:eastAsia="de-DE"/>
        </w:rPr>
        <w:t xml:space="preserve"> </w:t>
      </w:r>
      <w:r w:rsidR="00F7693C" w:rsidRPr="0062440F">
        <w:rPr>
          <w:color w:val="C00000"/>
          <w:lang w:eastAsia="de-DE"/>
        </w:rPr>
        <w:t>with</w:t>
      </w:r>
      <w:r w:rsidR="00F7693C" w:rsidRPr="0062440F">
        <w:rPr>
          <w:lang w:eastAsia="de-DE"/>
        </w:rPr>
        <w:t xml:space="preserve"> </w:t>
      </w:r>
      <w:r w:rsidR="00F7693C" w:rsidRPr="0062440F">
        <w:rPr>
          <w:color w:val="7030A0"/>
          <w:lang w:eastAsia="de-DE"/>
        </w:rPr>
        <w:t>ART</w:t>
      </w:r>
      <w:r w:rsidR="00AB5A96">
        <w:rPr>
          <w:color w:val="7030A0"/>
          <w:lang w:eastAsia="de-DE"/>
        </w:rPr>
        <w:t>_‌</w:t>
      </w:r>
      <w:r w:rsidR="00F7693C" w:rsidRPr="0062440F">
        <w:rPr>
          <w:color w:val="7030A0"/>
          <w:lang w:eastAsia="de-DE"/>
        </w:rPr>
        <w:t xml:space="preserve">status </w:t>
      </w:r>
      <w:r w:rsidR="00F7693C" w:rsidRPr="0062440F">
        <w:rPr>
          <w:lang w:eastAsia="de-DE"/>
        </w:rPr>
        <w:t xml:space="preserve">= ‘never’ and </w:t>
      </w:r>
      <w:r w:rsidR="00EC01A6">
        <w:rPr>
          <w:color w:val="7030A0"/>
          <w:lang w:eastAsia="de-DE"/>
        </w:rPr>
        <w:t xml:space="preserve">care_status </w:t>
      </w:r>
      <w:r w:rsidR="00EC01A6" w:rsidRPr="00EC01A6">
        <w:rPr>
          <w:lang w:eastAsia="de-DE"/>
        </w:rPr>
        <w:t>= ‘in care’</w:t>
      </w:r>
      <w:r>
        <w:rPr>
          <w:lang w:eastAsia="de-DE"/>
        </w:rPr>
        <w:t xml:space="preserve"> [</w:t>
      </w:r>
    </w:p>
    <w:p w14:paraId="590C8D16" w14:textId="1CD5E3DC" w:rsidR="00241E4B" w:rsidRPr="0062440F" w:rsidRDefault="00241E4B" w:rsidP="00212B68">
      <w:pPr>
        <w:ind w:left="454"/>
        <w:contextualSpacing/>
        <w:rPr>
          <w:color w:val="0070C0"/>
          <w:lang w:eastAsia="de-DE"/>
        </w:rPr>
      </w:pPr>
      <w:r>
        <w:rPr>
          <w:color w:val="C00000"/>
          <w:lang w:eastAsia="de-DE"/>
        </w:rPr>
        <w:t xml:space="preserve">if </w:t>
      </w:r>
      <w:r w:rsidRPr="0062440F">
        <w:rPr>
          <w:lang w:eastAsia="de-DE"/>
        </w:rPr>
        <w:t xml:space="preserve">random-uniform [0,1) &lt; </w:t>
      </w:r>
      <w:r w:rsidRPr="007A5C13">
        <w:rPr>
          <w:color w:val="0070C0"/>
          <w:lang w:eastAsia="de-DE"/>
        </w:rPr>
        <w:t>H</w:t>
      </w:r>
      <w:r>
        <w:rPr>
          <w:color w:val="0070C0"/>
          <w:lang w:eastAsia="de-DE"/>
        </w:rPr>
        <w:t xml:space="preserve">IV_mortality_rate_parameter </w:t>
      </w:r>
      <w:r w:rsidRPr="00BC3F1A">
        <w:rPr>
          <w:lang w:eastAsia="de-DE"/>
        </w:rPr>
        <w:t xml:space="preserve">* exp(-0.0141 * </w:t>
      </w:r>
      <w:r w:rsidRPr="00BC3F1A">
        <w:rPr>
          <w:color w:val="7030A0"/>
          <w:lang w:eastAsia="de-DE"/>
        </w:rPr>
        <w:t>CD4_count</w:t>
      </w:r>
      <w:r w:rsidRPr="00BC3F1A">
        <w:rPr>
          <w:lang w:eastAsia="de-DE"/>
        </w:rPr>
        <w:t>)</w:t>
      </w:r>
      <w:r>
        <w:rPr>
          <w:lang w:eastAsia="de-DE"/>
        </w:rPr>
        <w:t xml:space="preserve"> * </w:t>
      </w:r>
      <w:r w:rsidRPr="00241E4B">
        <w:rPr>
          <w:color w:val="0070C0"/>
          <w:lang w:eastAsia="de-DE"/>
        </w:rPr>
        <w:t>reduced_mortality_jn_care</w:t>
      </w:r>
    </w:p>
    <w:p w14:paraId="518D71DD" w14:textId="0DACD4FD" w:rsidR="00241E4B" w:rsidRPr="0062440F" w:rsidRDefault="00D95799" w:rsidP="005506E7">
      <w:pPr>
        <w:ind w:left="454" w:firstLine="454"/>
        <w:contextualSpacing/>
        <w:rPr>
          <w:lang w:eastAsia="de-DE"/>
        </w:rPr>
      </w:pPr>
      <w:r w:rsidRPr="00D95799">
        <w:rPr>
          <w:color w:val="C00000"/>
          <w:lang w:eastAsia="de-DE"/>
        </w:rPr>
        <w:t>then</w:t>
      </w:r>
      <w:r>
        <w:rPr>
          <w:lang w:eastAsia="de-DE"/>
        </w:rPr>
        <w:t xml:space="preserve"> [</w:t>
      </w:r>
      <w:r w:rsidRPr="0062440F">
        <w:rPr>
          <w:color w:val="C00000"/>
          <w:lang w:eastAsia="de-DE"/>
        </w:rPr>
        <w:t>die</w:t>
      </w:r>
      <w:r w:rsidRPr="0062440F">
        <w:rPr>
          <w:lang w:eastAsia="de-DE"/>
        </w:rPr>
        <w:t>]</w:t>
      </w:r>
    </w:p>
    <w:p w14:paraId="3A560234" w14:textId="4A53C169" w:rsidR="00241E4B" w:rsidRPr="0062440F" w:rsidRDefault="00241E4B" w:rsidP="00212B68">
      <w:pPr>
        <w:contextualSpacing/>
        <w:rPr>
          <w:color w:val="C00000"/>
          <w:lang w:eastAsia="de-DE"/>
        </w:rPr>
      </w:pPr>
      <w:r w:rsidRPr="0062440F">
        <w:rPr>
          <w:lang w:eastAsia="de-DE"/>
        </w:rPr>
        <w:t>]</w:t>
      </w:r>
    </w:p>
    <w:p w14:paraId="4FAEE11B" w14:textId="62FB89C6" w:rsidR="00A70F04" w:rsidRPr="0062440F" w:rsidRDefault="004749C7" w:rsidP="00212B68">
      <w:pPr>
        <w:contextualSpacing/>
        <w:rPr>
          <w:lang w:eastAsia="de-DE"/>
        </w:rPr>
      </w:pPr>
      <w:r>
        <w:rPr>
          <w:color w:val="C00000"/>
          <w:lang w:eastAsia="de-DE"/>
        </w:rPr>
        <w:t>a</w:t>
      </w:r>
      <w:r w:rsidR="00A70F04" w:rsidRPr="0062440F">
        <w:rPr>
          <w:color w:val="C00000"/>
          <w:lang w:eastAsia="de-DE"/>
        </w:rPr>
        <w:t>sk</w:t>
      </w:r>
      <w:r w:rsidR="00A70F04" w:rsidRPr="0062440F">
        <w:rPr>
          <w:lang w:eastAsia="de-DE"/>
        </w:rPr>
        <w:t xml:space="preserve"> </w:t>
      </w:r>
      <w:r w:rsidR="00A70F04" w:rsidRPr="0062440F">
        <w:rPr>
          <w:b/>
          <w:lang w:eastAsia="de-DE"/>
        </w:rPr>
        <w:t>people</w:t>
      </w:r>
      <w:r w:rsidR="00A70F04" w:rsidRPr="0062440F">
        <w:rPr>
          <w:lang w:eastAsia="de-DE"/>
        </w:rPr>
        <w:t xml:space="preserve"> </w:t>
      </w:r>
      <w:r w:rsidR="00A70F04" w:rsidRPr="0062440F">
        <w:rPr>
          <w:color w:val="C00000"/>
          <w:lang w:eastAsia="de-DE"/>
        </w:rPr>
        <w:t>with</w:t>
      </w:r>
      <w:r w:rsidR="00A70F04" w:rsidRPr="0062440F">
        <w:rPr>
          <w:lang w:eastAsia="de-DE"/>
        </w:rPr>
        <w:t xml:space="preserve"> </w:t>
      </w:r>
      <w:r w:rsidR="005D2DAC" w:rsidRPr="005D2DAC">
        <w:rPr>
          <w:lang w:eastAsia="de-DE"/>
        </w:rPr>
        <w:t>(</w:t>
      </w:r>
      <w:r w:rsidR="00A70F04" w:rsidRPr="0062440F">
        <w:rPr>
          <w:color w:val="7030A0"/>
          <w:lang w:eastAsia="de-DE"/>
        </w:rPr>
        <w:t>ART</w:t>
      </w:r>
      <w:r w:rsidR="00AB5A96">
        <w:rPr>
          <w:color w:val="7030A0"/>
          <w:lang w:eastAsia="de-DE"/>
        </w:rPr>
        <w:t>_‌</w:t>
      </w:r>
      <w:r w:rsidR="00A70F04" w:rsidRPr="0062440F">
        <w:rPr>
          <w:color w:val="7030A0"/>
          <w:lang w:eastAsia="de-DE"/>
        </w:rPr>
        <w:t xml:space="preserve">status </w:t>
      </w:r>
      <w:r w:rsidR="00A70F04" w:rsidRPr="0062440F">
        <w:rPr>
          <w:lang w:eastAsia="de-DE"/>
        </w:rPr>
        <w:t>= ‘</w:t>
      </w:r>
      <w:r w:rsidR="00790055" w:rsidRPr="0062440F">
        <w:rPr>
          <w:lang w:eastAsia="de-DE"/>
        </w:rPr>
        <w:t>ART</w:t>
      </w:r>
      <w:r w:rsidR="00953C32" w:rsidRPr="0062440F">
        <w:rPr>
          <w:lang w:eastAsia="de-DE"/>
        </w:rPr>
        <w:t xml:space="preserve"> </w:t>
      </w:r>
      <w:r w:rsidR="004602CD">
        <w:rPr>
          <w:lang w:eastAsia="de-DE"/>
        </w:rPr>
        <w:t>≤1 year</w:t>
      </w:r>
      <w:r w:rsidR="00953C32" w:rsidRPr="0062440F">
        <w:rPr>
          <w:lang w:eastAsia="de-DE"/>
        </w:rPr>
        <w:t>’</w:t>
      </w:r>
      <w:r w:rsidR="005D2DAC">
        <w:rPr>
          <w:lang w:eastAsia="de-DE"/>
        </w:rPr>
        <w:t>)</w:t>
      </w:r>
      <w:r w:rsidR="00B965B0">
        <w:rPr>
          <w:lang w:eastAsia="de-DE"/>
        </w:rPr>
        <w:t xml:space="preserve"> [</w:t>
      </w:r>
    </w:p>
    <w:p w14:paraId="572807E1" w14:textId="657D5CF8" w:rsidR="00DE7CC5" w:rsidRPr="0062440F" w:rsidRDefault="00B965B0" w:rsidP="00212B68">
      <w:pPr>
        <w:contextualSpacing/>
        <w:rPr>
          <w:lang w:eastAsia="de-DE"/>
        </w:rPr>
      </w:pPr>
      <w:r>
        <w:rPr>
          <w:lang w:eastAsia="de-DE"/>
        </w:rPr>
        <w:tab/>
      </w:r>
      <w:r w:rsidR="00DE7CC5" w:rsidRPr="0062440F">
        <w:rPr>
          <w:color w:val="ED7D31" w:themeColor="accent2"/>
          <w:lang w:eastAsia="de-DE"/>
        </w:rPr>
        <w:t>Update</w:t>
      </w:r>
      <w:r w:rsidR="00AB5A96">
        <w:rPr>
          <w:color w:val="ED7D31" w:themeColor="accent2"/>
          <w:lang w:eastAsia="de-DE"/>
        </w:rPr>
        <w:t>_‌</w:t>
      </w:r>
      <w:r w:rsidR="00DE7CC5" w:rsidRPr="0062440F">
        <w:rPr>
          <w:color w:val="ED7D31" w:themeColor="accent2"/>
          <w:lang w:eastAsia="de-DE"/>
        </w:rPr>
        <w:t>resist</w:t>
      </w:r>
      <w:r w:rsidR="00AB5A96">
        <w:rPr>
          <w:color w:val="ED7D31" w:themeColor="accent2"/>
          <w:lang w:eastAsia="de-DE"/>
        </w:rPr>
        <w:t>_‌</w:t>
      </w:r>
      <w:r w:rsidR="00DE7CC5" w:rsidRPr="0062440F">
        <w:rPr>
          <w:color w:val="ED7D31" w:themeColor="accent2"/>
          <w:lang w:eastAsia="de-DE"/>
        </w:rPr>
        <w:t>increased</w:t>
      </w:r>
      <w:r w:rsidR="00AB5A96">
        <w:rPr>
          <w:color w:val="ED7D31" w:themeColor="accent2"/>
          <w:lang w:eastAsia="de-DE"/>
        </w:rPr>
        <w:t>_‌</w:t>
      </w:r>
      <w:r w:rsidR="00DE7CC5" w:rsidRPr="0062440F">
        <w:rPr>
          <w:color w:val="ED7D31" w:themeColor="accent2"/>
          <w:lang w:eastAsia="de-DE"/>
        </w:rPr>
        <w:t>mortality</w:t>
      </w:r>
    </w:p>
    <w:p w14:paraId="7F677851" w14:textId="2C17BD46" w:rsidR="00A70F04" w:rsidRPr="00E520F3" w:rsidRDefault="00A70F04" w:rsidP="00212B68">
      <w:pPr>
        <w:ind w:left="454"/>
        <w:contextualSpacing/>
        <w:rPr>
          <w:lang w:eastAsia="de-DE"/>
        </w:rPr>
      </w:pPr>
      <w:r w:rsidRPr="0062440F">
        <w:rPr>
          <w:color w:val="C00000"/>
          <w:lang w:eastAsia="de-DE"/>
        </w:rPr>
        <w:t>if</w:t>
      </w:r>
      <w:r w:rsidRPr="0062440F">
        <w:rPr>
          <w:lang w:eastAsia="de-DE"/>
        </w:rPr>
        <w:t xml:space="preserve"> random-uniform [0,1) &lt; </w:t>
      </w:r>
      <w:r w:rsidR="008A0C4D" w:rsidRPr="0062440F">
        <w:rPr>
          <w:color w:val="7030A0"/>
          <w:lang w:eastAsia="de-DE"/>
        </w:rPr>
        <w:t>resist</w:t>
      </w:r>
      <w:r w:rsidR="00AB5A96">
        <w:rPr>
          <w:color w:val="7030A0"/>
          <w:lang w:eastAsia="de-DE"/>
        </w:rPr>
        <w:t>_‌</w:t>
      </w:r>
      <w:r w:rsidR="008A0C4D" w:rsidRPr="0062440F">
        <w:rPr>
          <w:color w:val="7030A0"/>
          <w:lang w:eastAsia="de-DE"/>
        </w:rPr>
        <w:t>increased</w:t>
      </w:r>
      <w:r w:rsidR="00AB5A96">
        <w:rPr>
          <w:color w:val="7030A0"/>
          <w:lang w:eastAsia="de-DE"/>
        </w:rPr>
        <w:t>_‌</w:t>
      </w:r>
      <w:r w:rsidR="008A0C4D" w:rsidRPr="0062440F">
        <w:rPr>
          <w:color w:val="7030A0"/>
          <w:lang w:eastAsia="de-DE"/>
        </w:rPr>
        <w:t>mortality</w:t>
      </w:r>
      <w:r w:rsidR="00E61D6D" w:rsidRPr="00E61D6D">
        <w:rPr>
          <w:lang w:eastAsia="de-DE"/>
        </w:rPr>
        <w:t xml:space="preserve"> * </w:t>
      </w:r>
      <w:r w:rsidR="00E61D6D" w:rsidRPr="00E61D6D">
        <w:rPr>
          <w:color w:val="C00000"/>
          <w:lang w:eastAsia="de-DE"/>
        </w:rPr>
        <w:t>min</w:t>
      </w:r>
      <w:r w:rsidR="00A22934">
        <w:rPr>
          <w:lang w:eastAsia="de-DE"/>
        </w:rPr>
        <w:t xml:space="preserve"> </w:t>
      </w:r>
      <w:r w:rsidR="00E61D6D" w:rsidRPr="00E61D6D">
        <w:rPr>
          <w:lang w:eastAsia="de-DE"/>
        </w:rPr>
        <w:t>(</w:t>
      </w:r>
      <w:r w:rsidR="00E61D6D" w:rsidRPr="00036CF7">
        <w:rPr>
          <w:color w:val="0070C0"/>
          <w:lang w:eastAsia="de-DE"/>
        </w:rPr>
        <w:t xml:space="preserve">ARTy1_mortality_reduction </w:t>
      </w:r>
      <w:r w:rsidR="00E61D6D" w:rsidRPr="00E61D6D">
        <w:rPr>
          <w:lang w:eastAsia="de-DE"/>
        </w:rPr>
        <w:t>* (-0.00232 * ln(</w:t>
      </w:r>
      <w:r w:rsidR="00E61D6D" w:rsidRPr="00036CF7">
        <w:rPr>
          <w:color w:val="7030A0"/>
          <w:lang w:eastAsia="de-DE"/>
        </w:rPr>
        <w:t>CD4_count</w:t>
      </w:r>
      <w:r w:rsidR="00E61D6D" w:rsidRPr="00E61D6D">
        <w:rPr>
          <w:lang w:eastAsia="de-DE"/>
        </w:rPr>
        <w:t xml:space="preserve">) + </w:t>
      </w:r>
      <w:r w:rsidR="00E61D6D" w:rsidRPr="00036CF7">
        <w:rPr>
          <w:color w:val="0070C0"/>
          <w:lang w:eastAsia="de-DE"/>
        </w:rPr>
        <w:t>ARTy2_mortality_rate_parameter</w:t>
      </w:r>
      <w:r w:rsidR="00E61D6D" w:rsidRPr="00E61D6D">
        <w:rPr>
          <w:lang w:eastAsia="de-DE"/>
        </w:rPr>
        <w:t xml:space="preserve">) + (1 - </w:t>
      </w:r>
      <w:r w:rsidR="00E61D6D" w:rsidRPr="00036CF7">
        <w:rPr>
          <w:color w:val="0070C0"/>
          <w:lang w:eastAsia="de-DE"/>
        </w:rPr>
        <w:t>ARTy1_mortality_reduction</w:t>
      </w:r>
      <w:r w:rsidR="00E61D6D" w:rsidRPr="00E61D6D">
        <w:rPr>
          <w:lang w:eastAsia="de-DE"/>
        </w:rPr>
        <w:t>) * (</w:t>
      </w:r>
      <w:r w:rsidR="00E61D6D" w:rsidRPr="00036CF7">
        <w:rPr>
          <w:color w:val="0070C0"/>
          <w:lang w:eastAsia="de-DE"/>
        </w:rPr>
        <w:t xml:space="preserve">HIV_mortality_rate_parameter </w:t>
      </w:r>
      <w:r w:rsidR="00036CF7">
        <w:rPr>
          <w:lang w:eastAsia="de-DE"/>
        </w:rPr>
        <w:t>* exp</w:t>
      </w:r>
      <w:r w:rsidR="00E61D6D" w:rsidRPr="00E61D6D">
        <w:rPr>
          <w:lang w:eastAsia="de-DE"/>
        </w:rPr>
        <w:t xml:space="preserve">(-0.0141 * </w:t>
      </w:r>
      <w:r w:rsidR="00E61D6D" w:rsidRPr="00036CF7">
        <w:rPr>
          <w:color w:val="7030A0"/>
          <w:lang w:eastAsia="de-DE"/>
        </w:rPr>
        <w:t>CD4_count</w:t>
      </w:r>
      <w:r w:rsidR="00E61D6D" w:rsidRPr="00E61D6D">
        <w:rPr>
          <w:lang w:eastAsia="de-DE"/>
        </w:rPr>
        <w:t xml:space="preserve">) * </w:t>
      </w:r>
      <w:r w:rsidR="00E61D6D" w:rsidRPr="00036CF7">
        <w:rPr>
          <w:color w:val="0070C0"/>
          <w:lang w:eastAsia="de-DE"/>
        </w:rPr>
        <w:t>reduce_mortality_in_care</w:t>
      </w:r>
      <w:r w:rsidR="00E61D6D" w:rsidRPr="00E61D6D">
        <w:rPr>
          <w:lang w:eastAsia="de-DE"/>
        </w:rPr>
        <w:t>))</w:t>
      </w:r>
      <w:r w:rsidR="00E61D6D">
        <w:rPr>
          <w:lang w:eastAsia="de-DE"/>
        </w:rPr>
        <w:t xml:space="preserve">, </w:t>
      </w:r>
      <w:r w:rsidR="00E61D6D" w:rsidRPr="00E61D6D">
        <w:rPr>
          <w:lang w:eastAsia="de-DE"/>
        </w:rPr>
        <w:t>((</w:t>
      </w:r>
      <w:r w:rsidR="00E61D6D" w:rsidRPr="002E1E6F">
        <w:rPr>
          <w:color w:val="0070C0"/>
          <w:lang w:eastAsia="de-DE"/>
        </w:rPr>
        <w:t>HI</w:t>
      </w:r>
      <w:r w:rsidR="002E1E6F" w:rsidRPr="002E1E6F">
        <w:rPr>
          <w:color w:val="0070C0"/>
          <w:lang w:eastAsia="de-DE"/>
        </w:rPr>
        <w:t xml:space="preserve">V_mortality_rate_parameter </w:t>
      </w:r>
      <w:r w:rsidR="002E1E6F">
        <w:rPr>
          <w:lang w:eastAsia="de-DE"/>
        </w:rPr>
        <w:t>* exp</w:t>
      </w:r>
      <w:r w:rsidR="00E61D6D" w:rsidRPr="00E61D6D">
        <w:rPr>
          <w:lang w:eastAsia="de-DE"/>
        </w:rPr>
        <w:t xml:space="preserve">(-0.0141 * </w:t>
      </w:r>
      <w:r w:rsidR="00E61D6D" w:rsidRPr="002E1E6F">
        <w:rPr>
          <w:color w:val="7030A0"/>
          <w:lang w:eastAsia="de-DE"/>
        </w:rPr>
        <w:t>CD4_count</w:t>
      </w:r>
      <w:r w:rsidR="00E61D6D" w:rsidRPr="00E61D6D">
        <w:rPr>
          <w:lang w:eastAsia="de-DE"/>
        </w:rPr>
        <w:t xml:space="preserve">)) * </w:t>
      </w:r>
      <w:r w:rsidR="00E61D6D" w:rsidRPr="002E1E6F">
        <w:rPr>
          <w:color w:val="0070C0"/>
          <w:lang w:eastAsia="de-DE"/>
        </w:rPr>
        <w:t>reduce_mortality_in_care</w:t>
      </w:r>
      <w:r w:rsidR="00E61D6D" w:rsidRPr="00E61D6D">
        <w:rPr>
          <w:lang w:eastAsia="de-DE"/>
        </w:rPr>
        <w:t>)</w:t>
      </w:r>
    </w:p>
    <w:p w14:paraId="3F7FAE98" w14:textId="640FF9C3" w:rsidR="00A70F04" w:rsidRPr="0062440F" w:rsidRDefault="00D95799" w:rsidP="005506E7">
      <w:pPr>
        <w:ind w:left="454" w:firstLine="454"/>
        <w:contextualSpacing/>
        <w:rPr>
          <w:lang w:eastAsia="de-DE"/>
        </w:rPr>
      </w:pPr>
      <w:r w:rsidRPr="00D95799">
        <w:rPr>
          <w:color w:val="C00000"/>
          <w:lang w:eastAsia="de-DE"/>
        </w:rPr>
        <w:lastRenderedPageBreak/>
        <w:t>then</w:t>
      </w:r>
      <w:r>
        <w:rPr>
          <w:lang w:eastAsia="de-DE"/>
        </w:rPr>
        <w:t xml:space="preserve"> [</w:t>
      </w:r>
      <w:r w:rsidRPr="0062440F">
        <w:rPr>
          <w:color w:val="C00000"/>
          <w:lang w:eastAsia="de-DE"/>
        </w:rPr>
        <w:t>die</w:t>
      </w:r>
      <w:r w:rsidRPr="0062440F">
        <w:rPr>
          <w:lang w:eastAsia="de-DE"/>
        </w:rPr>
        <w:t>]</w:t>
      </w:r>
    </w:p>
    <w:p w14:paraId="2059CEAB" w14:textId="13160907" w:rsidR="00A70F04" w:rsidRPr="0062440F" w:rsidRDefault="00953C32" w:rsidP="00212B68">
      <w:pPr>
        <w:contextualSpacing/>
        <w:rPr>
          <w:lang w:eastAsia="de-DE"/>
        </w:rPr>
      </w:pPr>
      <w:r w:rsidRPr="0062440F">
        <w:rPr>
          <w:lang w:eastAsia="de-DE"/>
        </w:rPr>
        <w:t>]</w:t>
      </w:r>
    </w:p>
    <w:p w14:paraId="525357CF" w14:textId="57A7BED4" w:rsidR="00A45A9A" w:rsidRPr="0062440F" w:rsidRDefault="00F832F0" w:rsidP="00212B68">
      <w:pPr>
        <w:contextualSpacing/>
        <w:rPr>
          <w:lang w:eastAsia="de-DE"/>
        </w:rPr>
      </w:pPr>
      <w:r>
        <w:rPr>
          <w:color w:val="C00000"/>
          <w:lang w:eastAsia="de-DE"/>
        </w:rPr>
        <w:t>a</w:t>
      </w:r>
      <w:r w:rsidR="00A45A9A" w:rsidRPr="0062440F">
        <w:rPr>
          <w:color w:val="C00000"/>
          <w:lang w:eastAsia="de-DE"/>
        </w:rPr>
        <w:t>sk</w:t>
      </w:r>
      <w:r w:rsidR="00A45A9A" w:rsidRPr="0062440F">
        <w:rPr>
          <w:lang w:eastAsia="de-DE"/>
        </w:rPr>
        <w:t xml:space="preserve"> </w:t>
      </w:r>
      <w:r w:rsidR="00A45A9A" w:rsidRPr="0062440F">
        <w:rPr>
          <w:b/>
          <w:lang w:eastAsia="de-DE"/>
        </w:rPr>
        <w:t>people</w:t>
      </w:r>
      <w:r w:rsidR="00A45A9A" w:rsidRPr="0062440F">
        <w:rPr>
          <w:lang w:eastAsia="de-DE"/>
        </w:rPr>
        <w:t xml:space="preserve"> </w:t>
      </w:r>
      <w:r w:rsidR="00A45A9A" w:rsidRPr="0062440F">
        <w:rPr>
          <w:color w:val="C00000"/>
          <w:lang w:eastAsia="de-DE"/>
        </w:rPr>
        <w:t>with</w:t>
      </w:r>
      <w:r w:rsidR="00A45A9A" w:rsidRPr="0062440F">
        <w:rPr>
          <w:lang w:eastAsia="de-DE"/>
        </w:rPr>
        <w:t xml:space="preserve"> </w:t>
      </w:r>
      <w:r w:rsidR="00A45A9A" w:rsidRPr="0062440F">
        <w:rPr>
          <w:color w:val="7030A0"/>
          <w:lang w:eastAsia="de-DE"/>
        </w:rPr>
        <w:t>ART</w:t>
      </w:r>
      <w:r w:rsidR="00AB5A96">
        <w:rPr>
          <w:color w:val="7030A0"/>
          <w:lang w:eastAsia="de-DE"/>
        </w:rPr>
        <w:t>_‌</w:t>
      </w:r>
      <w:r w:rsidR="00A45A9A" w:rsidRPr="0062440F">
        <w:rPr>
          <w:color w:val="7030A0"/>
          <w:lang w:eastAsia="de-DE"/>
        </w:rPr>
        <w:t xml:space="preserve">status </w:t>
      </w:r>
      <w:r w:rsidR="00A45A9A" w:rsidRPr="0062440F">
        <w:rPr>
          <w:lang w:eastAsia="de-DE"/>
        </w:rPr>
        <w:t>= ‘</w:t>
      </w:r>
      <w:r w:rsidR="00CB344F" w:rsidRPr="0062440F">
        <w:rPr>
          <w:lang w:eastAsia="de-DE"/>
        </w:rPr>
        <w:t xml:space="preserve">ART </w:t>
      </w:r>
      <w:r w:rsidR="00310387" w:rsidRPr="0062440F">
        <w:rPr>
          <w:lang w:eastAsia="de-DE"/>
        </w:rPr>
        <w:t>&gt;1 year’</w:t>
      </w:r>
      <w:r>
        <w:rPr>
          <w:lang w:eastAsia="de-DE"/>
        </w:rPr>
        <w:t xml:space="preserve"> [</w:t>
      </w:r>
    </w:p>
    <w:p w14:paraId="7C82B62D" w14:textId="2A22CA7E" w:rsidR="00E65560" w:rsidRPr="0062440F" w:rsidRDefault="00E65560" w:rsidP="00212B68">
      <w:pPr>
        <w:ind w:firstLine="454"/>
        <w:contextualSpacing/>
        <w:rPr>
          <w:lang w:eastAsia="de-DE"/>
        </w:rPr>
      </w:pPr>
      <w:r w:rsidRPr="0062440F">
        <w:rPr>
          <w:color w:val="ED7D31" w:themeColor="accent2"/>
          <w:lang w:eastAsia="de-DE"/>
        </w:rPr>
        <w:t>Update</w:t>
      </w:r>
      <w:r>
        <w:rPr>
          <w:color w:val="ED7D31" w:themeColor="accent2"/>
          <w:lang w:eastAsia="de-DE"/>
        </w:rPr>
        <w:t>_‌</w:t>
      </w:r>
      <w:r w:rsidRPr="0062440F">
        <w:rPr>
          <w:color w:val="ED7D31" w:themeColor="accent2"/>
          <w:lang w:eastAsia="de-DE"/>
        </w:rPr>
        <w:t>resist</w:t>
      </w:r>
      <w:r>
        <w:rPr>
          <w:color w:val="ED7D31" w:themeColor="accent2"/>
          <w:lang w:eastAsia="de-DE"/>
        </w:rPr>
        <w:t>_‌</w:t>
      </w:r>
      <w:r w:rsidRPr="0062440F">
        <w:rPr>
          <w:color w:val="ED7D31" w:themeColor="accent2"/>
          <w:lang w:eastAsia="de-DE"/>
        </w:rPr>
        <w:t>increased</w:t>
      </w:r>
      <w:r>
        <w:rPr>
          <w:color w:val="ED7D31" w:themeColor="accent2"/>
          <w:lang w:eastAsia="de-DE"/>
        </w:rPr>
        <w:t>_‌</w:t>
      </w:r>
      <w:r w:rsidRPr="0062440F">
        <w:rPr>
          <w:color w:val="ED7D31" w:themeColor="accent2"/>
          <w:lang w:eastAsia="de-DE"/>
        </w:rPr>
        <w:t>mortality</w:t>
      </w:r>
    </w:p>
    <w:p w14:paraId="05E6DCBA" w14:textId="5A0C6724" w:rsidR="00E65560" w:rsidRPr="00E520F3" w:rsidRDefault="00E65560" w:rsidP="00212B68">
      <w:pPr>
        <w:ind w:left="454"/>
        <w:contextualSpacing/>
        <w:rPr>
          <w:lang w:eastAsia="de-DE"/>
        </w:rPr>
      </w:pPr>
      <w:r w:rsidRPr="0062440F">
        <w:rPr>
          <w:color w:val="C00000"/>
          <w:lang w:eastAsia="de-DE"/>
        </w:rPr>
        <w:t>if</w:t>
      </w:r>
      <w:r w:rsidRPr="0062440F">
        <w:rPr>
          <w:lang w:eastAsia="de-DE"/>
        </w:rPr>
        <w:t xml:space="preserve"> random-uniform [0,1) &lt; </w:t>
      </w:r>
      <w:r w:rsidRPr="0062440F">
        <w:rPr>
          <w:color w:val="7030A0"/>
          <w:lang w:eastAsia="de-DE"/>
        </w:rPr>
        <w:t>resist</w:t>
      </w:r>
      <w:r>
        <w:rPr>
          <w:color w:val="7030A0"/>
          <w:lang w:eastAsia="de-DE"/>
        </w:rPr>
        <w:t>_‌</w:t>
      </w:r>
      <w:r w:rsidRPr="0062440F">
        <w:rPr>
          <w:color w:val="7030A0"/>
          <w:lang w:eastAsia="de-DE"/>
        </w:rPr>
        <w:t>increased</w:t>
      </w:r>
      <w:r>
        <w:rPr>
          <w:color w:val="7030A0"/>
          <w:lang w:eastAsia="de-DE"/>
        </w:rPr>
        <w:t>_‌</w:t>
      </w:r>
      <w:r w:rsidRPr="0062440F">
        <w:rPr>
          <w:color w:val="7030A0"/>
          <w:lang w:eastAsia="de-DE"/>
        </w:rPr>
        <w:t>mortality</w:t>
      </w:r>
      <w:r w:rsidRPr="00E61D6D">
        <w:rPr>
          <w:lang w:eastAsia="de-DE"/>
        </w:rPr>
        <w:t xml:space="preserve"> * </w:t>
      </w:r>
      <w:r w:rsidRPr="00E61D6D">
        <w:rPr>
          <w:color w:val="C00000"/>
          <w:lang w:eastAsia="de-DE"/>
        </w:rPr>
        <w:t>min</w:t>
      </w:r>
      <w:r w:rsidR="0065384A">
        <w:rPr>
          <w:lang w:eastAsia="de-DE"/>
        </w:rPr>
        <w:t xml:space="preserve"> </w:t>
      </w:r>
      <w:r w:rsidRPr="00E65560">
        <w:rPr>
          <w:lang w:eastAsia="de-DE"/>
        </w:rPr>
        <w:t>(-0.00232 * ln(</w:t>
      </w:r>
      <w:r w:rsidRPr="00005421">
        <w:rPr>
          <w:color w:val="7030A0"/>
          <w:lang w:eastAsia="de-DE"/>
        </w:rPr>
        <w:t>CD4_count</w:t>
      </w:r>
      <w:r w:rsidR="0065384A">
        <w:rPr>
          <w:lang w:eastAsia="de-DE"/>
        </w:rPr>
        <w:t xml:space="preserve">) + </w:t>
      </w:r>
      <w:r w:rsidRPr="00005421">
        <w:rPr>
          <w:color w:val="0070C0"/>
          <w:lang w:eastAsia="de-DE"/>
        </w:rPr>
        <w:t>ARTy2_mortality_rate_parameter</w:t>
      </w:r>
      <w:r w:rsidRPr="00E65560">
        <w:rPr>
          <w:lang w:eastAsia="de-DE"/>
        </w:rPr>
        <w:t>)</w:t>
      </w:r>
      <w:r w:rsidR="0065384A">
        <w:rPr>
          <w:lang w:eastAsia="de-DE"/>
        </w:rPr>
        <w:t xml:space="preserve">, </w:t>
      </w:r>
      <w:r w:rsidRPr="00E61D6D">
        <w:rPr>
          <w:lang w:eastAsia="de-DE"/>
        </w:rPr>
        <w:t>((</w:t>
      </w:r>
      <w:r w:rsidRPr="002E1E6F">
        <w:rPr>
          <w:color w:val="0070C0"/>
          <w:lang w:eastAsia="de-DE"/>
        </w:rPr>
        <w:t xml:space="preserve">HIV_mortality_rate_parameter </w:t>
      </w:r>
      <w:r>
        <w:rPr>
          <w:lang w:eastAsia="de-DE"/>
        </w:rPr>
        <w:t>* exp</w:t>
      </w:r>
      <w:r w:rsidRPr="00E61D6D">
        <w:rPr>
          <w:lang w:eastAsia="de-DE"/>
        </w:rPr>
        <w:t xml:space="preserve">(-0.0141 * </w:t>
      </w:r>
      <w:r w:rsidRPr="002E1E6F">
        <w:rPr>
          <w:color w:val="7030A0"/>
          <w:lang w:eastAsia="de-DE"/>
        </w:rPr>
        <w:t>CD4_count</w:t>
      </w:r>
      <w:r w:rsidRPr="00E61D6D">
        <w:rPr>
          <w:lang w:eastAsia="de-DE"/>
        </w:rPr>
        <w:t xml:space="preserve">)) * </w:t>
      </w:r>
      <w:r w:rsidRPr="002E1E6F">
        <w:rPr>
          <w:color w:val="0070C0"/>
          <w:lang w:eastAsia="de-DE"/>
        </w:rPr>
        <w:t>reduce_mortality_in_care</w:t>
      </w:r>
      <w:r w:rsidRPr="00E61D6D">
        <w:rPr>
          <w:lang w:eastAsia="de-DE"/>
        </w:rPr>
        <w:t>)</w:t>
      </w:r>
    </w:p>
    <w:p w14:paraId="04AE8F3C" w14:textId="43045330" w:rsidR="00E65560" w:rsidRPr="0062440F" w:rsidRDefault="00D95799" w:rsidP="005506E7">
      <w:pPr>
        <w:ind w:left="454" w:firstLine="454"/>
        <w:contextualSpacing/>
        <w:rPr>
          <w:lang w:eastAsia="de-DE"/>
        </w:rPr>
      </w:pPr>
      <w:r w:rsidRPr="00D95799">
        <w:rPr>
          <w:color w:val="C00000"/>
          <w:lang w:eastAsia="de-DE"/>
        </w:rPr>
        <w:t>then</w:t>
      </w:r>
      <w:r>
        <w:rPr>
          <w:lang w:eastAsia="de-DE"/>
        </w:rPr>
        <w:t xml:space="preserve"> [</w:t>
      </w:r>
      <w:r w:rsidRPr="0062440F">
        <w:rPr>
          <w:color w:val="C00000"/>
          <w:lang w:eastAsia="de-DE"/>
        </w:rPr>
        <w:t>die</w:t>
      </w:r>
      <w:r w:rsidRPr="0062440F">
        <w:rPr>
          <w:lang w:eastAsia="de-DE"/>
        </w:rPr>
        <w:t>]</w:t>
      </w:r>
    </w:p>
    <w:p w14:paraId="3E32CFE1" w14:textId="0F7B03CC" w:rsidR="00A45A9A" w:rsidRPr="0062440F" w:rsidRDefault="00310387" w:rsidP="00212B68">
      <w:pPr>
        <w:contextualSpacing/>
        <w:rPr>
          <w:lang w:eastAsia="de-DE"/>
        </w:rPr>
      </w:pPr>
      <w:r w:rsidRPr="0062440F">
        <w:rPr>
          <w:lang w:eastAsia="de-DE"/>
        </w:rPr>
        <w:t>]</w:t>
      </w:r>
    </w:p>
    <w:p w14:paraId="1BD0CF39" w14:textId="77059C47" w:rsidR="00A14BAD" w:rsidRDefault="00F832F0" w:rsidP="00212B68">
      <w:pPr>
        <w:contextualSpacing/>
        <w:rPr>
          <w:lang w:eastAsia="de-DE"/>
        </w:rPr>
      </w:pPr>
      <w:r>
        <w:rPr>
          <w:color w:val="C00000"/>
          <w:lang w:eastAsia="de-DE"/>
        </w:rPr>
        <w:t>a</w:t>
      </w:r>
      <w:r w:rsidR="00A14BAD" w:rsidRPr="0062440F">
        <w:rPr>
          <w:color w:val="C00000"/>
          <w:lang w:eastAsia="de-DE"/>
        </w:rPr>
        <w:t>sk</w:t>
      </w:r>
      <w:r w:rsidR="00A14BAD" w:rsidRPr="0062440F">
        <w:rPr>
          <w:lang w:eastAsia="de-DE"/>
        </w:rPr>
        <w:t xml:space="preserve"> </w:t>
      </w:r>
      <w:r w:rsidR="00A14BAD" w:rsidRPr="0062440F">
        <w:rPr>
          <w:b/>
          <w:lang w:eastAsia="de-DE"/>
        </w:rPr>
        <w:t>people</w:t>
      </w:r>
      <w:r w:rsidR="00A14BAD" w:rsidRPr="0062440F">
        <w:rPr>
          <w:lang w:eastAsia="de-DE"/>
        </w:rPr>
        <w:t xml:space="preserve"> </w:t>
      </w:r>
      <w:r w:rsidR="00A14BAD" w:rsidRPr="0062440F">
        <w:rPr>
          <w:color w:val="C00000"/>
          <w:lang w:eastAsia="de-DE"/>
        </w:rPr>
        <w:t>with</w:t>
      </w:r>
      <w:r w:rsidR="00A14BAD" w:rsidRPr="0062440F">
        <w:rPr>
          <w:lang w:eastAsia="de-DE"/>
        </w:rPr>
        <w:t xml:space="preserve"> </w:t>
      </w:r>
      <w:r w:rsidR="00A14BAD" w:rsidRPr="0062440F">
        <w:rPr>
          <w:color w:val="7030A0"/>
          <w:lang w:eastAsia="de-DE"/>
        </w:rPr>
        <w:t>ART</w:t>
      </w:r>
      <w:r w:rsidR="00AB5A96">
        <w:rPr>
          <w:color w:val="7030A0"/>
          <w:lang w:eastAsia="de-DE"/>
        </w:rPr>
        <w:t>_‌</w:t>
      </w:r>
      <w:r w:rsidR="00A14BAD" w:rsidRPr="0062440F">
        <w:rPr>
          <w:color w:val="7030A0"/>
          <w:lang w:eastAsia="de-DE"/>
        </w:rPr>
        <w:t xml:space="preserve">status </w:t>
      </w:r>
      <w:r w:rsidR="00A14BAD" w:rsidRPr="0062440F">
        <w:rPr>
          <w:lang w:eastAsia="de-DE"/>
        </w:rPr>
        <w:t>= ‘dropped</w:t>
      </w:r>
      <w:r w:rsidR="006C1065" w:rsidRPr="0062440F">
        <w:rPr>
          <w:lang w:eastAsia="de-DE"/>
        </w:rPr>
        <w:t xml:space="preserve"> out</w:t>
      </w:r>
      <w:r w:rsidR="007E0FA7" w:rsidRPr="0062440F">
        <w:rPr>
          <w:lang w:eastAsia="de-DE"/>
        </w:rPr>
        <w:t>’</w:t>
      </w:r>
      <w:r>
        <w:rPr>
          <w:lang w:eastAsia="de-DE"/>
        </w:rPr>
        <w:t xml:space="preserve"> [</w:t>
      </w:r>
    </w:p>
    <w:p w14:paraId="76AB332F" w14:textId="2E8A779C" w:rsidR="00056D8B" w:rsidRPr="0062440F" w:rsidRDefault="00056D8B" w:rsidP="00212B68">
      <w:pPr>
        <w:ind w:firstLine="454"/>
        <w:contextualSpacing/>
        <w:rPr>
          <w:color w:val="0070C0"/>
          <w:lang w:eastAsia="de-DE"/>
        </w:rPr>
      </w:pPr>
      <w:r>
        <w:rPr>
          <w:color w:val="C00000"/>
          <w:lang w:eastAsia="de-DE"/>
        </w:rPr>
        <w:t xml:space="preserve">if </w:t>
      </w:r>
      <w:r w:rsidRPr="0062440F">
        <w:rPr>
          <w:lang w:eastAsia="de-DE"/>
        </w:rPr>
        <w:t xml:space="preserve">random-uniform [0,1) &lt; </w:t>
      </w:r>
      <w:r w:rsidRPr="007A5C13">
        <w:rPr>
          <w:color w:val="0070C0"/>
          <w:lang w:eastAsia="de-DE"/>
        </w:rPr>
        <w:t>H</w:t>
      </w:r>
      <w:r>
        <w:rPr>
          <w:color w:val="0070C0"/>
          <w:lang w:eastAsia="de-DE"/>
        </w:rPr>
        <w:t xml:space="preserve">IV_mortality_rate_parameter </w:t>
      </w:r>
      <w:r w:rsidRPr="00BC3F1A">
        <w:rPr>
          <w:lang w:eastAsia="de-DE"/>
        </w:rPr>
        <w:t xml:space="preserve">* exp(-0.0141 * </w:t>
      </w:r>
      <w:r w:rsidRPr="00BC3F1A">
        <w:rPr>
          <w:color w:val="7030A0"/>
          <w:lang w:eastAsia="de-DE"/>
        </w:rPr>
        <w:t>CD4_count</w:t>
      </w:r>
      <w:r w:rsidRPr="00BC3F1A">
        <w:rPr>
          <w:lang w:eastAsia="de-DE"/>
        </w:rPr>
        <w:t>)</w:t>
      </w:r>
    </w:p>
    <w:p w14:paraId="20D77BBA" w14:textId="49FCC0AC" w:rsidR="00056D8B" w:rsidRPr="0062440F" w:rsidRDefault="00D95799" w:rsidP="005506E7">
      <w:pPr>
        <w:ind w:left="454" w:firstLine="454"/>
        <w:contextualSpacing/>
        <w:rPr>
          <w:lang w:eastAsia="de-DE"/>
        </w:rPr>
      </w:pPr>
      <w:r w:rsidRPr="00D95799">
        <w:rPr>
          <w:color w:val="C00000"/>
          <w:lang w:eastAsia="de-DE"/>
        </w:rPr>
        <w:t>then</w:t>
      </w:r>
      <w:r>
        <w:rPr>
          <w:lang w:eastAsia="de-DE"/>
        </w:rPr>
        <w:t xml:space="preserve"> [</w:t>
      </w:r>
      <w:r w:rsidRPr="0062440F">
        <w:rPr>
          <w:color w:val="C00000"/>
          <w:lang w:eastAsia="de-DE"/>
        </w:rPr>
        <w:t>die</w:t>
      </w:r>
      <w:r w:rsidRPr="0062440F">
        <w:rPr>
          <w:lang w:eastAsia="de-DE"/>
        </w:rPr>
        <w:t>]</w:t>
      </w:r>
    </w:p>
    <w:p w14:paraId="05B2468C" w14:textId="15D3B9FF" w:rsidR="00056D8B" w:rsidRPr="0062440F" w:rsidRDefault="00056D8B" w:rsidP="00212B68">
      <w:pPr>
        <w:contextualSpacing/>
        <w:rPr>
          <w:color w:val="C00000"/>
          <w:lang w:eastAsia="de-DE"/>
        </w:rPr>
      </w:pPr>
      <w:r w:rsidRPr="0062440F">
        <w:rPr>
          <w:lang w:eastAsia="de-DE"/>
        </w:rPr>
        <w:t>]</w:t>
      </w:r>
    </w:p>
    <w:p w14:paraId="6471A3F1" w14:textId="77777777" w:rsidR="00056D8B" w:rsidRPr="0062440F" w:rsidRDefault="00056D8B" w:rsidP="00212B68">
      <w:pPr>
        <w:contextualSpacing/>
        <w:rPr>
          <w:lang w:eastAsia="de-DE"/>
        </w:rPr>
      </w:pPr>
    </w:p>
    <w:p w14:paraId="4A373A4C" w14:textId="77777777" w:rsidR="00D32176" w:rsidRDefault="00F832F0" w:rsidP="00212B68">
      <w:pPr>
        <w:pStyle w:val="ListParagraph"/>
        <w:numPr>
          <w:ilvl w:val="0"/>
          <w:numId w:val="4"/>
        </w:numPr>
        <w:rPr>
          <w:lang w:eastAsia="de-DE"/>
        </w:rPr>
      </w:pPr>
      <w:r>
        <w:rPr>
          <w:color w:val="C00000"/>
          <w:lang w:eastAsia="de-DE"/>
        </w:rPr>
        <w:t>a</w:t>
      </w:r>
      <w:r w:rsidR="00935D54" w:rsidRPr="0062440F">
        <w:rPr>
          <w:color w:val="C00000"/>
          <w:lang w:eastAsia="de-DE"/>
        </w:rPr>
        <w:t>sk</w:t>
      </w:r>
      <w:r w:rsidR="00935D54" w:rsidRPr="0062440F">
        <w:rPr>
          <w:lang w:eastAsia="de-DE"/>
        </w:rPr>
        <w:t xml:space="preserve"> </w:t>
      </w:r>
      <w:r w:rsidR="00935D54" w:rsidRPr="0062440F">
        <w:rPr>
          <w:b/>
          <w:lang w:eastAsia="de-DE"/>
        </w:rPr>
        <w:t>people</w:t>
      </w:r>
      <w:r w:rsidR="00935D54" w:rsidRPr="0062440F">
        <w:rPr>
          <w:lang w:eastAsia="de-DE"/>
        </w:rPr>
        <w:t xml:space="preserve"> [</w:t>
      </w:r>
    </w:p>
    <w:p w14:paraId="6E60CDBC" w14:textId="77777777" w:rsidR="00D32176" w:rsidRDefault="002C7E43" w:rsidP="00212B68">
      <w:pPr>
        <w:pStyle w:val="ListParagraph"/>
        <w:ind w:left="814" w:firstLine="94"/>
        <w:rPr>
          <w:b/>
          <w:color w:val="ED7D31" w:themeColor="accent2"/>
          <w:lang w:eastAsia="de-DE"/>
        </w:rPr>
      </w:pPr>
      <w:r w:rsidRPr="0062440F">
        <w:rPr>
          <w:b/>
          <w:color w:val="ED7D31" w:themeColor="accent2"/>
          <w:lang w:eastAsia="de-DE"/>
        </w:rPr>
        <w:t>Recalculate</w:t>
      </w:r>
      <w:r w:rsidR="00AB5A96">
        <w:rPr>
          <w:b/>
          <w:color w:val="ED7D31" w:themeColor="accent2"/>
          <w:lang w:eastAsia="de-DE"/>
        </w:rPr>
        <w:t>_‌</w:t>
      </w:r>
      <w:r w:rsidRPr="0062440F">
        <w:rPr>
          <w:b/>
          <w:color w:val="ED7D31" w:themeColor="accent2"/>
          <w:lang w:eastAsia="de-DE"/>
        </w:rPr>
        <w:t>availability</w:t>
      </w:r>
    </w:p>
    <w:p w14:paraId="342DA771" w14:textId="134237BB" w:rsidR="00386B14" w:rsidRPr="0062440F" w:rsidRDefault="00935D54" w:rsidP="00212B68">
      <w:pPr>
        <w:pStyle w:val="ListParagraph"/>
        <w:ind w:left="360"/>
        <w:rPr>
          <w:lang w:eastAsia="de-DE"/>
        </w:rPr>
      </w:pPr>
      <w:r w:rsidRPr="0062440F">
        <w:rPr>
          <w:lang w:eastAsia="de-DE"/>
        </w:rPr>
        <w:t>]</w:t>
      </w:r>
    </w:p>
    <w:p w14:paraId="552617A5" w14:textId="77777777" w:rsidR="00CE1F4C" w:rsidRPr="0062440F" w:rsidRDefault="00CE1F4C" w:rsidP="00BA0D27">
      <w:pPr>
        <w:pStyle w:val="ListParagraph"/>
        <w:ind w:left="360"/>
        <w:rPr>
          <w:lang w:eastAsia="de-DE"/>
        </w:rPr>
      </w:pPr>
    </w:p>
    <w:p w14:paraId="37450E88" w14:textId="4F0D5150" w:rsidR="007C1EC4" w:rsidRPr="0062440F" w:rsidRDefault="007C1EC4" w:rsidP="00BA0D27">
      <w:pPr>
        <w:pStyle w:val="Heading3"/>
        <w:rPr>
          <w:lang w:eastAsia="de-DE"/>
        </w:rPr>
      </w:pPr>
      <w:r w:rsidRPr="0062440F">
        <w:rPr>
          <w:lang w:eastAsia="de-DE"/>
        </w:rPr>
        <w:t>Birth</w:t>
      </w:r>
    </w:p>
    <w:p w14:paraId="1F2C8968" w14:textId="0A39911A" w:rsidR="00420562" w:rsidRPr="0062440F" w:rsidRDefault="00420562" w:rsidP="00BA0D27">
      <w:pPr>
        <w:pStyle w:val="Heading4"/>
        <w:rPr>
          <w:lang w:eastAsia="de-DE"/>
        </w:rPr>
      </w:pPr>
      <w:r w:rsidRPr="0062440F">
        <w:rPr>
          <w:lang w:eastAsia="de-DE"/>
        </w:rPr>
        <w:t>Description</w:t>
      </w:r>
    </w:p>
    <w:p w14:paraId="5D8041B9" w14:textId="5B96FB50" w:rsidR="00420562" w:rsidRPr="0062440F" w:rsidRDefault="00420562" w:rsidP="00BA0D27">
      <w:pPr>
        <w:rPr>
          <w:lang w:eastAsia="de-DE"/>
        </w:rPr>
      </w:pPr>
      <w:r w:rsidRPr="0062440F">
        <w:rPr>
          <w:lang w:eastAsia="de-DE"/>
        </w:rPr>
        <w:t xml:space="preserve">As people are </w:t>
      </w:r>
      <w:r w:rsidR="00074D1F" w:rsidRPr="0062440F">
        <w:rPr>
          <w:lang w:eastAsia="de-DE"/>
        </w:rPr>
        <w:t>introduced</w:t>
      </w:r>
      <w:r w:rsidRPr="0062440F">
        <w:rPr>
          <w:lang w:eastAsia="de-DE"/>
        </w:rPr>
        <w:t xml:space="preserve"> into the model at age 15, the number of </w:t>
      </w:r>
      <w:r w:rsidR="00074D1F" w:rsidRPr="0062440F">
        <w:rPr>
          <w:lang w:eastAsia="de-DE"/>
        </w:rPr>
        <w:t>people introduced</w:t>
      </w:r>
      <w:r w:rsidRPr="0062440F">
        <w:rPr>
          <w:lang w:eastAsia="de-DE"/>
        </w:rPr>
        <w:t xml:space="preserve"> each month is related to the number of women alive 15 years ago.</w:t>
      </w:r>
      <w:r w:rsidR="00B63148" w:rsidRPr="0062440F">
        <w:rPr>
          <w:lang w:eastAsia="de-DE"/>
        </w:rPr>
        <w:t xml:space="preserve"> Upon creation, new people are assigned a model age of 0 months (equivalent to a real life age of 15 years)</w:t>
      </w:r>
      <w:r w:rsidR="00F0657F" w:rsidRPr="0062440F">
        <w:rPr>
          <w:lang w:eastAsia="de-DE"/>
        </w:rPr>
        <w:t>, a CD4 count, a CD4 decline rate, and a length of primary stage infection in months.</w:t>
      </w:r>
      <w:r w:rsidR="00C75B94" w:rsidRPr="0062440F">
        <w:rPr>
          <w:lang w:eastAsia="de-DE"/>
        </w:rPr>
        <w:t xml:space="preserve"> The latter three characteristics are assigned at </w:t>
      </w:r>
      <w:r w:rsidR="00287C5F">
        <w:rPr>
          <w:rFonts w:ascii="Calibri" w:hAnsi="Calibri"/>
          <w:color w:val="000000"/>
        </w:rPr>
        <w:t>model entry</w:t>
      </w:r>
      <w:r w:rsidR="00C75B94" w:rsidRPr="0062440F">
        <w:rPr>
          <w:lang w:eastAsia="de-DE"/>
        </w:rPr>
        <w:t>, but have no effect unless and until t</w:t>
      </w:r>
      <w:r w:rsidR="002D715F" w:rsidRPr="0062440F">
        <w:rPr>
          <w:lang w:eastAsia="de-DE"/>
        </w:rPr>
        <w:t xml:space="preserve">he person is infected with HIV. In addition to this, people are assigned at </w:t>
      </w:r>
      <w:r w:rsidR="00287C5F">
        <w:rPr>
          <w:rFonts w:ascii="Calibri" w:hAnsi="Calibri"/>
          <w:color w:val="000000"/>
        </w:rPr>
        <w:t>model entry</w:t>
      </w:r>
      <w:r w:rsidR="002D715F" w:rsidRPr="0062440F">
        <w:rPr>
          <w:lang w:eastAsia="de-DE"/>
        </w:rPr>
        <w:t xml:space="preserve"> to a sexual behavio</w:t>
      </w:r>
      <w:r w:rsidR="006F748A">
        <w:rPr>
          <w:lang w:eastAsia="de-DE"/>
        </w:rPr>
        <w:t>u</w:t>
      </w:r>
      <w:r w:rsidR="002D715F" w:rsidRPr="0062440F">
        <w:rPr>
          <w:lang w:eastAsia="de-DE"/>
        </w:rPr>
        <w:t xml:space="preserve">r risk group (high or low), a partnership concurrency group (high or low), and an adherence group (high or low). The probability of being assigned to each group </w:t>
      </w:r>
      <w:r w:rsidR="00C134AE" w:rsidRPr="0062440F">
        <w:rPr>
          <w:lang w:eastAsia="de-DE"/>
        </w:rPr>
        <w:t xml:space="preserve">is different for men and women, and the probability of being assigned to the high concurrency group and/or the low adherence group is </w:t>
      </w:r>
      <w:r w:rsidR="00DA222A" w:rsidRPr="0062440F">
        <w:rPr>
          <w:lang w:eastAsia="de-DE"/>
        </w:rPr>
        <w:t>higher for men and women in the high risk sexual behavio</w:t>
      </w:r>
      <w:r w:rsidR="006F748A">
        <w:rPr>
          <w:lang w:eastAsia="de-DE"/>
        </w:rPr>
        <w:t>u</w:t>
      </w:r>
      <w:r w:rsidR="00DA222A" w:rsidRPr="0062440F">
        <w:rPr>
          <w:lang w:eastAsia="de-DE"/>
        </w:rPr>
        <w:t xml:space="preserve">r </w:t>
      </w:r>
      <w:r w:rsidR="003B0C15" w:rsidRPr="0062440F">
        <w:rPr>
          <w:lang w:eastAsia="de-DE"/>
        </w:rPr>
        <w:t>group.</w:t>
      </w:r>
    </w:p>
    <w:p w14:paraId="5160A167" w14:textId="7A417DCA" w:rsidR="003D595C" w:rsidRPr="0062440F" w:rsidRDefault="003D595C" w:rsidP="00BA0D27">
      <w:pPr>
        <w:pStyle w:val="Heading4"/>
        <w:rPr>
          <w:lang w:eastAsia="de-DE"/>
        </w:rPr>
      </w:pPr>
      <w:r w:rsidRPr="0062440F">
        <w:rPr>
          <w:lang w:eastAsia="de-DE"/>
        </w:rPr>
        <w:t>Process</w:t>
      </w:r>
    </w:p>
    <w:p w14:paraId="6C9BF9F5" w14:textId="7786C877" w:rsidR="00E33BC8" w:rsidRPr="0062440F" w:rsidRDefault="006677C4" w:rsidP="00F727D4">
      <w:pPr>
        <w:contextualSpacing/>
        <w:rPr>
          <w:lang w:eastAsia="de-DE"/>
        </w:rPr>
      </w:pPr>
      <w:r>
        <w:rPr>
          <w:color w:val="C00000"/>
          <w:lang w:eastAsia="de-DE"/>
        </w:rPr>
        <w:t>c</w:t>
      </w:r>
      <w:r w:rsidR="00AD6AC7" w:rsidRPr="0062440F">
        <w:rPr>
          <w:color w:val="C00000"/>
          <w:lang w:eastAsia="de-DE"/>
        </w:rPr>
        <w:t xml:space="preserve">reate </w:t>
      </w:r>
      <w:r w:rsidR="00AD6AC7" w:rsidRPr="0062440F">
        <w:rPr>
          <w:lang w:eastAsia="de-DE"/>
        </w:rPr>
        <w:t>N</w:t>
      </w:r>
      <w:r w:rsidR="00AD6AC7" w:rsidRPr="0062440F">
        <w:rPr>
          <w:vertAlign w:val="subscript"/>
          <w:lang w:eastAsia="de-DE"/>
        </w:rPr>
        <w:t>m</w:t>
      </w:r>
      <w:r w:rsidR="00AD6AC7" w:rsidRPr="0062440F">
        <w:rPr>
          <w:lang w:eastAsia="de-DE"/>
        </w:rPr>
        <w:t xml:space="preserve"> </w:t>
      </w:r>
      <w:r w:rsidR="003765BA" w:rsidRPr="0062440F">
        <w:rPr>
          <w:b/>
          <w:lang w:eastAsia="de-DE"/>
        </w:rPr>
        <w:t>men</w:t>
      </w:r>
      <w:r w:rsidR="00AD6AC7" w:rsidRPr="0062440F">
        <w:rPr>
          <w:lang w:eastAsia="de-DE"/>
        </w:rPr>
        <w:t xml:space="preserve">, </w:t>
      </w:r>
      <w:r w:rsidR="00AD6AC7" w:rsidRPr="0062440F">
        <w:rPr>
          <w:color w:val="C00000"/>
          <w:lang w:eastAsia="de-DE"/>
        </w:rPr>
        <w:t>where</w:t>
      </w:r>
      <w:r w:rsidR="00AD6AC7" w:rsidRPr="0062440F">
        <w:rPr>
          <w:lang w:eastAsia="de-DE"/>
        </w:rPr>
        <w:t xml:space="preserve"> N</w:t>
      </w:r>
      <w:r w:rsidR="00AD6AC7" w:rsidRPr="0062440F">
        <w:rPr>
          <w:vertAlign w:val="subscript"/>
          <w:lang w:eastAsia="de-DE"/>
        </w:rPr>
        <w:t>m</w:t>
      </w:r>
      <w:r w:rsidR="00AD6AC7" w:rsidRPr="0062440F">
        <w:rPr>
          <w:lang w:eastAsia="de-DE"/>
        </w:rPr>
        <w:t xml:space="preserve"> =</w:t>
      </w:r>
      <w:r w:rsidR="003765BA" w:rsidRPr="0062440F">
        <w:rPr>
          <w:lang w:eastAsia="de-DE"/>
        </w:rPr>
        <w:t xml:space="preserve"> </w:t>
      </w:r>
      <w:r w:rsidR="008B0CBD" w:rsidRPr="0062440F">
        <w:rPr>
          <w:lang w:eastAsia="de-DE"/>
        </w:rPr>
        <w:t>random-</w:t>
      </w:r>
      <w:r w:rsidR="003765BA" w:rsidRPr="0062440F">
        <w:rPr>
          <w:lang w:eastAsia="de-DE"/>
        </w:rPr>
        <w:t>binomial(</w:t>
      </w:r>
      <w:r w:rsidR="003765BA" w:rsidRPr="0062440F">
        <w:rPr>
          <w:color w:val="0070C0"/>
          <w:lang w:eastAsia="de-DE"/>
        </w:rPr>
        <w:t>women</w:t>
      </w:r>
      <w:r w:rsidR="00AB5A96">
        <w:rPr>
          <w:color w:val="0070C0"/>
          <w:lang w:eastAsia="de-DE"/>
        </w:rPr>
        <w:t>_‌</w:t>
      </w:r>
      <w:r w:rsidR="003765BA" w:rsidRPr="0062440F">
        <w:rPr>
          <w:color w:val="0070C0"/>
          <w:lang w:eastAsia="de-DE"/>
        </w:rPr>
        <w:t>15y</w:t>
      </w:r>
      <w:r w:rsidR="00AB5A96">
        <w:rPr>
          <w:color w:val="0070C0"/>
          <w:lang w:eastAsia="de-DE"/>
        </w:rPr>
        <w:t>_‌</w:t>
      </w:r>
      <w:r w:rsidR="003765BA" w:rsidRPr="0062440F">
        <w:rPr>
          <w:color w:val="0070C0"/>
          <w:lang w:eastAsia="de-DE"/>
        </w:rPr>
        <w:t>ago</w:t>
      </w:r>
      <w:r w:rsidR="003765BA" w:rsidRPr="0062440F">
        <w:rPr>
          <w:lang w:eastAsia="de-DE"/>
        </w:rPr>
        <w:t xml:space="preserve">, </w:t>
      </w:r>
      <w:r w:rsidR="00D741D6" w:rsidRPr="0062440F">
        <w:rPr>
          <w:lang w:eastAsia="de-DE"/>
        </w:rPr>
        <w:t>(</w:t>
      </w:r>
      <w:r w:rsidR="00D741D6" w:rsidRPr="0062440F">
        <w:rPr>
          <w:color w:val="0070C0"/>
          <w:lang w:eastAsia="de-DE"/>
        </w:rPr>
        <w:t>birth</w:t>
      </w:r>
      <w:r w:rsidR="00AB5A96">
        <w:rPr>
          <w:color w:val="0070C0"/>
          <w:lang w:eastAsia="de-DE"/>
        </w:rPr>
        <w:t>_‌</w:t>
      </w:r>
      <w:r w:rsidR="00D741D6" w:rsidRPr="0062440F">
        <w:rPr>
          <w:color w:val="0070C0"/>
          <w:lang w:eastAsia="de-DE"/>
        </w:rPr>
        <w:t xml:space="preserve">rate </w:t>
      </w:r>
      <w:r w:rsidR="00D741D6" w:rsidRPr="0062440F">
        <w:rPr>
          <w:lang w:eastAsia="de-DE"/>
        </w:rPr>
        <w:t>/ 2))</w:t>
      </w:r>
    </w:p>
    <w:p w14:paraId="6915BB54" w14:textId="65E5C97E" w:rsidR="00214882" w:rsidRPr="0062440F" w:rsidRDefault="006677C4" w:rsidP="00F727D4">
      <w:pPr>
        <w:contextualSpacing/>
        <w:rPr>
          <w:lang w:eastAsia="de-DE"/>
        </w:rPr>
      </w:pPr>
      <w:r>
        <w:rPr>
          <w:color w:val="C00000"/>
          <w:lang w:eastAsia="de-DE"/>
        </w:rPr>
        <w:lastRenderedPageBreak/>
        <w:t>c</w:t>
      </w:r>
      <w:r w:rsidR="00E33BC8" w:rsidRPr="0062440F">
        <w:rPr>
          <w:color w:val="C00000"/>
          <w:lang w:eastAsia="de-DE"/>
        </w:rPr>
        <w:t xml:space="preserve">reate </w:t>
      </w:r>
      <w:r w:rsidR="00E33BC8" w:rsidRPr="0062440F">
        <w:rPr>
          <w:lang w:eastAsia="de-DE"/>
        </w:rPr>
        <w:t>N</w:t>
      </w:r>
      <w:r w:rsidR="0065384A">
        <w:rPr>
          <w:vertAlign w:val="subscript"/>
          <w:lang w:eastAsia="de-DE"/>
        </w:rPr>
        <w:t>w</w:t>
      </w:r>
      <w:r w:rsidR="00E33BC8" w:rsidRPr="0062440F">
        <w:rPr>
          <w:lang w:eastAsia="de-DE"/>
        </w:rPr>
        <w:t xml:space="preserve"> </w:t>
      </w:r>
      <w:r w:rsidR="00E33BC8" w:rsidRPr="0062440F">
        <w:rPr>
          <w:b/>
          <w:lang w:eastAsia="de-DE"/>
        </w:rPr>
        <w:t>women</w:t>
      </w:r>
      <w:r w:rsidR="00E33BC8" w:rsidRPr="0062440F">
        <w:rPr>
          <w:lang w:eastAsia="de-DE"/>
        </w:rPr>
        <w:t xml:space="preserve">, </w:t>
      </w:r>
      <w:r w:rsidR="00E33BC8" w:rsidRPr="0062440F">
        <w:rPr>
          <w:color w:val="C00000"/>
          <w:lang w:eastAsia="de-DE"/>
        </w:rPr>
        <w:t>where</w:t>
      </w:r>
      <w:r w:rsidR="00E33BC8" w:rsidRPr="0062440F">
        <w:rPr>
          <w:lang w:eastAsia="de-DE"/>
        </w:rPr>
        <w:t xml:space="preserve"> N</w:t>
      </w:r>
      <w:r w:rsidR="0065384A">
        <w:rPr>
          <w:vertAlign w:val="subscript"/>
          <w:lang w:eastAsia="de-DE"/>
        </w:rPr>
        <w:t>w</w:t>
      </w:r>
      <w:r w:rsidR="00E33BC8" w:rsidRPr="0062440F">
        <w:rPr>
          <w:lang w:eastAsia="de-DE"/>
        </w:rPr>
        <w:t xml:space="preserve"> = </w:t>
      </w:r>
      <w:r w:rsidR="008B0CBD" w:rsidRPr="0062440F">
        <w:rPr>
          <w:lang w:eastAsia="de-DE"/>
        </w:rPr>
        <w:t>random-</w:t>
      </w:r>
      <w:r w:rsidR="00E33BC8" w:rsidRPr="0062440F">
        <w:rPr>
          <w:lang w:eastAsia="de-DE"/>
        </w:rPr>
        <w:t>binomial(</w:t>
      </w:r>
      <w:r w:rsidR="00E33BC8" w:rsidRPr="0062440F">
        <w:rPr>
          <w:color w:val="0070C0"/>
          <w:lang w:eastAsia="de-DE"/>
        </w:rPr>
        <w:t>women</w:t>
      </w:r>
      <w:r w:rsidR="00AB5A96">
        <w:rPr>
          <w:color w:val="0070C0"/>
          <w:lang w:eastAsia="de-DE"/>
        </w:rPr>
        <w:t>_‌</w:t>
      </w:r>
      <w:r w:rsidR="00E33BC8" w:rsidRPr="0062440F">
        <w:rPr>
          <w:color w:val="0070C0"/>
          <w:lang w:eastAsia="de-DE"/>
        </w:rPr>
        <w:t>15y</w:t>
      </w:r>
      <w:r w:rsidR="00AB5A96">
        <w:rPr>
          <w:color w:val="0070C0"/>
          <w:lang w:eastAsia="de-DE"/>
        </w:rPr>
        <w:t>_‌</w:t>
      </w:r>
      <w:r w:rsidR="00E33BC8" w:rsidRPr="0062440F">
        <w:rPr>
          <w:color w:val="0070C0"/>
          <w:lang w:eastAsia="de-DE"/>
        </w:rPr>
        <w:t>ago</w:t>
      </w:r>
      <w:r w:rsidR="00E33BC8" w:rsidRPr="0062440F">
        <w:rPr>
          <w:lang w:eastAsia="de-DE"/>
        </w:rPr>
        <w:t>, (</w:t>
      </w:r>
      <w:r w:rsidR="00E33BC8" w:rsidRPr="0062440F">
        <w:rPr>
          <w:color w:val="0070C0"/>
          <w:lang w:eastAsia="de-DE"/>
        </w:rPr>
        <w:t>birth</w:t>
      </w:r>
      <w:r w:rsidR="00AB5A96">
        <w:rPr>
          <w:color w:val="0070C0"/>
          <w:lang w:eastAsia="de-DE"/>
        </w:rPr>
        <w:t>_‌</w:t>
      </w:r>
      <w:r w:rsidR="00E33BC8" w:rsidRPr="0062440F">
        <w:rPr>
          <w:color w:val="0070C0"/>
          <w:lang w:eastAsia="de-DE"/>
        </w:rPr>
        <w:t xml:space="preserve">rate </w:t>
      </w:r>
      <w:r w:rsidR="00E33BC8" w:rsidRPr="0062440F">
        <w:rPr>
          <w:lang w:eastAsia="de-DE"/>
        </w:rPr>
        <w:t>/ 2))</w:t>
      </w:r>
    </w:p>
    <w:p w14:paraId="6B7DBBB2" w14:textId="3AFBE577" w:rsidR="00C56E8A" w:rsidRPr="0062440F" w:rsidRDefault="006677C4" w:rsidP="00F727D4">
      <w:pPr>
        <w:contextualSpacing/>
        <w:rPr>
          <w:lang w:eastAsia="de-DE"/>
        </w:rPr>
      </w:pPr>
      <w:r>
        <w:rPr>
          <w:color w:val="C00000"/>
          <w:lang w:eastAsia="de-DE"/>
        </w:rPr>
        <w:t>a</w:t>
      </w:r>
      <w:r w:rsidR="00773C12" w:rsidRPr="0062440F">
        <w:rPr>
          <w:color w:val="C00000"/>
          <w:lang w:eastAsia="de-DE"/>
        </w:rPr>
        <w:t>sk</w:t>
      </w:r>
      <w:r w:rsidR="00C56E8A" w:rsidRPr="0062440F">
        <w:rPr>
          <w:lang w:eastAsia="de-DE"/>
        </w:rPr>
        <w:t xml:space="preserve"> </w:t>
      </w:r>
      <w:r w:rsidR="00C56E8A" w:rsidRPr="0062440F">
        <w:rPr>
          <w:b/>
          <w:lang w:eastAsia="de-DE"/>
        </w:rPr>
        <w:t xml:space="preserve">new </w:t>
      </w:r>
      <w:r w:rsidR="00201166" w:rsidRPr="0062440F">
        <w:rPr>
          <w:b/>
          <w:lang w:eastAsia="de-DE"/>
        </w:rPr>
        <w:t>(wo)men</w:t>
      </w:r>
      <w:r>
        <w:rPr>
          <w:b/>
          <w:lang w:eastAsia="de-DE"/>
        </w:rPr>
        <w:t xml:space="preserve"> </w:t>
      </w:r>
      <w:r w:rsidRPr="006677C4">
        <w:rPr>
          <w:lang w:eastAsia="de-DE"/>
        </w:rPr>
        <w:t>[</w:t>
      </w:r>
    </w:p>
    <w:p w14:paraId="41CD965F" w14:textId="38162319" w:rsidR="00EF45EE" w:rsidRPr="0062440F" w:rsidRDefault="00A7256C" w:rsidP="00F727D4">
      <w:pPr>
        <w:ind w:firstLine="454"/>
        <w:contextualSpacing/>
        <w:rPr>
          <w:lang w:eastAsia="de-DE"/>
        </w:rPr>
      </w:pPr>
      <w:r>
        <w:rPr>
          <w:color w:val="C00000"/>
          <w:lang w:eastAsia="de-DE"/>
        </w:rPr>
        <w:t>s</w:t>
      </w:r>
      <w:r w:rsidR="00C56E8A" w:rsidRPr="0062440F">
        <w:rPr>
          <w:color w:val="C00000"/>
          <w:lang w:eastAsia="de-DE"/>
        </w:rPr>
        <w:t>et</w:t>
      </w:r>
      <w:r w:rsidR="00C56E8A" w:rsidRPr="0062440F">
        <w:rPr>
          <w:lang w:eastAsia="de-DE"/>
        </w:rPr>
        <w:t xml:space="preserve"> </w:t>
      </w:r>
      <w:r w:rsidR="00C56E8A" w:rsidRPr="0062440F">
        <w:rPr>
          <w:color w:val="7030A0"/>
          <w:lang w:eastAsia="de-DE"/>
        </w:rPr>
        <w:t>age</w:t>
      </w:r>
      <w:r w:rsidR="00C56E8A" w:rsidRPr="0062440F">
        <w:rPr>
          <w:lang w:eastAsia="de-DE"/>
        </w:rPr>
        <w:t xml:space="preserve"> = 0</w:t>
      </w:r>
    </w:p>
    <w:p w14:paraId="59D504AA" w14:textId="4D18D058" w:rsidR="00446D13" w:rsidRPr="0062440F" w:rsidRDefault="00A7256C" w:rsidP="00F727D4">
      <w:pPr>
        <w:ind w:left="454"/>
        <w:contextualSpacing/>
        <w:rPr>
          <w:lang w:eastAsia="de-DE"/>
        </w:rPr>
      </w:pPr>
      <w:r>
        <w:rPr>
          <w:color w:val="C00000"/>
          <w:lang w:eastAsia="de-DE"/>
        </w:rPr>
        <w:t>s</w:t>
      </w:r>
      <w:r w:rsidR="008B0CBD" w:rsidRPr="0062440F">
        <w:rPr>
          <w:color w:val="C00000"/>
          <w:lang w:eastAsia="de-DE"/>
        </w:rPr>
        <w:t>et</w:t>
      </w:r>
      <w:r w:rsidR="008B0CBD" w:rsidRPr="0062440F">
        <w:rPr>
          <w:lang w:eastAsia="de-DE"/>
        </w:rPr>
        <w:t xml:space="preserve"> </w:t>
      </w:r>
      <w:r w:rsidR="008B0CBD" w:rsidRPr="0062440F">
        <w:rPr>
          <w:color w:val="7030A0"/>
          <w:lang w:eastAsia="de-DE"/>
        </w:rPr>
        <w:t>CD4</w:t>
      </w:r>
      <w:r w:rsidR="00AB5A96">
        <w:rPr>
          <w:color w:val="7030A0"/>
          <w:lang w:eastAsia="de-DE"/>
        </w:rPr>
        <w:t>_‌</w:t>
      </w:r>
      <w:r w:rsidR="008B0CBD" w:rsidRPr="0062440F">
        <w:rPr>
          <w:color w:val="7030A0"/>
          <w:lang w:eastAsia="de-DE"/>
        </w:rPr>
        <w:t xml:space="preserve">count </w:t>
      </w:r>
      <w:r w:rsidR="008B0CBD" w:rsidRPr="0062440F">
        <w:rPr>
          <w:lang w:eastAsia="de-DE"/>
        </w:rPr>
        <w:t>random-</w:t>
      </w:r>
      <w:r w:rsidR="001A5389" w:rsidRPr="0062440F">
        <w:rPr>
          <w:lang w:eastAsia="de-DE"/>
        </w:rPr>
        <w:t>normal(</w:t>
      </w:r>
      <w:r w:rsidR="00EC3EB2" w:rsidRPr="0062440F">
        <w:rPr>
          <w:color w:val="4472C4" w:themeColor="accent5"/>
          <w:lang w:eastAsia="de-DE"/>
        </w:rPr>
        <w:t>initial</w:t>
      </w:r>
      <w:r w:rsidR="00AB5A96">
        <w:rPr>
          <w:color w:val="4472C4" w:themeColor="accent5"/>
          <w:lang w:eastAsia="de-DE"/>
        </w:rPr>
        <w:t>_‌</w:t>
      </w:r>
      <w:r w:rsidR="00EC3EB2" w:rsidRPr="0062440F">
        <w:rPr>
          <w:color w:val="4472C4" w:themeColor="accent5"/>
          <w:lang w:eastAsia="de-DE"/>
        </w:rPr>
        <w:t>CD4</w:t>
      </w:r>
      <w:r w:rsidR="00AB5A96">
        <w:rPr>
          <w:color w:val="4472C4" w:themeColor="accent5"/>
          <w:lang w:eastAsia="de-DE"/>
        </w:rPr>
        <w:t>_‌</w:t>
      </w:r>
      <w:r w:rsidR="00EC3EB2" w:rsidRPr="0062440F">
        <w:rPr>
          <w:color w:val="4472C4" w:themeColor="accent5"/>
          <w:lang w:eastAsia="de-DE"/>
        </w:rPr>
        <w:t>mean</w:t>
      </w:r>
      <w:r w:rsidR="002B434B" w:rsidRPr="0062440F">
        <w:rPr>
          <w:lang w:eastAsia="de-DE"/>
        </w:rPr>
        <w:t>,</w:t>
      </w:r>
      <w:r w:rsidR="00EC3EB2" w:rsidRPr="0062440F">
        <w:rPr>
          <w:lang w:eastAsia="de-DE"/>
        </w:rPr>
        <w:t xml:space="preserve"> </w:t>
      </w:r>
      <w:r w:rsidR="00EC3EB2" w:rsidRPr="0062440F">
        <w:rPr>
          <w:color w:val="4472C4" w:themeColor="accent5"/>
          <w:lang w:eastAsia="de-DE"/>
        </w:rPr>
        <w:t>initial</w:t>
      </w:r>
      <w:r w:rsidR="00AB5A96">
        <w:rPr>
          <w:color w:val="4472C4" w:themeColor="accent5"/>
          <w:lang w:eastAsia="de-DE"/>
        </w:rPr>
        <w:t>_‌</w:t>
      </w:r>
      <w:r w:rsidR="00EC3EB2" w:rsidRPr="0062440F">
        <w:rPr>
          <w:color w:val="4472C4" w:themeColor="accent5"/>
          <w:lang w:eastAsia="de-DE"/>
        </w:rPr>
        <w:t>CD4</w:t>
      </w:r>
      <w:r w:rsidR="00AB5A96">
        <w:rPr>
          <w:color w:val="4472C4" w:themeColor="accent5"/>
          <w:lang w:eastAsia="de-DE"/>
        </w:rPr>
        <w:t>_‌</w:t>
      </w:r>
      <w:r w:rsidR="00EC3EB2" w:rsidRPr="0062440F">
        <w:rPr>
          <w:color w:val="4472C4" w:themeColor="accent5"/>
          <w:lang w:eastAsia="de-DE"/>
        </w:rPr>
        <w:t>SD</w:t>
      </w:r>
      <w:r w:rsidR="001A5389" w:rsidRPr="0062440F">
        <w:rPr>
          <w:lang w:eastAsia="de-DE"/>
        </w:rPr>
        <w:t>)</w:t>
      </w:r>
    </w:p>
    <w:p w14:paraId="400619F4" w14:textId="52676E3F" w:rsidR="00EC3EB2" w:rsidRPr="0062440F" w:rsidRDefault="00A7256C" w:rsidP="00F727D4">
      <w:pPr>
        <w:ind w:left="454"/>
        <w:contextualSpacing/>
        <w:rPr>
          <w:lang w:eastAsia="de-DE"/>
        </w:rPr>
      </w:pPr>
      <w:r>
        <w:rPr>
          <w:color w:val="C00000"/>
          <w:lang w:eastAsia="de-DE"/>
        </w:rPr>
        <w:t>s</w:t>
      </w:r>
      <w:r w:rsidR="00446D13" w:rsidRPr="0062440F">
        <w:rPr>
          <w:color w:val="C00000"/>
          <w:lang w:eastAsia="de-DE"/>
        </w:rPr>
        <w:t xml:space="preserve">et </w:t>
      </w:r>
      <w:r w:rsidR="008B0CBD" w:rsidRPr="0062440F">
        <w:rPr>
          <w:color w:val="7030A0"/>
          <w:lang w:eastAsia="de-DE"/>
        </w:rPr>
        <w:t>CD4</w:t>
      </w:r>
      <w:r w:rsidR="00AB5A96">
        <w:rPr>
          <w:color w:val="7030A0"/>
          <w:lang w:eastAsia="de-DE"/>
        </w:rPr>
        <w:t>_‌</w:t>
      </w:r>
      <w:r w:rsidR="008B0CBD" w:rsidRPr="0062440F">
        <w:rPr>
          <w:color w:val="7030A0"/>
          <w:lang w:eastAsia="de-DE"/>
        </w:rPr>
        <w:t>decline</w:t>
      </w:r>
      <w:r w:rsidR="00AB5A96">
        <w:rPr>
          <w:color w:val="7030A0"/>
          <w:lang w:eastAsia="de-DE"/>
        </w:rPr>
        <w:t>_‌</w:t>
      </w:r>
      <w:r w:rsidR="008B0CBD" w:rsidRPr="0062440F">
        <w:rPr>
          <w:color w:val="7030A0"/>
          <w:lang w:eastAsia="de-DE"/>
        </w:rPr>
        <w:t>rate</w:t>
      </w:r>
      <w:r w:rsidR="008B0CBD" w:rsidRPr="0062440F">
        <w:rPr>
          <w:lang w:eastAsia="de-DE"/>
        </w:rPr>
        <w:t xml:space="preserve"> random-</w:t>
      </w:r>
      <w:r w:rsidR="001A5389" w:rsidRPr="0062440F">
        <w:rPr>
          <w:lang w:eastAsia="de-DE"/>
        </w:rPr>
        <w:t>normal(</w:t>
      </w:r>
      <w:r w:rsidR="00EC3EB2" w:rsidRPr="0062440F">
        <w:rPr>
          <w:color w:val="4472C4" w:themeColor="accent5"/>
          <w:lang w:eastAsia="de-DE"/>
        </w:rPr>
        <w:t>CD4</w:t>
      </w:r>
      <w:r w:rsidR="00AB5A96">
        <w:rPr>
          <w:color w:val="4472C4" w:themeColor="accent5"/>
          <w:lang w:eastAsia="de-DE"/>
        </w:rPr>
        <w:t>_‌</w:t>
      </w:r>
      <w:r w:rsidR="00EC3EB2" w:rsidRPr="0062440F">
        <w:rPr>
          <w:color w:val="4472C4" w:themeColor="accent5"/>
          <w:lang w:eastAsia="de-DE"/>
        </w:rPr>
        <w:t>decline</w:t>
      </w:r>
      <w:r w:rsidR="00AB5A96">
        <w:rPr>
          <w:color w:val="4472C4" w:themeColor="accent5"/>
          <w:lang w:eastAsia="de-DE"/>
        </w:rPr>
        <w:t>_‌</w:t>
      </w:r>
      <w:r w:rsidR="00EC3EB2" w:rsidRPr="0062440F">
        <w:rPr>
          <w:color w:val="4472C4" w:themeColor="accent5"/>
          <w:lang w:eastAsia="de-DE"/>
        </w:rPr>
        <w:t>mean</w:t>
      </w:r>
      <w:r w:rsidR="002B434B" w:rsidRPr="0062440F">
        <w:rPr>
          <w:lang w:eastAsia="de-DE"/>
        </w:rPr>
        <w:t>,</w:t>
      </w:r>
      <w:r w:rsidR="00EC3EB2" w:rsidRPr="0062440F">
        <w:rPr>
          <w:lang w:eastAsia="de-DE"/>
        </w:rPr>
        <w:t xml:space="preserve"> </w:t>
      </w:r>
      <w:r w:rsidR="00EC3EB2" w:rsidRPr="0062440F">
        <w:rPr>
          <w:color w:val="4472C4" w:themeColor="accent5"/>
          <w:lang w:eastAsia="de-DE"/>
        </w:rPr>
        <w:t>CD4</w:t>
      </w:r>
      <w:r w:rsidR="00AB5A96">
        <w:rPr>
          <w:color w:val="4472C4" w:themeColor="accent5"/>
          <w:lang w:eastAsia="de-DE"/>
        </w:rPr>
        <w:t>_‌</w:t>
      </w:r>
      <w:r w:rsidR="00EC3EB2" w:rsidRPr="0062440F">
        <w:rPr>
          <w:color w:val="4472C4" w:themeColor="accent5"/>
          <w:lang w:eastAsia="de-DE"/>
        </w:rPr>
        <w:t>decline</w:t>
      </w:r>
      <w:r w:rsidR="00AB5A96">
        <w:rPr>
          <w:color w:val="4472C4" w:themeColor="accent5"/>
          <w:lang w:eastAsia="de-DE"/>
        </w:rPr>
        <w:t>_‌</w:t>
      </w:r>
      <w:r w:rsidR="00EC3EB2" w:rsidRPr="0062440F">
        <w:rPr>
          <w:color w:val="4472C4" w:themeColor="accent5"/>
          <w:lang w:eastAsia="de-DE"/>
        </w:rPr>
        <w:t>SD</w:t>
      </w:r>
      <w:r w:rsidR="001A5389" w:rsidRPr="0062440F">
        <w:rPr>
          <w:lang w:eastAsia="de-DE"/>
        </w:rPr>
        <w:t>)</w:t>
      </w:r>
    </w:p>
    <w:p w14:paraId="7DB162E7" w14:textId="527540D5" w:rsidR="00EF4812" w:rsidRPr="0062440F" w:rsidRDefault="00A7256C" w:rsidP="00F727D4">
      <w:pPr>
        <w:ind w:firstLine="454"/>
        <w:contextualSpacing/>
        <w:rPr>
          <w:lang w:eastAsia="de-DE"/>
        </w:rPr>
      </w:pPr>
      <w:r>
        <w:rPr>
          <w:color w:val="C00000"/>
          <w:lang w:eastAsia="de-DE"/>
        </w:rPr>
        <w:t>s</w:t>
      </w:r>
      <w:r w:rsidR="002B434B" w:rsidRPr="0062440F">
        <w:rPr>
          <w:color w:val="C00000"/>
          <w:lang w:eastAsia="de-DE"/>
        </w:rPr>
        <w:t>et</w:t>
      </w:r>
      <w:r w:rsidR="002B434B" w:rsidRPr="0062440F">
        <w:rPr>
          <w:lang w:eastAsia="de-DE"/>
        </w:rPr>
        <w:t xml:space="preserve"> </w:t>
      </w:r>
      <w:r w:rsidR="002B434B" w:rsidRPr="0062440F">
        <w:rPr>
          <w:color w:val="7030A0"/>
          <w:lang w:eastAsia="de-DE"/>
        </w:rPr>
        <w:t>primary</w:t>
      </w:r>
      <w:r w:rsidR="00AB5A96">
        <w:rPr>
          <w:color w:val="7030A0"/>
          <w:lang w:eastAsia="de-DE"/>
        </w:rPr>
        <w:t>_‌</w:t>
      </w:r>
      <w:r w:rsidR="002B434B" w:rsidRPr="0062440F">
        <w:rPr>
          <w:color w:val="7030A0"/>
          <w:lang w:eastAsia="de-DE"/>
        </w:rPr>
        <w:t xml:space="preserve">time </w:t>
      </w:r>
      <w:r w:rsidR="002B434B" w:rsidRPr="0062440F">
        <w:rPr>
          <w:lang w:eastAsia="de-DE"/>
        </w:rPr>
        <w:t>random-normal(</w:t>
      </w:r>
      <w:r w:rsidR="00EC3EB2" w:rsidRPr="0062440F">
        <w:rPr>
          <w:color w:val="4472C4" w:themeColor="accent5"/>
          <w:lang w:eastAsia="de-DE"/>
        </w:rPr>
        <w:t>primary</w:t>
      </w:r>
      <w:r w:rsidR="00AB5A96">
        <w:rPr>
          <w:color w:val="4472C4" w:themeColor="accent5"/>
          <w:lang w:eastAsia="de-DE"/>
        </w:rPr>
        <w:t>_‌</w:t>
      </w:r>
      <w:r w:rsidR="00EC3EB2" w:rsidRPr="0062440F">
        <w:rPr>
          <w:color w:val="4472C4" w:themeColor="accent5"/>
          <w:lang w:eastAsia="de-DE"/>
        </w:rPr>
        <w:t>time</w:t>
      </w:r>
      <w:r w:rsidR="00AB5A96">
        <w:rPr>
          <w:color w:val="4472C4" w:themeColor="accent5"/>
          <w:lang w:eastAsia="de-DE"/>
        </w:rPr>
        <w:t>_‌</w:t>
      </w:r>
      <w:r w:rsidR="00EC3EB2" w:rsidRPr="0062440F">
        <w:rPr>
          <w:color w:val="4472C4" w:themeColor="accent5"/>
          <w:lang w:eastAsia="de-DE"/>
        </w:rPr>
        <w:t>mean</w:t>
      </w:r>
      <w:r w:rsidR="002B434B" w:rsidRPr="0062440F">
        <w:rPr>
          <w:lang w:eastAsia="de-DE"/>
        </w:rPr>
        <w:t>,</w:t>
      </w:r>
      <w:r w:rsidR="00EC3EB2" w:rsidRPr="0062440F">
        <w:rPr>
          <w:lang w:eastAsia="de-DE"/>
        </w:rPr>
        <w:t xml:space="preserve"> </w:t>
      </w:r>
      <w:r w:rsidR="00EC3EB2" w:rsidRPr="0062440F">
        <w:rPr>
          <w:color w:val="4472C4" w:themeColor="accent5"/>
          <w:lang w:eastAsia="de-DE"/>
        </w:rPr>
        <w:t>primary</w:t>
      </w:r>
      <w:r w:rsidR="00AB5A96">
        <w:rPr>
          <w:color w:val="4472C4" w:themeColor="accent5"/>
          <w:lang w:eastAsia="de-DE"/>
        </w:rPr>
        <w:t>_‌</w:t>
      </w:r>
      <w:r w:rsidR="00EC3EB2" w:rsidRPr="0062440F">
        <w:rPr>
          <w:color w:val="4472C4" w:themeColor="accent5"/>
          <w:lang w:eastAsia="de-DE"/>
        </w:rPr>
        <w:t>time</w:t>
      </w:r>
      <w:r w:rsidR="00AB5A96">
        <w:rPr>
          <w:color w:val="4472C4" w:themeColor="accent5"/>
          <w:lang w:eastAsia="de-DE"/>
        </w:rPr>
        <w:t>_‌</w:t>
      </w:r>
      <w:r w:rsidR="00EC3EB2" w:rsidRPr="0062440F">
        <w:rPr>
          <w:color w:val="4472C4" w:themeColor="accent5"/>
          <w:lang w:eastAsia="de-DE"/>
        </w:rPr>
        <w:t>SD</w:t>
      </w:r>
      <w:r w:rsidR="002B434B" w:rsidRPr="0062440F">
        <w:rPr>
          <w:lang w:eastAsia="de-DE"/>
        </w:rPr>
        <w:t>)</w:t>
      </w:r>
    </w:p>
    <w:p w14:paraId="6D2A735D" w14:textId="686B500D" w:rsidR="009207DD" w:rsidRPr="0062440F" w:rsidRDefault="00656A33" w:rsidP="00F727D4">
      <w:pPr>
        <w:ind w:firstLine="454"/>
        <w:contextualSpacing/>
        <w:rPr>
          <w:lang w:eastAsia="de-DE"/>
        </w:rPr>
      </w:pPr>
      <w:r w:rsidRPr="0062440F">
        <w:rPr>
          <w:color w:val="C00000"/>
          <w:lang w:eastAsia="de-DE"/>
        </w:rPr>
        <w:t>i</w:t>
      </w:r>
      <w:r w:rsidR="00A37544" w:rsidRPr="0062440F">
        <w:rPr>
          <w:color w:val="C00000"/>
          <w:lang w:eastAsia="de-DE"/>
        </w:rPr>
        <w:t>f</w:t>
      </w:r>
      <w:r w:rsidR="009C2CC1">
        <w:rPr>
          <w:color w:val="C00000"/>
          <w:lang w:eastAsia="de-DE"/>
        </w:rPr>
        <w:t>else</w:t>
      </w:r>
      <w:r w:rsidR="00A37544" w:rsidRPr="0062440F">
        <w:rPr>
          <w:lang w:eastAsia="de-DE"/>
        </w:rPr>
        <w:t xml:space="preserve"> random-uniform [0,1) </w:t>
      </w:r>
      <w:r w:rsidR="00EC3EB2" w:rsidRPr="0062440F">
        <w:rPr>
          <w:lang w:eastAsia="de-DE"/>
        </w:rPr>
        <w:t xml:space="preserve"> &lt; </w:t>
      </w:r>
      <w:r w:rsidR="00EC3EB2" w:rsidRPr="0062440F">
        <w:rPr>
          <w:color w:val="4472C4" w:themeColor="accent5"/>
          <w:lang w:eastAsia="de-DE"/>
        </w:rPr>
        <w:t>prop</w:t>
      </w:r>
      <w:r w:rsidR="00AB5A96">
        <w:rPr>
          <w:color w:val="4472C4" w:themeColor="accent5"/>
          <w:lang w:eastAsia="de-DE"/>
        </w:rPr>
        <w:t>_‌</w:t>
      </w:r>
      <w:r w:rsidR="00EC3EB2" w:rsidRPr="0062440F">
        <w:rPr>
          <w:color w:val="4472C4" w:themeColor="accent5"/>
          <w:lang w:eastAsia="de-DE"/>
        </w:rPr>
        <w:t>high</w:t>
      </w:r>
      <w:r w:rsidR="00AB5A96">
        <w:rPr>
          <w:color w:val="4472C4" w:themeColor="accent5"/>
          <w:lang w:eastAsia="de-DE"/>
        </w:rPr>
        <w:t>_‌</w:t>
      </w:r>
      <w:r w:rsidR="00EC3EB2" w:rsidRPr="0062440F">
        <w:rPr>
          <w:color w:val="4472C4" w:themeColor="accent5"/>
          <w:lang w:eastAsia="de-DE"/>
        </w:rPr>
        <w:t>riskM</w:t>
      </w:r>
      <w:r w:rsidR="009B2D09" w:rsidRPr="0062440F">
        <w:rPr>
          <w:color w:val="4472C4" w:themeColor="accent5"/>
          <w:lang w:eastAsia="de-DE"/>
        </w:rPr>
        <w:t>/F</w:t>
      </w:r>
      <w:r w:rsidR="00A33FED" w:rsidRPr="0062440F">
        <w:rPr>
          <w:color w:val="4472C4" w:themeColor="accent5"/>
          <w:lang w:eastAsia="de-DE"/>
        </w:rPr>
        <w:t xml:space="preserve"> </w:t>
      </w:r>
    </w:p>
    <w:p w14:paraId="5A45B4E8" w14:textId="77777777" w:rsidR="00550D7A" w:rsidRDefault="009C2CC1" w:rsidP="00F727D4">
      <w:pPr>
        <w:ind w:left="454" w:firstLine="454"/>
        <w:contextualSpacing/>
        <w:rPr>
          <w:lang w:eastAsia="de-DE"/>
        </w:rPr>
      </w:pPr>
      <w:r>
        <w:rPr>
          <w:color w:val="C00000"/>
          <w:lang w:eastAsia="de-DE"/>
        </w:rPr>
        <w:t xml:space="preserve">then </w:t>
      </w:r>
      <w:r w:rsidRPr="006677C4">
        <w:rPr>
          <w:lang w:eastAsia="de-DE"/>
        </w:rPr>
        <w:t>[</w:t>
      </w:r>
    </w:p>
    <w:p w14:paraId="18D3FDD3" w14:textId="2E38F618" w:rsidR="009207DD" w:rsidRPr="0062440F" w:rsidRDefault="00656A33" w:rsidP="00F727D4">
      <w:pPr>
        <w:ind w:left="908" w:firstLine="454"/>
        <w:contextualSpacing/>
        <w:rPr>
          <w:lang w:eastAsia="de-DE"/>
        </w:rPr>
      </w:pPr>
      <w:r w:rsidRPr="0062440F">
        <w:rPr>
          <w:color w:val="C00000"/>
          <w:lang w:eastAsia="de-DE"/>
        </w:rPr>
        <w:t>s</w:t>
      </w:r>
      <w:r w:rsidR="00EC3EB2" w:rsidRPr="0062440F">
        <w:rPr>
          <w:color w:val="C00000"/>
          <w:lang w:eastAsia="de-DE"/>
        </w:rPr>
        <w:t>et</w:t>
      </w:r>
      <w:r w:rsidR="00EC3EB2" w:rsidRPr="0062440F">
        <w:rPr>
          <w:lang w:eastAsia="de-DE"/>
        </w:rPr>
        <w:t xml:space="preserve"> </w:t>
      </w:r>
      <w:r w:rsidR="00EC3EB2" w:rsidRPr="0062440F">
        <w:rPr>
          <w:color w:val="7030A0"/>
          <w:lang w:eastAsia="de-DE"/>
        </w:rPr>
        <w:t>risk</w:t>
      </w:r>
      <w:r w:rsidR="00AB5A96">
        <w:rPr>
          <w:color w:val="7030A0"/>
          <w:lang w:eastAsia="de-DE"/>
        </w:rPr>
        <w:t>_‌</w:t>
      </w:r>
      <w:r w:rsidR="00487090" w:rsidRPr="0062440F">
        <w:rPr>
          <w:color w:val="7030A0"/>
          <w:lang w:eastAsia="de-DE"/>
        </w:rPr>
        <w:t>group</w:t>
      </w:r>
      <w:r w:rsidR="00EC3EB2" w:rsidRPr="0062440F">
        <w:rPr>
          <w:color w:val="7030A0"/>
          <w:lang w:eastAsia="de-DE"/>
        </w:rPr>
        <w:t xml:space="preserve"> </w:t>
      </w:r>
      <w:r w:rsidR="00487090" w:rsidRPr="0062440F">
        <w:rPr>
          <w:lang w:eastAsia="de-DE"/>
        </w:rPr>
        <w:t>‘high’</w:t>
      </w:r>
    </w:p>
    <w:p w14:paraId="14A030E6" w14:textId="1AC663AC" w:rsidR="00114175" w:rsidRPr="0062440F" w:rsidRDefault="00656A33" w:rsidP="00F727D4">
      <w:pPr>
        <w:ind w:left="908" w:firstLine="454"/>
        <w:contextualSpacing/>
        <w:rPr>
          <w:color w:val="4472C4" w:themeColor="accent5"/>
          <w:lang w:eastAsia="de-DE"/>
        </w:rPr>
      </w:pPr>
      <w:r w:rsidRPr="0062440F">
        <w:rPr>
          <w:color w:val="C00000"/>
          <w:lang w:eastAsia="de-DE"/>
        </w:rPr>
        <w:t>i</w:t>
      </w:r>
      <w:r w:rsidR="006576CA" w:rsidRPr="0062440F">
        <w:rPr>
          <w:color w:val="C00000"/>
          <w:lang w:eastAsia="de-DE"/>
        </w:rPr>
        <w:t>f</w:t>
      </w:r>
      <w:r w:rsidR="00550D7A">
        <w:rPr>
          <w:color w:val="C00000"/>
          <w:lang w:eastAsia="de-DE"/>
        </w:rPr>
        <w:t>else</w:t>
      </w:r>
      <w:r w:rsidR="006576CA" w:rsidRPr="0062440F">
        <w:rPr>
          <w:color w:val="C00000"/>
          <w:lang w:eastAsia="de-DE"/>
        </w:rPr>
        <w:t xml:space="preserve"> </w:t>
      </w:r>
      <w:r w:rsidR="006576CA" w:rsidRPr="0062440F">
        <w:rPr>
          <w:lang w:eastAsia="de-DE"/>
        </w:rPr>
        <w:t xml:space="preserve">random-uniform [0,1)  &lt; </w:t>
      </w:r>
      <w:r w:rsidR="006576CA" w:rsidRPr="0062440F">
        <w:rPr>
          <w:color w:val="4472C4" w:themeColor="accent5"/>
          <w:lang w:eastAsia="de-DE"/>
        </w:rPr>
        <w:t>prop</w:t>
      </w:r>
      <w:r w:rsidR="00AB5A96">
        <w:rPr>
          <w:color w:val="4472C4" w:themeColor="accent5"/>
          <w:lang w:eastAsia="de-DE"/>
        </w:rPr>
        <w:t>_‌</w:t>
      </w:r>
      <w:r w:rsidR="006576CA" w:rsidRPr="0062440F">
        <w:rPr>
          <w:color w:val="4472C4" w:themeColor="accent5"/>
          <w:lang w:eastAsia="de-DE"/>
        </w:rPr>
        <w:t>high</w:t>
      </w:r>
      <w:r w:rsidR="00AB5A96">
        <w:rPr>
          <w:color w:val="4472C4" w:themeColor="accent5"/>
          <w:lang w:eastAsia="de-DE"/>
        </w:rPr>
        <w:t>_‌</w:t>
      </w:r>
      <w:r w:rsidR="006576CA" w:rsidRPr="0062440F">
        <w:rPr>
          <w:color w:val="4472C4" w:themeColor="accent5"/>
          <w:lang w:eastAsia="de-DE"/>
        </w:rPr>
        <w:t>riskM</w:t>
      </w:r>
      <w:r w:rsidR="009B2D09" w:rsidRPr="0062440F">
        <w:rPr>
          <w:color w:val="4472C4" w:themeColor="accent5"/>
          <w:lang w:eastAsia="de-DE"/>
        </w:rPr>
        <w:t>/F</w:t>
      </w:r>
      <w:r w:rsidR="00AB5A96">
        <w:rPr>
          <w:color w:val="4472C4" w:themeColor="accent5"/>
          <w:lang w:eastAsia="de-DE"/>
        </w:rPr>
        <w:t>_‌</w:t>
      </w:r>
      <w:r w:rsidR="00F43528" w:rsidRPr="0062440F">
        <w:rPr>
          <w:color w:val="4472C4" w:themeColor="accent5"/>
          <w:lang w:eastAsia="de-DE"/>
        </w:rPr>
        <w:t>high</w:t>
      </w:r>
      <w:r w:rsidR="00AB5A96">
        <w:rPr>
          <w:color w:val="4472C4" w:themeColor="accent5"/>
          <w:lang w:eastAsia="de-DE"/>
        </w:rPr>
        <w:t>_‌</w:t>
      </w:r>
      <w:r w:rsidR="00F43528" w:rsidRPr="0062440F">
        <w:rPr>
          <w:color w:val="4472C4" w:themeColor="accent5"/>
          <w:lang w:eastAsia="de-DE"/>
        </w:rPr>
        <w:t>concurrency</w:t>
      </w:r>
    </w:p>
    <w:p w14:paraId="530CA6C4" w14:textId="67DC4E5E" w:rsidR="00114175" w:rsidRPr="0062440F" w:rsidRDefault="00550D7A" w:rsidP="00F727D4">
      <w:pPr>
        <w:ind w:left="1362" w:firstLine="454"/>
        <w:contextualSpacing/>
        <w:rPr>
          <w:lang w:eastAsia="de-DE"/>
        </w:rPr>
      </w:pPr>
      <w:r>
        <w:rPr>
          <w:color w:val="C00000"/>
          <w:lang w:eastAsia="de-DE"/>
        </w:rPr>
        <w:t xml:space="preserve">then </w:t>
      </w:r>
      <w:r w:rsidRPr="006677C4">
        <w:rPr>
          <w:lang w:eastAsia="de-DE"/>
        </w:rPr>
        <w:t>[</w:t>
      </w:r>
      <w:r w:rsidR="006576CA" w:rsidRPr="0062440F">
        <w:rPr>
          <w:color w:val="C00000"/>
          <w:lang w:eastAsia="de-DE"/>
        </w:rPr>
        <w:t>set</w:t>
      </w:r>
      <w:r w:rsidR="006576CA" w:rsidRPr="0062440F">
        <w:rPr>
          <w:lang w:eastAsia="de-DE"/>
        </w:rPr>
        <w:t xml:space="preserve"> </w:t>
      </w:r>
      <w:r w:rsidR="006576CA" w:rsidRPr="0062440F">
        <w:rPr>
          <w:color w:val="7030A0"/>
          <w:lang w:eastAsia="de-DE"/>
        </w:rPr>
        <w:t>concurrency</w:t>
      </w:r>
      <w:r w:rsidR="00AB5A96">
        <w:rPr>
          <w:color w:val="7030A0"/>
          <w:lang w:eastAsia="de-DE"/>
        </w:rPr>
        <w:t>_‌</w:t>
      </w:r>
      <w:r w:rsidR="006576CA" w:rsidRPr="0062440F">
        <w:rPr>
          <w:color w:val="7030A0"/>
          <w:lang w:eastAsia="de-DE"/>
        </w:rPr>
        <w:t xml:space="preserve">group </w:t>
      </w:r>
      <w:r w:rsidR="006576CA" w:rsidRPr="0062440F">
        <w:rPr>
          <w:lang w:eastAsia="de-DE"/>
        </w:rPr>
        <w:t>‘high’]</w:t>
      </w:r>
    </w:p>
    <w:p w14:paraId="227339D0" w14:textId="362242D7" w:rsidR="006576CA" w:rsidRPr="0062440F" w:rsidRDefault="00550D7A" w:rsidP="00F727D4">
      <w:pPr>
        <w:ind w:left="1362" w:firstLine="454"/>
        <w:contextualSpacing/>
        <w:rPr>
          <w:lang w:eastAsia="de-DE"/>
        </w:rPr>
      </w:pPr>
      <w:r>
        <w:rPr>
          <w:color w:val="C00000"/>
          <w:lang w:eastAsia="de-DE"/>
        </w:rPr>
        <w:t>otherwise</w:t>
      </w:r>
      <w:r w:rsidR="006576CA" w:rsidRPr="0062440F">
        <w:rPr>
          <w:lang w:eastAsia="de-DE"/>
        </w:rPr>
        <w:t xml:space="preserve"> [</w:t>
      </w:r>
      <w:r w:rsidR="006576CA" w:rsidRPr="0062440F">
        <w:rPr>
          <w:color w:val="C00000"/>
          <w:lang w:eastAsia="de-DE"/>
        </w:rPr>
        <w:t>set</w:t>
      </w:r>
      <w:r w:rsidR="006576CA" w:rsidRPr="0062440F">
        <w:rPr>
          <w:lang w:eastAsia="de-DE"/>
        </w:rPr>
        <w:t xml:space="preserve"> </w:t>
      </w:r>
      <w:r w:rsidR="006576CA" w:rsidRPr="0062440F">
        <w:rPr>
          <w:color w:val="7030A0"/>
          <w:lang w:eastAsia="de-DE"/>
        </w:rPr>
        <w:t>concurrency</w:t>
      </w:r>
      <w:r w:rsidR="00AB5A96">
        <w:rPr>
          <w:color w:val="7030A0"/>
          <w:lang w:eastAsia="de-DE"/>
        </w:rPr>
        <w:t>_‌</w:t>
      </w:r>
      <w:r w:rsidR="006576CA" w:rsidRPr="0062440F">
        <w:rPr>
          <w:color w:val="7030A0"/>
          <w:lang w:eastAsia="de-DE"/>
        </w:rPr>
        <w:t xml:space="preserve">group </w:t>
      </w:r>
      <w:r w:rsidR="006576CA" w:rsidRPr="0062440F">
        <w:rPr>
          <w:lang w:eastAsia="de-DE"/>
        </w:rPr>
        <w:t>‘low’]</w:t>
      </w:r>
    </w:p>
    <w:p w14:paraId="2E61EC32" w14:textId="6F0BF76C" w:rsidR="00EC6781" w:rsidRPr="0062440F" w:rsidRDefault="00EC6781" w:rsidP="00F727D4">
      <w:pPr>
        <w:ind w:left="908" w:firstLine="454"/>
        <w:contextualSpacing/>
        <w:rPr>
          <w:color w:val="4472C4" w:themeColor="accent5"/>
          <w:lang w:eastAsia="de-DE"/>
        </w:rPr>
      </w:pPr>
      <w:r w:rsidRPr="0062440F">
        <w:rPr>
          <w:color w:val="C00000"/>
          <w:lang w:eastAsia="de-DE"/>
        </w:rPr>
        <w:t>if</w:t>
      </w:r>
      <w:r w:rsidR="00C651D7">
        <w:rPr>
          <w:color w:val="C00000"/>
          <w:lang w:eastAsia="de-DE"/>
        </w:rPr>
        <w:t>else</w:t>
      </w:r>
      <w:r w:rsidRPr="0062440F">
        <w:rPr>
          <w:color w:val="C00000"/>
          <w:lang w:eastAsia="de-DE"/>
        </w:rPr>
        <w:t xml:space="preserve"> </w:t>
      </w:r>
      <w:r w:rsidRPr="0062440F">
        <w:rPr>
          <w:lang w:eastAsia="de-DE"/>
        </w:rPr>
        <w:t xml:space="preserve">random-uniform [0,1)  &lt; </w:t>
      </w:r>
      <w:r w:rsidR="00081BDD" w:rsidRPr="0062440F">
        <w:rPr>
          <w:color w:val="4472C4" w:themeColor="accent5"/>
          <w:lang w:eastAsia="de-DE"/>
        </w:rPr>
        <w:t>prop</w:t>
      </w:r>
      <w:r w:rsidR="00081BDD">
        <w:rPr>
          <w:color w:val="4472C4" w:themeColor="accent5"/>
          <w:lang w:eastAsia="de-DE"/>
        </w:rPr>
        <w:t>_‌high_‌</w:t>
      </w:r>
      <w:r w:rsidR="00081BDD" w:rsidRPr="0062440F">
        <w:rPr>
          <w:color w:val="4472C4" w:themeColor="accent5"/>
          <w:lang w:eastAsia="de-DE"/>
        </w:rPr>
        <w:t>riskM/F</w:t>
      </w:r>
      <w:r w:rsidR="00081BDD">
        <w:rPr>
          <w:color w:val="4472C4" w:themeColor="accent5"/>
          <w:lang w:eastAsia="de-DE"/>
        </w:rPr>
        <w:t>_high_‌adherence</w:t>
      </w:r>
      <w:r w:rsidR="009B2D09" w:rsidRPr="0062440F">
        <w:rPr>
          <w:color w:val="4472C4" w:themeColor="accent5"/>
          <w:lang w:eastAsia="de-DE"/>
        </w:rPr>
        <w:t>F</w:t>
      </w:r>
    </w:p>
    <w:p w14:paraId="7DAF1533" w14:textId="60894F10" w:rsidR="00EC6781" w:rsidRPr="0062440F" w:rsidRDefault="00C651D7" w:rsidP="00F727D4">
      <w:pPr>
        <w:ind w:left="1362" w:firstLine="454"/>
        <w:contextualSpacing/>
        <w:rPr>
          <w:lang w:eastAsia="de-DE"/>
        </w:rPr>
      </w:pPr>
      <w:r>
        <w:rPr>
          <w:color w:val="C00000"/>
          <w:lang w:eastAsia="de-DE"/>
        </w:rPr>
        <w:t xml:space="preserve">then </w:t>
      </w:r>
      <w:r w:rsidRPr="006677C4">
        <w:rPr>
          <w:lang w:eastAsia="de-DE"/>
        </w:rPr>
        <w:t>[</w:t>
      </w:r>
      <w:r w:rsidR="00EC6781" w:rsidRPr="0062440F">
        <w:rPr>
          <w:color w:val="C00000"/>
          <w:lang w:eastAsia="de-DE"/>
        </w:rPr>
        <w:t>set</w:t>
      </w:r>
      <w:r w:rsidR="00EC6781" w:rsidRPr="0062440F">
        <w:rPr>
          <w:lang w:eastAsia="de-DE"/>
        </w:rPr>
        <w:t xml:space="preserve"> </w:t>
      </w:r>
      <w:r w:rsidR="00EC6781" w:rsidRPr="0062440F">
        <w:rPr>
          <w:color w:val="7030A0"/>
          <w:lang w:eastAsia="de-DE"/>
        </w:rPr>
        <w:t>adherence</w:t>
      </w:r>
      <w:r w:rsidR="00AB5A96">
        <w:rPr>
          <w:color w:val="7030A0"/>
          <w:lang w:eastAsia="de-DE"/>
        </w:rPr>
        <w:t>_‌</w:t>
      </w:r>
      <w:r w:rsidR="00D830E4" w:rsidRPr="0062440F">
        <w:rPr>
          <w:color w:val="7030A0"/>
          <w:lang w:eastAsia="de-DE"/>
        </w:rPr>
        <w:t>group</w:t>
      </w:r>
      <w:r w:rsidR="00EC6781" w:rsidRPr="0062440F">
        <w:rPr>
          <w:color w:val="7030A0"/>
          <w:lang w:eastAsia="de-DE"/>
        </w:rPr>
        <w:t xml:space="preserve"> </w:t>
      </w:r>
      <w:r w:rsidR="00EC6781" w:rsidRPr="0062440F">
        <w:rPr>
          <w:lang w:eastAsia="de-DE"/>
        </w:rPr>
        <w:t>‘high’</w:t>
      </w:r>
      <w:r>
        <w:rPr>
          <w:lang w:eastAsia="de-DE"/>
        </w:rPr>
        <w:t>]</w:t>
      </w:r>
    </w:p>
    <w:p w14:paraId="3FB8C4C7" w14:textId="77BB8809" w:rsidR="00EC6781" w:rsidRDefault="00C651D7" w:rsidP="00F727D4">
      <w:pPr>
        <w:ind w:left="1362" w:firstLine="454"/>
        <w:contextualSpacing/>
        <w:rPr>
          <w:lang w:eastAsia="de-DE"/>
        </w:rPr>
      </w:pPr>
      <w:r>
        <w:rPr>
          <w:color w:val="C00000"/>
          <w:lang w:eastAsia="de-DE"/>
        </w:rPr>
        <w:t>otherwise</w:t>
      </w:r>
      <w:r w:rsidR="00EC6781" w:rsidRPr="0062440F">
        <w:rPr>
          <w:lang w:eastAsia="de-DE"/>
        </w:rPr>
        <w:t xml:space="preserve"> [</w:t>
      </w:r>
      <w:r w:rsidR="00EC6781" w:rsidRPr="0062440F">
        <w:rPr>
          <w:color w:val="C00000"/>
          <w:lang w:eastAsia="de-DE"/>
        </w:rPr>
        <w:t>set</w:t>
      </w:r>
      <w:r w:rsidR="00EC6781" w:rsidRPr="0062440F">
        <w:rPr>
          <w:lang w:eastAsia="de-DE"/>
        </w:rPr>
        <w:t xml:space="preserve"> </w:t>
      </w:r>
      <w:r w:rsidR="00EC6781" w:rsidRPr="0062440F">
        <w:rPr>
          <w:color w:val="7030A0"/>
          <w:lang w:eastAsia="de-DE"/>
        </w:rPr>
        <w:t>adherence</w:t>
      </w:r>
      <w:r w:rsidR="00AB5A96">
        <w:rPr>
          <w:color w:val="7030A0"/>
          <w:lang w:eastAsia="de-DE"/>
        </w:rPr>
        <w:t>_‌</w:t>
      </w:r>
      <w:r w:rsidR="00D830E4" w:rsidRPr="0062440F">
        <w:rPr>
          <w:color w:val="7030A0"/>
          <w:lang w:eastAsia="de-DE"/>
        </w:rPr>
        <w:t>group</w:t>
      </w:r>
      <w:r w:rsidR="00EC6781" w:rsidRPr="0062440F">
        <w:rPr>
          <w:color w:val="7030A0"/>
          <w:lang w:eastAsia="de-DE"/>
        </w:rPr>
        <w:t xml:space="preserve"> </w:t>
      </w:r>
      <w:r w:rsidR="00EC6781" w:rsidRPr="0062440F">
        <w:rPr>
          <w:lang w:eastAsia="de-DE"/>
        </w:rPr>
        <w:t>‘low’]</w:t>
      </w:r>
    </w:p>
    <w:p w14:paraId="0AB56AB7" w14:textId="4584D8E6" w:rsidR="004E2B7C" w:rsidRPr="004E2B7C" w:rsidRDefault="004E2B7C" w:rsidP="00F727D4">
      <w:pPr>
        <w:ind w:left="454" w:firstLine="454"/>
        <w:contextualSpacing/>
        <w:rPr>
          <w:lang w:eastAsia="de-DE"/>
        </w:rPr>
      </w:pPr>
      <w:r w:rsidRPr="004E2B7C">
        <w:rPr>
          <w:lang w:eastAsia="de-DE"/>
        </w:rPr>
        <w:t>]</w:t>
      </w:r>
    </w:p>
    <w:p w14:paraId="3A036A51" w14:textId="351AAD99" w:rsidR="000D568F" w:rsidRDefault="00EC07E9" w:rsidP="00F727D4">
      <w:pPr>
        <w:ind w:left="454" w:firstLine="454"/>
        <w:contextualSpacing/>
        <w:rPr>
          <w:color w:val="000000" w:themeColor="text1"/>
          <w:lang w:eastAsia="de-DE"/>
        </w:rPr>
      </w:pPr>
      <w:r>
        <w:rPr>
          <w:color w:val="C00000"/>
          <w:lang w:eastAsia="de-DE"/>
        </w:rPr>
        <w:t>otherwise</w:t>
      </w:r>
      <w:r w:rsidR="002C79D8" w:rsidRPr="0062440F">
        <w:rPr>
          <w:color w:val="C00000"/>
          <w:lang w:eastAsia="de-DE"/>
        </w:rPr>
        <w:t xml:space="preserve"> </w:t>
      </w:r>
      <w:r w:rsidR="000C45AD" w:rsidRPr="0062440F">
        <w:rPr>
          <w:color w:val="000000" w:themeColor="text1"/>
          <w:lang w:eastAsia="de-DE"/>
        </w:rPr>
        <w:t>[</w:t>
      </w:r>
    </w:p>
    <w:p w14:paraId="24E8C1D9" w14:textId="39E5A54E" w:rsidR="002C79D8" w:rsidRPr="0062440F" w:rsidRDefault="002C79D8" w:rsidP="00F727D4">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risk</w:t>
      </w:r>
      <w:r w:rsidR="00AB5A96">
        <w:rPr>
          <w:color w:val="7030A0"/>
          <w:lang w:eastAsia="de-DE"/>
        </w:rPr>
        <w:t>_‌</w:t>
      </w:r>
      <w:r w:rsidRPr="0062440F">
        <w:rPr>
          <w:color w:val="7030A0"/>
          <w:lang w:eastAsia="de-DE"/>
        </w:rPr>
        <w:t xml:space="preserve">group </w:t>
      </w:r>
      <w:r w:rsidRPr="0062440F">
        <w:rPr>
          <w:lang w:eastAsia="de-DE"/>
        </w:rPr>
        <w:t>‘low’</w:t>
      </w:r>
    </w:p>
    <w:p w14:paraId="4C8D9001" w14:textId="2230171E" w:rsidR="00F36009" w:rsidRPr="0062440F" w:rsidRDefault="00F36009" w:rsidP="00F727D4">
      <w:pPr>
        <w:ind w:left="908" w:firstLine="454"/>
        <w:contextualSpacing/>
        <w:rPr>
          <w:color w:val="4472C4" w:themeColor="accent5"/>
          <w:lang w:eastAsia="de-DE"/>
        </w:rPr>
      </w:pPr>
      <w:r w:rsidRPr="0062440F">
        <w:rPr>
          <w:color w:val="C00000"/>
          <w:lang w:eastAsia="de-DE"/>
        </w:rPr>
        <w:t>if</w:t>
      </w:r>
      <w:r w:rsidR="00BA0D27">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prop</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riskM</w:t>
      </w:r>
      <w:r w:rsidR="009B2D09" w:rsidRPr="0062440F">
        <w:rPr>
          <w:color w:val="4472C4" w:themeColor="accent5"/>
          <w:lang w:eastAsia="de-DE"/>
        </w:rPr>
        <w:t>/F</w:t>
      </w:r>
      <w:r w:rsidR="00AB5A96">
        <w:rPr>
          <w:color w:val="4472C4" w:themeColor="accent5"/>
          <w:lang w:eastAsia="de-DE"/>
        </w:rPr>
        <w:t>_‌</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p>
    <w:p w14:paraId="41C32193" w14:textId="77777777" w:rsidR="00BA0D27" w:rsidRDefault="00BA0D27" w:rsidP="00F727D4">
      <w:pPr>
        <w:ind w:left="1362" w:firstLine="454"/>
        <w:contextualSpacing/>
        <w:rPr>
          <w:lang w:eastAsia="de-DE"/>
        </w:rPr>
      </w:pPr>
      <w:r>
        <w:rPr>
          <w:color w:val="C00000"/>
          <w:lang w:eastAsia="de-DE"/>
        </w:rPr>
        <w:t xml:space="preserve">then </w:t>
      </w:r>
      <w:r w:rsidRPr="006677C4">
        <w:rPr>
          <w:lang w:eastAsia="de-DE"/>
        </w:rPr>
        <w:t>[</w:t>
      </w:r>
      <w:r w:rsidR="00F36009" w:rsidRPr="0062440F">
        <w:rPr>
          <w:color w:val="C00000"/>
          <w:lang w:eastAsia="de-DE"/>
        </w:rPr>
        <w:t>set</w:t>
      </w:r>
      <w:r w:rsidR="00F36009" w:rsidRPr="0062440F">
        <w:rPr>
          <w:lang w:eastAsia="de-DE"/>
        </w:rPr>
        <w:t xml:space="preserve"> </w:t>
      </w:r>
      <w:r w:rsidR="00F36009" w:rsidRPr="0062440F">
        <w:rPr>
          <w:color w:val="7030A0"/>
          <w:lang w:eastAsia="de-DE"/>
        </w:rPr>
        <w:t>concurrency</w:t>
      </w:r>
      <w:r w:rsidR="00AB5A96">
        <w:rPr>
          <w:color w:val="7030A0"/>
          <w:lang w:eastAsia="de-DE"/>
        </w:rPr>
        <w:t>_‌</w:t>
      </w:r>
      <w:r w:rsidR="00F36009" w:rsidRPr="0062440F">
        <w:rPr>
          <w:color w:val="7030A0"/>
          <w:lang w:eastAsia="de-DE"/>
        </w:rPr>
        <w:t xml:space="preserve">group </w:t>
      </w:r>
      <w:r w:rsidR="000D568F">
        <w:rPr>
          <w:lang w:eastAsia="de-DE"/>
        </w:rPr>
        <w:t>‘high’</w:t>
      </w:r>
      <w:r>
        <w:rPr>
          <w:lang w:eastAsia="de-DE"/>
        </w:rPr>
        <w:t>]</w:t>
      </w:r>
    </w:p>
    <w:p w14:paraId="6D9F5167" w14:textId="20E62359" w:rsidR="00F36009" w:rsidRPr="0062440F" w:rsidRDefault="00BA0D27" w:rsidP="00F727D4">
      <w:pPr>
        <w:ind w:left="1362" w:firstLine="454"/>
        <w:contextualSpacing/>
        <w:rPr>
          <w:lang w:eastAsia="de-DE"/>
        </w:rPr>
      </w:pPr>
      <w:r>
        <w:rPr>
          <w:color w:val="C00000"/>
          <w:lang w:eastAsia="de-DE"/>
        </w:rPr>
        <w:t>otherwise</w:t>
      </w:r>
      <w:r w:rsidR="00F36009" w:rsidRPr="0062440F">
        <w:rPr>
          <w:lang w:eastAsia="de-DE"/>
        </w:rPr>
        <w:t xml:space="preserve"> [</w:t>
      </w:r>
      <w:r w:rsidR="00F36009" w:rsidRPr="0062440F">
        <w:rPr>
          <w:color w:val="C00000"/>
          <w:lang w:eastAsia="de-DE"/>
        </w:rPr>
        <w:t>set</w:t>
      </w:r>
      <w:r w:rsidR="00F36009" w:rsidRPr="0062440F">
        <w:rPr>
          <w:lang w:eastAsia="de-DE"/>
        </w:rPr>
        <w:t xml:space="preserve"> </w:t>
      </w:r>
      <w:r w:rsidR="00F36009" w:rsidRPr="0062440F">
        <w:rPr>
          <w:color w:val="7030A0"/>
          <w:lang w:eastAsia="de-DE"/>
        </w:rPr>
        <w:t>concurrency</w:t>
      </w:r>
      <w:r w:rsidR="00AB5A96">
        <w:rPr>
          <w:color w:val="7030A0"/>
          <w:lang w:eastAsia="de-DE"/>
        </w:rPr>
        <w:t>_‌</w:t>
      </w:r>
      <w:r w:rsidR="00F36009" w:rsidRPr="0062440F">
        <w:rPr>
          <w:color w:val="7030A0"/>
          <w:lang w:eastAsia="de-DE"/>
        </w:rPr>
        <w:t xml:space="preserve">group </w:t>
      </w:r>
      <w:r w:rsidR="00F36009" w:rsidRPr="0062440F">
        <w:rPr>
          <w:lang w:eastAsia="de-DE"/>
        </w:rPr>
        <w:t>‘low’]</w:t>
      </w:r>
    </w:p>
    <w:p w14:paraId="6E363818" w14:textId="1438DFB6" w:rsidR="00A0267F" w:rsidRPr="0062440F" w:rsidRDefault="00A0267F" w:rsidP="00F727D4">
      <w:pPr>
        <w:ind w:left="908" w:firstLine="454"/>
        <w:contextualSpacing/>
        <w:rPr>
          <w:color w:val="4472C4" w:themeColor="accent5"/>
          <w:lang w:eastAsia="de-DE"/>
        </w:rPr>
      </w:pPr>
      <w:r w:rsidRPr="0062440F">
        <w:rPr>
          <w:color w:val="C00000"/>
          <w:lang w:eastAsia="de-DE"/>
        </w:rPr>
        <w:t>if</w:t>
      </w:r>
      <w:r w:rsidR="00BA0D27">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prop</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riskM</w:t>
      </w:r>
      <w:r w:rsidR="009B2D09" w:rsidRPr="0062440F">
        <w:rPr>
          <w:color w:val="4472C4" w:themeColor="accent5"/>
          <w:lang w:eastAsia="de-DE"/>
        </w:rPr>
        <w:t>/F</w:t>
      </w:r>
      <w:r w:rsidR="00081BDD">
        <w:rPr>
          <w:color w:val="4472C4" w:themeColor="accent5"/>
          <w:lang w:eastAsia="de-DE"/>
        </w:rPr>
        <w:t>_high_‌adherence</w:t>
      </w:r>
    </w:p>
    <w:p w14:paraId="3112F3B2" w14:textId="52202F38" w:rsidR="00A0267F" w:rsidRPr="0062440F" w:rsidRDefault="00BA0D27" w:rsidP="00F727D4">
      <w:pPr>
        <w:ind w:left="1362" w:firstLine="454"/>
        <w:contextualSpacing/>
        <w:rPr>
          <w:lang w:eastAsia="de-DE"/>
        </w:rPr>
      </w:pPr>
      <w:r>
        <w:rPr>
          <w:color w:val="C00000"/>
          <w:lang w:eastAsia="de-DE"/>
        </w:rPr>
        <w:t xml:space="preserve">then </w:t>
      </w:r>
      <w:r w:rsidR="00A0267F" w:rsidRPr="0062440F">
        <w:rPr>
          <w:lang w:eastAsia="de-DE"/>
        </w:rPr>
        <w:t>[</w:t>
      </w:r>
      <w:r w:rsidR="00A0267F" w:rsidRPr="0062440F">
        <w:rPr>
          <w:color w:val="C00000"/>
          <w:lang w:eastAsia="de-DE"/>
        </w:rPr>
        <w:t>set</w:t>
      </w:r>
      <w:r w:rsidR="00A0267F" w:rsidRPr="0062440F">
        <w:rPr>
          <w:lang w:eastAsia="de-DE"/>
        </w:rPr>
        <w:t xml:space="preserve"> </w:t>
      </w:r>
      <w:r w:rsidR="00A0267F" w:rsidRPr="0062440F">
        <w:rPr>
          <w:color w:val="7030A0"/>
          <w:lang w:eastAsia="de-DE"/>
        </w:rPr>
        <w:t>adherence</w:t>
      </w:r>
      <w:r w:rsidR="00AB5A96">
        <w:rPr>
          <w:color w:val="7030A0"/>
          <w:lang w:eastAsia="de-DE"/>
        </w:rPr>
        <w:t>_‌</w:t>
      </w:r>
      <w:r w:rsidR="00D830E4" w:rsidRPr="0062440F">
        <w:rPr>
          <w:color w:val="7030A0"/>
          <w:lang w:eastAsia="de-DE"/>
        </w:rPr>
        <w:t>group</w:t>
      </w:r>
      <w:r w:rsidR="00A0267F" w:rsidRPr="0062440F">
        <w:rPr>
          <w:color w:val="7030A0"/>
          <w:lang w:eastAsia="de-DE"/>
        </w:rPr>
        <w:t xml:space="preserve"> </w:t>
      </w:r>
      <w:r w:rsidR="00A0267F" w:rsidRPr="0062440F">
        <w:rPr>
          <w:lang w:eastAsia="de-DE"/>
        </w:rPr>
        <w:t>‘high’]</w:t>
      </w:r>
    </w:p>
    <w:p w14:paraId="1CADEB8C" w14:textId="725B208F" w:rsidR="00A345BF" w:rsidRDefault="00BA0D27" w:rsidP="00F727D4">
      <w:pPr>
        <w:ind w:left="1362" w:firstLine="454"/>
        <w:contextualSpacing/>
        <w:rPr>
          <w:lang w:eastAsia="de-DE"/>
        </w:rPr>
      </w:pPr>
      <w:r>
        <w:rPr>
          <w:color w:val="C00000"/>
          <w:lang w:eastAsia="de-DE"/>
        </w:rPr>
        <w:t>otherwise</w:t>
      </w:r>
      <w:r w:rsidR="00A0267F" w:rsidRPr="0062440F">
        <w:rPr>
          <w:lang w:eastAsia="de-DE"/>
        </w:rPr>
        <w:t xml:space="preserve"> [</w:t>
      </w:r>
      <w:r w:rsidR="00A0267F" w:rsidRPr="0062440F">
        <w:rPr>
          <w:color w:val="C00000"/>
          <w:lang w:eastAsia="de-DE"/>
        </w:rPr>
        <w:t>set</w:t>
      </w:r>
      <w:r w:rsidR="00A0267F" w:rsidRPr="0062440F">
        <w:rPr>
          <w:lang w:eastAsia="de-DE"/>
        </w:rPr>
        <w:t xml:space="preserve"> </w:t>
      </w:r>
      <w:r w:rsidR="00A0267F" w:rsidRPr="0062440F">
        <w:rPr>
          <w:color w:val="7030A0"/>
          <w:lang w:eastAsia="de-DE"/>
        </w:rPr>
        <w:t>adherence</w:t>
      </w:r>
      <w:r w:rsidR="00AB5A96">
        <w:rPr>
          <w:color w:val="7030A0"/>
          <w:lang w:eastAsia="de-DE"/>
        </w:rPr>
        <w:t>_‌</w:t>
      </w:r>
      <w:r w:rsidR="00D830E4" w:rsidRPr="0062440F">
        <w:rPr>
          <w:color w:val="7030A0"/>
          <w:lang w:eastAsia="de-DE"/>
        </w:rPr>
        <w:t>group</w:t>
      </w:r>
      <w:r w:rsidR="00A0267F" w:rsidRPr="0062440F">
        <w:rPr>
          <w:color w:val="7030A0"/>
          <w:lang w:eastAsia="de-DE"/>
        </w:rPr>
        <w:t xml:space="preserve"> </w:t>
      </w:r>
      <w:r w:rsidR="00A0267F" w:rsidRPr="0062440F">
        <w:rPr>
          <w:lang w:eastAsia="de-DE"/>
        </w:rPr>
        <w:t>‘low’]</w:t>
      </w:r>
    </w:p>
    <w:p w14:paraId="397CA9F0" w14:textId="0581677C" w:rsidR="00D31735" w:rsidRPr="00D31735" w:rsidRDefault="00D31735" w:rsidP="00F727D4">
      <w:pPr>
        <w:ind w:left="454" w:firstLine="454"/>
        <w:contextualSpacing/>
        <w:rPr>
          <w:lang w:eastAsia="de-DE"/>
        </w:rPr>
      </w:pPr>
      <w:r>
        <w:rPr>
          <w:lang w:eastAsia="de-DE"/>
        </w:rPr>
        <w:t>]</w:t>
      </w:r>
    </w:p>
    <w:p w14:paraId="3E8629F9" w14:textId="4686485C" w:rsidR="007A506F" w:rsidRPr="007A506F" w:rsidRDefault="007A506F" w:rsidP="00F727D4">
      <w:pPr>
        <w:contextualSpacing/>
        <w:rPr>
          <w:lang w:eastAsia="de-DE"/>
        </w:rPr>
      </w:pPr>
      <w:r w:rsidRPr="007A506F">
        <w:rPr>
          <w:lang w:eastAsia="de-DE"/>
        </w:rPr>
        <w:t>]</w:t>
      </w:r>
    </w:p>
    <w:p w14:paraId="18E39776" w14:textId="77777777" w:rsidR="00A0267F" w:rsidRPr="0062440F" w:rsidRDefault="00A0267F" w:rsidP="00BA0D27">
      <w:pPr>
        <w:rPr>
          <w:lang w:eastAsia="de-DE"/>
        </w:rPr>
      </w:pPr>
    </w:p>
    <w:p w14:paraId="6F4B3EA9" w14:textId="77777777" w:rsidR="007C1EC4" w:rsidRPr="0062440F" w:rsidRDefault="007C1EC4" w:rsidP="00BA0D27">
      <w:pPr>
        <w:pStyle w:val="Heading3"/>
        <w:rPr>
          <w:lang w:eastAsia="de-DE"/>
        </w:rPr>
      </w:pPr>
      <w:r w:rsidRPr="0062440F">
        <w:rPr>
          <w:lang w:eastAsia="de-DE"/>
        </w:rPr>
        <w:t>Update partnerships</w:t>
      </w:r>
    </w:p>
    <w:p w14:paraId="0756F5A3" w14:textId="3CAAC80A" w:rsidR="00B06D68" w:rsidRPr="0062440F" w:rsidRDefault="00B06D68" w:rsidP="00BA0D27">
      <w:pPr>
        <w:pStyle w:val="Heading4"/>
        <w:rPr>
          <w:lang w:eastAsia="de-DE"/>
        </w:rPr>
      </w:pPr>
      <w:r w:rsidRPr="0062440F">
        <w:rPr>
          <w:lang w:eastAsia="de-DE"/>
        </w:rPr>
        <w:t>Description</w:t>
      </w:r>
    </w:p>
    <w:p w14:paraId="6CB4697F" w14:textId="2929CFAD" w:rsidR="005521AD" w:rsidRPr="0062440F" w:rsidRDefault="00B918CB" w:rsidP="00BA0D27">
      <w:pPr>
        <w:rPr>
          <w:lang w:eastAsia="de-DE"/>
        </w:rPr>
      </w:pPr>
      <w:r w:rsidRPr="0062440F">
        <w:rPr>
          <w:lang w:eastAsia="de-DE"/>
        </w:rPr>
        <w:t xml:space="preserve">There are two steps to this submodel, starting partnerships and ending partnerships. </w:t>
      </w:r>
      <w:r w:rsidR="00046AFA" w:rsidRPr="0062440F">
        <w:rPr>
          <w:lang w:eastAsia="de-DE"/>
        </w:rPr>
        <w:t>Partnerships also end automatically when either of the partners die.</w:t>
      </w:r>
      <w:r w:rsidR="00492EB2" w:rsidRPr="0062440F">
        <w:rPr>
          <w:lang w:eastAsia="de-DE"/>
        </w:rPr>
        <w:t xml:space="preserve"> After each partnership starts or ends, both partners recalculate </w:t>
      </w:r>
      <w:r w:rsidR="00492EB2" w:rsidRPr="0062440F">
        <w:rPr>
          <w:lang w:eastAsia="de-DE"/>
        </w:rPr>
        <w:lastRenderedPageBreak/>
        <w:t>whether they are available for another partnership.</w:t>
      </w:r>
      <w:r w:rsidR="00421F55" w:rsidRPr="0062440F">
        <w:rPr>
          <w:lang w:eastAsia="de-DE"/>
        </w:rPr>
        <w:t xml:space="preserve"> People also recalculate whether they are available for another partnership whenever an existing partner dies.</w:t>
      </w:r>
    </w:p>
    <w:p w14:paraId="0DA08521" w14:textId="62200A8B" w:rsidR="007B4ECC" w:rsidRPr="0062440F" w:rsidRDefault="007B4ECC" w:rsidP="00BA0D27">
      <w:pPr>
        <w:rPr>
          <w:b/>
          <w:lang w:eastAsia="de-DE"/>
        </w:rPr>
      </w:pPr>
      <w:r w:rsidRPr="0062440F">
        <w:rPr>
          <w:b/>
          <w:lang w:eastAsia="de-DE"/>
        </w:rPr>
        <w:t>Start partnerships</w:t>
      </w:r>
    </w:p>
    <w:p w14:paraId="1860E272" w14:textId="77168974" w:rsidR="00AF48FD" w:rsidRPr="0062440F" w:rsidRDefault="00AF48FD" w:rsidP="00BA0D27">
      <w:pPr>
        <w:rPr>
          <w:color w:val="000000" w:themeColor="text1"/>
          <w:lang w:eastAsia="de-DE"/>
        </w:rPr>
      </w:pPr>
      <w:r w:rsidRPr="0062440F">
        <w:rPr>
          <w:lang w:eastAsia="de-DE"/>
        </w:rPr>
        <w:t>Each month</w:t>
      </w:r>
      <w:r w:rsidR="005F4310" w:rsidRPr="0062440F">
        <w:rPr>
          <w:lang w:eastAsia="de-DE"/>
        </w:rPr>
        <w:t xml:space="preserve"> (provided that the model contains sufficient available women)</w:t>
      </w:r>
      <w:r w:rsidRPr="0062440F">
        <w:rPr>
          <w:lang w:eastAsia="de-DE"/>
        </w:rPr>
        <w:t xml:space="preserve">, all high and low risk men who are available to start a new partnership can start a new partnership with probability </w:t>
      </w:r>
      <w:r w:rsidRPr="007D5C8B">
        <w:rPr>
          <w:i/>
          <w:color w:val="4472C4" w:themeColor="accent5"/>
          <w:lang w:eastAsia="de-DE"/>
        </w:rPr>
        <w:t>high</w:t>
      </w:r>
      <w:r w:rsidR="00AB5A96" w:rsidRPr="007D5C8B">
        <w:rPr>
          <w:i/>
          <w:color w:val="4472C4" w:themeColor="accent5"/>
          <w:lang w:eastAsia="de-DE"/>
        </w:rPr>
        <w:t>_‌</w:t>
      </w:r>
      <w:r w:rsidRPr="007D5C8B">
        <w:rPr>
          <w:i/>
          <w:color w:val="4472C4" w:themeColor="accent5"/>
          <w:lang w:eastAsia="de-DE"/>
        </w:rPr>
        <w:t>risk</w:t>
      </w:r>
      <w:r w:rsidR="00AB5A96" w:rsidRPr="007D5C8B">
        <w:rPr>
          <w:i/>
          <w:color w:val="4472C4" w:themeColor="accent5"/>
          <w:lang w:eastAsia="de-DE"/>
        </w:rPr>
        <w:t>_‌</w:t>
      </w:r>
      <w:r w:rsidRPr="007D5C8B">
        <w:rPr>
          <w:i/>
          <w:color w:val="4472C4" w:themeColor="accent5"/>
          <w:lang w:eastAsia="de-DE"/>
        </w:rPr>
        <w:t>contact</w:t>
      </w:r>
      <w:r w:rsidR="00AB5A96" w:rsidRPr="007D5C8B">
        <w:rPr>
          <w:i/>
          <w:color w:val="4472C4" w:themeColor="accent5"/>
          <w:lang w:eastAsia="de-DE"/>
        </w:rPr>
        <w:t>_‌</w:t>
      </w:r>
      <w:r w:rsidRPr="007D5C8B">
        <w:rPr>
          <w:i/>
          <w:color w:val="4472C4" w:themeColor="accent5"/>
          <w:lang w:eastAsia="de-DE"/>
        </w:rPr>
        <w:t>rateM</w:t>
      </w:r>
      <w:r w:rsidRPr="0062440F">
        <w:rPr>
          <w:i/>
          <w:color w:val="000000" w:themeColor="text1"/>
          <w:lang w:eastAsia="de-DE"/>
        </w:rPr>
        <w:t xml:space="preserve"> </w:t>
      </w:r>
      <w:r w:rsidRPr="0062440F">
        <w:rPr>
          <w:color w:val="000000" w:themeColor="text1"/>
          <w:lang w:eastAsia="de-DE"/>
        </w:rPr>
        <w:t xml:space="preserve">and </w:t>
      </w:r>
      <w:r w:rsidRPr="007D5C8B">
        <w:rPr>
          <w:i/>
          <w:color w:val="4472C4" w:themeColor="accent5"/>
          <w:lang w:eastAsia="de-DE"/>
        </w:rPr>
        <w:t>low</w:t>
      </w:r>
      <w:r w:rsidR="00AB5A96" w:rsidRPr="007D5C8B">
        <w:rPr>
          <w:i/>
          <w:color w:val="4472C4" w:themeColor="accent5"/>
          <w:lang w:eastAsia="de-DE"/>
        </w:rPr>
        <w:t>_‌</w:t>
      </w:r>
      <w:r w:rsidRPr="007D5C8B">
        <w:rPr>
          <w:i/>
          <w:color w:val="4472C4" w:themeColor="accent5"/>
          <w:lang w:eastAsia="de-DE"/>
        </w:rPr>
        <w:t>risk</w:t>
      </w:r>
      <w:r w:rsidR="00AB5A96" w:rsidRPr="007D5C8B">
        <w:rPr>
          <w:i/>
          <w:color w:val="4472C4" w:themeColor="accent5"/>
          <w:lang w:eastAsia="de-DE"/>
        </w:rPr>
        <w:t>_‌</w:t>
      </w:r>
      <w:r w:rsidRPr="007D5C8B">
        <w:rPr>
          <w:i/>
          <w:color w:val="4472C4" w:themeColor="accent5"/>
          <w:lang w:eastAsia="de-DE"/>
        </w:rPr>
        <w:t>contact</w:t>
      </w:r>
      <w:r w:rsidR="00AB5A96" w:rsidRPr="007D5C8B">
        <w:rPr>
          <w:i/>
          <w:color w:val="4472C4" w:themeColor="accent5"/>
          <w:lang w:eastAsia="de-DE"/>
        </w:rPr>
        <w:t>_‌</w:t>
      </w:r>
      <w:r w:rsidRPr="007D5C8B">
        <w:rPr>
          <w:i/>
          <w:color w:val="4472C4" w:themeColor="accent5"/>
          <w:lang w:eastAsia="de-DE"/>
        </w:rPr>
        <w:t>rateM</w:t>
      </w:r>
      <w:r w:rsidRPr="0062440F">
        <w:rPr>
          <w:color w:val="000000" w:themeColor="text1"/>
          <w:lang w:eastAsia="de-DE"/>
        </w:rPr>
        <w:t xml:space="preserve"> respectively.</w:t>
      </w:r>
      <w:r w:rsidR="00C06EF7" w:rsidRPr="0062440F">
        <w:rPr>
          <w:color w:val="000000" w:themeColor="text1"/>
          <w:lang w:eastAsia="de-DE"/>
        </w:rPr>
        <w:t xml:space="preserve"> The probabilities</w:t>
      </w:r>
      <w:r w:rsidR="00865ABF" w:rsidRPr="0062440F">
        <w:rPr>
          <w:color w:val="000000" w:themeColor="text1"/>
          <w:lang w:eastAsia="de-DE"/>
        </w:rPr>
        <w:t xml:space="preserve"> that </w:t>
      </w:r>
      <w:r w:rsidR="00C06EF7" w:rsidRPr="0062440F">
        <w:rPr>
          <w:color w:val="000000" w:themeColor="text1"/>
          <w:lang w:eastAsia="de-DE"/>
        </w:rPr>
        <w:t>high and low risk men will choose to form</w:t>
      </w:r>
      <w:r w:rsidR="00865ABF" w:rsidRPr="0062440F">
        <w:rPr>
          <w:color w:val="000000" w:themeColor="text1"/>
          <w:lang w:eastAsia="de-DE"/>
        </w:rPr>
        <w:t xml:space="preserve"> new partnership</w:t>
      </w:r>
      <w:r w:rsidR="00C06EF7" w:rsidRPr="0062440F">
        <w:rPr>
          <w:color w:val="000000" w:themeColor="text1"/>
          <w:lang w:eastAsia="de-DE"/>
        </w:rPr>
        <w:t>s</w:t>
      </w:r>
      <w:r w:rsidR="00865ABF" w:rsidRPr="0062440F">
        <w:rPr>
          <w:color w:val="000000" w:themeColor="text1"/>
          <w:lang w:eastAsia="de-DE"/>
        </w:rPr>
        <w:t xml:space="preserve"> with someone in </w:t>
      </w:r>
      <w:r w:rsidR="00C06EF7" w:rsidRPr="0062440F">
        <w:rPr>
          <w:color w:val="000000" w:themeColor="text1"/>
          <w:lang w:eastAsia="de-DE"/>
        </w:rPr>
        <w:t>their</w:t>
      </w:r>
      <w:r w:rsidR="00865ABF" w:rsidRPr="0062440F">
        <w:rPr>
          <w:color w:val="000000" w:themeColor="text1"/>
          <w:lang w:eastAsia="de-DE"/>
        </w:rPr>
        <w:t xml:space="preserve"> own risk group</w:t>
      </w:r>
      <w:r w:rsidR="00C06EF7" w:rsidRPr="0062440F">
        <w:rPr>
          <w:color w:val="000000" w:themeColor="text1"/>
          <w:lang w:eastAsia="de-DE"/>
        </w:rPr>
        <w:t xml:space="preserve"> (</w:t>
      </w:r>
      <w:r w:rsidR="0017220C">
        <w:rPr>
          <w:i/>
          <w:color w:val="4472C4" w:themeColor="accent5"/>
          <w:lang w:eastAsia="de-DE"/>
        </w:rPr>
        <w:t>prob_high_riskM_high_riskW</w:t>
      </w:r>
      <w:r w:rsidR="00CC4277" w:rsidRPr="0062440F">
        <w:rPr>
          <w:color w:val="000000" w:themeColor="text1"/>
          <w:lang w:eastAsia="de-DE"/>
        </w:rPr>
        <w:t xml:space="preserve"> and </w:t>
      </w:r>
      <w:r w:rsidR="00CC4277" w:rsidRPr="007D5C8B">
        <w:rPr>
          <w:i/>
          <w:color w:val="4472C4" w:themeColor="accent5"/>
          <w:lang w:eastAsia="de-DE"/>
        </w:rPr>
        <w:t>prob</w:t>
      </w:r>
      <w:r w:rsidR="0017220C">
        <w:rPr>
          <w:i/>
          <w:color w:val="4472C4" w:themeColor="accent5"/>
          <w:lang w:eastAsia="de-DE"/>
        </w:rPr>
        <w:t>_</w:t>
      </w:r>
      <w:r w:rsidR="00CC4277" w:rsidRPr="007D5C8B">
        <w:rPr>
          <w:i/>
          <w:color w:val="4472C4" w:themeColor="accent5"/>
          <w:lang w:eastAsia="de-DE"/>
        </w:rPr>
        <w:t>low</w:t>
      </w:r>
      <w:r w:rsidR="0017220C">
        <w:rPr>
          <w:i/>
          <w:color w:val="4472C4" w:themeColor="accent5"/>
          <w:lang w:eastAsia="de-DE"/>
        </w:rPr>
        <w:t>_</w:t>
      </w:r>
      <w:r w:rsidR="00CC4277" w:rsidRPr="007D5C8B">
        <w:rPr>
          <w:i/>
          <w:color w:val="4472C4" w:themeColor="accent5"/>
          <w:lang w:eastAsia="de-DE"/>
        </w:rPr>
        <w:t>riskM</w:t>
      </w:r>
      <w:r w:rsidR="0017220C">
        <w:rPr>
          <w:i/>
          <w:color w:val="4472C4" w:themeColor="accent5"/>
          <w:lang w:eastAsia="de-DE"/>
        </w:rPr>
        <w:t>_</w:t>
      </w:r>
      <w:r w:rsidR="00CC4277" w:rsidRPr="007D5C8B">
        <w:rPr>
          <w:i/>
          <w:color w:val="4472C4" w:themeColor="accent5"/>
          <w:lang w:eastAsia="de-DE"/>
        </w:rPr>
        <w:t>low</w:t>
      </w:r>
      <w:r w:rsidR="0017220C">
        <w:rPr>
          <w:i/>
          <w:color w:val="4472C4" w:themeColor="accent5"/>
          <w:lang w:eastAsia="de-DE"/>
        </w:rPr>
        <w:t>_</w:t>
      </w:r>
      <w:r w:rsidR="00CC4277" w:rsidRPr="007D5C8B">
        <w:rPr>
          <w:i/>
          <w:color w:val="4472C4" w:themeColor="accent5"/>
          <w:lang w:eastAsia="de-DE"/>
        </w:rPr>
        <w:t>riskW</w:t>
      </w:r>
      <w:r w:rsidR="00CC4277" w:rsidRPr="0062440F">
        <w:rPr>
          <w:color w:val="000000" w:themeColor="text1"/>
          <w:lang w:eastAsia="de-DE"/>
        </w:rPr>
        <w:t xml:space="preserve"> respectively</w:t>
      </w:r>
      <w:r w:rsidR="00C06EF7" w:rsidRPr="0062440F">
        <w:rPr>
          <w:color w:val="000000" w:themeColor="text1"/>
          <w:lang w:eastAsia="de-DE"/>
        </w:rPr>
        <w:t>) are calculated the start of the submodel.</w:t>
      </w:r>
      <w:r w:rsidR="007862D7" w:rsidRPr="0062440F">
        <w:rPr>
          <w:color w:val="000000" w:themeColor="text1"/>
          <w:lang w:eastAsia="de-DE"/>
        </w:rPr>
        <w:t xml:space="preserve"> The probabilities depend</w:t>
      </w:r>
      <w:r w:rsidR="00594BE3" w:rsidRPr="0062440F">
        <w:rPr>
          <w:color w:val="000000" w:themeColor="text1"/>
          <w:lang w:eastAsia="de-DE"/>
        </w:rPr>
        <w:t xml:space="preserve"> on the number of available high and low risk women, a mixing parameter</w:t>
      </w:r>
      <w:r w:rsidR="001B791C" w:rsidRPr="0062440F">
        <w:rPr>
          <w:color w:val="000000" w:themeColor="text1"/>
          <w:lang w:eastAsia="de-DE"/>
        </w:rPr>
        <w:t xml:space="preserve"> (</w:t>
      </w:r>
      <w:r w:rsidR="001B791C" w:rsidRPr="007D5C8B">
        <w:rPr>
          <w:i/>
          <w:color w:val="4472C4" w:themeColor="accent5"/>
          <w:lang w:eastAsia="de-DE"/>
        </w:rPr>
        <w:t>risk</w:t>
      </w:r>
      <w:r w:rsidR="00AB5A96" w:rsidRPr="007D5C8B">
        <w:rPr>
          <w:i/>
          <w:color w:val="4472C4" w:themeColor="accent5"/>
          <w:lang w:eastAsia="de-DE"/>
        </w:rPr>
        <w:t>_‌</w:t>
      </w:r>
      <w:r w:rsidR="001B791C" w:rsidRPr="007D5C8B">
        <w:rPr>
          <w:i/>
          <w:color w:val="4472C4" w:themeColor="accent5"/>
          <w:lang w:eastAsia="de-DE"/>
        </w:rPr>
        <w:t>mix</w:t>
      </w:r>
      <w:r w:rsidR="00AB5A96" w:rsidRPr="007D5C8B">
        <w:rPr>
          <w:i/>
          <w:color w:val="4472C4" w:themeColor="accent5"/>
          <w:lang w:eastAsia="de-DE"/>
        </w:rPr>
        <w:t>_‌</w:t>
      </w:r>
      <w:r w:rsidR="001B791C" w:rsidRPr="007D5C8B">
        <w:rPr>
          <w:i/>
          <w:color w:val="4472C4" w:themeColor="accent5"/>
          <w:lang w:eastAsia="de-DE"/>
        </w:rPr>
        <w:t>prob</w:t>
      </w:r>
      <w:r w:rsidR="001B791C" w:rsidRPr="0062440F">
        <w:rPr>
          <w:color w:val="000000" w:themeColor="text1"/>
          <w:lang w:eastAsia="de-DE"/>
        </w:rPr>
        <w:t>)</w:t>
      </w:r>
      <w:r w:rsidR="00594BE3" w:rsidRPr="0062440F">
        <w:rPr>
          <w:color w:val="000000" w:themeColor="text1"/>
          <w:lang w:eastAsia="de-DE"/>
        </w:rPr>
        <w:t>, a</w:t>
      </w:r>
      <w:r w:rsidR="004D76D1" w:rsidRPr="0062440F">
        <w:rPr>
          <w:color w:val="000000" w:themeColor="text1"/>
          <w:lang w:eastAsia="de-DE"/>
        </w:rPr>
        <w:t>nd a parameter which can alter the overall probability that a low risk woman is chosen</w:t>
      </w:r>
      <w:r w:rsidR="001B791C" w:rsidRPr="0062440F">
        <w:rPr>
          <w:color w:val="000000" w:themeColor="text1"/>
          <w:lang w:eastAsia="de-DE"/>
        </w:rPr>
        <w:t xml:space="preserve"> (</w:t>
      </w:r>
      <w:r w:rsidR="001B791C" w:rsidRPr="007D5C8B">
        <w:rPr>
          <w:i/>
          <w:color w:val="4472C4" w:themeColor="accent5"/>
          <w:lang w:eastAsia="de-DE"/>
        </w:rPr>
        <w:t>prob</w:t>
      </w:r>
      <w:r w:rsidR="00AB5A96" w:rsidRPr="007D5C8B">
        <w:rPr>
          <w:i/>
          <w:color w:val="4472C4" w:themeColor="accent5"/>
          <w:lang w:eastAsia="de-DE"/>
        </w:rPr>
        <w:t>_‌</w:t>
      </w:r>
      <w:r w:rsidR="001B791C" w:rsidRPr="007D5C8B">
        <w:rPr>
          <w:i/>
          <w:color w:val="4472C4" w:themeColor="accent5"/>
          <w:lang w:eastAsia="de-DE"/>
        </w:rPr>
        <w:t>choosing</w:t>
      </w:r>
      <w:r w:rsidR="00AB5A96" w:rsidRPr="007D5C8B">
        <w:rPr>
          <w:i/>
          <w:color w:val="4472C4" w:themeColor="accent5"/>
          <w:lang w:eastAsia="de-DE"/>
        </w:rPr>
        <w:t>_‌</w:t>
      </w:r>
      <w:r w:rsidR="001B791C" w:rsidRPr="007D5C8B">
        <w:rPr>
          <w:i/>
          <w:color w:val="4472C4" w:themeColor="accent5"/>
          <w:lang w:eastAsia="de-DE"/>
        </w:rPr>
        <w:t>low</w:t>
      </w:r>
      <w:r w:rsidR="00AB5A96" w:rsidRPr="007D5C8B">
        <w:rPr>
          <w:i/>
          <w:color w:val="4472C4" w:themeColor="accent5"/>
          <w:lang w:eastAsia="de-DE"/>
        </w:rPr>
        <w:t>_‌</w:t>
      </w:r>
      <w:r w:rsidR="001B791C" w:rsidRPr="007D5C8B">
        <w:rPr>
          <w:i/>
          <w:color w:val="4472C4" w:themeColor="accent5"/>
          <w:lang w:eastAsia="de-DE"/>
        </w:rPr>
        <w:t>riskF</w:t>
      </w:r>
      <w:r w:rsidR="001B791C" w:rsidRPr="0062440F">
        <w:rPr>
          <w:color w:val="000000" w:themeColor="text1"/>
          <w:lang w:eastAsia="de-DE"/>
        </w:rPr>
        <w:t>)</w:t>
      </w:r>
      <w:r w:rsidR="004D76D1" w:rsidRPr="0062440F">
        <w:rPr>
          <w:color w:val="000000" w:themeColor="text1"/>
          <w:lang w:eastAsia="de-DE"/>
        </w:rPr>
        <w:t xml:space="preserve">. </w:t>
      </w:r>
      <w:r w:rsidR="001B791C" w:rsidRPr="007D5C8B">
        <w:rPr>
          <w:i/>
          <w:color w:val="4472C4" w:themeColor="accent5"/>
          <w:lang w:eastAsia="de-DE"/>
        </w:rPr>
        <w:t>R</w:t>
      </w:r>
      <w:r w:rsidR="004D76D1" w:rsidRPr="007D5C8B">
        <w:rPr>
          <w:i/>
          <w:color w:val="4472C4" w:themeColor="accent5"/>
          <w:lang w:eastAsia="de-DE"/>
        </w:rPr>
        <w:t>isk</w:t>
      </w:r>
      <w:r w:rsidR="00AB5A96" w:rsidRPr="007D5C8B">
        <w:rPr>
          <w:i/>
          <w:color w:val="4472C4" w:themeColor="accent5"/>
          <w:lang w:eastAsia="de-DE"/>
        </w:rPr>
        <w:t>_‌</w:t>
      </w:r>
      <w:r w:rsidR="004D76D1" w:rsidRPr="007D5C8B">
        <w:rPr>
          <w:i/>
          <w:color w:val="4472C4" w:themeColor="accent5"/>
          <w:lang w:eastAsia="de-DE"/>
        </w:rPr>
        <w:t>mix</w:t>
      </w:r>
      <w:r w:rsidR="00AB5A96" w:rsidRPr="007D5C8B">
        <w:rPr>
          <w:i/>
          <w:color w:val="4472C4" w:themeColor="accent5"/>
          <w:lang w:eastAsia="de-DE"/>
        </w:rPr>
        <w:t>_‌</w:t>
      </w:r>
      <w:r w:rsidR="004D76D1" w:rsidRPr="007D5C8B">
        <w:rPr>
          <w:i/>
          <w:color w:val="4472C4" w:themeColor="accent5"/>
          <w:lang w:eastAsia="de-DE"/>
        </w:rPr>
        <w:t>prob</w:t>
      </w:r>
      <w:r w:rsidR="003D0FC8" w:rsidRPr="007D5C8B">
        <w:rPr>
          <w:color w:val="4472C4" w:themeColor="accent5"/>
          <w:lang w:eastAsia="de-DE"/>
        </w:rPr>
        <w:t xml:space="preserve"> </w:t>
      </w:r>
      <w:r w:rsidR="003D0FC8" w:rsidRPr="0062440F">
        <w:rPr>
          <w:color w:val="000000" w:themeColor="text1"/>
          <w:lang w:eastAsia="de-DE"/>
        </w:rPr>
        <w:t>determines the overall level of mixing between risk groups. When it is set at 0, men cannot chose partners outside their own risk group. When it is set at 1, men have no preference for or against women in their own risk group. At intermediate values, men have some preference for women in their own risk group.</w:t>
      </w:r>
      <w:r w:rsidR="00865ABF" w:rsidRPr="0062440F">
        <w:rPr>
          <w:color w:val="000000" w:themeColor="text1"/>
          <w:lang w:eastAsia="de-DE"/>
        </w:rPr>
        <w:t xml:space="preserve"> </w:t>
      </w:r>
      <w:r w:rsidR="00BA2B0E" w:rsidRPr="007D5C8B">
        <w:rPr>
          <w:i/>
          <w:color w:val="4472C4" w:themeColor="accent5"/>
          <w:lang w:eastAsia="de-DE"/>
        </w:rPr>
        <w:t>Prob</w:t>
      </w:r>
      <w:r w:rsidR="00AB5A96" w:rsidRPr="007D5C8B">
        <w:rPr>
          <w:i/>
          <w:color w:val="4472C4" w:themeColor="accent5"/>
          <w:lang w:eastAsia="de-DE"/>
        </w:rPr>
        <w:t>_‌</w:t>
      </w:r>
      <w:r w:rsidR="00BA2B0E" w:rsidRPr="007D5C8B">
        <w:rPr>
          <w:i/>
          <w:color w:val="4472C4" w:themeColor="accent5"/>
          <w:lang w:eastAsia="de-DE"/>
        </w:rPr>
        <w:t>choosing</w:t>
      </w:r>
      <w:r w:rsidR="00AB5A96" w:rsidRPr="007D5C8B">
        <w:rPr>
          <w:i/>
          <w:color w:val="4472C4" w:themeColor="accent5"/>
          <w:lang w:eastAsia="de-DE"/>
        </w:rPr>
        <w:t>_‌</w:t>
      </w:r>
      <w:r w:rsidR="00BA2B0E" w:rsidRPr="007D5C8B">
        <w:rPr>
          <w:i/>
          <w:color w:val="4472C4" w:themeColor="accent5"/>
          <w:lang w:eastAsia="de-DE"/>
        </w:rPr>
        <w:t>low</w:t>
      </w:r>
      <w:r w:rsidR="00AB5A96" w:rsidRPr="007D5C8B">
        <w:rPr>
          <w:i/>
          <w:color w:val="4472C4" w:themeColor="accent5"/>
          <w:lang w:eastAsia="de-DE"/>
        </w:rPr>
        <w:t>_‌</w:t>
      </w:r>
      <w:r w:rsidR="00BA2B0E" w:rsidRPr="007D5C8B">
        <w:rPr>
          <w:i/>
          <w:color w:val="4472C4" w:themeColor="accent5"/>
          <w:lang w:eastAsia="de-DE"/>
        </w:rPr>
        <w:t>riskF</w:t>
      </w:r>
      <w:r w:rsidR="00BA2B0E" w:rsidRPr="007D5C8B">
        <w:rPr>
          <w:color w:val="4472C4" w:themeColor="accent5"/>
          <w:lang w:eastAsia="de-DE"/>
        </w:rPr>
        <w:t xml:space="preserve"> </w:t>
      </w:r>
      <w:r w:rsidR="00BA2B0E" w:rsidRPr="0062440F">
        <w:rPr>
          <w:color w:val="000000" w:themeColor="text1"/>
          <w:lang w:eastAsia="de-DE"/>
        </w:rPr>
        <w:t>alters the probability that both high and low risk men choose low risk women.</w:t>
      </w:r>
      <w:r w:rsidR="00702272" w:rsidRPr="0062440F">
        <w:rPr>
          <w:color w:val="000000" w:themeColor="text1"/>
          <w:lang w:eastAsia="de-DE"/>
        </w:rPr>
        <w:t xml:space="preserve"> When set to 0, men cannot start partnerships with low risk women. When set to 1, men have no preference for low or high risk women, beyond that determined by their risk group and </w:t>
      </w:r>
      <w:r w:rsidR="00702272" w:rsidRPr="007D5C8B">
        <w:rPr>
          <w:i/>
          <w:color w:val="4472C4" w:themeColor="accent5"/>
          <w:lang w:eastAsia="de-DE"/>
        </w:rPr>
        <w:t>risk</w:t>
      </w:r>
      <w:r w:rsidR="00AB5A96" w:rsidRPr="007D5C8B">
        <w:rPr>
          <w:i/>
          <w:color w:val="4472C4" w:themeColor="accent5"/>
          <w:lang w:eastAsia="de-DE"/>
        </w:rPr>
        <w:t>_‌</w:t>
      </w:r>
      <w:r w:rsidR="00702272" w:rsidRPr="007D5C8B">
        <w:rPr>
          <w:i/>
          <w:color w:val="4472C4" w:themeColor="accent5"/>
          <w:lang w:eastAsia="de-DE"/>
        </w:rPr>
        <w:t>mix</w:t>
      </w:r>
      <w:r w:rsidR="00AB5A96" w:rsidRPr="007D5C8B">
        <w:rPr>
          <w:i/>
          <w:color w:val="4472C4" w:themeColor="accent5"/>
          <w:lang w:eastAsia="de-DE"/>
        </w:rPr>
        <w:t>_‌</w:t>
      </w:r>
      <w:r w:rsidR="00702272" w:rsidRPr="007D5C8B">
        <w:rPr>
          <w:i/>
          <w:color w:val="4472C4" w:themeColor="accent5"/>
          <w:lang w:eastAsia="de-DE"/>
        </w:rPr>
        <w:t>prob</w:t>
      </w:r>
      <w:r w:rsidR="00702272" w:rsidRPr="0062440F">
        <w:rPr>
          <w:color w:val="000000" w:themeColor="text1"/>
          <w:lang w:eastAsia="de-DE"/>
        </w:rPr>
        <w:t>.</w:t>
      </w:r>
    </w:p>
    <w:p w14:paraId="67DB22F4" w14:textId="4AF5AAA2" w:rsidR="006101A6" w:rsidRPr="0062440F" w:rsidRDefault="006101A6" w:rsidP="00BA0D27">
      <w:pPr>
        <w:rPr>
          <w:color w:val="000000" w:themeColor="text1"/>
          <w:lang w:eastAsia="de-DE"/>
        </w:rPr>
      </w:pPr>
      <w:r w:rsidRPr="0062440F">
        <w:rPr>
          <w:color w:val="000000" w:themeColor="text1"/>
          <w:lang w:eastAsia="de-DE"/>
        </w:rPr>
        <w:t>When a new partnership is formed, its maximum duration in months is selected from a normal distribution with mean</w:t>
      </w:r>
      <w:r w:rsidRPr="0062440F">
        <w:rPr>
          <w:i/>
          <w:color w:val="4472C4" w:themeColor="accent5"/>
          <w:lang w:eastAsia="de-DE"/>
        </w:rPr>
        <w:t xml:space="preserve"> </w:t>
      </w:r>
      <w:r w:rsidRPr="007D5C8B">
        <w:rPr>
          <w:i/>
          <w:color w:val="4472C4" w:themeColor="accent5"/>
          <w:lang w:eastAsia="de-DE"/>
        </w:rPr>
        <w:t>partnership</w:t>
      </w:r>
      <w:r w:rsidR="00AB5A96" w:rsidRPr="007D5C8B">
        <w:rPr>
          <w:i/>
          <w:color w:val="4472C4" w:themeColor="accent5"/>
          <w:lang w:eastAsia="de-DE"/>
        </w:rPr>
        <w:t>_‌</w:t>
      </w:r>
      <w:r w:rsidRPr="007D5C8B">
        <w:rPr>
          <w:i/>
          <w:color w:val="4472C4" w:themeColor="accent5"/>
          <w:lang w:eastAsia="de-DE"/>
        </w:rPr>
        <w:t>duration</w:t>
      </w:r>
      <w:r w:rsidR="00AB5A96" w:rsidRPr="007D5C8B">
        <w:rPr>
          <w:i/>
          <w:color w:val="4472C4" w:themeColor="accent5"/>
          <w:lang w:eastAsia="de-DE"/>
        </w:rPr>
        <w:t>_‌</w:t>
      </w:r>
      <w:r w:rsidRPr="007D5C8B">
        <w:rPr>
          <w:i/>
          <w:color w:val="4472C4" w:themeColor="accent5"/>
          <w:lang w:eastAsia="de-DE"/>
        </w:rPr>
        <w:t>mean</w:t>
      </w:r>
      <w:r w:rsidRPr="007D5C8B">
        <w:rPr>
          <w:color w:val="4472C4" w:themeColor="accent5"/>
          <w:lang w:eastAsia="de-DE"/>
        </w:rPr>
        <w:t xml:space="preserve"> </w:t>
      </w:r>
      <w:r w:rsidRPr="0062440F">
        <w:rPr>
          <w:color w:val="000000" w:themeColor="text1"/>
          <w:lang w:eastAsia="de-DE"/>
        </w:rPr>
        <w:t xml:space="preserve">and standard deviation </w:t>
      </w:r>
      <w:r w:rsidRPr="007D5C8B">
        <w:rPr>
          <w:i/>
          <w:color w:val="4472C4" w:themeColor="accent5"/>
          <w:lang w:eastAsia="de-DE"/>
        </w:rPr>
        <w:t>partnership</w:t>
      </w:r>
      <w:r w:rsidR="00AB5A96" w:rsidRPr="007D5C8B">
        <w:rPr>
          <w:i/>
          <w:color w:val="4472C4" w:themeColor="accent5"/>
          <w:lang w:eastAsia="de-DE"/>
        </w:rPr>
        <w:t>_‌</w:t>
      </w:r>
      <w:r w:rsidRPr="007D5C8B">
        <w:rPr>
          <w:i/>
          <w:color w:val="4472C4" w:themeColor="accent5"/>
          <w:lang w:eastAsia="de-DE"/>
        </w:rPr>
        <w:t>duration</w:t>
      </w:r>
      <w:r w:rsidR="00AB5A96" w:rsidRPr="007D5C8B">
        <w:rPr>
          <w:i/>
          <w:color w:val="4472C4" w:themeColor="accent5"/>
          <w:lang w:eastAsia="de-DE"/>
        </w:rPr>
        <w:t>_‌</w:t>
      </w:r>
      <w:r w:rsidRPr="007D5C8B">
        <w:rPr>
          <w:i/>
          <w:color w:val="4472C4" w:themeColor="accent5"/>
          <w:lang w:eastAsia="de-DE"/>
        </w:rPr>
        <w:t>SD</w:t>
      </w:r>
      <w:r w:rsidRPr="0062440F">
        <w:rPr>
          <w:color w:val="000000" w:themeColor="text1"/>
          <w:lang w:eastAsia="de-DE"/>
        </w:rPr>
        <w:t>.</w:t>
      </w:r>
    </w:p>
    <w:p w14:paraId="0241623F" w14:textId="2162C602" w:rsidR="007B4ECC" w:rsidRPr="0062440F" w:rsidRDefault="007B4ECC" w:rsidP="00BA0D27">
      <w:pPr>
        <w:rPr>
          <w:b/>
          <w:color w:val="000000" w:themeColor="text1"/>
          <w:lang w:eastAsia="de-DE"/>
        </w:rPr>
      </w:pPr>
      <w:r w:rsidRPr="0062440F">
        <w:rPr>
          <w:b/>
          <w:color w:val="000000" w:themeColor="text1"/>
          <w:lang w:eastAsia="de-DE"/>
        </w:rPr>
        <w:t>End partnerships</w:t>
      </w:r>
    </w:p>
    <w:p w14:paraId="7DFDF3B5" w14:textId="3F6D3906" w:rsidR="009A5E28" w:rsidRPr="0062440F" w:rsidRDefault="009A5E28" w:rsidP="00BA0D27">
      <w:pPr>
        <w:rPr>
          <w:lang w:eastAsia="de-DE"/>
        </w:rPr>
      </w:pPr>
      <w:r w:rsidRPr="0062440F">
        <w:rPr>
          <w:color w:val="000000" w:themeColor="text1"/>
          <w:lang w:eastAsia="de-DE"/>
        </w:rPr>
        <w:t>Each month, one month is removed from each partnerships’ remaining duration. Once the remaining duration falls below half a month, the partnership ends. Partnerships also end automatically when either of the partners die.</w:t>
      </w:r>
    </w:p>
    <w:p w14:paraId="2E1A292F" w14:textId="7EC90AE9" w:rsidR="00B06D68" w:rsidRPr="0062440F" w:rsidRDefault="00B06D68" w:rsidP="00BA0D27">
      <w:pPr>
        <w:pStyle w:val="Heading4"/>
        <w:rPr>
          <w:lang w:eastAsia="de-DE"/>
        </w:rPr>
      </w:pPr>
      <w:r w:rsidRPr="0062440F">
        <w:rPr>
          <w:lang w:eastAsia="de-DE"/>
        </w:rPr>
        <w:t>Process</w:t>
      </w:r>
    </w:p>
    <w:p w14:paraId="010BC768" w14:textId="3CAF1D2C" w:rsidR="007A6F0C" w:rsidRPr="0062440F" w:rsidRDefault="007A6F0C" w:rsidP="00BA0D27">
      <w:pPr>
        <w:pStyle w:val="ListParagraph"/>
        <w:numPr>
          <w:ilvl w:val="0"/>
          <w:numId w:val="15"/>
        </w:numPr>
        <w:rPr>
          <w:lang w:eastAsia="de-DE"/>
        </w:rPr>
      </w:pPr>
      <w:r w:rsidRPr="0062440F">
        <w:rPr>
          <w:color w:val="00B050"/>
          <w:lang w:eastAsia="de-DE"/>
        </w:rPr>
        <w:t>#Starting partnerships</w:t>
      </w:r>
    </w:p>
    <w:p w14:paraId="2B4810DB" w14:textId="77777777" w:rsidR="00083333" w:rsidRDefault="00BD1FA6" w:rsidP="00BA0D27">
      <w:pPr>
        <w:pStyle w:val="ListParagraph"/>
        <w:ind w:left="360"/>
        <w:rPr>
          <w:lang w:eastAsia="de-DE"/>
        </w:rPr>
      </w:pPr>
      <w:r w:rsidRPr="0062440F">
        <w:rPr>
          <w:color w:val="C00000"/>
          <w:lang w:eastAsia="de-DE"/>
        </w:rPr>
        <w:t xml:space="preserve">if count </w:t>
      </w:r>
      <w:r w:rsidRPr="0062440F">
        <w:rPr>
          <w:b/>
          <w:lang w:eastAsia="de-DE"/>
        </w:rPr>
        <w:t>women</w:t>
      </w:r>
      <w:r w:rsidRPr="0062440F">
        <w:rPr>
          <w:lang w:eastAsia="de-DE"/>
        </w:rPr>
        <w:t xml:space="preserve"> </w:t>
      </w:r>
      <w:r w:rsidR="00A37BB0">
        <w:rPr>
          <w:lang w:eastAsia="de-DE"/>
        </w:rPr>
        <w:t>(</w:t>
      </w:r>
      <w:r w:rsidRPr="0062440F">
        <w:rPr>
          <w:lang w:eastAsia="de-DE"/>
        </w:rPr>
        <w:t>with</w:t>
      </w:r>
      <w:r w:rsidR="007B0315" w:rsidRPr="0062440F">
        <w:rPr>
          <w:lang w:eastAsia="de-DE"/>
        </w:rPr>
        <w:t xml:space="preserve"> </w:t>
      </w:r>
      <w:r w:rsidR="007B0315" w:rsidRPr="0062440F">
        <w:rPr>
          <w:color w:val="7030A0"/>
          <w:lang w:eastAsia="de-DE"/>
        </w:rPr>
        <w:t>available</w:t>
      </w:r>
      <w:r w:rsidR="007B0315" w:rsidRPr="0062440F">
        <w:rPr>
          <w:lang w:eastAsia="de-DE"/>
        </w:rPr>
        <w:t xml:space="preserve"> = ‘yes’</w:t>
      </w:r>
      <w:r w:rsidR="00A37BB0">
        <w:rPr>
          <w:lang w:eastAsia="de-DE"/>
        </w:rPr>
        <w:t>)</w:t>
      </w:r>
      <w:r w:rsidRPr="0062440F">
        <w:rPr>
          <w:lang w:eastAsia="de-DE"/>
        </w:rPr>
        <w:t xml:space="preserve"> &gt; 0</w:t>
      </w:r>
      <w:r w:rsidR="007F22DA">
        <w:rPr>
          <w:lang w:eastAsia="de-DE"/>
        </w:rPr>
        <w:t xml:space="preserve"> </w:t>
      </w:r>
    </w:p>
    <w:p w14:paraId="458CD55F" w14:textId="77777777" w:rsidR="003000CE" w:rsidRDefault="00083333" w:rsidP="009B589B">
      <w:pPr>
        <w:pStyle w:val="ListParagraph"/>
        <w:ind w:left="908"/>
        <w:rPr>
          <w:lang w:eastAsia="de-DE"/>
        </w:rPr>
      </w:pPr>
      <w:r>
        <w:rPr>
          <w:color w:val="C00000"/>
          <w:lang w:eastAsia="de-DE"/>
        </w:rPr>
        <w:t xml:space="preserve">then </w:t>
      </w:r>
      <w:r w:rsidR="007F22DA">
        <w:rPr>
          <w:lang w:eastAsia="de-DE"/>
        </w:rPr>
        <w:t>[</w:t>
      </w:r>
    </w:p>
    <w:p w14:paraId="662C13EA" w14:textId="0B332E88" w:rsidR="009B589B" w:rsidRDefault="00BD1FA6" w:rsidP="003000CE">
      <w:pPr>
        <w:pStyle w:val="ListParagraph"/>
        <w:ind w:left="1362"/>
        <w:rPr>
          <w:lang w:eastAsia="de-DE"/>
        </w:rPr>
      </w:pPr>
      <w:r w:rsidRPr="009B589B">
        <w:rPr>
          <w:color w:val="C00000"/>
          <w:lang w:eastAsia="de-DE"/>
        </w:rPr>
        <w:t>set</w:t>
      </w:r>
      <w:r w:rsidRPr="0062440F">
        <w:rPr>
          <w:lang w:eastAsia="de-DE"/>
        </w:rPr>
        <w:t xml:space="preserve"> </w:t>
      </w:r>
      <w:r w:rsidRPr="009B589B">
        <w:rPr>
          <w:color w:val="4472C4" w:themeColor="accent5"/>
          <w:lang w:eastAsia="de-DE"/>
        </w:rPr>
        <w:t>prob</w:t>
      </w:r>
      <w:r w:rsidR="0017220C" w:rsidRPr="009B589B">
        <w:rPr>
          <w:color w:val="4472C4" w:themeColor="accent5"/>
          <w:lang w:eastAsia="de-DE"/>
        </w:rPr>
        <w:t>_</w:t>
      </w:r>
      <w:r w:rsidRPr="009B589B">
        <w:rPr>
          <w:color w:val="4472C4" w:themeColor="accent5"/>
          <w:lang w:eastAsia="de-DE"/>
        </w:rPr>
        <w:t>low</w:t>
      </w:r>
      <w:r w:rsidR="0017220C" w:rsidRPr="009B589B">
        <w:rPr>
          <w:color w:val="4472C4" w:themeColor="accent5"/>
          <w:lang w:eastAsia="de-DE"/>
        </w:rPr>
        <w:t>_</w:t>
      </w:r>
      <w:r w:rsidRPr="009B589B">
        <w:rPr>
          <w:color w:val="4472C4" w:themeColor="accent5"/>
          <w:lang w:eastAsia="de-DE"/>
        </w:rPr>
        <w:t>riskM</w:t>
      </w:r>
      <w:r w:rsidR="0017220C" w:rsidRPr="009B589B">
        <w:rPr>
          <w:color w:val="4472C4" w:themeColor="accent5"/>
          <w:lang w:eastAsia="de-DE"/>
        </w:rPr>
        <w:t>_</w:t>
      </w:r>
      <w:r w:rsidRPr="009B589B">
        <w:rPr>
          <w:color w:val="4472C4" w:themeColor="accent5"/>
          <w:lang w:eastAsia="de-DE"/>
        </w:rPr>
        <w:t>low</w:t>
      </w:r>
      <w:r w:rsidR="0017220C" w:rsidRPr="009B589B">
        <w:rPr>
          <w:color w:val="4472C4" w:themeColor="accent5"/>
          <w:lang w:eastAsia="de-DE"/>
        </w:rPr>
        <w:t>_</w:t>
      </w:r>
      <w:r w:rsidRPr="009B589B">
        <w:rPr>
          <w:color w:val="4472C4" w:themeColor="accent5"/>
          <w:lang w:eastAsia="de-DE"/>
        </w:rPr>
        <w:t>riskW</w:t>
      </w:r>
      <w:r w:rsidR="00D95DE5" w:rsidRPr="009B589B">
        <w:rPr>
          <w:color w:val="4472C4" w:themeColor="accent5"/>
          <w:lang w:eastAsia="de-DE"/>
        </w:rPr>
        <w:t xml:space="preserve"> </w:t>
      </w:r>
      <w:r w:rsidRPr="0062440F">
        <w:rPr>
          <w:lang w:eastAsia="de-DE"/>
        </w:rPr>
        <w:t xml:space="preserve">((1 - </w:t>
      </w:r>
      <w:r w:rsidRPr="009B589B">
        <w:rPr>
          <w:color w:val="4472C4" w:themeColor="accent5"/>
          <w:lang w:eastAsia="de-DE"/>
        </w:rPr>
        <w:t>risk</w:t>
      </w:r>
      <w:r w:rsidR="00AB5A96" w:rsidRPr="009B589B">
        <w:rPr>
          <w:color w:val="4472C4" w:themeColor="accent5"/>
          <w:lang w:eastAsia="de-DE"/>
        </w:rPr>
        <w:t>_‌</w:t>
      </w:r>
      <w:r w:rsidRPr="009B589B">
        <w:rPr>
          <w:color w:val="4472C4" w:themeColor="accent5"/>
          <w:lang w:eastAsia="de-DE"/>
        </w:rPr>
        <w:t>mix</w:t>
      </w:r>
      <w:r w:rsidR="00AB5A96" w:rsidRPr="009B589B">
        <w:rPr>
          <w:color w:val="4472C4" w:themeColor="accent5"/>
          <w:lang w:eastAsia="de-DE"/>
        </w:rPr>
        <w:t>_‌</w:t>
      </w:r>
      <w:r w:rsidRPr="009B589B">
        <w:rPr>
          <w:color w:val="4472C4" w:themeColor="accent5"/>
          <w:lang w:eastAsia="de-DE"/>
        </w:rPr>
        <w:t xml:space="preserve">prob </w:t>
      </w:r>
      <w:r w:rsidR="002F0CD0" w:rsidRPr="0062440F">
        <w:rPr>
          <w:lang w:eastAsia="de-DE"/>
        </w:rPr>
        <w:t xml:space="preserve">/ 2) * </w:t>
      </w:r>
      <w:r w:rsidRPr="009B589B">
        <w:rPr>
          <w:color w:val="4472C4" w:themeColor="accent5"/>
          <w:lang w:eastAsia="de-DE"/>
        </w:rPr>
        <w:t>prob</w:t>
      </w:r>
      <w:r w:rsidR="00AB5A96" w:rsidRPr="009B589B">
        <w:rPr>
          <w:color w:val="4472C4" w:themeColor="accent5"/>
          <w:lang w:eastAsia="de-DE"/>
        </w:rPr>
        <w:t>_‌</w:t>
      </w:r>
      <w:r w:rsidRPr="009B589B">
        <w:rPr>
          <w:color w:val="4472C4" w:themeColor="accent5"/>
          <w:lang w:eastAsia="de-DE"/>
        </w:rPr>
        <w:t>choosing</w:t>
      </w:r>
      <w:r w:rsidR="00AB5A96" w:rsidRPr="009B589B">
        <w:rPr>
          <w:color w:val="4472C4" w:themeColor="accent5"/>
          <w:lang w:eastAsia="de-DE"/>
        </w:rPr>
        <w:t>_‌</w:t>
      </w:r>
      <w:r w:rsidRPr="009B589B">
        <w:rPr>
          <w:color w:val="4472C4" w:themeColor="accent5"/>
          <w:lang w:eastAsia="de-DE"/>
        </w:rPr>
        <w:t>low</w:t>
      </w:r>
      <w:r w:rsidR="00AB5A96" w:rsidRPr="009B589B">
        <w:rPr>
          <w:color w:val="4472C4" w:themeColor="accent5"/>
          <w:lang w:eastAsia="de-DE"/>
        </w:rPr>
        <w:t>_‌</w:t>
      </w:r>
      <w:r w:rsidRPr="009B589B">
        <w:rPr>
          <w:color w:val="4472C4" w:themeColor="accent5"/>
          <w:lang w:eastAsia="de-DE"/>
        </w:rPr>
        <w:t xml:space="preserve">riskF </w:t>
      </w:r>
      <w:r w:rsidRPr="0062440F">
        <w:rPr>
          <w:lang w:eastAsia="de-DE"/>
        </w:rPr>
        <w:t xml:space="preserve">* </w:t>
      </w:r>
      <w:r w:rsidRPr="009B589B">
        <w:rPr>
          <w:color w:val="C00000"/>
          <w:lang w:eastAsia="de-DE"/>
        </w:rPr>
        <w:t>count</w:t>
      </w:r>
      <w:r w:rsidRPr="0062440F">
        <w:rPr>
          <w:lang w:eastAsia="de-DE"/>
        </w:rPr>
        <w:t xml:space="preserve"> </w:t>
      </w:r>
      <w:r w:rsidRPr="009B589B">
        <w:rPr>
          <w:b/>
          <w:lang w:eastAsia="de-DE"/>
        </w:rPr>
        <w:t>women</w:t>
      </w:r>
      <w:r w:rsidRPr="0062440F">
        <w:rPr>
          <w:lang w:eastAsia="de-DE"/>
        </w:rPr>
        <w:t xml:space="preserve"> </w:t>
      </w:r>
      <w:r w:rsidR="00C61295">
        <w:rPr>
          <w:lang w:eastAsia="de-DE"/>
        </w:rPr>
        <w:t>(</w:t>
      </w:r>
      <w:r w:rsidRPr="0062440F">
        <w:rPr>
          <w:lang w:eastAsia="de-DE"/>
        </w:rPr>
        <w:t xml:space="preserve">with </w:t>
      </w:r>
      <w:r w:rsidR="008E06D3" w:rsidRPr="009B589B">
        <w:rPr>
          <w:color w:val="7030A0"/>
          <w:lang w:eastAsia="de-DE"/>
        </w:rPr>
        <w:t>available</w:t>
      </w:r>
      <w:r w:rsidR="008E06D3" w:rsidRPr="0062440F">
        <w:rPr>
          <w:lang w:eastAsia="de-DE"/>
        </w:rPr>
        <w:t xml:space="preserve"> = ‘yes’</w:t>
      </w:r>
      <w:r w:rsidRPr="0062440F">
        <w:rPr>
          <w:lang w:eastAsia="de-DE"/>
        </w:rPr>
        <w:t xml:space="preserve"> and </w:t>
      </w:r>
      <w:r w:rsidRPr="009B589B">
        <w:rPr>
          <w:color w:val="7030A0"/>
          <w:lang w:eastAsia="de-DE"/>
        </w:rPr>
        <w:t>risk</w:t>
      </w:r>
      <w:r w:rsidR="008E06D3" w:rsidRPr="0062440F">
        <w:rPr>
          <w:lang w:eastAsia="de-DE"/>
        </w:rPr>
        <w:t xml:space="preserve"> = ‘low’</w:t>
      </w:r>
      <w:r w:rsidR="00C61295">
        <w:rPr>
          <w:lang w:eastAsia="de-DE"/>
        </w:rPr>
        <w:t>)</w:t>
      </w:r>
      <w:r w:rsidRPr="0062440F">
        <w:rPr>
          <w:lang w:eastAsia="de-DE"/>
        </w:rPr>
        <w:t>))</w:t>
      </w:r>
      <w:r w:rsidR="00BD6C6E" w:rsidRPr="0062440F">
        <w:rPr>
          <w:lang w:eastAsia="de-DE"/>
        </w:rPr>
        <w:t xml:space="preserve"> </w:t>
      </w:r>
      <w:r w:rsidRPr="0062440F">
        <w:rPr>
          <w:lang w:eastAsia="de-DE"/>
        </w:rPr>
        <w:t>/</w:t>
      </w:r>
      <w:r w:rsidR="00D95DE5">
        <w:rPr>
          <w:lang w:eastAsia="de-DE"/>
        </w:rPr>
        <w:t xml:space="preserve"> </w:t>
      </w:r>
      <w:r w:rsidRPr="0062440F">
        <w:rPr>
          <w:lang w:eastAsia="de-DE"/>
        </w:rPr>
        <w:t xml:space="preserve">((1 - </w:t>
      </w:r>
      <w:r w:rsidRPr="009B589B">
        <w:rPr>
          <w:color w:val="4472C4" w:themeColor="accent5"/>
          <w:lang w:eastAsia="de-DE"/>
        </w:rPr>
        <w:t>risk</w:t>
      </w:r>
      <w:r w:rsidR="00AB5A96" w:rsidRPr="009B589B">
        <w:rPr>
          <w:color w:val="4472C4" w:themeColor="accent5"/>
          <w:lang w:eastAsia="de-DE"/>
        </w:rPr>
        <w:t>_‌</w:t>
      </w:r>
      <w:r w:rsidRPr="009B589B">
        <w:rPr>
          <w:color w:val="4472C4" w:themeColor="accent5"/>
          <w:lang w:eastAsia="de-DE"/>
        </w:rPr>
        <w:t>mix</w:t>
      </w:r>
      <w:r w:rsidR="00AB5A96" w:rsidRPr="009B589B">
        <w:rPr>
          <w:color w:val="4472C4" w:themeColor="accent5"/>
          <w:lang w:eastAsia="de-DE"/>
        </w:rPr>
        <w:t>_‌</w:t>
      </w:r>
      <w:r w:rsidRPr="009B589B">
        <w:rPr>
          <w:color w:val="4472C4" w:themeColor="accent5"/>
          <w:lang w:eastAsia="de-DE"/>
        </w:rPr>
        <w:t xml:space="preserve">prob </w:t>
      </w:r>
      <w:r w:rsidRPr="0062440F">
        <w:rPr>
          <w:lang w:eastAsia="de-DE"/>
        </w:rPr>
        <w:t>/ 2)</w:t>
      </w:r>
      <w:r w:rsidR="009543B1" w:rsidRPr="0062440F">
        <w:rPr>
          <w:lang w:eastAsia="de-DE"/>
        </w:rPr>
        <w:t xml:space="preserve"> * </w:t>
      </w:r>
      <w:r w:rsidRPr="009B589B">
        <w:rPr>
          <w:color w:val="4472C4" w:themeColor="accent5"/>
          <w:lang w:eastAsia="de-DE"/>
        </w:rPr>
        <w:t>prob</w:t>
      </w:r>
      <w:r w:rsidR="00AB5A96" w:rsidRPr="009B589B">
        <w:rPr>
          <w:color w:val="4472C4" w:themeColor="accent5"/>
          <w:lang w:eastAsia="de-DE"/>
        </w:rPr>
        <w:t>_‌</w:t>
      </w:r>
      <w:r w:rsidRPr="009B589B">
        <w:rPr>
          <w:color w:val="4472C4" w:themeColor="accent5"/>
          <w:lang w:eastAsia="de-DE"/>
        </w:rPr>
        <w:t>choosing</w:t>
      </w:r>
      <w:r w:rsidR="00AB5A96" w:rsidRPr="009B589B">
        <w:rPr>
          <w:color w:val="4472C4" w:themeColor="accent5"/>
          <w:lang w:eastAsia="de-DE"/>
        </w:rPr>
        <w:t>_‌</w:t>
      </w:r>
      <w:r w:rsidRPr="009B589B">
        <w:rPr>
          <w:color w:val="4472C4" w:themeColor="accent5"/>
          <w:lang w:eastAsia="de-DE"/>
        </w:rPr>
        <w:t>low</w:t>
      </w:r>
      <w:r w:rsidR="00AB5A96" w:rsidRPr="009B589B">
        <w:rPr>
          <w:color w:val="4472C4" w:themeColor="accent5"/>
          <w:lang w:eastAsia="de-DE"/>
        </w:rPr>
        <w:t>_‌</w:t>
      </w:r>
      <w:r w:rsidRPr="009B589B">
        <w:rPr>
          <w:color w:val="4472C4" w:themeColor="accent5"/>
          <w:lang w:eastAsia="de-DE"/>
        </w:rPr>
        <w:t xml:space="preserve">riskF </w:t>
      </w:r>
      <w:r w:rsidRPr="0062440F">
        <w:rPr>
          <w:lang w:eastAsia="de-DE"/>
        </w:rPr>
        <w:t xml:space="preserve">* </w:t>
      </w:r>
      <w:r w:rsidRPr="009B589B">
        <w:rPr>
          <w:color w:val="C00000"/>
          <w:lang w:eastAsia="de-DE"/>
        </w:rPr>
        <w:t>count</w:t>
      </w:r>
      <w:r w:rsidRPr="0062440F">
        <w:rPr>
          <w:lang w:eastAsia="de-DE"/>
        </w:rPr>
        <w:t xml:space="preserve"> </w:t>
      </w:r>
      <w:r w:rsidRPr="009B589B">
        <w:rPr>
          <w:b/>
          <w:lang w:eastAsia="de-DE"/>
        </w:rPr>
        <w:t>women</w:t>
      </w:r>
      <w:r w:rsidRPr="0062440F">
        <w:rPr>
          <w:lang w:eastAsia="de-DE"/>
        </w:rPr>
        <w:t xml:space="preserve"> with </w:t>
      </w:r>
      <w:r w:rsidR="008E06D3" w:rsidRPr="009B589B">
        <w:rPr>
          <w:color w:val="7030A0"/>
          <w:lang w:eastAsia="de-DE"/>
        </w:rPr>
        <w:t>available</w:t>
      </w:r>
      <w:r w:rsidR="008E06D3" w:rsidRPr="0062440F">
        <w:rPr>
          <w:lang w:eastAsia="de-DE"/>
        </w:rPr>
        <w:t xml:space="preserve"> = ‘yes’ and </w:t>
      </w:r>
      <w:r w:rsidR="008E06D3" w:rsidRPr="009B589B">
        <w:rPr>
          <w:color w:val="7030A0"/>
          <w:lang w:eastAsia="de-DE"/>
        </w:rPr>
        <w:t>risk</w:t>
      </w:r>
      <w:r w:rsidR="008E06D3" w:rsidRPr="0062440F">
        <w:rPr>
          <w:lang w:eastAsia="de-DE"/>
        </w:rPr>
        <w:t xml:space="preserve"> = ‘low’</w:t>
      </w:r>
      <w:r w:rsidRPr="0062440F">
        <w:rPr>
          <w:lang w:eastAsia="de-DE"/>
        </w:rPr>
        <w:t xml:space="preserve"> + </w:t>
      </w:r>
      <w:r w:rsidRPr="009B589B">
        <w:rPr>
          <w:color w:val="4472C4" w:themeColor="accent5"/>
          <w:lang w:eastAsia="de-DE"/>
        </w:rPr>
        <w:t>risk</w:t>
      </w:r>
      <w:r w:rsidR="00AB5A96" w:rsidRPr="009B589B">
        <w:rPr>
          <w:color w:val="4472C4" w:themeColor="accent5"/>
          <w:lang w:eastAsia="de-DE"/>
        </w:rPr>
        <w:t>_‌</w:t>
      </w:r>
      <w:r w:rsidRPr="009B589B">
        <w:rPr>
          <w:color w:val="4472C4" w:themeColor="accent5"/>
          <w:lang w:eastAsia="de-DE"/>
        </w:rPr>
        <w:t>mix</w:t>
      </w:r>
      <w:r w:rsidR="00AB5A96" w:rsidRPr="009B589B">
        <w:rPr>
          <w:color w:val="4472C4" w:themeColor="accent5"/>
          <w:lang w:eastAsia="de-DE"/>
        </w:rPr>
        <w:t>_‌</w:t>
      </w:r>
      <w:r w:rsidRPr="009B589B">
        <w:rPr>
          <w:color w:val="4472C4" w:themeColor="accent5"/>
          <w:lang w:eastAsia="de-DE"/>
        </w:rPr>
        <w:t>prob</w:t>
      </w:r>
      <w:r w:rsidR="00BD6C6E" w:rsidRPr="009B589B">
        <w:rPr>
          <w:color w:val="4472C4" w:themeColor="accent5"/>
          <w:lang w:eastAsia="de-DE"/>
        </w:rPr>
        <w:t xml:space="preserve"> </w:t>
      </w:r>
      <w:r w:rsidR="00BD6C6E" w:rsidRPr="0062440F">
        <w:rPr>
          <w:lang w:eastAsia="de-DE"/>
        </w:rPr>
        <w:t>/ 2</w:t>
      </w:r>
      <w:r w:rsidRPr="009B589B">
        <w:rPr>
          <w:color w:val="4472C4" w:themeColor="accent5"/>
          <w:lang w:eastAsia="de-DE"/>
        </w:rPr>
        <w:t xml:space="preserve"> </w:t>
      </w:r>
      <w:r w:rsidR="00BD6C6E" w:rsidRPr="0062440F">
        <w:rPr>
          <w:lang w:eastAsia="de-DE"/>
        </w:rPr>
        <w:t xml:space="preserve">* </w:t>
      </w:r>
      <w:r w:rsidRPr="009B589B">
        <w:rPr>
          <w:color w:val="C00000"/>
          <w:lang w:eastAsia="de-DE"/>
        </w:rPr>
        <w:t>count</w:t>
      </w:r>
      <w:r w:rsidRPr="0062440F">
        <w:rPr>
          <w:lang w:eastAsia="de-DE"/>
        </w:rPr>
        <w:t xml:space="preserve"> </w:t>
      </w:r>
      <w:r w:rsidRPr="009B589B">
        <w:rPr>
          <w:b/>
          <w:lang w:eastAsia="de-DE"/>
        </w:rPr>
        <w:t>women</w:t>
      </w:r>
      <w:r w:rsidRPr="0062440F">
        <w:rPr>
          <w:lang w:eastAsia="de-DE"/>
        </w:rPr>
        <w:t xml:space="preserve"> with </w:t>
      </w:r>
      <w:r w:rsidR="00C61295">
        <w:rPr>
          <w:lang w:eastAsia="de-DE"/>
        </w:rPr>
        <w:t>(</w:t>
      </w:r>
      <w:r w:rsidR="008E06D3" w:rsidRPr="009B589B">
        <w:rPr>
          <w:color w:val="7030A0"/>
          <w:lang w:eastAsia="de-DE"/>
        </w:rPr>
        <w:t>available</w:t>
      </w:r>
      <w:r w:rsidR="008E06D3" w:rsidRPr="0062440F">
        <w:rPr>
          <w:lang w:eastAsia="de-DE"/>
        </w:rPr>
        <w:t xml:space="preserve"> = ‘yes’ and </w:t>
      </w:r>
      <w:r w:rsidR="008E06D3" w:rsidRPr="009B589B">
        <w:rPr>
          <w:color w:val="7030A0"/>
          <w:lang w:eastAsia="de-DE"/>
        </w:rPr>
        <w:t>risk</w:t>
      </w:r>
      <w:r w:rsidR="008E06D3" w:rsidRPr="0062440F">
        <w:rPr>
          <w:lang w:eastAsia="de-DE"/>
        </w:rPr>
        <w:t xml:space="preserve"> = ‘high’</w:t>
      </w:r>
      <w:r w:rsidRPr="0062440F">
        <w:rPr>
          <w:lang w:eastAsia="de-DE"/>
        </w:rPr>
        <w:t>)</w:t>
      </w:r>
      <w:r w:rsidR="00C61295">
        <w:rPr>
          <w:lang w:eastAsia="de-DE"/>
        </w:rPr>
        <w:t>)</w:t>
      </w:r>
    </w:p>
    <w:p w14:paraId="18B00C52" w14:textId="77777777" w:rsidR="00E35B7E" w:rsidRDefault="00BD1FA6" w:rsidP="003000CE">
      <w:pPr>
        <w:pStyle w:val="ListParagraph"/>
        <w:ind w:left="1362"/>
        <w:rPr>
          <w:lang w:eastAsia="de-DE"/>
        </w:rPr>
      </w:pPr>
      <w:r w:rsidRPr="009B589B">
        <w:rPr>
          <w:color w:val="C00000"/>
          <w:lang w:eastAsia="de-DE"/>
        </w:rPr>
        <w:lastRenderedPageBreak/>
        <w:t>set</w:t>
      </w:r>
      <w:r w:rsidRPr="0062440F">
        <w:rPr>
          <w:lang w:eastAsia="de-DE"/>
        </w:rPr>
        <w:t xml:space="preserve"> </w:t>
      </w:r>
      <w:r w:rsidRPr="009B589B">
        <w:rPr>
          <w:color w:val="4472C4" w:themeColor="accent5"/>
          <w:lang w:eastAsia="de-DE"/>
        </w:rPr>
        <w:t>prob</w:t>
      </w:r>
      <w:r w:rsidR="0017220C" w:rsidRPr="009B589B">
        <w:rPr>
          <w:color w:val="4472C4" w:themeColor="accent5"/>
          <w:lang w:eastAsia="de-DE"/>
        </w:rPr>
        <w:t>_</w:t>
      </w:r>
      <w:r w:rsidRPr="009B589B">
        <w:rPr>
          <w:color w:val="4472C4" w:themeColor="accent5"/>
          <w:lang w:eastAsia="de-DE"/>
        </w:rPr>
        <w:t>high</w:t>
      </w:r>
      <w:r w:rsidR="0017220C" w:rsidRPr="009B589B">
        <w:rPr>
          <w:color w:val="4472C4" w:themeColor="accent5"/>
          <w:lang w:eastAsia="de-DE"/>
        </w:rPr>
        <w:t>_</w:t>
      </w:r>
      <w:r w:rsidRPr="009B589B">
        <w:rPr>
          <w:color w:val="4472C4" w:themeColor="accent5"/>
          <w:lang w:eastAsia="de-DE"/>
        </w:rPr>
        <w:t>riskM</w:t>
      </w:r>
      <w:r w:rsidR="0017220C" w:rsidRPr="009B589B">
        <w:rPr>
          <w:color w:val="4472C4" w:themeColor="accent5"/>
          <w:lang w:eastAsia="de-DE"/>
        </w:rPr>
        <w:t>_</w:t>
      </w:r>
      <w:r w:rsidRPr="009B589B">
        <w:rPr>
          <w:color w:val="4472C4" w:themeColor="accent5"/>
          <w:lang w:eastAsia="de-DE"/>
        </w:rPr>
        <w:t>high</w:t>
      </w:r>
      <w:r w:rsidR="0017220C" w:rsidRPr="009B589B">
        <w:rPr>
          <w:color w:val="4472C4" w:themeColor="accent5"/>
          <w:lang w:eastAsia="de-DE"/>
        </w:rPr>
        <w:t>_</w:t>
      </w:r>
      <w:r w:rsidRPr="009B589B">
        <w:rPr>
          <w:color w:val="4472C4" w:themeColor="accent5"/>
          <w:lang w:eastAsia="de-DE"/>
        </w:rPr>
        <w:t>riskW</w:t>
      </w:r>
      <w:r w:rsidR="00D95DE5" w:rsidRPr="009B589B">
        <w:rPr>
          <w:color w:val="4472C4" w:themeColor="accent5"/>
          <w:lang w:eastAsia="de-DE"/>
        </w:rPr>
        <w:t xml:space="preserve"> </w:t>
      </w:r>
      <w:r w:rsidRPr="0062440F">
        <w:rPr>
          <w:lang w:eastAsia="de-DE"/>
        </w:rPr>
        <w:t xml:space="preserve">((1 - </w:t>
      </w:r>
      <w:r w:rsidRPr="009B589B">
        <w:rPr>
          <w:color w:val="4472C4" w:themeColor="accent5"/>
          <w:lang w:eastAsia="de-DE"/>
        </w:rPr>
        <w:t>risk</w:t>
      </w:r>
      <w:r w:rsidR="00AB5A96" w:rsidRPr="009B589B">
        <w:rPr>
          <w:color w:val="4472C4" w:themeColor="accent5"/>
          <w:lang w:eastAsia="de-DE"/>
        </w:rPr>
        <w:t>_‌</w:t>
      </w:r>
      <w:r w:rsidRPr="009B589B">
        <w:rPr>
          <w:color w:val="4472C4" w:themeColor="accent5"/>
          <w:lang w:eastAsia="de-DE"/>
        </w:rPr>
        <w:t>mix</w:t>
      </w:r>
      <w:r w:rsidR="00AB5A96" w:rsidRPr="009B589B">
        <w:rPr>
          <w:color w:val="4472C4" w:themeColor="accent5"/>
          <w:lang w:eastAsia="de-DE"/>
        </w:rPr>
        <w:t>_‌</w:t>
      </w:r>
      <w:r w:rsidRPr="009B589B">
        <w:rPr>
          <w:color w:val="4472C4" w:themeColor="accent5"/>
          <w:lang w:eastAsia="de-DE"/>
        </w:rPr>
        <w:t xml:space="preserve">prob </w:t>
      </w:r>
      <w:r w:rsidRPr="0062440F">
        <w:rPr>
          <w:lang w:eastAsia="de-DE"/>
        </w:rPr>
        <w:t>/ 2)</w:t>
      </w:r>
      <w:r w:rsidR="0005779A" w:rsidRPr="0062440F">
        <w:rPr>
          <w:lang w:eastAsia="de-DE"/>
        </w:rPr>
        <w:t xml:space="preserve"> </w:t>
      </w:r>
      <w:r w:rsidRPr="0062440F">
        <w:rPr>
          <w:lang w:eastAsia="de-DE"/>
        </w:rPr>
        <w:t>*</w:t>
      </w:r>
      <w:r w:rsidR="0005779A" w:rsidRPr="0062440F">
        <w:rPr>
          <w:lang w:eastAsia="de-DE"/>
        </w:rPr>
        <w:t xml:space="preserve"> </w:t>
      </w:r>
      <w:r w:rsidRPr="009B589B">
        <w:rPr>
          <w:color w:val="C00000"/>
          <w:lang w:eastAsia="de-DE"/>
        </w:rPr>
        <w:t>count</w:t>
      </w:r>
      <w:r w:rsidRPr="0062440F">
        <w:rPr>
          <w:lang w:eastAsia="de-DE"/>
        </w:rPr>
        <w:t xml:space="preserve"> </w:t>
      </w:r>
      <w:r w:rsidRPr="009B589B">
        <w:rPr>
          <w:b/>
          <w:lang w:eastAsia="de-DE"/>
        </w:rPr>
        <w:t>women</w:t>
      </w:r>
      <w:r w:rsidR="00674064" w:rsidRPr="0062440F">
        <w:rPr>
          <w:lang w:eastAsia="de-DE"/>
        </w:rPr>
        <w:t xml:space="preserve"> with </w:t>
      </w:r>
      <w:r w:rsidR="00C61295">
        <w:rPr>
          <w:lang w:eastAsia="de-DE"/>
        </w:rPr>
        <w:t>(</w:t>
      </w:r>
      <w:r w:rsidR="008E06D3" w:rsidRPr="009B589B">
        <w:rPr>
          <w:color w:val="7030A0"/>
          <w:lang w:eastAsia="de-DE"/>
        </w:rPr>
        <w:t>available</w:t>
      </w:r>
      <w:r w:rsidR="008E06D3" w:rsidRPr="0062440F">
        <w:rPr>
          <w:lang w:eastAsia="de-DE"/>
        </w:rPr>
        <w:t xml:space="preserve"> = ‘yes’ and </w:t>
      </w:r>
      <w:r w:rsidR="009B589B">
        <w:rPr>
          <w:color w:val="7030A0"/>
          <w:lang w:eastAsia="de-DE"/>
        </w:rPr>
        <w:t>r</w:t>
      </w:r>
      <w:r w:rsidR="008E06D3" w:rsidRPr="009B589B">
        <w:rPr>
          <w:color w:val="7030A0"/>
          <w:lang w:eastAsia="de-DE"/>
        </w:rPr>
        <w:t>isk</w:t>
      </w:r>
      <w:r w:rsidR="008E06D3" w:rsidRPr="0062440F">
        <w:rPr>
          <w:lang w:eastAsia="de-DE"/>
        </w:rPr>
        <w:t xml:space="preserve"> = ‘high’</w:t>
      </w:r>
      <w:r w:rsidRPr="0062440F">
        <w:rPr>
          <w:lang w:eastAsia="de-DE"/>
        </w:rPr>
        <w:t>)</w:t>
      </w:r>
      <w:r w:rsidR="00C61295">
        <w:rPr>
          <w:lang w:eastAsia="de-DE"/>
        </w:rPr>
        <w:t>)</w:t>
      </w:r>
      <w:r w:rsidR="0005779A" w:rsidRPr="0062440F">
        <w:rPr>
          <w:lang w:eastAsia="de-DE"/>
        </w:rPr>
        <w:t xml:space="preserve"> </w:t>
      </w:r>
      <w:r w:rsidRPr="0062440F">
        <w:rPr>
          <w:lang w:eastAsia="de-DE"/>
        </w:rPr>
        <w:t>/</w:t>
      </w:r>
      <w:r w:rsidR="00D95DE5">
        <w:rPr>
          <w:lang w:eastAsia="de-DE"/>
        </w:rPr>
        <w:t xml:space="preserve"> </w:t>
      </w:r>
      <w:r w:rsidRPr="0062440F">
        <w:rPr>
          <w:lang w:eastAsia="de-DE"/>
        </w:rPr>
        <w:t xml:space="preserve">((1 - </w:t>
      </w:r>
      <w:r w:rsidRPr="009B589B">
        <w:rPr>
          <w:color w:val="4472C4" w:themeColor="accent5"/>
          <w:lang w:eastAsia="de-DE"/>
        </w:rPr>
        <w:t>risk</w:t>
      </w:r>
      <w:r w:rsidR="00AB5A96" w:rsidRPr="009B589B">
        <w:rPr>
          <w:color w:val="4472C4" w:themeColor="accent5"/>
          <w:lang w:eastAsia="de-DE"/>
        </w:rPr>
        <w:t>_‌</w:t>
      </w:r>
      <w:r w:rsidRPr="009B589B">
        <w:rPr>
          <w:color w:val="4472C4" w:themeColor="accent5"/>
          <w:lang w:eastAsia="de-DE"/>
        </w:rPr>
        <w:t>mix</w:t>
      </w:r>
      <w:r w:rsidR="00AB5A96" w:rsidRPr="009B589B">
        <w:rPr>
          <w:color w:val="4472C4" w:themeColor="accent5"/>
          <w:lang w:eastAsia="de-DE"/>
        </w:rPr>
        <w:t>_‌</w:t>
      </w:r>
      <w:r w:rsidRPr="009B589B">
        <w:rPr>
          <w:color w:val="4472C4" w:themeColor="accent5"/>
          <w:lang w:eastAsia="de-DE"/>
        </w:rPr>
        <w:t xml:space="preserve">prob </w:t>
      </w:r>
      <w:r w:rsidRPr="0062440F">
        <w:rPr>
          <w:lang w:eastAsia="de-DE"/>
        </w:rPr>
        <w:t>/ 2)</w:t>
      </w:r>
      <w:r w:rsidR="008C0BB9" w:rsidRPr="0062440F">
        <w:rPr>
          <w:lang w:eastAsia="de-DE"/>
        </w:rPr>
        <w:t xml:space="preserve"> </w:t>
      </w:r>
      <w:r w:rsidRPr="0062440F">
        <w:rPr>
          <w:lang w:eastAsia="de-DE"/>
        </w:rPr>
        <w:t>*</w:t>
      </w:r>
      <w:r w:rsidR="008C0BB9" w:rsidRPr="0062440F">
        <w:rPr>
          <w:lang w:eastAsia="de-DE"/>
        </w:rPr>
        <w:t xml:space="preserve"> </w:t>
      </w:r>
      <w:r w:rsidRPr="009B589B">
        <w:rPr>
          <w:color w:val="C00000"/>
          <w:lang w:eastAsia="de-DE"/>
        </w:rPr>
        <w:t>count</w:t>
      </w:r>
      <w:r w:rsidRPr="0062440F">
        <w:rPr>
          <w:lang w:eastAsia="de-DE"/>
        </w:rPr>
        <w:t xml:space="preserve"> </w:t>
      </w:r>
      <w:r w:rsidRPr="009B589B">
        <w:rPr>
          <w:b/>
          <w:lang w:eastAsia="de-DE"/>
        </w:rPr>
        <w:t>women</w:t>
      </w:r>
      <w:r w:rsidR="00613AB2" w:rsidRPr="0062440F">
        <w:rPr>
          <w:lang w:eastAsia="de-DE"/>
        </w:rPr>
        <w:t xml:space="preserve"> with </w:t>
      </w:r>
      <w:r w:rsidR="00C61295">
        <w:rPr>
          <w:lang w:eastAsia="de-DE"/>
        </w:rPr>
        <w:t>(</w:t>
      </w:r>
      <w:r w:rsidR="008E06D3" w:rsidRPr="009B589B">
        <w:rPr>
          <w:color w:val="7030A0"/>
          <w:lang w:eastAsia="de-DE"/>
        </w:rPr>
        <w:t>available</w:t>
      </w:r>
      <w:r w:rsidR="008E06D3" w:rsidRPr="0062440F">
        <w:rPr>
          <w:lang w:eastAsia="de-DE"/>
        </w:rPr>
        <w:t xml:space="preserve"> = ‘yes’ and </w:t>
      </w:r>
      <w:r w:rsidR="008E06D3" w:rsidRPr="009B589B">
        <w:rPr>
          <w:color w:val="7030A0"/>
          <w:lang w:eastAsia="de-DE"/>
        </w:rPr>
        <w:t>risk</w:t>
      </w:r>
      <w:r w:rsidR="008E06D3" w:rsidRPr="0062440F">
        <w:rPr>
          <w:lang w:eastAsia="de-DE"/>
        </w:rPr>
        <w:t xml:space="preserve"> = ‘high’</w:t>
      </w:r>
      <w:r w:rsidR="00C61295">
        <w:rPr>
          <w:lang w:eastAsia="de-DE"/>
        </w:rPr>
        <w:t>)</w:t>
      </w:r>
      <w:r w:rsidRPr="0062440F">
        <w:rPr>
          <w:lang w:eastAsia="de-DE"/>
        </w:rPr>
        <w:t xml:space="preserve"> + </w:t>
      </w:r>
      <w:r w:rsidRPr="009B589B">
        <w:rPr>
          <w:color w:val="4472C4" w:themeColor="accent5"/>
          <w:lang w:eastAsia="de-DE"/>
        </w:rPr>
        <w:t>risk</w:t>
      </w:r>
      <w:r w:rsidR="00AB5A96" w:rsidRPr="009B589B">
        <w:rPr>
          <w:color w:val="4472C4" w:themeColor="accent5"/>
          <w:lang w:eastAsia="de-DE"/>
        </w:rPr>
        <w:t>_‌</w:t>
      </w:r>
      <w:r w:rsidRPr="009B589B">
        <w:rPr>
          <w:color w:val="4472C4" w:themeColor="accent5"/>
          <w:lang w:eastAsia="de-DE"/>
        </w:rPr>
        <w:t>mix</w:t>
      </w:r>
      <w:r w:rsidR="00AB5A96" w:rsidRPr="009B589B">
        <w:rPr>
          <w:color w:val="4472C4" w:themeColor="accent5"/>
          <w:lang w:eastAsia="de-DE"/>
        </w:rPr>
        <w:t>_‌</w:t>
      </w:r>
      <w:r w:rsidRPr="009B589B">
        <w:rPr>
          <w:color w:val="4472C4" w:themeColor="accent5"/>
          <w:lang w:eastAsia="de-DE"/>
        </w:rPr>
        <w:t>prob</w:t>
      </w:r>
      <w:r w:rsidR="00DD037A" w:rsidRPr="0062440F">
        <w:rPr>
          <w:lang w:eastAsia="de-DE"/>
        </w:rPr>
        <w:t xml:space="preserve"> / 2</w:t>
      </w:r>
      <w:r w:rsidRPr="009B589B">
        <w:rPr>
          <w:color w:val="4472C4" w:themeColor="accent5"/>
          <w:lang w:eastAsia="de-DE"/>
        </w:rPr>
        <w:t xml:space="preserve"> </w:t>
      </w:r>
      <w:r w:rsidR="00DD037A" w:rsidRPr="0062440F">
        <w:rPr>
          <w:lang w:eastAsia="de-DE"/>
        </w:rPr>
        <w:t xml:space="preserve">* </w:t>
      </w:r>
      <w:r w:rsidRPr="009B589B">
        <w:rPr>
          <w:color w:val="4472C4" w:themeColor="accent5"/>
          <w:lang w:eastAsia="de-DE"/>
        </w:rPr>
        <w:t>prob</w:t>
      </w:r>
      <w:r w:rsidR="00AB5A96" w:rsidRPr="009B589B">
        <w:rPr>
          <w:color w:val="4472C4" w:themeColor="accent5"/>
          <w:lang w:eastAsia="de-DE"/>
        </w:rPr>
        <w:t>_‌</w:t>
      </w:r>
      <w:r w:rsidRPr="009B589B">
        <w:rPr>
          <w:color w:val="4472C4" w:themeColor="accent5"/>
          <w:lang w:eastAsia="de-DE"/>
        </w:rPr>
        <w:t>choosing</w:t>
      </w:r>
      <w:r w:rsidR="00AB5A96" w:rsidRPr="009B589B">
        <w:rPr>
          <w:color w:val="4472C4" w:themeColor="accent5"/>
          <w:lang w:eastAsia="de-DE"/>
        </w:rPr>
        <w:t>_‌</w:t>
      </w:r>
      <w:r w:rsidRPr="009B589B">
        <w:rPr>
          <w:color w:val="4472C4" w:themeColor="accent5"/>
          <w:lang w:eastAsia="de-DE"/>
        </w:rPr>
        <w:t>low</w:t>
      </w:r>
      <w:r w:rsidR="00AB5A96" w:rsidRPr="009B589B">
        <w:rPr>
          <w:color w:val="4472C4" w:themeColor="accent5"/>
          <w:lang w:eastAsia="de-DE"/>
        </w:rPr>
        <w:t>_‌</w:t>
      </w:r>
      <w:r w:rsidRPr="009B589B">
        <w:rPr>
          <w:color w:val="4472C4" w:themeColor="accent5"/>
          <w:lang w:eastAsia="de-DE"/>
        </w:rPr>
        <w:t xml:space="preserve">riskF </w:t>
      </w:r>
      <w:r w:rsidRPr="0062440F">
        <w:rPr>
          <w:lang w:eastAsia="de-DE"/>
        </w:rPr>
        <w:t xml:space="preserve">* </w:t>
      </w:r>
      <w:r w:rsidRPr="009B589B">
        <w:rPr>
          <w:color w:val="C00000"/>
          <w:lang w:eastAsia="de-DE"/>
        </w:rPr>
        <w:t>count</w:t>
      </w:r>
      <w:r w:rsidRPr="0062440F">
        <w:rPr>
          <w:lang w:eastAsia="de-DE"/>
        </w:rPr>
        <w:t xml:space="preserve"> </w:t>
      </w:r>
      <w:r w:rsidRPr="009B589B">
        <w:rPr>
          <w:b/>
          <w:lang w:eastAsia="de-DE"/>
        </w:rPr>
        <w:t>women</w:t>
      </w:r>
      <w:r w:rsidR="00613AB2" w:rsidRPr="0062440F">
        <w:rPr>
          <w:lang w:eastAsia="de-DE"/>
        </w:rPr>
        <w:t xml:space="preserve"> with </w:t>
      </w:r>
      <w:r w:rsidR="00C61295">
        <w:rPr>
          <w:lang w:eastAsia="de-DE"/>
        </w:rPr>
        <w:t>(</w:t>
      </w:r>
      <w:r w:rsidR="008E06D3" w:rsidRPr="009B589B">
        <w:rPr>
          <w:color w:val="7030A0"/>
          <w:lang w:eastAsia="de-DE"/>
        </w:rPr>
        <w:t>available</w:t>
      </w:r>
      <w:r w:rsidR="008E06D3" w:rsidRPr="0062440F">
        <w:rPr>
          <w:lang w:eastAsia="de-DE"/>
        </w:rPr>
        <w:t xml:space="preserve"> = ‘yes’ and </w:t>
      </w:r>
      <w:r w:rsidR="008E06D3" w:rsidRPr="009B589B">
        <w:rPr>
          <w:color w:val="7030A0"/>
          <w:lang w:eastAsia="de-DE"/>
        </w:rPr>
        <w:t>risk</w:t>
      </w:r>
      <w:r w:rsidR="008E06D3" w:rsidRPr="0062440F">
        <w:rPr>
          <w:lang w:eastAsia="de-DE"/>
        </w:rPr>
        <w:t xml:space="preserve"> = ‘low’</w:t>
      </w:r>
      <w:r w:rsidRPr="0062440F">
        <w:rPr>
          <w:lang w:eastAsia="de-DE"/>
        </w:rPr>
        <w:t>)</w:t>
      </w:r>
      <w:r w:rsidR="00C61295">
        <w:rPr>
          <w:lang w:eastAsia="de-DE"/>
        </w:rPr>
        <w:t>)</w:t>
      </w:r>
    </w:p>
    <w:p w14:paraId="585945A7" w14:textId="215017DC" w:rsidR="00083333" w:rsidRDefault="00E35B7E" w:rsidP="00E35B7E">
      <w:pPr>
        <w:pStyle w:val="ListParagraph"/>
        <w:ind w:left="908"/>
        <w:rPr>
          <w:lang w:eastAsia="de-DE"/>
        </w:rPr>
      </w:pPr>
      <w:r>
        <w:rPr>
          <w:lang w:eastAsia="de-DE"/>
        </w:rPr>
        <w:t>]</w:t>
      </w:r>
    </w:p>
    <w:p w14:paraId="0B202611" w14:textId="5315855E" w:rsidR="00340295" w:rsidRDefault="00DC696D" w:rsidP="00BA0D27">
      <w:pPr>
        <w:contextualSpacing/>
        <w:rPr>
          <w:lang w:eastAsia="de-DE"/>
        </w:rPr>
      </w:pPr>
      <w:r w:rsidRPr="0062440F">
        <w:rPr>
          <w:color w:val="C00000"/>
          <w:lang w:eastAsia="de-DE"/>
        </w:rPr>
        <w:t>ask</w:t>
      </w:r>
      <w:r w:rsidR="00BA3CAA" w:rsidRPr="0062440F">
        <w:rPr>
          <w:lang w:eastAsia="de-DE"/>
        </w:rPr>
        <w:t xml:space="preserve"> </w:t>
      </w:r>
      <w:r w:rsidR="00BA3CAA" w:rsidRPr="0062440F">
        <w:rPr>
          <w:b/>
          <w:lang w:eastAsia="de-DE"/>
        </w:rPr>
        <w:t>men</w:t>
      </w:r>
      <w:r w:rsidR="00BA3CAA" w:rsidRPr="0062440F">
        <w:rPr>
          <w:lang w:eastAsia="de-DE"/>
        </w:rPr>
        <w:t xml:space="preserve"> </w:t>
      </w:r>
      <w:r w:rsidR="00340295">
        <w:rPr>
          <w:lang w:eastAsia="de-DE"/>
        </w:rPr>
        <w:t xml:space="preserve">with </w:t>
      </w:r>
      <w:r w:rsidR="000722C8">
        <w:rPr>
          <w:lang w:eastAsia="de-DE"/>
        </w:rPr>
        <w:t>(</w:t>
      </w:r>
      <w:r w:rsidR="00340295" w:rsidRPr="0062440F">
        <w:rPr>
          <w:color w:val="7030A0"/>
          <w:lang w:eastAsia="de-DE"/>
        </w:rPr>
        <w:t>available</w:t>
      </w:r>
      <w:r w:rsidR="00340295" w:rsidRPr="0062440F">
        <w:rPr>
          <w:lang w:eastAsia="de-DE"/>
        </w:rPr>
        <w:t xml:space="preserve"> = ‘yes’</w:t>
      </w:r>
      <w:r w:rsidR="000A3E6B">
        <w:rPr>
          <w:lang w:eastAsia="de-DE"/>
        </w:rPr>
        <w:t xml:space="preserve"> </w:t>
      </w:r>
      <w:r w:rsidR="000722C8">
        <w:rPr>
          <w:lang w:eastAsia="de-DE"/>
        </w:rPr>
        <w:t xml:space="preserve">and </w:t>
      </w:r>
      <w:r w:rsidR="000722C8" w:rsidRPr="00FD33A2">
        <w:rPr>
          <w:color w:val="7030A0"/>
          <w:lang w:eastAsia="de-DE"/>
        </w:rPr>
        <w:t>risk</w:t>
      </w:r>
      <w:r w:rsidR="000722C8" w:rsidRPr="0062440F">
        <w:rPr>
          <w:lang w:eastAsia="de-DE"/>
        </w:rPr>
        <w:t xml:space="preserve"> = ‘low’</w:t>
      </w:r>
      <w:r w:rsidR="000722C8">
        <w:rPr>
          <w:lang w:eastAsia="de-DE"/>
        </w:rPr>
        <w:t xml:space="preserve">) </w:t>
      </w:r>
      <w:r w:rsidR="000A3E6B">
        <w:rPr>
          <w:lang w:eastAsia="de-DE"/>
        </w:rPr>
        <w:t>[</w:t>
      </w:r>
    </w:p>
    <w:p w14:paraId="3C37C2DD" w14:textId="794E2BB3" w:rsidR="003000CE" w:rsidRDefault="00BE3BB1" w:rsidP="000722C8">
      <w:pPr>
        <w:ind w:firstLine="454"/>
        <w:contextualSpacing/>
        <w:rPr>
          <w:lang w:eastAsia="de-DE"/>
        </w:rPr>
      </w:pPr>
      <w:r w:rsidRPr="0062440F">
        <w:rPr>
          <w:color w:val="C00000"/>
          <w:lang w:eastAsia="de-DE"/>
        </w:rPr>
        <w:t xml:space="preserve">if </w:t>
      </w:r>
      <w:r w:rsidRPr="0062440F">
        <w:rPr>
          <w:lang w:eastAsia="de-DE"/>
        </w:rPr>
        <w:t xml:space="preserve">random-uniform [0,1) &lt; </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w:t>
      </w:r>
      <w:r w:rsidR="000A3E6B" w:rsidRPr="000A3E6B">
        <w:rPr>
          <w:lang w:eastAsia="de-DE"/>
        </w:rPr>
        <w:t xml:space="preserve"> </w:t>
      </w:r>
    </w:p>
    <w:p w14:paraId="03F1B307" w14:textId="77777777" w:rsidR="003000CE" w:rsidRDefault="003000CE" w:rsidP="000722C8">
      <w:pPr>
        <w:ind w:left="454" w:firstLine="454"/>
        <w:contextualSpacing/>
        <w:rPr>
          <w:lang w:eastAsia="de-DE"/>
        </w:rPr>
      </w:pPr>
      <w:r>
        <w:rPr>
          <w:color w:val="C00000"/>
          <w:lang w:eastAsia="de-DE"/>
        </w:rPr>
        <w:t xml:space="preserve">then </w:t>
      </w:r>
      <w:r w:rsidR="000A3E6B" w:rsidRPr="000A3E6B">
        <w:rPr>
          <w:lang w:eastAsia="de-DE"/>
        </w:rPr>
        <w:t>[</w:t>
      </w:r>
    </w:p>
    <w:p w14:paraId="6F54A693" w14:textId="1C9B3D27" w:rsidR="00E40817" w:rsidRPr="00E40817" w:rsidRDefault="00BE3BB1" w:rsidP="00E40817">
      <w:pPr>
        <w:ind w:left="1362"/>
        <w:contextualSpacing/>
        <w:rPr>
          <w:color w:val="4472C4" w:themeColor="accent5"/>
          <w:lang w:eastAsia="de-DE"/>
        </w:rPr>
      </w:pPr>
      <w:r w:rsidRPr="0062440F">
        <w:rPr>
          <w:color w:val="C00000"/>
          <w:lang w:eastAsia="de-DE"/>
        </w:rPr>
        <w:t>if</w:t>
      </w:r>
      <w:r w:rsidR="003000CE">
        <w:rPr>
          <w:color w:val="C00000"/>
          <w:lang w:eastAsia="de-DE"/>
        </w:rPr>
        <w:t>else</w:t>
      </w:r>
      <w:r w:rsidRPr="0062440F">
        <w:rPr>
          <w:color w:val="C00000"/>
          <w:lang w:eastAsia="de-DE"/>
        </w:rPr>
        <w:t xml:space="preserve"> </w:t>
      </w:r>
      <w:r w:rsidRPr="0062440F">
        <w:rPr>
          <w:lang w:eastAsia="de-DE"/>
        </w:rPr>
        <w:t xml:space="preserve">random-uniform [0,1) &lt; </w:t>
      </w:r>
      <w:r w:rsidR="000C5A2F" w:rsidRPr="0062440F">
        <w:rPr>
          <w:color w:val="4472C4" w:themeColor="accent5"/>
          <w:lang w:eastAsia="de-DE"/>
        </w:rPr>
        <w:t>prob</w:t>
      </w:r>
      <w:r w:rsidR="000C5A2F">
        <w:rPr>
          <w:color w:val="4472C4" w:themeColor="accent5"/>
          <w:lang w:eastAsia="de-DE"/>
        </w:rPr>
        <w:t>_</w:t>
      </w:r>
      <w:r w:rsidR="000C5A2F" w:rsidRPr="0062440F">
        <w:rPr>
          <w:color w:val="4472C4" w:themeColor="accent5"/>
          <w:lang w:eastAsia="de-DE"/>
        </w:rPr>
        <w:t>low</w:t>
      </w:r>
      <w:r w:rsidR="000C5A2F">
        <w:rPr>
          <w:color w:val="4472C4" w:themeColor="accent5"/>
          <w:lang w:eastAsia="de-DE"/>
        </w:rPr>
        <w:t>_</w:t>
      </w:r>
      <w:r w:rsidR="000C5A2F" w:rsidRPr="0062440F">
        <w:rPr>
          <w:color w:val="4472C4" w:themeColor="accent5"/>
          <w:lang w:eastAsia="de-DE"/>
        </w:rPr>
        <w:t>riskM</w:t>
      </w:r>
      <w:r w:rsidR="000C5A2F">
        <w:rPr>
          <w:color w:val="4472C4" w:themeColor="accent5"/>
          <w:lang w:eastAsia="de-DE"/>
        </w:rPr>
        <w:t>_</w:t>
      </w:r>
      <w:r w:rsidR="000C5A2F" w:rsidRPr="0062440F">
        <w:rPr>
          <w:color w:val="4472C4" w:themeColor="accent5"/>
          <w:lang w:eastAsia="de-DE"/>
        </w:rPr>
        <w:t>low</w:t>
      </w:r>
      <w:r w:rsidR="000C5A2F">
        <w:rPr>
          <w:color w:val="4472C4" w:themeColor="accent5"/>
          <w:lang w:eastAsia="de-DE"/>
        </w:rPr>
        <w:t>_</w:t>
      </w:r>
      <w:r w:rsidR="000C5A2F" w:rsidRPr="0062440F">
        <w:rPr>
          <w:color w:val="4472C4" w:themeColor="accent5"/>
          <w:lang w:eastAsia="de-DE"/>
        </w:rPr>
        <w:t>riskW</w:t>
      </w:r>
    </w:p>
    <w:p w14:paraId="157F75CD" w14:textId="11F66A81" w:rsidR="00DC696D" w:rsidRPr="0062440F" w:rsidRDefault="003000CE" w:rsidP="000722C8">
      <w:pPr>
        <w:ind w:left="1362" w:firstLine="454"/>
        <w:contextualSpacing/>
        <w:rPr>
          <w:lang w:eastAsia="de-DE"/>
        </w:rPr>
      </w:pPr>
      <w:r>
        <w:rPr>
          <w:color w:val="C00000"/>
          <w:lang w:eastAsia="de-DE"/>
        </w:rPr>
        <w:t xml:space="preserve">then </w:t>
      </w:r>
      <w:r w:rsidR="000A3E6B">
        <w:rPr>
          <w:lang w:eastAsia="de-DE"/>
        </w:rPr>
        <w:t>[</w:t>
      </w:r>
      <w:r w:rsidR="00E40817" w:rsidRPr="00E40817">
        <w:rPr>
          <w:color w:val="C00000"/>
          <w:lang w:eastAsia="de-DE"/>
        </w:rPr>
        <w:t>if</w:t>
      </w:r>
      <w:r w:rsidR="00E40817">
        <w:rPr>
          <w:lang w:eastAsia="de-DE"/>
        </w:rPr>
        <w:t xml:space="preserve"> </w:t>
      </w:r>
      <w:r w:rsidR="00E40817" w:rsidRPr="0062440F">
        <w:rPr>
          <w:color w:val="C00000"/>
          <w:lang w:eastAsia="de-DE"/>
        </w:rPr>
        <w:t>count</w:t>
      </w:r>
      <w:r w:rsidR="00E40817" w:rsidRPr="0062440F">
        <w:rPr>
          <w:lang w:eastAsia="de-DE"/>
        </w:rPr>
        <w:t xml:space="preserve"> </w:t>
      </w:r>
      <w:r w:rsidR="00E40817" w:rsidRPr="0062440F">
        <w:rPr>
          <w:b/>
          <w:lang w:eastAsia="de-DE"/>
        </w:rPr>
        <w:t>women</w:t>
      </w:r>
      <w:r w:rsidR="00E40817" w:rsidRPr="0062440F">
        <w:rPr>
          <w:lang w:eastAsia="de-DE"/>
        </w:rPr>
        <w:t xml:space="preserve"> </w:t>
      </w:r>
      <w:r w:rsidR="00E40817">
        <w:rPr>
          <w:lang w:eastAsia="de-DE"/>
        </w:rPr>
        <w:t>(</w:t>
      </w:r>
      <w:r w:rsidR="00E40817" w:rsidRPr="0062440F">
        <w:rPr>
          <w:lang w:eastAsia="de-DE"/>
        </w:rPr>
        <w:t xml:space="preserve">with </w:t>
      </w:r>
      <w:r w:rsidR="00E40817" w:rsidRPr="0062440F">
        <w:rPr>
          <w:color w:val="7030A0"/>
          <w:lang w:eastAsia="de-DE"/>
        </w:rPr>
        <w:t>available</w:t>
      </w:r>
      <w:r w:rsidR="00E40817" w:rsidRPr="0062440F">
        <w:rPr>
          <w:lang w:eastAsia="de-DE"/>
        </w:rPr>
        <w:t xml:space="preserve"> = ‘yes’ and </w:t>
      </w:r>
      <w:r w:rsidR="00E40817" w:rsidRPr="0062440F">
        <w:rPr>
          <w:color w:val="7030A0"/>
          <w:lang w:eastAsia="de-DE"/>
        </w:rPr>
        <w:t>risk</w:t>
      </w:r>
      <w:r w:rsidR="00E40817" w:rsidRPr="0062440F">
        <w:rPr>
          <w:lang w:eastAsia="de-DE"/>
        </w:rPr>
        <w:t xml:space="preserve"> = ‘low’</w:t>
      </w:r>
      <w:r w:rsidR="00E40817">
        <w:rPr>
          <w:lang w:eastAsia="de-DE"/>
        </w:rPr>
        <w:t>)</w:t>
      </w:r>
      <w:r w:rsidR="00E40817" w:rsidRPr="0062440F">
        <w:rPr>
          <w:lang w:eastAsia="de-DE"/>
        </w:rPr>
        <w:t xml:space="preserve"> &gt; 0</w:t>
      </w:r>
    </w:p>
    <w:p w14:paraId="7F8429BB" w14:textId="77777777" w:rsidR="00E40817" w:rsidRDefault="00E40817" w:rsidP="000722C8">
      <w:pPr>
        <w:ind w:left="1816" w:firstLine="454"/>
        <w:contextualSpacing/>
        <w:rPr>
          <w:color w:val="C00000"/>
          <w:lang w:eastAsia="de-DE"/>
        </w:rPr>
      </w:pPr>
      <w:r>
        <w:rPr>
          <w:color w:val="C00000"/>
          <w:lang w:eastAsia="de-DE"/>
        </w:rPr>
        <w:t xml:space="preserve">then </w:t>
      </w:r>
      <w:r w:rsidRPr="00E40817">
        <w:rPr>
          <w:lang w:eastAsia="de-DE"/>
        </w:rPr>
        <w:t>[</w:t>
      </w:r>
    </w:p>
    <w:p w14:paraId="1BE8F37D" w14:textId="7351336C" w:rsidR="00BA3CAA" w:rsidRPr="0062440F" w:rsidRDefault="00BA3CAA" w:rsidP="00E40817">
      <w:pPr>
        <w:ind w:left="2270" w:firstLine="454"/>
        <w:contextualSpacing/>
        <w:rPr>
          <w:lang w:eastAsia="de-DE"/>
        </w:rPr>
      </w:pPr>
      <w:r w:rsidRPr="0062440F">
        <w:rPr>
          <w:color w:val="C00000"/>
          <w:lang w:eastAsia="de-DE"/>
        </w:rPr>
        <w:t>create</w:t>
      </w:r>
      <w:r w:rsidRPr="0062440F">
        <w:rPr>
          <w:lang w:eastAsia="de-DE"/>
        </w:rPr>
        <w:t xml:space="preserve"> </w:t>
      </w:r>
      <w:r w:rsidRPr="0062440F">
        <w:rPr>
          <w:b/>
          <w:lang w:eastAsia="de-DE"/>
        </w:rPr>
        <w:t>partnership</w:t>
      </w:r>
      <w:r w:rsidRPr="0062440F">
        <w:rPr>
          <w:lang w:eastAsia="de-DE"/>
        </w:rPr>
        <w:t xml:space="preserve"> with</w:t>
      </w:r>
      <w:r w:rsidR="00DC696D" w:rsidRPr="0062440F">
        <w:rPr>
          <w:lang w:eastAsia="de-DE"/>
        </w:rPr>
        <w:t xml:space="preserve"> one-of </w:t>
      </w:r>
      <w:r w:rsidR="00DC696D" w:rsidRPr="0062440F">
        <w:rPr>
          <w:b/>
          <w:lang w:eastAsia="de-DE"/>
        </w:rPr>
        <w:t>women</w:t>
      </w:r>
      <w:r w:rsidR="00DC696D" w:rsidRPr="0062440F">
        <w:rPr>
          <w:lang w:eastAsia="de-DE"/>
        </w:rPr>
        <w:t xml:space="preserve"> with </w:t>
      </w:r>
      <w:r w:rsidR="006921F7" w:rsidRPr="006921F7">
        <w:rPr>
          <w:lang w:eastAsia="de-DE"/>
        </w:rPr>
        <w:t>(</w:t>
      </w:r>
      <w:r w:rsidRPr="0062440F">
        <w:rPr>
          <w:color w:val="7030A0"/>
          <w:lang w:eastAsia="de-DE"/>
        </w:rPr>
        <w:t>available</w:t>
      </w:r>
      <w:r w:rsidR="00BD078B" w:rsidRPr="0062440F">
        <w:rPr>
          <w:lang w:eastAsia="de-DE"/>
        </w:rPr>
        <w:t xml:space="preserve"> = ‘yes’</w:t>
      </w:r>
      <w:r w:rsidRPr="0062440F">
        <w:rPr>
          <w:lang w:eastAsia="de-DE"/>
        </w:rPr>
        <w:t xml:space="preserve"> and </w:t>
      </w:r>
      <w:r w:rsidRPr="0062440F">
        <w:rPr>
          <w:color w:val="7030A0"/>
          <w:lang w:eastAsia="de-DE"/>
        </w:rPr>
        <w:t>risk</w:t>
      </w:r>
      <w:r w:rsidR="00BD078B" w:rsidRPr="0062440F">
        <w:rPr>
          <w:lang w:eastAsia="de-DE"/>
        </w:rPr>
        <w:t xml:space="preserve"> = ‘low’</w:t>
      </w:r>
      <w:r w:rsidR="006921F7">
        <w:rPr>
          <w:lang w:eastAsia="de-DE"/>
        </w:rPr>
        <w:t>)</w:t>
      </w:r>
    </w:p>
    <w:p w14:paraId="6A9725B7" w14:textId="0AD0CEA5" w:rsidR="003D36DD" w:rsidRDefault="005A3E3A" w:rsidP="00E40817">
      <w:pPr>
        <w:ind w:left="2724"/>
        <w:contextualSpacing/>
        <w:rPr>
          <w:lang w:eastAsia="de-DE"/>
        </w:rPr>
      </w:pPr>
      <w:r w:rsidRPr="0062440F">
        <w:rPr>
          <w:color w:val="C00000"/>
          <w:lang w:eastAsia="de-DE"/>
        </w:rPr>
        <w:t>a</w:t>
      </w:r>
      <w:r w:rsidR="00D91243" w:rsidRPr="0062440F">
        <w:rPr>
          <w:color w:val="C00000"/>
          <w:lang w:eastAsia="de-DE"/>
        </w:rPr>
        <w:t>sk</w:t>
      </w:r>
      <w:r w:rsidR="00D91243" w:rsidRPr="0062440F">
        <w:rPr>
          <w:lang w:eastAsia="de-DE"/>
        </w:rPr>
        <w:t xml:space="preserve"> </w:t>
      </w:r>
      <w:r w:rsidR="00D91243" w:rsidRPr="0062440F">
        <w:rPr>
          <w:b/>
          <w:lang w:eastAsia="de-DE"/>
        </w:rPr>
        <w:t>new partnership</w:t>
      </w:r>
      <w:r w:rsidR="003000CE">
        <w:rPr>
          <w:lang w:eastAsia="de-DE"/>
        </w:rPr>
        <w:t xml:space="preserve"> </w:t>
      </w:r>
      <w:r w:rsidR="00DC696D" w:rsidRPr="0062440F">
        <w:rPr>
          <w:lang w:eastAsia="de-DE"/>
        </w:rPr>
        <w:t>[</w:t>
      </w:r>
      <w:r w:rsidR="00DC696D" w:rsidRPr="0062440F">
        <w:rPr>
          <w:i/>
          <w:color w:val="C00000"/>
          <w:lang w:eastAsia="de-DE"/>
        </w:rPr>
        <w:t>set</w:t>
      </w:r>
      <w:r w:rsidR="00DC696D" w:rsidRPr="0062440F">
        <w:rPr>
          <w:i/>
          <w:lang w:eastAsia="de-DE"/>
        </w:rPr>
        <w:t xml:space="preserve"> </w:t>
      </w:r>
      <w:r w:rsidR="00DC696D" w:rsidRPr="0062440F">
        <w:rPr>
          <w:i/>
          <w:color w:val="7030A0"/>
          <w:lang w:eastAsia="de-DE"/>
        </w:rPr>
        <w:t>time</w:t>
      </w:r>
      <w:r w:rsidR="00AB5A96">
        <w:rPr>
          <w:i/>
          <w:color w:val="7030A0"/>
          <w:lang w:eastAsia="de-DE"/>
        </w:rPr>
        <w:t>_‌</w:t>
      </w:r>
      <w:r w:rsidR="00DC696D" w:rsidRPr="0062440F">
        <w:rPr>
          <w:i/>
          <w:color w:val="7030A0"/>
          <w:lang w:eastAsia="de-DE"/>
        </w:rPr>
        <w:t xml:space="preserve">left </w:t>
      </w:r>
      <w:r w:rsidR="00BA3CAA" w:rsidRPr="0062440F">
        <w:rPr>
          <w:i/>
          <w:lang w:eastAsia="de-DE"/>
        </w:rPr>
        <w:t>random-normal(</w:t>
      </w:r>
      <w:r w:rsidR="00DC696D" w:rsidRPr="0062440F">
        <w:rPr>
          <w:i/>
          <w:color w:val="4472C4" w:themeColor="accent5"/>
          <w:lang w:eastAsia="de-DE"/>
        </w:rPr>
        <w:t>partnership</w:t>
      </w:r>
      <w:r w:rsidR="00AB5A96">
        <w:rPr>
          <w:i/>
          <w:color w:val="4472C4" w:themeColor="accent5"/>
          <w:lang w:eastAsia="de-DE"/>
        </w:rPr>
        <w:t>_‌</w:t>
      </w:r>
      <w:r w:rsidR="00DC696D" w:rsidRPr="0062440F">
        <w:rPr>
          <w:i/>
          <w:color w:val="4472C4" w:themeColor="accent5"/>
          <w:lang w:eastAsia="de-DE"/>
        </w:rPr>
        <w:t>duration</w:t>
      </w:r>
      <w:r w:rsidR="00AB5A96">
        <w:rPr>
          <w:i/>
          <w:color w:val="4472C4" w:themeColor="accent5"/>
          <w:lang w:eastAsia="de-DE"/>
        </w:rPr>
        <w:t>_‌</w:t>
      </w:r>
      <w:r w:rsidR="00DC696D" w:rsidRPr="0062440F">
        <w:rPr>
          <w:i/>
          <w:color w:val="4472C4" w:themeColor="accent5"/>
          <w:lang w:eastAsia="de-DE"/>
        </w:rPr>
        <w:t>mean</w:t>
      </w:r>
      <w:r w:rsidR="00BA3CAA" w:rsidRPr="0062440F">
        <w:rPr>
          <w:i/>
          <w:lang w:eastAsia="de-DE"/>
        </w:rPr>
        <w:t>,</w:t>
      </w:r>
      <w:r w:rsidR="00DC696D" w:rsidRPr="0062440F">
        <w:rPr>
          <w:i/>
          <w:lang w:eastAsia="de-DE"/>
        </w:rPr>
        <w:t xml:space="preserve"> </w:t>
      </w:r>
      <w:r w:rsidR="00DC696D" w:rsidRPr="0062440F">
        <w:rPr>
          <w:i/>
          <w:color w:val="4472C4" w:themeColor="accent5"/>
          <w:lang w:eastAsia="de-DE"/>
        </w:rPr>
        <w:t>partnership</w:t>
      </w:r>
      <w:r w:rsidR="00AB5A96">
        <w:rPr>
          <w:i/>
          <w:color w:val="4472C4" w:themeColor="accent5"/>
          <w:lang w:eastAsia="de-DE"/>
        </w:rPr>
        <w:t>_‌</w:t>
      </w:r>
      <w:r w:rsidR="00DC696D" w:rsidRPr="0062440F">
        <w:rPr>
          <w:i/>
          <w:color w:val="4472C4" w:themeColor="accent5"/>
          <w:lang w:eastAsia="de-DE"/>
        </w:rPr>
        <w:t>duration</w:t>
      </w:r>
      <w:r w:rsidR="00AB5A96">
        <w:rPr>
          <w:i/>
          <w:color w:val="4472C4" w:themeColor="accent5"/>
          <w:lang w:eastAsia="de-DE"/>
        </w:rPr>
        <w:t>_‌</w:t>
      </w:r>
      <w:r w:rsidR="00DC696D" w:rsidRPr="0062440F">
        <w:rPr>
          <w:i/>
          <w:color w:val="4472C4" w:themeColor="accent5"/>
          <w:lang w:eastAsia="de-DE"/>
        </w:rPr>
        <w:t>SD</w:t>
      </w:r>
      <w:r w:rsidR="00BA3CAA" w:rsidRPr="0062440F">
        <w:rPr>
          <w:i/>
          <w:lang w:eastAsia="de-DE"/>
        </w:rPr>
        <w:t>)</w:t>
      </w:r>
      <w:r w:rsidR="00BA3CAA" w:rsidRPr="0062440F">
        <w:rPr>
          <w:lang w:eastAsia="de-DE"/>
        </w:rPr>
        <w:t>]</w:t>
      </w:r>
    </w:p>
    <w:p w14:paraId="07944106" w14:textId="5E7640DE" w:rsidR="00E40817" w:rsidRPr="00E40817" w:rsidRDefault="00E40817" w:rsidP="00E40817">
      <w:pPr>
        <w:ind w:left="1816" w:firstLine="454"/>
        <w:contextualSpacing/>
        <w:rPr>
          <w:lang w:eastAsia="de-DE"/>
        </w:rPr>
      </w:pPr>
      <w:r w:rsidRPr="00E40817">
        <w:rPr>
          <w:lang w:eastAsia="de-DE"/>
        </w:rPr>
        <w:t>]</w:t>
      </w:r>
    </w:p>
    <w:p w14:paraId="3FBDCEF9" w14:textId="7F1BDA6B" w:rsidR="003D36DD" w:rsidRDefault="003D36DD" w:rsidP="000722C8">
      <w:pPr>
        <w:ind w:left="1362" w:firstLine="454"/>
        <w:contextualSpacing/>
        <w:rPr>
          <w:lang w:eastAsia="de-DE"/>
        </w:rPr>
      </w:pPr>
      <w:r>
        <w:rPr>
          <w:lang w:eastAsia="de-DE"/>
        </w:rPr>
        <w:t>]</w:t>
      </w:r>
    </w:p>
    <w:p w14:paraId="6693682D" w14:textId="352E24B8" w:rsidR="003000CE" w:rsidRDefault="003D36DD" w:rsidP="001E26A9">
      <w:pPr>
        <w:ind w:left="1362" w:firstLine="454"/>
        <w:contextualSpacing/>
        <w:rPr>
          <w:lang w:eastAsia="de-DE"/>
        </w:rPr>
      </w:pPr>
      <w:r>
        <w:rPr>
          <w:color w:val="C00000"/>
          <w:lang w:eastAsia="de-DE"/>
        </w:rPr>
        <w:t>otherwise</w:t>
      </w:r>
      <w:r w:rsidR="000B5822" w:rsidRPr="0062440F">
        <w:rPr>
          <w:lang w:eastAsia="de-DE"/>
        </w:rPr>
        <w:t xml:space="preserve"> </w:t>
      </w:r>
      <w:r w:rsidR="009B589B">
        <w:rPr>
          <w:lang w:eastAsia="de-DE"/>
        </w:rPr>
        <w:t>[</w:t>
      </w:r>
      <w:r w:rsidR="00DC696D" w:rsidRPr="0062440F">
        <w:rPr>
          <w:color w:val="C00000"/>
          <w:lang w:eastAsia="de-DE"/>
        </w:rPr>
        <w:t>if</w:t>
      </w:r>
      <w:r w:rsidR="00DC696D" w:rsidRPr="0062440F">
        <w:rPr>
          <w:lang w:eastAsia="de-DE"/>
        </w:rPr>
        <w:t xml:space="preserve"> </w:t>
      </w:r>
      <w:r w:rsidR="00DC696D" w:rsidRPr="0062440F">
        <w:rPr>
          <w:color w:val="C00000"/>
          <w:lang w:eastAsia="de-DE"/>
        </w:rPr>
        <w:t>count</w:t>
      </w:r>
      <w:r w:rsidR="00DC696D" w:rsidRPr="0062440F">
        <w:rPr>
          <w:lang w:eastAsia="de-DE"/>
        </w:rPr>
        <w:t xml:space="preserve"> </w:t>
      </w:r>
      <w:r w:rsidR="00DC696D" w:rsidRPr="0062440F">
        <w:rPr>
          <w:b/>
          <w:lang w:eastAsia="de-DE"/>
        </w:rPr>
        <w:t>women</w:t>
      </w:r>
      <w:r w:rsidR="002F5B84">
        <w:rPr>
          <w:lang w:eastAsia="de-DE"/>
        </w:rPr>
        <w:t xml:space="preserve"> with (</w:t>
      </w:r>
      <w:r w:rsidR="00DC696D" w:rsidRPr="0062440F">
        <w:rPr>
          <w:color w:val="7030A0"/>
          <w:lang w:eastAsia="de-DE"/>
        </w:rPr>
        <w:t>available</w:t>
      </w:r>
      <w:r w:rsidR="00BD078B" w:rsidRPr="0062440F">
        <w:rPr>
          <w:lang w:eastAsia="de-DE"/>
        </w:rPr>
        <w:t xml:space="preserve"> = ‘yes’</w:t>
      </w:r>
      <w:r w:rsidR="00DC696D" w:rsidRPr="0062440F">
        <w:rPr>
          <w:lang w:eastAsia="de-DE"/>
        </w:rPr>
        <w:t xml:space="preserve"> and </w:t>
      </w:r>
      <w:r w:rsidR="00DC696D" w:rsidRPr="0062440F">
        <w:rPr>
          <w:color w:val="7030A0"/>
          <w:lang w:eastAsia="de-DE"/>
        </w:rPr>
        <w:t>risk</w:t>
      </w:r>
      <w:r w:rsidR="00BD078B" w:rsidRPr="0062440F">
        <w:rPr>
          <w:lang w:eastAsia="de-DE"/>
        </w:rPr>
        <w:t xml:space="preserve"> = ‘high’</w:t>
      </w:r>
      <w:r w:rsidR="002F5B84">
        <w:rPr>
          <w:lang w:eastAsia="de-DE"/>
        </w:rPr>
        <w:t>)</w:t>
      </w:r>
      <w:r w:rsidR="00DC696D" w:rsidRPr="0062440F">
        <w:rPr>
          <w:lang w:eastAsia="de-DE"/>
        </w:rPr>
        <w:t xml:space="preserve"> &gt; 0</w:t>
      </w:r>
      <w:r w:rsidR="00B03567">
        <w:rPr>
          <w:lang w:eastAsia="de-DE"/>
        </w:rPr>
        <w:t xml:space="preserve"> </w:t>
      </w:r>
    </w:p>
    <w:p w14:paraId="06CF15E5" w14:textId="77777777" w:rsidR="000722C8" w:rsidRDefault="003000CE" w:rsidP="001E26A9">
      <w:pPr>
        <w:ind w:left="1816" w:firstLine="454"/>
        <w:contextualSpacing/>
        <w:rPr>
          <w:lang w:eastAsia="de-DE"/>
        </w:rPr>
      </w:pPr>
      <w:r>
        <w:rPr>
          <w:color w:val="C00000"/>
          <w:lang w:eastAsia="de-DE"/>
        </w:rPr>
        <w:t xml:space="preserve">then </w:t>
      </w:r>
      <w:r w:rsidR="00B03567">
        <w:rPr>
          <w:lang w:eastAsia="de-DE"/>
        </w:rPr>
        <w:t>[</w:t>
      </w:r>
    </w:p>
    <w:p w14:paraId="3294DEE1" w14:textId="3DB29370" w:rsidR="00252B75" w:rsidRPr="0062440F" w:rsidRDefault="00252B75" w:rsidP="000722C8">
      <w:pPr>
        <w:ind w:left="2270" w:firstLine="454"/>
        <w:contextualSpacing/>
        <w:rPr>
          <w:lang w:eastAsia="de-DE"/>
        </w:rPr>
      </w:pPr>
      <w:r w:rsidRPr="0062440F">
        <w:rPr>
          <w:color w:val="C00000"/>
          <w:lang w:eastAsia="de-DE"/>
        </w:rPr>
        <w:t>create</w:t>
      </w:r>
      <w:r w:rsidRPr="0062440F">
        <w:rPr>
          <w:lang w:eastAsia="de-DE"/>
        </w:rPr>
        <w:t xml:space="preserve"> p</w:t>
      </w:r>
      <w:r w:rsidRPr="0062440F">
        <w:rPr>
          <w:b/>
          <w:lang w:eastAsia="de-DE"/>
        </w:rPr>
        <w:t>artnership</w:t>
      </w:r>
      <w:r w:rsidRPr="0062440F">
        <w:rPr>
          <w:lang w:eastAsia="de-DE"/>
        </w:rPr>
        <w:t xml:space="preserve"> with one-of </w:t>
      </w:r>
      <w:r w:rsidRPr="0062440F">
        <w:rPr>
          <w:b/>
          <w:lang w:eastAsia="de-DE"/>
        </w:rPr>
        <w:t>women</w:t>
      </w:r>
      <w:r w:rsidRPr="0062440F">
        <w:rPr>
          <w:lang w:eastAsia="de-DE"/>
        </w:rPr>
        <w:t xml:space="preserve"> with </w:t>
      </w:r>
      <w:r w:rsidR="001A460C" w:rsidRPr="001A460C">
        <w:rPr>
          <w:lang w:eastAsia="de-DE"/>
        </w:rPr>
        <w:t>(</w:t>
      </w:r>
      <w:r w:rsidRPr="0062440F">
        <w:rPr>
          <w:color w:val="7030A0"/>
          <w:lang w:eastAsia="de-DE"/>
        </w:rPr>
        <w:t>available</w:t>
      </w:r>
      <w:r w:rsidR="00BD078B" w:rsidRPr="0062440F">
        <w:rPr>
          <w:lang w:eastAsia="de-DE"/>
        </w:rPr>
        <w:t xml:space="preserve"> = ‘yes’</w:t>
      </w:r>
      <w:r w:rsidRPr="0062440F">
        <w:rPr>
          <w:lang w:eastAsia="de-DE"/>
        </w:rPr>
        <w:t xml:space="preserve"> and </w:t>
      </w:r>
      <w:r w:rsidRPr="0062440F">
        <w:rPr>
          <w:color w:val="7030A0"/>
          <w:lang w:eastAsia="de-DE"/>
        </w:rPr>
        <w:t>risk</w:t>
      </w:r>
      <w:r w:rsidR="00BD078B" w:rsidRPr="0062440F">
        <w:rPr>
          <w:lang w:eastAsia="de-DE"/>
        </w:rPr>
        <w:t xml:space="preserve"> = ‘high’</w:t>
      </w:r>
      <w:r w:rsidR="001A460C">
        <w:rPr>
          <w:lang w:eastAsia="de-DE"/>
        </w:rPr>
        <w:t>)</w:t>
      </w:r>
    </w:p>
    <w:p w14:paraId="0D602B03" w14:textId="4AB84E43" w:rsidR="00F72C7D" w:rsidRDefault="005A3E3A" w:rsidP="000722C8">
      <w:pPr>
        <w:ind w:left="2724"/>
        <w:contextualSpacing/>
        <w:rPr>
          <w:lang w:eastAsia="de-DE"/>
        </w:rPr>
      </w:pPr>
      <w:r w:rsidRPr="0062440F">
        <w:rPr>
          <w:color w:val="C00000"/>
          <w:lang w:eastAsia="de-DE"/>
        </w:rPr>
        <w:t>a</w:t>
      </w:r>
      <w:r w:rsidR="008F38FE" w:rsidRPr="0062440F">
        <w:rPr>
          <w:color w:val="C00000"/>
          <w:lang w:eastAsia="de-DE"/>
        </w:rPr>
        <w:t>sk</w:t>
      </w:r>
      <w:r w:rsidR="008F38FE" w:rsidRPr="0062440F">
        <w:rPr>
          <w:lang w:eastAsia="de-DE"/>
        </w:rPr>
        <w:t xml:space="preserve"> </w:t>
      </w:r>
      <w:r w:rsidR="008F38FE" w:rsidRPr="0062440F">
        <w:rPr>
          <w:b/>
          <w:lang w:eastAsia="de-DE"/>
        </w:rPr>
        <w:t>new partnership</w:t>
      </w:r>
      <w:r w:rsidR="003000CE">
        <w:rPr>
          <w:lang w:eastAsia="de-DE"/>
        </w:rPr>
        <w:t xml:space="preserve"> </w:t>
      </w:r>
      <w:r w:rsidR="008F38FE" w:rsidRPr="0062440F">
        <w:rPr>
          <w:lang w:eastAsia="de-DE"/>
        </w:rPr>
        <w:t>[</w:t>
      </w:r>
      <w:r w:rsidR="008F38FE" w:rsidRPr="0062440F">
        <w:rPr>
          <w:i/>
          <w:color w:val="C00000"/>
          <w:lang w:eastAsia="de-DE"/>
        </w:rPr>
        <w:t>set</w:t>
      </w:r>
      <w:r w:rsidR="008F38FE" w:rsidRPr="0062440F">
        <w:rPr>
          <w:i/>
          <w:lang w:eastAsia="de-DE"/>
        </w:rPr>
        <w:t xml:space="preserve"> </w:t>
      </w:r>
      <w:r w:rsidR="008F38FE" w:rsidRPr="0062440F">
        <w:rPr>
          <w:i/>
          <w:color w:val="7030A0"/>
          <w:lang w:eastAsia="de-DE"/>
        </w:rPr>
        <w:t>time</w:t>
      </w:r>
      <w:r w:rsidR="00AB5A96">
        <w:rPr>
          <w:i/>
          <w:color w:val="7030A0"/>
          <w:lang w:eastAsia="de-DE"/>
        </w:rPr>
        <w:t>_‌</w:t>
      </w:r>
      <w:r w:rsidR="008F38FE" w:rsidRPr="0062440F">
        <w:rPr>
          <w:i/>
          <w:color w:val="7030A0"/>
          <w:lang w:eastAsia="de-DE"/>
        </w:rPr>
        <w:t xml:space="preserve">left </w:t>
      </w:r>
      <w:r w:rsidR="008F38FE" w:rsidRPr="0062440F">
        <w:rPr>
          <w:i/>
          <w:lang w:eastAsia="de-DE"/>
        </w:rPr>
        <w:t>random-normal(</w:t>
      </w:r>
      <w:r w:rsidR="008F38FE" w:rsidRPr="0062440F">
        <w:rPr>
          <w:i/>
          <w:color w:val="4472C4" w:themeColor="accent5"/>
          <w:lang w:eastAsia="de-DE"/>
        </w:rPr>
        <w:t>partnership</w:t>
      </w:r>
      <w:r w:rsidR="00AB5A96">
        <w:rPr>
          <w:i/>
          <w:color w:val="4472C4" w:themeColor="accent5"/>
          <w:lang w:eastAsia="de-DE"/>
        </w:rPr>
        <w:t>_‌</w:t>
      </w:r>
      <w:r w:rsidR="008F38FE" w:rsidRPr="0062440F">
        <w:rPr>
          <w:i/>
          <w:color w:val="4472C4" w:themeColor="accent5"/>
          <w:lang w:eastAsia="de-DE"/>
        </w:rPr>
        <w:t>duration</w:t>
      </w:r>
      <w:r w:rsidR="00AB5A96">
        <w:rPr>
          <w:i/>
          <w:color w:val="4472C4" w:themeColor="accent5"/>
          <w:lang w:eastAsia="de-DE"/>
        </w:rPr>
        <w:t>_‌</w:t>
      </w:r>
      <w:r w:rsidR="008F38FE" w:rsidRPr="0062440F">
        <w:rPr>
          <w:i/>
          <w:color w:val="4472C4" w:themeColor="accent5"/>
          <w:lang w:eastAsia="de-DE"/>
        </w:rPr>
        <w:t>mean</w:t>
      </w:r>
      <w:r w:rsidR="008F38FE" w:rsidRPr="0062440F">
        <w:rPr>
          <w:i/>
          <w:lang w:eastAsia="de-DE"/>
        </w:rPr>
        <w:t xml:space="preserve">, </w:t>
      </w:r>
      <w:r w:rsidR="008F38FE" w:rsidRPr="0062440F">
        <w:rPr>
          <w:i/>
          <w:color w:val="4472C4" w:themeColor="accent5"/>
          <w:lang w:eastAsia="de-DE"/>
        </w:rPr>
        <w:t>partnership</w:t>
      </w:r>
      <w:r w:rsidR="00AB5A96">
        <w:rPr>
          <w:i/>
          <w:color w:val="4472C4" w:themeColor="accent5"/>
          <w:lang w:eastAsia="de-DE"/>
        </w:rPr>
        <w:t>_‌</w:t>
      </w:r>
      <w:r w:rsidR="008F38FE" w:rsidRPr="0062440F">
        <w:rPr>
          <w:i/>
          <w:color w:val="4472C4" w:themeColor="accent5"/>
          <w:lang w:eastAsia="de-DE"/>
        </w:rPr>
        <w:t>duration</w:t>
      </w:r>
      <w:r w:rsidR="00AB5A96">
        <w:rPr>
          <w:i/>
          <w:color w:val="4472C4" w:themeColor="accent5"/>
          <w:lang w:eastAsia="de-DE"/>
        </w:rPr>
        <w:t>_‌</w:t>
      </w:r>
      <w:r w:rsidR="008F38FE" w:rsidRPr="0062440F">
        <w:rPr>
          <w:i/>
          <w:color w:val="4472C4" w:themeColor="accent5"/>
          <w:lang w:eastAsia="de-DE"/>
        </w:rPr>
        <w:t>SD</w:t>
      </w:r>
      <w:r w:rsidR="008F38FE" w:rsidRPr="0062440F">
        <w:rPr>
          <w:i/>
          <w:lang w:eastAsia="de-DE"/>
        </w:rPr>
        <w:t>)</w:t>
      </w:r>
      <w:r w:rsidR="003F0E28" w:rsidRPr="003F0E28">
        <w:rPr>
          <w:lang w:eastAsia="de-DE"/>
        </w:rPr>
        <w:t>]</w:t>
      </w:r>
    </w:p>
    <w:p w14:paraId="1B9F37C9" w14:textId="220B2DF7" w:rsidR="000722C8" w:rsidRPr="000722C8" w:rsidRDefault="000722C8" w:rsidP="000722C8">
      <w:pPr>
        <w:ind w:left="2270"/>
        <w:contextualSpacing/>
        <w:rPr>
          <w:lang w:eastAsia="de-DE"/>
        </w:rPr>
      </w:pPr>
      <w:r w:rsidRPr="000722C8">
        <w:rPr>
          <w:lang w:eastAsia="de-DE"/>
        </w:rPr>
        <w:t>]</w:t>
      </w:r>
    </w:p>
    <w:p w14:paraId="0E2A9AA1" w14:textId="3EFFD239" w:rsidR="00AF6FAD" w:rsidRDefault="00AF6FAD" w:rsidP="000722C8">
      <w:pPr>
        <w:ind w:left="1362" w:firstLine="454"/>
        <w:contextualSpacing/>
        <w:rPr>
          <w:i/>
          <w:lang w:eastAsia="de-DE"/>
        </w:rPr>
      </w:pPr>
      <w:r>
        <w:rPr>
          <w:lang w:eastAsia="de-DE"/>
        </w:rPr>
        <w:t>]</w:t>
      </w:r>
    </w:p>
    <w:p w14:paraId="5B2C404A" w14:textId="258F814D" w:rsidR="000B5822" w:rsidRPr="0062440F" w:rsidRDefault="008F38FE" w:rsidP="00BA0D27">
      <w:pPr>
        <w:ind w:left="908"/>
        <w:contextualSpacing/>
        <w:rPr>
          <w:lang w:eastAsia="de-DE"/>
        </w:rPr>
      </w:pPr>
      <w:r w:rsidRPr="0062440F">
        <w:rPr>
          <w:lang w:eastAsia="de-DE"/>
        </w:rPr>
        <w:t>]</w:t>
      </w:r>
    </w:p>
    <w:p w14:paraId="0253710E" w14:textId="36619E79" w:rsidR="00DC696D" w:rsidRPr="0062440F" w:rsidRDefault="00DC696D" w:rsidP="000722C8">
      <w:pPr>
        <w:ind w:firstLine="454"/>
        <w:contextualSpacing/>
        <w:rPr>
          <w:lang w:eastAsia="de-DE"/>
        </w:rPr>
      </w:pPr>
      <w:r w:rsidRPr="0062440F">
        <w:rPr>
          <w:color w:val="C00000"/>
          <w:lang w:eastAsia="de-DE"/>
        </w:rPr>
        <w:t>ask</w:t>
      </w:r>
      <w:r w:rsidRPr="0062440F">
        <w:rPr>
          <w:lang w:eastAsia="de-DE"/>
        </w:rPr>
        <w:t xml:space="preserve"> </w:t>
      </w:r>
      <w:r w:rsidR="00D91243" w:rsidRPr="0062440F">
        <w:rPr>
          <w:b/>
          <w:lang w:eastAsia="de-DE"/>
        </w:rPr>
        <w:t>new partner</w:t>
      </w:r>
      <w:r w:rsidRPr="0062440F">
        <w:rPr>
          <w:lang w:eastAsia="de-DE"/>
        </w:rPr>
        <w:t xml:space="preserve"> [</w:t>
      </w:r>
      <w:r w:rsidRPr="0062440F">
        <w:rPr>
          <w:i/>
          <w:color w:val="ED7D31" w:themeColor="accent2"/>
          <w:lang w:eastAsia="de-DE"/>
        </w:rPr>
        <w:t>recalculate</w:t>
      </w:r>
      <w:r w:rsidR="00AB5A96">
        <w:rPr>
          <w:i/>
          <w:color w:val="ED7D31" w:themeColor="accent2"/>
          <w:lang w:eastAsia="de-DE"/>
        </w:rPr>
        <w:t>_‌</w:t>
      </w:r>
      <w:r w:rsidR="006D4586">
        <w:rPr>
          <w:i/>
          <w:color w:val="ED7D31" w:themeColor="accent2"/>
          <w:lang w:eastAsia="de-DE"/>
        </w:rPr>
        <w:t>availability</w:t>
      </w:r>
      <w:r w:rsidRPr="0062440F">
        <w:rPr>
          <w:lang w:eastAsia="de-DE"/>
        </w:rPr>
        <w:t>]</w:t>
      </w:r>
    </w:p>
    <w:p w14:paraId="56FD57C3" w14:textId="6C00B468" w:rsidR="00331858" w:rsidRDefault="00DC696D" w:rsidP="00BA0D27">
      <w:pPr>
        <w:contextualSpacing/>
        <w:rPr>
          <w:lang w:eastAsia="de-DE"/>
        </w:rPr>
      </w:pPr>
      <w:r w:rsidRPr="0062440F">
        <w:rPr>
          <w:lang w:eastAsia="de-DE"/>
        </w:rPr>
        <w:t xml:space="preserve">  </w:t>
      </w:r>
      <w:r w:rsidR="000B5822" w:rsidRPr="0062440F">
        <w:rPr>
          <w:lang w:eastAsia="de-DE"/>
        </w:rPr>
        <w:tab/>
        <w:t>[</w:t>
      </w:r>
      <w:r w:rsidRPr="0062440F">
        <w:rPr>
          <w:color w:val="ED7D31" w:themeColor="accent2"/>
          <w:lang w:eastAsia="de-DE"/>
        </w:rPr>
        <w:t>recalculate</w:t>
      </w:r>
      <w:r w:rsidR="00AB5A96">
        <w:rPr>
          <w:color w:val="ED7D31" w:themeColor="accent2"/>
          <w:lang w:eastAsia="de-DE"/>
        </w:rPr>
        <w:t>_‌</w:t>
      </w:r>
      <w:r w:rsidR="006D4586">
        <w:rPr>
          <w:color w:val="ED7D31" w:themeColor="accent2"/>
          <w:lang w:eastAsia="de-DE"/>
        </w:rPr>
        <w:t>availability</w:t>
      </w:r>
      <w:r w:rsidR="00B327DF" w:rsidRPr="0062440F">
        <w:rPr>
          <w:lang w:eastAsia="de-DE"/>
        </w:rPr>
        <w:t>]</w:t>
      </w:r>
    </w:p>
    <w:p w14:paraId="63DDA3C5" w14:textId="127B85AF" w:rsidR="00F72C7D" w:rsidRPr="0062440F" w:rsidRDefault="00F72C7D" w:rsidP="000722C8">
      <w:pPr>
        <w:contextualSpacing/>
        <w:rPr>
          <w:lang w:eastAsia="de-DE"/>
        </w:rPr>
      </w:pPr>
      <w:r>
        <w:rPr>
          <w:lang w:eastAsia="de-DE"/>
        </w:rPr>
        <w:t>]</w:t>
      </w:r>
    </w:p>
    <w:p w14:paraId="755C8606" w14:textId="2FCD03AA" w:rsidR="006921F7" w:rsidRDefault="006921F7" w:rsidP="006921F7">
      <w:pPr>
        <w:contextualSpacing/>
        <w:rPr>
          <w:lang w:eastAsia="de-DE"/>
        </w:rPr>
      </w:pPr>
      <w:r w:rsidRPr="0062440F">
        <w:rPr>
          <w:color w:val="C00000"/>
          <w:lang w:eastAsia="de-DE"/>
        </w:rPr>
        <w:t>ask</w:t>
      </w:r>
      <w:r w:rsidRPr="0062440F">
        <w:rPr>
          <w:lang w:eastAsia="de-DE"/>
        </w:rPr>
        <w:t xml:space="preserve"> </w:t>
      </w:r>
      <w:r w:rsidRPr="0062440F">
        <w:rPr>
          <w:b/>
          <w:lang w:eastAsia="de-DE"/>
        </w:rPr>
        <w:t>men</w:t>
      </w:r>
      <w:r w:rsidRPr="0062440F">
        <w:rPr>
          <w:lang w:eastAsia="de-DE"/>
        </w:rPr>
        <w:t xml:space="preserve"> </w:t>
      </w:r>
      <w:r>
        <w:rPr>
          <w:lang w:eastAsia="de-DE"/>
        </w:rPr>
        <w:t>with (</w:t>
      </w:r>
      <w:r w:rsidRPr="0062440F">
        <w:rPr>
          <w:color w:val="7030A0"/>
          <w:lang w:eastAsia="de-DE"/>
        </w:rPr>
        <w:t>available</w:t>
      </w:r>
      <w:r w:rsidRPr="0062440F">
        <w:rPr>
          <w:lang w:eastAsia="de-DE"/>
        </w:rPr>
        <w:t xml:space="preserve"> = ‘yes’</w:t>
      </w:r>
      <w:r>
        <w:rPr>
          <w:lang w:eastAsia="de-DE"/>
        </w:rPr>
        <w:t xml:space="preserve"> and </w:t>
      </w:r>
      <w:r w:rsidRPr="00FD33A2">
        <w:rPr>
          <w:color w:val="7030A0"/>
          <w:lang w:eastAsia="de-DE"/>
        </w:rPr>
        <w:t>risk</w:t>
      </w:r>
      <w:r w:rsidRPr="0062440F">
        <w:rPr>
          <w:lang w:eastAsia="de-DE"/>
        </w:rPr>
        <w:t xml:space="preserve"> = ‘</w:t>
      </w:r>
      <w:r>
        <w:rPr>
          <w:lang w:eastAsia="de-DE"/>
        </w:rPr>
        <w:t>high</w:t>
      </w:r>
      <w:r w:rsidRPr="0062440F">
        <w:rPr>
          <w:lang w:eastAsia="de-DE"/>
        </w:rPr>
        <w:t>’</w:t>
      </w:r>
      <w:r>
        <w:rPr>
          <w:lang w:eastAsia="de-DE"/>
        </w:rPr>
        <w:t>) [</w:t>
      </w:r>
    </w:p>
    <w:p w14:paraId="798E925B" w14:textId="07B179D0" w:rsidR="006921F7" w:rsidRDefault="006921F7" w:rsidP="006921F7">
      <w:pPr>
        <w:ind w:firstLine="454"/>
        <w:contextualSpacing/>
        <w:rPr>
          <w:lang w:eastAsia="de-DE"/>
        </w:rPr>
      </w:pPr>
      <w:r w:rsidRPr="0062440F">
        <w:rPr>
          <w:color w:val="C00000"/>
          <w:lang w:eastAsia="de-DE"/>
        </w:rPr>
        <w:t xml:space="preserve">if </w:t>
      </w:r>
      <w:r w:rsidRPr="0062440F">
        <w:rPr>
          <w:lang w:eastAsia="de-DE"/>
        </w:rPr>
        <w:t xml:space="preserve">random-uniform [0,1) &lt; </w:t>
      </w:r>
      <w:r>
        <w:rPr>
          <w:color w:val="4472C4" w:themeColor="accent5"/>
          <w:lang w:eastAsia="de-DE"/>
        </w:rPr>
        <w:t>high_‌</w:t>
      </w:r>
      <w:r w:rsidRPr="0062440F">
        <w:rPr>
          <w:color w:val="4472C4" w:themeColor="accent5"/>
          <w:lang w:eastAsia="de-DE"/>
        </w:rPr>
        <w:t>risk</w:t>
      </w:r>
      <w:r>
        <w:rPr>
          <w:color w:val="4472C4" w:themeColor="accent5"/>
          <w:lang w:eastAsia="de-DE"/>
        </w:rPr>
        <w:t>_‌</w:t>
      </w:r>
      <w:r w:rsidRPr="0062440F">
        <w:rPr>
          <w:color w:val="4472C4" w:themeColor="accent5"/>
          <w:lang w:eastAsia="de-DE"/>
        </w:rPr>
        <w:t>contact</w:t>
      </w:r>
      <w:r>
        <w:rPr>
          <w:color w:val="4472C4" w:themeColor="accent5"/>
          <w:lang w:eastAsia="de-DE"/>
        </w:rPr>
        <w:t>_‌</w:t>
      </w:r>
      <w:r w:rsidRPr="0062440F">
        <w:rPr>
          <w:color w:val="4472C4" w:themeColor="accent5"/>
          <w:lang w:eastAsia="de-DE"/>
        </w:rPr>
        <w:t>rateM</w:t>
      </w:r>
      <w:r w:rsidRPr="000A3E6B">
        <w:rPr>
          <w:lang w:eastAsia="de-DE"/>
        </w:rPr>
        <w:t xml:space="preserve"> </w:t>
      </w:r>
    </w:p>
    <w:p w14:paraId="6D91A8C3" w14:textId="77777777" w:rsidR="006921F7" w:rsidRDefault="006921F7" w:rsidP="006921F7">
      <w:pPr>
        <w:ind w:left="454" w:firstLine="454"/>
        <w:contextualSpacing/>
        <w:rPr>
          <w:lang w:eastAsia="de-DE"/>
        </w:rPr>
      </w:pPr>
      <w:r>
        <w:rPr>
          <w:color w:val="C00000"/>
          <w:lang w:eastAsia="de-DE"/>
        </w:rPr>
        <w:t xml:space="preserve">then </w:t>
      </w:r>
      <w:r w:rsidRPr="000A3E6B">
        <w:rPr>
          <w:lang w:eastAsia="de-DE"/>
        </w:rPr>
        <w:t>[</w:t>
      </w:r>
    </w:p>
    <w:p w14:paraId="08043CDA" w14:textId="1F335C65" w:rsidR="006921F7" w:rsidRPr="00E40817" w:rsidRDefault="006921F7" w:rsidP="006921F7">
      <w:pPr>
        <w:ind w:left="1362"/>
        <w:contextualSpacing/>
        <w:rPr>
          <w:color w:val="4472C4" w:themeColor="accent5"/>
          <w:lang w:eastAsia="de-DE"/>
        </w:rPr>
      </w:pPr>
      <w:r w:rsidRPr="0062440F">
        <w:rPr>
          <w:color w:val="C00000"/>
          <w:lang w:eastAsia="de-DE"/>
        </w:rPr>
        <w:t>if</w:t>
      </w:r>
      <w:r>
        <w:rPr>
          <w:color w:val="C00000"/>
          <w:lang w:eastAsia="de-DE"/>
        </w:rPr>
        <w:t>else</w:t>
      </w:r>
      <w:r w:rsidRPr="0062440F">
        <w:rPr>
          <w:color w:val="C00000"/>
          <w:lang w:eastAsia="de-DE"/>
        </w:rPr>
        <w:t xml:space="preserve"> </w:t>
      </w:r>
      <w:r w:rsidRPr="0062440F">
        <w:rPr>
          <w:lang w:eastAsia="de-DE"/>
        </w:rPr>
        <w:t xml:space="preserve">random-uniform [0,1) &lt; </w:t>
      </w:r>
      <w:r w:rsidRPr="0062440F">
        <w:rPr>
          <w:color w:val="4472C4" w:themeColor="accent5"/>
          <w:lang w:eastAsia="de-DE"/>
        </w:rPr>
        <w:t>prob</w:t>
      </w:r>
      <w:r>
        <w:rPr>
          <w:color w:val="4472C4" w:themeColor="accent5"/>
          <w:lang w:eastAsia="de-DE"/>
        </w:rPr>
        <w:t>_high_</w:t>
      </w:r>
      <w:r w:rsidRPr="0062440F">
        <w:rPr>
          <w:color w:val="4472C4" w:themeColor="accent5"/>
          <w:lang w:eastAsia="de-DE"/>
        </w:rPr>
        <w:t>riskM</w:t>
      </w:r>
      <w:r>
        <w:rPr>
          <w:color w:val="4472C4" w:themeColor="accent5"/>
          <w:lang w:eastAsia="de-DE"/>
        </w:rPr>
        <w:t>_high_</w:t>
      </w:r>
      <w:r w:rsidRPr="0062440F">
        <w:rPr>
          <w:color w:val="4472C4" w:themeColor="accent5"/>
          <w:lang w:eastAsia="de-DE"/>
        </w:rPr>
        <w:t>riskW</w:t>
      </w:r>
    </w:p>
    <w:p w14:paraId="259F1BFD" w14:textId="2AB6B59D" w:rsidR="006921F7" w:rsidRPr="0062440F" w:rsidRDefault="006921F7" w:rsidP="006921F7">
      <w:pPr>
        <w:ind w:left="1362" w:firstLine="454"/>
        <w:contextualSpacing/>
        <w:rPr>
          <w:lang w:eastAsia="de-DE"/>
        </w:rPr>
      </w:pPr>
      <w:r>
        <w:rPr>
          <w:color w:val="C00000"/>
          <w:lang w:eastAsia="de-DE"/>
        </w:rPr>
        <w:t xml:space="preserve">then </w:t>
      </w:r>
      <w:r>
        <w:rPr>
          <w:lang w:eastAsia="de-DE"/>
        </w:rPr>
        <w:t>[</w:t>
      </w:r>
      <w:r w:rsidRPr="00E40817">
        <w:rPr>
          <w:color w:val="C00000"/>
          <w:lang w:eastAsia="de-DE"/>
        </w:rPr>
        <w:t>if</w:t>
      </w:r>
      <w:r>
        <w:rPr>
          <w:lang w:eastAsia="de-DE"/>
        </w:rPr>
        <w:t xml:space="preserve"> </w:t>
      </w:r>
      <w:r w:rsidRPr="0062440F">
        <w:rPr>
          <w:color w:val="C00000"/>
          <w:lang w:eastAsia="de-DE"/>
        </w:rPr>
        <w:t>count</w:t>
      </w:r>
      <w:r w:rsidRPr="0062440F">
        <w:rPr>
          <w:lang w:eastAsia="de-DE"/>
        </w:rPr>
        <w:t xml:space="preserve"> </w:t>
      </w:r>
      <w:r w:rsidRPr="0062440F">
        <w:rPr>
          <w:b/>
          <w:lang w:eastAsia="de-DE"/>
        </w:rPr>
        <w:t>women</w:t>
      </w:r>
      <w:r w:rsidRPr="0062440F">
        <w:rPr>
          <w:lang w:eastAsia="de-DE"/>
        </w:rPr>
        <w:t xml:space="preserve"> </w:t>
      </w:r>
      <w:r>
        <w:rPr>
          <w:lang w:eastAsia="de-DE"/>
        </w:rPr>
        <w:t>(</w:t>
      </w:r>
      <w:r w:rsidRPr="0062440F">
        <w:rPr>
          <w:lang w:eastAsia="de-DE"/>
        </w:rPr>
        <w:t xml:space="preserve">with </w:t>
      </w:r>
      <w:r w:rsidRPr="0062440F">
        <w:rPr>
          <w:color w:val="7030A0"/>
          <w:lang w:eastAsia="de-DE"/>
        </w:rPr>
        <w:t>available</w:t>
      </w:r>
      <w:r w:rsidRPr="0062440F">
        <w:rPr>
          <w:lang w:eastAsia="de-DE"/>
        </w:rPr>
        <w:t xml:space="preserve"> = ‘yes’ and </w:t>
      </w:r>
      <w:r w:rsidRPr="0062440F">
        <w:rPr>
          <w:color w:val="7030A0"/>
          <w:lang w:eastAsia="de-DE"/>
        </w:rPr>
        <w:t>risk</w:t>
      </w:r>
      <w:r w:rsidRPr="0062440F">
        <w:rPr>
          <w:lang w:eastAsia="de-DE"/>
        </w:rPr>
        <w:t xml:space="preserve"> = ‘</w:t>
      </w:r>
      <w:r>
        <w:rPr>
          <w:lang w:eastAsia="de-DE"/>
        </w:rPr>
        <w:t>high</w:t>
      </w:r>
      <w:r w:rsidRPr="0062440F">
        <w:rPr>
          <w:lang w:eastAsia="de-DE"/>
        </w:rPr>
        <w:t>’</w:t>
      </w:r>
      <w:r>
        <w:rPr>
          <w:lang w:eastAsia="de-DE"/>
        </w:rPr>
        <w:t>)</w:t>
      </w:r>
      <w:r w:rsidRPr="0062440F">
        <w:rPr>
          <w:lang w:eastAsia="de-DE"/>
        </w:rPr>
        <w:t xml:space="preserve"> &gt; 0</w:t>
      </w:r>
    </w:p>
    <w:p w14:paraId="64017381" w14:textId="77777777" w:rsidR="006921F7" w:rsidRDefault="006921F7" w:rsidP="006921F7">
      <w:pPr>
        <w:ind w:left="1816" w:firstLine="454"/>
        <w:contextualSpacing/>
        <w:rPr>
          <w:color w:val="C00000"/>
          <w:lang w:eastAsia="de-DE"/>
        </w:rPr>
      </w:pPr>
      <w:r>
        <w:rPr>
          <w:color w:val="C00000"/>
          <w:lang w:eastAsia="de-DE"/>
        </w:rPr>
        <w:lastRenderedPageBreak/>
        <w:t xml:space="preserve">then </w:t>
      </w:r>
      <w:r w:rsidRPr="00E40817">
        <w:rPr>
          <w:lang w:eastAsia="de-DE"/>
        </w:rPr>
        <w:t>[</w:t>
      </w:r>
    </w:p>
    <w:p w14:paraId="26B8F75A" w14:textId="44B35A59" w:rsidR="006921F7" w:rsidRPr="0062440F" w:rsidRDefault="006921F7" w:rsidP="006921F7">
      <w:pPr>
        <w:ind w:left="2270" w:firstLine="454"/>
        <w:contextualSpacing/>
        <w:rPr>
          <w:lang w:eastAsia="de-DE"/>
        </w:rPr>
      </w:pPr>
      <w:r w:rsidRPr="0062440F">
        <w:rPr>
          <w:color w:val="C00000"/>
          <w:lang w:eastAsia="de-DE"/>
        </w:rPr>
        <w:t>create</w:t>
      </w:r>
      <w:r w:rsidRPr="0062440F">
        <w:rPr>
          <w:lang w:eastAsia="de-DE"/>
        </w:rPr>
        <w:t xml:space="preserve"> </w:t>
      </w:r>
      <w:r w:rsidRPr="0062440F">
        <w:rPr>
          <w:b/>
          <w:lang w:eastAsia="de-DE"/>
        </w:rPr>
        <w:t>partnership</w:t>
      </w:r>
      <w:r w:rsidRPr="0062440F">
        <w:rPr>
          <w:lang w:eastAsia="de-DE"/>
        </w:rPr>
        <w:t xml:space="preserve"> with one-of </w:t>
      </w:r>
      <w:r w:rsidRPr="0062440F">
        <w:rPr>
          <w:b/>
          <w:lang w:eastAsia="de-DE"/>
        </w:rPr>
        <w:t>women</w:t>
      </w:r>
      <w:r w:rsidRPr="0062440F">
        <w:rPr>
          <w:lang w:eastAsia="de-DE"/>
        </w:rPr>
        <w:t xml:space="preserve"> with </w:t>
      </w:r>
      <w:r w:rsidRPr="006921F7">
        <w:rPr>
          <w:lang w:eastAsia="de-DE"/>
        </w:rPr>
        <w:t>(</w:t>
      </w:r>
      <w:r w:rsidRPr="0062440F">
        <w:rPr>
          <w:color w:val="7030A0"/>
          <w:lang w:eastAsia="de-DE"/>
        </w:rPr>
        <w:t>available</w:t>
      </w:r>
      <w:r w:rsidRPr="0062440F">
        <w:rPr>
          <w:lang w:eastAsia="de-DE"/>
        </w:rPr>
        <w:t xml:space="preserve"> = ‘yes’ and </w:t>
      </w:r>
      <w:r w:rsidRPr="0062440F">
        <w:rPr>
          <w:color w:val="7030A0"/>
          <w:lang w:eastAsia="de-DE"/>
        </w:rPr>
        <w:t>risk</w:t>
      </w:r>
      <w:r w:rsidRPr="0062440F">
        <w:rPr>
          <w:lang w:eastAsia="de-DE"/>
        </w:rPr>
        <w:t xml:space="preserve"> = ‘</w:t>
      </w:r>
      <w:r>
        <w:rPr>
          <w:lang w:eastAsia="de-DE"/>
        </w:rPr>
        <w:t>high</w:t>
      </w:r>
      <w:r w:rsidRPr="0062440F">
        <w:rPr>
          <w:lang w:eastAsia="de-DE"/>
        </w:rPr>
        <w:t>’</w:t>
      </w:r>
      <w:r>
        <w:rPr>
          <w:lang w:eastAsia="de-DE"/>
        </w:rPr>
        <w:t>)</w:t>
      </w:r>
    </w:p>
    <w:p w14:paraId="20F60938" w14:textId="77777777" w:rsidR="006921F7" w:rsidRDefault="006921F7" w:rsidP="006921F7">
      <w:pPr>
        <w:ind w:left="2724"/>
        <w:contextualSpacing/>
        <w:rPr>
          <w:lang w:eastAsia="de-DE"/>
        </w:rPr>
      </w:pPr>
      <w:r w:rsidRPr="0062440F">
        <w:rPr>
          <w:color w:val="C00000"/>
          <w:lang w:eastAsia="de-DE"/>
        </w:rPr>
        <w:t>ask</w:t>
      </w:r>
      <w:r w:rsidRPr="0062440F">
        <w:rPr>
          <w:lang w:eastAsia="de-DE"/>
        </w:rPr>
        <w:t xml:space="preserve"> </w:t>
      </w:r>
      <w:r w:rsidRPr="0062440F">
        <w:rPr>
          <w:b/>
          <w:lang w:eastAsia="de-DE"/>
        </w:rPr>
        <w:t>new partnership</w:t>
      </w:r>
      <w:r>
        <w:rPr>
          <w:lang w:eastAsia="de-DE"/>
        </w:rPr>
        <w:t xml:space="preserve"> </w:t>
      </w:r>
      <w:r w:rsidRPr="0062440F">
        <w:rPr>
          <w:lang w:eastAsia="de-DE"/>
        </w:rPr>
        <w:t>[</w:t>
      </w:r>
      <w:r w:rsidRPr="0062440F">
        <w:rPr>
          <w:i/>
          <w:color w:val="C00000"/>
          <w:lang w:eastAsia="de-DE"/>
        </w:rPr>
        <w:t>set</w:t>
      </w:r>
      <w:r w:rsidRPr="0062440F">
        <w:rPr>
          <w:i/>
          <w:lang w:eastAsia="de-DE"/>
        </w:rPr>
        <w:t xml:space="preserve"> </w:t>
      </w:r>
      <w:r w:rsidRPr="0062440F">
        <w:rPr>
          <w:i/>
          <w:color w:val="7030A0"/>
          <w:lang w:eastAsia="de-DE"/>
        </w:rPr>
        <w:t>time</w:t>
      </w:r>
      <w:r>
        <w:rPr>
          <w:i/>
          <w:color w:val="7030A0"/>
          <w:lang w:eastAsia="de-DE"/>
        </w:rPr>
        <w:t>_‌</w:t>
      </w:r>
      <w:r w:rsidRPr="0062440F">
        <w:rPr>
          <w:i/>
          <w:color w:val="7030A0"/>
          <w:lang w:eastAsia="de-DE"/>
        </w:rPr>
        <w:t xml:space="preserve">left </w:t>
      </w:r>
      <w:r w:rsidRPr="0062440F">
        <w:rPr>
          <w:i/>
          <w:lang w:eastAsia="de-DE"/>
        </w:rPr>
        <w:t>random-normal(</w:t>
      </w:r>
      <w:r w:rsidRPr="0062440F">
        <w:rPr>
          <w:i/>
          <w:color w:val="4472C4" w:themeColor="accent5"/>
          <w:lang w:eastAsia="de-DE"/>
        </w:rPr>
        <w:t>partnership</w:t>
      </w:r>
      <w:r>
        <w:rPr>
          <w:i/>
          <w:color w:val="4472C4" w:themeColor="accent5"/>
          <w:lang w:eastAsia="de-DE"/>
        </w:rPr>
        <w:t>_‌</w:t>
      </w:r>
      <w:r w:rsidRPr="0062440F">
        <w:rPr>
          <w:i/>
          <w:color w:val="4472C4" w:themeColor="accent5"/>
          <w:lang w:eastAsia="de-DE"/>
        </w:rPr>
        <w:t>duration</w:t>
      </w:r>
      <w:r>
        <w:rPr>
          <w:i/>
          <w:color w:val="4472C4" w:themeColor="accent5"/>
          <w:lang w:eastAsia="de-DE"/>
        </w:rPr>
        <w:t>_‌</w:t>
      </w:r>
      <w:r w:rsidRPr="0062440F">
        <w:rPr>
          <w:i/>
          <w:color w:val="4472C4" w:themeColor="accent5"/>
          <w:lang w:eastAsia="de-DE"/>
        </w:rPr>
        <w:t>mean</w:t>
      </w:r>
      <w:r w:rsidRPr="0062440F">
        <w:rPr>
          <w:i/>
          <w:lang w:eastAsia="de-DE"/>
        </w:rPr>
        <w:t xml:space="preserve">, </w:t>
      </w:r>
      <w:r w:rsidRPr="0062440F">
        <w:rPr>
          <w:i/>
          <w:color w:val="4472C4" w:themeColor="accent5"/>
          <w:lang w:eastAsia="de-DE"/>
        </w:rPr>
        <w:t>partnership</w:t>
      </w:r>
      <w:r>
        <w:rPr>
          <w:i/>
          <w:color w:val="4472C4" w:themeColor="accent5"/>
          <w:lang w:eastAsia="de-DE"/>
        </w:rPr>
        <w:t>_‌</w:t>
      </w:r>
      <w:r w:rsidRPr="0062440F">
        <w:rPr>
          <w:i/>
          <w:color w:val="4472C4" w:themeColor="accent5"/>
          <w:lang w:eastAsia="de-DE"/>
        </w:rPr>
        <w:t>duration</w:t>
      </w:r>
      <w:r>
        <w:rPr>
          <w:i/>
          <w:color w:val="4472C4" w:themeColor="accent5"/>
          <w:lang w:eastAsia="de-DE"/>
        </w:rPr>
        <w:t>_‌</w:t>
      </w:r>
      <w:r w:rsidRPr="0062440F">
        <w:rPr>
          <w:i/>
          <w:color w:val="4472C4" w:themeColor="accent5"/>
          <w:lang w:eastAsia="de-DE"/>
        </w:rPr>
        <w:t>SD</w:t>
      </w:r>
      <w:r w:rsidRPr="0062440F">
        <w:rPr>
          <w:i/>
          <w:lang w:eastAsia="de-DE"/>
        </w:rPr>
        <w:t>)</w:t>
      </w:r>
      <w:r w:rsidRPr="0062440F">
        <w:rPr>
          <w:lang w:eastAsia="de-DE"/>
        </w:rPr>
        <w:t>]</w:t>
      </w:r>
    </w:p>
    <w:p w14:paraId="19CC74CD" w14:textId="77777777" w:rsidR="006921F7" w:rsidRPr="00E40817" w:rsidRDefault="006921F7" w:rsidP="006921F7">
      <w:pPr>
        <w:ind w:left="1816" w:firstLine="454"/>
        <w:contextualSpacing/>
        <w:rPr>
          <w:lang w:eastAsia="de-DE"/>
        </w:rPr>
      </w:pPr>
      <w:r w:rsidRPr="00E40817">
        <w:rPr>
          <w:lang w:eastAsia="de-DE"/>
        </w:rPr>
        <w:t>]</w:t>
      </w:r>
    </w:p>
    <w:p w14:paraId="53A98C93" w14:textId="77777777" w:rsidR="006921F7" w:rsidRDefault="006921F7" w:rsidP="006921F7">
      <w:pPr>
        <w:ind w:left="1362" w:firstLine="454"/>
        <w:contextualSpacing/>
        <w:rPr>
          <w:lang w:eastAsia="de-DE"/>
        </w:rPr>
      </w:pPr>
      <w:r>
        <w:rPr>
          <w:lang w:eastAsia="de-DE"/>
        </w:rPr>
        <w:t>]</w:t>
      </w:r>
    </w:p>
    <w:p w14:paraId="2A82D4C5" w14:textId="1624BFA4" w:rsidR="006921F7" w:rsidRDefault="006921F7" w:rsidP="006921F7">
      <w:pPr>
        <w:ind w:left="1362" w:firstLine="454"/>
        <w:contextualSpacing/>
        <w:rPr>
          <w:lang w:eastAsia="de-DE"/>
        </w:rPr>
      </w:pPr>
      <w:r>
        <w:rPr>
          <w:color w:val="C00000"/>
          <w:lang w:eastAsia="de-DE"/>
        </w:rPr>
        <w:t>otherwise</w:t>
      </w:r>
      <w:r w:rsidRPr="0062440F">
        <w:rPr>
          <w:lang w:eastAsia="de-DE"/>
        </w:rPr>
        <w:t xml:space="preserve"> </w:t>
      </w:r>
      <w:r>
        <w:rPr>
          <w:lang w:eastAsia="de-DE"/>
        </w:rPr>
        <w:t>[</w:t>
      </w:r>
      <w:r w:rsidRPr="0062440F">
        <w:rPr>
          <w:color w:val="C00000"/>
          <w:lang w:eastAsia="de-DE"/>
        </w:rPr>
        <w:t>if</w:t>
      </w:r>
      <w:r w:rsidRPr="0062440F">
        <w:rPr>
          <w:lang w:eastAsia="de-DE"/>
        </w:rPr>
        <w:t xml:space="preserve"> </w:t>
      </w:r>
      <w:r w:rsidRPr="0062440F">
        <w:rPr>
          <w:color w:val="C00000"/>
          <w:lang w:eastAsia="de-DE"/>
        </w:rPr>
        <w:t>count</w:t>
      </w:r>
      <w:r w:rsidRPr="0062440F">
        <w:rPr>
          <w:lang w:eastAsia="de-DE"/>
        </w:rPr>
        <w:t xml:space="preserve"> </w:t>
      </w:r>
      <w:r w:rsidRPr="0062440F">
        <w:rPr>
          <w:b/>
          <w:lang w:eastAsia="de-DE"/>
        </w:rPr>
        <w:t>women</w:t>
      </w:r>
      <w:r>
        <w:rPr>
          <w:lang w:eastAsia="de-DE"/>
        </w:rPr>
        <w:t xml:space="preserve"> with (</w:t>
      </w:r>
      <w:r w:rsidRPr="0062440F">
        <w:rPr>
          <w:color w:val="7030A0"/>
          <w:lang w:eastAsia="de-DE"/>
        </w:rPr>
        <w:t>available</w:t>
      </w:r>
      <w:r w:rsidRPr="0062440F">
        <w:rPr>
          <w:lang w:eastAsia="de-DE"/>
        </w:rPr>
        <w:t xml:space="preserve"> = ‘yes’ and </w:t>
      </w:r>
      <w:r w:rsidRPr="0062440F">
        <w:rPr>
          <w:color w:val="7030A0"/>
          <w:lang w:eastAsia="de-DE"/>
        </w:rPr>
        <w:t>risk</w:t>
      </w:r>
      <w:r w:rsidRPr="0062440F">
        <w:rPr>
          <w:lang w:eastAsia="de-DE"/>
        </w:rPr>
        <w:t xml:space="preserve"> = ‘</w:t>
      </w:r>
      <w:r>
        <w:rPr>
          <w:lang w:eastAsia="de-DE"/>
        </w:rPr>
        <w:t>low</w:t>
      </w:r>
      <w:r w:rsidRPr="0062440F">
        <w:rPr>
          <w:lang w:eastAsia="de-DE"/>
        </w:rPr>
        <w:t>’</w:t>
      </w:r>
      <w:r>
        <w:rPr>
          <w:lang w:eastAsia="de-DE"/>
        </w:rPr>
        <w:t>)</w:t>
      </w:r>
      <w:r w:rsidRPr="0062440F">
        <w:rPr>
          <w:lang w:eastAsia="de-DE"/>
        </w:rPr>
        <w:t xml:space="preserve"> &gt; 0</w:t>
      </w:r>
      <w:r>
        <w:rPr>
          <w:lang w:eastAsia="de-DE"/>
        </w:rPr>
        <w:t xml:space="preserve"> </w:t>
      </w:r>
    </w:p>
    <w:p w14:paraId="78295C95" w14:textId="77777777" w:rsidR="006921F7" w:rsidRDefault="006921F7" w:rsidP="006921F7">
      <w:pPr>
        <w:ind w:left="1816" w:firstLine="454"/>
        <w:contextualSpacing/>
        <w:rPr>
          <w:lang w:eastAsia="de-DE"/>
        </w:rPr>
      </w:pPr>
      <w:r>
        <w:rPr>
          <w:color w:val="C00000"/>
          <w:lang w:eastAsia="de-DE"/>
        </w:rPr>
        <w:t xml:space="preserve">then </w:t>
      </w:r>
      <w:r>
        <w:rPr>
          <w:lang w:eastAsia="de-DE"/>
        </w:rPr>
        <w:t>[</w:t>
      </w:r>
    </w:p>
    <w:p w14:paraId="65D1CA38" w14:textId="42EA58E8" w:rsidR="006921F7" w:rsidRPr="0062440F" w:rsidRDefault="006921F7" w:rsidP="006921F7">
      <w:pPr>
        <w:ind w:left="2270" w:firstLine="454"/>
        <w:contextualSpacing/>
        <w:rPr>
          <w:lang w:eastAsia="de-DE"/>
        </w:rPr>
      </w:pPr>
      <w:r w:rsidRPr="0062440F">
        <w:rPr>
          <w:color w:val="C00000"/>
          <w:lang w:eastAsia="de-DE"/>
        </w:rPr>
        <w:t>create</w:t>
      </w:r>
      <w:r w:rsidRPr="0062440F">
        <w:rPr>
          <w:lang w:eastAsia="de-DE"/>
        </w:rPr>
        <w:t xml:space="preserve"> p</w:t>
      </w:r>
      <w:r w:rsidRPr="0062440F">
        <w:rPr>
          <w:b/>
          <w:lang w:eastAsia="de-DE"/>
        </w:rPr>
        <w:t>artnership</w:t>
      </w:r>
      <w:r w:rsidRPr="0062440F">
        <w:rPr>
          <w:lang w:eastAsia="de-DE"/>
        </w:rPr>
        <w:t xml:space="preserve"> with one-of </w:t>
      </w:r>
      <w:r w:rsidRPr="0062440F">
        <w:rPr>
          <w:b/>
          <w:lang w:eastAsia="de-DE"/>
        </w:rPr>
        <w:t>women</w:t>
      </w:r>
      <w:r w:rsidRPr="0062440F">
        <w:rPr>
          <w:lang w:eastAsia="de-DE"/>
        </w:rPr>
        <w:t xml:space="preserve"> with </w:t>
      </w:r>
      <w:r w:rsidRPr="001A460C">
        <w:rPr>
          <w:lang w:eastAsia="de-DE"/>
        </w:rPr>
        <w:t>(</w:t>
      </w:r>
      <w:r w:rsidRPr="0062440F">
        <w:rPr>
          <w:color w:val="7030A0"/>
          <w:lang w:eastAsia="de-DE"/>
        </w:rPr>
        <w:t>available</w:t>
      </w:r>
      <w:r w:rsidRPr="0062440F">
        <w:rPr>
          <w:lang w:eastAsia="de-DE"/>
        </w:rPr>
        <w:t xml:space="preserve"> = ‘yes’ and </w:t>
      </w:r>
      <w:r w:rsidRPr="0062440F">
        <w:rPr>
          <w:color w:val="7030A0"/>
          <w:lang w:eastAsia="de-DE"/>
        </w:rPr>
        <w:t>risk</w:t>
      </w:r>
      <w:r>
        <w:rPr>
          <w:lang w:eastAsia="de-DE"/>
        </w:rPr>
        <w:t xml:space="preserve"> = ‘low</w:t>
      </w:r>
      <w:r w:rsidRPr="0062440F">
        <w:rPr>
          <w:lang w:eastAsia="de-DE"/>
        </w:rPr>
        <w:t>’</w:t>
      </w:r>
      <w:r>
        <w:rPr>
          <w:lang w:eastAsia="de-DE"/>
        </w:rPr>
        <w:t>)</w:t>
      </w:r>
    </w:p>
    <w:p w14:paraId="3C47BD8E" w14:textId="77777777" w:rsidR="006921F7" w:rsidRDefault="006921F7" w:rsidP="006921F7">
      <w:pPr>
        <w:ind w:left="2724"/>
        <w:contextualSpacing/>
        <w:rPr>
          <w:lang w:eastAsia="de-DE"/>
        </w:rPr>
      </w:pPr>
      <w:r w:rsidRPr="0062440F">
        <w:rPr>
          <w:color w:val="C00000"/>
          <w:lang w:eastAsia="de-DE"/>
        </w:rPr>
        <w:t>ask</w:t>
      </w:r>
      <w:r w:rsidRPr="0062440F">
        <w:rPr>
          <w:lang w:eastAsia="de-DE"/>
        </w:rPr>
        <w:t xml:space="preserve"> </w:t>
      </w:r>
      <w:r w:rsidRPr="0062440F">
        <w:rPr>
          <w:b/>
          <w:lang w:eastAsia="de-DE"/>
        </w:rPr>
        <w:t>new partnership</w:t>
      </w:r>
      <w:r>
        <w:rPr>
          <w:lang w:eastAsia="de-DE"/>
        </w:rPr>
        <w:t xml:space="preserve"> </w:t>
      </w:r>
      <w:r w:rsidRPr="0062440F">
        <w:rPr>
          <w:lang w:eastAsia="de-DE"/>
        </w:rPr>
        <w:t>[</w:t>
      </w:r>
      <w:r w:rsidRPr="0062440F">
        <w:rPr>
          <w:i/>
          <w:color w:val="C00000"/>
          <w:lang w:eastAsia="de-DE"/>
        </w:rPr>
        <w:t>set</w:t>
      </w:r>
      <w:r w:rsidRPr="0062440F">
        <w:rPr>
          <w:i/>
          <w:lang w:eastAsia="de-DE"/>
        </w:rPr>
        <w:t xml:space="preserve"> </w:t>
      </w:r>
      <w:r w:rsidRPr="0062440F">
        <w:rPr>
          <w:i/>
          <w:color w:val="7030A0"/>
          <w:lang w:eastAsia="de-DE"/>
        </w:rPr>
        <w:t>time</w:t>
      </w:r>
      <w:r>
        <w:rPr>
          <w:i/>
          <w:color w:val="7030A0"/>
          <w:lang w:eastAsia="de-DE"/>
        </w:rPr>
        <w:t>_‌</w:t>
      </w:r>
      <w:r w:rsidRPr="0062440F">
        <w:rPr>
          <w:i/>
          <w:color w:val="7030A0"/>
          <w:lang w:eastAsia="de-DE"/>
        </w:rPr>
        <w:t xml:space="preserve">left </w:t>
      </w:r>
      <w:r w:rsidRPr="0062440F">
        <w:rPr>
          <w:i/>
          <w:lang w:eastAsia="de-DE"/>
        </w:rPr>
        <w:t>random-normal(</w:t>
      </w:r>
      <w:r w:rsidRPr="0062440F">
        <w:rPr>
          <w:i/>
          <w:color w:val="4472C4" w:themeColor="accent5"/>
          <w:lang w:eastAsia="de-DE"/>
        </w:rPr>
        <w:t>partnership</w:t>
      </w:r>
      <w:r>
        <w:rPr>
          <w:i/>
          <w:color w:val="4472C4" w:themeColor="accent5"/>
          <w:lang w:eastAsia="de-DE"/>
        </w:rPr>
        <w:t>_‌</w:t>
      </w:r>
      <w:r w:rsidRPr="0062440F">
        <w:rPr>
          <w:i/>
          <w:color w:val="4472C4" w:themeColor="accent5"/>
          <w:lang w:eastAsia="de-DE"/>
        </w:rPr>
        <w:t>duration</w:t>
      </w:r>
      <w:r>
        <w:rPr>
          <w:i/>
          <w:color w:val="4472C4" w:themeColor="accent5"/>
          <w:lang w:eastAsia="de-DE"/>
        </w:rPr>
        <w:t>_‌</w:t>
      </w:r>
      <w:r w:rsidRPr="0062440F">
        <w:rPr>
          <w:i/>
          <w:color w:val="4472C4" w:themeColor="accent5"/>
          <w:lang w:eastAsia="de-DE"/>
        </w:rPr>
        <w:t>mean</w:t>
      </w:r>
      <w:r w:rsidRPr="0062440F">
        <w:rPr>
          <w:i/>
          <w:lang w:eastAsia="de-DE"/>
        </w:rPr>
        <w:t xml:space="preserve">, </w:t>
      </w:r>
      <w:r w:rsidRPr="0062440F">
        <w:rPr>
          <w:i/>
          <w:color w:val="4472C4" w:themeColor="accent5"/>
          <w:lang w:eastAsia="de-DE"/>
        </w:rPr>
        <w:t>partnership</w:t>
      </w:r>
      <w:r>
        <w:rPr>
          <w:i/>
          <w:color w:val="4472C4" w:themeColor="accent5"/>
          <w:lang w:eastAsia="de-DE"/>
        </w:rPr>
        <w:t>_‌</w:t>
      </w:r>
      <w:r w:rsidRPr="0062440F">
        <w:rPr>
          <w:i/>
          <w:color w:val="4472C4" w:themeColor="accent5"/>
          <w:lang w:eastAsia="de-DE"/>
        </w:rPr>
        <w:t>duration</w:t>
      </w:r>
      <w:r>
        <w:rPr>
          <w:i/>
          <w:color w:val="4472C4" w:themeColor="accent5"/>
          <w:lang w:eastAsia="de-DE"/>
        </w:rPr>
        <w:t>_‌</w:t>
      </w:r>
      <w:r w:rsidRPr="0062440F">
        <w:rPr>
          <w:i/>
          <w:color w:val="4472C4" w:themeColor="accent5"/>
          <w:lang w:eastAsia="de-DE"/>
        </w:rPr>
        <w:t>SD</w:t>
      </w:r>
      <w:r w:rsidRPr="0062440F">
        <w:rPr>
          <w:i/>
          <w:lang w:eastAsia="de-DE"/>
        </w:rPr>
        <w:t>)</w:t>
      </w:r>
      <w:r w:rsidRPr="003F0E28">
        <w:rPr>
          <w:lang w:eastAsia="de-DE"/>
        </w:rPr>
        <w:t>]</w:t>
      </w:r>
    </w:p>
    <w:p w14:paraId="273FCA0D" w14:textId="77777777" w:rsidR="006921F7" w:rsidRPr="000722C8" w:rsidRDefault="006921F7" w:rsidP="006921F7">
      <w:pPr>
        <w:ind w:left="2270"/>
        <w:contextualSpacing/>
        <w:rPr>
          <w:lang w:eastAsia="de-DE"/>
        </w:rPr>
      </w:pPr>
      <w:r w:rsidRPr="000722C8">
        <w:rPr>
          <w:lang w:eastAsia="de-DE"/>
        </w:rPr>
        <w:t>]</w:t>
      </w:r>
    </w:p>
    <w:p w14:paraId="553729EA" w14:textId="77777777" w:rsidR="006921F7" w:rsidRDefault="006921F7" w:rsidP="006921F7">
      <w:pPr>
        <w:ind w:left="1362" w:firstLine="454"/>
        <w:contextualSpacing/>
        <w:rPr>
          <w:i/>
          <w:lang w:eastAsia="de-DE"/>
        </w:rPr>
      </w:pPr>
      <w:r>
        <w:rPr>
          <w:lang w:eastAsia="de-DE"/>
        </w:rPr>
        <w:t>]</w:t>
      </w:r>
    </w:p>
    <w:p w14:paraId="404FE401" w14:textId="77777777" w:rsidR="006921F7" w:rsidRPr="0062440F" w:rsidRDefault="006921F7" w:rsidP="006921F7">
      <w:pPr>
        <w:ind w:left="908"/>
        <w:contextualSpacing/>
        <w:rPr>
          <w:lang w:eastAsia="de-DE"/>
        </w:rPr>
      </w:pPr>
      <w:r w:rsidRPr="0062440F">
        <w:rPr>
          <w:lang w:eastAsia="de-DE"/>
        </w:rPr>
        <w:t>]</w:t>
      </w:r>
    </w:p>
    <w:p w14:paraId="53EAC6B7" w14:textId="77777777" w:rsidR="006921F7" w:rsidRPr="0062440F" w:rsidRDefault="006921F7" w:rsidP="006921F7">
      <w:pPr>
        <w:ind w:firstLine="454"/>
        <w:contextualSpacing/>
        <w:rPr>
          <w:lang w:eastAsia="de-DE"/>
        </w:rPr>
      </w:pPr>
      <w:r w:rsidRPr="0062440F">
        <w:rPr>
          <w:color w:val="C00000"/>
          <w:lang w:eastAsia="de-DE"/>
        </w:rPr>
        <w:t>ask</w:t>
      </w:r>
      <w:r w:rsidRPr="0062440F">
        <w:rPr>
          <w:lang w:eastAsia="de-DE"/>
        </w:rPr>
        <w:t xml:space="preserve"> </w:t>
      </w:r>
      <w:r w:rsidRPr="0062440F">
        <w:rPr>
          <w:b/>
          <w:lang w:eastAsia="de-DE"/>
        </w:rPr>
        <w:t>new partner</w:t>
      </w:r>
      <w:r w:rsidRPr="0062440F">
        <w:rPr>
          <w:lang w:eastAsia="de-DE"/>
        </w:rPr>
        <w:t xml:space="preserve"> [</w:t>
      </w:r>
      <w:r w:rsidRPr="0062440F">
        <w:rPr>
          <w:i/>
          <w:color w:val="ED7D31" w:themeColor="accent2"/>
          <w:lang w:eastAsia="de-DE"/>
        </w:rPr>
        <w:t>recalculate</w:t>
      </w:r>
      <w:r>
        <w:rPr>
          <w:i/>
          <w:color w:val="ED7D31" w:themeColor="accent2"/>
          <w:lang w:eastAsia="de-DE"/>
        </w:rPr>
        <w:t>_‌availability</w:t>
      </w:r>
      <w:r w:rsidRPr="0062440F">
        <w:rPr>
          <w:lang w:eastAsia="de-DE"/>
        </w:rPr>
        <w:t>]</w:t>
      </w:r>
    </w:p>
    <w:p w14:paraId="70D637D7" w14:textId="77777777" w:rsidR="006921F7" w:rsidRDefault="006921F7" w:rsidP="006921F7">
      <w:pPr>
        <w:contextualSpacing/>
        <w:rPr>
          <w:lang w:eastAsia="de-DE"/>
        </w:rPr>
      </w:pPr>
      <w:r w:rsidRPr="0062440F">
        <w:rPr>
          <w:lang w:eastAsia="de-DE"/>
        </w:rPr>
        <w:t xml:space="preserve">  </w:t>
      </w:r>
      <w:r w:rsidRPr="0062440F">
        <w:rPr>
          <w:lang w:eastAsia="de-DE"/>
        </w:rPr>
        <w:tab/>
        <w:t>[</w:t>
      </w:r>
      <w:r w:rsidRPr="0062440F">
        <w:rPr>
          <w:color w:val="ED7D31" w:themeColor="accent2"/>
          <w:lang w:eastAsia="de-DE"/>
        </w:rPr>
        <w:t>recalculate</w:t>
      </w:r>
      <w:r>
        <w:rPr>
          <w:color w:val="ED7D31" w:themeColor="accent2"/>
          <w:lang w:eastAsia="de-DE"/>
        </w:rPr>
        <w:t>_‌availability</w:t>
      </w:r>
      <w:r w:rsidRPr="0062440F">
        <w:rPr>
          <w:lang w:eastAsia="de-DE"/>
        </w:rPr>
        <w:t>]</w:t>
      </w:r>
    </w:p>
    <w:p w14:paraId="65291961" w14:textId="77777777" w:rsidR="006921F7" w:rsidRPr="0062440F" w:rsidRDefault="006921F7" w:rsidP="006921F7">
      <w:pPr>
        <w:contextualSpacing/>
        <w:rPr>
          <w:lang w:eastAsia="de-DE"/>
        </w:rPr>
      </w:pPr>
      <w:r>
        <w:rPr>
          <w:lang w:eastAsia="de-DE"/>
        </w:rPr>
        <w:t>]</w:t>
      </w:r>
    </w:p>
    <w:p w14:paraId="583CB67C" w14:textId="6F45EACB" w:rsidR="00BD1FA6" w:rsidRPr="0062440F" w:rsidRDefault="00BA339A" w:rsidP="00BA0D27">
      <w:pPr>
        <w:pStyle w:val="ListParagraph"/>
        <w:ind w:left="360"/>
        <w:rPr>
          <w:lang w:eastAsia="de-DE"/>
        </w:rPr>
      </w:pPr>
      <w:r w:rsidRPr="0062440F">
        <w:rPr>
          <w:lang w:eastAsia="de-DE"/>
        </w:rPr>
        <w:t xml:space="preserve">  </w:t>
      </w:r>
    </w:p>
    <w:p w14:paraId="32352A93" w14:textId="24FEFDAC" w:rsidR="007A6F0C" w:rsidRPr="0062440F" w:rsidRDefault="007A6F0C" w:rsidP="00BA0D27">
      <w:pPr>
        <w:pStyle w:val="ListParagraph"/>
        <w:numPr>
          <w:ilvl w:val="0"/>
          <w:numId w:val="15"/>
        </w:numPr>
        <w:rPr>
          <w:lang w:eastAsia="de-DE"/>
        </w:rPr>
      </w:pPr>
      <w:r w:rsidRPr="0062440F">
        <w:rPr>
          <w:color w:val="00B050"/>
          <w:lang w:eastAsia="de-DE"/>
        </w:rPr>
        <w:t>#Ending partnerships</w:t>
      </w:r>
    </w:p>
    <w:p w14:paraId="03D40A77" w14:textId="72FCD9BD" w:rsidR="00A31001" w:rsidRPr="0062440F" w:rsidRDefault="003565FD" w:rsidP="00BA0D27">
      <w:pPr>
        <w:pStyle w:val="ListParagraph"/>
        <w:ind w:left="360"/>
        <w:rPr>
          <w:lang w:eastAsia="de-DE"/>
        </w:rPr>
      </w:pPr>
      <w:r w:rsidRPr="0062440F">
        <w:rPr>
          <w:color w:val="C00000"/>
          <w:lang w:eastAsia="de-DE"/>
        </w:rPr>
        <w:t>ask</w:t>
      </w:r>
      <w:r w:rsidRPr="0062440F">
        <w:rPr>
          <w:lang w:eastAsia="de-DE"/>
        </w:rPr>
        <w:t xml:space="preserve"> </w:t>
      </w:r>
      <w:r w:rsidRPr="0062440F">
        <w:rPr>
          <w:b/>
          <w:lang w:eastAsia="de-DE"/>
        </w:rPr>
        <w:t>partnerships</w:t>
      </w:r>
      <w:r w:rsidR="00A31001" w:rsidRPr="0062440F">
        <w:rPr>
          <w:lang w:eastAsia="de-DE"/>
        </w:rPr>
        <w:t xml:space="preserve"> </w:t>
      </w:r>
      <w:r w:rsidR="00A31001" w:rsidRPr="0062440F">
        <w:rPr>
          <w:color w:val="C00000"/>
          <w:lang w:eastAsia="de-DE"/>
        </w:rPr>
        <w:t>if</w:t>
      </w:r>
      <w:r w:rsidR="00A31001" w:rsidRPr="0062440F">
        <w:rPr>
          <w:lang w:eastAsia="de-DE"/>
        </w:rPr>
        <w:t xml:space="preserve"> </w:t>
      </w:r>
      <w:r w:rsidR="00A31001" w:rsidRPr="0062440F">
        <w:rPr>
          <w:color w:val="7030A0"/>
          <w:lang w:eastAsia="de-DE"/>
        </w:rPr>
        <w:t>time</w:t>
      </w:r>
      <w:r w:rsidR="00AB5A96">
        <w:rPr>
          <w:color w:val="7030A0"/>
          <w:lang w:eastAsia="de-DE"/>
        </w:rPr>
        <w:t>_‌</w:t>
      </w:r>
      <w:r w:rsidR="00A31001" w:rsidRPr="0062440F">
        <w:rPr>
          <w:color w:val="7030A0"/>
          <w:lang w:eastAsia="de-DE"/>
        </w:rPr>
        <w:t xml:space="preserve">left </w:t>
      </w:r>
      <w:r w:rsidR="00B2519A" w:rsidRPr="0062440F">
        <w:rPr>
          <w:lang w:eastAsia="de-DE"/>
        </w:rPr>
        <w:t>&lt;</w:t>
      </w:r>
      <w:r w:rsidR="00A31001" w:rsidRPr="0062440F">
        <w:rPr>
          <w:lang w:eastAsia="de-DE"/>
        </w:rPr>
        <w:t xml:space="preserve"> 0.5 [</w:t>
      </w:r>
      <w:r w:rsidR="00A31001" w:rsidRPr="0062440F">
        <w:rPr>
          <w:color w:val="C00000"/>
          <w:lang w:eastAsia="de-DE"/>
        </w:rPr>
        <w:t>die</w:t>
      </w:r>
      <w:r w:rsidR="00A31001" w:rsidRPr="0062440F">
        <w:rPr>
          <w:lang w:eastAsia="de-DE"/>
        </w:rPr>
        <w:t>]</w:t>
      </w:r>
    </w:p>
    <w:p w14:paraId="72535046" w14:textId="5FC00300" w:rsidR="00A31001" w:rsidRPr="0062440F" w:rsidRDefault="003565FD" w:rsidP="00BA0D27">
      <w:pPr>
        <w:pStyle w:val="ListParagraph"/>
        <w:ind w:left="360"/>
        <w:rPr>
          <w:lang w:eastAsia="de-DE"/>
        </w:rPr>
      </w:pPr>
      <w:r w:rsidRPr="0062440F">
        <w:rPr>
          <w:color w:val="C00000"/>
          <w:lang w:eastAsia="de-DE"/>
        </w:rPr>
        <w:t>ask</w:t>
      </w:r>
      <w:r w:rsidRPr="0062440F">
        <w:rPr>
          <w:lang w:eastAsia="de-DE"/>
        </w:rPr>
        <w:t xml:space="preserve"> </w:t>
      </w:r>
      <w:r w:rsidRPr="0062440F">
        <w:rPr>
          <w:b/>
          <w:lang w:eastAsia="de-DE"/>
        </w:rPr>
        <w:t>partnerships</w:t>
      </w:r>
      <w:r w:rsidRPr="0062440F">
        <w:rPr>
          <w:lang w:eastAsia="de-DE"/>
        </w:rPr>
        <w:t xml:space="preserve"> [</w:t>
      </w: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 xml:space="preserve">left </w:t>
      </w:r>
      <w:r w:rsidR="00A31001" w:rsidRPr="0062440F">
        <w:rPr>
          <w:lang w:eastAsia="de-DE"/>
        </w:rPr>
        <w:t>(</w:t>
      </w:r>
      <w:r w:rsidRPr="0062440F">
        <w:rPr>
          <w:color w:val="7030A0"/>
          <w:lang w:eastAsia="de-DE"/>
        </w:rPr>
        <w:t>time</w:t>
      </w:r>
      <w:r w:rsidR="00AB5A96">
        <w:rPr>
          <w:color w:val="7030A0"/>
          <w:lang w:eastAsia="de-DE"/>
        </w:rPr>
        <w:t>_‌</w:t>
      </w:r>
      <w:r w:rsidRPr="0062440F">
        <w:rPr>
          <w:color w:val="7030A0"/>
          <w:lang w:eastAsia="de-DE"/>
        </w:rPr>
        <w:t xml:space="preserve">left </w:t>
      </w:r>
      <w:r w:rsidR="00A31001" w:rsidRPr="0062440F">
        <w:rPr>
          <w:lang w:eastAsia="de-DE"/>
        </w:rPr>
        <w:t>–</w:t>
      </w:r>
      <w:r w:rsidRPr="0062440F">
        <w:rPr>
          <w:lang w:eastAsia="de-DE"/>
        </w:rPr>
        <w:t xml:space="preserve"> 1</w:t>
      </w:r>
      <w:r w:rsidR="00A31001" w:rsidRPr="0062440F">
        <w:rPr>
          <w:lang w:eastAsia="de-DE"/>
        </w:rPr>
        <w:t>)</w:t>
      </w:r>
      <w:r w:rsidRPr="0062440F">
        <w:rPr>
          <w:lang w:eastAsia="de-DE"/>
        </w:rPr>
        <w:t>]</w:t>
      </w:r>
    </w:p>
    <w:p w14:paraId="72B3DD67" w14:textId="334E857E" w:rsidR="003565FD" w:rsidRPr="0062440F" w:rsidRDefault="003565FD" w:rsidP="00BA0D27">
      <w:pPr>
        <w:pStyle w:val="ListParagraph"/>
        <w:ind w:left="360"/>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t>
      </w:r>
      <w:r w:rsidRPr="0062440F">
        <w:rPr>
          <w:color w:val="ED7D31" w:themeColor="accent2"/>
          <w:lang w:eastAsia="de-DE"/>
        </w:rPr>
        <w:t>recalculate</w:t>
      </w:r>
      <w:r w:rsidR="00AB5A96">
        <w:rPr>
          <w:color w:val="ED7D31" w:themeColor="accent2"/>
          <w:lang w:eastAsia="de-DE"/>
        </w:rPr>
        <w:t>_‌</w:t>
      </w:r>
      <w:r w:rsidR="006D4586">
        <w:rPr>
          <w:color w:val="ED7D31" w:themeColor="accent2"/>
          <w:lang w:eastAsia="de-DE"/>
        </w:rPr>
        <w:t>availability</w:t>
      </w:r>
      <w:r w:rsidRPr="0062440F">
        <w:rPr>
          <w:lang w:eastAsia="de-DE"/>
        </w:rPr>
        <w:t>]</w:t>
      </w:r>
    </w:p>
    <w:p w14:paraId="2CD65732" w14:textId="77777777" w:rsidR="00682D6F" w:rsidRPr="0062440F" w:rsidRDefault="00682D6F" w:rsidP="00BA0D27">
      <w:pPr>
        <w:contextualSpacing/>
        <w:rPr>
          <w:lang w:eastAsia="de-DE"/>
        </w:rPr>
      </w:pPr>
    </w:p>
    <w:p w14:paraId="34AFCFA2" w14:textId="77777777" w:rsidR="007C1EC4" w:rsidRPr="0062440F" w:rsidRDefault="007C1EC4" w:rsidP="00BA0D27">
      <w:pPr>
        <w:pStyle w:val="Heading3"/>
        <w:contextualSpacing/>
        <w:rPr>
          <w:lang w:eastAsia="de-DE"/>
        </w:rPr>
      </w:pPr>
      <w:r w:rsidRPr="0062440F">
        <w:rPr>
          <w:lang w:eastAsia="de-DE"/>
        </w:rPr>
        <w:t>Update CD4 count</w:t>
      </w:r>
    </w:p>
    <w:p w14:paraId="42E54620" w14:textId="1999DBE1" w:rsidR="00761949" w:rsidRPr="0062440F" w:rsidRDefault="00F63CB9" w:rsidP="00BA0D27">
      <w:pPr>
        <w:pStyle w:val="Heading4"/>
        <w:contextualSpacing/>
        <w:rPr>
          <w:lang w:eastAsia="de-DE"/>
        </w:rPr>
      </w:pPr>
      <w:r w:rsidRPr="0062440F">
        <w:rPr>
          <w:lang w:eastAsia="de-DE"/>
        </w:rPr>
        <w:t>Description</w:t>
      </w:r>
    </w:p>
    <w:p w14:paraId="04B9115D" w14:textId="2B9E9C53" w:rsidR="00F4451C" w:rsidRPr="0062440F" w:rsidRDefault="005D2417" w:rsidP="00BA0D27">
      <w:pPr>
        <w:contextualSpacing/>
        <w:rPr>
          <w:lang w:eastAsia="de-DE"/>
        </w:rPr>
      </w:pPr>
      <w:r w:rsidRPr="0062440F">
        <w:rPr>
          <w:lang w:eastAsia="de-DE"/>
        </w:rPr>
        <w:t xml:space="preserve">This submodel tracks the decline in CD4 count over time for HIV positive people who are not on ART. It also tracks time spent with a primary infection, and changes people’s </w:t>
      </w:r>
      <w:r w:rsidRPr="009D0E3F">
        <w:rPr>
          <w:color w:val="7030A0"/>
          <w:lang w:eastAsia="de-DE"/>
        </w:rPr>
        <w:t>primary</w:t>
      </w:r>
      <w:r w:rsidR="00AB5A96" w:rsidRPr="009D0E3F">
        <w:rPr>
          <w:color w:val="7030A0"/>
          <w:lang w:eastAsia="de-DE"/>
        </w:rPr>
        <w:t>_‌</w:t>
      </w:r>
      <w:r w:rsidRPr="009D0E3F">
        <w:rPr>
          <w:color w:val="7030A0"/>
          <w:lang w:eastAsia="de-DE"/>
        </w:rPr>
        <w:t xml:space="preserve">infection </w:t>
      </w:r>
      <w:r w:rsidRPr="0062440F">
        <w:rPr>
          <w:lang w:eastAsia="de-DE"/>
        </w:rPr>
        <w:t>parameter from ‘yes’ to ‘no’ after their time with a primary infection has expired.</w:t>
      </w:r>
    </w:p>
    <w:p w14:paraId="394C60C8" w14:textId="5494C51A" w:rsidR="00F63CB9" w:rsidRPr="0062440F" w:rsidRDefault="00F63CB9" w:rsidP="00BA0D27">
      <w:pPr>
        <w:pStyle w:val="Heading4"/>
        <w:contextualSpacing/>
        <w:rPr>
          <w:lang w:eastAsia="de-DE"/>
        </w:rPr>
      </w:pPr>
      <w:r w:rsidRPr="0062440F">
        <w:rPr>
          <w:lang w:eastAsia="de-DE"/>
        </w:rPr>
        <w:t>Process</w:t>
      </w:r>
    </w:p>
    <w:p w14:paraId="251EDBC3" w14:textId="30B4B6B7" w:rsidR="003C3252" w:rsidRPr="0062440F" w:rsidRDefault="003C3252" w:rsidP="00BA0D27">
      <w:pPr>
        <w:contextualSpacing/>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CA1174" w:rsidRPr="00CA1174">
        <w:rPr>
          <w:lang w:eastAsia="de-DE"/>
        </w:rPr>
        <w:t>(</w:t>
      </w:r>
      <w:r w:rsidRPr="0062440F">
        <w:rPr>
          <w:color w:val="7030A0"/>
          <w:lang w:eastAsia="de-DE"/>
        </w:rPr>
        <w:t>HIV</w:t>
      </w:r>
      <w:r w:rsidR="00AB5A96">
        <w:rPr>
          <w:color w:val="7030A0"/>
          <w:lang w:eastAsia="de-DE"/>
        </w:rPr>
        <w:t>_‌</w:t>
      </w:r>
      <w:r w:rsidRPr="0062440F">
        <w:rPr>
          <w:color w:val="7030A0"/>
          <w:lang w:eastAsia="de-DE"/>
        </w:rPr>
        <w:t>status</w:t>
      </w:r>
      <w:r w:rsidRPr="0062440F">
        <w:rPr>
          <w:lang w:eastAsia="de-DE"/>
        </w:rPr>
        <w:t xml:space="preserve"> = ‘positive’ </w:t>
      </w:r>
      <w:r w:rsidR="0091658D" w:rsidRPr="0062440F">
        <w:rPr>
          <w:lang w:eastAsia="de-DE"/>
        </w:rPr>
        <w:t xml:space="preserve">and </w:t>
      </w:r>
      <w:r w:rsidR="0091658D" w:rsidRPr="0062440F">
        <w:rPr>
          <w:color w:val="7030A0"/>
          <w:lang w:eastAsia="de-DE"/>
        </w:rPr>
        <w:t>ART</w:t>
      </w:r>
      <w:r w:rsidR="00AB5A96">
        <w:rPr>
          <w:color w:val="7030A0"/>
          <w:lang w:eastAsia="de-DE"/>
        </w:rPr>
        <w:t>_‌</w:t>
      </w:r>
      <w:r w:rsidR="0091658D" w:rsidRPr="0062440F">
        <w:rPr>
          <w:color w:val="7030A0"/>
          <w:lang w:eastAsia="de-DE"/>
        </w:rPr>
        <w:t xml:space="preserve">status </w:t>
      </w:r>
      <w:r w:rsidR="0091658D" w:rsidRPr="0062440F">
        <w:rPr>
          <w:lang w:eastAsia="de-DE"/>
        </w:rPr>
        <w:t>= ‘not on ART’</w:t>
      </w:r>
      <w:r w:rsidR="007530AE">
        <w:rPr>
          <w:lang w:eastAsia="de-DE"/>
        </w:rPr>
        <w:t>)</w:t>
      </w:r>
      <w:r w:rsidR="00694667">
        <w:rPr>
          <w:lang w:eastAsia="de-DE"/>
        </w:rPr>
        <w:t xml:space="preserve"> [</w:t>
      </w:r>
    </w:p>
    <w:p w14:paraId="3F0B8385" w14:textId="3B5EA16E" w:rsidR="00E74C8C" w:rsidRDefault="0003341B" w:rsidP="00BA0D27">
      <w:pPr>
        <w:ind w:firstLine="454"/>
        <w:contextualSpacing/>
        <w:rPr>
          <w:lang w:eastAsia="de-DE"/>
        </w:rPr>
      </w:pPr>
      <w:r w:rsidRPr="0062440F">
        <w:rPr>
          <w:color w:val="C00000"/>
          <w:lang w:eastAsia="de-DE"/>
        </w:rPr>
        <w:lastRenderedPageBreak/>
        <w:t>if</w:t>
      </w:r>
      <w:r w:rsidR="00E74C8C">
        <w:rPr>
          <w:color w:val="C00000"/>
          <w:lang w:eastAsia="de-DE"/>
        </w:rPr>
        <w:t>else</w:t>
      </w:r>
      <w:r w:rsidR="003C3252" w:rsidRPr="0062440F">
        <w:rPr>
          <w:lang w:eastAsia="de-DE"/>
        </w:rPr>
        <w:t xml:space="preserve"> </w:t>
      </w:r>
      <w:r w:rsidR="003C3252" w:rsidRPr="0062440F">
        <w:rPr>
          <w:color w:val="7030A0"/>
          <w:lang w:eastAsia="de-DE"/>
        </w:rPr>
        <w:t>CD4</w:t>
      </w:r>
      <w:r w:rsidR="00AB5A96">
        <w:rPr>
          <w:color w:val="7030A0"/>
          <w:lang w:eastAsia="de-DE"/>
        </w:rPr>
        <w:t>_‌</w:t>
      </w:r>
      <w:r w:rsidR="003C3252" w:rsidRPr="0062440F">
        <w:rPr>
          <w:color w:val="7030A0"/>
          <w:lang w:eastAsia="de-DE"/>
        </w:rPr>
        <w:t xml:space="preserve">count </w:t>
      </w:r>
      <w:r w:rsidR="003C3252" w:rsidRPr="0062440F">
        <w:rPr>
          <w:lang w:eastAsia="de-DE"/>
        </w:rPr>
        <w:t>&gt; 0</w:t>
      </w:r>
    </w:p>
    <w:p w14:paraId="6BBA6C6E" w14:textId="62270D50" w:rsidR="003C3252" w:rsidRPr="0062440F" w:rsidRDefault="00E74C8C" w:rsidP="00E74C8C">
      <w:pPr>
        <w:ind w:left="454" w:firstLine="454"/>
        <w:contextualSpacing/>
        <w:rPr>
          <w:lang w:eastAsia="de-DE"/>
        </w:rPr>
      </w:pPr>
      <w:r w:rsidRPr="00E74C8C">
        <w:rPr>
          <w:color w:val="C00000"/>
          <w:lang w:eastAsia="de-DE"/>
        </w:rPr>
        <w:t>then</w:t>
      </w:r>
      <w:r>
        <w:rPr>
          <w:lang w:eastAsia="de-DE"/>
        </w:rPr>
        <w:t xml:space="preserve"> </w:t>
      </w:r>
      <w:r w:rsidR="001A2C5A" w:rsidRPr="0062440F">
        <w:rPr>
          <w:lang w:eastAsia="de-DE"/>
        </w:rPr>
        <w:t>[</w:t>
      </w:r>
      <w:r w:rsidR="003C3252" w:rsidRPr="0062440F">
        <w:rPr>
          <w:color w:val="C00000"/>
          <w:lang w:eastAsia="de-DE"/>
        </w:rPr>
        <w:t>set</w:t>
      </w:r>
      <w:r w:rsidR="003C3252" w:rsidRPr="0062440F">
        <w:rPr>
          <w:lang w:eastAsia="de-DE"/>
        </w:rPr>
        <w:t xml:space="preserve"> </w:t>
      </w:r>
      <w:r w:rsidR="003C3252" w:rsidRPr="0062440F">
        <w:rPr>
          <w:color w:val="7030A0"/>
          <w:lang w:eastAsia="de-DE"/>
        </w:rPr>
        <w:t>CD4</w:t>
      </w:r>
      <w:r w:rsidR="00AB5A96">
        <w:rPr>
          <w:color w:val="7030A0"/>
          <w:lang w:eastAsia="de-DE"/>
        </w:rPr>
        <w:t>_‌</w:t>
      </w:r>
      <w:r w:rsidR="003C3252" w:rsidRPr="0062440F">
        <w:rPr>
          <w:color w:val="7030A0"/>
          <w:lang w:eastAsia="de-DE"/>
        </w:rPr>
        <w:t xml:space="preserve">count </w:t>
      </w:r>
      <w:r w:rsidR="00C95842" w:rsidRPr="0062440F">
        <w:rPr>
          <w:lang w:eastAsia="de-DE"/>
        </w:rPr>
        <w:t>(√</w:t>
      </w:r>
      <w:r w:rsidR="003C3252" w:rsidRPr="0062440F">
        <w:rPr>
          <w:color w:val="7030A0"/>
          <w:lang w:eastAsia="de-DE"/>
        </w:rPr>
        <w:t>CD4</w:t>
      </w:r>
      <w:r w:rsidR="00AB5A96">
        <w:rPr>
          <w:color w:val="7030A0"/>
          <w:lang w:eastAsia="de-DE"/>
        </w:rPr>
        <w:t>_‌</w:t>
      </w:r>
      <w:r w:rsidR="003C3252" w:rsidRPr="0062440F">
        <w:rPr>
          <w:color w:val="7030A0"/>
          <w:lang w:eastAsia="de-DE"/>
        </w:rPr>
        <w:t xml:space="preserve">count </w:t>
      </w:r>
      <w:r w:rsidR="003C3252" w:rsidRPr="0062440F">
        <w:rPr>
          <w:lang w:eastAsia="de-DE"/>
        </w:rPr>
        <w:t xml:space="preserve">- </w:t>
      </w:r>
      <w:r w:rsidR="003C3252" w:rsidRPr="0062440F">
        <w:rPr>
          <w:color w:val="7030A0"/>
          <w:lang w:eastAsia="de-DE"/>
        </w:rPr>
        <w:t>CD4</w:t>
      </w:r>
      <w:r w:rsidR="00AB5A96">
        <w:rPr>
          <w:color w:val="7030A0"/>
          <w:lang w:eastAsia="de-DE"/>
        </w:rPr>
        <w:t>_‌</w:t>
      </w:r>
      <w:r w:rsidR="003C3252" w:rsidRPr="0062440F">
        <w:rPr>
          <w:color w:val="7030A0"/>
          <w:lang w:eastAsia="de-DE"/>
        </w:rPr>
        <w:t>decline</w:t>
      </w:r>
      <w:r w:rsidR="00AB5A96">
        <w:rPr>
          <w:color w:val="7030A0"/>
          <w:lang w:eastAsia="de-DE"/>
        </w:rPr>
        <w:t>_‌</w:t>
      </w:r>
      <w:r w:rsidR="003C3252" w:rsidRPr="0062440F">
        <w:rPr>
          <w:color w:val="7030A0"/>
          <w:lang w:eastAsia="de-DE"/>
        </w:rPr>
        <w:t>rate</w:t>
      </w:r>
      <w:r w:rsidR="00CC5A4D" w:rsidRPr="0062440F">
        <w:rPr>
          <w:lang w:eastAsia="de-DE"/>
        </w:rPr>
        <w:t>)</w:t>
      </w:r>
      <w:r w:rsidR="00CC5A4D" w:rsidRPr="0062440F">
        <w:rPr>
          <w:vertAlign w:val="superscript"/>
          <w:lang w:eastAsia="de-DE"/>
        </w:rPr>
        <w:t>2</w:t>
      </w:r>
      <w:r w:rsidR="003C3252" w:rsidRPr="0062440F">
        <w:rPr>
          <w:lang w:eastAsia="de-DE"/>
        </w:rPr>
        <w:t>]</w:t>
      </w:r>
    </w:p>
    <w:p w14:paraId="69DE9DA3" w14:textId="7340435B" w:rsidR="003C3252" w:rsidRDefault="003C3252" w:rsidP="00BA0D27">
      <w:pPr>
        <w:contextualSpacing/>
        <w:rPr>
          <w:lang w:eastAsia="de-DE"/>
        </w:rPr>
      </w:pPr>
      <w:r w:rsidRPr="0062440F">
        <w:rPr>
          <w:lang w:eastAsia="de-DE"/>
        </w:rPr>
        <w:t xml:space="preserve">  </w:t>
      </w:r>
      <w:r w:rsidR="0003341B" w:rsidRPr="0062440F">
        <w:rPr>
          <w:lang w:eastAsia="de-DE"/>
        </w:rPr>
        <w:tab/>
      </w:r>
      <w:r w:rsidR="00E74C8C">
        <w:rPr>
          <w:lang w:eastAsia="de-DE"/>
        </w:rPr>
        <w:tab/>
      </w:r>
      <w:r w:rsidR="00E74C8C">
        <w:rPr>
          <w:color w:val="C00000"/>
          <w:lang w:eastAsia="de-DE"/>
        </w:rPr>
        <w:t>otherwise</w:t>
      </w:r>
      <w:r w:rsidR="0003341B" w:rsidRPr="0062440F">
        <w:rPr>
          <w:lang w:eastAsia="de-DE"/>
        </w:rPr>
        <w:t xml:space="preserve">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0]</w:t>
      </w:r>
    </w:p>
    <w:p w14:paraId="0364EE47" w14:textId="48841CA0" w:rsidR="00694667" w:rsidRPr="0062440F" w:rsidRDefault="00694667" w:rsidP="00BA0D27">
      <w:pPr>
        <w:contextualSpacing/>
        <w:rPr>
          <w:lang w:eastAsia="de-DE"/>
        </w:rPr>
      </w:pPr>
      <w:r>
        <w:rPr>
          <w:lang w:eastAsia="de-DE"/>
        </w:rPr>
        <w:t>]</w:t>
      </w:r>
    </w:p>
    <w:p w14:paraId="2C83617B" w14:textId="11BC763E" w:rsidR="00160FC9" w:rsidRPr="0062440F" w:rsidRDefault="00A65814" w:rsidP="00BA0D27">
      <w:pPr>
        <w:contextualSpacing/>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CA1174" w:rsidRPr="00CA1174">
        <w:rPr>
          <w:lang w:eastAsia="de-DE"/>
        </w:rPr>
        <w:t>(</w:t>
      </w:r>
      <w:r w:rsidRPr="0062440F">
        <w:rPr>
          <w:color w:val="7030A0"/>
          <w:lang w:eastAsia="de-DE"/>
        </w:rPr>
        <w:t>primary</w:t>
      </w:r>
      <w:r w:rsidR="00AB5A96">
        <w:rPr>
          <w:color w:val="7030A0"/>
          <w:lang w:eastAsia="de-DE"/>
        </w:rPr>
        <w:t>_‌</w:t>
      </w:r>
      <w:r w:rsidRPr="0062440F">
        <w:rPr>
          <w:color w:val="7030A0"/>
          <w:lang w:eastAsia="de-DE"/>
        </w:rPr>
        <w:t>infection</w:t>
      </w:r>
      <w:r w:rsidRPr="0062440F">
        <w:rPr>
          <w:lang w:eastAsia="de-DE"/>
        </w:rPr>
        <w:t xml:space="preserve"> = ‘yes’</w:t>
      </w:r>
      <w:r w:rsidR="007530AE">
        <w:rPr>
          <w:lang w:eastAsia="de-DE"/>
        </w:rPr>
        <w:t>)</w:t>
      </w:r>
      <w:r w:rsidR="00694667">
        <w:rPr>
          <w:lang w:eastAsia="de-DE"/>
        </w:rPr>
        <w:t xml:space="preserve"> [</w:t>
      </w:r>
    </w:p>
    <w:p w14:paraId="4A926EFF" w14:textId="77777777" w:rsidR="009152AB" w:rsidRDefault="003C3252" w:rsidP="00BA0D27">
      <w:pPr>
        <w:ind w:firstLine="454"/>
        <w:contextualSpacing/>
        <w:rPr>
          <w:lang w:eastAsia="de-DE"/>
        </w:rPr>
      </w:pPr>
      <w:r w:rsidRPr="0062440F">
        <w:rPr>
          <w:color w:val="C00000"/>
          <w:lang w:eastAsia="de-DE"/>
        </w:rPr>
        <w:t>if</w:t>
      </w:r>
      <w:r w:rsidRPr="0062440F">
        <w:rPr>
          <w:lang w:eastAsia="de-DE"/>
        </w:rPr>
        <w:t xml:space="preserve"> </w:t>
      </w:r>
      <w:r w:rsidRPr="0062440F">
        <w:rPr>
          <w:color w:val="7030A0"/>
          <w:lang w:eastAsia="de-DE"/>
        </w:rPr>
        <w:t>primary</w:t>
      </w:r>
      <w:r w:rsidR="00AB5A96">
        <w:rPr>
          <w:color w:val="7030A0"/>
          <w:lang w:eastAsia="de-DE"/>
        </w:rPr>
        <w:t>_‌</w:t>
      </w:r>
      <w:r w:rsidRPr="0062440F">
        <w:rPr>
          <w:color w:val="7030A0"/>
          <w:lang w:eastAsia="de-DE"/>
        </w:rPr>
        <w:t xml:space="preserve">time </w:t>
      </w:r>
      <w:r w:rsidR="009152AB">
        <w:rPr>
          <w:lang w:eastAsia="de-DE"/>
        </w:rPr>
        <w:t>&lt; 0</w:t>
      </w:r>
    </w:p>
    <w:p w14:paraId="5D5C8446" w14:textId="0C3293B7" w:rsidR="00160FC9" w:rsidRPr="0062440F" w:rsidRDefault="009152AB" w:rsidP="009152AB">
      <w:pPr>
        <w:ind w:left="454" w:firstLine="454"/>
        <w:contextualSpacing/>
        <w:rPr>
          <w:lang w:eastAsia="de-DE"/>
        </w:rPr>
      </w:pPr>
      <w:r w:rsidRPr="009152AB">
        <w:rPr>
          <w:color w:val="C00000"/>
          <w:lang w:eastAsia="de-DE"/>
        </w:rPr>
        <w:t>then</w:t>
      </w:r>
      <w:r>
        <w:rPr>
          <w:lang w:eastAsia="de-DE"/>
        </w:rPr>
        <w:t xml:space="preserve"> </w:t>
      </w:r>
      <w:r w:rsidR="003C3252" w:rsidRPr="0062440F">
        <w:rPr>
          <w:lang w:eastAsia="de-DE"/>
        </w:rPr>
        <w:t>[</w:t>
      </w:r>
      <w:r w:rsidR="003C3252" w:rsidRPr="0062440F">
        <w:rPr>
          <w:color w:val="C00000"/>
          <w:lang w:eastAsia="de-DE"/>
        </w:rPr>
        <w:t>set</w:t>
      </w:r>
      <w:r w:rsidR="00160FC9" w:rsidRPr="0062440F">
        <w:rPr>
          <w:color w:val="7030A0"/>
          <w:lang w:eastAsia="de-DE"/>
        </w:rPr>
        <w:t xml:space="preserve"> primary</w:t>
      </w:r>
      <w:r w:rsidR="00AB5A96">
        <w:rPr>
          <w:color w:val="7030A0"/>
          <w:lang w:eastAsia="de-DE"/>
        </w:rPr>
        <w:t>_‌</w:t>
      </w:r>
      <w:r w:rsidR="00160FC9" w:rsidRPr="0062440F">
        <w:rPr>
          <w:color w:val="7030A0"/>
          <w:lang w:eastAsia="de-DE"/>
        </w:rPr>
        <w:t>infection</w:t>
      </w:r>
      <w:r w:rsidR="00160FC9" w:rsidRPr="0062440F">
        <w:rPr>
          <w:lang w:eastAsia="de-DE"/>
        </w:rPr>
        <w:t xml:space="preserve"> = ‘no’</w:t>
      </w:r>
      <w:r w:rsidR="003C3252" w:rsidRPr="0062440F">
        <w:rPr>
          <w:lang w:eastAsia="de-DE"/>
        </w:rPr>
        <w:t>]</w:t>
      </w:r>
    </w:p>
    <w:p w14:paraId="4229B1BF" w14:textId="2C04F261" w:rsidR="00F63CB9" w:rsidRPr="0062440F" w:rsidRDefault="003C3252" w:rsidP="00BA0D27">
      <w:pPr>
        <w:ind w:firstLine="454"/>
        <w:contextualSpacing/>
        <w:rPr>
          <w:lang w:eastAsia="de-DE"/>
        </w:rPr>
      </w:pPr>
      <w:r w:rsidRPr="0062440F">
        <w:rPr>
          <w:color w:val="C00000"/>
          <w:lang w:eastAsia="de-DE"/>
        </w:rPr>
        <w:t>se</w:t>
      </w:r>
      <w:r w:rsidR="00BC2B01" w:rsidRPr="0062440F">
        <w:rPr>
          <w:color w:val="C00000"/>
          <w:lang w:eastAsia="de-DE"/>
        </w:rPr>
        <w:t>t</w:t>
      </w:r>
      <w:r w:rsidR="00BC2B01" w:rsidRPr="0062440F">
        <w:rPr>
          <w:lang w:eastAsia="de-DE"/>
        </w:rPr>
        <w:t xml:space="preserve"> </w:t>
      </w:r>
      <w:r w:rsidR="00BC2B01" w:rsidRPr="0062440F">
        <w:rPr>
          <w:color w:val="7030A0"/>
          <w:lang w:eastAsia="de-DE"/>
        </w:rPr>
        <w:t>primary</w:t>
      </w:r>
      <w:r w:rsidR="00AB5A96">
        <w:rPr>
          <w:color w:val="7030A0"/>
          <w:lang w:eastAsia="de-DE"/>
        </w:rPr>
        <w:t>_‌</w:t>
      </w:r>
      <w:r w:rsidR="00BC2B01" w:rsidRPr="0062440F">
        <w:rPr>
          <w:color w:val="7030A0"/>
          <w:lang w:eastAsia="de-DE"/>
        </w:rPr>
        <w:t xml:space="preserve">time </w:t>
      </w:r>
      <w:r w:rsidR="0070098F" w:rsidRPr="0070098F">
        <w:rPr>
          <w:lang w:eastAsia="de-DE"/>
        </w:rPr>
        <w:t>(</w:t>
      </w:r>
      <w:r w:rsidR="00BC2B01" w:rsidRPr="0062440F">
        <w:rPr>
          <w:color w:val="7030A0"/>
          <w:lang w:eastAsia="de-DE"/>
        </w:rPr>
        <w:t>primary</w:t>
      </w:r>
      <w:r w:rsidR="00AB5A96">
        <w:rPr>
          <w:color w:val="7030A0"/>
          <w:lang w:eastAsia="de-DE"/>
        </w:rPr>
        <w:t>_‌</w:t>
      </w:r>
      <w:r w:rsidR="00BC2B01" w:rsidRPr="0062440F">
        <w:rPr>
          <w:color w:val="7030A0"/>
          <w:lang w:eastAsia="de-DE"/>
        </w:rPr>
        <w:t>time</w:t>
      </w:r>
      <w:r w:rsidR="00BC2B01" w:rsidRPr="0062440F">
        <w:rPr>
          <w:lang w:eastAsia="de-DE"/>
        </w:rPr>
        <w:t xml:space="preserve"> </w:t>
      </w:r>
      <w:r w:rsidR="0070098F">
        <w:rPr>
          <w:lang w:eastAsia="de-DE"/>
        </w:rPr>
        <w:t>–</w:t>
      </w:r>
      <w:r w:rsidR="00BC2B01" w:rsidRPr="0062440F">
        <w:rPr>
          <w:lang w:eastAsia="de-DE"/>
        </w:rPr>
        <w:t xml:space="preserve"> 1</w:t>
      </w:r>
      <w:r w:rsidR="0070098F">
        <w:rPr>
          <w:lang w:eastAsia="de-DE"/>
        </w:rPr>
        <w:t>)</w:t>
      </w:r>
    </w:p>
    <w:p w14:paraId="2C0A0B0D" w14:textId="634C2A38" w:rsidR="00F25BB0" w:rsidRDefault="00694667" w:rsidP="00BA0D27">
      <w:pPr>
        <w:rPr>
          <w:lang w:eastAsia="de-DE"/>
        </w:rPr>
      </w:pPr>
      <w:r>
        <w:rPr>
          <w:lang w:eastAsia="de-DE"/>
        </w:rPr>
        <w:t>]</w:t>
      </w:r>
    </w:p>
    <w:p w14:paraId="7BFCA305" w14:textId="77777777" w:rsidR="00694667" w:rsidRPr="0062440F" w:rsidRDefault="00694667" w:rsidP="00BA0D27">
      <w:pPr>
        <w:rPr>
          <w:lang w:eastAsia="de-DE"/>
        </w:rPr>
      </w:pPr>
    </w:p>
    <w:p w14:paraId="57BD459A" w14:textId="77777777" w:rsidR="007C1EC4" w:rsidRPr="0062440F" w:rsidRDefault="007C1EC4" w:rsidP="00BA0D27">
      <w:pPr>
        <w:pStyle w:val="Heading3"/>
        <w:rPr>
          <w:lang w:eastAsia="de-DE"/>
        </w:rPr>
      </w:pPr>
      <w:r w:rsidRPr="0062440F">
        <w:rPr>
          <w:lang w:eastAsia="de-DE"/>
        </w:rPr>
        <w:t>Transmit HIV</w:t>
      </w:r>
    </w:p>
    <w:p w14:paraId="5B07BE68" w14:textId="0C4E7156" w:rsidR="00B87922" w:rsidRPr="0062440F" w:rsidRDefault="003557B0" w:rsidP="00BA0D27">
      <w:pPr>
        <w:pStyle w:val="Heading4"/>
        <w:rPr>
          <w:lang w:eastAsia="de-DE"/>
        </w:rPr>
      </w:pPr>
      <w:r w:rsidRPr="0062440F">
        <w:rPr>
          <w:lang w:eastAsia="de-DE"/>
        </w:rPr>
        <w:t>Description</w:t>
      </w:r>
    </w:p>
    <w:p w14:paraId="78EB05C6" w14:textId="4C701041" w:rsidR="0025289E" w:rsidRPr="0062440F" w:rsidRDefault="0025289E" w:rsidP="00BA0D27">
      <w:pPr>
        <w:rPr>
          <w:lang w:eastAsia="de-DE"/>
        </w:rPr>
      </w:pPr>
      <w:r w:rsidRPr="0062440F">
        <w:rPr>
          <w:lang w:eastAsia="de-DE"/>
        </w:rPr>
        <w:t xml:space="preserve">There are </w:t>
      </w:r>
      <w:r w:rsidR="00787342" w:rsidRPr="0062440F">
        <w:rPr>
          <w:lang w:eastAsia="de-DE"/>
        </w:rPr>
        <w:t>three</w:t>
      </w:r>
      <w:r w:rsidRPr="0062440F">
        <w:rPr>
          <w:lang w:eastAsia="de-DE"/>
        </w:rPr>
        <w:t xml:space="preserve"> steps to this submodel:</w:t>
      </w:r>
    </w:p>
    <w:p w14:paraId="179EFFE6" w14:textId="21BF01FF" w:rsidR="000A4643" w:rsidRPr="004F42BA" w:rsidRDefault="0025289E" w:rsidP="00BA0D27">
      <w:pPr>
        <w:pStyle w:val="ListParagraph"/>
        <w:numPr>
          <w:ilvl w:val="0"/>
          <w:numId w:val="13"/>
        </w:numPr>
        <w:rPr>
          <w:lang w:eastAsia="de-DE"/>
        </w:rPr>
      </w:pPr>
      <w:r w:rsidRPr="0062440F">
        <w:rPr>
          <w:lang w:eastAsia="de-DE"/>
        </w:rPr>
        <w:t xml:space="preserve"> </w:t>
      </w:r>
      <w:r w:rsidR="00761949" w:rsidRPr="0062440F">
        <w:rPr>
          <w:lang w:eastAsia="de-DE"/>
        </w:rPr>
        <w:t xml:space="preserve">Calculate </w:t>
      </w:r>
      <w:r w:rsidRPr="0062440F">
        <w:rPr>
          <w:lang w:eastAsia="de-DE"/>
        </w:rPr>
        <w:t xml:space="preserve">the per sex act </w:t>
      </w:r>
      <w:r w:rsidR="00761949" w:rsidRPr="0062440F">
        <w:rPr>
          <w:lang w:eastAsia="de-DE"/>
        </w:rPr>
        <w:t>HIV transmission probability</w:t>
      </w:r>
      <w:r w:rsidRPr="0062440F">
        <w:rPr>
          <w:lang w:eastAsia="de-DE"/>
        </w:rPr>
        <w:t xml:space="preserve"> for</w:t>
      </w:r>
      <w:r w:rsidRPr="004F42BA">
        <w:rPr>
          <w:lang w:eastAsia="de-DE"/>
        </w:rPr>
        <w:t xml:space="preserve"> each individual (</w:t>
      </w:r>
      <w:r w:rsidRPr="004F42BA">
        <w:rPr>
          <w:color w:val="7030A0"/>
          <w:lang w:eastAsia="de-DE"/>
        </w:rPr>
        <w:t>HIV</w:t>
      </w:r>
      <w:r w:rsidR="00AB5A96" w:rsidRPr="004F42BA">
        <w:rPr>
          <w:color w:val="7030A0"/>
          <w:lang w:eastAsia="de-DE"/>
        </w:rPr>
        <w:t>_‌</w:t>
      </w:r>
      <w:r w:rsidRPr="004F42BA">
        <w:rPr>
          <w:color w:val="7030A0"/>
          <w:lang w:eastAsia="de-DE"/>
        </w:rPr>
        <w:t>transmission</w:t>
      </w:r>
      <w:r w:rsidR="00AB5A96" w:rsidRPr="004F42BA">
        <w:rPr>
          <w:color w:val="7030A0"/>
          <w:lang w:eastAsia="de-DE"/>
        </w:rPr>
        <w:t>_‌</w:t>
      </w:r>
      <w:r w:rsidR="00575F2F" w:rsidRPr="004F42BA">
        <w:rPr>
          <w:color w:val="7030A0"/>
          <w:lang w:eastAsia="de-DE"/>
        </w:rPr>
        <w:t>prob</w:t>
      </w:r>
      <w:r w:rsidRPr="004F42BA">
        <w:rPr>
          <w:lang w:eastAsia="de-DE"/>
        </w:rPr>
        <w:t>). This is calculated as follows:</w:t>
      </w:r>
    </w:p>
    <w:p w14:paraId="17D934CA" w14:textId="50AFCACA" w:rsidR="000A4643" w:rsidRPr="004F42BA" w:rsidRDefault="00E4368F" w:rsidP="00BA0D27">
      <w:pPr>
        <w:pStyle w:val="ListParagraph"/>
        <w:numPr>
          <w:ilvl w:val="0"/>
          <w:numId w:val="12"/>
        </w:numPr>
        <w:rPr>
          <w:lang w:eastAsia="de-DE"/>
        </w:rPr>
      </w:pPr>
      <w:r w:rsidRPr="004F42BA">
        <w:rPr>
          <w:lang w:eastAsia="de-DE"/>
        </w:rPr>
        <w:t xml:space="preserve">Firstly, there is baseline transmission probability that applies </w:t>
      </w:r>
      <w:r w:rsidR="000A4643" w:rsidRPr="004F42BA">
        <w:rPr>
          <w:lang w:eastAsia="de-DE"/>
        </w:rPr>
        <w:t>to everyone in the model (</w:t>
      </w:r>
      <w:r w:rsidR="000A4643" w:rsidRPr="004F42BA">
        <w:rPr>
          <w:color w:val="4472C4" w:themeColor="accent5"/>
          <w:lang w:eastAsia="de-DE"/>
        </w:rPr>
        <w:t>baseline</w:t>
      </w:r>
      <w:r w:rsidR="00AB5A96" w:rsidRPr="004F42BA">
        <w:rPr>
          <w:color w:val="4472C4" w:themeColor="accent5"/>
          <w:lang w:eastAsia="de-DE"/>
        </w:rPr>
        <w:t>_‌</w:t>
      </w:r>
      <w:r w:rsidR="000A4643" w:rsidRPr="004F42BA">
        <w:rPr>
          <w:color w:val="4472C4" w:themeColor="accent5"/>
          <w:lang w:eastAsia="de-DE"/>
        </w:rPr>
        <w:t>transmission</w:t>
      </w:r>
      <w:r w:rsidR="000A4643" w:rsidRPr="004F42BA">
        <w:rPr>
          <w:lang w:eastAsia="de-DE"/>
        </w:rPr>
        <w:t>).</w:t>
      </w:r>
    </w:p>
    <w:p w14:paraId="4F79A15C" w14:textId="7C1FF794" w:rsidR="00E4368F" w:rsidRPr="0062440F" w:rsidRDefault="00E4368F" w:rsidP="00BA0D27">
      <w:pPr>
        <w:pStyle w:val="ListParagraph"/>
        <w:numPr>
          <w:ilvl w:val="0"/>
          <w:numId w:val="12"/>
        </w:numPr>
        <w:rPr>
          <w:lang w:eastAsia="de-DE"/>
        </w:rPr>
      </w:pPr>
      <w:r w:rsidRPr="0062440F">
        <w:rPr>
          <w:lang w:eastAsia="de-DE"/>
        </w:rPr>
        <w:t xml:space="preserve">Secondly, this is adjusted for the gender of the </w:t>
      </w:r>
      <w:r w:rsidR="00F902FD" w:rsidRPr="0062440F">
        <w:rPr>
          <w:lang w:eastAsia="de-DE"/>
        </w:rPr>
        <w:t xml:space="preserve">potential </w:t>
      </w:r>
      <w:r w:rsidRPr="0062440F">
        <w:rPr>
          <w:lang w:eastAsia="de-DE"/>
        </w:rPr>
        <w:t>transmitter, as male to female transmission probabilities in the model can be higher than female to m</w:t>
      </w:r>
      <w:r w:rsidR="000A4643" w:rsidRPr="0062440F">
        <w:rPr>
          <w:lang w:eastAsia="de-DE"/>
        </w:rPr>
        <w:t>ale transmission probabilities.</w:t>
      </w:r>
    </w:p>
    <w:p w14:paraId="3833A184" w14:textId="3BE17907" w:rsidR="000A4643" w:rsidRPr="0062440F" w:rsidRDefault="000A4643" w:rsidP="00BA0D27">
      <w:pPr>
        <w:pStyle w:val="ListParagraph"/>
        <w:numPr>
          <w:ilvl w:val="0"/>
          <w:numId w:val="12"/>
        </w:numPr>
        <w:rPr>
          <w:lang w:eastAsia="de-DE"/>
        </w:rPr>
      </w:pPr>
      <w:r w:rsidRPr="0062440F">
        <w:rPr>
          <w:lang w:eastAsia="de-DE"/>
        </w:rPr>
        <w:t>Thirdly, it</w:t>
      </w:r>
      <w:r w:rsidR="00F902FD" w:rsidRPr="0062440F">
        <w:rPr>
          <w:lang w:eastAsia="de-DE"/>
        </w:rPr>
        <w:t xml:space="preserve"> is adjusted according to certain characteristics of the potential transmitter:</w:t>
      </w:r>
    </w:p>
    <w:p w14:paraId="4275CA5F" w14:textId="097A3EEA" w:rsidR="00F902FD" w:rsidRPr="0062440F" w:rsidRDefault="00F902FD" w:rsidP="00BA0D27">
      <w:pPr>
        <w:pStyle w:val="ListParagraph"/>
        <w:numPr>
          <w:ilvl w:val="1"/>
          <w:numId w:val="12"/>
        </w:numPr>
        <w:rPr>
          <w:lang w:eastAsia="de-DE"/>
        </w:rPr>
      </w:pPr>
      <w:r w:rsidRPr="0062440F">
        <w:rPr>
          <w:lang w:eastAsia="de-DE"/>
        </w:rPr>
        <w:t>For HIV+ people not on ART (ART naïve and drop outs), transmission probabilities are highest in people with primary infections. For post-primary infections, transmission probabilities increase with decreasing CD4 count.</w:t>
      </w:r>
    </w:p>
    <w:p w14:paraId="6ABF026C" w14:textId="1EDEC77D" w:rsidR="00643D1E" w:rsidRPr="0062440F" w:rsidRDefault="00643D1E" w:rsidP="00BA0D27">
      <w:pPr>
        <w:pStyle w:val="ListParagraph"/>
        <w:numPr>
          <w:ilvl w:val="1"/>
          <w:numId w:val="12"/>
        </w:numPr>
        <w:rPr>
          <w:lang w:eastAsia="de-DE"/>
        </w:rPr>
      </w:pPr>
      <w:r w:rsidRPr="0062440F">
        <w:rPr>
          <w:lang w:eastAsia="de-DE"/>
        </w:rPr>
        <w:t>For HIV+ people on ART, transmission probabilities increase as the number of active drugs falls (i.e. with increasing resistance to the regimen that they are on).</w:t>
      </w:r>
      <w:r w:rsidR="00F40F1F" w:rsidRPr="0062440F">
        <w:rPr>
          <w:lang w:eastAsia="de-DE"/>
        </w:rPr>
        <w:t xml:space="preserve"> With the n</w:t>
      </w:r>
      <w:r w:rsidR="000774BB">
        <w:rPr>
          <w:lang w:eastAsia="de-DE"/>
        </w:rPr>
        <w:t>umber of active drugs equal to the maximum</w:t>
      </w:r>
      <w:r w:rsidR="00250EB7">
        <w:rPr>
          <w:lang w:eastAsia="de-DE"/>
        </w:rPr>
        <w:t xml:space="preserve">, </w:t>
      </w:r>
      <w:r w:rsidR="00F40F1F" w:rsidRPr="0062440F">
        <w:rPr>
          <w:lang w:eastAsia="de-DE"/>
        </w:rPr>
        <w:t xml:space="preserve">the transmission probability is equal to </w:t>
      </w:r>
      <w:r w:rsidR="00F40F1F" w:rsidRPr="0062440F">
        <w:rPr>
          <w:i/>
          <w:color w:val="4472C4" w:themeColor="accent5"/>
          <w:lang w:eastAsia="de-DE"/>
        </w:rPr>
        <w:t>on</w:t>
      </w:r>
      <w:r w:rsidR="00AB5A96">
        <w:rPr>
          <w:i/>
          <w:color w:val="4472C4" w:themeColor="accent5"/>
          <w:lang w:eastAsia="de-DE"/>
        </w:rPr>
        <w:t>_‌</w:t>
      </w:r>
      <w:r w:rsidR="00F40F1F" w:rsidRPr="0062440F">
        <w:rPr>
          <w:i/>
          <w:color w:val="4472C4" w:themeColor="accent5"/>
          <w:lang w:eastAsia="de-DE"/>
        </w:rPr>
        <w:t>ART</w:t>
      </w:r>
      <w:r w:rsidR="00AB5A96">
        <w:rPr>
          <w:i/>
          <w:color w:val="4472C4" w:themeColor="accent5"/>
          <w:lang w:eastAsia="de-DE"/>
        </w:rPr>
        <w:t>_‌</w:t>
      </w:r>
      <w:r w:rsidR="00F40F1F" w:rsidRPr="0062440F">
        <w:rPr>
          <w:i/>
          <w:color w:val="4472C4" w:themeColor="accent5"/>
          <w:lang w:eastAsia="de-DE"/>
        </w:rPr>
        <w:t>HIV</w:t>
      </w:r>
      <w:r w:rsidR="00AB5A96">
        <w:rPr>
          <w:i/>
          <w:color w:val="4472C4" w:themeColor="accent5"/>
          <w:lang w:eastAsia="de-DE"/>
        </w:rPr>
        <w:t>_‌</w:t>
      </w:r>
      <w:r w:rsidR="00F40F1F" w:rsidRPr="0062440F">
        <w:rPr>
          <w:i/>
          <w:color w:val="4472C4" w:themeColor="accent5"/>
          <w:lang w:eastAsia="de-DE"/>
        </w:rPr>
        <w:t>transmission</w:t>
      </w:r>
      <w:r w:rsidR="000D5C79" w:rsidRPr="0062440F">
        <w:rPr>
          <w:lang w:eastAsia="de-DE"/>
        </w:rPr>
        <w:t>. With the number of active drugs equal to 0 (i</w:t>
      </w:r>
      <w:r w:rsidR="004D3301" w:rsidRPr="0062440F">
        <w:rPr>
          <w:lang w:eastAsia="de-DE"/>
        </w:rPr>
        <w:t>.</w:t>
      </w:r>
      <w:r w:rsidR="000D5C79" w:rsidRPr="0062440F">
        <w:rPr>
          <w:lang w:eastAsia="de-DE"/>
        </w:rPr>
        <w:t>e</w:t>
      </w:r>
      <w:r w:rsidR="004D3301" w:rsidRPr="0062440F">
        <w:rPr>
          <w:lang w:eastAsia="de-DE"/>
        </w:rPr>
        <w:t>.</w:t>
      </w:r>
      <w:r w:rsidR="000D5C79" w:rsidRPr="0062440F">
        <w:rPr>
          <w:lang w:eastAsia="de-DE"/>
        </w:rPr>
        <w:t xml:space="preserve"> total resistance), the transmission probability is the same as the transmission probability for a person not on ART with the same CD4 count.</w:t>
      </w:r>
    </w:p>
    <w:p w14:paraId="28F9F80B" w14:textId="77777777" w:rsidR="00A10383" w:rsidRPr="0062440F" w:rsidRDefault="00A10383" w:rsidP="00BA0D27">
      <w:pPr>
        <w:pStyle w:val="ListParagraph"/>
        <w:ind w:left="1440"/>
        <w:rPr>
          <w:lang w:eastAsia="de-DE"/>
        </w:rPr>
      </w:pPr>
    </w:p>
    <w:p w14:paraId="15D0CA6C" w14:textId="26798B91" w:rsidR="00761949" w:rsidRPr="0062440F" w:rsidRDefault="00E15718" w:rsidP="00BA0D27">
      <w:pPr>
        <w:pStyle w:val="ListParagraph"/>
        <w:numPr>
          <w:ilvl w:val="0"/>
          <w:numId w:val="13"/>
        </w:numPr>
        <w:rPr>
          <w:lang w:eastAsia="de-DE"/>
        </w:rPr>
      </w:pPr>
      <w:r w:rsidRPr="0062440F">
        <w:rPr>
          <w:lang w:eastAsia="de-DE"/>
        </w:rPr>
        <w:t>For each HIV+ individual</w:t>
      </w:r>
      <w:r w:rsidR="00DF665B" w:rsidRPr="0062440F">
        <w:rPr>
          <w:lang w:eastAsia="de-DE"/>
        </w:rPr>
        <w:t xml:space="preserve"> who is not on ART</w:t>
      </w:r>
      <w:r w:rsidRPr="0062440F">
        <w:rPr>
          <w:lang w:eastAsia="de-DE"/>
        </w:rPr>
        <w:t>, c</w:t>
      </w:r>
      <w:r w:rsidR="00761949" w:rsidRPr="0062440F">
        <w:rPr>
          <w:lang w:eastAsia="de-DE"/>
        </w:rPr>
        <w:t xml:space="preserve">alculate </w:t>
      </w:r>
      <w:r w:rsidR="00E3139D" w:rsidRPr="0062440F">
        <w:rPr>
          <w:lang w:eastAsia="de-DE"/>
        </w:rPr>
        <w:t xml:space="preserve">the </w:t>
      </w:r>
      <w:r w:rsidR="00761949" w:rsidRPr="0062440F">
        <w:rPr>
          <w:lang w:eastAsia="de-DE"/>
        </w:rPr>
        <w:t>probability that resistance mutation</w:t>
      </w:r>
      <w:r w:rsidR="00FA4A86" w:rsidRPr="0062440F">
        <w:rPr>
          <w:lang w:eastAsia="de-DE"/>
        </w:rPr>
        <w:t>s</w:t>
      </w:r>
      <w:r w:rsidR="00761949" w:rsidRPr="0062440F">
        <w:rPr>
          <w:lang w:eastAsia="de-DE"/>
        </w:rPr>
        <w:t xml:space="preserve"> will be transmitted</w:t>
      </w:r>
      <w:r w:rsidR="00F00144" w:rsidRPr="0062440F">
        <w:rPr>
          <w:lang w:eastAsia="de-DE"/>
        </w:rPr>
        <w:t xml:space="preserve"> </w:t>
      </w:r>
      <w:r w:rsidR="00D32E07" w:rsidRPr="0062440F">
        <w:rPr>
          <w:lang w:eastAsia="de-DE"/>
        </w:rPr>
        <w:t>(assuming that HIV transmission occurs</w:t>
      </w:r>
      <w:r w:rsidR="00A249C1" w:rsidRPr="0062440F">
        <w:rPr>
          <w:lang w:eastAsia="de-DE"/>
        </w:rPr>
        <w:t>)</w:t>
      </w:r>
      <w:r w:rsidR="00D32E07" w:rsidRPr="0062440F">
        <w:rPr>
          <w:lang w:eastAsia="de-DE"/>
        </w:rPr>
        <w:t xml:space="preserve"> </w:t>
      </w:r>
      <w:r w:rsidR="00F00144" w:rsidRPr="0062440F">
        <w:rPr>
          <w:lang w:eastAsia="de-DE"/>
        </w:rPr>
        <w:t>(</w:t>
      </w:r>
      <w:r w:rsidR="00F00144" w:rsidRPr="006E6382">
        <w:rPr>
          <w:color w:val="7030A0"/>
          <w:lang w:eastAsia="de-DE"/>
        </w:rPr>
        <w:t>individual</w:t>
      </w:r>
      <w:r w:rsidR="00AB5A96" w:rsidRPr="006E6382">
        <w:rPr>
          <w:color w:val="7030A0"/>
          <w:lang w:eastAsia="de-DE"/>
        </w:rPr>
        <w:t>_‌</w:t>
      </w:r>
      <w:r w:rsidR="00F00144" w:rsidRPr="006E6382">
        <w:rPr>
          <w:color w:val="7030A0"/>
          <w:lang w:eastAsia="de-DE"/>
        </w:rPr>
        <w:t>resistance</w:t>
      </w:r>
      <w:r w:rsidR="00AB5A96" w:rsidRPr="006E6382">
        <w:rPr>
          <w:color w:val="7030A0"/>
          <w:lang w:eastAsia="de-DE"/>
        </w:rPr>
        <w:t>_‌</w:t>
      </w:r>
      <w:r w:rsidR="007749E9" w:rsidRPr="006E6382">
        <w:rPr>
          <w:color w:val="7030A0"/>
          <w:lang w:eastAsia="de-DE"/>
        </w:rPr>
        <w:t>transmission</w:t>
      </w:r>
      <w:r w:rsidR="00AB5A96" w:rsidRPr="006E6382">
        <w:rPr>
          <w:color w:val="7030A0"/>
          <w:lang w:eastAsia="de-DE"/>
        </w:rPr>
        <w:t>_‌</w:t>
      </w:r>
      <w:r w:rsidR="00575F2F" w:rsidRPr="006E6382">
        <w:rPr>
          <w:color w:val="7030A0"/>
          <w:lang w:eastAsia="de-DE"/>
        </w:rPr>
        <w:t>prob</w:t>
      </w:r>
      <w:r w:rsidR="00F00144" w:rsidRPr="0062440F">
        <w:rPr>
          <w:lang w:eastAsia="de-DE"/>
        </w:rPr>
        <w:t>)</w:t>
      </w:r>
      <w:r w:rsidR="00BB7686" w:rsidRPr="0062440F">
        <w:rPr>
          <w:lang w:eastAsia="de-DE"/>
        </w:rPr>
        <w:t xml:space="preserve">. For ART </w:t>
      </w:r>
      <w:r w:rsidR="00BB7686" w:rsidRPr="0062440F">
        <w:rPr>
          <w:lang w:eastAsia="de-DE"/>
        </w:rPr>
        <w:lastRenderedPageBreak/>
        <w:t>naïve individuals, this is highest during primary infection, and decreases with decreasing CD4 count.</w:t>
      </w:r>
      <w:r w:rsidR="00654361" w:rsidRPr="0062440F">
        <w:rPr>
          <w:lang w:eastAsia="de-DE"/>
        </w:rPr>
        <w:t xml:space="preserve"> </w:t>
      </w:r>
      <w:r w:rsidR="00450B21" w:rsidRPr="0062440F">
        <w:rPr>
          <w:lang w:eastAsia="de-DE"/>
        </w:rPr>
        <w:t>For ART drop outs, there is a single model-wide parameter determining the resistance transmission probability</w:t>
      </w:r>
      <w:r w:rsidR="00EA22DB" w:rsidRPr="0062440F">
        <w:rPr>
          <w:lang w:eastAsia="de-DE"/>
        </w:rPr>
        <w:t>.</w:t>
      </w:r>
    </w:p>
    <w:p w14:paraId="040AAF76" w14:textId="77777777" w:rsidR="00A10383" w:rsidRPr="0062440F" w:rsidRDefault="00A10383" w:rsidP="00BA0D27">
      <w:pPr>
        <w:pStyle w:val="ListParagraph"/>
        <w:ind w:left="360"/>
        <w:rPr>
          <w:lang w:eastAsia="de-DE"/>
        </w:rPr>
      </w:pPr>
    </w:p>
    <w:p w14:paraId="7AF2564B" w14:textId="2D9EE124" w:rsidR="00C97A0C" w:rsidRDefault="00C97A0C" w:rsidP="00BA0D27">
      <w:pPr>
        <w:pStyle w:val="ListParagraph"/>
        <w:numPr>
          <w:ilvl w:val="0"/>
          <w:numId w:val="13"/>
        </w:numPr>
        <w:rPr>
          <w:lang w:eastAsia="de-DE"/>
        </w:rPr>
      </w:pPr>
      <w:r>
        <w:rPr>
          <w:lang w:eastAsia="de-DE"/>
        </w:rPr>
        <w:t>Transmit HIV.</w:t>
      </w:r>
    </w:p>
    <w:p w14:paraId="3DE561F9" w14:textId="77777777" w:rsidR="00C97A0C" w:rsidRDefault="00C97A0C" w:rsidP="00BA0D27">
      <w:pPr>
        <w:pStyle w:val="ListParagraph"/>
        <w:rPr>
          <w:lang w:eastAsia="de-DE"/>
        </w:rPr>
      </w:pPr>
    </w:p>
    <w:p w14:paraId="16013879" w14:textId="77777777" w:rsidR="00A10383" w:rsidRPr="0062440F" w:rsidRDefault="00105178" w:rsidP="00BA0D27">
      <w:pPr>
        <w:pStyle w:val="ListParagraph"/>
        <w:ind w:left="360"/>
        <w:rPr>
          <w:lang w:eastAsia="de-DE"/>
        </w:rPr>
      </w:pPr>
      <w:r w:rsidRPr="0062440F">
        <w:rPr>
          <w:lang w:eastAsia="de-DE"/>
        </w:rPr>
        <w:t>It is assumed in the model that sex occurs 10 times per month in each partnership.</w:t>
      </w:r>
      <w:r w:rsidR="008857BE" w:rsidRPr="0062440F">
        <w:rPr>
          <w:lang w:eastAsia="de-DE"/>
        </w:rPr>
        <w:t xml:space="preserve"> Each time sex occurs between an HIV+ and HIV- couple, transmission can occur. The calculation of the transmission probability is described above.</w:t>
      </w:r>
    </w:p>
    <w:p w14:paraId="00F64D93" w14:textId="77777777" w:rsidR="00A10383" w:rsidRPr="0062440F" w:rsidRDefault="00A10383" w:rsidP="00BA0D27">
      <w:pPr>
        <w:pStyle w:val="ListParagraph"/>
        <w:ind w:left="360"/>
        <w:rPr>
          <w:lang w:eastAsia="de-DE"/>
        </w:rPr>
      </w:pPr>
    </w:p>
    <w:p w14:paraId="33BA760B" w14:textId="40F8A4AC" w:rsidR="00DC70D2" w:rsidRPr="0062440F" w:rsidRDefault="00DC70D2" w:rsidP="00BA0D27">
      <w:pPr>
        <w:pStyle w:val="ListParagraph"/>
        <w:ind w:left="360"/>
        <w:rPr>
          <w:lang w:eastAsia="de-DE"/>
        </w:rPr>
      </w:pPr>
      <w:r w:rsidRPr="0062440F">
        <w:rPr>
          <w:lang w:eastAsia="de-DE"/>
        </w:rPr>
        <w:t>When HIV is transmitted by a person with one or more drug resistance mutations, then there is a chance that each mutation can be transmitted. This is independent for each mutation.</w:t>
      </w:r>
      <w:r w:rsidR="00291EC5" w:rsidRPr="0062440F">
        <w:rPr>
          <w:lang w:eastAsia="de-DE"/>
        </w:rPr>
        <w:t xml:space="preserve"> ‘High’ level resistance of any type (eg </w:t>
      </w:r>
      <w:r w:rsidR="00A10383" w:rsidRPr="0062440F">
        <w:rPr>
          <w:lang w:eastAsia="de-DE"/>
        </w:rPr>
        <w:t xml:space="preserve">high </w:t>
      </w:r>
      <w:r w:rsidR="00291EC5" w:rsidRPr="0062440F">
        <w:rPr>
          <w:lang w:eastAsia="de-DE"/>
        </w:rPr>
        <w:t xml:space="preserve">NNRTI resistance or </w:t>
      </w:r>
      <w:r w:rsidR="00A10383" w:rsidRPr="0062440F">
        <w:rPr>
          <w:lang w:eastAsia="de-DE"/>
        </w:rPr>
        <w:t>high TAM resistance</w:t>
      </w:r>
      <w:r w:rsidR="00291EC5" w:rsidRPr="0062440F">
        <w:rPr>
          <w:lang w:eastAsia="de-DE"/>
        </w:rPr>
        <w:t>) is assumed to consist of two ‘medium’ level resistance mutations that can be transmitted separately.</w:t>
      </w:r>
      <w:r w:rsidR="00625CF8" w:rsidRPr="0062440F">
        <w:rPr>
          <w:lang w:eastAsia="de-DE"/>
        </w:rPr>
        <w:t xml:space="preserve"> This means that, for example, if the probability of resistance transmission by a person with high PI resistance is </w:t>
      </w:r>
      <w:r w:rsidR="00625CF8" w:rsidRPr="0062440F">
        <w:rPr>
          <w:i/>
          <w:lang w:eastAsia="de-DE"/>
        </w:rPr>
        <w:t>p</w:t>
      </w:r>
      <w:r w:rsidR="00625CF8" w:rsidRPr="0062440F">
        <w:t xml:space="preserve">, there is a </w:t>
      </w:r>
      <w:r w:rsidR="00625CF8" w:rsidRPr="0062440F">
        <w:rPr>
          <w:i/>
        </w:rPr>
        <w:t>p</w:t>
      </w:r>
      <w:r w:rsidR="00625CF8" w:rsidRPr="0062440F">
        <w:rPr>
          <w:i/>
          <w:vertAlign w:val="superscript"/>
        </w:rPr>
        <w:t>2</w:t>
      </w:r>
      <w:r w:rsidR="00625CF8" w:rsidRPr="0062440F">
        <w:rPr>
          <w:i/>
        </w:rPr>
        <w:t xml:space="preserve"> </w:t>
      </w:r>
      <w:r w:rsidR="00625CF8" w:rsidRPr="0062440F">
        <w:t xml:space="preserve">chance that a person they infect will be infected with a strain with high PI resistance, a </w:t>
      </w:r>
      <w:r w:rsidR="00625CF8" w:rsidRPr="0062440F">
        <w:rPr>
          <w:i/>
        </w:rPr>
        <w:t>p</w:t>
      </w:r>
      <w:r w:rsidR="00625CF8" w:rsidRPr="0062440F">
        <w:t xml:space="preserve"> - </w:t>
      </w:r>
      <w:r w:rsidR="00625CF8" w:rsidRPr="0062440F">
        <w:rPr>
          <w:i/>
        </w:rPr>
        <w:t>p</w:t>
      </w:r>
      <w:r w:rsidR="00625CF8" w:rsidRPr="0062440F">
        <w:rPr>
          <w:i/>
          <w:vertAlign w:val="superscript"/>
        </w:rPr>
        <w:t>2</w:t>
      </w:r>
      <w:r w:rsidR="00625CF8" w:rsidRPr="0062440F">
        <w:rPr>
          <w:i/>
        </w:rPr>
        <w:t xml:space="preserve"> </w:t>
      </w:r>
      <w:r w:rsidR="00625CF8" w:rsidRPr="0062440F">
        <w:t xml:space="preserve">chance that they will be infected with a strain with medium PI resistance, and a </w:t>
      </w:r>
      <w:r w:rsidR="00F76657" w:rsidRPr="0062440F">
        <w:rPr>
          <w:i/>
        </w:rPr>
        <w:t>1 – p</w:t>
      </w:r>
      <w:r w:rsidR="00F76657" w:rsidRPr="0062440F">
        <w:t xml:space="preserve"> chance that they will be infected with a strain with no PI resistance.</w:t>
      </w:r>
      <w:r w:rsidR="00FF7186" w:rsidRPr="0062440F">
        <w:t xml:space="preserve"> Th</w:t>
      </w:r>
      <w:r w:rsidR="00A10383" w:rsidRPr="0062440F">
        <w:t>e probability of transmission is</w:t>
      </w:r>
      <w:r w:rsidR="00FF7186" w:rsidRPr="0062440F">
        <w:t xml:space="preserve"> the same for all resistance types, with the exception of NRTI resistance, which can have a lower probability of transmission</w:t>
      </w:r>
      <w:r w:rsidR="00A10383" w:rsidRPr="0062440F">
        <w:t xml:space="preserve"> by people not on ART</w:t>
      </w:r>
      <w:r w:rsidR="00FF7186" w:rsidRPr="0062440F">
        <w:t xml:space="preserve"> in the model</w:t>
      </w:r>
      <w:r w:rsidR="00A10383" w:rsidRPr="0062440F">
        <w:t xml:space="preserve">. </w:t>
      </w:r>
      <w:r w:rsidR="00EA22DB" w:rsidRPr="0062440F">
        <w:rPr>
          <w:lang w:eastAsia="de-DE"/>
        </w:rPr>
        <w:t>For people on ART, the probability of a resistance mutations being transmitted is different depending on whether or not that resistance mutation reduces the activity of the regimen that they are on. For instance, the 1</w:t>
      </w:r>
      <w:r w:rsidR="00EA22DB" w:rsidRPr="0062440F">
        <w:rPr>
          <w:vertAlign w:val="superscript"/>
          <w:lang w:eastAsia="de-DE"/>
        </w:rPr>
        <w:t>st</w:t>
      </w:r>
      <w:r w:rsidR="00EA22DB" w:rsidRPr="0062440F">
        <w:rPr>
          <w:lang w:eastAsia="de-DE"/>
        </w:rPr>
        <w:t xml:space="preserve"> line regimen contains a NNRTI class drug, but the 2</w:t>
      </w:r>
      <w:r w:rsidR="00EA22DB" w:rsidRPr="0062440F">
        <w:rPr>
          <w:vertAlign w:val="superscript"/>
          <w:lang w:eastAsia="de-DE"/>
        </w:rPr>
        <w:t>nd</w:t>
      </w:r>
      <w:r w:rsidR="00EA22DB" w:rsidRPr="0062440F">
        <w:rPr>
          <w:lang w:eastAsia="de-DE"/>
        </w:rPr>
        <w:t xml:space="preserve"> line regimen does not. The probability of NNRTI resistance for someone on 1</w:t>
      </w:r>
      <w:r w:rsidR="00EA22DB" w:rsidRPr="0062440F">
        <w:rPr>
          <w:vertAlign w:val="superscript"/>
          <w:lang w:eastAsia="de-DE"/>
        </w:rPr>
        <w:t>st</w:t>
      </w:r>
      <w:r w:rsidR="00EA22DB" w:rsidRPr="0062440F">
        <w:rPr>
          <w:lang w:eastAsia="de-DE"/>
        </w:rPr>
        <w:t xml:space="preserve"> line ART will therefore be equal to the </w:t>
      </w:r>
      <w:r w:rsidR="007749E9" w:rsidRPr="00972ADF">
        <w:rPr>
          <w:color w:val="4472C4" w:themeColor="accent5"/>
          <w:lang w:eastAsia="de-DE"/>
        </w:rPr>
        <w:t>resist_transmission_onART</w:t>
      </w:r>
      <w:r w:rsidR="00EA22DB" w:rsidRPr="00972ADF">
        <w:rPr>
          <w:color w:val="4472C4" w:themeColor="accent5"/>
          <w:lang w:eastAsia="de-DE"/>
        </w:rPr>
        <w:t xml:space="preserve"> </w:t>
      </w:r>
      <w:r w:rsidR="00EA22DB" w:rsidRPr="00972ADF">
        <w:rPr>
          <w:lang w:eastAsia="de-DE"/>
        </w:rPr>
        <w:t>parameter, and the probability for someone on 2</w:t>
      </w:r>
      <w:r w:rsidR="00EA22DB" w:rsidRPr="00972ADF">
        <w:rPr>
          <w:vertAlign w:val="superscript"/>
          <w:lang w:eastAsia="de-DE"/>
        </w:rPr>
        <w:t>nd</w:t>
      </w:r>
      <w:r w:rsidR="00EA22DB" w:rsidRPr="00972ADF">
        <w:rPr>
          <w:lang w:eastAsia="de-DE"/>
        </w:rPr>
        <w:t xml:space="preserve"> line ART will be equal to the </w:t>
      </w:r>
      <w:r w:rsidR="007749E9" w:rsidRPr="00972ADF">
        <w:rPr>
          <w:color w:val="4472C4" w:themeColor="accent5"/>
          <w:lang w:eastAsia="de-DE"/>
        </w:rPr>
        <w:t>resist_transmission_other_ART</w:t>
      </w:r>
      <w:r w:rsidR="00EA22DB" w:rsidRPr="00972ADF">
        <w:rPr>
          <w:color w:val="4472C4" w:themeColor="accent5"/>
          <w:lang w:eastAsia="de-DE"/>
        </w:rPr>
        <w:t xml:space="preserve"> </w:t>
      </w:r>
      <w:r w:rsidR="00EA22DB" w:rsidRPr="00972ADF">
        <w:rPr>
          <w:lang w:eastAsia="de-DE"/>
        </w:rPr>
        <w:t>parameter</w:t>
      </w:r>
      <w:r w:rsidR="00EA22DB" w:rsidRPr="0062440F">
        <w:rPr>
          <w:lang w:eastAsia="de-DE"/>
        </w:rPr>
        <w:t>.</w:t>
      </w:r>
    </w:p>
    <w:p w14:paraId="70C01B67" w14:textId="77777777" w:rsidR="00761949" w:rsidRPr="0062440F" w:rsidRDefault="00761949" w:rsidP="00BA0D27">
      <w:pPr>
        <w:rPr>
          <w:lang w:eastAsia="de-DE"/>
        </w:rPr>
      </w:pPr>
    </w:p>
    <w:p w14:paraId="4EBAC174" w14:textId="20289CB7" w:rsidR="003557B0" w:rsidRPr="0062440F" w:rsidRDefault="003557B0" w:rsidP="00BA0D27">
      <w:pPr>
        <w:pStyle w:val="Heading4"/>
        <w:rPr>
          <w:lang w:eastAsia="de-DE"/>
        </w:rPr>
      </w:pPr>
      <w:r w:rsidRPr="0062440F">
        <w:rPr>
          <w:lang w:eastAsia="de-DE"/>
        </w:rPr>
        <w:t>Process</w:t>
      </w:r>
    </w:p>
    <w:p w14:paraId="44255F46" w14:textId="77777777" w:rsidR="00FA4DC7" w:rsidRPr="0062440F" w:rsidRDefault="00FA4DC7" w:rsidP="00BA0D27">
      <w:pPr>
        <w:rPr>
          <w:lang w:eastAsia="de-DE"/>
        </w:rPr>
      </w:pPr>
    </w:p>
    <w:p w14:paraId="2846A942" w14:textId="66468DAB" w:rsidR="00C977A8" w:rsidRPr="0062440F" w:rsidRDefault="00C977A8" w:rsidP="000B2B49">
      <w:pPr>
        <w:pStyle w:val="ListParagraph"/>
        <w:numPr>
          <w:ilvl w:val="0"/>
          <w:numId w:val="14"/>
        </w:numPr>
        <w:rPr>
          <w:lang w:eastAsia="de-DE"/>
        </w:rPr>
      </w:pPr>
      <w:r w:rsidRPr="0062440F">
        <w:rPr>
          <w:color w:val="00B050"/>
          <w:lang w:eastAsia="de-DE"/>
        </w:rPr>
        <w:t>#Calculate HIV transmission probabilities</w:t>
      </w:r>
    </w:p>
    <w:p w14:paraId="1E72BAEE" w14:textId="50E1C85C" w:rsidR="006C7FD7" w:rsidRPr="0062440F" w:rsidRDefault="006C2BB3" w:rsidP="000B2B49">
      <w:pPr>
        <w:pStyle w:val="ListParagraph"/>
        <w:ind w:left="360"/>
        <w:rPr>
          <w:lang w:eastAsia="de-DE"/>
        </w:rPr>
      </w:pPr>
      <w:r>
        <w:rPr>
          <w:color w:val="C00000"/>
          <w:lang w:eastAsia="de-DE"/>
        </w:rPr>
        <w:t>a</w:t>
      </w:r>
      <w:r w:rsidR="006C7FD7" w:rsidRPr="0062440F">
        <w:rPr>
          <w:color w:val="C00000"/>
          <w:lang w:eastAsia="de-DE"/>
        </w:rPr>
        <w:t>sk</w:t>
      </w:r>
      <w:r w:rsidR="006C7FD7" w:rsidRPr="0062440F">
        <w:rPr>
          <w:lang w:eastAsia="de-DE"/>
        </w:rPr>
        <w:t xml:space="preserve"> </w:t>
      </w:r>
      <w:r w:rsidR="006C7FD7" w:rsidRPr="0062440F">
        <w:rPr>
          <w:b/>
          <w:lang w:eastAsia="de-DE"/>
        </w:rPr>
        <w:t>men</w:t>
      </w:r>
      <w:r w:rsidR="006C7FD7" w:rsidRPr="0062440F">
        <w:rPr>
          <w:lang w:eastAsia="de-DE"/>
        </w:rPr>
        <w:t xml:space="preserve"> [</w:t>
      </w:r>
      <w:r w:rsidR="006C7FD7" w:rsidRPr="0062440F">
        <w:rPr>
          <w:color w:val="C00000"/>
          <w:lang w:eastAsia="de-DE"/>
        </w:rPr>
        <w:t>set</w:t>
      </w:r>
      <w:r w:rsidR="006C7FD7" w:rsidRPr="0062440F">
        <w:rPr>
          <w:lang w:eastAsia="de-DE"/>
        </w:rPr>
        <w:t xml:space="preserve"> </w:t>
      </w:r>
      <w:r w:rsidR="006C7FD7" w:rsidRPr="0062440F">
        <w:rPr>
          <w:color w:val="7030A0"/>
          <w:lang w:eastAsia="de-DE"/>
        </w:rPr>
        <w:t>gender</w:t>
      </w:r>
      <w:r w:rsidR="00AB5A96">
        <w:rPr>
          <w:color w:val="7030A0"/>
          <w:lang w:eastAsia="de-DE"/>
        </w:rPr>
        <w:t>_‌</w:t>
      </w:r>
      <w:r w:rsidR="007749E9">
        <w:rPr>
          <w:color w:val="7030A0"/>
          <w:lang w:eastAsia="de-DE"/>
        </w:rPr>
        <w:t>transmission</w:t>
      </w:r>
      <w:r w:rsidR="006C7FD7" w:rsidRPr="0062440F">
        <w:rPr>
          <w:color w:val="7030A0"/>
          <w:lang w:eastAsia="de-DE"/>
        </w:rPr>
        <w:t xml:space="preserve"> </w:t>
      </w:r>
      <w:r w:rsidR="006C7FD7" w:rsidRPr="0062440F">
        <w:rPr>
          <w:color w:val="4472C4" w:themeColor="accent5"/>
          <w:lang w:eastAsia="de-DE"/>
        </w:rPr>
        <w:t>m2f</w:t>
      </w:r>
      <w:r w:rsidR="00AB5A96">
        <w:rPr>
          <w:color w:val="4472C4" w:themeColor="accent5"/>
          <w:lang w:eastAsia="de-DE"/>
        </w:rPr>
        <w:t>_‌</w:t>
      </w:r>
      <w:r w:rsidR="006C7FD7" w:rsidRPr="0062440F">
        <w:rPr>
          <w:color w:val="4472C4" w:themeColor="accent5"/>
          <w:lang w:eastAsia="de-DE"/>
        </w:rPr>
        <w:t>transmission</w:t>
      </w:r>
      <w:r w:rsidR="006C7FD7" w:rsidRPr="0062440F">
        <w:rPr>
          <w:lang w:eastAsia="de-DE"/>
        </w:rPr>
        <w:t>]</w:t>
      </w:r>
    </w:p>
    <w:p w14:paraId="1BCE9CD4" w14:textId="540B8E85" w:rsidR="00DF12A1" w:rsidRPr="0062440F" w:rsidRDefault="006C2BB3" w:rsidP="000B2B49">
      <w:pPr>
        <w:pStyle w:val="ListParagraph"/>
        <w:ind w:left="360"/>
        <w:rPr>
          <w:lang w:eastAsia="de-DE"/>
        </w:rPr>
      </w:pPr>
      <w:r>
        <w:rPr>
          <w:color w:val="C00000"/>
          <w:lang w:eastAsia="de-DE"/>
        </w:rPr>
        <w:t>a</w:t>
      </w:r>
      <w:r w:rsidR="00DF12A1" w:rsidRPr="0062440F">
        <w:rPr>
          <w:color w:val="C00000"/>
          <w:lang w:eastAsia="de-DE"/>
        </w:rPr>
        <w:t>sk</w:t>
      </w:r>
      <w:r w:rsidR="00DF12A1" w:rsidRPr="0062440F">
        <w:rPr>
          <w:lang w:eastAsia="de-DE"/>
        </w:rPr>
        <w:t xml:space="preserve"> </w:t>
      </w:r>
      <w:r w:rsidR="00DF12A1" w:rsidRPr="0062440F">
        <w:rPr>
          <w:b/>
          <w:lang w:eastAsia="de-DE"/>
        </w:rPr>
        <w:t>women</w:t>
      </w:r>
      <w:r w:rsidR="00DF12A1" w:rsidRPr="0062440F">
        <w:rPr>
          <w:lang w:eastAsia="de-DE"/>
        </w:rPr>
        <w:t xml:space="preserve"> [</w:t>
      </w:r>
      <w:r w:rsidR="00DF12A1" w:rsidRPr="0062440F">
        <w:rPr>
          <w:color w:val="C00000"/>
          <w:lang w:eastAsia="de-DE"/>
        </w:rPr>
        <w:t>set</w:t>
      </w:r>
      <w:r w:rsidR="00DF12A1" w:rsidRPr="0062440F">
        <w:rPr>
          <w:lang w:eastAsia="de-DE"/>
        </w:rPr>
        <w:t xml:space="preserve"> </w:t>
      </w:r>
      <w:r w:rsidR="00DF12A1" w:rsidRPr="0062440F">
        <w:rPr>
          <w:color w:val="7030A0"/>
          <w:lang w:eastAsia="de-DE"/>
        </w:rPr>
        <w:t>gender</w:t>
      </w:r>
      <w:r w:rsidR="00AB5A96">
        <w:rPr>
          <w:color w:val="7030A0"/>
          <w:lang w:eastAsia="de-DE"/>
        </w:rPr>
        <w:t>_‌</w:t>
      </w:r>
      <w:r w:rsidR="007749E9">
        <w:rPr>
          <w:color w:val="7030A0"/>
          <w:lang w:eastAsia="de-DE"/>
        </w:rPr>
        <w:t>transmission</w:t>
      </w:r>
      <w:r w:rsidR="00DF12A1" w:rsidRPr="0062440F">
        <w:rPr>
          <w:color w:val="7030A0"/>
          <w:lang w:eastAsia="de-DE"/>
        </w:rPr>
        <w:t xml:space="preserve"> </w:t>
      </w:r>
      <w:r w:rsidR="00DF12A1" w:rsidRPr="0062440F">
        <w:rPr>
          <w:color w:val="4472C4" w:themeColor="accent5"/>
          <w:lang w:eastAsia="de-DE"/>
        </w:rPr>
        <w:t>f2m</w:t>
      </w:r>
      <w:r w:rsidR="00AB5A96">
        <w:rPr>
          <w:color w:val="4472C4" w:themeColor="accent5"/>
          <w:lang w:eastAsia="de-DE"/>
        </w:rPr>
        <w:t>_‌</w:t>
      </w:r>
      <w:r w:rsidR="00DF12A1" w:rsidRPr="0062440F">
        <w:rPr>
          <w:color w:val="4472C4" w:themeColor="accent5"/>
          <w:lang w:eastAsia="de-DE"/>
        </w:rPr>
        <w:t>transmission</w:t>
      </w:r>
      <w:r w:rsidR="00DF12A1" w:rsidRPr="0062440F">
        <w:rPr>
          <w:lang w:eastAsia="de-DE"/>
        </w:rPr>
        <w:t>]</w:t>
      </w:r>
    </w:p>
    <w:p w14:paraId="2442A6E0" w14:textId="77777777" w:rsidR="00D816D5" w:rsidRPr="0062440F" w:rsidRDefault="00D816D5" w:rsidP="000B2B49">
      <w:pPr>
        <w:pStyle w:val="ListParagraph"/>
        <w:ind w:left="360"/>
        <w:rPr>
          <w:lang w:eastAsia="de-DE"/>
        </w:rPr>
      </w:pPr>
    </w:p>
    <w:p w14:paraId="4E230B54" w14:textId="618C2A26" w:rsidR="00082F8B" w:rsidRPr="0062440F" w:rsidRDefault="006C2BB3" w:rsidP="000B2B49">
      <w:pPr>
        <w:pStyle w:val="ListParagraph"/>
        <w:ind w:left="360"/>
        <w:rPr>
          <w:lang w:eastAsia="de-DE"/>
        </w:rPr>
      </w:pPr>
      <w:r>
        <w:rPr>
          <w:color w:val="C00000"/>
          <w:lang w:eastAsia="de-DE"/>
        </w:rPr>
        <w:t>a</w:t>
      </w:r>
      <w:r w:rsidR="00082F8B" w:rsidRPr="0062440F">
        <w:rPr>
          <w:color w:val="C00000"/>
          <w:lang w:eastAsia="de-DE"/>
        </w:rPr>
        <w:t>sk</w:t>
      </w:r>
      <w:r w:rsidR="00082F8B" w:rsidRPr="0062440F">
        <w:rPr>
          <w:lang w:eastAsia="de-DE"/>
        </w:rPr>
        <w:t xml:space="preserve"> </w:t>
      </w:r>
      <w:r w:rsidR="00082F8B" w:rsidRPr="0062440F">
        <w:rPr>
          <w:b/>
          <w:lang w:eastAsia="de-DE"/>
        </w:rPr>
        <w:t>people</w:t>
      </w:r>
      <w:r w:rsidR="00082F8B" w:rsidRPr="0062440F">
        <w:rPr>
          <w:lang w:eastAsia="de-DE"/>
        </w:rPr>
        <w:t xml:space="preserve"> with </w:t>
      </w:r>
      <w:r w:rsidRPr="006C2BB3">
        <w:rPr>
          <w:color w:val="000000" w:themeColor="text1"/>
          <w:lang w:eastAsia="de-DE"/>
        </w:rPr>
        <w:t>(</w:t>
      </w:r>
      <w:r w:rsidR="00082F8B" w:rsidRPr="0062440F">
        <w:rPr>
          <w:color w:val="7030A0"/>
          <w:lang w:eastAsia="de-DE"/>
        </w:rPr>
        <w:t>ART</w:t>
      </w:r>
      <w:r w:rsidR="00AB5A96">
        <w:rPr>
          <w:color w:val="7030A0"/>
          <w:lang w:eastAsia="de-DE"/>
        </w:rPr>
        <w:t>_‌</w:t>
      </w:r>
      <w:r w:rsidR="00082F8B" w:rsidRPr="0062440F">
        <w:rPr>
          <w:color w:val="7030A0"/>
          <w:lang w:eastAsia="de-DE"/>
        </w:rPr>
        <w:t>status</w:t>
      </w:r>
      <w:r w:rsidR="00082F8B" w:rsidRPr="0062440F">
        <w:rPr>
          <w:lang w:eastAsia="de-DE"/>
        </w:rPr>
        <w:t xml:space="preserve"> = ‘on ART’</w:t>
      </w:r>
      <w:r>
        <w:rPr>
          <w:lang w:eastAsia="de-DE"/>
        </w:rPr>
        <w:t>) [</w:t>
      </w:r>
    </w:p>
    <w:p w14:paraId="68F1EA27" w14:textId="7FDF9BB1" w:rsidR="00596E96" w:rsidRPr="0062440F" w:rsidRDefault="006C2BB3" w:rsidP="000B2B49">
      <w:pPr>
        <w:pStyle w:val="ListParagraph"/>
        <w:ind w:firstLine="94"/>
        <w:rPr>
          <w:color w:val="7030A0"/>
          <w:lang w:eastAsia="de-DE"/>
        </w:rPr>
      </w:pPr>
      <w:r>
        <w:rPr>
          <w:color w:val="ED7D31" w:themeColor="accent2"/>
          <w:lang w:eastAsia="de-DE"/>
        </w:rPr>
        <w:lastRenderedPageBreak/>
        <w:t>u</w:t>
      </w:r>
      <w:r w:rsidR="00596E96" w:rsidRPr="0062440F">
        <w:rPr>
          <w:color w:val="ED7D31" w:themeColor="accent2"/>
          <w:lang w:eastAsia="de-DE"/>
        </w:rPr>
        <w:t>pdate</w:t>
      </w:r>
      <w:r w:rsidR="00AB5A96">
        <w:rPr>
          <w:color w:val="ED7D31" w:themeColor="accent2"/>
          <w:lang w:eastAsia="de-DE"/>
        </w:rPr>
        <w:t>_‌</w:t>
      </w:r>
      <w:r w:rsidR="00596E96" w:rsidRPr="0062440F">
        <w:rPr>
          <w:color w:val="ED7D31" w:themeColor="accent2"/>
          <w:lang w:eastAsia="de-DE"/>
        </w:rPr>
        <w:t>resist</w:t>
      </w:r>
      <w:r w:rsidR="00AB5A96">
        <w:rPr>
          <w:color w:val="ED7D31" w:themeColor="accent2"/>
          <w:lang w:eastAsia="de-DE"/>
        </w:rPr>
        <w:t>_‌</w:t>
      </w:r>
      <w:r w:rsidR="00596E96" w:rsidRPr="0062440F">
        <w:rPr>
          <w:color w:val="ED7D31" w:themeColor="accent2"/>
          <w:lang w:eastAsia="de-DE"/>
        </w:rPr>
        <w:t>increased</w:t>
      </w:r>
      <w:r w:rsidR="00AB5A96">
        <w:rPr>
          <w:color w:val="ED7D31" w:themeColor="accent2"/>
          <w:lang w:eastAsia="de-DE"/>
        </w:rPr>
        <w:t>_‌</w:t>
      </w:r>
      <w:r w:rsidR="00596E96" w:rsidRPr="0062440F">
        <w:rPr>
          <w:color w:val="ED7D31" w:themeColor="accent2"/>
          <w:lang w:eastAsia="de-DE"/>
        </w:rPr>
        <w:t>transmission</w:t>
      </w:r>
    </w:p>
    <w:p w14:paraId="2C0893FA" w14:textId="695559FD" w:rsidR="00D816D5" w:rsidRPr="006C2BB3" w:rsidRDefault="00D816D5" w:rsidP="000B2B49">
      <w:pPr>
        <w:ind w:left="360" w:firstLine="454"/>
        <w:contextualSpacing/>
        <w:rPr>
          <w:color w:val="7030A0"/>
          <w:lang w:eastAsia="de-DE"/>
        </w:rPr>
      </w:pPr>
      <w:r w:rsidRPr="006C2BB3">
        <w:rPr>
          <w:color w:val="C00000"/>
          <w:lang w:eastAsia="de-DE"/>
        </w:rPr>
        <w:t>for</w:t>
      </w:r>
      <w:r w:rsidRPr="0062440F">
        <w:rPr>
          <w:lang w:eastAsia="de-DE"/>
        </w:rPr>
        <w:t xml:space="preserve"> </w:t>
      </w:r>
      <w:r w:rsidRPr="006C2BB3">
        <w:rPr>
          <w:b/>
          <w:lang w:eastAsia="de-DE"/>
        </w:rPr>
        <w:t xml:space="preserve">‘i’ </w:t>
      </w:r>
      <w:r w:rsidRPr="006C2BB3">
        <w:rPr>
          <w:i/>
          <w:lang w:eastAsia="de-DE"/>
        </w:rPr>
        <w:t xml:space="preserve"> </w:t>
      </w:r>
      <w:r w:rsidRPr="0062440F">
        <w:rPr>
          <w:lang w:eastAsia="de-DE"/>
        </w:rPr>
        <w:t xml:space="preserve">in </w:t>
      </w:r>
      <w:r w:rsidR="006E72A1">
        <w:rPr>
          <w:lang w:eastAsia="de-DE"/>
        </w:rPr>
        <w:t>(</w:t>
      </w:r>
      <w:r w:rsidR="002B5413">
        <w:rPr>
          <w:lang w:eastAsia="de-DE"/>
        </w:rPr>
        <w:t>1, 2, 3, 4, 5, 6, 7, 8, 9</w:t>
      </w:r>
      <w:r w:rsidR="006E72A1">
        <w:rPr>
          <w:lang w:eastAsia="de-DE"/>
        </w:rPr>
        <w:t>)</w:t>
      </w:r>
      <w:r w:rsidRPr="0062440F">
        <w:rPr>
          <w:lang w:eastAsia="de-DE"/>
        </w:rPr>
        <w:t xml:space="preserve"> </w:t>
      </w:r>
      <w:r w:rsidR="006C2BB3">
        <w:rPr>
          <w:lang w:eastAsia="de-DE"/>
        </w:rPr>
        <w:t>{</w:t>
      </w:r>
    </w:p>
    <w:p w14:paraId="2973C1DA" w14:textId="592ECA44" w:rsidR="00D816D5" w:rsidRPr="0062440F" w:rsidRDefault="00ED62D4" w:rsidP="000B2B49">
      <w:pPr>
        <w:pStyle w:val="ListParagraph"/>
        <w:ind w:left="1268"/>
        <w:rPr>
          <w:lang w:eastAsia="de-DE"/>
        </w:rPr>
      </w:pPr>
      <w:r w:rsidRPr="0062440F">
        <w:rPr>
          <w:lang w:eastAsia="de-DE"/>
        </w:rPr>
        <w:t>se</w:t>
      </w:r>
      <w:r w:rsidR="003F5761" w:rsidRPr="0062440F">
        <w:rPr>
          <w:lang w:eastAsia="de-DE"/>
        </w:rPr>
        <w:t xml:space="preserve">t </w:t>
      </w:r>
      <w:r w:rsidR="003F5761" w:rsidRPr="0062440F">
        <w:rPr>
          <w:color w:val="7030A0"/>
          <w:lang w:eastAsia="de-DE"/>
        </w:rPr>
        <w:t>resist</w:t>
      </w:r>
      <w:r w:rsidR="00AB5A96">
        <w:rPr>
          <w:color w:val="7030A0"/>
          <w:lang w:eastAsia="de-DE"/>
        </w:rPr>
        <w:t>_‌</w:t>
      </w:r>
      <w:r w:rsidR="003F5761" w:rsidRPr="0062440F">
        <w:rPr>
          <w:color w:val="7030A0"/>
          <w:lang w:eastAsia="de-DE"/>
        </w:rPr>
        <w:t>increased</w:t>
      </w:r>
      <w:r w:rsidR="00AB5A96">
        <w:rPr>
          <w:color w:val="7030A0"/>
          <w:lang w:eastAsia="de-DE"/>
        </w:rPr>
        <w:t>_‌</w:t>
      </w:r>
      <w:r w:rsidR="003F5761" w:rsidRPr="0062440F">
        <w:rPr>
          <w:color w:val="7030A0"/>
          <w:lang w:eastAsia="de-DE"/>
        </w:rPr>
        <w:t xml:space="preserve">transmit </w:t>
      </w:r>
      <w:r w:rsidR="003F5761" w:rsidRPr="0062440F">
        <w:rPr>
          <w:lang w:eastAsia="de-DE"/>
        </w:rPr>
        <w:t xml:space="preserve">(exp((1 - </w:t>
      </w:r>
      <w:r w:rsidR="003F5761" w:rsidRPr="0062440F">
        <w:rPr>
          <w:color w:val="7030A0"/>
          <w:lang w:eastAsia="de-DE"/>
        </w:rPr>
        <w:t>resist</w:t>
      </w:r>
      <w:r w:rsidR="00AB5A96">
        <w:rPr>
          <w:color w:val="7030A0"/>
          <w:lang w:eastAsia="de-DE"/>
        </w:rPr>
        <w:t>_‌</w:t>
      </w:r>
      <w:r w:rsidR="003F5761" w:rsidRPr="0062440F">
        <w:rPr>
          <w:color w:val="7030A0"/>
          <w:lang w:eastAsia="de-DE"/>
        </w:rPr>
        <w:t>ART</w:t>
      </w:r>
      <w:r w:rsidR="003F5761" w:rsidRPr="0062440F">
        <w:rPr>
          <w:lang w:eastAsia="de-DE"/>
        </w:rPr>
        <w:t>) * ln</w:t>
      </w:r>
      <w:r w:rsidRPr="0062440F">
        <w:rPr>
          <w:lang w:eastAsia="de-DE"/>
        </w:rPr>
        <w:t>(</w:t>
      </w:r>
      <w:r w:rsidR="002123CE" w:rsidRPr="0062440F">
        <w:rPr>
          <w:color w:val="0070C0"/>
          <w:lang w:eastAsia="de-DE"/>
        </w:rPr>
        <w:t>HIV</w:t>
      </w:r>
      <w:r w:rsidR="00AB5A96">
        <w:rPr>
          <w:color w:val="0070C0"/>
          <w:lang w:eastAsia="de-DE"/>
        </w:rPr>
        <w:t>_‌</w:t>
      </w:r>
      <w:r w:rsidR="002123CE" w:rsidRPr="0062440F">
        <w:rPr>
          <w:color w:val="0070C0"/>
          <w:lang w:eastAsia="de-DE"/>
        </w:rPr>
        <w:t>transmission</w:t>
      </w:r>
      <w:r w:rsidR="00AB5A96">
        <w:rPr>
          <w:color w:val="0070C0"/>
          <w:lang w:eastAsia="de-DE"/>
        </w:rPr>
        <w:t>_‌</w:t>
      </w:r>
      <w:r w:rsidR="002123CE" w:rsidRPr="0062440F">
        <w:rPr>
          <w:b/>
          <w:i/>
          <w:color w:val="0070C0"/>
          <w:lang w:eastAsia="de-DE"/>
        </w:rPr>
        <w:t>’i'</w:t>
      </w:r>
      <w:r w:rsidRPr="0062440F">
        <w:rPr>
          <w:lang w:eastAsia="de-DE"/>
        </w:rPr>
        <w:t xml:space="preserve">/ </w:t>
      </w:r>
      <w:r w:rsidRPr="0062440F">
        <w:rPr>
          <w:color w:val="4472C4" w:themeColor="accent5"/>
          <w:lang w:eastAsia="de-DE"/>
        </w:rPr>
        <w:t>onART</w:t>
      </w:r>
      <w:r w:rsidR="00AB5A96">
        <w:rPr>
          <w:color w:val="4472C4" w:themeColor="accent5"/>
          <w:lang w:eastAsia="de-DE"/>
        </w:rPr>
        <w:t>_‌</w:t>
      </w:r>
      <w:r w:rsidR="00C05305"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transmission</w:t>
      </w:r>
      <w:r w:rsidRPr="0062440F">
        <w:rPr>
          <w:lang w:eastAsia="de-DE"/>
        </w:rPr>
        <w:t>)</w:t>
      </w:r>
    </w:p>
    <w:p w14:paraId="58E0A122" w14:textId="501F3F82" w:rsidR="00D816D5" w:rsidRPr="0062440F" w:rsidRDefault="006C2BB3" w:rsidP="000B2B49">
      <w:pPr>
        <w:ind w:left="360" w:firstLine="454"/>
        <w:contextualSpacing/>
        <w:rPr>
          <w:lang w:eastAsia="de-DE"/>
        </w:rPr>
      </w:pPr>
      <w:r>
        <w:rPr>
          <w:lang w:eastAsia="de-DE"/>
        </w:rPr>
        <w:t>}</w:t>
      </w:r>
    </w:p>
    <w:p w14:paraId="14FD35A5" w14:textId="62BD2352" w:rsidR="006C2BB3" w:rsidRDefault="00A61C50" w:rsidP="000B2B49">
      <w:pPr>
        <w:pStyle w:val="ListParagraph"/>
        <w:ind w:left="814"/>
        <w:rPr>
          <w:color w:val="000000" w:themeColor="text1"/>
          <w:lang w:eastAsia="de-DE"/>
        </w:rPr>
      </w:pPr>
      <w:r w:rsidRPr="0062440F">
        <w:rPr>
          <w:color w:val="C00000"/>
          <w:lang w:eastAsia="de-DE"/>
        </w:rPr>
        <w:t>set</w:t>
      </w:r>
      <w:r w:rsidRPr="0062440F">
        <w:rPr>
          <w:lang w:eastAsia="de-DE"/>
        </w:rPr>
        <w:t xml:space="preserve"> </w:t>
      </w:r>
      <w:r w:rsidRPr="0062440F">
        <w:rPr>
          <w:color w:val="7030A0"/>
          <w:lang w:eastAsia="de-DE"/>
        </w:rPr>
        <w:t>HIV</w:t>
      </w:r>
      <w:r w:rsidR="00AB5A96">
        <w:rPr>
          <w:color w:val="7030A0"/>
          <w:lang w:eastAsia="de-DE"/>
        </w:rPr>
        <w:t>_‌</w:t>
      </w:r>
      <w:r w:rsidRPr="0062440F">
        <w:rPr>
          <w:color w:val="7030A0"/>
          <w:lang w:eastAsia="de-DE"/>
        </w:rPr>
        <w:t>transmission</w:t>
      </w:r>
      <w:r w:rsidR="00AB5A96">
        <w:rPr>
          <w:color w:val="7030A0"/>
          <w:lang w:eastAsia="de-DE"/>
        </w:rPr>
        <w:t>_‌</w:t>
      </w:r>
      <w:r w:rsidRPr="0062440F">
        <w:rPr>
          <w:color w:val="7030A0"/>
          <w:lang w:eastAsia="de-DE"/>
        </w:rPr>
        <w:t>prob</w:t>
      </w:r>
      <w:r w:rsidRPr="0062440F">
        <w:rPr>
          <w:lang w:eastAsia="de-DE"/>
        </w:rPr>
        <w:t xml:space="preserve"> (</w:t>
      </w:r>
      <w:r w:rsidRPr="0062440F">
        <w:rPr>
          <w:color w:val="4472C4" w:themeColor="accent5"/>
          <w:lang w:eastAsia="de-DE"/>
        </w:rPr>
        <w:t>baseline</w:t>
      </w:r>
      <w:r w:rsidR="00AB5A96">
        <w:rPr>
          <w:color w:val="4472C4" w:themeColor="accent5"/>
          <w:lang w:eastAsia="de-DE"/>
        </w:rPr>
        <w:t>_‌</w:t>
      </w:r>
      <w:r w:rsidRPr="0062440F">
        <w:rPr>
          <w:color w:val="4472C4" w:themeColor="accent5"/>
          <w:lang w:eastAsia="de-DE"/>
        </w:rPr>
        <w:t xml:space="preserve">transmission </w:t>
      </w:r>
      <w:r w:rsidRPr="0062440F">
        <w:rPr>
          <w:lang w:eastAsia="de-DE"/>
        </w:rPr>
        <w:t xml:space="preserve">* </w:t>
      </w:r>
      <w:r w:rsidR="006E3B31" w:rsidRPr="0062440F">
        <w:rPr>
          <w:color w:val="7030A0"/>
          <w:lang w:eastAsia="de-DE"/>
        </w:rPr>
        <w:t>gender</w:t>
      </w:r>
      <w:r w:rsidR="006E3B31">
        <w:rPr>
          <w:color w:val="7030A0"/>
          <w:lang w:eastAsia="de-DE"/>
        </w:rPr>
        <w:t>_‌transmission</w:t>
      </w:r>
      <w:r w:rsidR="006E3B31" w:rsidRPr="0062440F">
        <w:rPr>
          <w:color w:val="7030A0"/>
          <w:lang w:eastAsia="de-DE"/>
        </w:rPr>
        <w:t xml:space="preserve"> </w:t>
      </w:r>
      <w:r w:rsidRPr="0062440F">
        <w:rPr>
          <w:lang w:eastAsia="de-DE"/>
        </w:rPr>
        <w:t xml:space="preserve">* </w:t>
      </w:r>
      <w:r w:rsidR="00C05305" w:rsidRPr="0062440F">
        <w:rPr>
          <w:color w:val="4472C4" w:themeColor="accent5"/>
          <w:lang w:eastAsia="de-DE"/>
        </w:rPr>
        <w:t>on</w:t>
      </w:r>
      <w:r w:rsidRPr="0062440F">
        <w:rPr>
          <w:color w:val="4472C4" w:themeColor="accent5"/>
          <w:lang w:eastAsia="de-DE"/>
        </w:rPr>
        <w:t>ART</w:t>
      </w:r>
      <w:r w:rsidR="00AB5A96">
        <w:rPr>
          <w:color w:val="4472C4" w:themeColor="accent5"/>
          <w:lang w:eastAsia="de-DE"/>
        </w:rPr>
        <w:t>_‌</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transmission</w:t>
      </w:r>
      <w:r w:rsidR="00D863EE">
        <w:rPr>
          <w:color w:val="4472C4" w:themeColor="accent5"/>
          <w:lang w:eastAsia="de-DE"/>
        </w:rPr>
        <w:t xml:space="preserve"> </w:t>
      </w:r>
      <w:r w:rsidRPr="0062440F">
        <w:rPr>
          <w:lang w:eastAsia="de-DE"/>
        </w:rPr>
        <w:t>*</w:t>
      </w:r>
      <w:r w:rsidRPr="0062440F">
        <w:rPr>
          <w:color w:val="4472C4" w:themeColor="accent5"/>
          <w:lang w:eastAsia="de-DE"/>
        </w:rPr>
        <w:t xml:space="preserve"> </w:t>
      </w:r>
      <w:r w:rsidRPr="0062440F">
        <w:rPr>
          <w:color w:val="7030A0"/>
          <w:lang w:eastAsia="de-DE"/>
        </w:rPr>
        <w:t>resist</w:t>
      </w:r>
      <w:r w:rsidR="00AB5A96">
        <w:rPr>
          <w:color w:val="7030A0"/>
          <w:lang w:eastAsia="de-DE"/>
        </w:rPr>
        <w:t>_‌</w:t>
      </w:r>
      <w:r w:rsidRPr="0062440F">
        <w:rPr>
          <w:color w:val="7030A0"/>
          <w:lang w:eastAsia="de-DE"/>
        </w:rPr>
        <w:t>increased</w:t>
      </w:r>
      <w:r w:rsidR="00AB5A96">
        <w:rPr>
          <w:color w:val="7030A0"/>
          <w:lang w:eastAsia="de-DE"/>
        </w:rPr>
        <w:t>_‌</w:t>
      </w:r>
      <w:r w:rsidRPr="0062440F">
        <w:rPr>
          <w:color w:val="7030A0"/>
          <w:lang w:eastAsia="de-DE"/>
        </w:rPr>
        <w:t>transmit</w:t>
      </w:r>
      <w:r w:rsidRPr="0062440F">
        <w:rPr>
          <w:color w:val="000000" w:themeColor="text1"/>
          <w:lang w:eastAsia="de-DE"/>
        </w:rPr>
        <w:t>)</w:t>
      </w:r>
    </w:p>
    <w:p w14:paraId="302B3F81" w14:textId="339903D3" w:rsidR="00A61C50" w:rsidRPr="0062440F" w:rsidRDefault="00A61C50" w:rsidP="000B2B49">
      <w:pPr>
        <w:ind w:firstLine="360"/>
        <w:contextualSpacing/>
        <w:rPr>
          <w:lang w:eastAsia="de-DE"/>
        </w:rPr>
      </w:pPr>
      <w:r w:rsidRPr="0062440F">
        <w:rPr>
          <w:lang w:eastAsia="de-DE"/>
        </w:rPr>
        <w:t>]</w:t>
      </w:r>
    </w:p>
    <w:p w14:paraId="422C0D96" w14:textId="77777777" w:rsidR="00DF12A1" w:rsidRPr="0062440F" w:rsidRDefault="00DF12A1" w:rsidP="000B2B49">
      <w:pPr>
        <w:pStyle w:val="ListParagraph"/>
        <w:ind w:left="360"/>
        <w:rPr>
          <w:lang w:eastAsia="de-DE"/>
        </w:rPr>
      </w:pPr>
    </w:p>
    <w:p w14:paraId="494AC4BF" w14:textId="648E43E3" w:rsidR="003F3A68" w:rsidRPr="0062440F" w:rsidRDefault="00D406DA" w:rsidP="000B2B49">
      <w:pPr>
        <w:pStyle w:val="ListParagraph"/>
        <w:ind w:left="360"/>
        <w:rPr>
          <w:lang w:eastAsia="de-DE"/>
        </w:rPr>
      </w:pPr>
      <w:r>
        <w:rPr>
          <w:color w:val="C00000"/>
          <w:lang w:eastAsia="de-DE"/>
        </w:rPr>
        <w:t>a</w:t>
      </w:r>
      <w:r w:rsidR="00073EEE" w:rsidRPr="0062440F">
        <w:rPr>
          <w:color w:val="C00000"/>
          <w:lang w:eastAsia="de-DE"/>
        </w:rPr>
        <w:t>sk</w:t>
      </w:r>
      <w:r w:rsidR="00073EEE" w:rsidRPr="0062440F">
        <w:rPr>
          <w:lang w:eastAsia="de-DE"/>
        </w:rPr>
        <w:t xml:space="preserve"> </w:t>
      </w:r>
      <w:r w:rsidR="00073EEE" w:rsidRPr="0062440F">
        <w:rPr>
          <w:b/>
          <w:lang w:eastAsia="de-DE"/>
        </w:rPr>
        <w:t>people</w:t>
      </w:r>
      <w:r w:rsidR="00073EEE" w:rsidRPr="0062440F">
        <w:rPr>
          <w:lang w:eastAsia="de-DE"/>
        </w:rPr>
        <w:t xml:space="preserve"> with</w:t>
      </w:r>
      <w:r w:rsidR="00A345BF" w:rsidRPr="0062440F">
        <w:rPr>
          <w:lang w:eastAsia="de-DE"/>
        </w:rPr>
        <w:t xml:space="preserve"> </w:t>
      </w:r>
      <w:r w:rsidRPr="00D406DA">
        <w:rPr>
          <w:color w:val="000000" w:themeColor="text1"/>
          <w:lang w:eastAsia="de-DE"/>
        </w:rPr>
        <w:t>(</w:t>
      </w:r>
      <w:r w:rsidR="00A345BF" w:rsidRPr="0062440F">
        <w:rPr>
          <w:color w:val="7030A0"/>
          <w:lang w:eastAsia="de-DE"/>
        </w:rPr>
        <w:t>HIV</w:t>
      </w:r>
      <w:r w:rsidR="00AB5A96">
        <w:rPr>
          <w:color w:val="7030A0"/>
          <w:lang w:eastAsia="de-DE"/>
        </w:rPr>
        <w:t>_‌</w:t>
      </w:r>
      <w:r w:rsidR="00A345BF" w:rsidRPr="0062440F">
        <w:rPr>
          <w:color w:val="7030A0"/>
          <w:lang w:eastAsia="de-DE"/>
        </w:rPr>
        <w:t>status</w:t>
      </w:r>
      <w:r w:rsidR="00A345BF" w:rsidRPr="0062440F">
        <w:rPr>
          <w:lang w:eastAsia="de-DE"/>
        </w:rPr>
        <w:t xml:space="preserve"> = ‘positive</w:t>
      </w:r>
      <w:r w:rsidR="00D834A1" w:rsidRPr="0062440F">
        <w:rPr>
          <w:lang w:eastAsia="de-DE"/>
        </w:rPr>
        <w:t>’</w:t>
      </w:r>
      <w:r w:rsidR="00A345BF" w:rsidRPr="0062440F">
        <w:rPr>
          <w:lang w:eastAsia="de-DE"/>
        </w:rPr>
        <w:t xml:space="preserve"> and</w:t>
      </w:r>
      <w:r w:rsidR="00073EEE" w:rsidRPr="0062440F">
        <w:rPr>
          <w:lang w:eastAsia="de-DE"/>
        </w:rPr>
        <w:t xml:space="preserve">  </w:t>
      </w:r>
      <w:r w:rsidR="00073EEE" w:rsidRPr="0062440F">
        <w:rPr>
          <w:color w:val="7030A0"/>
          <w:lang w:eastAsia="de-DE"/>
        </w:rPr>
        <w:t>ART</w:t>
      </w:r>
      <w:r w:rsidR="00AB5A96">
        <w:rPr>
          <w:color w:val="7030A0"/>
          <w:lang w:eastAsia="de-DE"/>
        </w:rPr>
        <w:t>_‌</w:t>
      </w:r>
      <w:r w:rsidR="00073EEE" w:rsidRPr="0062440F">
        <w:rPr>
          <w:color w:val="7030A0"/>
          <w:lang w:eastAsia="de-DE"/>
        </w:rPr>
        <w:t>status</w:t>
      </w:r>
      <w:r w:rsidR="00547ABC">
        <w:rPr>
          <w:lang w:eastAsia="de-DE"/>
        </w:rPr>
        <w:t xml:space="preserve"> = ‘not on ART</w:t>
      </w:r>
      <w:r w:rsidR="00073EEE" w:rsidRPr="0062440F">
        <w:rPr>
          <w:lang w:eastAsia="de-DE"/>
        </w:rPr>
        <w:t>’</w:t>
      </w:r>
      <w:r>
        <w:rPr>
          <w:lang w:eastAsia="de-DE"/>
        </w:rPr>
        <w:t>) [</w:t>
      </w:r>
    </w:p>
    <w:p w14:paraId="49162A01" w14:textId="2E8D9D33" w:rsidR="00354D78" w:rsidRPr="0062440F" w:rsidRDefault="003B0C15" w:rsidP="000B2B49">
      <w:pPr>
        <w:pStyle w:val="ListParagraph"/>
        <w:ind w:left="814" w:firstLine="94"/>
        <w:rPr>
          <w:lang w:eastAsia="de-DE"/>
        </w:rPr>
      </w:pPr>
      <w:r w:rsidRPr="0062440F">
        <w:rPr>
          <w:color w:val="C00000"/>
          <w:lang w:eastAsia="de-DE"/>
        </w:rPr>
        <w:t>f</w:t>
      </w:r>
      <w:r w:rsidR="00354D78" w:rsidRPr="0062440F">
        <w:rPr>
          <w:color w:val="C00000"/>
          <w:lang w:eastAsia="de-DE"/>
        </w:rPr>
        <w:t>or</w:t>
      </w:r>
      <w:r w:rsidR="00354D78" w:rsidRPr="0062440F">
        <w:rPr>
          <w:lang w:eastAsia="de-DE"/>
        </w:rPr>
        <w:t xml:space="preserve"> </w:t>
      </w:r>
      <w:r w:rsidR="00354D78" w:rsidRPr="0062440F">
        <w:rPr>
          <w:b/>
          <w:lang w:eastAsia="de-DE"/>
        </w:rPr>
        <w:t xml:space="preserve">‘i’ </w:t>
      </w:r>
      <w:r w:rsidR="00354D78" w:rsidRPr="0062440F">
        <w:rPr>
          <w:i/>
          <w:lang w:eastAsia="de-DE"/>
        </w:rPr>
        <w:t xml:space="preserve"> </w:t>
      </w:r>
      <w:r w:rsidR="00354D78" w:rsidRPr="0062440F">
        <w:rPr>
          <w:lang w:eastAsia="de-DE"/>
        </w:rPr>
        <w:t xml:space="preserve">in </w:t>
      </w:r>
      <w:r w:rsidR="002B5413">
        <w:rPr>
          <w:lang w:eastAsia="de-DE"/>
        </w:rPr>
        <w:t>(1, 2, 3, 4, 5, 6, 7, 8, 9)</w:t>
      </w:r>
      <w:r w:rsidR="00A07C66" w:rsidRPr="0062440F">
        <w:rPr>
          <w:lang w:eastAsia="de-DE"/>
        </w:rPr>
        <w:t xml:space="preserve"> </w:t>
      </w:r>
      <w:r w:rsidR="00D406DA">
        <w:rPr>
          <w:lang w:eastAsia="de-DE"/>
        </w:rPr>
        <w:t>{</w:t>
      </w:r>
    </w:p>
    <w:p w14:paraId="7C487B52" w14:textId="77777777" w:rsidR="00D406DA" w:rsidRDefault="00354D78" w:rsidP="000B2B49">
      <w:pPr>
        <w:pStyle w:val="ListParagraph"/>
        <w:ind w:left="1362"/>
        <w:rPr>
          <w:lang w:eastAsia="de-DE"/>
        </w:rPr>
      </w:pPr>
      <w:r w:rsidRPr="0062440F">
        <w:rPr>
          <w:color w:val="C00000"/>
          <w:lang w:eastAsia="de-DE"/>
        </w:rPr>
        <w:t xml:space="preserve">if </w:t>
      </w:r>
      <w:r w:rsidRPr="0062440F">
        <w:rPr>
          <w:color w:val="7030A0"/>
          <w:lang w:eastAsia="de-DE"/>
        </w:rPr>
        <w:t>CD4</w:t>
      </w:r>
      <w:r w:rsidR="00AB5A96">
        <w:rPr>
          <w:color w:val="7030A0"/>
          <w:lang w:eastAsia="de-DE"/>
        </w:rPr>
        <w:t>_‌</w:t>
      </w:r>
      <w:r w:rsidRPr="0062440F">
        <w:rPr>
          <w:color w:val="7030A0"/>
          <w:lang w:eastAsia="de-DE"/>
        </w:rPr>
        <w:t xml:space="preserve">group </w:t>
      </w:r>
      <w:r w:rsidRPr="0062440F">
        <w:rPr>
          <w:lang w:eastAsia="de-DE"/>
        </w:rPr>
        <w:t xml:space="preserve">= </w:t>
      </w:r>
      <w:r w:rsidRPr="0062440F">
        <w:rPr>
          <w:b/>
          <w:i/>
          <w:lang w:eastAsia="de-DE"/>
        </w:rPr>
        <w:t>‘i’</w:t>
      </w:r>
      <w:r w:rsidRPr="0062440F">
        <w:rPr>
          <w:lang w:eastAsia="de-DE"/>
        </w:rPr>
        <w:t xml:space="preserve"> </w:t>
      </w:r>
    </w:p>
    <w:p w14:paraId="0154B482" w14:textId="1C83C10F" w:rsidR="00093E76" w:rsidRDefault="00D406DA" w:rsidP="000B2B49">
      <w:pPr>
        <w:pStyle w:val="ListParagraph"/>
        <w:ind w:left="1816"/>
        <w:rPr>
          <w:lang w:eastAsia="de-DE"/>
        </w:rPr>
      </w:pPr>
      <w:r w:rsidRPr="00D406DA">
        <w:rPr>
          <w:color w:val="C00000"/>
          <w:lang w:eastAsia="de-DE"/>
        </w:rPr>
        <w:t>then</w:t>
      </w:r>
      <w:r w:rsidR="00093E76">
        <w:rPr>
          <w:color w:val="C00000"/>
          <w:lang w:eastAsia="de-DE"/>
        </w:rPr>
        <w:t xml:space="preserve"> </w:t>
      </w:r>
      <w:r w:rsidR="00093E76" w:rsidRPr="00093E76">
        <w:rPr>
          <w:lang w:eastAsia="de-DE"/>
        </w:rPr>
        <w:t>[</w:t>
      </w:r>
    </w:p>
    <w:p w14:paraId="6A4EB41E" w14:textId="77777777" w:rsidR="000F2773" w:rsidRDefault="00354D78" w:rsidP="000B2B49">
      <w:pPr>
        <w:pStyle w:val="ListParagraph"/>
        <w:ind w:left="2270"/>
        <w:rPr>
          <w:color w:val="000000" w:themeColor="text1"/>
          <w:lang w:eastAsia="de-DE"/>
        </w:rPr>
      </w:pPr>
      <w:r w:rsidRPr="0062440F">
        <w:rPr>
          <w:color w:val="C00000"/>
          <w:lang w:eastAsia="de-DE"/>
        </w:rPr>
        <w:t>set</w:t>
      </w:r>
      <w:r w:rsidRPr="0062440F">
        <w:rPr>
          <w:lang w:eastAsia="de-DE"/>
        </w:rPr>
        <w:t xml:space="preserve"> </w:t>
      </w:r>
      <w:r w:rsidR="00702683" w:rsidRPr="0062440F">
        <w:rPr>
          <w:color w:val="7030A0"/>
          <w:lang w:eastAsia="de-DE"/>
        </w:rPr>
        <w:t>HIV</w:t>
      </w:r>
      <w:r w:rsidR="00AB5A96">
        <w:rPr>
          <w:color w:val="7030A0"/>
          <w:lang w:eastAsia="de-DE"/>
        </w:rPr>
        <w:t>_‌</w:t>
      </w:r>
      <w:r w:rsidR="00702683" w:rsidRPr="0062440F">
        <w:rPr>
          <w:color w:val="7030A0"/>
          <w:lang w:eastAsia="de-DE"/>
        </w:rPr>
        <w:t>transmission</w:t>
      </w:r>
      <w:r w:rsidR="00AB5A96">
        <w:rPr>
          <w:color w:val="7030A0"/>
          <w:lang w:eastAsia="de-DE"/>
        </w:rPr>
        <w:t>_‌</w:t>
      </w:r>
      <w:r w:rsidR="00702683" w:rsidRPr="0062440F">
        <w:rPr>
          <w:color w:val="7030A0"/>
          <w:lang w:eastAsia="de-DE"/>
        </w:rPr>
        <w:t>prob</w:t>
      </w:r>
      <w:r w:rsidRPr="0062440F">
        <w:rPr>
          <w:lang w:eastAsia="de-DE"/>
        </w:rPr>
        <w:t xml:space="preserve"> </w:t>
      </w:r>
      <w:r w:rsidR="00702683" w:rsidRPr="0062440F">
        <w:rPr>
          <w:lang w:eastAsia="de-DE"/>
        </w:rPr>
        <w:t>(</w:t>
      </w:r>
      <w:r w:rsidR="00702683" w:rsidRPr="0062440F">
        <w:rPr>
          <w:color w:val="4472C4" w:themeColor="accent5"/>
          <w:lang w:eastAsia="de-DE"/>
        </w:rPr>
        <w:t>baseline</w:t>
      </w:r>
      <w:r w:rsidR="00AB5A96">
        <w:rPr>
          <w:color w:val="4472C4" w:themeColor="accent5"/>
          <w:lang w:eastAsia="de-DE"/>
        </w:rPr>
        <w:t>_‌</w:t>
      </w:r>
      <w:r w:rsidR="00702683" w:rsidRPr="0062440F">
        <w:rPr>
          <w:color w:val="4472C4" w:themeColor="accent5"/>
          <w:lang w:eastAsia="de-DE"/>
        </w:rPr>
        <w:t xml:space="preserve">transmission </w:t>
      </w:r>
      <w:r w:rsidR="00702683" w:rsidRPr="0062440F">
        <w:rPr>
          <w:lang w:eastAsia="de-DE"/>
        </w:rPr>
        <w:t xml:space="preserve">* </w:t>
      </w:r>
      <w:r w:rsidR="006E3B31" w:rsidRPr="0062440F">
        <w:rPr>
          <w:color w:val="7030A0"/>
          <w:lang w:eastAsia="de-DE"/>
        </w:rPr>
        <w:t>gender</w:t>
      </w:r>
      <w:r w:rsidR="006E3B31">
        <w:rPr>
          <w:color w:val="7030A0"/>
          <w:lang w:eastAsia="de-DE"/>
        </w:rPr>
        <w:t>_‌transmission</w:t>
      </w:r>
      <w:r w:rsidR="006E3B31" w:rsidRPr="0062440F">
        <w:rPr>
          <w:color w:val="7030A0"/>
          <w:lang w:eastAsia="de-DE"/>
        </w:rPr>
        <w:t xml:space="preserve"> </w:t>
      </w:r>
      <w:r w:rsidR="00702683" w:rsidRPr="0062440F">
        <w:rPr>
          <w:lang w:eastAsia="de-DE"/>
        </w:rPr>
        <w:t xml:space="preserve">* </w:t>
      </w:r>
      <w:r w:rsidRPr="0062440F">
        <w:rPr>
          <w:color w:val="0070C0"/>
          <w:lang w:eastAsia="de-DE"/>
        </w:rPr>
        <w:t>HIV</w:t>
      </w:r>
      <w:r w:rsidR="00AB5A96">
        <w:rPr>
          <w:color w:val="0070C0"/>
          <w:lang w:eastAsia="de-DE"/>
        </w:rPr>
        <w:t>_‌</w:t>
      </w:r>
      <w:r w:rsidRPr="0062440F">
        <w:rPr>
          <w:color w:val="0070C0"/>
          <w:lang w:eastAsia="de-DE"/>
        </w:rPr>
        <w:t>transmission</w:t>
      </w:r>
      <w:r w:rsidR="00AB5A96">
        <w:rPr>
          <w:color w:val="0070C0"/>
          <w:lang w:eastAsia="de-DE"/>
        </w:rPr>
        <w:t>_‌</w:t>
      </w:r>
      <w:r w:rsidR="003B0C15" w:rsidRPr="0062440F">
        <w:rPr>
          <w:b/>
          <w:i/>
          <w:color w:val="0070C0"/>
          <w:lang w:eastAsia="de-DE"/>
        </w:rPr>
        <w:t>’i'</w:t>
      </w:r>
      <w:r w:rsidR="00B36B2B" w:rsidRPr="0062440F">
        <w:rPr>
          <w:color w:val="000000" w:themeColor="text1"/>
          <w:lang w:eastAsia="de-DE"/>
        </w:rPr>
        <w:t>)</w:t>
      </w:r>
    </w:p>
    <w:p w14:paraId="50395B54" w14:textId="66306990" w:rsidR="00D406DA" w:rsidRPr="000F2773" w:rsidRDefault="00D406DA" w:rsidP="000B2B49">
      <w:pPr>
        <w:ind w:left="1362" w:firstLine="454"/>
        <w:contextualSpacing/>
        <w:rPr>
          <w:color w:val="000000" w:themeColor="text1"/>
          <w:lang w:eastAsia="de-DE"/>
        </w:rPr>
      </w:pPr>
      <w:r w:rsidRPr="000F2773">
        <w:rPr>
          <w:color w:val="000000" w:themeColor="text1"/>
          <w:lang w:eastAsia="de-DE"/>
        </w:rPr>
        <w:t>]</w:t>
      </w:r>
    </w:p>
    <w:p w14:paraId="4B730735" w14:textId="2565821D" w:rsidR="004E5EC1" w:rsidRDefault="00D406DA" w:rsidP="000B2B49">
      <w:pPr>
        <w:ind w:left="454" w:firstLine="454"/>
        <w:contextualSpacing/>
        <w:rPr>
          <w:lang w:eastAsia="de-DE"/>
        </w:rPr>
      </w:pPr>
      <w:r>
        <w:rPr>
          <w:lang w:eastAsia="de-DE"/>
        </w:rPr>
        <w:t>}</w:t>
      </w:r>
    </w:p>
    <w:p w14:paraId="423D57D8" w14:textId="1EC20D80" w:rsidR="00D406DA" w:rsidRPr="0062440F" w:rsidRDefault="00D406DA" w:rsidP="000B2B49">
      <w:pPr>
        <w:ind w:firstLine="360"/>
        <w:contextualSpacing/>
        <w:rPr>
          <w:lang w:eastAsia="de-DE"/>
        </w:rPr>
      </w:pPr>
      <w:r>
        <w:rPr>
          <w:lang w:eastAsia="de-DE"/>
        </w:rPr>
        <w:t>]</w:t>
      </w:r>
    </w:p>
    <w:p w14:paraId="43AC4C16" w14:textId="77777777" w:rsidR="00B16B5B" w:rsidRPr="0062440F" w:rsidRDefault="00B16B5B" w:rsidP="000B2B49">
      <w:pPr>
        <w:pStyle w:val="ListParagraph"/>
        <w:ind w:left="360"/>
        <w:rPr>
          <w:i/>
          <w:lang w:eastAsia="de-DE"/>
        </w:rPr>
      </w:pPr>
    </w:p>
    <w:p w14:paraId="16ABC943" w14:textId="667B0D2E" w:rsidR="00967C67" w:rsidRPr="0062440F" w:rsidRDefault="00967C67" w:rsidP="000B2B49">
      <w:pPr>
        <w:pStyle w:val="ListParagraph"/>
        <w:numPr>
          <w:ilvl w:val="0"/>
          <w:numId w:val="14"/>
        </w:numPr>
        <w:rPr>
          <w:lang w:eastAsia="de-DE"/>
        </w:rPr>
      </w:pPr>
      <w:r w:rsidRPr="0062440F">
        <w:rPr>
          <w:color w:val="00B050"/>
          <w:lang w:eastAsia="de-DE"/>
        </w:rPr>
        <w:t>#Calculate individual resistance transmission probabilities</w:t>
      </w:r>
    </w:p>
    <w:p w14:paraId="491D7D30" w14:textId="46F83862" w:rsidR="00B16B5B" w:rsidRPr="0062440F" w:rsidRDefault="00BC410D" w:rsidP="000B2B49">
      <w:pPr>
        <w:pStyle w:val="ListParagraph"/>
        <w:ind w:left="360"/>
        <w:rPr>
          <w:lang w:eastAsia="de-DE"/>
        </w:rPr>
      </w:pPr>
      <w:r>
        <w:rPr>
          <w:color w:val="C00000"/>
          <w:lang w:eastAsia="de-DE"/>
        </w:rPr>
        <w:t>a</w:t>
      </w:r>
      <w:r w:rsidR="00D834A1" w:rsidRPr="0062440F">
        <w:rPr>
          <w:color w:val="C00000"/>
          <w:lang w:eastAsia="de-DE"/>
        </w:rPr>
        <w:t>sk</w:t>
      </w:r>
      <w:r w:rsidR="00D834A1" w:rsidRPr="0062440F">
        <w:rPr>
          <w:lang w:eastAsia="de-DE"/>
        </w:rPr>
        <w:t xml:space="preserve"> </w:t>
      </w:r>
      <w:r w:rsidR="00D834A1" w:rsidRPr="0062440F">
        <w:rPr>
          <w:b/>
          <w:lang w:eastAsia="de-DE"/>
        </w:rPr>
        <w:t>people</w:t>
      </w:r>
      <w:r w:rsidR="00D834A1" w:rsidRPr="0062440F">
        <w:rPr>
          <w:lang w:eastAsia="de-DE"/>
        </w:rPr>
        <w:t xml:space="preserve"> with </w:t>
      </w:r>
      <w:r w:rsidR="00CE7E46" w:rsidRPr="00CE7E46">
        <w:rPr>
          <w:lang w:eastAsia="de-DE"/>
        </w:rPr>
        <w:t>(</w:t>
      </w:r>
      <w:r w:rsidR="00D834A1" w:rsidRPr="0062440F">
        <w:rPr>
          <w:color w:val="7030A0"/>
          <w:lang w:eastAsia="de-DE"/>
        </w:rPr>
        <w:t>HIV</w:t>
      </w:r>
      <w:r w:rsidR="00AB5A96">
        <w:rPr>
          <w:color w:val="7030A0"/>
          <w:lang w:eastAsia="de-DE"/>
        </w:rPr>
        <w:t>_‌</w:t>
      </w:r>
      <w:r w:rsidR="00D834A1" w:rsidRPr="0062440F">
        <w:rPr>
          <w:color w:val="7030A0"/>
          <w:lang w:eastAsia="de-DE"/>
        </w:rPr>
        <w:t>status</w:t>
      </w:r>
      <w:r w:rsidR="00D834A1" w:rsidRPr="0062440F">
        <w:rPr>
          <w:lang w:eastAsia="de-DE"/>
        </w:rPr>
        <w:t xml:space="preserve"> = ‘positive’ and  </w:t>
      </w:r>
      <w:r w:rsidR="00D834A1" w:rsidRPr="0062440F">
        <w:rPr>
          <w:color w:val="7030A0"/>
          <w:lang w:eastAsia="de-DE"/>
        </w:rPr>
        <w:t>ART</w:t>
      </w:r>
      <w:r w:rsidR="00AB5A96">
        <w:rPr>
          <w:color w:val="7030A0"/>
          <w:lang w:eastAsia="de-DE"/>
        </w:rPr>
        <w:t>_‌</w:t>
      </w:r>
      <w:r w:rsidR="00D834A1" w:rsidRPr="0062440F">
        <w:rPr>
          <w:color w:val="7030A0"/>
          <w:lang w:eastAsia="de-DE"/>
        </w:rPr>
        <w:t>status</w:t>
      </w:r>
      <w:r w:rsidR="00D834A1" w:rsidRPr="0062440F">
        <w:rPr>
          <w:lang w:eastAsia="de-DE"/>
        </w:rPr>
        <w:t xml:space="preserve"> = ‘never’</w:t>
      </w:r>
      <w:r w:rsidR="00CE7E46">
        <w:rPr>
          <w:lang w:eastAsia="de-DE"/>
        </w:rPr>
        <w:t>)</w:t>
      </w:r>
      <w:r w:rsidR="00D834A1" w:rsidRPr="0062440F">
        <w:rPr>
          <w:lang w:eastAsia="de-DE"/>
        </w:rPr>
        <w:t xml:space="preserve"> </w:t>
      </w:r>
      <w:r>
        <w:rPr>
          <w:lang w:eastAsia="de-DE"/>
        </w:rPr>
        <w:t>[</w:t>
      </w:r>
    </w:p>
    <w:p w14:paraId="3EFE9861" w14:textId="2B9648E2" w:rsidR="005D5A53" w:rsidRPr="0062440F" w:rsidRDefault="00D834A1" w:rsidP="000B2B49">
      <w:pPr>
        <w:pStyle w:val="ListParagraph"/>
        <w:ind w:left="814" w:firstLine="94"/>
        <w:rPr>
          <w:lang w:eastAsia="de-DE"/>
        </w:rPr>
      </w:pPr>
      <w:r w:rsidRPr="0062440F">
        <w:rPr>
          <w:color w:val="C00000"/>
          <w:lang w:eastAsia="de-DE"/>
        </w:rPr>
        <w:t>f</w:t>
      </w:r>
      <w:r w:rsidR="005D5A53" w:rsidRPr="0062440F">
        <w:rPr>
          <w:color w:val="C00000"/>
          <w:lang w:eastAsia="de-DE"/>
        </w:rPr>
        <w:t>or</w:t>
      </w:r>
      <w:r w:rsidR="005D5A53" w:rsidRPr="0062440F">
        <w:rPr>
          <w:lang w:eastAsia="de-DE"/>
        </w:rPr>
        <w:t xml:space="preserve"> </w:t>
      </w:r>
      <w:r w:rsidR="005D5A53" w:rsidRPr="0062440F">
        <w:rPr>
          <w:b/>
          <w:i/>
          <w:lang w:eastAsia="de-DE"/>
        </w:rPr>
        <w:t>‘i’</w:t>
      </w:r>
      <w:r w:rsidR="005D5A53" w:rsidRPr="0062440F">
        <w:rPr>
          <w:i/>
          <w:lang w:eastAsia="de-DE"/>
        </w:rPr>
        <w:t xml:space="preserve">  </w:t>
      </w:r>
      <w:r w:rsidR="005D5A53" w:rsidRPr="0062440F">
        <w:rPr>
          <w:lang w:eastAsia="de-DE"/>
        </w:rPr>
        <w:t xml:space="preserve">in </w:t>
      </w:r>
      <w:r w:rsidR="002B5413">
        <w:rPr>
          <w:lang w:eastAsia="de-DE"/>
        </w:rPr>
        <w:t>(1, 2, 3, 4, 5, 6, 7, 8, 9)</w:t>
      </w:r>
      <w:r w:rsidR="00D0408E" w:rsidRPr="0062440F">
        <w:rPr>
          <w:lang w:eastAsia="de-DE"/>
        </w:rPr>
        <w:t xml:space="preserve"> </w:t>
      </w:r>
      <w:r w:rsidR="00CE7E46">
        <w:rPr>
          <w:lang w:eastAsia="de-DE"/>
        </w:rPr>
        <w:t>{</w:t>
      </w:r>
    </w:p>
    <w:p w14:paraId="2D3544C6" w14:textId="77777777" w:rsidR="00CE7E46" w:rsidRDefault="005D5A53" w:rsidP="000B2B49">
      <w:pPr>
        <w:pStyle w:val="ListParagraph"/>
        <w:ind w:left="1174" w:firstLine="188"/>
        <w:rPr>
          <w:lang w:eastAsia="de-DE"/>
        </w:rPr>
      </w:pPr>
      <w:r w:rsidRPr="0062440F">
        <w:rPr>
          <w:color w:val="C00000"/>
          <w:lang w:eastAsia="de-DE"/>
        </w:rPr>
        <w:t>i</w:t>
      </w:r>
      <w:r w:rsidR="00B16B5B" w:rsidRPr="0062440F">
        <w:rPr>
          <w:color w:val="C00000"/>
          <w:lang w:eastAsia="de-DE"/>
        </w:rPr>
        <w:t xml:space="preserve">f </w:t>
      </w:r>
      <w:r w:rsidR="00B16B5B" w:rsidRPr="0062440F">
        <w:rPr>
          <w:color w:val="7030A0"/>
          <w:lang w:eastAsia="de-DE"/>
        </w:rPr>
        <w:t>CD4</w:t>
      </w:r>
      <w:r w:rsidR="00AB5A96">
        <w:rPr>
          <w:color w:val="7030A0"/>
          <w:lang w:eastAsia="de-DE"/>
        </w:rPr>
        <w:t>_‌</w:t>
      </w:r>
      <w:r w:rsidR="00B16B5B" w:rsidRPr="0062440F">
        <w:rPr>
          <w:color w:val="7030A0"/>
          <w:lang w:eastAsia="de-DE"/>
        </w:rPr>
        <w:t xml:space="preserve">group </w:t>
      </w:r>
      <w:r w:rsidR="00B16B5B" w:rsidRPr="0062440F">
        <w:rPr>
          <w:lang w:eastAsia="de-DE"/>
        </w:rPr>
        <w:t xml:space="preserve">= </w:t>
      </w:r>
      <w:r w:rsidR="00B16B5B" w:rsidRPr="0062440F">
        <w:rPr>
          <w:b/>
          <w:i/>
          <w:lang w:eastAsia="de-DE"/>
        </w:rPr>
        <w:t>‘</w:t>
      </w:r>
      <w:r w:rsidRPr="0062440F">
        <w:rPr>
          <w:b/>
          <w:i/>
          <w:lang w:eastAsia="de-DE"/>
        </w:rPr>
        <w:t>i</w:t>
      </w:r>
      <w:r w:rsidR="00B16B5B" w:rsidRPr="0062440F">
        <w:rPr>
          <w:b/>
          <w:i/>
          <w:lang w:eastAsia="de-DE"/>
        </w:rPr>
        <w:t>’</w:t>
      </w:r>
      <w:r w:rsidR="00B16B5B" w:rsidRPr="0062440F">
        <w:rPr>
          <w:lang w:eastAsia="de-DE"/>
        </w:rPr>
        <w:t xml:space="preserve"> </w:t>
      </w:r>
      <w:r w:rsidR="00FF0566" w:rsidRPr="0062440F">
        <w:rPr>
          <w:lang w:eastAsia="de-DE"/>
        </w:rPr>
        <w:t>[</w:t>
      </w:r>
      <w:r w:rsidR="00B16B5B" w:rsidRPr="0062440F">
        <w:rPr>
          <w:color w:val="C00000"/>
          <w:lang w:eastAsia="de-DE"/>
        </w:rPr>
        <w:t>set</w:t>
      </w:r>
      <w:r w:rsidR="00B16B5B" w:rsidRPr="0062440F">
        <w:rPr>
          <w:lang w:eastAsia="de-DE"/>
        </w:rPr>
        <w:t xml:space="preserve"> </w:t>
      </w:r>
      <w:r w:rsidR="00B16B5B" w:rsidRPr="0062440F">
        <w:rPr>
          <w:color w:val="7030A0"/>
          <w:lang w:eastAsia="de-DE"/>
        </w:rPr>
        <w:t>individual</w:t>
      </w:r>
      <w:r w:rsidR="00AB5A96">
        <w:rPr>
          <w:color w:val="7030A0"/>
          <w:lang w:eastAsia="de-DE"/>
        </w:rPr>
        <w:t>_‌</w:t>
      </w:r>
      <w:r w:rsidR="00B04749" w:rsidRPr="0062440F">
        <w:rPr>
          <w:color w:val="7030A0"/>
          <w:lang w:eastAsia="de-DE"/>
        </w:rPr>
        <w:t>resist</w:t>
      </w:r>
      <w:r w:rsidR="00AB5A96">
        <w:rPr>
          <w:color w:val="7030A0"/>
          <w:lang w:eastAsia="de-DE"/>
        </w:rPr>
        <w:t>_‌</w:t>
      </w:r>
      <w:r w:rsidR="00B16B5B" w:rsidRPr="0062440F">
        <w:rPr>
          <w:color w:val="7030A0"/>
          <w:lang w:eastAsia="de-DE"/>
        </w:rPr>
        <w:t>transmission</w:t>
      </w:r>
      <w:r w:rsidR="00AB5A96">
        <w:rPr>
          <w:color w:val="7030A0"/>
          <w:lang w:eastAsia="de-DE"/>
        </w:rPr>
        <w:t>_‌</w:t>
      </w:r>
      <w:r w:rsidR="00575F2F" w:rsidRPr="0062440F">
        <w:rPr>
          <w:color w:val="7030A0"/>
          <w:lang w:eastAsia="de-DE"/>
        </w:rPr>
        <w:t>prob</w:t>
      </w:r>
      <w:r w:rsidR="00B16B5B" w:rsidRPr="0062440F">
        <w:rPr>
          <w:color w:val="7030A0"/>
          <w:lang w:eastAsia="de-DE"/>
        </w:rPr>
        <w:t xml:space="preserve"> </w:t>
      </w:r>
      <w:r w:rsidR="00B04749" w:rsidRPr="0062440F">
        <w:rPr>
          <w:color w:val="4472C4" w:themeColor="accent5"/>
          <w:lang w:eastAsia="de-DE"/>
        </w:rPr>
        <w:t>resist</w:t>
      </w:r>
      <w:r w:rsidR="00AB5A96">
        <w:rPr>
          <w:color w:val="4472C4" w:themeColor="accent5"/>
          <w:lang w:eastAsia="de-DE"/>
        </w:rPr>
        <w:t>_‌</w:t>
      </w:r>
      <w:r w:rsidR="00B16B5B" w:rsidRPr="0062440F">
        <w:rPr>
          <w:color w:val="4472C4" w:themeColor="accent5"/>
          <w:lang w:eastAsia="de-DE"/>
        </w:rPr>
        <w:t>transmission</w:t>
      </w:r>
      <w:r w:rsidR="00AB5A96">
        <w:rPr>
          <w:color w:val="4472C4" w:themeColor="accent5"/>
          <w:lang w:eastAsia="de-DE"/>
        </w:rPr>
        <w:t>_‌</w:t>
      </w:r>
      <w:r w:rsidR="00FF0566" w:rsidRPr="0062440F">
        <w:rPr>
          <w:b/>
          <w:i/>
          <w:color w:val="4472C4" w:themeColor="accent5"/>
          <w:lang w:eastAsia="de-DE"/>
        </w:rPr>
        <w:t>’i'</w:t>
      </w:r>
      <w:r w:rsidR="00FF0566" w:rsidRPr="0062440F">
        <w:rPr>
          <w:lang w:eastAsia="de-DE"/>
        </w:rPr>
        <w:t>]</w:t>
      </w:r>
    </w:p>
    <w:p w14:paraId="365E642B" w14:textId="0CE0F575" w:rsidR="00B67BFA" w:rsidRDefault="00CE7E46" w:rsidP="000B2B49">
      <w:pPr>
        <w:ind w:left="454" w:firstLine="454"/>
        <w:contextualSpacing/>
        <w:rPr>
          <w:lang w:eastAsia="de-DE"/>
        </w:rPr>
      </w:pPr>
      <w:r>
        <w:rPr>
          <w:lang w:eastAsia="de-DE"/>
        </w:rPr>
        <w:t>}</w:t>
      </w:r>
    </w:p>
    <w:p w14:paraId="3327CFB2" w14:textId="501225A2" w:rsidR="00BC410D" w:rsidRPr="0062440F" w:rsidRDefault="00BC410D" w:rsidP="000B2B49">
      <w:pPr>
        <w:ind w:firstLine="360"/>
        <w:contextualSpacing/>
        <w:rPr>
          <w:lang w:eastAsia="de-DE"/>
        </w:rPr>
      </w:pPr>
      <w:r>
        <w:rPr>
          <w:lang w:eastAsia="de-DE"/>
        </w:rPr>
        <w:t>]</w:t>
      </w:r>
    </w:p>
    <w:p w14:paraId="70EFD5B8" w14:textId="6EF9DAC9" w:rsidR="008B3063" w:rsidRPr="0062440F" w:rsidRDefault="005D180E" w:rsidP="000B2B49">
      <w:pPr>
        <w:pStyle w:val="ListParagraph"/>
        <w:ind w:left="360"/>
        <w:rPr>
          <w:lang w:eastAsia="de-DE"/>
        </w:rPr>
      </w:pPr>
      <w:r>
        <w:rPr>
          <w:color w:val="C00000"/>
          <w:lang w:eastAsia="de-DE"/>
        </w:rPr>
        <w:t>a</w:t>
      </w:r>
      <w:r w:rsidR="008B3063" w:rsidRPr="0062440F">
        <w:rPr>
          <w:color w:val="C00000"/>
          <w:lang w:eastAsia="de-DE"/>
        </w:rPr>
        <w:t>sk</w:t>
      </w:r>
      <w:r w:rsidR="008B3063" w:rsidRPr="0062440F">
        <w:rPr>
          <w:lang w:eastAsia="de-DE"/>
        </w:rPr>
        <w:t xml:space="preserve"> </w:t>
      </w:r>
      <w:r w:rsidR="008B3063" w:rsidRPr="0062440F">
        <w:rPr>
          <w:b/>
          <w:lang w:eastAsia="de-DE"/>
        </w:rPr>
        <w:t>people</w:t>
      </w:r>
      <w:r w:rsidR="008B3063" w:rsidRPr="0062440F">
        <w:rPr>
          <w:lang w:eastAsia="de-DE"/>
        </w:rPr>
        <w:t xml:space="preserve"> with </w:t>
      </w:r>
      <w:r w:rsidR="008B3063" w:rsidRPr="0062440F">
        <w:rPr>
          <w:color w:val="7030A0"/>
          <w:lang w:eastAsia="de-DE"/>
        </w:rPr>
        <w:t>ART</w:t>
      </w:r>
      <w:r w:rsidR="00AB5A96">
        <w:rPr>
          <w:color w:val="7030A0"/>
          <w:lang w:eastAsia="de-DE"/>
        </w:rPr>
        <w:t>_‌</w:t>
      </w:r>
      <w:r w:rsidR="008B3063" w:rsidRPr="0062440F">
        <w:rPr>
          <w:color w:val="7030A0"/>
          <w:lang w:eastAsia="de-DE"/>
        </w:rPr>
        <w:t>status</w:t>
      </w:r>
      <w:r w:rsidR="008B3063" w:rsidRPr="0062440F">
        <w:rPr>
          <w:lang w:eastAsia="de-DE"/>
        </w:rPr>
        <w:t xml:space="preserve"> = </w:t>
      </w:r>
      <w:r w:rsidR="00DF665B" w:rsidRPr="0062440F">
        <w:rPr>
          <w:lang w:eastAsia="de-DE"/>
        </w:rPr>
        <w:t>‘dropped out’</w:t>
      </w:r>
      <w:r>
        <w:rPr>
          <w:lang w:eastAsia="de-DE"/>
        </w:rPr>
        <w:t xml:space="preserve"> [</w:t>
      </w:r>
    </w:p>
    <w:p w14:paraId="33B5FD76" w14:textId="77777777" w:rsidR="005D180E" w:rsidRDefault="00EC1A63" w:rsidP="000B2B49">
      <w:pPr>
        <w:pStyle w:val="ListParagraph"/>
        <w:ind w:left="814" w:firstLine="94"/>
        <w:rPr>
          <w:color w:val="4472C4" w:themeColor="accent5"/>
          <w:lang w:eastAsia="de-DE"/>
        </w:rPr>
      </w:pPr>
      <w:r w:rsidRPr="0062440F">
        <w:rPr>
          <w:color w:val="C00000"/>
          <w:lang w:eastAsia="de-DE"/>
        </w:rPr>
        <w:t>set</w:t>
      </w:r>
      <w:r w:rsidRPr="0062440F">
        <w:rPr>
          <w:lang w:eastAsia="de-DE"/>
        </w:rPr>
        <w:t xml:space="preserve"> </w:t>
      </w:r>
      <w:r w:rsidRPr="0062440F">
        <w:rPr>
          <w:color w:val="7030A0"/>
          <w:lang w:eastAsia="de-DE"/>
        </w:rPr>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r w:rsidRPr="0062440F">
        <w:rPr>
          <w:color w:val="7030A0"/>
          <w:lang w:eastAsia="de-DE"/>
        </w:rPr>
        <w:t xml:space="preserve"> </w:t>
      </w:r>
      <w:r w:rsidR="007749E9">
        <w:rPr>
          <w:color w:val="4472C4" w:themeColor="accent5"/>
          <w:lang w:eastAsia="de-DE"/>
        </w:rPr>
        <w:t>resist_transmission_dropout</w:t>
      </w:r>
    </w:p>
    <w:p w14:paraId="1D9F9ABD" w14:textId="6E11960A" w:rsidR="00EC1A63" w:rsidRPr="0062440F" w:rsidRDefault="00EC1A63" w:rsidP="000B2B49">
      <w:pPr>
        <w:ind w:firstLine="360"/>
        <w:contextualSpacing/>
        <w:rPr>
          <w:lang w:eastAsia="de-DE"/>
        </w:rPr>
      </w:pPr>
      <w:r w:rsidRPr="0062440F">
        <w:rPr>
          <w:lang w:eastAsia="de-DE"/>
        </w:rPr>
        <w:t>]</w:t>
      </w:r>
    </w:p>
    <w:p w14:paraId="7290F85D" w14:textId="77777777" w:rsidR="00E478CF" w:rsidRPr="0062440F" w:rsidRDefault="00E478CF" w:rsidP="000B2B49">
      <w:pPr>
        <w:pStyle w:val="ListParagraph"/>
        <w:ind w:left="814" w:firstLine="94"/>
        <w:rPr>
          <w:lang w:eastAsia="de-DE"/>
        </w:rPr>
      </w:pPr>
    </w:p>
    <w:p w14:paraId="19B59B85" w14:textId="572408BE" w:rsidR="00967C67" w:rsidRPr="0062440F" w:rsidRDefault="00967C67" w:rsidP="000B2B49">
      <w:pPr>
        <w:pStyle w:val="ListParagraph"/>
        <w:numPr>
          <w:ilvl w:val="0"/>
          <w:numId w:val="14"/>
        </w:numPr>
        <w:rPr>
          <w:lang w:eastAsia="de-DE"/>
        </w:rPr>
      </w:pPr>
      <w:r w:rsidRPr="0062440F">
        <w:rPr>
          <w:color w:val="00B050"/>
          <w:lang w:eastAsia="de-DE"/>
        </w:rPr>
        <w:t>#Transmit HIV</w:t>
      </w:r>
      <w:r w:rsidR="00B75C97" w:rsidRPr="0062440F">
        <w:rPr>
          <w:color w:val="00B050"/>
          <w:lang w:eastAsia="de-DE"/>
        </w:rPr>
        <w:t>. This is done separately for people not on</w:t>
      </w:r>
      <w:r w:rsidR="007A4579" w:rsidRPr="0062440F">
        <w:rPr>
          <w:color w:val="00B050"/>
          <w:lang w:eastAsia="de-DE"/>
        </w:rPr>
        <w:t xml:space="preserve"> ART, people on 1</w:t>
      </w:r>
      <w:r w:rsidR="007A4579" w:rsidRPr="0062440F">
        <w:rPr>
          <w:color w:val="00B050"/>
          <w:vertAlign w:val="superscript"/>
          <w:lang w:eastAsia="de-DE"/>
        </w:rPr>
        <w:t>st</w:t>
      </w:r>
      <w:r w:rsidR="007A4579" w:rsidRPr="0062440F">
        <w:rPr>
          <w:color w:val="00B050"/>
          <w:lang w:eastAsia="de-DE"/>
        </w:rPr>
        <w:t xml:space="preserve"> line ART,</w:t>
      </w:r>
      <w:r w:rsidR="00B75C97" w:rsidRPr="0062440F">
        <w:rPr>
          <w:color w:val="00B050"/>
          <w:lang w:eastAsia="de-DE"/>
        </w:rPr>
        <w:t xml:space="preserve"> and</w:t>
      </w:r>
      <w:r w:rsidR="007A4579" w:rsidRPr="0062440F">
        <w:rPr>
          <w:color w:val="00B050"/>
          <w:lang w:eastAsia="de-DE"/>
        </w:rPr>
        <w:t xml:space="preserve"> people</w:t>
      </w:r>
      <w:r w:rsidR="00B75C97" w:rsidRPr="0062440F">
        <w:rPr>
          <w:color w:val="00B050"/>
          <w:lang w:eastAsia="de-DE"/>
        </w:rPr>
        <w:t xml:space="preserve"> on</w:t>
      </w:r>
      <w:r w:rsidR="007A4579" w:rsidRPr="0062440F">
        <w:rPr>
          <w:color w:val="00B050"/>
          <w:lang w:eastAsia="de-DE"/>
        </w:rPr>
        <w:t xml:space="preserve"> 2</w:t>
      </w:r>
      <w:r w:rsidR="007A4579" w:rsidRPr="0062440F">
        <w:rPr>
          <w:color w:val="00B050"/>
          <w:vertAlign w:val="superscript"/>
          <w:lang w:eastAsia="de-DE"/>
        </w:rPr>
        <w:t>nd</w:t>
      </w:r>
      <w:r w:rsidR="007A4579" w:rsidRPr="0062440F">
        <w:rPr>
          <w:color w:val="00B050"/>
          <w:lang w:eastAsia="de-DE"/>
        </w:rPr>
        <w:t xml:space="preserve"> line</w:t>
      </w:r>
      <w:r w:rsidR="00B75C97" w:rsidRPr="0062440F">
        <w:rPr>
          <w:color w:val="00B050"/>
          <w:lang w:eastAsia="de-DE"/>
        </w:rPr>
        <w:t xml:space="preserve"> ART. When someone is not on ART the probability of resistance transmission is determined by individual attributes, as defined above. When someone is on ART, the probability of resistance transmission is determined by whether or not the specific class of mutation reduces the activity of the drug regimen that they are on.</w:t>
      </w:r>
    </w:p>
    <w:p w14:paraId="10B1850F" w14:textId="77777777" w:rsidR="008361A0" w:rsidRPr="0062440F" w:rsidRDefault="008361A0" w:rsidP="000B2B49">
      <w:pPr>
        <w:pStyle w:val="ListParagraph"/>
        <w:ind w:left="360"/>
        <w:rPr>
          <w:lang w:eastAsia="de-DE"/>
        </w:rPr>
      </w:pPr>
    </w:p>
    <w:p w14:paraId="128476EE" w14:textId="7ED33FFB" w:rsidR="00812E1F" w:rsidRPr="0062440F" w:rsidRDefault="00812E1F" w:rsidP="000B2B49">
      <w:pPr>
        <w:pStyle w:val="ListParagraph"/>
        <w:ind w:left="360"/>
        <w:rPr>
          <w:color w:val="00B050"/>
          <w:lang w:eastAsia="de-DE"/>
        </w:rPr>
      </w:pPr>
      <w:r w:rsidRPr="0062440F">
        <w:rPr>
          <w:color w:val="00B050"/>
          <w:lang w:eastAsia="de-DE"/>
        </w:rPr>
        <w:t>#Not on ART</w:t>
      </w:r>
    </w:p>
    <w:p w14:paraId="0CA4A2A5" w14:textId="27BE7FC7" w:rsidR="00C977A8" w:rsidRPr="0062440F" w:rsidRDefault="00497407" w:rsidP="000B2B49">
      <w:pPr>
        <w:pStyle w:val="ListParagraph"/>
        <w:ind w:left="360"/>
        <w:rPr>
          <w:lang w:eastAsia="de-DE"/>
        </w:rPr>
      </w:pPr>
      <w:r>
        <w:rPr>
          <w:color w:val="C00000"/>
          <w:lang w:eastAsia="de-DE"/>
        </w:rPr>
        <w:t>a</w:t>
      </w:r>
      <w:r w:rsidR="00885A60" w:rsidRPr="0062440F">
        <w:rPr>
          <w:color w:val="C00000"/>
          <w:lang w:eastAsia="de-DE"/>
        </w:rPr>
        <w:t>sk</w:t>
      </w:r>
      <w:r w:rsidR="00885A60" w:rsidRPr="0062440F">
        <w:rPr>
          <w:lang w:eastAsia="de-DE"/>
        </w:rPr>
        <w:t xml:space="preserve"> </w:t>
      </w:r>
      <w:r w:rsidR="00AC4001" w:rsidRPr="0062440F">
        <w:rPr>
          <w:b/>
          <w:lang w:eastAsia="de-DE"/>
        </w:rPr>
        <w:t>people</w:t>
      </w:r>
      <w:r w:rsidR="00885A60" w:rsidRPr="0062440F">
        <w:rPr>
          <w:lang w:eastAsia="de-DE"/>
        </w:rPr>
        <w:t xml:space="preserve"> with </w:t>
      </w:r>
      <w:r w:rsidR="00F25BC5" w:rsidRPr="00F25BC5">
        <w:rPr>
          <w:lang w:eastAsia="de-DE"/>
        </w:rPr>
        <w:t>(</w:t>
      </w:r>
      <w:r w:rsidR="00885A60" w:rsidRPr="0062440F">
        <w:rPr>
          <w:color w:val="7030A0"/>
          <w:lang w:eastAsia="de-DE"/>
        </w:rPr>
        <w:t>HIV</w:t>
      </w:r>
      <w:r w:rsidR="00AB5A96">
        <w:rPr>
          <w:color w:val="7030A0"/>
          <w:lang w:eastAsia="de-DE"/>
        </w:rPr>
        <w:t>_‌</w:t>
      </w:r>
      <w:r w:rsidR="00885A60" w:rsidRPr="0062440F">
        <w:rPr>
          <w:color w:val="7030A0"/>
          <w:lang w:eastAsia="de-DE"/>
        </w:rPr>
        <w:t>status</w:t>
      </w:r>
      <w:r w:rsidR="00885A60" w:rsidRPr="0062440F">
        <w:rPr>
          <w:lang w:eastAsia="de-DE"/>
        </w:rPr>
        <w:t xml:space="preserve"> = ‘positive’</w:t>
      </w:r>
      <w:r w:rsidR="00755D52" w:rsidRPr="0062440F">
        <w:rPr>
          <w:lang w:eastAsia="de-DE"/>
        </w:rPr>
        <w:t xml:space="preserve"> and </w:t>
      </w:r>
      <w:r w:rsidR="00755D52" w:rsidRPr="0062440F">
        <w:rPr>
          <w:color w:val="7030A0"/>
          <w:lang w:eastAsia="de-DE"/>
        </w:rPr>
        <w:t>ART</w:t>
      </w:r>
      <w:r w:rsidR="00AB5A96">
        <w:rPr>
          <w:color w:val="7030A0"/>
          <w:lang w:eastAsia="de-DE"/>
        </w:rPr>
        <w:t>_‌</w:t>
      </w:r>
      <w:r w:rsidR="00755D52" w:rsidRPr="0062440F">
        <w:rPr>
          <w:color w:val="7030A0"/>
          <w:lang w:eastAsia="de-DE"/>
        </w:rPr>
        <w:t xml:space="preserve">status </w:t>
      </w:r>
      <w:r w:rsidR="00755D52" w:rsidRPr="0062440F">
        <w:rPr>
          <w:lang w:eastAsia="de-DE"/>
        </w:rPr>
        <w:t>= ‘not on ART’</w:t>
      </w:r>
      <w:r w:rsidR="00F25BC5">
        <w:rPr>
          <w:lang w:eastAsia="de-DE"/>
        </w:rPr>
        <w:t>)</w:t>
      </w:r>
      <w:r>
        <w:rPr>
          <w:lang w:eastAsia="de-DE"/>
        </w:rPr>
        <w:t xml:space="preserve"> [</w:t>
      </w:r>
    </w:p>
    <w:p w14:paraId="4A85DD58" w14:textId="7F615D51" w:rsidR="004312F6" w:rsidRPr="0062440F" w:rsidRDefault="00885A60" w:rsidP="000B2B49">
      <w:pPr>
        <w:pStyle w:val="ListParagraph"/>
        <w:ind w:left="360"/>
        <w:rPr>
          <w:lang w:eastAsia="de-DE"/>
        </w:rPr>
      </w:pPr>
      <w:r w:rsidRPr="0062440F">
        <w:rPr>
          <w:color w:val="C00000"/>
          <w:lang w:eastAsia="de-DE"/>
        </w:rPr>
        <w:tab/>
      </w:r>
      <w:r w:rsidRPr="0062440F">
        <w:rPr>
          <w:color w:val="C00000"/>
          <w:lang w:eastAsia="de-DE"/>
        </w:rPr>
        <w:tab/>
      </w:r>
      <w:r w:rsidR="00497407">
        <w:rPr>
          <w:color w:val="C00000"/>
          <w:lang w:eastAsia="de-DE"/>
        </w:rPr>
        <w:t>f</w:t>
      </w:r>
      <w:r w:rsidR="004312F6" w:rsidRPr="0062440F">
        <w:rPr>
          <w:color w:val="C00000"/>
          <w:lang w:eastAsia="de-DE"/>
        </w:rPr>
        <w:t xml:space="preserve">or each </w:t>
      </w:r>
      <w:r w:rsidR="004312F6" w:rsidRPr="0062440F">
        <w:rPr>
          <w:b/>
          <w:lang w:eastAsia="de-DE"/>
        </w:rPr>
        <w:t xml:space="preserve">sexual partner </w:t>
      </w:r>
      <w:r w:rsidR="004312F6" w:rsidRPr="0062440F">
        <w:rPr>
          <w:lang w:eastAsia="de-DE"/>
        </w:rPr>
        <w:t>with</w:t>
      </w:r>
      <w:r w:rsidR="004312F6" w:rsidRPr="0062440F">
        <w:rPr>
          <w:color w:val="7030A0"/>
          <w:lang w:eastAsia="de-DE"/>
        </w:rPr>
        <w:t xml:space="preserve"> </w:t>
      </w:r>
      <w:r w:rsidR="00F25BC5" w:rsidRPr="00F25BC5">
        <w:rPr>
          <w:lang w:eastAsia="de-DE"/>
        </w:rPr>
        <w:t>(</w:t>
      </w:r>
      <w:r w:rsidR="004312F6" w:rsidRPr="0062440F">
        <w:rPr>
          <w:i/>
          <w:color w:val="7030A0"/>
          <w:lang w:eastAsia="de-DE"/>
        </w:rPr>
        <w:t>HIV</w:t>
      </w:r>
      <w:r w:rsidR="00AB5A96">
        <w:rPr>
          <w:i/>
          <w:color w:val="7030A0"/>
          <w:lang w:eastAsia="de-DE"/>
        </w:rPr>
        <w:t>_‌</w:t>
      </w:r>
      <w:r w:rsidR="004312F6" w:rsidRPr="0062440F">
        <w:rPr>
          <w:i/>
          <w:color w:val="7030A0"/>
          <w:lang w:eastAsia="de-DE"/>
        </w:rPr>
        <w:t>status</w:t>
      </w:r>
      <w:r w:rsidR="004312F6" w:rsidRPr="0062440F">
        <w:rPr>
          <w:i/>
          <w:lang w:eastAsia="de-DE"/>
        </w:rPr>
        <w:t xml:space="preserve"> = ‘negative’</w:t>
      </w:r>
      <w:r w:rsidR="00F25BC5" w:rsidRPr="00F25BC5">
        <w:rPr>
          <w:lang w:eastAsia="de-DE"/>
        </w:rPr>
        <w:t>)</w:t>
      </w:r>
      <w:r w:rsidR="004312F6" w:rsidRPr="0062440F">
        <w:rPr>
          <w:b/>
          <w:lang w:eastAsia="de-DE"/>
        </w:rPr>
        <w:t xml:space="preserve"> </w:t>
      </w:r>
      <w:r w:rsidR="00497407">
        <w:rPr>
          <w:b/>
          <w:lang w:eastAsia="de-DE"/>
        </w:rPr>
        <w:t>{</w:t>
      </w:r>
    </w:p>
    <w:p w14:paraId="4A78A293" w14:textId="63C231CC" w:rsidR="00915920" w:rsidRDefault="00702683" w:rsidP="000B2B49">
      <w:pPr>
        <w:pStyle w:val="ListParagraph"/>
        <w:ind w:left="1268" w:firstLine="94"/>
        <w:rPr>
          <w:color w:val="000000" w:themeColor="text1"/>
          <w:lang w:eastAsia="de-DE"/>
        </w:rPr>
      </w:pPr>
      <w:r w:rsidRPr="0062440F">
        <w:rPr>
          <w:color w:val="C00000"/>
          <w:lang w:eastAsia="de-DE"/>
        </w:rPr>
        <w:t xml:space="preserve">if </w:t>
      </w:r>
      <w:r w:rsidRPr="0062440F">
        <w:rPr>
          <w:lang w:eastAsia="de-DE"/>
        </w:rPr>
        <w:t xml:space="preserve">random-binomial(10, </w:t>
      </w:r>
      <w:r w:rsidR="00E3471F" w:rsidRPr="0062440F">
        <w:rPr>
          <w:color w:val="7030A0"/>
          <w:lang w:eastAsia="de-DE"/>
        </w:rPr>
        <w:t>HIV</w:t>
      </w:r>
      <w:r w:rsidR="00AB5A96">
        <w:rPr>
          <w:color w:val="7030A0"/>
          <w:lang w:eastAsia="de-DE"/>
        </w:rPr>
        <w:t>_‌</w:t>
      </w:r>
      <w:r w:rsidR="00E3471F" w:rsidRPr="0062440F">
        <w:rPr>
          <w:color w:val="7030A0"/>
          <w:lang w:eastAsia="de-DE"/>
        </w:rPr>
        <w:t>transmission</w:t>
      </w:r>
      <w:r w:rsidR="00AB5A96">
        <w:rPr>
          <w:color w:val="7030A0"/>
          <w:lang w:eastAsia="de-DE"/>
        </w:rPr>
        <w:t>_‌</w:t>
      </w:r>
      <w:r w:rsidR="00E3471F" w:rsidRPr="0062440F">
        <w:rPr>
          <w:color w:val="7030A0"/>
          <w:lang w:eastAsia="de-DE"/>
        </w:rPr>
        <w:t>prob</w:t>
      </w:r>
      <w:r w:rsidR="00E3471F" w:rsidRPr="0062440F">
        <w:rPr>
          <w:color w:val="000000" w:themeColor="text1"/>
          <w:lang w:eastAsia="de-DE"/>
        </w:rPr>
        <w:t>)</w:t>
      </w:r>
      <w:r w:rsidR="0017682C" w:rsidRPr="0062440F">
        <w:rPr>
          <w:color w:val="000000" w:themeColor="text1"/>
          <w:lang w:eastAsia="de-DE"/>
        </w:rPr>
        <w:t xml:space="preserve"> &gt; 0</w:t>
      </w:r>
    </w:p>
    <w:p w14:paraId="2BFD464A" w14:textId="4943DACD" w:rsidR="00D34BD5" w:rsidRPr="0062440F" w:rsidRDefault="00D34BD5" w:rsidP="000B2B49">
      <w:pPr>
        <w:pStyle w:val="ListParagraph"/>
        <w:ind w:left="1268" w:firstLine="94"/>
        <w:rPr>
          <w:color w:val="000000" w:themeColor="text1"/>
          <w:lang w:eastAsia="de-DE"/>
        </w:rPr>
      </w:pPr>
      <w:r>
        <w:rPr>
          <w:color w:val="000000" w:themeColor="text1"/>
          <w:lang w:eastAsia="de-DE"/>
        </w:rPr>
        <w:tab/>
      </w:r>
      <w:r w:rsidRPr="00D34BD5">
        <w:rPr>
          <w:color w:val="C00000"/>
          <w:lang w:eastAsia="de-DE"/>
        </w:rPr>
        <w:t>then</w:t>
      </w:r>
      <w:r>
        <w:rPr>
          <w:color w:val="000000" w:themeColor="text1"/>
          <w:lang w:eastAsia="de-DE"/>
        </w:rPr>
        <w:t xml:space="preserve"> [</w:t>
      </w:r>
    </w:p>
    <w:p w14:paraId="3B912845" w14:textId="0DD72045" w:rsidR="00702683" w:rsidRPr="0062440F" w:rsidRDefault="00F74DF7" w:rsidP="000B2B49">
      <w:pPr>
        <w:pStyle w:val="ListParagraph"/>
        <w:ind w:left="1816"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009A774F" w:rsidRPr="00952AD5">
        <w:rPr>
          <w:i/>
          <w:color w:val="C00000"/>
          <w:lang w:eastAsia="de-DE"/>
        </w:rPr>
        <w:t>set</w:t>
      </w:r>
      <w:r w:rsidR="009A774F">
        <w:rPr>
          <w:color w:val="C00000"/>
          <w:lang w:eastAsia="de-DE"/>
        </w:rPr>
        <w:t xml:space="preserve"> </w:t>
      </w:r>
      <w:r w:rsidR="00915920" w:rsidRPr="0062440F">
        <w:rPr>
          <w:i/>
          <w:color w:val="7030A0"/>
          <w:lang w:eastAsia="de-DE"/>
        </w:rPr>
        <w:t>HIV</w:t>
      </w:r>
      <w:r w:rsidR="00AB5A96">
        <w:rPr>
          <w:i/>
          <w:color w:val="7030A0"/>
          <w:lang w:eastAsia="de-DE"/>
        </w:rPr>
        <w:t>_‌</w:t>
      </w:r>
      <w:r w:rsidR="00915920" w:rsidRPr="0062440F">
        <w:rPr>
          <w:i/>
          <w:color w:val="7030A0"/>
          <w:lang w:eastAsia="de-DE"/>
        </w:rPr>
        <w:t xml:space="preserve">status </w:t>
      </w:r>
      <w:r w:rsidR="00915920" w:rsidRPr="0062440F">
        <w:rPr>
          <w:i/>
          <w:lang w:eastAsia="de-DE"/>
        </w:rPr>
        <w:t>‘positive’</w:t>
      </w:r>
      <w:r w:rsidR="00915920" w:rsidRPr="00BE7801">
        <w:rPr>
          <w:lang w:eastAsia="de-DE"/>
        </w:rPr>
        <w:t>]</w:t>
      </w:r>
    </w:p>
    <w:p w14:paraId="7F044E6D" w14:textId="63DCF22A" w:rsidR="00497407" w:rsidRPr="00497407" w:rsidRDefault="00F74DF7" w:rsidP="000B2B49">
      <w:pPr>
        <w:pStyle w:val="ListParagraph"/>
        <w:ind w:left="1816" w:firstLine="454"/>
        <w:rPr>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009A774F" w:rsidRPr="00952AD5">
        <w:rPr>
          <w:i/>
          <w:color w:val="C00000"/>
          <w:lang w:eastAsia="de-DE"/>
        </w:rPr>
        <w:t>set</w:t>
      </w:r>
      <w:r w:rsidR="009A774F">
        <w:rPr>
          <w:color w:val="C00000"/>
          <w:lang w:eastAsia="de-DE"/>
        </w:rPr>
        <w:t xml:space="preserve"> </w:t>
      </w:r>
      <w:r w:rsidR="00C879DD" w:rsidRPr="0062440F">
        <w:rPr>
          <w:i/>
          <w:color w:val="7030A0"/>
          <w:lang w:eastAsia="de-DE"/>
        </w:rPr>
        <w:t>primary</w:t>
      </w:r>
      <w:r w:rsidR="00AB5A96">
        <w:rPr>
          <w:i/>
          <w:color w:val="7030A0"/>
          <w:lang w:eastAsia="de-DE"/>
        </w:rPr>
        <w:t>_‌</w:t>
      </w:r>
      <w:r w:rsidR="00C879DD" w:rsidRPr="0062440F">
        <w:rPr>
          <w:i/>
          <w:color w:val="7030A0"/>
          <w:lang w:eastAsia="de-DE"/>
        </w:rPr>
        <w:t xml:space="preserve">infection </w:t>
      </w:r>
      <w:r w:rsidR="00BE7801">
        <w:rPr>
          <w:i/>
          <w:lang w:eastAsia="de-DE"/>
        </w:rPr>
        <w:t>‘yes’</w:t>
      </w:r>
      <w:r w:rsidR="00BE7801" w:rsidRPr="00BE7801">
        <w:rPr>
          <w:lang w:eastAsia="de-DE"/>
        </w:rPr>
        <w:t>]</w:t>
      </w:r>
    </w:p>
    <w:p w14:paraId="1CF97552" w14:textId="57A7DA8F" w:rsidR="00B76081" w:rsidRPr="0062440F" w:rsidRDefault="00F31E95" w:rsidP="000B2B49">
      <w:pPr>
        <w:contextualSpacing/>
        <w:rPr>
          <w:color w:val="00B050"/>
          <w:lang w:eastAsia="de-DE"/>
        </w:rPr>
      </w:pPr>
      <w:r w:rsidRPr="0062440F">
        <w:rPr>
          <w:lang w:eastAsia="de-DE"/>
        </w:rPr>
        <w:tab/>
      </w:r>
      <w:r w:rsidRPr="0062440F">
        <w:rPr>
          <w:color w:val="00B050"/>
          <w:lang w:eastAsia="de-DE"/>
        </w:rPr>
        <w:t xml:space="preserve">#Transmit </w:t>
      </w:r>
      <w:r w:rsidR="00CF09AC" w:rsidRPr="0062440F">
        <w:rPr>
          <w:color w:val="00B050"/>
          <w:lang w:eastAsia="de-DE"/>
        </w:rPr>
        <w:t xml:space="preserve">drug </w:t>
      </w:r>
      <w:r w:rsidRPr="0062440F">
        <w:rPr>
          <w:color w:val="00B050"/>
          <w:lang w:eastAsia="de-DE"/>
        </w:rPr>
        <w:t>resistance</w:t>
      </w:r>
      <w:r w:rsidR="00031E1F" w:rsidRPr="0062440F">
        <w:rPr>
          <w:color w:val="00B050"/>
          <w:lang w:eastAsia="de-DE"/>
        </w:rPr>
        <w:t xml:space="preserve">. </w:t>
      </w:r>
      <w:r w:rsidR="005224D6" w:rsidRPr="0062440F">
        <w:rPr>
          <w:color w:val="00B050"/>
          <w:lang w:eastAsia="de-DE"/>
        </w:rPr>
        <w:t>Only</w:t>
      </w:r>
      <w:r w:rsidR="00031E1F" w:rsidRPr="0062440F">
        <w:rPr>
          <w:color w:val="00B050"/>
          <w:lang w:eastAsia="de-DE"/>
        </w:rPr>
        <w:t xml:space="preserve"> occur</w:t>
      </w:r>
      <w:r w:rsidR="005224D6" w:rsidRPr="0062440F">
        <w:rPr>
          <w:color w:val="00B050"/>
          <w:lang w:eastAsia="de-DE"/>
        </w:rPr>
        <w:t>s</w:t>
      </w:r>
      <w:r w:rsidR="00031E1F" w:rsidRPr="0062440F">
        <w:rPr>
          <w:color w:val="00B050"/>
          <w:lang w:eastAsia="de-DE"/>
        </w:rPr>
        <w:t xml:space="preserve"> if HIV transmission occurs</w:t>
      </w:r>
    </w:p>
    <w:p w14:paraId="18D0E7AF" w14:textId="41F0F5A0" w:rsidR="00D9216A" w:rsidRPr="0062440F" w:rsidRDefault="00D9216A" w:rsidP="000B2B49">
      <w:pPr>
        <w:pStyle w:val="ListParagraph"/>
        <w:ind w:left="2270"/>
        <w:rPr>
          <w:color w:val="7030A0"/>
          <w:lang w:eastAsia="de-DE"/>
        </w:rPr>
      </w:pPr>
      <w:r w:rsidRPr="0062440F">
        <w:rPr>
          <w:color w:val="C00000"/>
          <w:lang w:eastAsia="de-DE"/>
        </w:rPr>
        <w:t>if</w:t>
      </w:r>
      <w:r w:rsidR="00FA03A2">
        <w:rPr>
          <w:color w:val="C00000"/>
          <w:lang w:eastAsia="de-DE"/>
        </w:rPr>
        <w:t xml:space="preserve"> </w:t>
      </w:r>
      <w:r w:rsidR="00FA03A2" w:rsidRPr="0026474B">
        <w:rPr>
          <w:color w:val="7030A0"/>
          <w:lang w:eastAsia="de-DE"/>
        </w:rPr>
        <w:t xml:space="preserve">resist_NNRTI </w:t>
      </w:r>
      <w:r w:rsidRPr="0062440F">
        <w:rPr>
          <w:lang w:eastAsia="de-DE"/>
        </w:rPr>
        <w:t>≠ ‘none’</w:t>
      </w:r>
      <w:r w:rsidR="00755D52" w:rsidRPr="0062440F">
        <w:rPr>
          <w:lang w:eastAsia="de-DE"/>
        </w:rPr>
        <w:t xml:space="preserve"> and random-uniform [0,1) &lt; </w:t>
      </w:r>
      <w:r w:rsidR="009978B3" w:rsidRPr="0062440F">
        <w:rPr>
          <w:color w:val="7030A0"/>
          <w:lang w:eastAsia="de-DE"/>
        </w:rPr>
        <w:t>individual</w:t>
      </w:r>
      <w:r w:rsidR="00AB5A96">
        <w:rPr>
          <w:color w:val="7030A0"/>
          <w:lang w:eastAsia="de-DE"/>
        </w:rPr>
        <w:t>_‌</w:t>
      </w:r>
      <w:r w:rsidR="009978B3" w:rsidRPr="0062440F">
        <w:rPr>
          <w:color w:val="7030A0"/>
          <w:lang w:eastAsia="de-DE"/>
        </w:rPr>
        <w:t>resist</w:t>
      </w:r>
      <w:r w:rsidR="00AB5A96">
        <w:rPr>
          <w:color w:val="7030A0"/>
          <w:lang w:eastAsia="de-DE"/>
        </w:rPr>
        <w:t>_‌</w:t>
      </w:r>
      <w:r w:rsidR="009978B3" w:rsidRPr="0062440F">
        <w:rPr>
          <w:color w:val="7030A0"/>
          <w:lang w:eastAsia="de-DE"/>
        </w:rPr>
        <w:t>transmission</w:t>
      </w:r>
      <w:r w:rsidR="00AB5A96">
        <w:rPr>
          <w:color w:val="7030A0"/>
          <w:lang w:eastAsia="de-DE"/>
        </w:rPr>
        <w:t>_‌</w:t>
      </w:r>
      <w:r w:rsidR="00575F2F" w:rsidRPr="0062440F">
        <w:rPr>
          <w:color w:val="7030A0"/>
          <w:lang w:eastAsia="de-DE"/>
        </w:rPr>
        <w:t>prob</w:t>
      </w:r>
    </w:p>
    <w:p w14:paraId="63E08F62" w14:textId="77777777" w:rsidR="001F55C4" w:rsidRDefault="009978B3" w:rsidP="000B2B49">
      <w:pPr>
        <w:pStyle w:val="ListParagraph"/>
        <w:ind w:left="1816"/>
        <w:rPr>
          <w:color w:val="000000" w:themeColor="text1"/>
          <w:lang w:eastAsia="de-DE"/>
        </w:rPr>
      </w:pPr>
      <w:r w:rsidRPr="0062440F">
        <w:rPr>
          <w:color w:val="C00000"/>
          <w:lang w:eastAsia="de-DE"/>
        </w:rPr>
        <w:tab/>
      </w:r>
      <w:r w:rsidR="004E6D7A">
        <w:rPr>
          <w:color w:val="C00000"/>
          <w:lang w:eastAsia="de-DE"/>
        </w:rPr>
        <w:tab/>
        <w:t xml:space="preserve">then </w:t>
      </w:r>
      <w:r w:rsidR="004E6D7A" w:rsidRPr="004E6D7A">
        <w:rPr>
          <w:color w:val="000000" w:themeColor="text1"/>
          <w:lang w:eastAsia="de-DE"/>
        </w:rPr>
        <w:t>[</w:t>
      </w:r>
    </w:p>
    <w:p w14:paraId="602BF4EA" w14:textId="40AA7617" w:rsidR="00810F9B" w:rsidRPr="0062440F" w:rsidRDefault="009A774F"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042C48">
        <w:rPr>
          <w:i/>
          <w:color w:val="C00000"/>
          <w:lang w:eastAsia="de-DE"/>
        </w:rPr>
        <w:t xml:space="preserve">set </w:t>
      </w:r>
      <w:r w:rsidR="00FA03A2" w:rsidRPr="00351FD4">
        <w:rPr>
          <w:i/>
          <w:color w:val="7030A0"/>
          <w:lang w:eastAsia="de-DE"/>
        </w:rPr>
        <w:t xml:space="preserve">resist_NNRTI </w:t>
      </w:r>
      <w:r w:rsidR="00BE7801">
        <w:rPr>
          <w:i/>
          <w:lang w:eastAsia="de-DE"/>
        </w:rPr>
        <w:t>‘medium’</w:t>
      </w:r>
      <w:r w:rsidR="00856086" w:rsidRPr="00856086">
        <w:rPr>
          <w:lang w:eastAsia="de-DE"/>
        </w:rPr>
        <w:t>]</w:t>
      </w:r>
    </w:p>
    <w:p w14:paraId="5DB53BB4" w14:textId="593213DF" w:rsidR="00810F9B" w:rsidRPr="0062440F" w:rsidRDefault="00D37A7C" w:rsidP="000B2B49">
      <w:pPr>
        <w:ind w:left="454"/>
        <w:contextualSpacing/>
        <w:rPr>
          <w:color w:val="00B050"/>
          <w:vertAlign w:val="superscript"/>
          <w:lang w:eastAsia="de-DE"/>
        </w:rPr>
      </w:pPr>
      <w:r w:rsidRPr="0062440F">
        <w:rPr>
          <w:color w:val="00B050"/>
          <w:lang w:eastAsia="de-DE"/>
        </w:rPr>
        <w:t>#as the</w:t>
      </w:r>
      <w:r w:rsidR="00810F9B" w:rsidRPr="0062440F">
        <w:rPr>
          <w:color w:val="00B050"/>
          <w:lang w:eastAsia="de-DE"/>
        </w:rPr>
        <w:t xml:space="preserve"> step</w:t>
      </w:r>
      <w:r w:rsidRPr="0062440F">
        <w:rPr>
          <w:color w:val="00B050"/>
          <w:lang w:eastAsia="de-DE"/>
        </w:rPr>
        <w:t xml:space="preserve"> below</w:t>
      </w:r>
      <w:r w:rsidR="00810F9B" w:rsidRPr="0062440F">
        <w:rPr>
          <w:color w:val="00B050"/>
          <w:lang w:eastAsia="de-DE"/>
        </w:rPr>
        <w:t xml:space="preserve"> is only executed </w:t>
      </w:r>
      <w:r w:rsidRPr="0062440F">
        <w:rPr>
          <w:color w:val="00B050"/>
          <w:lang w:eastAsia="de-DE"/>
        </w:rPr>
        <w:t xml:space="preserve">if the condition above is met, it gives an overall probability of high </w:t>
      </w:r>
      <w:r w:rsidR="002141D0" w:rsidRPr="0062440F">
        <w:rPr>
          <w:color w:val="00B050"/>
          <w:lang w:eastAsia="de-DE"/>
        </w:rPr>
        <w:t xml:space="preserve">NNRTI </w:t>
      </w:r>
      <w:r w:rsidRPr="0062440F">
        <w:rPr>
          <w:color w:val="00B050"/>
          <w:lang w:eastAsia="de-DE"/>
        </w:rPr>
        <w:t>resistance being transmitted of individual</w:t>
      </w:r>
      <w:r w:rsidR="00AB5A96">
        <w:rPr>
          <w:color w:val="00B050"/>
          <w:lang w:eastAsia="de-DE"/>
        </w:rPr>
        <w:t>_‌</w:t>
      </w:r>
      <w:r w:rsidRPr="0062440F">
        <w:rPr>
          <w:color w:val="00B050"/>
          <w:lang w:eastAsia="de-DE"/>
        </w:rPr>
        <w:t>resist</w:t>
      </w:r>
      <w:r w:rsidR="00AB5A96">
        <w:rPr>
          <w:color w:val="00B050"/>
          <w:lang w:eastAsia="de-DE"/>
        </w:rPr>
        <w:t>_‌</w:t>
      </w:r>
      <w:r w:rsidRPr="0062440F">
        <w:rPr>
          <w:color w:val="00B050"/>
          <w:lang w:eastAsia="de-DE"/>
        </w:rPr>
        <w:t>transmission</w:t>
      </w:r>
      <w:r w:rsidR="00AB5A96">
        <w:rPr>
          <w:color w:val="00B050"/>
          <w:lang w:eastAsia="de-DE"/>
        </w:rPr>
        <w:t>_‌</w:t>
      </w:r>
      <w:r w:rsidR="00575F2F" w:rsidRPr="0062440F">
        <w:rPr>
          <w:color w:val="00B050"/>
          <w:lang w:eastAsia="de-DE"/>
        </w:rPr>
        <w:t>prob</w:t>
      </w:r>
      <w:r w:rsidRPr="0062440F">
        <w:rPr>
          <w:color w:val="00B050"/>
          <w:vertAlign w:val="superscript"/>
          <w:lang w:eastAsia="de-DE"/>
        </w:rPr>
        <w:t>2</w:t>
      </w:r>
    </w:p>
    <w:p w14:paraId="288885C0" w14:textId="19FAAE66" w:rsidR="009978B3" w:rsidRPr="0062440F" w:rsidRDefault="009978B3" w:rsidP="000B2B49">
      <w:pPr>
        <w:pStyle w:val="ListParagraph"/>
        <w:ind w:left="1816"/>
        <w:rPr>
          <w:lang w:eastAsia="de-DE"/>
        </w:rPr>
      </w:pPr>
      <w:r w:rsidRPr="0062440F">
        <w:rPr>
          <w:color w:val="C00000"/>
          <w:lang w:eastAsia="de-DE"/>
        </w:rPr>
        <w:tab/>
      </w:r>
      <w:r w:rsidR="001F55C4">
        <w:rPr>
          <w:color w:val="C00000"/>
          <w:lang w:eastAsia="de-DE"/>
        </w:rPr>
        <w:tab/>
      </w:r>
      <w:r w:rsidR="001F55C4">
        <w:rPr>
          <w:color w:val="C00000"/>
          <w:lang w:eastAsia="de-DE"/>
        </w:rPr>
        <w:tab/>
      </w:r>
      <w:r w:rsidRPr="0062440F">
        <w:rPr>
          <w:color w:val="C00000"/>
          <w:lang w:eastAsia="de-DE"/>
        </w:rPr>
        <w:t>if</w:t>
      </w:r>
      <w:r w:rsidR="00FA03A2">
        <w:rPr>
          <w:color w:val="C00000"/>
          <w:lang w:eastAsia="de-DE"/>
        </w:rPr>
        <w:t xml:space="preserve"> </w:t>
      </w:r>
      <w:r w:rsidR="00FA03A2" w:rsidRPr="0026474B">
        <w:rPr>
          <w:color w:val="7030A0"/>
          <w:lang w:eastAsia="de-DE"/>
        </w:rPr>
        <w:t xml:space="preserve">resist_NNRTI </w:t>
      </w:r>
      <w:r w:rsidRPr="0062440F">
        <w:rPr>
          <w:lang w:eastAsia="de-DE"/>
        </w:rPr>
        <w:t>= ‘high’ and random-uniform [0,1) &lt;</w:t>
      </w:r>
    </w:p>
    <w:p w14:paraId="19723411" w14:textId="70B58FFB" w:rsidR="009978B3" w:rsidRPr="0062440F" w:rsidRDefault="009978B3" w:rsidP="000B2B49">
      <w:pPr>
        <w:pStyle w:val="ListParagraph"/>
        <w:ind w:left="2724" w:firstLine="454"/>
        <w:rPr>
          <w:color w:val="7030A0"/>
          <w:lang w:eastAsia="de-DE"/>
        </w:rPr>
      </w:pPr>
      <w:r w:rsidRPr="0062440F">
        <w:rPr>
          <w:color w:val="7030A0"/>
          <w:lang w:eastAsia="de-DE"/>
        </w:rPr>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p>
    <w:p w14:paraId="71F6721D" w14:textId="1CCA058A" w:rsidR="009978B3" w:rsidRPr="0062440F" w:rsidRDefault="009978B3" w:rsidP="000B2B49">
      <w:pPr>
        <w:pStyle w:val="ListParagraph"/>
        <w:ind w:left="1816" w:firstLine="454"/>
        <w:rPr>
          <w:i/>
          <w:lang w:eastAsia="de-DE"/>
        </w:rPr>
      </w:pPr>
      <w:r w:rsidRPr="0062440F">
        <w:rPr>
          <w:color w:val="7030A0"/>
          <w:lang w:eastAsia="de-DE"/>
        </w:rPr>
        <w:tab/>
      </w:r>
      <w:r w:rsidR="001F55C4">
        <w:rPr>
          <w:color w:val="7030A0"/>
          <w:lang w:eastAsia="de-DE"/>
        </w:rPr>
        <w:tab/>
      </w:r>
      <w:r w:rsidR="001F55C4">
        <w:rPr>
          <w:color w:val="7030A0"/>
          <w:lang w:eastAsia="de-DE"/>
        </w:rPr>
        <w:tab/>
      </w:r>
      <w:r w:rsidR="00F36EDF">
        <w:rPr>
          <w:color w:val="C00000"/>
          <w:lang w:eastAsia="de-DE"/>
        </w:rPr>
        <w:t xml:space="preserve">then </w:t>
      </w:r>
      <w:r w:rsidR="00F36EDF" w:rsidRPr="004E6D7A">
        <w:rPr>
          <w:color w:val="000000" w:themeColor="text1"/>
          <w:lang w:eastAsia="de-DE"/>
        </w:rPr>
        <w:t>[</w:t>
      </w:r>
      <w:r w:rsidR="009A774F">
        <w:rPr>
          <w:color w:val="C00000"/>
          <w:lang w:eastAsia="de-DE"/>
        </w:rPr>
        <w:t xml:space="preserve">ask </w:t>
      </w:r>
      <w:r w:rsidR="009A774F" w:rsidRPr="0026474B">
        <w:rPr>
          <w:b/>
          <w:lang w:eastAsia="de-DE"/>
        </w:rPr>
        <w:t>sexual partner</w:t>
      </w:r>
      <w:r w:rsidR="009A774F" w:rsidRPr="0026474B">
        <w:rPr>
          <w:lang w:eastAsia="de-DE"/>
        </w:rPr>
        <w:t xml:space="preserve"> [</w:t>
      </w:r>
      <w:r w:rsidR="009A774F" w:rsidRPr="00042C48">
        <w:rPr>
          <w:i/>
          <w:color w:val="C00000"/>
          <w:lang w:eastAsia="de-DE"/>
        </w:rPr>
        <w:t>set</w:t>
      </w:r>
      <w:r w:rsidR="009A774F">
        <w:rPr>
          <w:color w:val="C00000"/>
          <w:lang w:eastAsia="de-DE"/>
        </w:rPr>
        <w:t xml:space="preserve"> </w:t>
      </w:r>
      <w:r w:rsidR="00FA03A2" w:rsidRPr="00351FD4">
        <w:rPr>
          <w:i/>
          <w:color w:val="7030A0"/>
          <w:lang w:eastAsia="de-DE"/>
        </w:rPr>
        <w:t xml:space="preserve">resist_NNRTI </w:t>
      </w:r>
      <w:r w:rsidR="00BE7801">
        <w:rPr>
          <w:i/>
          <w:lang w:eastAsia="de-DE"/>
        </w:rPr>
        <w:t>‘high’</w:t>
      </w:r>
      <w:r w:rsidR="00BE7801" w:rsidRPr="00BE7801">
        <w:rPr>
          <w:lang w:eastAsia="de-DE"/>
        </w:rPr>
        <w:t>]</w:t>
      </w:r>
      <w:r w:rsidR="0018165C">
        <w:rPr>
          <w:lang w:eastAsia="de-DE"/>
        </w:rPr>
        <w:t>]</w:t>
      </w:r>
    </w:p>
    <w:p w14:paraId="40AF37B8" w14:textId="39FB45D5" w:rsidR="00B76081" w:rsidRPr="001F55C4" w:rsidRDefault="001F55C4" w:rsidP="000B2B49">
      <w:pPr>
        <w:pStyle w:val="ListParagraph"/>
        <w:ind w:left="2270" w:firstLine="454"/>
        <w:rPr>
          <w:lang w:eastAsia="de-DE"/>
        </w:rPr>
      </w:pPr>
      <w:r w:rsidRPr="001F55C4">
        <w:rPr>
          <w:lang w:eastAsia="de-DE"/>
        </w:rPr>
        <w:t>]</w:t>
      </w:r>
    </w:p>
    <w:p w14:paraId="015A5008" w14:textId="13DFAD21" w:rsidR="00B76081" w:rsidRPr="0062440F" w:rsidRDefault="00B76081" w:rsidP="000B2B49">
      <w:pPr>
        <w:pStyle w:val="ListParagraph"/>
        <w:ind w:left="2270"/>
        <w:rPr>
          <w:color w:val="7030A0"/>
          <w:lang w:eastAsia="de-DE"/>
        </w:rPr>
      </w:pPr>
      <w:r w:rsidRPr="0062440F">
        <w:rPr>
          <w:color w:val="C00000"/>
          <w:lang w:eastAsia="de-DE"/>
        </w:rPr>
        <w:t>if</w:t>
      </w:r>
      <w:r w:rsidR="00FA03A2">
        <w:rPr>
          <w:color w:val="C00000"/>
          <w:lang w:eastAsia="de-DE"/>
        </w:rPr>
        <w:t xml:space="preserve"> </w:t>
      </w:r>
      <w:r w:rsidR="00FA03A2" w:rsidRPr="0026474B">
        <w:rPr>
          <w:color w:val="7030A0"/>
          <w:lang w:eastAsia="de-DE"/>
        </w:rPr>
        <w:t>resist_NRTI</w:t>
      </w:r>
      <w:r w:rsidR="00FA03A2">
        <w:rPr>
          <w:color w:val="C00000"/>
          <w:lang w:eastAsia="de-DE"/>
        </w:rPr>
        <w:t xml:space="preserve"> </w:t>
      </w:r>
      <w:r w:rsidRPr="0062440F">
        <w:rPr>
          <w:lang w:eastAsia="de-DE"/>
        </w:rPr>
        <w:t xml:space="preserve">≠ ‘none’ and random-uniform [0,1) &lt; </w:t>
      </w:r>
      <w:r w:rsidRPr="0062440F">
        <w:rPr>
          <w:color w:val="7030A0"/>
          <w:lang w:eastAsia="de-DE"/>
        </w:rPr>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r w:rsidRPr="0062440F">
        <w:rPr>
          <w:color w:val="7030A0"/>
          <w:lang w:eastAsia="de-DE"/>
        </w:rPr>
        <w:t xml:space="preserve"> </w:t>
      </w:r>
      <w:r w:rsidRPr="0062440F">
        <w:rPr>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NRTI</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trans</w:t>
      </w:r>
      <w:r w:rsidR="00C303CD">
        <w:rPr>
          <w:color w:val="4472C4" w:themeColor="accent5"/>
          <w:lang w:eastAsia="de-DE"/>
        </w:rPr>
        <w:t>mit</w:t>
      </w:r>
    </w:p>
    <w:p w14:paraId="77671DC5" w14:textId="6A4DD5F2" w:rsidR="000A1F5C" w:rsidRDefault="00B76081" w:rsidP="000B2B49">
      <w:pPr>
        <w:pStyle w:val="ListParagraph"/>
        <w:ind w:left="1816"/>
        <w:rPr>
          <w:color w:val="000000" w:themeColor="text1"/>
          <w:lang w:eastAsia="de-DE"/>
        </w:rPr>
      </w:pPr>
      <w:r w:rsidRPr="0062440F">
        <w:rPr>
          <w:color w:val="C00000"/>
          <w:lang w:eastAsia="de-DE"/>
        </w:rPr>
        <w:tab/>
      </w:r>
      <w:r w:rsidR="003C07C3">
        <w:rPr>
          <w:color w:val="C00000"/>
          <w:lang w:eastAsia="de-DE"/>
        </w:rPr>
        <w:tab/>
      </w:r>
      <w:r w:rsidR="000A1F5C">
        <w:rPr>
          <w:color w:val="C00000"/>
          <w:lang w:eastAsia="de-DE"/>
        </w:rPr>
        <w:t xml:space="preserve">then </w:t>
      </w:r>
      <w:r w:rsidR="000A1F5C" w:rsidRPr="004E6D7A">
        <w:rPr>
          <w:color w:val="000000" w:themeColor="text1"/>
          <w:lang w:eastAsia="de-DE"/>
        </w:rPr>
        <w:t>[</w:t>
      </w:r>
    </w:p>
    <w:p w14:paraId="00BD061F" w14:textId="31006673" w:rsidR="00B76081" w:rsidRPr="0062440F" w:rsidRDefault="009A774F"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00FA03A2" w:rsidRPr="00351FD4">
        <w:rPr>
          <w:i/>
          <w:color w:val="7030A0"/>
          <w:lang w:eastAsia="de-DE"/>
        </w:rPr>
        <w:t xml:space="preserve">resist_NRTI </w:t>
      </w:r>
      <w:r w:rsidR="00BE7801">
        <w:rPr>
          <w:i/>
          <w:lang w:eastAsia="de-DE"/>
        </w:rPr>
        <w:t>‘medium’</w:t>
      </w:r>
      <w:r w:rsidR="00BE7801" w:rsidRPr="00BE7801">
        <w:rPr>
          <w:lang w:eastAsia="de-DE"/>
        </w:rPr>
        <w:t>]</w:t>
      </w:r>
    </w:p>
    <w:p w14:paraId="1EF9425C" w14:textId="32DF9780" w:rsidR="00B76081" w:rsidRPr="0062440F" w:rsidRDefault="00B76081" w:rsidP="000B2B49">
      <w:pPr>
        <w:pStyle w:val="ListParagraph"/>
        <w:ind w:left="1816"/>
        <w:rPr>
          <w:lang w:eastAsia="de-DE"/>
        </w:rPr>
      </w:pPr>
      <w:r w:rsidRPr="0062440F">
        <w:rPr>
          <w:color w:val="C00000"/>
          <w:lang w:eastAsia="de-DE"/>
        </w:rPr>
        <w:tab/>
      </w:r>
      <w:r w:rsidR="000A1F5C">
        <w:rPr>
          <w:color w:val="C00000"/>
          <w:lang w:eastAsia="de-DE"/>
        </w:rPr>
        <w:tab/>
      </w:r>
      <w:r w:rsidR="003C07C3">
        <w:rPr>
          <w:color w:val="C00000"/>
          <w:lang w:eastAsia="de-DE"/>
        </w:rPr>
        <w:tab/>
      </w:r>
      <w:r w:rsidRPr="0062440F">
        <w:rPr>
          <w:color w:val="C00000"/>
          <w:lang w:eastAsia="de-DE"/>
        </w:rPr>
        <w:t>if</w:t>
      </w:r>
      <w:r w:rsidR="00FA03A2">
        <w:rPr>
          <w:color w:val="C00000"/>
          <w:lang w:eastAsia="de-DE"/>
        </w:rPr>
        <w:t xml:space="preserve"> </w:t>
      </w:r>
      <w:r w:rsidR="00FA03A2" w:rsidRPr="0026474B">
        <w:rPr>
          <w:color w:val="7030A0"/>
          <w:lang w:eastAsia="de-DE"/>
        </w:rPr>
        <w:t>resist_NRTI</w:t>
      </w:r>
      <w:r w:rsidR="00FA03A2">
        <w:rPr>
          <w:color w:val="C00000"/>
          <w:lang w:eastAsia="de-DE"/>
        </w:rPr>
        <w:t xml:space="preserve"> </w:t>
      </w:r>
      <w:r w:rsidRPr="0062440F">
        <w:rPr>
          <w:lang w:eastAsia="de-DE"/>
        </w:rPr>
        <w:t>= ‘high’ and random-uniform [0,1) &lt;</w:t>
      </w:r>
    </w:p>
    <w:p w14:paraId="5B738B47" w14:textId="18FE5611" w:rsidR="00B76081" w:rsidRPr="0062440F" w:rsidRDefault="00B76081" w:rsidP="000B2B49">
      <w:pPr>
        <w:pStyle w:val="ListParagraph"/>
        <w:ind w:left="2724" w:firstLine="454"/>
        <w:rPr>
          <w:color w:val="7030A0"/>
          <w:lang w:eastAsia="de-DE"/>
        </w:rPr>
      </w:pPr>
      <w:r w:rsidRPr="0062440F">
        <w:rPr>
          <w:color w:val="7030A0"/>
          <w:lang w:eastAsia="de-DE"/>
        </w:rPr>
        <w:lastRenderedPageBreak/>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r w:rsidR="0007444E" w:rsidRPr="0062440F">
        <w:rPr>
          <w:color w:val="7030A0"/>
          <w:lang w:eastAsia="de-DE"/>
        </w:rPr>
        <w:t xml:space="preserve"> </w:t>
      </w:r>
      <w:r w:rsidR="0007444E" w:rsidRPr="0062440F">
        <w:rPr>
          <w:lang w:eastAsia="de-DE"/>
        </w:rPr>
        <w:t xml:space="preserve">* </w:t>
      </w:r>
      <w:r w:rsidR="0007444E" w:rsidRPr="0062440F">
        <w:rPr>
          <w:color w:val="4472C4" w:themeColor="accent5"/>
          <w:lang w:eastAsia="de-DE"/>
        </w:rPr>
        <w:t>reduced</w:t>
      </w:r>
      <w:r w:rsidR="00AB5A96">
        <w:rPr>
          <w:color w:val="4472C4" w:themeColor="accent5"/>
          <w:lang w:eastAsia="de-DE"/>
        </w:rPr>
        <w:t>_‌</w:t>
      </w:r>
      <w:r w:rsidR="0007444E" w:rsidRPr="0062440F">
        <w:rPr>
          <w:color w:val="4472C4" w:themeColor="accent5"/>
          <w:lang w:eastAsia="de-DE"/>
        </w:rPr>
        <w:t>NRTI</w:t>
      </w:r>
      <w:r w:rsidR="00AB5A96">
        <w:rPr>
          <w:color w:val="4472C4" w:themeColor="accent5"/>
          <w:lang w:eastAsia="de-DE"/>
        </w:rPr>
        <w:t>_‌</w:t>
      </w:r>
      <w:r w:rsidR="0007444E" w:rsidRPr="0062440F">
        <w:rPr>
          <w:color w:val="4472C4" w:themeColor="accent5"/>
          <w:lang w:eastAsia="de-DE"/>
        </w:rPr>
        <w:t>resist</w:t>
      </w:r>
      <w:r w:rsidR="00AB5A96">
        <w:rPr>
          <w:color w:val="4472C4" w:themeColor="accent5"/>
          <w:lang w:eastAsia="de-DE"/>
        </w:rPr>
        <w:t>_‌</w:t>
      </w:r>
      <w:r w:rsidR="0007444E" w:rsidRPr="0062440F">
        <w:rPr>
          <w:color w:val="4472C4" w:themeColor="accent5"/>
          <w:lang w:eastAsia="de-DE"/>
        </w:rPr>
        <w:t>trans</w:t>
      </w:r>
    </w:p>
    <w:p w14:paraId="7AB3040C" w14:textId="053E63F6" w:rsidR="00B76081" w:rsidRDefault="00B76081" w:rsidP="000B2B49">
      <w:pPr>
        <w:pStyle w:val="ListParagraph"/>
        <w:ind w:left="1816" w:firstLine="454"/>
        <w:rPr>
          <w:lang w:eastAsia="de-DE"/>
        </w:rPr>
      </w:pPr>
      <w:r w:rsidRPr="0062440F">
        <w:rPr>
          <w:color w:val="7030A0"/>
          <w:lang w:eastAsia="de-DE"/>
        </w:rPr>
        <w:tab/>
      </w:r>
      <w:r w:rsidR="000A1F5C">
        <w:rPr>
          <w:color w:val="7030A0"/>
          <w:lang w:eastAsia="de-DE"/>
        </w:rPr>
        <w:tab/>
      </w:r>
      <w:r w:rsidR="003C07C3">
        <w:rPr>
          <w:color w:val="7030A0"/>
          <w:lang w:eastAsia="de-DE"/>
        </w:rPr>
        <w:tab/>
      </w:r>
      <w:r w:rsidR="000A1F5C">
        <w:rPr>
          <w:color w:val="C00000"/>
          <w:lang w:eastAsia="de-DE"/>
        </w:rPr>
        <w:t xml:space="preserve">then </w:t>
      </w:r>
      <w:r w:rsidR="000A1F5C" w:rsidRPr="004E6D7A">
        <w:rPr>
          <w:color w:val="000000" w:themeColor="text1"/>
          <w:lang w:eastAsia="de-DE"/>
        </w:rPr>
        <w:t>[</w:t>
      </w:r>
      <w:r w:rsidR="009A774F">
        <w:rPr>
          <w:color w:val="C00000"/>
          <w:lang w:eastAsia="de-DE"/>
        </w:rPr>
        <w:t xml:space="preserve">ask </w:t>
      </w:r>
      <w:r w:rsidR="009A774F" w:rsidRPr="0026474B">
        <w:rPr>
          <w:b/>
          <w:lang w:eastAsia="de-DE"/>
        </w:rPr>
        <w:t>sexual partner</w:t>
      </w:r>
      <w:r w:rsidR="009A774F" w:rsidRPr="0026474B">
        <w:rPr>
          <w:lang w:eastAsia="de-DE"/>
        </w:rPr>
        <w:t xml:space="preserve"> [</w:t>
      </w:r>
      <w:r w:rsidR="009A774F" w:rsidRPr="007A3BEA">
        <w:rPr>
          <w:i/>
          <w:color w:val="C00000"/>
          <w:lang w:eastAsia="de-DE"/>
        </w:rPr>
        <w:t xml:space="preserve">set </w:t>
      </w:r>
      <w:r w:rsidR="00FA03A2" w:rsidRPr="00351FD4">
        <w:rPr>
          <w:i/>
          <w:color w:val="7030A0"/>
          <w:lang w:eastAsia="de-DE"/>
        </w:rPr>
        <w:t xml:space="preserve">resist_NRTI </w:t>
      </w:r>
      <w:r w:rsidR="00BE7801">
        <w:rPr>
          <w:i/>
          <w:lang w:eastAsia="de-DE"/>
        </w:rPr>
        <w:t>‘high’</w:t>
      </w:r>
      <w:r w:rsidR="00BE7801" w:rsidRPr="00BE7801">
        <w:rPr>
          <w:lang w:eastAsia="de-DE"/>
        </w:rPr>
        <w:t>]</w:t>
      </w:r>
      <w:r w:rsidR="000A1F5C">
        <w:rPr>
          <w:lang w:eastAsia="de-DE"/>
        </w:rPr>
        <w:t>]</w:t>
      </w:r>
    </w:p>
    <w:p w14:paraId="380F4072" w14:textId="53F63926" w:rsidR="000A1F5C" w:rsidRPr="003C07C3" w:rsidRDefault="000A1F5C" w:rsidP="000B2B49">
      <w:pPr>
        <w:pStyle w:val="ListParagraph"/>
        <w:ind w:left="2270" w:firstLine="454"/>
        <w:rPr>
          <w:i/>
          <w:color w:val="000000" w:themeColor="text1"/>
          <w:lang w:eastAsia="de-DE"/>
        </w:rPr>
      </w:pPr>
      <w:r w:rsidRPr="003C07C3">
        <w:rPr>
          <w:color w:val="000000" w:themeColor="text1"/>
          <w:lang w:eastAsia="de-DE"/>
        </w:rPr>
        <w:t>]</w:t>
      </w:r>
    </w:p>
    <w:p w14:paraId="5A690E8C" w14:textId="77777777" w:rsidR="00084463" w:rsidRPr="0062440F" w:rsidRDefault="00084463" w:rsidP="000B2B49">
      <w:pPr>
        <w:pStyle w:val="ListParagraph"/>
        <w:ind w:left="1816" w:firstLine="454"/>
        <w:rPr>
          <w:lang w:eastAsia="de-DE"/>
        </w:rPr>
      </w:pPr>
    </w:p>
    <w:p w14:paraId="5F585878" w14:textId="032A50E7" w:rsidR="00084463" w:rsidRPr="0062440F" w:rsidRDefault="00084463" w:rsidP="000B2B49">
      <w:pPr>
        <w:pStyle w:val="ListParagraph"/>
        <w:ind w:left="1816" w:firstLine="454"/>
        <w:rPr>
          <w:color w:val="7030A0"/>
          <w:lang w:eastAsia="de-DE"/>
        </w:rPr>
      </w:pPr>
      <w:r w:rsidRPr="0062440F">
        <w:rPr>
          <w:color w:val="C00000"/>
          <w:lang w:eastAsia="de-DE"/>
        </w:rPr>
        <w:t>if</w:t>
      </w:r>
      <w:r w:rsidR="00FA03A2">
        <w:rPr>
          <w:color w:val="C00000"/>
          <w:lang w:eastAsia="de-DE"/>
        </w:rPr>
        <w:t xml:space="preserve"> </w:t>
      </w:r>
      <w:r w:rsidR="00FA03A2" w:rsidRPr="0026474B">
        <w:rPr>
          <w:color w:val="7030A0"/>
          <w:lang w:eastAsia="de-DE"/>
        </w:rPr>
        <w:t xml:space="preserve">resist_PI </w:t>
      </w:r>
      <w:r w:rsidRPr="0062440F">
        <w:rPr>
          <w:lang w:eastAsia="de-DE"/>
        </w:rPr>
        <w:t xml:space="preserve">≠ ‘none’ and random-uniform [0,1) &lt; </w:t>
      </w:r>
      <w:r w:rsidRPr="0062440F">
        <w:rPr>
          <w:color w:val="7030A0"/>
          <w:lang w:eastAsia="de-DE"/>
        </w:rPr>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p>
    <w:p w14:paraId="7E42D702" w14:textId="77777777" w:rsidR="00747642" w:rsidRDefault="00084463" w:rsidP="000B2B49">
      <w:pPr>
        <w:pStyle w:val="ListParagraph"/>
        <w:ind w:left="1816"/>
        <w:rPr>
          <w:color w:val="000000" w:themeColor="text1"/>
          <w:lang w:eastAsia="de-DE"/>
        </w:rPr>
      </w:pPr>
      <w:r w:rsidRPr="0062440F">
        <w:rPr>
          <w:color w:val="C00000"/>
          <w:lang w:eastAsia="de-DE"/>
        </w:rPr>
        <w:tab/>
      </w:r>
      <w:r w:rsidR="00747642">
        <w:rPr>
          <w:color w:val="C00000"/>
          <w:lang w:eastAsia="de-DE"/>
        </w:rPr>
        <w:tab/>
        <w:t xml:space="preserve">then </w:t>
      </w:r>
      <w:r w:rsidR="00747642" w:rsidRPr="004E6D7A">
        <w:rPr>
          <w:color w:val="000000" w:themeColor="text1"/>
          <w:lang w:eastAsia="de-DE"/>
        </w:rPr>
        <w:t>[</w:t>
      </w:r>
    </w:p>
    <w:p w14:paraId="5B46CE68" w14:textId="4516297F" w:rsidR="00084463" w:rsidRPr="0062440F" w:rsidRDefault="009A774F"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00FA03A2" w:rsidRPr="00351FD4">
        <w:rPr>
          <w:i/>
          <w:color w:val="7030A0"/>
          <w:lang w:eastAsia="de-DE"/>
        </w:rPr>
        <w:t xml:space="preserve">resist_PI </w:t>
      </w:r>
      <w:r w:rsidR="00BE7801">
        <w:rPr>
          <w:i/>
          <w:lang w:eastAsia="de-DE"/>
        </w:rPr>
        <w:t>‘medium’</w:t>
      </w:r>
      <w:r w:rsidR="00BE7801" w:rsidRPr="00BE7801">
        <w:rPr>
          <w:lang w:eastAsia="de-DE"/>
        </w:rPr>
        <w:t>]</w:t>
      </w:r>
    </w:p>
    <w:p w14:paraId="206B0968" w14:textId="780F60A9" w:rsidR="00084463" w:rsidRPr="005C5F7B" w:rsidRDefault="00084463" w:rsidP="000B2B49">
      <w:pPr>
        <w:pStyle w:val="ListParagraph"/>
        <w:ind w:left="3176"/>
        <w:rPr>
          <w:lang w:eastAsia="de-DE"/>
        </w:rPr>
      </w:pPr>
      <w:r w:rsidRPr="0062440F">
        <w:rPr>
          <w:color w:val="C00000"/>
          <w:lang w:eastAsia="de-DE"/>
        </w:rPr>
        <w:t>if</w:t>
      </w:r>
      <w:r w:rsidR="00FA03A2">
        <w:rPr>
          <w:color w:val="C00000"/>
          <w:lang w:eastAsia="de-DE"/>
        </w:rPr>
        <w:t xml:space="preserve"> </w:t>
      </w:r>
      <w:r w:rsidR="00FA03A2" w:rsidRPr="0026474B">
        <w:rPr>
          <w:color w:val="7030A0"/>
          <w:lang w:eastAsia="de-DE"/>
        </w:rPr>
        <w:t>resist_PI</w:t>
      </w:r>
      <w:r w:rsidR="00FA03A2">
        <w:rPr>
          <w:color w:val="C00000"/>
          <w:lang w:eastAsia="de-DE"/>
        </w:rPr>
        <w:t xml:space="preserve"> </w:t>
      </w:r>
      <w:r w:rsidRPr="0062440F">
        <w:rPr>
          <w:lang w:eastAsia="de-DE"/>
        </w:rPr>
        <w:t>= ‘high’ and random-uniform [0,1) &lt;</w:t>
      </w:r>
      <w:r w:rsidR="005C5F7B">
        <w:rPr>
          <w:lang w:eastAsia="de-DE"/>
        </w:rPr>
        <w:t xml:space="preserve"> </w:t>
      </w:r>
      <w:r w:rsidRPr="005C5F7B">
        <w:rPr>
          <w:color w:val="7030A0"/>
          <w:lang w:eastAsia="de-DE"/>
        </w:rPr>
        <w:t>individual</w:t>
      </w:r>
      <w:r w:rsidR="00AB5A96" w:rsidRPr="005C5F7B">
        <w:rPr>
          <w:color w:val="7030A0"/>
          <w:lang w:eastAsia="de-DE"/>
        </w:rPr>
        <w:t>_‌</w:t>
      </w:r>
      <w:r w:rsidRPr="005C5F7B">
        <w:rPr>
          <w:color w:val="7030A0"/>
          <w:lang w:eastAsia="de-DE"/>
        </w:rPr>
        <w:t>resist</w:t>
      </w:r>
      <w:r w:rsidR="00AB5A96" w:rsidRPr="005C5F7B">
        <w:rPr>
          <w:color w:val="7030A0"/>
          <w:lang w:eastAsia="de-DE"/>
        </w:rPr>
        <w:t>_‌</w:t>
      </w:r>
      <w:r w:rsidRPr="005C5F7B">
        <w:rPr>
          <w:color w:val="7030A0"/>
          <w:lang w:eastAsia="de-DE"/>
        </w:rPr>
        <w:t>transmission</w:t>
      </w:r>
      <w:r w:rsidR="00AB5A96" w:rsidRPr="005C5F7B">
        <w:rPr>
          <w:color w:val="7030A0"/>
          <w:lang w:eastAsia="de-DE"/>
        </w:rPr>
        <w:t>_‌</w:t>
      </w:r>
      <w:r w:rsidR="00575F2F" w:rsidRPr="005C5F7B">
        <w:rPr>
          <w:color w:val="7030A0"/>
          <w:lang w:eastAsia="de-DE"/>
        </w:rPr>
        <w:t>prob</w:t>
      </w:r>
    </w:p>
    <w:p w14:paraId="45549F1E" w14:textId="42C222A5" w:rsidR="00084463" w:rsidRDefault="00084463" w:rsidP="000B2B49">
      <w:pPr>
        <w:pStyle w:val="ListParagraph"/>
        <w:ind w:left="1816" w:firstLine="454"/>
        <w:rPr>
          <w:lang w:eastAsia="de-DE"/>
        </w:rPr>
      </w:pPr>
      <w:r w:rsidRPr="0062440F">
        <w:rPr>
          <w:color w:val="7030A0"/>
          <w:lang w:eastAsia="de-DE"/>
        </w:rPr>
        <w:tab/>
      </w:r>
      <w:r w:rsidR="00747642">
        <w:rPr>
          <w:color w:val="7030A0"/>
          <w:lang w:eastAsia="de-DE"/>
        </w:rPr>
        <w:tab/>
      </w:r>
      <w:r w:rsidR="00747642">
        <w:rPr>
          <w:color w:val="7030A0"/>
          <w:lang w:eastAsia="de-DE"/>
        </w:rPr>
        <w:tab/>
      </w:r>
      <w:r w:rsidR="00747642">
        <w:rPr>
          <w:color w:val="C00000"/>
          <w:lang w:eastAsia="de-DE"/>
        </w:rPr>
        <w:t xml:space="preserve">then </w:t>
      </w:r>
      <w:r w:rsidR="00747642" w:rsidRPr="004E6D7A">
        <w:rPr>
          <w:color w:val="000000" w:themeColor="text1"/>
          <w:lang w:eastAsia="de-DE"/>
        </w:rPr>
        <w:t>[</w:t>
      </w:r>
      <w:r w:rsidR="009A774F">
        <w:rPr>
          <w:color w:val="C00000"/>
          <w:lang w:eastAsia="de-DE"/>
        </w:rPr>
        <w:t xml:space="preserve">ask </w:t>
      </w:r>
      <w:r w:rsidR="009A774F" w:rsidRPr="0026474B">
        <w:rPr>
          <w:b/>
          <w:lang w:eastAsia="de-DE"/>
        </w:rPr>
        <w:t>sexual partner</w:t>
      </w:r>
      <w:r w:rsidR="009A774F" w:rsidRPr="0026474B">
        <w:rPr>
          <w:lang w:eastAsia="de-DE"/>
        </w:rPr>
        <w:t xml:space="preserve"> [</w:t>
      </w:r>
      <w:r w:rsidR="009A774F" w:rsidRPr="00843989">
        <w:rPr>
          <w:i/>
          <w:color w:val="C00000"/>
          <w:lang w:eastAsia="de-DE"/>
        </w:rPr>
        <w:t>set</w:t>
      </w:r>
      <w:r w:rsidR="009A774F">
        <w:rPr>
          <w:color w:val="C00000"/>
          <w:lang w:eastAsia="de-DE"/>
        </w:rPr>
        <w:t xml:space="preserve"> </w:t>
      </w:r>
      <w:r w:rsidR="00FA03A2" w:rsidRPr="00351FD4">
        <w:rPr>
          <w:i/>
          <w:color w:val="7030A0"/>
          <w:lang w:eastAsia="de-DE"/>
        </w:rPr>
        <w:t xml:space="preserve">resist_PI </w:t>
      </w:r>
      <w:r w:rsidRPr="0062440F">
        <w:rPr>
          <w:i/>
          <w:lang w:eastAsia="de-DE"/>
        </w:rPr>
        <w:t>‘high’</w:t>
      </w:r>
      <w:r w:rsidR="00BE7801" w:rsidRPr="00BE7801">
        <w:rPr>
          <w:lang w:eastAsia="de-DE"/>
        </w:rPr>
        <w:t>]</w:t>
      </w:r>
      <w:r w:rsidR="0018165C">
        <w:rPr>
          <w:lang w:eastAsia="de-DE"/>
        </w:rPr>
        <w:t>]</w:t>
      </w:r>
    </w:p>
    <w:p w14:paraId="6442648B" w14:textId="17CC26E7" w:rsidR="00155D0B" w:rsidRPr="00155D0B" w:rsidRDefault="00155D0B" w:rsidP="000B2B49">
      <w:pPr>
        <w:pStyle w:val="ListParagraph"/>
        <w:ind w:left="2270" w:firstLine="454"/>
        <w:rPr>
          <w:i/>
          <w:color w:val="000000" w:themeColor="text1"/>
          <w:lang w:eastAsia="de-DE"/>
        </w:rPr>
      </w:pPr>
      <w:r w:rsidRPr="00155D0B">
        <w:rPr>
          <w:color w:val="000000" w:themeColor="text1"/>
          <w:lang w:eastAsia="de-DE"/>
        </w:rPr>
        <w:t>]</w:t>
      </w:r>
    </w:p>
    <w:p w14:paraId="4A11BEF4" w14:textId="20A57F38" w:rsidR="00270A9B" w:rsidRPr="0062440F" w:rsidRDefault="00270A9B" w:rsidP="000B2B49">
      <w:pPr>
        <w:pStyle w:val="ListParagraph"/>
        <w:ind w:left="1816" w:firstLine="454"/>
        <w:rPr>
          <w:color w:val="7030A0"/>
          <w:lang w:eastAsia="de-DE"/>
        </w:rPr>
      </w:pPr>
      <w:r w:rsidRPr="0062440F">
        <w:rPr>
          <w:color w:val="C00000"/>
          <w:lang w:eastAsia="de-DE"/>
        </w:rPr>
        <w:t xml:space="preserve">if </w:t>
      </w:r>
      <w:r w:rsidR="00693B43">
        <w:rPr>
          <w:color w:val="7030A0"/>
          <w:lang w:eastAsia="de-DE"/>
        </w:rPr>
        <w:t xml:space="preserve"> resist_TAM</w:t>
      </w:r>
      <w:r w:rsidRPr="0062440F">
        <w:rPr>
          <w:lang w:eastAsia="de-DE"/>
        </w:rPr>
        <w:t xml:space="preserve">≠ ‘none’ and random-uniform [0,1) &lt; </w:t>
      </w:r>
      <w:r w:rsidRPr="0062440F">
        <w:rPr>
          <w:color w:val="7030A0"/>
          <w:lang w:eastAsia="de-DE"/>
        </w:rPr>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p>
    <w:p w14:paraId="72611242" w14:textId="77777777" w:rsidR="0018165C" w:rsidRDefault="00270A9B" w:rsidP="000B2B49">
      <w:pPr>
        <w:pStyle w:val="ListParagraph"/>
        <w:ind w:left="1816"/>
        <w:rPr>
          <w:color w:val="000000" w:themeColor="text1"/>
          <w:lang w:eastAsia="de-DE"/>
        </w:rPr>
      </w:pPr>
      <w:r w:rsidRPr="0062440F">
        <w:rPr>
          <w:color w:val="C00000"/>
          <w:lang w:eastAsia="de-DE"/>
        </w:rPr>
        <w:tab/>
      </w:r>
      <w:r w:rsidR="0018165C">
        <w:rPr>
          <w:color w:val="C00000"/>
          <w:lang w:eastAsia="de-DE"/>
        </w:rPr>
        <w:tab/>
        <w:t xml:space="preserve">then </w:t>
      </w:r>
      <w:r w:rsidR="0018165C" w:rsidRPr="004E6D7A">
        <w:rPr>
          <w:color w:val="000000" w:themeColor="text1"/>
          <w:lang w:eastAsia="de-DE"/>
        </w:rPr>
        <w:t>[</w:t>
      </w:r>
    </w:p>
    <w:p w14:paraId="25D76EC2" w14:textId="6BE95B51" w:rsidR="00270A9B" w:rsidRPr="0062440F" w:rsidRDefault="009A774F" w:rsidP="000B2B49">
      <w:pPr>
        <w:pStyle w:val="ListParagraph"/>
        <w:ind w:left="2724" w:firstLine="454"/>
        <w:rPr>
          <w:i/>
          <w:color w:val="7030A0"/>
          <w:lang w:eastAsia="de-DE"/>
        </w:rPr>
      </w:pPr>
      <w:r>
        <w:rPr>
          <w:color w:val="C00000"/>
          <w:lang w:eastAsia="de-DE"/>
        </w:rPr>
        <w:t xml:space="preserve">ask </w:t>
      </w:r>
      <w:r w:rsidRPr="00921E21">
        <w:rPr>
          <w:b/>
          <w:lang w:eastAsia="de-DE"/>
        </w:rPr>
        <w:t>sexual partner</w:t>
      </w:r>
      <w:r w:rsidRPr="00921E21">
        <w:rPr>
          <w:lang w:eastAsia="de-DE"/>
        </w:rPr>
        <w:t xml:space="preserve"> [</w:t>
      </w:r>
      <w:r w:rsidR="00843989" w:rsidRPr="00843989">
        <w:rPr>
          <w:i/>
          <w:color w:val="C00000"/>
          <w:lang w:eastAsia="de-DE"/>
        </w:rPr>
        <w:t>set</w:t>
      </w:r>
      <w:r w:rsidR="00693B43">
        <w:rPr>
          <w:i/>
          <w:color w:val="7030A0"/>
          <w:lang w:eastAsia="de-DE"/>
        </w:rPr>
        <w:t xml:space="preserve"> resist_TAM</w:t>
      </w:r>
      <w:r w:rsidR="00351FD4">
        <w:rPr>
          <w:i/>
          <w:color w:val="7030A0"/>
          <w:lang w:eastAsia="de-DE"/>
        </w:rPr>
        <w:t xml:space="preserve"> </w:t>
      </w:r>
      <w:r w:rsidR="00BE7801">
        <w:rPr>
          <w:i/>
          <w:lang w:eastAsia="de-DE"/>
        </w:rPr>
        <w:t>‘medium’</w:t>
      </w:r>
      <w:r w:rsidR="00BE7801" w:rsidRPr="00BE7801">
        <w:rPr>
          <w:lang w:eastAsia="de-DE"/>
        </w:rPr>
        <w:t>]</w:t>
      </w:r>
    </w:p>
    <w:p w14:paraId="047828F7" w14:textId="31EB3D92" w:rsidR="00270A9B" w:rsidRPr="0062440F" w:rsidRDefault="00270A9B" w:rsidP="000B2B49">
      <w:pPr>
        <w:pStyle w:val="ListParagraph"/>
        <w:ind w:left="3176"/>
        <w:rPr>
          <w:color w:val="7030A0"/>
          <w:lang w:eastAsia="de-DE"/>
        </w:rPr>
      </w:pPr>
      <w:r w:rsidRPr="0062440F">
        <w:rPr>
          <w:color w:val="C00000"/>
          <w:lang w:eastAsia="de-DE"/>
        </w:rPr>
        <w:t xml:space="preserve">if </w:t>
      </w:r>
      <w:r w:rsidR="00693B43">
        <w:rPr>
          <w:color w:val="7030A0"/>
          <w:lang w:eastAsia="de-DE"/>
        </w:rPr>
        <w:t xml:space="preserve"> resist_TAM</w:t>
      </w:r>
      <w:r w:rsidRPr="0062440F">
        <w:rPr>
          <w:lang w:eastAsia="de-DE"/>
        </w:rPr>
        <w:t>= ‘high’ and random-uniform [0,1) &lt;</w:t>
      </w:r>
      <w:r w:rsidR="00843989">
        <w:rPr>
          <w:lang w:eastAsia="de-DE"/>
        </w:rPr>
        <w:t xml:space="preserve"> </w:t>
      </w:r>
      <w:r w:rsidRPr="0062440F">
        <w:rPr>
          <w:color w:val="7030A0"/>
          <w:lang w:eastAsia="de-DE"/>
        </w:rPr>
        <w:t>individual</w:t>
      </w:r>
      <w:r w:rsidR="00AB5A96">
        <w:rPr>
          <w:color w:val="7030A0"/>
          <w:lang w:eastAsia="de-DE"/>
        </w:rPr>
        <w:t>_‌</w:t>
      </w:r>
      <w:r w:rsidRPr="0062440F">
        <w:rPr>
          <w:color w:val="7030A0"/>
          <w:lang w:eastAsia="de-DE"/>
        </w:rPr>
        <w:t>resist</w:t>
      </w:r>
      <w:r w:rsidR="00AB5A96">
        <w:rPr>
          <w:color w:val="7030A0"/>
          <w:lang w:eastAsia="de-DE"/>
        </w:rPr>
        <w:t>_‌</w:t>
      </w:r>
      <w:r w:rsidRPr="0062440F">
        <w:rPr>
          <w:color w:val="7030A0"/>
          <w:lang w:eastAsia="de-DE"/>
        </w:rPr>
        <w:t>transmission</w:t>
      </w:r>
      <w:r w:rsidR="00AB5A96">
        <w:rPr>
          <w:color w:val="7030A0"/>
          <w:lang w:eastAsia="de-DE"/>
        </w:rPr>
        <w:t>_‌</w:t>
      </w:r>
      <w:r w:rsidR="00575F2F" w:rsidRPr="0062440F">
        <w:rPr>
          <w:color w:val="7030A0"/>
          <w:lang w:eastAsia="de-DE"/>
        </w:rPr>
        <w:t>prob</w:t>
      </w:r>
    </w:p>
    <w:p w14:paraId="08238420" w14:textId="7FD2AE6C" w:rsidR="00084463" w:rsidRDefault="00270A9B" w:rsidP="000B2B49">
      <w:pPr>
        <w:pStyle w:val="ListParagraph"/>
        <w:ind w:left="1816" w:firstLine="454"/>
        <w:rPr>
          <w:lang w:eastAsia="de-DE"/>
        </w:rPr>
      </w:pPr>
      <w:r w:rsidRPr="0062440F">
        <w:rPr>
          <w:color w:val="7030A0"/>
          <w:lang w:eastAsia="de-DE"/>
        </w:rPr>
        <w:tab/>
      </w:r>
      <w:r w:rsidR="0018165C">
        <w:rPr>
          <w:color w:val="7030A0"/>
          <w:lang w:eastAsia="de-DE"/>
        </w:rPr>
        <w:tab/>
      </w:r>
      <w:r w:rsidR="0018165C">
        <w:rPr>
          <w:color w:val="7030A0"/>
          <w:lang w:eastAsia="de-DE"/>
        </w:rPr>
        <w:tab/>
      </w:r>
      <w:r w:rsidR="0018165C">
        <w:rPr>
          <w:color w:val="C00000"/>
          <w:lang w:eastAsia="de-DE"/>
        </w:rPr>
        <w:t xml:space="preserve">then </w:t>
      </w:r>
      <w:r w:rsidR="0018165C" w:rsidRPr="004E6D7A">
        <w:rPr>
          <w:color w:val="000000" w:themeColor="text1"/>
          <w:lang w:eastAsia="de-DE"/>
        </w:rPr>
        <w:t>[</w:t>
      </w:r>
      <w:r w:rsidR="009A774F">
        <w:rPr>
          <w:color w:val="C00000"/>
          <w:lang w:eastAsia="de-DE"/>
        </w:rPr>
        <w:t xml:space="preserve">ask </w:t>
      </w:r>
      <w:r w:rsidR="009A774F" w:rsidRPr="00921E21">
        <w:rPr>
          <w:b/>
          <w:lang w:eastAsia="de-DE"/>
        </w:rPr>
        <w:t>sexual partner</w:t>
      </w:r>
      <w:r w:rsidR="009A774F" w:rsidRPr="00921E21">
        <w:rPr>
          <w:lang w:eastAsia="de-DE"/>
        </w:rPr>
        <w:t xml:space="preserve"> [</w:t>
      </w:r>
      <w:r w:rsidR="00843989">
        <w:rPr>
          <w:i/>
          <w:color w:val="C00000"/>
          <w:lang w:eastAsia="de-DE"/>
        </w:rPr>
        <w:t>set</w:t>
      </w:r>
      <w:r w:rsidR="00693B43">
        <w:rPr>
          <w:i/>
          <w:color w:val="7030A0"/>
          <w:lang w:eastAsia="de-DE"/>
        </w:rPr>
        <w:t xml:space="preserve"> resist_TAM</w:t>
      </w:r>
      <w:r w:rsidR="00351FD4">
        <w:rPr>
          <w:i/>
          <w:color w:val="7030A0"/>
          <w:lang w:eastAsia="de-DE"/>
        </w:rPr>
        <w:t xml:space="preserve"> </w:t>
      </w:r>
      <w:r w:rsidR="00BE7801">
        <w:rPr>
          <w:i/>
          <w:lang w:eastAsia="de-DE"/>
        </w:rPr>
        <w:t>‘high’</w:t>
      </w:r>
      <w:r w:rsidR="00BE7801" w:rsidRPr="00BE7801">
        <w:rPr>
          <w:lang w:eastAsia="de-DE"/>
        </w:rPr>
        <w:t>]</w:t>
      </w:r>
      <w:r w:rsidR="0018165C">
        <w:rPr>
          <w:lang w:eastAsia="de-DE"/>
        </w:rPr>
        <w:t>]</w:t>
      </w:r>
    </w:p>
    <w:p w14:paraId="507A5913" w14:textId="0EB61708" w:rsidR="0018165C" w:rsidRDefault="0018165C" w:rsidP="000B2B49">
      <w:pPr>
        <w:pStyle w:val="ListParagraph"/>
        <w:ind w:left="2270" w:firstLine="454"/>
        <w:rPr>
          <w:color w:val="000000" w:themeColor="text1"/>
          <w:lang w:eastAsia="de-DE"/>
        </w:rPr>
      </w:pPr>
      <w:r w:rsidRPr="0018165C">
        <w:rPr>
          <w:color w:val="000000" w:themeColor="text1"/>
          <w:lang w:eastAsia="de-DE"/>
        </w:rPr>
        <w:t>]</w:t>
      </w:r>
    </w:p>
    <w:p w14:paraId="7A9E4340" w14:textId="031F86E9" w:rsidR="002C63A1" w:rsidRDefault="002C63A1" w:rsidP="000B2B49">
      <w:pPr>
        <w:ind w:left="1816" w:firstLine="454"/>
        <w:contextualSpacing/>
        <w:rPr>
          <w:color w:val="000000" w:themeColor="text1"/>
          <w:lang w:eastAsia="de-DE"/>
        </w:rPr>
      </w:pPr>
      <w:r w:rsidRPr="002C63A1">
        <w:rPr>
          <w:color w:val="000000" w:themeColor="text1"/>
          <w:lang w:eastAsia="de-DE"/>
        </w:rPr>
        <w:t>]</w:t>
      </w:r>
    </w:p>
    <w:p w14:paraId="6B873F28" w14:textId="0479C281" w:rsidR="002C63A1" w:rsidRDefault="002C63A1" w:rsidP="000B2B49">
      <w:pPr>
        <w:ind w:left="454" w:firstLine="454"/>
        <w:contextualSpacing/>
        <w:rPr>
          <w:color w:val="000000" w:themeColor="text1"/>
          <w:lang w:eastAsia="de-DE"/>
        </w:rPr>
      </w:pPr>
      <w:r>
        <w:rPr>
          <w:color w:val="000000" w:themeColor="text1"/>
          <w:lang w:eastAsia="de-DE"/>
        </w:rPr>
        <w:t>}</w:t>
      </w:r>
    </w:p>
    <w:p w14:paraId="4E277FB7" w14:textId="13A821C7" w:rsidR="002C63A1" w:rsidRPr="002C63A1" w:rsidRDefault="002C63A1" w:rsidP="000B2B49">
      <w:pPr>
        <w:ind w:firstLine="360"/>
        <w:contextualSpacing/>
        <w:rPr>
          <w:i/>
          <w:color w:val="000000" w:themeColor="text1"/>
          <w:lang w:eastAsia="de-DE"/>
        </w:rPr>
      </w:pPr>
      <w:r>
        <w:rPr>
          <w:color w:val="000000" w:themeColor="text1"/>
          <w:lang w:eastAsia="de-DE"/>
        </w:rPr>
        <w:t>]</w:t>
      </w:r>
    </w:p>
    <w:p w14:paraId="237BEFF5" w14:textId="50FD1D3F" w:rsidR="008361A0" w:rsidRPr="0062440F" w:rsidRDefault="001B6DBD" w:rsidP="00F36EDF">
      <w:pPr>
        <w:contextualSpacing/>
        <w:rPr>
          <w:lang w:eastAsia="de-DE"/>
        </w:rPr>
      </w:pPr>
      <w:r w:rsidRPr="0062440F">
        <w:rPr>
          <w:lang w:eastAsia="de-DE"/>
        </w:rPr>
        <w:tab/>
      </w:r>
      <w:r w:rsidRPr="0062440F">
        <w:rPr>
          <w:lang w:eastAsia="de-DE"/>
        </w:rPr>
        <w:tab/>
      </w:r>
    </w:p>
    <w:p w14:paraId="76972294" w14:textId="77777777" w:rsidR="008361A0" w:rsidRPr="0062440F" w:rsidRDefault="008361A0" w:rsidP="00F36EDF">
      <w:pPr>
        <w:contextualSpacing/>
        <w:rPr>
          <w:lang w:eastAsia="de-DE"/>
        </w:rPr>
      </w:pPr>
    </w:p>
    <w:p w14:paraId="1F1674F5" w14:textId="00EBA973" w:rsidR="008361A0" w:rsidRDefault="00812E1F" w:rsidP="00F36EDF">
      <w:pPr>
        <w:pStyle w:val="ListParagraph"/>
        <w:ind w:left="360"/>
        <w:rPr>
          <w:color w:val="00B050"/>
          <w:lang w:eastAsia="de-DE"/>
        </w:rPr>
      </w:pPr>
      <w:r w:rsidRPr="0062440F">
        <w:rPr>
          <w:color w:val="00B050"/>
          <w:lang w:eastAsia="de-DE"/>
        </w:rPr>
        <w:t>#On 1</w:t>
      </w:r>
      <w:r w:rsidRPr="0062440F">
        <w:rPr>
          <w:color w:val="00B050"/>
          <w:vertAlign w:val="superscript"/>
          <w:lang w:eastAsia="de-DE"/>
        </w:rPr>
        <w:t>st</w:t>
      </w:r>
      <w:r w:rsidRPr="0062440F">
        <w:rPr>
          <w:color w:val="00B050"/>
          <w:lang w:eastAsia="de-DE"/>
        </w:rPr>
        <w:t xml:space="preserve"> line ART</w:t>
      </w:r>
    </w:p>
    <w:p w14:paraId="288D122A" w14:textId="38E1D771" w:rsidR="002F2D39" w:rsidRPr="0062440F" w:rsidRDefault="002F2D39" w:rsidP="000B2B49">
      <w:pPr>
        <w:pStyle w:val="ListParagraph"/>
        <w:ind w:left="360"/>
        <w:rPr>
          <w:lang w:eastAsia="de-DE"/>
        </w:rPr>
      </w:pPr>
      <w:r>
        <w:rPr>
          <w:color w:val="C00000"/>
          <w:lang w:eastAsia="de-DE"/>
        </w:rPr>
        <w:t>a</w:t>
      </w:r>
      <w:r w:rsidRPr="0062440F">
        <w:rPr>
          <w:color w:val="C00000"/>
          <w:lang w:eastAsia="de-DE"/>
        </w:rPr>
        <w:t>sk</w:t>
      </w:r>
      <w:r w:rsidRPr="0062440F">
        <w:rPr>
          <w:lang w:eastAsia="de-DE"/>
        </w:rPr>
        <w:t xml:space="preserve"> </w:t>
      </w:r>
      <w:r w:rsidRPr="0062440F">
        <w:rPr>
          <w:b/>
          <w:lang w:eastAsia="de-DE"/>
        </w:rPr>
        <w:t>people</w:t>
      </w:r>
      <w:r w:rsidRPr="0062440F">
        <w:rPr>
          <w:lang w:eastAsia="de-DE"/>
        </w:rPr>
        <w:t xml:space="preserve"> with </w:t>
      </w:r>
      <w:r w:rsidRPr="00F25BC5">
        <w:rPr>
          <w:lang w:eastAsia="de-DE"/>
        </w:rPr>
        <w:t>(</w:t>
      </w:r>
      <w:r w:rsidRPr="0062440F">
        <w:rPr>
          <w:color w:val="7030A0"/>
          <w:lang w:eastAsia="de-DE"/>
        </w:rPr>
        <w:t>HIV</w:t>
      </w:r>
      <w:r>
        <w:rPr>
          <w:color w:val="7030A0"/>
          <w:lang w:eastAsia="de-DE"/>
        </w:rPr>
        <w:t>_‌</w:t>
      </w:r>
      <w:r w:rsidRPr="0062440F">
        <w:rPr>
          <w:color w:val="7030A0"/>
          <w:lang w:eastAsia="de-DE"/>
        </w:rPr>
        <w:t>status</w:t>
      </w:r>
      <w:r w:rsidRPr="0062440F">
        <w:rPr>
          <w:lang w:eastAsia="de-DE"/>
        </w:rPr>
        <w:t xml:space="preserve"> = ‘positive’ and </w:t>
      </w:r>
      <w:r w:rsidRPr="0062440F">
        <w:rPr>
          <w:color w:val="7030A0"/>
          <w:lang w:eastAsia="de-DE"/>
        </w:rPr>
        <w:t>ART</w:t>
      </w:r>
      <w:r>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ART’</w:t>
      </w:r>
      <w:r>
        <w:rPr>
          <w:lang w:eastAsia="de-DE"/>
        </w:rPr>
        <w:t>) [</w:t>
      </w:r>
    </w:p>
    <w:p w14:paraId="46FEA714" w14:textId="77777777" w:rsidR="002F2D39" w:rsidRPr="0062440F" w:rsidRDefault="002F2D39" w:rsidP="000B2B49">
      <w:pPr>
        <w:pStyle w:val="ListParagraph"/>
        <w:ind w:left="360"/>
        <w:rPr>
          <w:lang w:eastAsia="de-DE"/>
        </w:rPr>
      </w:pPr>
      <w:r w:rsidRPr="0062440F">
        <w:rPr>
          <w:color w:val="C00000"/>
          <w:lang w:eastAsia="de-DE"/>
        </w:rPr>
        <w:tab/>
      </w:r>
      <w:r w:rsidRPr="0062440F">
        <w:rPr>
          <w:color w:val="C00000"/>
          <w:lang w:eastAsia="de-DE"/>
        </w:rPr>
        <w:tab/>
      </w:r>
      <w:r>
        <w:rPr>
          <w:color w:val="C00000"/>
          <w:lang w:eastAsia="de-DE"/>
        </w:rPr>
        <w:t>f</w:t>
      </w:r>
      <w:r w:rsidRPr="0062440F">
        <w:rPr>
          <w:color w:val="C00000"/>
          <w:lang w:eastAsia="de-DE"/>
        </w:rPr>
        <w:t xml:space="preserve">or each </w:t>
      </w:r>
      <w:r w:rsidRPr="0062440F">
        <w:rPr>
          <w:b/>
          <w:lang w:eastAsia="de-DE"/>
        </w:rPr>
        <w:t xml:space="preserve">sexual partner </w:t>
      </w:r>
      <w:r w:rsidRPr="0062440F">
        <w:rPr>
          <w:lang w:eastAsia="de-DE"/>
        </w:rPr>
        <w:t>with</w:t>
      </w:r>
      <w:r w:rsidRPr="0062440F">
        <w:rPr>
          <w:color w:val="7030A0"/>
          <w:lang w:eastAsia="de-DE"/>
        </w:rPr>
        <w:t xml:space="preserve"> </w:t>
      </w:r>
      <w:r w:rsidRPr="00F25BC5">
        <w:rPr>
          <w:lang w:eastAsia="de-DE"/>
        </w:rPr>
        <w:t>(</w:t>
      </w:r>
      <w:r w:rsidRPr="0062440F">
        <w:rPr>
          <w:i/>
          <w:color w:val="7030A0"/>
          <w:lang w:eastAsia="de-DE"/>
        </w:rPr>
        <w:t>HIV</w:t>
      </w:r>
      <w:r>
        <w:rPr>
          <w:i/>
          <w:color w:val="7030A0"/>
          <w:lang w:eastAsia="de-DE"/>
        </w:rPr>
        <w:t>_‌</w:t>
      </w:r>
      <w:r w:rsidRPr="0062440F">
        <w:rPr>
          <w:i/>
          <w:color w:val="7030A0"/>
          <w:lang w:eastAsia="de-DE"/>
        </w:rPr>
        <w:t>status</w:t>
      </w:r>
      <w:r w:rsidRPr="0062440F">
        <w:rPr>
          <w:i/>
          <w:lang w:eastAsia="de-DE"/>
        </w:rPr>
        <w:t xml:space="preserve"> = ‘negative’</w:t>
      </w:r>
      <w:r w:rsidRPr="00F25BC5">
        <w:rPr>
          <w:lang w:eastAsia="de-DE"/>
        </w:rPr>
        <w:t>)</w:t>
      </w:r>
      <w:r w:rsidRPr="0062440F">
        <w:rPr>
          <w:b/>
          <w:lang w:eastAsia="de-DE"/>
        </w:rPr>
        <w:t xml:space="preserve"> </w:t>
      </w:r>
      <w:r>
        <w:rPr>
          <w:b/>
          <w:lang w:eastAsia="de-DE"/>
        </w:rPr>
        <w:t>{</w:t>
      </w:r>
    </w:p>
    <w:p w14:paraId="325C9198" w14:textId="77777777" w:rsidR="002F2D39" w:rsidRDefault="002F2D39" w:rsidP="000B2B49">
      <w:pPr>
        <w:pStyle w:val="ListParagraph"/>
        <w:ind w:left="1268" w:firstLine="94"/>
        <w:rPr>
          <w:color w:val="000000" w:themeColor="text1"/>
          <w:lang w:eastAsia="de-DE"/>
        </w:rPr>
      </w:pPr>
      <w:r w:rsidRPr="0062440F">
        <w:rPr>
          <w:color w:val="C00000"/>
          <w:lang w:eastAsia="de-DE"/>
        </w:rPr>
        <w:t xml:space="preserve">if </w:t>
      </w:r>
      <w:r w:rsidRPr="0062440F">
        <w:rPr>
          <w:lang w:eastAsia="de-DE"/>
        </w:rPr>
        <w:t xml:space="preserve">random-binomial(10, </w:t>
      </w:r>
      <w:r w:rsidRPr="0062440F">
        <w:rPr>
          <w:color w:val="7030A0"/>
          <w:lang w:eastAsia="de-DE"/>
        </w:rPr>
        <w:t>HIV</w:t>
      </w:r>
      <w:r>
        <w:rPr>
          <w:color w:val="7030A0"/>
          <w:lang w:eastAsia="de-DE"/>
        </w:rPr>
        <w:t>_‌</w:t>
      </w:r>
      <w:r w:rsidRPr="0062440F">
        <w:rPr>
          <w:color w:val="7030A0"/>
          <w:lang w:eastAsia="de-DE"/>
        </w:rPr>
        <w:t>transmission</w:t>
      </w:r>
      <w:r>
        <w:rPr>
          <w:color w:val="7030A0"/>
          <w:lang w:eastAsia="de-DE"/>
        </w:rPr>
        <w:t>_‌</w:t>
      </w:r>
      <w:r w:rsidRPr="0062440F">
        <w:rPr>
          <w:color w:val="7030A0"/>
          <w:lang w:eastAsia="de-DE"/>
        </w:rPr>
        <w:t>prob</w:t>
      </w:r>
      <w:r w:rsidRPr="0062440F">
        <w:rPr>
          <w:color w:val="000000" w:themeColor="text1"/>
          <w:lang w:eastAsia="de-DE"/>
        </w:rPr>
        <w:t>) &gt; 0</w:t>
      </w:r>
    </w:p>
    <w:p w14:paraId="244A3A34" w14:textId="77777777" w:rsidR="002F2D39" w:rsidRPr="0062440F" w:rsidRDefault="002F2D39" w:rsidP="000B2B49">
      <w:pPr>
        <w:pStyle w:val="ListParagraph"/>
        <w:ind w:left="1268" w:firstLine="94"/>
        <w:rPr>
          <w:color w:val="000000" w:themeColor="text1"/>
          <w:lang w:eastAsia="de-DE"/>
        </w:rPr>
      </w:pPr>
      <w:r>
        <w:rPr>
          <w:color w:val="000000" w:themeColor="text1"/>
          <w:lang w:eastAsia="de-DE"/>
        </w:rPr>
        <w:tab/>
      </w:r>
      <w:r w:rsidRPr="00D34BD5">
        <w:rPr>
          <w:color w:val="C00000"/>
          <w:lang w:eastAsia="de-DE"/>
        </w:rPr>
        <w:t>then</w:t>
      </w:r>
      <w:r>
        <w:rPr>
          <w:color w:val="000000" w:themeColor="text1"/>
          <w:lang w:eastAsia="de-DE"/>
        </w:rPr>
        <w:t xml:space="preserve"> [</w:t>
      </w:r>
    </w:p>
    <w:p w14:paraId="4EA7A964" w14:textId="77777777" w:rsidR="002F2D39" w:rsidRPr="0062440F" w:rsidRDefault="002F2D39" w:rsidP="000B2B49">
      <w:pPr>
        <w:pStyle w:val="ListParagraph"/>
        <w:ind w:left="1816"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952AD5">
        <w:rPr>
          <w:i/>
          <w:color w:val="C00000"/>
          <w:lang w:eastAsia="de-DE"/>
        </w:rPr>
        <w:t>set</w:t>
      </w:r>
      <w:r>
        <w:rPr>
          <w:color w:val="C00000"/>
          <w:lang w:eastAsia="de-DE"/>
        </w:rPr>
        <w:t xml:space="preserve"> </w:t>
      </w:r>
      <w:r w:rsidRPr="0062440F">
        <w:rPr>
          <w:i/>
          <w:color w:val="7030A0"/>
          <w:lang w:eastAsia="de-DE"/>
        </w:rPr>
        <w:t>HIV</w:t>
      </w:r>
      <w:r>
        <w:rPr>
          <w:i/>
          <w:color w:val="7030A0"/>
          <w:lang w:eastAsia="de-DE"/>
        </w:rPr>
        <w:t>_‌</w:t>
      </w:r>
      <w:r w:rsidRPr="0062440F">
        <w:rPr>
          <w:i/>
          <w:color w:val="7030A0"/>
          <w:lang w:eastAsia="de-DE"/>
        </w:rPr>
        <w:t xml:space="preserve">status </w:t>
      </w:r>
      <w:r w:rsidRPr="0062440F">
        <w:rPr>
          <w:i/>
          <w:lang w:eastAsia="de-DE"/>
        </w:rPr>
        <w:t>‘positive’</w:t>
      </w:r>
      <w:r w:rsidRPr="00BE7801">
        <w:rPr>
          <w:lang w:eastAsia="de-DE"/>
        </w:rPr>
        <w:t>]</w:t>
      </w:r>
    </w:p>
    <w:p w14:paraId="111A4CA1" w14:textId="77777777" w:rsidR="002F2D39" w:rsidRPr="00497407" w:rsidRDefault="002F2D39" w:rsidP="000B2B49">
      <w:pPr>
        <w:pStyle w:val="ListParagraph"/>
        <w:ind w:left="1816" w:firstLine="454"/>
        <w:rPr>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952AD5">
        <w:rPr>
          <w:i/>
          <w:color w:val="C00000"/>
          <w:lang w:eastAsia="de-DE"/>
        </w:rPr>
        <w:t>set</w:t>
      </w:r>
      <w:r>
        <w:rPr>
          <w:color w:val="C00000"/>
          <w:lang w:eastAsia="de-DE"/>
        </w:rPr>
        <w:t xml:space="preserve"> </w:t>
      </w:r>
      <w:r w:rsidRPr="0062440F">
        <w:rPr>
          <w:i/>
          <w:color w:val="7030A0"/>
          <w:lang w:eastAsia="de-DE"/>
        </w:rPr>
        <w:t>primary</w:t>
      </w:r>
      <w:r>
        <w:rPr>
          <w:i/>
          <w:color w:val="7030A0"/>
          <w:lang w:eastAsia="de-DE"/>
        </w:rPr>
        <w:t>_‌</w:t>
      </w:r>
      <w:r w:rsidRPr="0062440F">
        <w:rPr>
          <w:i/>
          <w:color w:val="7030A0"/>
          <w:lang w:eastAsia="de-DE"/>
        </w:rPr>
        <w:t xml:space="preserve">infection </w:t>
      </w:r>
      <w:r>
        <w:rPr>
          <w:i/>
          <w:lang w:eastAsia="de-DE"/>
        </w:rPr>
        <w:t>‘yes’</w:t>
      </w:r>
      <w:r w:rsidRPr="00BE7801">
        <w:rPr>
          <w:lang w:eastAsia="de-DE"/>
        </w:rPr>
        <w:t>]</w:t>
      </w:r>
    </w:p>
    <w:p w14:paraId="7B472128" w14:textId="1530146B" w:rsidR="002F2D39" w:rsidRPr="0062440F" w:rsidRDefault="002F2D39" w:rsidP="000B2B49">
      <w:pPr>
        <w:pStyle w:val="ListParagraph"/>
        <w:ind w:left="2270"/>
        <w:rPr>
          <w:color w:val="7030A0"/>
          <w:lang w:eastAsia="de-DE"/>
        </w:rPr>
      </w:pPr>
      <w:r w:rsidRPr="0062440F">
        <w:rPr>
          <w:color w:val="C00000"/>
          <w:lang w:eastAsia="de-DE"/>
        </w:rPr>
        <w:t>if</w:t>
      </w:r>
      <w:r>
        <w:rPr>
          <w:color w:val="C00000"/>
          <w:lang w:eastAsia="de-DE"/>
        </w:rPr>
        <w:t xml:space="preserve"> </w:t>
      </w:r>
      <w:r w:rsidRPr="0026474B">
        <w:rPr>
          <w:color w:val="7030A0"/>
          <w:lang w:eastAsia="de-DE"/>
        </w:rPr>
        <w:t xml:space="preserve">resist_NNRTI </w:t>
      </w:r>
      <w:r w:rsidRPr="0062440F">
        <w:rPr>
          <w:lang w:eastAsia="de-DE"/>
        </w:rPr>
        <w:t>≠ ‘none’ and random-uniform [0,1)</w:t>
      </w:r>
      <w:r>
        <w:rPr>
          <w:lang w:eastAsia="de-DE"/>
        </w:rPr>
        <w:t xml:space="preserve"> &lt;</w:t>
      </w:r>
      <w:r w:rsidRPr="0062440F">
        <w:rPr>
          <w:lang w:eastAsia="de-DE"/>
        </w:rPr>
        <w:t xml:space="preserve"> </w:t>
      </w:r>
      <w:r>
        <w:rPr>
          <w:color w:val="4472C4" w:themeColor="accent5"/>
          <w:lang w:eastAsia="de-DE"/>
        </w:rPr>
        <w:t>resist_transmission_ART</w:t>
      </w:r>
    </w:p>
    <w:p w14:paraId="72CFFAAF" w14:textId="77777777" w:rsidR="002F2D39" w:rsidRDefault="002F2D39" w:rsidP="000B2B49">
      <w:pPr>
        <w:pStyle w:val="ListParagraph"/>
        <w:ind w:left="1816"/>
        <w:rPr>
          <w:color w:val="000000" w:themeColor="text1"/>
          <w:lang w:eastAsia="de-DE"/>
        </w:rPr>
      </w:pPr>
      <w:r w:rsidRPr="0062440F">
        <w:rPr>
          <w:color w:val="C00000"/>
          <w:lang w:eastAsia="de-DE"/>
        </w:rPr>
        <w:lastRenderedPageBreak/>
        <w:tab/>
      </w:r>
      <w:r>
        <w:rPr>
          <w:color w:val="C00000"/>
          <w:lang w:eastAsia="de-DE"/>
        </w:rPr>
        <w:tab/>
        <w:t xml:space="preserve">then </w:t>
      </w:r>
      <w:r w:rsidRPr="004E6D7A">
        <w:rPr>
          <w:color w:val="000000" w:themeColor="text1"/>
          <w:lang w:eastAsia="de-DE"/>
        </w:rPr>
        <w:t>[</w:t>
      </w:r>
    </w:p>
    <w:p w14:paraId="2FD0EEDB" w14:textId="661D31FA" w:rsidR="002F2D39" w:rsidRPr="0062440F" w:rsidRDefault="002F2D39"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042C48">
        <w:rPr>
          <w:i/>
          <w:color w:val="C00000"/>
          <w:lang w:eastAsia="de-DE"/>
        </w:rPr>
        <w:t xml:space="preserve">set </w:t>
      </w:r>
      <w:r w:rsidRPr="00351FD4">
        <w:rPr>
          <w:i/>
          <w:color w:val="7030A0"/>
          <w:lang w:eastAsia="de-DE"/>
        </w:rPr>
        <w:t xml:space="preserve">resist_NNRTI </w:t>
      </w:r>
      <w:r>
        <w:rPr>
          <w:i/>
          <w:lang w:eastAsia="de-DE"/>
        </w:rPr>
        <w:t>‘medium’</w:t>
      </w:r>
      <w:r w:rsidRPr="002F2D39">
        <w:rPr>
          <w:lang w:eastAsia="de-DE"/>
        </w:rPr>
        <w:t>]</w:t>
      </w:r>
    </w:p>
    <w:p w14:paraId="1CF8ED32" w14:textId="77777777" w:rsidR="002F2D39" w:rsidRPr="0062440F" w:rsidRDefault="002F2D39" w:rsidP="000B2B49">
      <w:pPr>
        <w:pStyle w:val="ListParagraph"/>
        <w:ind w:left="1816"/>
        <w:rPr>
          <w:lang w:eastAsia="de-DE"/>
        </w:rPr>
      </w:pPr>
      <w:r w:rsidRPr="0062440F">
        <w:rPr>
          <w:color w:val="C00000"/>
          <w:lang w:eastAsia="de-DE"/>
        </w:rPr>
        <w:tab/>
      </w:r>
      <w:r>
        <w:rPr>
          <w:color w:val="C00000"/>
          <w:lang w:eastAsia="de-DE"/>
        </w:rPr>
        <w:tab/>
      </w:r>
      <w:r>
        <w:rPr>
          <w:color w:val="C00000"/>
          <w:lang w:eastAsia="de-DE"/>
        </w:rPr>
        <w:tab/>
      </w:r>
      <w:r w:rsidRPr="0062440F">
        <w:rPr>
          <w:color w:val="C00000"/>
          <w:lang w:eastAsia="de-DE"/>
        </w:rPr>
        <w:t>if</w:t>
      </w:r>
      <w:r>
        <w:rPr>
          <w:color w:val="C00000"/>
          <w:lang w:eastAsia="de-DE"/>
        </w:rPr>
        <w:t xml:space="preserve"> </w:t>
      </w:r>
      <w:r w:rsidRPr="0026474B">
        <w:rPr>
          <w:color w:val="7030A0"/>
          <w:lang w:eastAsia="de-DE"/>
        </w:rPr>
        <w:t xml:space="preserve">resist_NNRTI </w:t>
      </w:r>
      <w:r w:rsidRPr="0062440F">
        <w:rPr>
          <w:lang w:eastAsia="de-DE"/>
        </w:rPr>
        <w:t>= ‘high’ and random-uniform [0,1) &lt;</w:t>
      </w:r>
    </w:p>
    <w:p w14:paraId="14B06A1D" w14:textId="22E0C4A8" w:rsidR="002F2D39" w:rsidRPr="0062440F" w:rsidRDefault="002F2D39" w:rsidP="000B2B49">
      <w:pPr>
        <w:pStyle w:val="ListParagraph"/>
        <w:ind w:left="2724" w:firstLine="454"/>
        <w:rPr>
          <w:color w:val="7030A0"/>
          <w:lang w:eastAsia="de-DE"/>
        </w:rPr>
      </w:pPr>
      <w:r>
        <w:rPr>
          <w:color w:val="4472C4" w:themeColor="accent5"/>
          <w:lang w:eastAsia="de-DE"/>
        </w:rPr>
        <w:t>resist_transmission_ART</w:t>
      </w:r>
    </w:p>
    <w:p w14:paraId="4EE390EF" w14:textId="77777777" w:rsidR="002F2D39" w:rsidRPr="0062440F" w:rsidRDefault="002F2D39" w:rsidP="000B2B49">
      <w:pPr>
        <w:pStyle w:val="ListParagraph"/>
        <w:ind w:left="1816" w:firstLine="454"/>
        <w:rPr>
          <w:i/>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26474B">
        <w:rPr>
          <w:b/>
          <w:lang w:eastAsia="de-DE"/>
        </w:rPr>
        <w:t>sexual partner</w:t>
      </w:r>
      <w:r w:rsidRPr="0026474B">
        <w:rPr>
          <w:lang w:eastAsia="de-DE"/>
        </w:rPr>
        <w:t xml:space="preserve"> [</w:t>
      </w:r>
      <w:r w:rsidRPr="00042C48">
        <w:rPr>
          <w:i/>
          <w:color w:val="C00000"/>
          <w:lang w:eastAsia="de-DE"/>
        </w:rPr>
        <w:t>set</w:t>
      </w:r>
      <w:r>
        <w:rPr>
          <w:color w:val="C00000"/>
          <w:lang w:eastAsia="de-DE"/>
        </w:rPr>
        <w:t xml:space="preserve"> </w:t>
      </w:r>
      <w:r w:rsidRPr="00351FD4">
        <w:rPr>
          <w:i/>
          <w:color w:val="7030A0"/>
          <w:lang w:eastAsia="de-DE"/>
        </w:rPr>
        <w:t xml:space="preserve">resist_NNRTI </w:t>
      </w:r>
      <w:r>
        <w:rPr>
          <w:i/>
          <w:lang w:eastAsia="de-DE"/>
        </w:rPr>
        <w:t>‘high’</w:t>
      </w:r>
      <w:r w:rsidRPr="00BE7801">
        <w:rPr>
          <w:lang w:eastAsia="de-DE"/>
        </w:rPr>
        <w:t>]</w:t>
      </w:r>
      <w:r>
        <w:rPr>
          <w:lang w:eastAsia="de-DE"/>
        </w:rPr>
        <w:t>]</w:t>
      </w:r>
    </w:p>
    <w:p w14:paraId="0B3BF5B9" w14:textId="77777777" w:rsidR="002F2D39" w:rsidRPr="001F55C4" w:rsidRDefault="002F2D39" w:rsidP="000B2B49">
      <w:pPr>
        <w:pStyle w:val="ListParagraph"/>
        <w:ind w:left="2270" w:firstLine="454"/>
        <w:rPr>
          <w:lang w:eastAsia="de-DE"/>
        </w:rPr>
      </w:pPr>
      <w:r w:rsidRPr="001F55C4">
        <w:rPr>
          <w:lang w:eastAsia="de-DE"/>
        </w:rPr>
        <w:t>]</w:t>
      </w:r>
    </w:p>
    <w:p w14:paraId="164E65F8" w14:textId="591A6802" w:rsidR="002F2D39" w:rsidRPr="0062440F" w:rsidRDefault="002F2D39" w:rsidP="000B2B49">
      <w:pPr>
        <w:pStyle w:val="ListParagraph"/>
        <w:ind w:left="2270"/>
        <w:rPr>
          <w:color w:val="7030A0"/>
          <w:lang w:eastAsia="de-DE"/>
        </w:rPr>
      </w:pPr>
      <w:r w:rsidRPr="0062440F">
        <w:rPr>
          <w:color w:val="C00000"/>
          <w:lang w:eastAsia="de-DE"/>
        </w:rPr>
        <w:t>if</w:t>
      </w:r>
      <w:r>
        <w:rPr>
          <w:color w:val="C00000"/>
          <w:lang w:eastAsia="de-DE"/>
        </w:rPr>
        <w:t xml:space="preserve"> </w:t>
      </w:r>
      <w:r w:rsidRPr="0026474B">
        <w:rPr>
          <w:color w:val="7030A0"/>
          <w:lang w:eastAsia="de-DE"/>
        </w:rPr>
        <w:t>resist_NRTI</w:t>
      </w:r>
      <w:r>
        <w:rPr>
          <w:color w:val="C00000"/>
          <w:lang w:eastAsia="de-DE"/>
        </w:rPr>
        <w:t xml:space="preserve"> </w:t>
      </w:r>
      <w:r w:rsidRPr="0062440F">
        <w:rPr>
          <w:lang w:eastAsia="de-DE"/>
        </w:rPr>
        <w:t xml:space="preserve">≠ ‘none’ and random-uniform [0,1) </w:t>
      </w:r>
      <w:r>
        <w:rPr>
          <w:color w:val="4472C4" w:themeColor="accent5"/>
          <w:lang w:eastAsia="de-DE"/>
        </w:rPr>
        <w:t>resist_transmission_ART</w:t>
      </w:r>
      <w:r w:rsidRPr="0062440F">
        <w:rPr>
          <w:color w:val="7030A0"/>
          <w:lang w:eastAsia="de-DE"/>
        </w:rPr>
        <w:t xml:space="preserve"> </w:t>
      </w:r>
      <w:r w:rsidRPr="0062440F">
        <w:rPr>
          <w:lang w:eastAsia="de-DE"/>
        </w:rPr>
        <w:t xml:space="preserve">* </w:t>
      </w:r>
      <w:r w:rsidRPr="0062440F">
        <w:rPr>
          <w:color w:val="4472C4" w:themeColor="accent5"/>
          <w:lang w:eastAsia="de-DE"/>
        </w:rPr>
        <w:t>reduced</w:t>
      </w:r>
      <w:r>
        <w:rPr>
          <w:color w:val="4472C4" w:themeColor="accent5"/>
          <w:lang w:eastAsia="de-DE"/>
        </w:rPr>
        <w:t>_‌</w:t>
      </w:r>
      <w:r w:rsidRPr="0062440F">
        <w:rPr>
          <w:color w:val="4472C4" w:themeColor="accent5"/>
          <w:lang w:eastAsia="de-DE"/>
        </w:rPr>
        <w:t>NRTI</w:t>
      </w:r>
      <w:r>
        <w:rPr>
          <w:color w:val="4472C4" w:themeColor="accent5"/>
          <w:lang w:eastAsia="de-DE"/>
        </w:rPr>
        <w:t>_‌</w:t>
      </w:r>
      <w:r w:rsidRPr="0062440F">
        <w:rPr>
          <w:color w:val="4472C4" w:themeColor="accent5"/>
          <w:lang w:eastAsia="de-DE"/>
        </w:rPr>
        <w:t>resist</w:t>
      </w:r>
      <w:r>
        <w:rPr>
          <w:color w:val="4472C4" w:themeColor="accent5"/>
          <w:lang w:eastAsia="de-DE"/>
        </w:rPr>
        <w:t>_‌</w:t>
      </w:r>
      <w:r w:rsidRPr="0062440F">
        <w:rPr>
          <w:color w:val="4472C4" w:themeColor="accent5"/>
          <w:lang w:eastAsia="de-DE"/>
        </w:rPr>
        <w:t>trans</w:t>
      </w:r>
      <w:r>
        <w:rPr>
          <w:color w:val="4472C4" w:themeColor="accent5"/>
          <w:lang w:eastAsia="de-DE"/>
        </w:rPr>
        <w:t>mit</w:t>
      </w:r>
    </w:p>
    <w:p w14:paraId="58AA9191" w14:textId="77777777" w:rsidR="002F2D39" w:rsidRDefault="002F2D39" w:rsidP="000B2B49">
      <w:pPr>
        <w:pStyle w:val="ListParagraph"/>
        <w:ind w:left="1816"/>
        <w:rPr>
          <w:color w:val="000000" w:themeColor="text1"/>
          <w:lang w:eastAsia="de-DE"/>
        </w:rPr>
      </w:pPr>
      <w:r w:rsidRPr="0062440F">
        <w:rPr>
          <w:color w:val="C00000"/>
          <w:lang w:eastAsia="de-DE"/>
        </w:rPr>
        <w:tab/>
      </w:r>
      <w:r>
        <w:rPr>
          <w:color w:val="C00000"/>
          <w:lang w:eastAsia="de-DE"/>
        </w:rPr>
        <w:tab/>
        <w:t xml:space="preserve">then </w:t>
      </w:r>
      <w:r w:rsidRPr="004E6D7A">
        <w:rPr>
          <w:color w:val="000000" w:themeColor="text1"/>
          <w:lang w:eastAsia="de-DE"/>
        </w:rPr>
        <w:t>[</w:t>
      </w:r>
    </w:p>
    <w:p w14:paraId="229F438A" w14:textId="77777777" w:rsidR="002F2D39" w:rsidRPr="0062440F" w:rsidRDefault="002F2D39"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Pr="00351FD4">
        <w:rPr>
          <w:i/>
          <w:color w:val="7030A0"/>
          <w:lang w:eastAsia="de-DE"/>
        </w:rPr>
        <w:t xml:space="preserve">resist_NRTI </w:t>
      </w:r>
      <w:r>
        <w:rPr>
          <w:i/>
          <w:lang w:eastAsia="de-DE"/>
        </w:rPr>
        <w:t>‘medium’</w:t>
      </w:r>
      <w:r w:rsidRPr="00BE7801">
        <w:rPr>
          <w:lang w:eastAsia="de-DE"/>
        </w:rPr>
        <w:t>]</w:t>
      </w:r>
    </w:p>
    <w:p w14:paraId="52EED322" w14:textId="77777777" w:rsidR="002F2D39" w:rsidRPr="0062440F" w:rsidRDefault="002F2D39" w:rsidP="000B2B49">
      <w:pPr>
        <w:pStyle w:val="ListParagraph"/>
        <w:ind w:left="1816"/>
        <w:rPr>
          <w:lang w:eastAsia="de-DE"/>
        </w:rPr>
      </w:pPr>
      <w:r w:rsidRPr="0062440F">
        <w:rPr>
          <w:color w:val="C00000"/>
          <w:lang w:eastAsia="de-DE"/>
        </w:rPr>
        <w:tab/>
      </w:r>
      <w:r>
        <w:rPr>
          <w:color w:val="C00000"/>
          <w:lang w:eastAsia="de-DE"/>
        </w:rPr>
        <w:tab/>
      </w:r>
      <w:r>
        <w:rPr>
          <w:color w:val="C00000"/>
          <w:lang w:eastAsia="de-DE"/>
        </w:rPr>
        <w:tab/>
      </w:r>
      <w:r w:rsidRPr="0062440F">
        <w:rPr>
          <w:color w:val="C00000"/>
          <w:lang w:eastAsia="de-DE"/>
        </w:rPr>
        <w:t>if</w:t>
      </w:r>
      <w:r>
        <w:rPr>
          <w:color w:val="C00000"/>
          <w:lang w:eastAsia="de-DE"/>
        </w:rPr>
        <w:t xml:space="preserve"> </w:t>
      </w:r>
      <w:r w:rsidRPr="0026474B">
        <w:rPr>
          <w:color w:val="7030A0"/>
          <w:lang w:eastAsia="de-DE"/>
        </w:rPr>
        <w:t>resist_NRTI</w:t>
      </w:r>
      <w:r>
        <w:rPr>
          <w:color w:val="C00000"/>
          <w:lang w:eastAsia="de-DE"/>
        </w:rPr>
        <w:t xml:space="preserve"> </w:t>
      </w:r>
      <w:r w:rsidRPr="0062440F">
        <w:rPr>
          <w:lang w:eastAsia="de-DE"/>
        </w:rPr>
        <w:t>= ‘high’ and random-uniform [0,1) &lt;</w:t>
      </w:r>
    </w:p>
    <w:p w14:paraId="2F269C90" w14:textId="398C6203" w:rsidR="002F2D39" w:rsidRPr="0062440F" w:rsidRDefault="002F2D39" w:rsidP="000B2B49">
      <w:pPr>
        <w:pStyle w:val="ListParagraph"/>
        <w:ind w:left="2724" w:firstLine="454"/>
        <w:rPr>
          <w:color w:val="7030A0"/>
          <w:lang w:eastAsia="de-DE"/>
        </w:rPr>
      </w:pPr>
      <w:r>
        <w:rPr>
          <w:color w:val="4472C4" w:themeColor="accent5"/>
          <w:lang w:eastAsia="de-DE"/>
        </w:rPr>
        <w:t>resist_transmission_ART</w:t>
      </w:r>
      <w:r w:rsidRPr="0062440F">
        <w:rPr>
          <w:color w:val="7030A0"/>
          <w:lang w:eastAsia="de-DE"/>
        </w:rPr>
        <w:t xml:space="preserve"> </w:t>
      </w:r>
      <w:r w:rsidRPr="0062440F">
        <w:rPr>
          <w:lang w:eastAsia="de-DE"/>
        </w:rPr>
        <w:t xml:space="preserve">* </w:t>
      </w:r>
      <w:r w:rsidRPr="0062440F">
        <w:rPr>
          <w:color w:val="4472C4" w:themeColor="accent5"/>
          <w:lang w:eastAsia="de-DE"/>
        </w:rPr>
        <w:t>reduced</w:t>
      </w:r>
      <w:r>
        <w:rPr>
          <w:color w:val="4472C4" w:themeColor="accent5"/>
          <w:lang w:eastAsia="de-DE"/>
        </w:rPr>
        <w:t>_‌</w:t>
      </w:r>
      <w:r w:rsidRPr="0062440F">
        <w:rPr>
          <w:color w:val="4472C4" w:themeColor="accent5"/>
          <w:lang w:eastAsia="de-DE"/>
        </w:rPr>
        <w:t>NRTI</w:t>
      </w:r>
      <w:r>
        <w:rPr>
          <w:color w:val="4472C4" w:themeColor="accent5"/>
          <w:lang w:eastAsia="de-DE"/>
        </w:rPr>
        <w:t>_‌</w:t>
      </w:r>
      <w:r w:rsidRPr="0062440F">
        <w:rPr>
          <w:color w:val="4472C4" w:themeColor="accent5"/>
          <w:lang w:eastAsia="de-DE"/>
        </w:rPr>
        <w:t>resist</w:t>
      </w:r>
      <w:r>
        <w:rPr>
          <w:color w:val="4472C4" w:themeColor="accent5"/>
          <w:lang w:eastAsia="de-DE"/>
        </w:rPr>
        <w:t>_‌</w:t>
      </w:r>
      <w:r w:rsidRPr="0062440F">
        <w:rPr>
          <w:color w:val="4472C4" w:themeColor="accent5"/>
          <w:lang w:eastAsia="de-DE"/>
        </w:rPr>
        <w:t>trans</w:t>
      </w:r>
    </w:p>
    <w:p w14:paraId="775118A6" w14:textId="77777777" w:rsidR="002F2D39" w:rsidRDefault="002F2D39" w:rsidP="000B2B49">
      <w:pPr>
        <w:pStyle w:val="ListParagraph"/>
        <w:ind w:left="1816" w:firstLine="454"/>
        <w:rPr>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Pr="00351FD4">
        <w:rPr>
          <w:i/>
          <w:color w:val="7030A0"/>
          <w:lang w:eastAsia="de-DE"/>
        </w:rPr>
        <w:t xml:space="preserve">resist_NRTI </w:t>
      </w:r>
      <w:r>
        <w:rPr>
          <w:i/>
          <w:lang w:eastAsia="de-DE"/>
        </w:rPr>
        <w:t>‘high’</w:t>
      </w:r>
      <w:r w:rsidRPr="00BE7801">
        <w:rPr>
          <w:lang w:eastAsia="de-DE"/>
        </w:rPr>
        <w:t>]</w:t>
      </w:r>
      <w:r>
        <w:rPr>
          <w:lang w:eastAsia="de-DE"/>
        </w:rPr>
        <w:t>]</w:t>
      </w:r>
    </w:p>
    <w:p w14:paraId="7D2B9E6C" w14:textId="77777777" w:rsidR="002F2D39" w:rsidRPr="003C07C3" w:rsidRDefault="002F2D39" w:rsidP="000B2B49">
      <w:pPr>
        <w:pStyle w:val="ListParagraph"/>
        <w:ind w:left="2270" w:firstLine="454"/>
        <w:rPr>
          <w:i/>
          <w:color w:val="000000" w:themeColor="text1"/>
          <w:lang w:eastAsia="de-DE"/>
        </w:rPr>
      </w:pPr>
      <w:r w:rsidRPr="003C07C3">
        <w:rPr>
          <w:color w:val="000000" w:themeColor="text1"/>
          <w:lang w:eastAsia="de-DE"/>
        </w:rPr>
        <w:t>]</w:t>
      </w:r>
    </w:p>
    <w:p w14:paraId="0D699AD6" w14:textId="77777777" w:rsidR="002F2D39" w:rsidRPr="0062440F" w:rsidRDefault="002F2D39" w:rsidP="000B2B49">
      <w:pPr>
        <w:pStyle w:val="ListParagraph"/>
        <w:ind w:left="1816" w:firstLine="454"/>
        <w:rPr>
          <w:lang w:eastAsia="de-DE"/>
        </w:rPr>
      </w:pPr>
    </w:p>
    <w:p w14:paraId="5939977C" w14:textId="327CAFEE" w:rsidR="002F2D39" w:rsidRDefault="002F2D39" w:rsidP="000B2B49">
      <w:pPr>
        <w:pStyle w:val="ListParagraph"/>
        <w:ind w:left="1816" w:firstLine="454"/>
        <w:rPr>
          <w:color w:val="C00000"/>
          <w:lang w:eastAsia="de-DE"/>
        </w:rPr>
      </w:pPr>
      <w:r w:rsidRPr="0062440F">
        <w:rPr>
          <w:color w:val="C00000"/>
          <w:lang w:eastAsia="de-DE"/>
        </w:rPr>
        <w:t>if</w:t>
      </w:r>
      <w:r>
        <w:rPr>
          <w:color w:val="C00000"/>
          <w:lang w:eastAsia="de-DE"/>
        </w:rPr>
        <w:t xml:space="preserve"> </w:t>
      </w:r>
      <w:r w:rsidRPr="0026474B">
        <w:rPr>
          <w:color w:val="7030A0"/>
          <w:lang w:eastAsia="de-DE"/>
        </w:rPr>
        <w:t xml:space="preserve">resist_PI </w:t>
      </w:r>
      <w:r w:rsidRPr="0062440F">
        <w:rPr>
          <w:lang w:eastAsia="de-DE"/>
        </w:rPr>
        <w:t xml:space="preserve">≠ ‘none’ and random-uniform [0,1) &lt; </w:t>
      </w:r>
      <w:r>
        <w:rPr>
          <w:color w:val="4472C4" w:themeColor="accent5"/>
          <w:lang w:eastAsia="de-DE"/>
        </w:rPr>
        <w:t>resist_transmission</w:t>
      </w:r>
      <w:r w:rsidR="00D541B1">
        <w:rPr>
          <w:color w:val="4472C4" w:themeColor="accent5"/>
          <w:lang w:eastAsia="de-DE"/>
        </w:rPr>
        <w:t>_other</w:t>
      </w:r>
      <w:r>
        <w:rPr>
          <w:color w:val="4472C4" w:themeColor="accent5"/>
          <w:lang w:eastAsia="de-DE"/>
        </w:rPr>
        <w:t>_ART</w:t>
      </w:r>
    </w:p>
    <w:p w14:paraId="036F39D0" w14:textId="06F3FCE5" w:rsidR="002F2D39" w:rsidRDefault="002F2D39" w:rsidP="000B2B49">
      <w:pPr>
        <w:pStyle w:val="ListParagraph"/>
        <w:ind w:left="2270" w:firstLine="454"/>
        <w:rPr>
          <w:color w:val="000000" w:themeColor="text1"/>
          <w:lang w:eastAsia="de-DE"/>
        </w:rPr>
      </w:pPr>
      <w:r>
        <w:rPr>
          <w:color w:val="C00000"/>
          <w:lang w:eastAsia="de-DE"/>
        </w:rPr>
        <w:t xml:space="preserve">then </w:t>
      </w:r>
      <w:r w:rsidRPr="004E6D7A">
        <w:rPr>
          <w:color w:val="000000" w:themeColor="text1"/>
          <w:lang w:eastAsia="de-DE"/>
        </w:rPr>
        <w:t>[</w:t>
      </w:r>
    </w:p>
    <w:p w14:paraId="5D099F47" w14:textId="77777777" w:rsidR="002F2D39" w:rsidRPr="0062440F" w:rsidRDefault="002F2D39"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Pr="00351FD4">
        <w:rPr>
          <w:i/>
          <w:color w:val="7030A0"/>
          <w:lang w:eastAsia="de-DE"/>
        </w:rPr>
        <w:t xml:space="preserve">resist_PI </w:t>
      </w:r>
      <w:r>
        <w:rPr>
          <w:i/>
          <w:lang w:eastAsia="de-DE"/>
        </w:rPr>
        <w:t>‘medium’</w:t>
      </w:r>
      <w:r w:rsidRPr="00BE7801">
        <w:rPr>
          <w:lang w:eastAsia="de-DE"/>
        </w:rPr>
        <w:t>]</w:t>
      </w:r>
    </w:p>
    <w:p w14:paraId="553041E8" w14:textId="50191561" w:rsidR="002F2D39" w:rsidRPr="005C5F7B" w:rsidRDefault="002F2D39" w:rsidP="000B2B49">
      <w:pPr>
        <w:pStyle w:val="ListParagraph"/>
        <w:ind w:left="3176"/>
        <w:rPr>
          <w:lang w:eastAsia="de-DE"/>
        </w:rPr>
      </w:pPr>
      <w:r w:rsidRPr="0062440F">
        <w:rPr>
          <w:color w:val="C00000"/>
          <w:lang w:eastAsia="de-DE"/>
        </w:rPr>
        <w:t>if</w:t>
      </w:r>
      <w:r>
        <w:rPr>
          <w:color w:val="C00000"/>
          <w:lang w:eastAsia="de-DE"/>
        </w:rPr>
        <w:t xml:space="preserve"> </w:t>
      </w:r>
      <w:r w:rsidRPr="0026474B">
        <w:rPr>
          <w:color w:val="7030A0"/>
          <w:lang w:eastAsia="de-DE"/>
        </w:rPr>
        <w:t>resist_PI</w:t>
      </w:r>
      <w:r>
        <w:rPr>
          <w:color w:val="C00000"/>
          <w:lang w:eastAsia="de-DE"/>
        </w:rPr>
        <w:t xml:space="preserve"> </w:t>
      </w:r>
      <w:r w:rsidRPr="0062440F">
        <w:rPr>
          <w:lang w:eastAsia="de-DE"/>
        </w:rPr>
        <w:t>= ‘high’ and random-uniform [0,1) &lt;</w:t>
      </w:r>
      <w:r>
        <w:rPr>
          <w:lang w:eastAsia="de-DE"/>
        </w:rPr>
        <w:t xml:space="preserve"> </w:t>
      </w:r>
      <w:r>
        <w:rPr>
          <w:color w:val="4472C4" w:themeColor="accent5"/>
          <w:lang w:eastAsia="de-DE"/>
        </w:rPr>
        <w:t>resist_transmission</w:t>
      </w:r>
      <w:r w:rsidR="00D541B1">
        <w:rPr>
          <w:color w:val="4472C4" w:themeColor="accent5"/>
          <w:lang w:eastAsia="de-DE"/>
        </w:rPr>
        <w:t>_other</w:t>
      </w:r>
      <w:r>
        <w:rPr>
          <w:color w:val="4472C4" w:themeColor="accent5"/>
          <w:lang w:eastAsia="de-DE"/>
        </w:rPr>
        <w:t>_ART</w:t>
      </w:r>
    </w:p>
    <w:p w14:paraId="375D3653" w14:textId="77777777" w:rsidR="002F2D39" w:rsidRDefault="002F2D39" w:rsidP="000B2B49">
      <w:pPr>
        <w:pStyle w:val="ListParagraph"/>
        <w:ind w:left="1816" w:firstLine="454"/>
        <w:rPr>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26474B">
        <w:rPr>
          <w:b/>
          <w:lang w:eastAsia="de-DE"/>
        </w:rPr>
        <w:t>sexual partner</w:t>
      </w:r>
      <w:r w:rsidRPr="0026474B">
        <w:rPr>
          <w:lang w:eastAsia="de-DE"/>
        </w:rPr>
        <w:t xml:space="preserve"> [</w:t>
      </w:r>
      <w:r w:rsidRPr="00843989">
        <w:rPr>
          <w:i/>
          <w:color w:val="C00000"/>
          <w:lang w:eastAsia="de-DE"/>
        </w:rPr>
        <w:t>set</w:t>
      </w:r>
      <w:r>
        <w:rPr>
          <w:color w:val="C00000"/>
          <w:lang w:eastAsia="de-DE"/>
        </w:rPr>
        <w:t xml:space="preserve"> </w:t>
      </w:r>
      <w:r w:rsidRPr="00351FD4">
        <w:rPr>
          <w:i/>
          <w:color w:val="7030A0"/>
          <w:lang w:eastAsia="de-DE"/>
        </w:rPr>
        <w:t xml:space="preserve">resist_PI </w:t>
      </w:r>
      <w:r w:rsidRPr="0062440F">
        <w:rPr>
          <w:i/>
          <w:lang w:eastAsia="de-DE"/>
        </w:rPr>
        <w:t>‘high’</w:t>
      </w:r>
      <w:r w:rsidRPr="00BE7801">
        <w:rPr>
          <w:lang w:eastAsia="de-DE"/>
        </w:rPr>
        <w:t>]</w:t>
      </w:r>
      <w:r>
        <w:rPr>
          <w:lang w:eastAsia="de-DE"/>
        </w:rPr>
        <w:t>]</w:t>
      </w:r>
    </w:p>
    <w:p w14:paraId="0DF9EE37" w14:textId="77777777" w:rsidR="002F2D39" w:rsidRPr="00155D0B" w:rsidRDefault="002F2D39" w:rsidP="000B2B49">
      <w:pPr>
        <w:pStyle w:val="ListParagraph"/>
        <w:ind w:left="2270" w:firstLine="454"/>
        <w:rPr>
          <w:i/>
          <w:color w:val="000000" w:themeColor="text1"/>
          <w:lang w:eastAsia="de-DE"/>
        </w:rPr>
      </w:pPr>
      <w:r w:rsidRPr="00155D0B">
        <w:rPr>
          <w:color w:val="000000" w:themeColor="text1"/>
          <w:lang w:eastAsia="de-DE"/>
        </w:rPr>
        <w:t>]</w:t>
      </w:r>
    </w:p>
    <w:p w14:paraId="48346236" w14:textId="46873AD6" w:rsidR="002F2D39" w:rsidRPr="0062440F" w:rsidRDefault="002F2D39" w:rsidP="000B2B49">
      <w:pPr>
        <w:pStyle w:val="ListParagraph"/>
        <w:ind w:left="1816" w:firstLine="454"/>
        <w:rPr>
          <w:color w:val="7030A0"/>
          <w:lang w:eastAsia="de-DE"/>
        </w:rPr>
      </w:pPr>
      <w:r w:rsidRPr="0062440F">
        <w:rPr>
          <w:color w:val="C00000"/>
          <w:lang w:eastAsia="de-DE"/>
        </w:rPr>
        <w:t xml:space="preserve">if </w:t>
      </w:r>
      <w:r>
        <w:rPr>
          <w:color w:val="7030A0"/>
          <w:lang w:eastAsia="de-DE"/>
        </w:rPr>
        <w:t xml:space="preserve"> resist_TAM</w:t>
      </w:r>
      <w:r w:rsidRPr="0062440F">
        <w:rPr>
          <w:lang w:eastAsia="de-DE"/>
        </w:rPr>
        <w:t xml:space="preserve">≠ ‘none’ and random-uniform [0,1) &lt; </w:t>
      </w:r>
      <w:r>
        <w:rPr>
          <w:color w:val="4472C4" w:themeColor="accent5"/>
          <w:lang w:eastAsia="de-DE"/>
        </w:rPr>
        <w:t>resist_transmission</w:t>
      </w:r>
      <w:r w:rsidR="00D541B1">
        <w:rPr>
          <w:color w:val="4472C4" w:themeColor="accent5"/>
          <w:lang w:eastAsia="de-DE"/>
        </w:rPr>
        <w:t>_</w:t>
      </w:r>
      <w:r>
        <w:rPr>
          <w:color w:val="4472C4" w:themeColor="accent5"/>
          <w:lang w:eastAsia="de-DE"/>
        </w:rPr>
        <w:t>ART</w:t>
      </w:r>
    </w:p>
    <w:p w14:paraId="1CA88E3B" w14:textId="77777777" w:rsidR="002F2D39" w:rsidRDefault="002F2D39" w:rsidP="000B2B49">
      <w:pPr>
        <w:pStyle w:val="ListParagraph"/>
        <w:ind w:left="1816"/>
        <w:rPr>
          <w:color w:val="000000" w:themeColor="text1"/>
          <w:lang w:eastAsia="de-DE"/>
        </w:rPr>
      </w:pPr>
      <w:r w:rsidRPr="0062440F">
        <w:rPr>
          <w:color w:val="C00000"/>
          <w:lang w:eastAsia="de-DE"/>
        </w:rPr>
        <w:tab/>
      </w:r>
      <w:r>
        <w:rPr>
          <w:color w:val="C00000"/>
          <w:lang w:eastAsia="de-DE"/>
        </w:rPr>
        <w:tab/>
        <w:t xml:space="preserve">then </w:t>
      </w:r>
      <w:r w:rsidRPr="004E6D7A">
        <w:rPr>
          <w:color w:val="000000" w:themeColor="text1"/>
          <w:lang w:eastAsia="de-DE"/>
        </w:rPr>
        <w:t>[</w:t>
      </w:r>
    </w:p>
    <w:p w14:paraId="09653465" w14:textId="77777777" w:rsidR="002F2D39" w:rsidRPr="0062440F" w:rsidRDefault="002F2D39" w:rsidP="000B2B49">
      <w:pPr>
        <w:pStyle w:val="ListParagraph"/>
        <w:ind w:left="2724" w:firstLine="454"/>
        <w:rPr>
          <w:i/>
          <w:color w:val="7030A0"/>
          <w:lang w:eastAsia="de-DE"/>
        </w:rPr>
      </w:pPr>
      <w:r>
        <w:rPr>
          <w:color w:val="C00000"/>
          <w:lang w:eastAsia="de-DE"/>
        </w:rPr>
        <w:t xml:space="preserve">ask </w:t>
      </w:r>
      <w:r w:rsidRPr="00921E21">
        <w:rPr>
          <w:b/>
          <w:lang w:eastAsia="de-DE"/>
        </w:rPr>
        <w:t>sexual partner</w:t>
      </w:r>
      <w:r w:rsidRPr="00921E21">
        <w:rPr>
          <w:lang w:eastAsia="de-DE"/>
        </w:rPr>
        <w:t xml:space="preserve"> [</w:t>
      </w:r>
      <w:r w:rsidRPr="00843989">
        <w:rPr>
          <w:i/>
          <w:color w:val="C00000"/>
          <w:lang w:eastAsia="de-DE"/>
        </w:rPr>
        <w:t>set</w:t>
      </w:r>
      <w:r>
        <w:rPr>
          <w:i/>
          <w:color w:val="7030A0"/>
          <w:lang w:eastAsia="de-DE"/>
        </w:rPr>
        <w:t xml:space="preserve"> resist_TAM </w:t>
      </w:r>
      <w:r>
        <w:rPr>
          <w:i/>
          <w:lang w:eastAsia="de-DE"/>
        </w:rPr>
        <w:t>‘medium’</w:t>
      </w:r>
      <w:r w:rsidRPr="00BE7801">
        <w:rPr>
          <w:lang w:eastAsia="de-DE"/>
        </w:rPr>
        <w:t>]</w:t>
      </w:r>
    </w:p>
    <w:p w14:paraId="0A97BAB2" w14:textId="53CE93A8" w:rsidR="002F2D39" w:rsidRPr="0062440F" w:rsidRDefault="002F2D39" w:rsidP="000B2B49">
      <w:pPr>
        <w:pStyle w:val="ListParagraph"/>
        <w:ind w:left="3176"/>
        <w:rPr>
          <w:color w:val="7030A0"/>
          <w:lang w:eastAsia="de-DE"/>
        </w:rPr>
      </w:pPr>
      <w:r w:rsidRPr="0062440F">
        <w:rPr>
          <w:color w:val="C00000"/>
          <w:lang w:eastAsia="de-DE"/>
        </w:rPr>
        <w:t xml:space="preserve">if </w:t>
      </w:r>
      <w:r>
        <w:rPr>
          <w:color w:val="7030A0"/>
          <w:lang w:eastAsia="de-DE"/>
        </w:rPr>
        <w:t xml:space="preserve"> resist_TAM</w:t>
      </w:r>
      <w:r w:rsidRPr="0062440F">
        <w:rPr>
          <w:lang w:eastAsia="de-DE"/>
        </w:rPr>
        <w:t>= ‘high’ and random-uniform [0,1) &lt;</w:t>
      </w:r>
      <w:r>
        <w:rPr>
          <w:lang w:eastAsia="de-DE"/>
        </w:rPr>
        <w:t xml:space="preserve"> </w:t>
      </w:r>
      <w:r>
        <w:rPr>
          <w:color w:val="4472C4" w:themeColor="accent5"/>
          <w:lang w:eastAsia="de-DE"/>
        </w:rPr>
        <w:t>resist_transmission</w:t>
      </w:r>
      <w:r w:rsidR="00D541B1">
        <w:rPr>
          <w:color w:val="4472C4" w:themeColor="accent5"/>
          <w:lang w:eastAsia="de-DE"/>
        </w:rPr>
        <w:t>_</w:t>
      </w:r>
      <w:r>
        <w:rPr>
          <w:color w:val="4472C4" w:themeColor="accent5"/>
          <w:lang w:eastAsia="de-DE"/>
        </w:rPr>
        <w:t>ART</w:t>
      </w:r>
    </w:p>
    <w:p w14:paraId="79E1F462" w14:textId="77777777" w:rsidR="002F2D39" w:rsidRDefault="002F2D39" w:rsidP="000B2B49">
      <w:pPr>
        <w:pStyle w:val="ListParagraph"/>
        <w:ind w:left="1816" w:firstLine="454"/>
        <w:rPr>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921E21">
        <w:rPr>
          <w:b/>
          <w:lang w:eastAsia="de-DE"/>
        </w:rPr>
        <w:t>sexual partner</w:t>
      </w:r>
      <w:r w:rsidRPr="00921E21">
        <w:rPr>
          <w:lang w:eastAsia="de-DE"/>
        </w:rPr>
        <w:t xml:space="preserve"> [</w:t>
      </w:r>
      <w:r>
        <w:rPr>
          <w:i/>
          <w:color w:val="C00000"/>
          <w:lang w:eastAsia="de-DE"/>
        </w:rPr>
        <w:t>set</w:t>
      </w:r>
      <w:r>
        <w:rPr>
          <w:i/>
          <w:color w:val="7030A0"/>
          <w:lang w:eastAsia="de-DE"/>
        </w:rPr>
        <w:t xml:space="preserve"> resist_TAM </w:t>
      </w:r>
      <w:r>
        <w:rPr>
          <w:i/>
          <w:lang w:eastAsia="de-DE"/>
        </w:rPr>
        <w:t>‘high’</w:t>
      </w:r>
      <w:r w:rsidRPr="00BE7801">
        <w:rPr>
          <w:lang w:eastAsia="de-DE"/>
        </w:rPr>
        <w:t>]</w:t>
      </w:r>
      <w:r>
        <w:rPr>
          <w:lang w:eastAsia="de-DE"/>
        </w:rPr>
        <w:t>]</w:t>
      </w:r>
    </w:p>
    <w:p w14:paraId="6C695CDE" w14:textId="77777777" w:rsidR="002F2D39" w:rsidRDefault="002F2D39" w:rsidP="000B2B49">
      <w:pPr>
        <w:pStyle w:val="ListParagraph"/>
        <w:ind w:left="2270" w:firstLine="454"/>
        <w:rPr>
          <w:color w:val="000000" w:themeColor="text1"/>
          <w:lang w:eastAsia="de-DE"/>
        </w:rPr>
      </w:pPr>
      <w:r w:rsidRPr="0018165C">
        <w:rPr>
          <w:color w:val="000000" w:themeColor="text1"/>
          <w:lang w:eastAsia="de-DE"/>
        </w:rPr>
        <w:t>]</w:t>
      </w:r>
    </w:p>
    <w:p w14:paraId="211CA7DD" w14:textId="77777777" w:rsidR="002F2D39" w:rsidRDefault="002F2D39" w:rsidP="000B2B49">
      <w:pPr>
        <w:ind w:left="1816" w:firstLine="454"/>
        <w:contextualSpacing/>
        <w:rPr>
          <w:color w:val="000000" w:themeColor="text1"/>
          <w:lang w:eastAsia="de-DE"/>
        </w:rPr>
      </w:pPr>
      <w:r w:rsidRPr="002C63A1">
        <w:rPr>
          <w:color w:val="000000" w:themeColor="text1"/>
          <w:lang w:eastAsia="de-DE"/>
        </w:rPr>
        <w:t>]</w:t>
      </w:r>
    </w:p>
    <w:p w14:paraId="63607C76" w14:textId="77777777" w:rsidR="002F2D39" w:rsidRDefault="002F2D39" w:rsidP="000B2B49">
      <w:pPr>
        <w:ind w:left="454" w:firstLine="454"/>
        <w:contextualSpacing/>
        <w:rPr>
          <w:color w:val="000000" w:themeColor="text1"/>
          <w:lang w:eastAsia="de-DE"/>
        </w:rPr>
      </w:pPr>
      <w:r>
        <w:rPr>
          <w:color w:val="000000" w:themeColor="text1"/>
          <w:lang w:eastAsia="de-DE"/>
        </w:rPr>
        <w:t>}</w:t>
      </w:r>
    </w:p>
    <w:p w14:paraId="07939708" w14:textId="77777777" w:rsidR="002F2D39" w:rsidRPr="002C63A1" w:rsidRDefault="002F2D39" w:rsidP="000B2B49">
      <w:pPr>
        <w:ind w:firstLine="360"/>
        <w:contextualSpacing/>
        <w:rPr>
          <w:i/>
          <w:color w:val="000000" w:themeColor="text1"/>
          <w:lang w:eastAsia="de-DE"/>
        </w:rPr>
      </w:pPr>
      <w:r>
        <w:rPr>
          <w:color w:val="000000" w:themeColor="text1"/>
          <w:lang w:eastAsia="de-DE"/>
        </w:rPr>
        <w:t>]</w:t>
      </w:r>
    </w:p>
    <w:p w14:paraId="6FB99BB5" w14:textId="77777777" w:rsidR="00765277" w:rsidRPr="0062440F" w:rsidRDefault="00765277" w:rsidP="000B2B49">
      <w:pPr>
        <w:contextualSpacing/>
        <w:rPr>
          <w:lang w:eastAsia="de-DE"/>
        </w:rPr>
      </w:pPr>
    </w:p>
    <w:p w14:paraId="0A1F7F2E" w14:textId="2AEDDA13" w:rsidR="00765277" w:rsidRPr="0062440F" w:rsidRDefault="00765277" w:rsidP="000B2B49">
      <w:pPr>
        <w:pStyle w:val="ListParagraph"/>
        <w:ind w:left="360"/>
        <w:rPr>
          <w:color w:val="00B050"/>
          <w:lang w:eastAsia="de-DE"/>
        </w:rPr>
      </w:pPr>
      <w:r w:rsidRPr="0062440F">
        <w:rPr>
          <w:color w:val="00B050"/>
          <w:lang w:eastAsia="de-DE"/>
        </w:rPr>
        <w:lastRenderedPageBreak/>
        <w:t>#On 2</w:t>
      </w:r>
      <w:r w:rsidRPr="0062440F">
        <w:rPr>
          <w:color w:val="00B050"/>
          <w:vertAlign w:val="superscript"/>
          <w:lang w:eastAsia="de-DE"/>
        </w:rPr>
        <w:t>nd</w:t>
      </w:r>
      <w:r w:rsidRPr="0062440F">
        <w:rPr>
          <w:color w:val="00B050"/>
          <w:lang w:eastAsia="de-DE"/>
        </w:rPr>
        <w:t xml:space="preserve"> line ART</w:t>
      </w:r>
    </w:p>
    <w:p w14:paraId="203CB03D" w14:textId="1350B1AA" w:rsidR="0048280B" w:rsidRPr="0062440F" w:rsidRDefault="0048280B" w:rsidP="000B2B49">
      <w:pPr>
        <w:pStyle w:val="ListParagraph"/>
        <w:ind w:left="360"/>
        <w:rPr>
          <w:lang w:eastAsia="de-DE"/>
        </w:rPr>
      </w:pPr>
      <w:r>
        <w:rPr>
          <w:color w:val="C00000"/>
          <w:lang w:eastAsia="de-DE"/>
        </w:rPr>
        <w:t>a</w:t>
      </w:r>
      <w:r w:rsidRPr="0062440F">
        <w:rPr>
          <w:color w:val="C00000"/>
          <w:lang w:eastAsia="de-DE"/>
        </w:rPr>
        <w:t>sk</w:t>
      </w:r>
      <w:r w:rsidRPr="0062440F">
        <w:rPr>
          <w:lang w:eastAsia="de-DE"/>
        </w:rPr>
        <w:t xml:space="preserve"> </w:t>
      </w:r>
      <w:r w:rsidRPr="0062440F">
        <w:rPr>
          <w:b/>
          <w:lang w:eastAsia="de-DE"/>
        </w:rPr>
        <w:t>people</w:t>
      </w:r>
      <w:r w:rsidRPr="0062440F">
        <w:rPr>
          <w:lang w:eastAsia="de-DE"/>
        </w:rPr>
        <w:t xml:space="preserve"> with </w:t>
      </w:r>
      <w:r w:rsidRPr="00F25BC5">
        <w:rPr>
          <w:lang w:eastAsia="de-DE"/>
        </w:rPr>
        <w:t>(</w:t>
      </w:r>
      <w:r w:rsidRPr="0062440F">
        <w:rPr>
          <w:color w:val="7030A0"/>
          <w:lang w:eastAsia="de-DE"/>
        </w:rPr>
        <w:t>HIV</w:t>
      </w:r>
      <w:r>
        <w:rPr>
          <w:color w:val="7030A0"/>
          <w:lang w:eastAsia="de-DE"/>
        </w:rPr>
        <w:t>_‌</w:t>
      </w:r>
      <w:r w:rsidRPr="0062440F">
        <w:rPr>
          <w:color w:val="7030A0"/>
          <w:lang w:eastAsia="de-DE"/>
        </w:rPr>
        <w:t>status</w:t>
      </w:r>
      <w:r w:rsidRPr="0062440F">
        <w:rPr>
          <w:lang w:eastAsia="de-DE"/>
        </w:rPr>
        <w:t xml:space="preserve"> = ‘positive’ and </w:t>
      </w:r>
      <w:r w:rsidRPr="0062440F">
        <w:rPr>
          <w:color w:val="7030A0"/>
          <w:lang w:eastAsia="de-DE"/>
        </w:rPr>
        <w:t>ART</w:t>
      </w:r>
      <w:r>
        <w:rPr>
          <w:color w:val="7030A0"/>
          <w:lang w:eastAsia="de-DE"/>
        </w:rPr>
        <w:t>_‌</w:t>
      </w:r>
      <w:r w:rsidRPr="0062440F">
        <w:rPr>
          <w:color w:val="7030A0"/>
          <w:lang w:eastAsia="de-DE"/>
        </w:rPr>
        <w:t xml:space="preserve">status </w:t>
      </w:r>
      <w:r w:rsidRPr="0062440F">
        <w:rPr>
          <w:lang w:eastAsia="de-DE"/>
        </w:rPr>
        <w:t xml:space="preserve">= ‘on </w:t>
      </w:r>
      <w:r>
        <w:rPr>
          <w:lang w:eastAsia="de-DE"/>
        </w:rPr>
        <w:t>2</w:t>
      </w:r>
      <w:r w:rsidRPr="0048280B">
        <w:rPr>
          <w:vertAlign w:val="superscript"/>
          <w:lang w:eastAsia="de-DE"/>
        </w:rPr>
        <w:t>nd</w:t>
      </w:r>
      <w:r w:rsidRPr="0062440F">
        <w:rPr>
          <w:lang w:eastAsia="de-DE"/>
        </w:rPr>
        <w:t xml:space="preserve"> line ART’</w:t>
      </w:r>
      <w:r>
        <w:rPr>
          <w:lang w:eastAsia="de-DE"/>
        </w:rPr>
        <w:t>) [</w:t>
      </w:r>
    </w:p>
    <w:p w14:paraId="5341C77C" w14:textId="77777777" w:rsidR="0048280B" w:rsidRPr="0062440F" w:rsidRDefault="0048280B" w:rsidP="000B2B49">
      <w:pPr>
        <w:pStyle w:val="ListParagraph"/>
        <w:ind w:left="360"/>
        <w:rPr>
          <w:lang w:eastAsia="de-DE"/>
        </w:rPr>
      </w:pPr>
      <w:r w:rsidRPr="0062440F">
        <w:rPr>
          <w:color w:val="C00000"/>
          <w:lang w:eastAsia="de-DE"/>
        </w:rPr>
        <w:tab/>
      </w:r>
      <w:r w:rsidRPr="0062440F">
        <w:rPr>
          <w:color w:val="C00000"/>
          <w:lang w:eastAsia="de-DE"/>
        </w:rPr>
        <w:tab/>
      </w:r>
      <w:r>
        <w:rPr>
          <w:color w:val="C00000"/>
          <w:lang w:eastAsia="de-DE"/>
        </w:rPr>
        <w:t>f</w:t>
      </w:r>
      <w:r w:rsidRPr="0062440F">
        <w:rPr>
          <w:color w:val="C00000"/>
          <w:lang w:eastAsia="de-DE"/>
        </w:rPr>
        <w:t xml:space="preserve">or each </w:t>
      </w:r>
      <w:r w:rsidRPr="0062440F">
        <w:rPr>
          <w:b/>
          <w:lang w:eastAsia="de-DE"/>
        </w:rPr>
        <w:t xml:space="preserve">sexual partner </w:t>
      </w:r>
      <w:r w:rsidRPr="0062440F">
        <w:rPr>
          <w:lang w:eastAsia="de-DE"/>
        </w:rPr>
        <w:t>with</w:t>
      </w:r>
      <w:r w:rsidRPr="0062440F">
        <w:rPr>
          <w:color w:val="7030A0"/>
          <w:lang w:eastAsia="de-DE"/>
        </w:rPr>
        <w:t xml:space="preserve"> </w:t>
      </w:r>
      <w:r w:rsidRPr="00F25BC5">
        <w:rPr>
          <w:lang w:eastAsia="de-DE"/>
        </w:rPr>
        <w:t>(</w:t>
      </w:r>
      <w:r w:rsidRPr="0062440F">
        <w:rPr>
          <w:i/>
          <w:color w:val="7030A0"/>
          <w:lang w:eastAsia="de-DE"/>
        </w:rPr>
        <w:t>HIV</w:t>
      </w:r>
      <w:r>
        <w:rPr>
          <w:i/>
          <w:color w:val="7030A0"/>
          <w:lang w:eastAsia="de-DE"/>
        </w:rPr>
        <w:t>_‌</w:t>
      </w:r>
      <w:r w:rsidRPr="0062440F">
        <w:rPr>
          <w:i/>
          <w:color w:val="7030A0"/>
          <w:lang w:eastAsia="de-DE"/>
        </w:rPr>
        <w:t>status</w:t>
      </w:r>
      <w:r w:rsidRPr="0062440F">
        <w:rPr>
          <w:i/>
          <w:lang w:eastAsia="de-DE"/>
        </w:rPr>
        <w:t xml:space="preserve"> = ‘negative’</w:t>
      </w:r>
      <w:r w:rsidRPr="00F25BC5">
        <w:rPr>
          <w:lang w:eastAsia="de-DE"/>
        </w:rPr>
        <w:t>)</w:t>
      </w:r>
      <w:r w:rsidRPr="0062440F">
        <w:rPr>
          <w:b/>
          <w:lang w:eastAsia="de-DE"/>
        </w:rPr>
        <w:t xml:space="preserve"> </w:t>
      </w:r>
      <w:r>
        <w:rPr>
          <w:b/>
          <w:lang w:eastAsia="de-DE"/>
        </w:rPr>
        <w:t>{</w:t>
      </w:r>
    </w:p>
    <w:p w14:paraId="1D8ECA26" w14:textId="77777777" w:rsidR="0048280B" w:rsidRDefault="0048280B" w:rsidP="000B2B49">
      <w:pPr>
        <w:pStyle w:val="ListParagraph"/>
        <w:ind w:left="1268" w:firstLine="94"/>
        <w:rPr>
          <w:color w:val="000000" w:themeColor="text1"/>
          <w:lang w:eastAsia="de-DE"/>
        </w:rPr>
      </w:pPr>
      <w:r w:rsidRPr="0062440F">
        <w:rPr>
          <w:color w:val="C00000"/>
          <w:lang w:eastAsia="de-DE"/>
        </w:rPr>
        <w:t xml:space="preserve">if </w:t>
      </w:r>
      <w:r w:rsidRPr="0062440F">
        <w:rPr>
          <w:lang w:eastAsia="de-DE"/>
        </w:rPr>
        <w:t xml:space="preserve">random-binomial(10, </w:t>
      </w:r>
      <w:r w:rsidRPr="0062440F">
        <w:rPr>
          <w:color w:val="7030A0"/>
          <w:lang w:eastAsia="de-DE"/>
        </w:rPr>
        <w:t>HIV</w:t>
      </w:r>
      <w:r>
        <w:rPr>
          <w:color w:val="7030A0"/>
          <w:lang w:eastAsia="de-DE"/>
        </w:rPr>
        <w:t>_‌</w:t>
      </w:r>
      <w:r w:rsidRPr="0062440F">
        <w:rPr>
          <w:color w:val="7030A0"/>
          <w:lang w:eastAsia="de-DE"/>
        </w:rPr>
        <w:t>transmission</w:t>
      </w:r>
      <w:r>
        <w:rPr>
          <w:color w:val="7030A0"/>
          <w:lang w:eastAsia="de-DE"/>
        </w:rPr>
        <w:t>_‌</w:t>
      </w:r>
      <w:r w:rsidRPr="0062440F">
        <w:rPr>
          <w:color w:val="7030A0"/>
          <w:lang w:eastAsia="de-DE"/>
        </w:rPr>
        <w:t>prob</w:t>
      </w:r>
      <w:r w:rsidRPr="0062440F">
        <w:rPr>
          <w:color w:val="000000" w:themeColor="text1"/>
          <w:lang w:eastAsia="de-DE"/>
        </w:rPr>
        <w:t>) &gt; 0</w:t>
      </w:r>
    </w:p>
    <w:p w14:paraId="09EDCF14" w14:textId="77777777" w:rsidR="0048280B" w:rsidRPr="0062440F" w:rsidRDefault="0048280B" w:rsidP="000B2B49">
      <w:pPr>
        <w:pStyle w:val="ListParagraph"/>
        <w:ind w:left="1268" w:firstLine="94"/>
        <w:rPr>
          <w:color w:val="000000" w:themeColor="text1"/>
          <w:lang w:eastAsia="de-DE"/>
        </w:rPr>
      </w:pPr>
      <w:r>
        <w:rPr>
          <w:color w:val="000000" w:themeColor="text1"/>
          <w:lang w:eastAsia="de-DE"/>
        </w:rPr>
        <w:tab/>
      </w:r>
      <w:r w:rsidRPr="00D34BD5">
        <w:rPr>
          <w:color w:val="C00000"/>
          <w:lang w:eastAsia="de-DE"/>
        </w:rPr>
        <w:t>then</w:t>
      </w:r>
      <w:r>
        <w:rPr>
          <w:color w:val="000000" w:themeColor="text1"/>
          <w:lang w:eastAsia="de-DE"/>
        </w:rPr>
        <w:t xml:space="preserve"> [</w:t>
      </w:r>
    </w:p>
    <w:p w14:paraId="032DD962" w14:textId="77777777" w:rsidR="0048280B" w:rsidRPr="0062440F" w:rsidRDefault="0048280B" w:rsidP="000B2B49">
      <w:pPr>
        <w:pStyle w:val="ListParagraph"/>
        <w:ind w:left="1816"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952AD5">
        <w:rPr>
          <w:i/>
          <w:color w:val="C00000"/>
          <w:lang w:eastAsia="de-DE"/>
        </w:rPr>
        <w:t>set</w:t>
      </w:r>
      <w:r>
        <w:rPr>
          <w:color w:val="C00000"/>
          <w:lang w:eastAsia="de-DE"/>
        </w:rPr>
        <w:t xml:space="preserve"> </w:t>
      </w:r>
      <w:r w:rsidRPr="0062440F">
        <w:rPr>
          <w:i/>
          <w:color w:val="7030A0"/>
          <w:lang w:eastAsia="de-DE"/>
        </w:rPr>
        <w:t>HIV</w:t>
      </w:r>
      <w:r>
        <w:rPr>
          <w:i/>
          <w:color w:val="7030A0"/>
          <w:lang w:eastAsia="de-DE"/>
        </w:rPr>
        <w:t>_‌</w:t>
      </w:r>
      <w:r w:rsidRPr="0062440F">
        <w:rPr>
          <w:i/>
          <w:color w:val="7030A0"/>
          <w:lang w:eastAsia="de-DE"/>
        </w:rPr>
        <w:t xml:space="preserve">status </w:t>
      </w:r>
      <w:r w:rsidRPr="0062440F">
        <w:rPr>
          <w:i/>
          <w:lang w:eastAsia="de-DE"/>
        </w:rPr>
        <w:t>‘positive’</w:t>
      </w:r>
      <w:r w:rsidRPr="00BE7801">
        <w:rPr>
          <w:lang w:eastAsia="de-DE"/>
        </w:rPr>
        <w:t>]</w:t>
      </w:r>
    </w:p>
    <w:p w14:paraId="10F9310A" w14:textId="77777777" w:rsidR="0048280B" w:rsidRPr="00497407" w:rsidRDefault="0048280B" w:rsidP="000B2B49">
      <w:pPr>
        <w:pStyle w:val="ListParagraph"/>
        <w:ind w:left="1816" w:firstLine="454"/>
        <w:rPr>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952AD5">
        <w:rPr>
          <w:i/>
          <w:color w:val="C00000"/>
          <w:lang w:eastAsia="de-DE"/>
        </w:rPr>
        <w:t>set</w:t>
      </w:r>
      <w:r>
        <w:rPr>
          <w:color w:val="C00000"/>
          <w:lang w:eastAsia="de-DE"/>
        </w:rPr>
        <w:t xml:space="preserve"> </w:t>
      </w:r>
      <w:r w:rsidRPr="0062440F">
        <w:rPr>
          <w:i/>
          <w:color w:val="7030A0"/>
          <w:lang w:eastAsia="de-DE"/>
        </w:rPr>
        <w:t>primary</w:t>
      </w:r>
      <w:r>
        <w:rPr>
          <w:i/>
          <w:color w:val="7030A0"/>
          <w:lang w:eastAsia="de-DE"/>
        </w:rPr>
        <w:t>_‌</w:t>
      </w:r>
      <w:r w:rsidRPr="0062440F">
        <w:rPr>
          <w:i/>
          <w:color w:val="7030A0"/>
          <w:lang w:eastAsia="de-DE"/>
        </w:rPr>
        <w:t xml:space="preserve">infection </w:t>
      </w:r>
      <w:r>
        <w:rPr>
          <w:i/>
          <w:lang w:eastAsia="de-DE"/>
        </w:rPr>
        <w:t>‘yes’</w:t>
      </w:r>
      <w:r w:rsidRPr="00BE7801">
        <w:rPr>
          <w:lang w:eastAsia="de-DE"/>
        </w:rPr>
        <w:t>]</w:t>
      </w:r>
    </w:p>
    <w:p w14:paraId="42DAF519" w14:textId="0ADCABD6" w:rsidR="0048280B" w:rsidRPr="0062440F" w:rsidRDefault="0048280B" w:rsidP="000B2B49">
      <w:pPr>
        <w:pStyle w:val="ListParagraph"/>
        <w:ind w:left="2270"/>
        <w:rPr>
          <w:color w:val="7030A0"/>
          <w:lang w:eastAsia="de-DE"/>
        </w:rPr>
      </w:pPr>
      <w:r w:rsidRPr="0062440F">
        <w:rPr>
          <w:color w:val="C00000"/>
          <w:lang w:eastAsia="de-DE"/>
        </w:rPr>
        <w:t>if</w:t>
      </w:r>
      <w:r>
        <w:rPr>
          <w:color w:val="C00000"/>
          <w:lang w:eastAsia="de-DE"/>
        </w:rPr>
        <w:t xml:space="preserve"> </w:t>
      </w:r>
      <w:r w:rsidRPr="0026474B">
        <w:rPr>
          <w:color w:val="7030A0"/>
          <w:lang w:eastAsia="de-DE"/>
        </w:rPr>
        <w:t xml:space="preserve">resist_NNRTI </w:t>
      </w:r>
      <w:r w:rsidRPr="0062440F">
        <w:rPr>
          <w:lang w:eastAsia="de-DE"/>
        </w:rPr>
        <w:t>≠ ‘none’ and random-uniform [0,1)</w:t>
      </w:r>
      <w:r>
        <w:rPr>
          <w:lang w:eastAsia="de-DE"/>
        </w:rPr>
        <w:t xml:space="preserve"> &lt;</w:t>
      </w:r>
      <w:r w:rsidRPr="0062440F">
        <w:rPr>
          <w:lang w:eastAsia="de-DE"/>
        </w:rPr>
        <w:t xml:space="preserve"> </w:t>
      </w:r>
      <w:r>
        <w:rPr>
          <w:color w:val="4472C4" w:themeColor="accent5"/>
          <w:lang w:eastAsia="de-DE"/>
        </w:rPr>
        <w:t>resist_transmission_</w:t>
      </w:r>
      <w:r w:rsidR="00675DF1">
        <w:rPr>
          <w:color w:val="4472C4" w:themeColor="accent5"/>
          <w:lang w:eastAsia="de-DE"/>
        </w:rPr>
        <w:t>other_</w:t>
      </w:r>
      <w:r>
        <w:rPr>
          <w:color w:val="4472C4" w:themeColor="accent5"/>
          <w:lang w:eastAsia="de-DE"/>
        </w:rPr>
        <w:t>ART</w:t>
      </w:r>
    </w:p>
    <w:p w14:paraId="64F98DDB" w14:textId="77777777" w:rsidR="0048280B" w:rsidRDefault="0048280B" w:rsidP="000B2B49">
      <w:pPr>
        <w:pStyle w:val="ListParagraph"/>
        <w:ind w:left="1816"/>
        <w:rPr>
          <w:color w:val="000000" w:themeColor="text1"/>
          <w:lang w:eastAsia="de-DE"/>
        </w:rPr>
      </w:pPr>
      <w:r w:rsidRPr="0062440F">
        <w:rPr>
          <w:color w:val="C00000"/>
          <w:lang w:eastAsia="de-DE"/>
        </w:rPr>
        <w:tab/>
      </w:r>
      <w:r>
        <w:rPr>
          <w:color w:val="C00000"/>
          <w:lang w:eastAsia="de-DE"/>
        </w:rPr>
        <w:tab/>
        <w:t xml:space="preserve">then </w:t>
      </w:r>
      <w:r w:rsidRPr="004E6D7A">
        <w:rPr>
          <w:color w:val="000000" w:themeColor="text1"/>
          <w:lang w:eastAsia="de-DE"/>
        </w:rPr>
        <w:t>[</w:t>
      </w:r>
    </w:p>
    <w:p w14:paraId="54C3F93A" w14:textId="77777777" w:rsidR="0048280B" w:rsidRPr="0062440F" w:rsidRDefault="0048280B"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F74DF7">
        <w:rPr>
          <w:lang w:eastAsia="de-DE"/>
        </w:rPr>
        <w:t>[</w:t>
      </w:r>
      <w:r w:rsidRPr="00042C48">
        <w:rPr>
          <w:i/>
          <w:color w:val="C00000"/>
          <w:lang w:eastAsia="de-DE"/>
        </w:rPr>
        <w:t xml:space="preserve">set </w:t>
      </w:r>
      <w:r w:rsidRPr="00351FD4">
        <w:rPr>
          <w:i/>
          <w:color w:val="7030A0"/>
          <w:lang w:eastAsia="de-DE"/>
        </w:rPr>
        <w:t xml:space="preserve">resist_NNRTI </w:t>
      </w:r>
      <w:r>
        <w:rPr>
          <w:i/>
          <w:lang w:eastAsia="de-DE"/>
        </w:rPr>
        <w:t>‘medium’</w:t>
      </w:r>
      <w:r w:rsidRPr="002F2D39">
        <w:rPr>
          <w:lang w:eastAsia="de-DE"/>
        </w:rPr>
        <w:t>]</w:t>
      </w:r>
    </w:p>
    <w:p w14:paraId="7D3D0AC5" w14:textId="77777777" w:rsidR="0048280B" w:rsidRPr="0062440F" w:rsidRDefault="0048280B" w:rsidP="000B2B49">
      <w:pPr>
        <w:pStyle w:val="ListParagraph"/>
        <w:ind w:left="1816"/>
        <w:rPr>
          <w:lang w:eastAsia="de-DE"/>
        </w:rPr>
      </w:pPr>
      <w:r w:rsidRPr="0062440F">
        <w:rPr>
          <w:color w:val="C00000"/>
          <w:lang w:eastAsia="de-DE"/>
        </w:rPr>
        <w:tab/>
      </w:r>
      <w:r>
        <w:rPr>
          <w:color w:val="C00000"/>
          <w:lang w:eastAsia="de-DE"/>
        </w:rPr>
        <w:tab/>
      </w:r>
      <w:r>
        <w:rPr>
          <w:color w:val="C00000"/>
          <w:lang w:eastAsia="de-DE"/>
        </w:rPr>
        <w:tab/>
      </w:r>
      <w:r w:rsidRPr="0062440F">
        <w:rPr>
          <w:color w:val="C00000"/>
          <w:lang w:eastAsia="de-DE"/>
        </w:rPr>
        <w:t>if</w:t>
      </w:r>
      <w:r>
        <w:rPr>
          <w:color w:val="C00000"/>
          <w:lang w:eastAsia="de-DE"/>
        </w:rPr>
        <w:t xml:space="preserve"> </w:t>
      </w:r>
      <w:r w:rsidRPr="0026474B">
        <w:rPr>
          <w:color w:val="7030A0"/>
          <w:lang w:eastAsia="de-DE"/>
        </w:rPr>
        <w:t xml:space="preserve">resist_NNRTI </w:t>
      </w:r>
      <w:r w:rsidRPr="0062440F">
        <w:rPr>
          <w:lang w:eastAsia="de-DE"/>
        </w:rPr>
        <w:t>= ‘high’ and random-uniform [0,1) &lt;</w:t>
      </w:r>
    </w:p>
    <w:p w14:paraId="29D32C91" w14:textId="5A7B48C7" w:rsidR="0048280B" w:rsidRPr="0062440F" w:rsidRDefault="0048280B" w:rsidP="000B2B49">
      <w:pPr>
        <w:pStyle w:val="ListParagraph"/>
        <w:ind w:left="2724" w:firstLine="454"/>
        <w:rPr>
          <w:color w:val="7030A0"/>
          <w:lang w:eastAsia="de-DE"/>
        </w:rPr>
      </w:pPr>
      <w:r>
        <w:rPr>
          <w:color w:val="4472C4" w:themeColor="accent5"/>
          <w:lang w:eastAsia="de-DE"/>
        </w:rPr>
        <w:t>resist_transmission_</w:t>
      </w:r>
      <w:r w:rsidR="00675DF1">
        <w:rPr>
          <w:color w:val="4472C4" w:themeColor="accent5"/>
          <w:lang w:eastAsia="de-DE"/>
        </w:rPr>
        <w:t>other_</w:t>
      </w:r>
      <w:r>
        <w:rPr>
          <w:color w:val="4472C4" w:themeColor="accent5"/>
          <w:lang w:eastAsia="de-DE"/>
        </w:rPr>
        <w:t>ART</w:t>
      </w:r>
    </w:p>
    <w:p w14:paraId="25617A0A" w14:textId="77777777" w:rsidR="0048280B" w:rsidRPr="0062440F" w:rsidRDefault="0048280B" w:rsidP="000B2B49">
      <w:pPr>
        <w:pStyle w:val="ListParagraph"/>
        <w:ind w:left="1816" w:firstLine="454"/>
        <w:rPr>
          <w:i/>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26474B">
        <w:rPr>
          <w:b/>
          <w:lang w:eastAsia="de-DE"/>
        </w:rPr>
        <w:t>sexual partner</w:t>
      </w:r>
      <w:r w:rsidRPr="0026474B">
        <w:rPr>
          <w:lang w:eastAsia="de-DE"/>
        </w:rPr>
        <w:t xml:space="preserve"> [</w:t>
      </w:r>
      <w:r w:rsidRPr="00042C48">
        <w:rPr>
          <w:i/>
          <w:color w:val="C00000"/>
          <w:lang w:eastAsia="de-DE"/>
        </w:rPr>
        <w:t>set</w:t>
      </w:r>
      <w:r>
        <w:rPr>
          <w:color w:val="C00000"/>
          <w:lang w:eastAsia="de-DE"/>
        </w:rPr>
        <w:t xml:space="preserve"> </w:t>
      </w:r>
      <w:r w:rsidRPr="00351FD4">
        <w:rPr>
          <w:i/>
          <w:color w:val="7030A0"/>
          <w:lang w:eastAsia="de-DE"/>
        </w:rPr>
        <w:t xml:space="preserve">resist_NNRTI </w:t>
      </w:r>
      <w:r>
        <w:rPr>
          <w:i/>
          <w:lang w:eastAsia="de-DE"/>
        </w:rPr>
        <w:t>‘high’</w:t>
      </w:r>
      <w:r w:rsidRPr="00BE7801">
        <w:rPr>
          <w:lang w:eastAsia="de-DE"/>
        </w:rPr>
        <w:t>]</w:t>
      </w:r>
      <w:r>
        <w:rPr>
          <w:lang w:eastAsia="de-DE"/>
        </w:rPr>
        <w:t>]</w:t>
      </w:r>
    </w:p>
    <w:p w14:paraId="2793906D" w14:textId="77777777" w:rsidR="0048280B" w:rsidRPr="001F55C4" w:rsidRDefault="0048280B" w:rsidP="000B2B49">
      <w:pPr>
        <w:pStyle w:val="ListParagraph"/>
        <w:ind w:left="2270" w:firstLine="454"/>
        <w:rPr>
          <w:lang w:eastAsia="de-DE"/>
        </w:rPr>
      </w:pPr>
      <w:r w:rsidRPr="001F55C4">
        <w:rPr>
          <w:lang w:eastAsia="de-DE"/>
        </w:rPr>
        <w:t>]</w:t>
      </w:r>
    </w:p>
    <w:p w14:paraId="63186150" w14:textId="77777777" w:rsidR="0048280B" w:rsidRPr="0062440F" w:rsidRDefault="0048280B" w:rsidP="000B2B49">
      <w:pPr>
        <w:pStyle w:val="ListParagraph"/>
        <w:ind w:left="2270"/>
        <w:rPr>
          <w:color w:val="7030A0"/>
          <w:lang w:eastAsia="de-DE"/>
        </w:rPr>
      </w:pPr>
      <w:r w:rsidRPr="0062440F">
        <w:rPr>
          <w:color w:val="C00000"/>
          <w:lang w:eastAsia="de-DE"/>
        </w:rPr>
        <w:t>if</w:t>
      </w:r>
      <w:r>
        <w:rPr>
          <w:color w:val="C00000"/>
          <w:lang w:eastAsia="de-DE"/>
        </w:rPr>
        <w:t xml:space="preserve"> </w:t>
      </w:r>
      <w:r w:rsidRPr="0026474B">
        <w:rPr>
          <w:color w:val="7030A0"/>
          <w:lang w:eastAsia="de-DE"/>
        </w:rPr>
        <w:t>resist_NRTI</w:t>
      </w:r>
      <w:r>
        <w:rPr>
          <w:color w:val="C00000"/>
          <w:lang w:eastAsia="de-DE"/>
        </w:rPr>
        <w:t xml:space="preserve"> </w:t>
      </w:r>
      <w:r w:rsidRPr="0062440F">
        <w:rPr>
          <w:lang w:eastAsia="de-DE"/>
        </w:rPr>
        <w:t xml:space="preserve">≠ ‘none’ and random-uniform [0,1) </w:t>
      </w:r>
      <w:r>
        <w:rPr>
          <w:color w:val="4472C4" w:themeColor="accent5"/>
          <w:lang w:eastAsia="de-DE"/>
        </w:rPr>
        <w:t>resist_transmission_ART</w:t>
      </w:r>
      <w:r w:rsidRPr="0062440F">
        <w:rPr>
          <w:color w:val="7030A0"/>
          <w:lang w:eastAsia="de-DE"/>
        </w:rPr>
        <w:t xml:space="preserve"> </w:t>
      </w:r>
      <w:r w:rsidRPr="0062440F">
        <w:rPr>
          <w:lang w:eastAsia="de-DE"/>
        </w:rPr>
        <w:t xml:space="preserve">* </w:t>
      </w:r>
      <w:r w:rsidRPr="0062440F">
        <w:rPr>
          <w:color w:val="4472C4" w:themeColor="accent5"/>
          <w:lang w:eastAsia="de-DE"/>
        </w:rPr>
        <w:t>reduced</w:t>
      </w:r>
      <w:r>
        <w:rPr>
          <w:color w:val="4472C4" w:themeColor="accent5"/>
          <w:lang w:eastAsia="de-DE"/>
        </w:rPr>
        <w:t>_‌</w:t>
      </w:r>
      <w:r w:rsidRPr="0062440F">
        <w:rPr>
          <w:color w:val="4472C4" w:themeColor="accent5"/>
          <w:lang w:eastAsia="de-DE"/>
        </w:rPr>
        <w:t>NRTI</w:t>
      </w:r>
      <w:r>
        <w:rPr>
          <w:color w:val="4472C4" w:themeColor="accent5"/>
          <w:lang w:eastAsia="de-DE"/>
        </w:rPr>
        <w:t>_‌</w:t>
      </w:r>
      <w:r w:rsidRPr="0062440F">
        <w:rPr>
          <w:color w:val="4472C4" w:themeColor="accent5"/>
          <w:lang w:eastAsia="de-DE"/>
        </w:rPr>
        <w:t>resist</w:t>
      </w:r>
      <w:r>
        <w:rPr>
          <w:color w:val="4472C4" w:themeColor="accent5"/>
          <w:lang w:eastAsia="de-DE"/>
        </w:rPr>
        <w:t>_‌</w:t>
      </w:r>
      <w:r w:rsidRPr="0062440F">
        <w:rPr>
          <w:color w:val="4472C4" w:themeColor="accent5"/>
          <w:lang w:eastAsia="de-DE"/>
        </w:rPr>
        <w:t>trans</w:t>
      </w:r>
      <w:r>
        <w:rPr>
          <w:color w:val="4472C4" w:themeColor="accent5"/>
          <w:lang w:eastAsia="de-DE"/>
        </w:rPr>
        <w:t>mit</w:t>
      </w:r>
    </w:p>
    <w:p w14:paraId="395A3159" w14:textId="77777777" w:rsidR="0048280B" w:rsidRDefault="0048280B" w:rsidP="000B2B49">
      <w:pPr>
        <w:pStyle w:val="ListParagraph"/>
        <w:ind w:left="1816"/>
        <w:rPr>
          <w:color w:val="000000" w:themeColor="text1"/>
          <w:lang w:eastAsia="de-DE"/>
        </w:rPr>
      </w:pPr>
      <w:r w:rsidRPr="0062440F">
        <w:rPr>
          <w:color w:val="C00000"/>
          <w:lang w:eastAsia="de-DE"/>
        </w:rPr>
        <w:tab/>
      </w:r>
      <w:r>
        <w:rPr>
          <w:color w:val="C00000"/>
          <w:lang w:eastAsia="de-DE"/>
        </w:rPr>
        <w:tab/>
        <w:t xml:space="preserve">then </w:t>
      </w:r>
      <w:r w:rsidRPr="004E6D7A">
        <w:rPr>
          <w:color w:val="000000" w:themeColor="text1"/>
          <w:lang w:eastAsia="de-DE"/>
        </w:rPr>
        <w:t>[</w:t>
      </w:r>
    </w:p>
    <w:p w14:paraId="542403C4" w14:textId="77777777" w:rsidR="0048280B" w:rsidRPr="0062440F" w:rsidRDefault="0048280B"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Pr="00351FD4">
        <w:rPr>
          <w:i/>
          <w:color w:val="7030A0"/>
          <w:lang w:eastAsia="de-DE"/>
        </w:rPr>
        <w:t xml:space="preserve">resist_NRTI </w:t>
      </w:r>
      <w:r>
        <w:rPr>
          <w:i/>
          <w:lang w:eastAsia="de-DE"/>
        </w:rPr>
        <w:t>‘medium’</w:t>
      </w:r>
      <w:r w:rsidRPr="00BE7801">
        <w:rPr>
          <w:lang w:eastAsia="de-DE"/>
        </w:rPr>
        <w:t>]</w:t>
      </w:r>
    </w:p>
    <w:p w14:paraId="04B14748" w14:textId="77777777" w:rsidR="0048280B" w:rsidRPr="0062440F" w:rsidRDefault="0048280B" w:rsidP="000B2B49">
      <w:pPr>
        <w:pStyle w:val="ListParagraph"/>
        <w:ind w:left="1816"/>
        <w:rPr>
          <w:lang w:eastAsia="de-DE"/>
        </w:rPr>
      </w:pPr>
      <w:r w:rsidRPr="0062440F">
        <w:rPr>
          <w:color w:val="C00000"/>
          <w:lang w:eastAsia="de-DE"/>
        </w:rPr>
        <w:tab/>
      </w:r>
      <w:r>
        <w:rPr>
          <w:color w:val="C00000"/>
          <w:lang w:eastAsia="de-DE"/>
        </w:rPr>
        <w:tab/>
      </w:r>
      <w:r>
        <w:rPr>
          <w:color w:val="C00000"/>
          <w:lang w:eastAsia="de-DE"/>
        </w:rPr>
        <w:tab/>
      </w:r>
      <w:r w:rsidRPr="0062440F">
        <w:rPr>
          <w:color w:val="C00000"/>
          <w:lang w:eastAsia="de-DE"/>
        </w:rPr>
        <w:t>if</w:t>
      </w:r>
      <w:r>
        <w:rPr>
          <w:color w:val="C00000"/>
          <w:lang w:eastAsia="de-DE"/>
        </w:rPr>
        <w:t xml:space="preserve"> </w:t>
      </w:r>
      <w:r w:rsidRPr="0026474B">
        <w:rPr>
          <w:color w:val="7030A0"/>
          <w:lang w:eastAsia="de-DE"/>
        </w:rPr>
        <w:t>resist_NRTI</w:t>
      </w:r>
      <w:r>
        <w:rPr>
          <w:color w:val="C00000"/>
          <w:lang w:eastAsia="de-DE"/>
        </w:rPr>
        <w:t xml:space="preserve"> </w:t>
      </w:r>
      <w:r w:rsidRPr="0062440F">
        <w:rPr>
          <w:lang w:eastAsia="de-DE"/>
        </w:rPr>
        <w:t>= ‘high’ and random-uniform [0,1) &lt;</w:t>
      </w:r>
    </w:p>
    <w:p w14:paraId="200836CD" w14:textId="77777777" w:rsidR="0048280B" w:rsidRPr="0062440F" w:rsidRDefault="0048280B" w:rsidP="000B2B49">
      <w:pPr>
        <w:pStyle w:val="ListParagraph"/>
        <w:ind w:left="2724" w:firstLine="454"/>
        <w:rPr>
          <w:color w:val="7030A0"/>
          <w:lang w:eastAsia="de-DE"/>
        </w:rPr>
      </w:pPr>
      <w:r>
        <w:rPr>
          <w:color w:val="4472C4" w:themeColor="accent5"/>
          <w:lang w:eastAsia="de-DE"/>
        </w:rPr>
        <w:t>resist_transmission_ART</w:t>
      </w:r>
      <w:r w:rsidRPr="0062440F">
        <w:rPr>
          <w:color w:val="7030A0"/>
          <w:lang w:eastAsia="de-DE"/>
        </w:rPr>
        <w:t xml:space="preserve"> </w:t>
      </w:r>
      <w:r w:rsidRPr="0062440F">
        <w:rPr>
          <w:lang w:eastAsia="de-DE"/>
        </w:rPr>
        <w:t xml:space="preserve">* </w:t>
      </w:r>
      <w:r w:rsidRPr="0062440F">
        <w:rPr>
          <w:color w:val="4472C4" w:themeColor="accent5"/>
          <w:lang w:eastAsia="de-DE"/>
        </w:rPr>
        <w:t>reduced</w:t>
      </w:r>
      <w:r>
        <w:rPr>
          <w:color w:val="4472C4" w:themeColor="accent5"/>
          <w:lang w:eastAsia="de-DE"/>
        </w:rPr>
        <w:t>_‌</w:t>
      </w:r>
      <w:r w:rsidRPr="0062440F">
        <w:rPr>
          <w:color w:val="4472C4" w:themeColor="accent5"/>
          <w:lang w:eastAsia="de-DE"/>
        </w:rPr>
        <w:t>NRTI</w:t>
      </w:r>
      <w:r>
        <w:rPr>
          <w:color w:val="4472C4" w:themeColor="accent5"/>
          <w:lang w:eastAsia="de-DE"/>
        </w:rPr>
        <w:t>_‌</w:t>
      </w:r>
      <w:r w:rsidRPr="0062440F">
        <w:rPr>
          <w:color w:val="4472C4" w:themeColor="accent5"/>
          <w:lang w:eastAsia="de-DE"/>
        </w:rPr>
        <w:t>resist</w:t>
      </w:r>
      <w:r>
        <w:rPr>
          <w:color w:val="4472C4" w:themeColor="accent5"/>
          <w:lang w:eastAsia="de-DE"/>
        </w:rPr>
        <w:t>_‌</w:t>
      </w:r>
      <w:r w:rsidRPr="0062440F">
        <w:rPr>
          <w:color w:val="4472C4" w:themeColor="accent5"/>
          <w:lang w:eastAsia="de-DE"/>
        </w:rPr>
        <w:t>trans</w:t>
      </w:r>
    </w:p>
    <w:p w14:paraId="762B1F4D" w14:textId="77777777" w:rsidR="0048280B" w:rsidRDefault="0048280B" w:rsidP="000B2B49">
      <w:pPr>
        <w:pStyle w:val="ListParagraph"/>
        <w:ind w:left="1816" w:firstLine="454"/>
        <w:rPr>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Pr="00351FD4">
        <w:rPr>
          <w:i/>
          <w:color w:val="7030A0"/>
          <w:lang w:eastAsia="de-DE"/>
        </w:rPr>
        <w:t xml:space="preserve">resist_NRTI </w:t>
      </w:r>
      <w:r>
        <w:rPr>
          <w:i/>
          <w:lang w:eastAsia="de-DE"/>
        </w:rPr>
        <w:t>‘high’</w:t>
      </w:r>
      <w:r w:rsidRPr="00BE7801">
        <w:rPr>
          <w:lang w:eastAsia="de-DE"/>
        </w:rPr>
        <w:t>]</w:t>
      </w:r>
      <w:r>
        <w:rPr>
          <w:lang w:eastAsia="de-DE"/>
        </w:rPr>
        <w:t>]</w:t>
      </w:r>
    </w:p>
    <w:p w14:paraId="6F5CBC17" w14:textId="77777777" w:rsidR="0048280B" w:rsidRPr="003C07C3" w:rsidRDefault="0048280B" w:rsidP="000B2B49">
      <w:pPr>
        <w:pStyle w:val="ListParagraph"/>
        <w:ind w:left="2270" w:firstLine="454"/>
        <w:rPr>
          <w:i/>
          <w:color w:val="000000" w:themeColor="text1"/>
          <w:lang w:eastAsia="de-DE"/>
        </w:rPr>
      </w:pPr>
      <w:r w:rsidRPr="003C07C3">
        <w:rPr>
          <w:color w:val="000000" w:themeColor="text1"/>
          <w:lang w:eastAsia="de-DE"/>
        </w:rPr>
        <w:t>]</w:t>
      </w:r>
    </w:p>
    <w:p w14:paraId="53A8A694" w14:textId="77777777" w:rsidR="0048280B" w:rsidRPr="0062440F" w:rsidRDefault="0048280B" w:rsidP="000B2B49">
      <w:pPr>
        <w:pStyle w:val="ListParagraph"/>
        <w:ind w:left="1816" w:firstLine="454"/>
        <w:rPr>
          <w:lang w:eastAsia="de-DE"/>
        </w:rPr>
      </w:pPr>
    </w:p>
    <w:p w14:paraId="080B6F16" w14:textId="01247470" w:rsidR="0048280B" w:rsidRDefault="0048280B" w:rsidP="000B2B49">
      <w:pPr>
        <w:pStyle w:val="ListParagraph"/>
        <w:ind w:left="1816" w:firstLine="454"/>
        <w:rPr>
          <w:color w:val="C00000"/>
          <w:lang w:eastAsia="de-DE"/>
        </w:rPr>
      </w:pPr>
      <w:r w:rsidRPr="0062440F">
        <w:rPr>
          <w:color w:val="C00000"/>
          <w:lang w:eastAsia="de-DE"/>
        </w:rPr>
        <w:t>if</w:t>
      </w:r>
      <w:r>
        <w:rPr>
          <w:color w:val="C00000"/>
          <w:lang w:eastAsia="de-DE"/>
        </w:rPr>
        <w:t xml:space="preserve"> </w:t>
      </w:r>
      <w:r w:rsidRPr="0026474B">
        <w:rPr>
          <w:color w:val="7030A0"/>
          <w:lang w:eastAsia="de-DE"/>
        </w:rPr>
        <w:t xml:space="preserve">resist_PI </w:t>
      </w:r>
      <w:r w:rsidRPr="0062440F">
        <w:rPr>
          <w:lang w:eastAsia="de-DE"/>
        </w:rPr>
        <w:t xml:space="preserve">≠ ‘none’ and random-uniform [0,1) &lt; </w:t>
      </w:r>
      <w:r>
        <w:rPr>
          <w:color w:val="4472C4" w:themeColor="accent5"/>
          <w:lang w:eastAsia="de-DE"/>
        </w:rPr>
        <w:t>resist_transmission_ART</w:t>
      </w:r>
    </w:p>
    <w:p w14:paraId="39B14103" w14:textId="77777777" w:rsidR="0048280B" w:rsidRDefault="0048280B" w:rsidP="000B2B49">
      <w:pPr>
        <w:pStyle w:val="ListParagraph"/>
        <w:ind w:left="2270" w:firstLine="454"/>
        <w:rPr>
          <w:color w:val="000000" w:themeColor="text1"/>
          <w:lang w:eastAsia="de-DE"/>
        </w:rPr>
      </w:pPr>
      <w:r>
        <w:rPr>
          <w:color w:val="C00000"/>
          <w:lang w:eastAsia="de-DE"/>
        </w:rPr>
        <w:t xml:space="preserve">then </w:t>
      </w:r>
      <w:r w:rsidRPr="004E6D7A">
        <w:rPr>
          <w:color w:val="000000" w:themeColor="text1"/>
          <w:lang w:eastAsia="de-DE"/>
        </w:rPr>
        <w:t>[</w:t>
      </w:r>
    </w:p>
    <w:p w14:paraId="6017D566" w14:textId="77777777" w:rsidR="0048280B" w:rsidRPr="0062440F" w:rsidRDefault="0048280B" w:rsidP="000B2B49">
      <w:pPr>
        <w:pStyle w:val="ListParagraph"/>
        <w:ind w:left="2724" w:firstLine="454"/>
        <w:rPr>
          <w:i/>
          <w:lang w:eastAsia="de-DE"/>
        </w:rPr>
      </w:pPr>
      <w:r>
        <w:rPr>
          <w:color w:val="C00000"/>
          <w:lang w:eastAsia="de-DE"/>
        </w:rPr>
        <w:t xml:space="preserve">ask </w:t>
      </w:r>
      <w:r w:rsidRPr="0026474B">
        <w:rPr>
          <w:b/>
          <w:lang w:eastAsia="de-DE"/>
        </w:rPr>
        <w:t>sexual partner</w:t>
      </w:r>
      <w:r w:rsidRPr="0026474B">
        <w:rPr>
          <w:lang w:eastAsia="de-DE"/>
        </w:rPr>
        <w:t xml:space="preserve"> [</w:t>
      </w:r>
      <w:r w:rsidRPr="007A3BEA">
        <w:rPr>
          <w:i/>
          <w:color w:val="C00000"/>
          <w:lang w:eastAsia="de-DE"/>
        </w:rPr>
        <w:t xml:space="preserve">set </w:t>
      </w:r>
      <w:r w:rsidRPr="00351FD4">
        <w:rPr>
          <w:i/>
          <w:color w:val="7030A0"/>
          <w:lang w:eastAsia="de-DE"/>
        </w:rPr>
        <w:t xml:space="preserve">resist_PI </w:t>
      </w:r>
      <w:r>
        <w:rPr>
          <w:i/>
          <w:lang w:eastAsia="de-DE"/>
        </w:rPr>
        <w:t>‘medium’</w:t>
      </w:r>
      <w:r w:rsidRPr="00BE7801">
        <w:rPr>
          <w:lang w:eastAsia="de-DE"/>
        </w:rPr>
        <w:t>]</w:t>
      </w:r>
    </w:p>
    <w:p w14:paraId="0D628492" w14:textId="48582DDC" w:rsidR="0048280B" w:rsidRPr="005C5F7B" w:rsidRDefault="0048280B" w:rsidP="000B2B49">
      <w:pPr>
        <w:pStyle w:val="ListParagraph"/>
        <w:ind w:left="3176"/>
        <w:rPr>
          <w:lang w:eastAsia="de-DE"/>
        </w:rPr>
      </w:pPr>
      <w:r w:rsidRPr="0062440F">
        <w:rPr>
          <w:color w:val="C00000"/>
          <w:lang w:eastAsia="de-DE"/>
        </w:rPr>
        <w:t>if</w:t>
      </w:r>
      <w:r>
        <w:rPr>
          <w:color w:val="C00000"/>
          <w:lang w:eastAsia="de-DE"/>
        </w:rPr>
        <w:t xml:space="preserve"> </w:t>
      </w:r>
      <w:r w:rsidRPr="0026474B">
        <w:rPr>
          <w:color w:val="7030A0"/>
          <w:lang w:eastAsia="de-DE"/>
        </w:rPr>
        <w:t>resist_PI</w:t>
      </w:r>
      <w:r>
        <w:rPr>
          <w:color w:val="C00000"/>
          <w:lang w:eastAsia="de-DE"/>
        </w:rPr>
        <w:t xml:space="preserve"> </w:t>
      </w:r>
      <w:r w:rsidRPr="0062440F">
        <w:rPr>
          <w:lang w:eastAsia="de-DE"/>
        </w:rPr>
        <w:t>= ‘high’ and random-uniform [0,1) &lt;</w:t>
      </w:r>
      <w:r>
        <w:rPr>
          <w:lang w:eastAsia="de-DE"/>
        </w:rPr>
        <w:t xml:space="preserve"> </w:t>
      </w:r>
      <w:r>
        <w:rPr>
          <w:color w:val="4472C4" w:themeColor="accent5"/>
          <w:lang w:eastAsia="de-DE"/>
        </w:rPr>
        <w:t>resist_transmission_ART</w:t>
      </w:r>
    </w:p>
    <w:p w14:paraId="178498B4" w14:textId="77777777" w:rsidR="0048280B" w:rsidRDefault="0048280B" w:rsidP="000B2B49">
      <w:pPr>
        <w:pStyle w:val="ListParagraph"/>
        <w:ind w:left="1816" w:firstLine="454"/>
        <w:rPr>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26474B">
        <w:rPr>
          <w:b/>
          <w:lang w:eastAsia="de-DE"/>
        </w:rPr>
        <w:t>sexual partner</w:t>
      </w:r>
      <w:r w:rsidRPr="0026474B">
        <w:rPr>
          <w:lang w:eastAsia="de-DE"/>
        </w:rPr>
        <w:t xml:space="preserve"> [</w:t>
      </w:r>
      <w:r w:rsidRPr="00843989">
        <w:rPr>
          <w:i/>
          <w:color w:val="C00000"/>
          <w:lang w:eastAsia="de-DE"/>
        </w:rPr>
        <w:t>set</w:t>
      </w:r>
      <w:r>
        <w:rPr>
          <w:color w:val="C00000"/>
          <w:lang w:eastAsia="de-DE"/>
        </w:rPr>
        <w:t xml:space="preserve"> </w:t>
      </w:r>
      <w:r w:rsidRPr="00351FD4">
        <w:rPr>
          <w:i/>
          <w:color w:val="7030A0"/>
          <w:lang w:eastAsia="de-DE"/>
        </w:rPr>
        <w:t xml:space="preserve">resist_PI </w:t>
      </w:r>
      <w:r w:rsidRPr="0062440F">
        <w:rPr>
          <w:i/>
          <w:lang w:eastAsia="de-DE"/>
        </w:rPr>
        <w:t>‘high’</w:t>
      </w:r>
      <w:r w:rsidRPr="00BE7801">
        <w:rPr>
          <w:lang w:eastAsia="de-DE"/>
        </w:rPr>
        <w:t>]</w:t>
      </w:r>
      <w:r>
        <w:rPr>
          <w:lang w:eastAsia="de-DE"/>
        </w:rPr>
        <w:t>]</w:t>
      </w:r>
    </w:p>
    <w:p w14:paraId="54E2E5B1" w14:textId="77777777" w:rsidR="0048280B" w:rsidRPr="00155D0B" w:rsidRDefault="0048280B" w:rsidP="000B2B49">
      <w:pPr>
        <w:pStyle w:val="ListParagraph"/>
        <w:ind w:left="2270" w:firstLine="454"/>
        <w:rPr>
          <w:i/>
          <w:color w:val="000000" w:themeColor="text1"/>
          <w:lang w:eastAsia="de-DE"/>
        </w:rPr>
      </w:pPr>
      <w:r w:rsidRPr="00155D0B">
        <w:rPr>
          <w:color w:val="000000" w:themeColor="text1"/>
          <w:lang w:eastAsia="de-DE"/>
        </w:rPr>
        <w:t>]</w:t>
      </w:r>
    </w:p>
    <w:p w14:paraId="1F9288E6" w14:textId="77777777" w:rsidR="0048280B" w:rsidRPr="0062440F" w:rsidRDefault="0048280B" w:rsidP="000B2B49">
      <w:pPr>
        <w:pStyle w:val="ListParagraph"/>
        <w:ind w:left="1816" w:firstLine="454"/>
        <w:rPr>
          <w:color w:val="7030A0"/>
          <w:lang w:eastAsia="de-DE"/>
        </w:rPr>
      </w:pPr>
      <w:r w:rsidRPr="0062440F">
        <w:rPr>
          <w:color w:val="C00000"/>
          <w:lang w:eastAsia="de-DE"/>
        </w:rPr>
        <w:t xml:space="preserve">if </w:t>
      </w:r>
      <w:r>
        <w:rPr>
          <w:color w:val="7030A0"/>
          <w:lang w:eastAsia="de-DE"/>
        </w:rPr>
        <w:t xml:space="preserve"> resist_TAM</w:t>
      </w:r>
      <w:r w:rsidRPr="0062440F">
        <w:rPr>
          <w:lang w:eastAsia="de-DE"/>
        </w:rPr>
        <w:t xml:space="preserve">≠ ‘none’ and random-uniform [0,1) &lt; </w:t>
      </w:r>
      <w:r>
        <w:rPr>
          <w:color w:val="4472C4" w:themeColor="accent5"/>
          <w:lang w:eastAsia="de-DE"/>
        </w:rPr>
        <w:t>resist_transmission_ART</w:t>
      </w:r>
    </w:p>
    <w:p w14:paraId="539AB1FA" w14:textId="77777777" w:rsidR="0048280B" w:rsidRDefault="0048280B" w:rsidP="000B2B49">
      <w:pPr>
        <w:pStyle w:val="ListParagraph"/>
        <w:ind w:left="1816"/>
        <w:rPr>
          <w:color w:val="000000" w:themeColor="text1"/>
          <w:lang w:eastAsia="de-DE"/>
        </w:rPr>
      </w:pPr>
      <w:r w:rsidRPr="0062440F">
        <w:rPr>
          <w:color w:val="C00000"/>
          <w:lang w:eastAsia="de-DE"/>
        </w:rPr>
        <w:tab/>
      </w:r>
      <w:r>
        <w:rPr>
          <w:color w:val="C00000"/>
          <w:lang w:eastAsia="de-DE"/>
        </w:rPr>
        <w:tab/>
        <w:t xml:space="preserve">then </w:t>
      </w:r>
      <w:r w:rsidRPr="004E6D7A">
        <w:rPr>
          <w:color w:val="000000" w:themeColor="text1"/>
          <w:lang w:eastAsia="de-DE"/>
        </w:rPr>
        <w:t>[</w:t>
      </w:r>
    </w:p>
    <w:p w14:paraId="70AA962A" w14:textId="77777777" w:rsidR="0048280B" w:rsidRPr="0062440F" w:rsidRDefault="0048280B" w:rsidP="000B2B49">
      <w:pPr>
        <w:pStyle w:val="ListParagraph"/>
        <w:ind w:left="2724" w:firstLine="454"/>
        <w:rPr>
          <w:i/>
          <w:color w:val="7030A0"/>
          <w:lang w:eastAsia="de-DE"/>
        </w:rPr>
      </w:pPr>
      <w:r>
        <w:rPr>
          <w:color w:val="C00000"/>
          <w:lang w:eastAsia="de-DE"/>
        </w:rPr>
        <w:t xml:space="preserve">ask </w:t>
      </w:r>
      <w:r w:rsidRPr="00921E21">
        <w:rPr>
          <w:b/>
          <w:lang w:eastAsia="de-DE"/>
        </w:rPr>
        <w:t>sexual partner</w:t>
      </w:r>
      <w:r w:rsidRPr="00921E21">
        <w:rPr>
          <w:lang w:eastAsia="de-DE"/>
        </w:rPr>
        <w:t xml:space="preserve"> [</w:t>
      </w:r>
      <w:r w:rsidRPr="00843989">
        <w:rPr>
          <w:i/>
          <w:color w:val="C00000"/>
          <w:lang w:eastAsia="de-DE"/>
        </w:rPr>
        <w:t>set</w:t>
      </w:r>
      <w:r>
        <w:rPr>
          <w:i/>
          <w:color w:val="7030A0"/>
          <w:lang w:eastAsia="de-DE"/>
        </w:rPr>
        <w:t xml:space="preserve"> resist_TAM </w:t>
      </w:r>
      <w:r>
        <w:rPr>
          <w:i/>
          <w:lang w:eastAsia="de-DE"/>
        </w:rPr>
        <w:t>‘medium’</w:t>
      </w:r>
      <w:r w:rsidRPr="00BE7801">
        <w:rPr>
          <w:lang w:eastAsia="de-DE"/>
        </w:rPr>
        <w:t>]</w:t>
      </w:r>
    </w:p>
    <w:p w14:paraId="5B4FBAFF" w14:textId="77777777" w:rsidR="0048280B" w:rsidRPr="0062440F" w:rsidRDefault="0048280B" w:rsidP="000B2B49">
      <w:pPr>
        <w:pStyle w:val="ListParagraph"/>
        <w:ind w:left="3176"/>
        <w:rPr>
          <w:color w:val="7030A0"/>
          <w:lang w:eastAsia="de-DE"/>
        </w:rPr>
      </w:pPr>
      <w:r w:rsidRPr="0062440F">
        <w:rPr>
          <w:color w:val="C00000"/>
          <w:lang w:eastAsia="de-DE"/>
        </w:rPr>
        <w:lastRenderedPageBreak/>
        <w:t xml:space="preserve">if </w:t>
      </w:r>
      <w:r>
        <w:rPr>
          <w:color w:val="7030A0"/>
          <w:lang w:eastAsia="de-DE"/>
        </w:rPr>
        <w:t xml:space="preserve"> resist_TAM</w:t>
      </w:r>
      <w:r w:rsidRPr="0062440F">
        <w:rPr>
          <w:lang w:eastAsia="de-DE"/>
        </w:rPr>
        <w:t>= ‘high’ and random-uniform [0,1) &lt;</w:t>
      </w:r>
      <w:r>
        <w:rPr>
          <w:lang w:eastAsia="de-DE"/>
        </w:rPr>
        <w:t xml:space="preserve"> </w:t>
      </w:r>
      <w:r>
        <w:rPr>
          <w:color w:val="4472C4" w:themeColor="accent5"/>
          <w:lang w:eastAsia="de-DE"/>
        </w:rPr>
        <w:t>resist_transmission_ART</w:t>
      </w:r>
    </w:p>
    <w:p w14:paraId="1CC5BEA7" w14:textId="77777777" w:rsidR="0048280B" w:rsidRDefault="0048280B" w:rsidP="000B2B49">
      <w:pPr>
        <w:pStyle w:val="ListParagraph"/>
        <w:ind w:left="1816" w:firstLine="454"/>
        <w:rPr>
          <w:lang w:eastAsia="de-DE"/>
        </w:rPr>
      </w:pPr>
      <w:r w:rsidRPr="0062440F">
        <w:rPr>
          <w:color w:val="7030A0"/>
          <w:lang w:eastAsia="de-DE"/>
        </w:rPr>
        <w:tab/>
      </w:r>
      <w:r>
        <w:rPr>
          <w:color w:val="7030A0"/>
          <w:lang w:eastAsia="de-DE"/>
        </w:rPr>
        <w:tab/>
      </w:r>
      <w:r>
        <w:rPr>
          <w:color w:val="7030A0"/>
          <w:lang w:eastAsia="de-DE"/>
        </w:rPr>
        <w:tab/>
      </w:r>
      <w:r>
        <w:rPr>
          <w:color w:val="C00000"/>
          <w:lang w:eastAsia="de-DE"/>
        </w:rPr>
        <w:t xml:space="preserve">then </w:t>
      </w:r>
      <w:r w:rsidRPr="004E6D7A">
        <w:rPr>
          <w:color w:val="000000" w:themeColor="text1"/>
          <w:lang w:eastAsia="de-DE"/>
        </w:rPr>
        <w:t>[</w:t>
      </w:r>
      <w:r>
        <w:rPr>
          <w:color w:val="C00000"/>
          <w:lang w:eastAsia="de-DE"/>
        </w:rPr>
        <w:t xml:space="preserve">ask </w:t>
      </w:r>
      <w:r w:rsidRPr="00921E21">
        <w:rPr>
          <w:b/>
          <w:lang w:eastAsia="de-DE"/>
        </w:rPr>
        <w:t>sexual partner</w:t>
      </w:r>
      <w:r w:rsidRPr="00921E21">
        <w:rPr>
          <w:lang w:eastAsia="de-DE"/>
        </w:rPr>
        <w:t xml:space="preserve"> [</w:t>
      </w:r>
      <w:r>
        <w:rPr>
          <w:i/>
          <w:color w:val="C00000"/>
          <w:lang w:eastAsia="de-DE"/>
        </w:rPr>
        <w:t>set</w:t>
      </w:r>
      <w:r>
        <w:rPr>
          <w:i/>
          <w:color w:val="7030A0"/>
          <w:lang w:eastAsia="de-DE"/>
        </w:rPr>
        <w:t xml:space="preserve"> resist_TAM </w:t>
      </w:r>
      <w:r>
        <w:rPr>
          <w:i/>
          <w:lang w:eastAsia="de-DE"/>
        </w:rPr>
        <w:t>‘high’</w:t>
      </w:r>
      <w:r w:rsidRPr="00BE7801">
        <w:rPr>
          <w:lang w:eastAsia="de-DE"/>
        </w:rPr>
        <w:t>]</w:t>
      </w:r>
      <w:r>
        <w:rPr>
          <w:lang w:eastAsia="de-DE"/>
        </w:rPr>
        <w:t>]</w:t>
      </w:r>
    </w:p>
    <w:p w14:paraId="692FC35D" w14:textId="77777777" w:rsidR="0048280B" w:rsidRDefault="0048280B" w:rsidP="000B2B49">
      <w:pPr>
        <w:pStyle w:val="ListParagraph"/>
        <w:ind w:left="2270" w:firstLine="454"/>
        <w:rPr>
          <w:color w:val="000000" w:themeColor="text1"/>
          <w:lang w:eastAsia="de-DE"/>
        </w:rPr>
      </w:pPr>
      <w:r w:rsidRPr="0018165C">
        <w:rPr>
          <w:color w:val="000000" w:themeColor="text1"/>
          <w:lang w:eastAsia="de-DE"/>
        </w:rPr>
        <w:t>]</w:t>
      </w:r>
    </w:p>
    <w:p w14:paraId="6866B78D" w14:textId="77777777" w:rsidR="0048280B" w:rsidRDefault="0048280B" w:rsidP="000B2B49">
      <w:pPr>
        <w:ind w:left="1816" w:firstLine="454"/>
        <w:contextualSpacing/>
        <w:rPr>
          <w:color w:val="000000" w:themeColor="text1"/>
          <w:lang w:eastAsia="de-DE"/>
        </w:rPr>
      </w:pPr>
      <w:r w:rsidRPr="002C63A1">
        <w:rPr>
          <w:color w:val="000000" w:themeColor="text1"/>
          <w:lang w:eastAsia="de-DE"/>
        </w:rPr>
        <w:t>]</w:t>
      </w:r>
    </w:p>
    <w:p w14:paraId="479C8439" w14:textId="77777777" w:rsidR="0048280B" w:rsidRDefault="0048280B" w:rsidP="000B2B49">
      <w:pPr>
        <w:ind w:left="454" w:firstLine="454"/>
        <w:contextualSpacing/>
        <w:rPr>
          <w:color w:val="000000" w:themeColor="text1"/>
          <w:lang w:eastAsia="de-DE"/>
        </w:rPr>
      </w:pPr>
      <w:r>
        <w:rPr>
          <w:color w:val="000000" w:themeColor="text1"/>
          <w:lang w:eastAsia="de-DE"/>
        </w:rPr>
        <w:t>}</w:t>
      </w:r>
    </w:p>
    <w:p w14:paraId="5A895D0A" w14:textId="77777777" w:rsidR="0048280B" w:rsidRPr="002C63A1" w:rsidRDefault="0048280B" w:rsidP="000B2B49">
      <w:pPr>
        <w:ind w:firstLine="360"/>
        <w:contextualSpacing/>
        <w:rPr>
          <w:i/>
          <w:color w:val="000000" w:themeColor="text1"/>
          <w:lang w:eastAsia="de-DE"/>
        </w:rPr>
      </w:pPr>
      <w:r>
        <w:rPr>
          <w:color w:val="000000" w:themeColor="text1"/>
          <w:lang w:eastAsia="de-DE"/>
        </w:rPr>
        <w:t>]</w:t>
      </w:r>
    </w:p>
    <w:p w14:paraId="56DBBD91" w14:textId="77777777" w:rsidR="004438F4" w:rsidRPr="0062440F" w:rsidRDefault="004438F4" w:rsidP="00BA0D27">
      <w:pPr>
        <w:rPr>
          <w:lang w:eastAsia="de-DE"/>
        </w:rPr>
      </w:pPr>
    </w:p>
    <w:p w14:paraId="181241CB" w14:textId="5398EC64" w:rsidR="00851D35" w:rsidRPr="0062440F" w:rsidRDefault="00131E04" w:rsidP="00BA0D27">
      <w:pPr>
        <w:pStyle w:val="Heading3"/>
        <w:rPr>
          <w:lang w:eastAsia="de-DE"/>
        </w:rPr>
      </w:pPr>
      <w:r w:rsidRPr="0062440F">
        <w:rPr>
          <w:lang w:eastAsia="de-DE"/>
        </w:rPr>
        <w:t>Drop out care</w:t>
      </w:r>
    </w:p>
    <w:p w14:paraId="68B26096" w14:textId="77777777" w:rsidR="0008420D" w:rsidRPr="0062440F" w:rsidRDefault="0008420D" w:rsidP="00BA0D27">
      <w:pPr>
        <w:pStyle w:val="Heading4"/>
        <w:rPr>
          <w:lang w:eastAsia="de-DE"/>
        </w:rPr>
      </w:pPr>
      <w:r w:rsidRPr="0062440F">
        <w:rPr>
          <w:lang w:eastAsia="de-DE"/>
        </w:rPr>
        <w:t>Description</w:t>
      </w:r>
    </w:p>
    <w:p w14:paraId="371E14D7" w14:textId="0C1F63C1" w:rsidR="00851D35" w:rsidRPr="0062440F" w:rsidRDefault="00EE2584" w:rsidP="00BA0D27">
      <w:pPr>
        <w:rPr>
          <w:lang w:eastAsia="de-DE"/>
        </w:rPr>
      </w:pPr>
      <w:r w:rsidRPr="0062440F">
        <w:rPr>
          <w:lang w:eastAsia="de-DE"/>
        </w:rPr>
        <w:t>This s</w:t>
      </w:r>
      <w:r w:rsidR="00FC73FD">
        <w:rPr>
          <w:lang w:eastAsia="de-DE"/>
        </w:rPr>
        <w:t>ubmodel simulates people dropping</w:t>
      </w:r>
      <w:r w:rsidRPr="0062440F">
        <w:rPr>
          <w:lang w:eastAsia="de-DE"/>
        </w:rPr>
        <w:t xml:space="preserve"> out of pre-ART care in the model. Dropping out of ART is a separate submodel, described in </w:t>
      </w:r>
      <w:r w:rsidR="00B46BA6">
        <w:rPr>
          <w:lang w:eastAsia="de-DE"/>
        </w:rPr>
        <w:t xml:space="preserve">the </w:t>
      </w:r>
      <w:r w:rsidRPr="0062440F">
        <w:rPr>
          <w:lang w:eastAsia="de-DE"/>
        </w:rPr>
        <w:t>section ‘Drop out ART’.</w:t>
      </w:r>
      <w:r w:rsidR="009810FE" w:rsidRPr="0062440F">
        <w:rPr>
          <w:lang w:eastAsia="de-DE"/>
        </w:rPr>
        <w:t xml:space="preserve"> The rate of dropping out of care can</w:t>
      </w:r>
      <w:r w:rsidRPr="0062440F">
        <w:rPr>
          <w:lang w:eastAsia="de-DE"/>
        </w:rPr>
        <w:t xml:space="preserve"> </w:t>
      </w:r>
      <w:r w:rsidR="009810FE" w:rsidRPr="0062440F">
        <w:rPr>
          <w:lang w:eastAsia="de-DE"/>
        </w:rPr>
        <w:t>be different in men and women, and is higher in people with poor health seeking behaviour/adherence.</w:t>
      </w:r>
      <w:r w:rsidR="00701483" w:rsidRPr="0062440F">
        <w:rPr>
          <w:lang w:eastAsia="de-DE"/>
        </w:rPr>
        <w:t xml:space="preserve"> After dropping out of pre-ART care, people can re-enter care again through being tested for HIV and linked to care, as described in the section ‘HIV test’</w:t>
      </w:r>
      <w:r w:rsidR="00172BB2" w:rsidRPr="0062440F">
        <w:rPr>
          <w:lang w:eastAsia="de-DE"/>
        </w:rPr>
        <w:t>. Being in care reduces HIV mortality rates (see section ‘mortality’), and can increase the probability of starting ART each month (see section ‘start ART’).</w:t>
      </w:r>
    </w:p>
    <w:p w14:paraId="3F1CFB75" w14:textId="77777777" w:rsidR="0008420D" w:rsidRPr="0062440F" w:rsidRDefault="0008420D" w:rsidP="00BA0D27">
      <w:pPr>
        <w:pStyle w:val="Heading4"/>
        <w:rPr>
          <w:lang w:eastAsia="de-DE"/>
        </w:rPr>
      </w:pPr>
      <w:r w:rsidRPr="0062440F">
        <w:rPr>
          <w:lang w:eastAsia="de-DE"/>
        </w:rPr>
        <w:t>Process</w:t>
      </w:r>
    </w:p>
    <w:p w14:paraId="273A518E" w14:textId="74E96344" w:rsidR="00FB7F87" w:rsidRPr="0062440F" w:rsidRDefault="005B05BD" w:rsidP="00BA0D27">
      <w:pPr>
        <w:contextualSpacing/>
        <w:rPr>
          <w:lang w:eastAsia="de-DE"/>
        </w:rPr>
      </w:pPr>
      <w:r w:rsidRPr="0062440F">
        <w:rPr>
          <w:color w:val="C00000"/>
          <w:lang w:eastAsia="de-DE"/>
        </w:rPr>
        <w:t>ask</w:t>
      </w:r>
      <w:r w:rsidRPr="0062440F">
        <w:rPr>
          <w:lang w:eastAsia="de-DE"/>
        </w:rPr>
        <w:t xml:space="preserve"> </w:t>
      </w:r>
      <w:r w:rsidRPr="0062440F">
        <w:rPr>
          <w:b/>
          <w:lang w:eastAsia="de-DE"/>
        </w:rPr>
        <w:t>(wo)men</w:t>
      </w:r>
      <w:r w:rsidR="00FB7F87" w:rsidRPr="0062440F">
        <w:rPr>
          <w:lang w:eastAsia="de-DE"/>
        </w:rPr>
        <w:t xml:space="preserve"> with</w:t>
      </w:r>
      <w:r w:rsidR="00406095">
        <w:rPr>
          <w:lang w:eastAsia="de-DE"/>
        </w:rPr>
        <w:t xml:space="preserve"> </w:t>
      </w:r>
      <w:r w:rsidR="00F45BBC" w:rsidRPr="00F45BBC">
        <w:rPr>
          <w:color w:val="000000" w:themeColor="text1"/>
          <w:lang w:eastAsia="de-DE"/>
        </w:rPr>
        <w:t>(</w:t>
      </w:r>
      <w:r w:rsidR="00EC01A6">
        <w:rPr>
          <w:color w:val="7030A0"/>
          <w:lang w:eastAsia="de-DE"/>
        </w:rPr>
        <w:t xml:space="preserve">care_status </w:t>
      </w:r>
      <w:r w:rsidR="00EC01A6" w:rsidRPr="00EC01A6">
        <w:rPr>
          <w:lang w:eastAsia="de-DE"/>
        </w:rPr>
        <w:t>= ‘in care’</w:t>
      </w:r>
      <w:r w:rsidRPr="00EC01A6">
        <w:rPr>
          <w:lang w:eastAsia="de-DE"/>
        </w:rPr>
        <w:t xml:space="preserve"> </w:t>
      </w:r>
      <w:r w:rsidRPr="0062440F">
        <w:rPr>
          <w:lang w:eastAsia="de-DE"/>
        </w:rPr>
        <w:t xml:space="preserve">and </w:t>
      </w:r>
      <w:r w:rsidRPr="0062440F">
        <w:rPr>
          <w:color w:val="7030A0"/>
          <w:lang w:eastAsia="de-DE"/>
        </w:rPr>
        <w:t>ART</w:t>
      </w:r>
      <w:r w:rsidR="00340A02">
        <w:rPr>
          <w:color w:val="7030A0"/>
          <w:lang w:eastAsia="de-DE"/>
        </w:rPr>
        <w:t>_status</w:t>
      </w:r>
      <w:r w:rsidRPr="0062440F">
        <w:rPr>
          <w:lang w:eastAsia="de-DE"/>
        </w:rPr>
        <w:t xml:space="preserve"> = ‘no</w:t>
      </w:r>
      <w:r w:rsidR="00340A02">
        <w:rPr>
          <w:lang w:eastAsia="de-DE"/>
        </w:rPr>
        <w:t>t on ART</w:t>
      </w:r>
      <w:r w:rsidRPr="0062440F">
        <w:rPr>
          <w:lang w:eastAsia="de-DE"/>
        </w:rPr>
        <w:t>’</w:t>
      </w:r>
      <w:r w:rsidR="00F45BBC">
        <w:rPr>
          <w:lang w:eastAsia="de-DE"/>
        </w:rPr>
        <w:t>)</w:t>
      </w:r>
      <w:r w:rsidR="00D45F37">
        <w:rPr>
          <w:lang w:eastAsia="de-DE"/>
        </w:rPr>
        <w:t xml:space="preserve"> [</w:t>
      </w:r>
    </w:p>
    <w:p w14:paraId="4E9B78D1" w14:textId="0946C6F3" w:rsidR="00FB7F87" w:rsidRPr="0062440F" w:rsidRDefault="005B05BD" w:rsidP="00BA0D27">
      <w:pPr>
        <w:ind w:firstLine="454"/>
        <w:contextualSpacing/>
        <w:rPr>
          <w:lang w:eastAsia="de-DE"/>
        </w:rPr>
      </w:pPr>
      <w:r w:rsidRPr="0062440F">
        <w:rPr>
          <w:color w:val="C00000"/>
          <w:lang w:eastAsia="de-DE"/>
        </w:rPr>
        <w:t>if</w:t>
      </w:r>
      <w:r w:rsidRPr="0062440F">
        <w:rPr>
          <w:lang w:eastAsia="de-DE"/>
        </w:rPr>
        <w:t xml:space="preserve"> random-uniform [0,1) &lt; </w:t>
      </w:r>
      <w:r w:rsidRPr="0062440F">
        <w:rPr>
          <w:color w:val="0070C0"/>
          <w:lang w:eastAsia="de-DE"/>
        </w:rPr>
        <w:t>care</w:t>
      </w:r>
      <w:r w:rsidR="00AB5A96">
        <w:rPr>
          <w:color w:val="0070C0"/>
          <w:lang w:eastAsia="de-DE"/>
        </w:rPr>
        <w:t>_‌</w:t>
      </w:r>
      <w:r w:rsidRPr="0062440F">
        <w:rPr>
          <w:color w:val="0070C0"/>
          <w:lang w:eastAsia="de-DE"/>
        </w:rPr>
        <w:t>dropout</w:t>
      </w:r>
      <w:r w:rsidR="00AB5A96">
        <w:rPr>
          <w:color w:val="0070C0"/>
          <w:lang w:eastAsia="de-DE"/>
        </w:rPr>
        <w:t>_‌</w:t>
      </w:r>
      <w:r w:rsidRPr="0062440F">
        <w:rPr>
          <w:color w:val="0070C0"/>
          <w:lang w:eastAsia="de-DE"/>
        </w:rPr>
        <w:t xml:space="preserve">multiplier </w:t>
      </w:r>
      <w:r w:rsidRPr="0062440F">
        <w:rPr>
          <w:lang w:eastAsia="de-DE"/>
        </w:rPr>
        <w:t xml:space="preserve">* </w:t>
      </w:r>
      <w:r w:rsidRPr="0062440F">
        <w:rPr>
          <w:color w:val="0070C0"/>
          <w:lang w:eastAsia="de-DE"/>
        </w:rPr>
        <w:t>dropout</w:t>
      </w:r>
      <w:r w:rsidR="00AB5A96">
        <w:rPr>
          <w:color w:val="0070C0"/>
          <w:lang w:eastAsia="de-DE"/>
        </w:rPr>
        <w:t>_‌</w:t>
      </w:r>
      <w:r w:rsidRPr="0062440F">
        <w:rPr>
          <w:color w:val="0070C0"/>
          <w:lang w:eastAsia="de-DE"/>
        </w:rPr>
        <w:t xml:space="preserve">rateM/F </w:t>
      </w:r>
      <w:r w:rsidRPr="0062440F">
        <w:rPr>
          <w:lang w:eastAsia="de-DE"/>
        </w:rPr>
        <w:t xml:space="preserve">/ </w:t>
      </w:r>
      <w:r w:rsidR="00FB7F87" w:rsidRPr="0062440F">
        <w:rPr>
          <w:color w:val="7030A0"/>
          <w:lang w:eastAsia="de-DE"/>
        </w:rPr>
        <w:t>adherence</w:t>
      </w:r>
      <w:r w:rsidR="00AB5A96">
        <w:rPr>
          <w:color w:val="7030A0"/>
          <w:lang w:eastAsia="de-DE"/>
        </w:rPr>
        <w:t>_‌</w:t>
      </w:r>
      <w:r w:rsidR="00FB7F87" w:rsidRPr="0062440F">
        <w:rPr>
          <w:color w:val="7030A0"/>
          <w:lang w:eastAsia="de-DE"/>
        </w:rPr>
        <w:t>adjustment</w:t>
      </w:r>
    </w:p>
    <w:p w14:paraId="6EE12C75" w14:textId="595C5715" w:rsidR="00131E04" w:rsidRDefault="00F45BBC" w:rsidP="00BA0D27">
      <w:pPr>
        <w:ind w:left="454" w:firstLine="454"/>
        <w:contextualSpacing/>
        <w:rPr>
          <w:lang w:eastAsia="de-DE"/>
        </w:rPr>
      </w:pPr>
      <w:r w:rsidRPr="00F45BBC">
        <w:rPr>
          <w:color w:val="C00000"/>
          <w:lang w:eastAsia="de-DE"/>
        </w:rPr>
        <w:t>then</w:t>
      </w:r>
      <w:r>
        <w:rPr>
          <w:lang w:eastAsia="de-DE"/>
        </w:rPr>
        <w:t xml:space="preserve"> </w:t>
      </w:r>
      <w:r w:rsidR="00FB7F87" w:rsidRPr="0062440F">
        <w:rPr>
          <w:lang w:eastAsia="de-DE"/>
        </w:rPr>
        <w:t>[</w:t>
      </w:r>
      <w:r w:rsidR="00FB7F87" w:rsidRPr="0062440F">
        <w:rPr>
          <w:color w:val="C00000"/>
          <w:lang w:eastAsia="de-DE"/>
        </w:rPr>
        <w:t>set</w:t>
      </w:r>
      <w:r w:rsidR="00406095">
        <w:rPr>
          <w:lang w:eastAsia="de-DE"/>
        </w:rPr>
        <w:t xml:space="preserve"> </w:t>
      </w:r>
      <w:r w:rsidR="00EC01A6">
        <w:rPr>
          <w:color w:val="7030A0"/>
          <w:lang w:eastAsia="de-DE"/>
        </w:rPr>
        <w:t xml:space="preserve">care_status </w:t>
      </w:r>
      <w:r w:rsidR="00EC01A6" w:rsidRPr="00EC01A6">
        <w:rPr>
          <w:lang w:eastAsia="de-DE"/>
        </w:rPr>
        <w:t>‘not in care’</w:t>
      </w:r>
      <w:r w:rsidR="00FB7F87" w:rsidRPr="0062440F">
        <w:rPr>
          <w:lang w:eastAsia="de-DE"/>
        </w:rPr>
        <w:t>]</w:t>
      </w:r>
    </w:p>
    <w:p w14:paraId="4685B0CC" w14:textId="5103C7D2" w:rsidR="00D45F37" w:rsidRPr="00D45F37" w:rsidRDefault="00D45F37" w:rsidP="00D45F37">
      <w:pPr>
        <w:contextualSpacing/>
        <w:rPr>
          <w:color w:val="000000" w:themeColor="text1"/>
          <w:lang w:eastAsia="de-DE"/>
        </w:rPr>
      </w:pPr>
      <w:r w:rsidRPr="00D45F37">
        <w:rPr>
          <w:color w:val="000000" w:themeColor="text1"/>
          <w:lang w:eastAsia="de-DE"/>
        </w:rPr>
        <w:t>]</w:t>
      </w:r>
    </w:p>
    <w:p w14:paraId="777AF21A" w14:textId="77777777" w:rsidR="00CA4807" w:rsidRPr="0062440F" w:rsidRDefault="00CA4807" w:rsidP="00BA0D27">
      <w:pPr>
        <w:ind w:left="454" w:firstLine="454"/>
        <w:rPr>
          <w:lang w:eastAsia="de-DE"/>
        </w:rPr>
      </w:pPr>
    </w:p>
    <w:p w14:paraId="1324174A" w14:textId="77777777" w:rsidR="007C1EC4" w:rsidRPr="0062440F" w:rsidRDefault="007C1EC4" w:rsidP="00BA0D27">
      <w:pPr>
        <w:pStyle w:val="Heading3"/>
        <w:rPr>
          <w:lang w:eastAsia="de-DE"/>
        </w:rPr>
      </w:pPr>
      <w:r w:rsidRPr="0062440F">
        <w:rPr>
          <w:lang w:eastAsia="de-DE"/>
        </w:rPr>
        <w:t>HIV test</w:t>
      </w:r>
    </w:p>
    <w:p w14:paraId="092DBD38" w14:textId="4E2CCC14" w:rsidR="00712E4F" w:rsidRPr="0062440F" w:rsidRDefault="00712E4F" w:rsidP="00BA0D27">
      <w:pPr>
        <w:pStyle w:val="Heading4"/>
        <w:rPr>
          <w:lang w:eastAsia="de-DE"/>
        </w:rPr>
      </w:pPr>
      <w:r w:rsidRPr="0062440F">
        <w:rPr>
          <w:lang w:eastAsia="de-DE"/>
        </w:rPr>
        <w:t>Description</w:t>
      </w:r>
    </w:p>
    <w:p w14:paraId="3D602FDF" w14:textId="10B75A65" w:rsidR="00C424C4" w:rsidRPr="0062440F" w:rsidRDefault="00810680" w:rsidP="00BA0D27">
      <w:pPr>
        <w:rPr>
          <w:lang w:eastAsia="de-DE"/>
        </w:rPr>
      </w:pPr>
      <w:r w:rsidRPr="0062440F">
        <w:rPr>
          <w:lang w:eastAsia="de-DE"/>
        </w:rPr>
        <w:t xml:space="preserve">HIV testing </w:t>
      </w:r>
      <w:r w:rsidR="00132E72" w:rsidRPr="0062440F">
        <w:rPr>
          <w:lang w:eastAsia="de-DE"/>
        </w:rPr>
        <w:t>is divided up into</w:t>
      </w:r>
      <w:r w:rsidRPr="0062440F">
        <w:rPr>
          <w:lang w:eastAsia="de-DE"/>
        </w:rPr>
        <w:t xml:space="preserve"> two steps</w:t>
      </w:r>
      <w:r w:rsidR="00132E72" w:rsidRPr="0062440F">
        <w:rPr>
          <w:lang w:eastAsia="de-DE"/>
        </w:rPr>
        <w:t xml:space="preserve"> in the model</w:t>
      </w:r>
      <w:r w:rsidR="00927AD4">
        <w:rPr>
          <w:lang w:eastAsia="de-DE"/>
        </w:rPr>
        <w:t xml:space="preserve">: testing </w:t>
      </w:r>
      <w:r w:rsidRPr="0062440F">
        <w:rPr>
          <w:lang w:eastAsia="de-DE"/>
        </w:rPr>
        <w:t xml:space="preserve">people who are </w:t>
      </w:r>
      <w:r w:rsidR="00B13A01" w:rsidRPr="0062440F">
        <w:rPr>
          <w:lang w:eastAsia="de-DE"/>
        </w:rPr>
        <w:t>HIV</w:t>
      </w:r>
      <w:r w:rsidR="00B13A01" w:rsidRPr="00792065">
        <w:rPr>
          <w:lang w:eastAsia="de-DE"/>
        </w:rPr>
        <w:t xml:space="preserve">+ and testing people who are HIV-. </w:t>
      </w:r>
      <w:r w:rsidR="00391F03" w:rsidRPr="00792065">
        <w:rPr>
          <w:lang w:eastAsia="de-DE"/>
        </w:rPr>
        <w:t xml:space="preserve">Two parameters control the baseline rate of testing in men and women respectively: </w:t>
      </w:r>
      <w:r w:rsidR="00391F03" w:rsidRPr="00792065">
        <w:rPr>
          <w:color w:val="4472C4" w:themeColor="accent5"/>
          <w:lang w:eastAsia="de-DE"/>
        </w:rPr>
        <w:t>HIV</w:t>
      </w:r>
      <w:r w:rsidR="00AB5A96" w:rsidRPr="00792065">
        <w:rPr>
          <w:color w:val="4472C4" w:themeColor="accent5"/>
          <w:lang w:eastAsia="de-DE"/>
        </w:rPr>
        <w:t>_‌</w:t>
      </w:r>
      <w:r w:rsidR="00391F03" w:rsidRPr="00792065">
        <w:rPr>
          <w:color w:val="4472C4" w:themeColor="accent5"/>
          <w:lang w:eastAsia="de-DE"/>
        </w:rPr>
        <w:t>test</w:t>
      </w:r>
      <w:r w:rsidR="00AB5A96" w:rsidRPr="00792065">
        <w:rPr>
          <w:color w:val="4472C4" w:themeColor="accent5"/>
          <w:lang w:eastAsia="de-DE"/>
        </w:rPr>
        <w:t>_‌</w:t>
      </w:r>
      <w:r w:rsidR="00391F03" w:rsidRPr="00792065">
        <w:rPr>
          <w:color w:val="4472C4" w:themeColor="accent5"/>
          <w:lang w:eastAsia="de-DE"/>
        </w:rPr>
        <w:t>rate</w:t>
      </w:r>
      <w:r w:rsidR="00AB5A96" w:rsidRPr="00792065">
        <w:rPr>
          <w:color w:val="4472C4" w:themeColor="accent5"/>
          <w:lang w:eastAsia="de-DE"/>
        </w:rPr>
        <w:t>_‌</w:t>
      </w:r>
      <w:r w:rsidR="00391F03" w:rsidRPr="00792065">
        <w:rPr>
          <w:color w:val="4472C4" w:themeColor="accent5"/>
          <w:lang w:eastAsia="de-DE"/>
        </w:rPr>
        <w:t>M</w:t>
      </w:r>
      <w:r w:rsidR="00391F03" w:rsidRPr="00792065">
        <w:rPr>
          <w:lang w:eastAsia="de-DE"/>
        </w:rPr>
        <w:t xml:space="preserve"> and </w:t>
      </w:r>
      <w:r w:rsidR="00391F03" w:rsidRPr="00792065">
        <w:rPr>
          <w:color w:val="4472C4" w:themeColor="accent5"/>
          <w:lang w:eastAsia="de-DE"/>
        </w:rPr>
        <w:t>HIV</w:t>
      </w:r>
      <w:r w:rsidR="00AB5A96" w:rsidRPr="00792065">
        <w:rPr>
          <w:color w:val="4472C4" w:themeColor="accent5"/>
          <w:lang w:eastAsia="de-DE"/>
        </w:rPr>
        <w:t>_‌</w:t>
      </w:r>
      <w:r w:rsidR="00391F03" w:rsidRPr="00792065">
        <w:rPr>
          <w:color w:val="4472C4" w:themeColor="accent5"/>
          <w:lang w:eastAsia="de-DE"/>
        </w:rPr>
        <w:t>test</w:t>
      </w:r>
      <w:r w:rsidR="00AB5A96" w:rsidRPr="00792065">
        <w:rPr>
          <w:color w:val="4472C4" w:themeColor="accent5"/>
          <w:lang w:eastAsia="de-DE"/>
        </w:rPr>
        <w:t>_‌</w:t>
      </w:r>
      <w:r w:rsidR="00391F03" w:rsidRPr="00792065">
        <w:rPr>
          <w:color w:val="4472C4" w:themeColor="accent5"/>
          <w:lang w:eastAsia="de-DE"/>
        </w:rPr>
        <w:t>rate</w:t>
      </w:r>
      <w:r w:rsidR="00AB5A96" w:rsidRPr="00792065">
        <w:rPr>
          <w:color w:val="4472C4" w:themeColor="accent5"/>
          <w:lang w:eastAsia="de-DE"/>
        </w:rPr>
        <w:t>_‌</w:t>
      </w:r>
      <w:r w:rsidR="00391F03" w:rsidRPr="00792065">
        <w:rPr>
          <w:color w:val="4472C4" w:themeColor="accent5"/>
          <w:lang w:eastAsia="de-DE"/>
        </w:rPr>
        <w:t>F</w:t>
      </w:r>
      <w:r w:rsidR="00391F03" w:rsidRPr="00792065">
        <w:rPr>
          <w:lang w:eastAsia="de-DE"/>
        </w:rPr>
        <w:t xml:space="preserve">. </w:t>
      </w:r>
      <w:r w:rsidR="004407BE" w:rsidRPr="00792065">
        <w:rPr>
          <w:lang w:eastAsia="de-DE"/>
        </w:rPr>
        <w:t xml:space="preserve">The values of these parameters can change over time. </w:t>
      </w:r>
      <w:r w:rsidR="00E24E30">
        <w:rPr>
          <w:lang w:eastAsia="de-DE"/>
        </w:rPr>
        <w:t>People can</w:t>
      </w:r>
      <w:r w:rsidR="00E24E30" w:rsidRPr="00E24E30">
        <w:rPr>
          <w:lang w:eastAsia="de-DE"/>
        </w:rPr>
        <w:t xml:space="preserve"> only test for HIV if at least six months had passed since their last HIV test.</w:t>
      </w:r>
      <w:r w:rsidR="00E24E30">
        <w:rPr>
          <w:lang w:eastAsia="de-DE"/>
        </w:rPr>
        <w:t xml:space="preserve"> </w:t>
      </w:r>
      <w:r w:rsidR="00391F03" w:rsidRPr="00792065">
        <w:rPr>
          <w:lang w:eastAsia="de-DE"/>
        </w:rPr>
        <w:t>A third parameter allows for a high</w:t>
      </w:r>
      <w:r w:rsidR="00FE303D">
        <w:rPr>
          <w:lang w:eastAsia="de-DE"/>
        </w:rPr>
        <w:t>er</w:t>
      </w:r>
      <w:r w:rsidR="00391F03" w:rsidRPr="00792065">
        <w:rPr>
          <w:lang w:eastAsia="de-DE"/>
        </w:rPr>
        <w:t xml:space="preserve"> rate of testing in HIV+ people: </w:t>
      </w:r>
      <w:r w:rsidR="00391F03" w:rsidRPr="00792065">
        <w:rPr>
          <w:color w:val="4472C4" w:themeColor="accent5"/>
          <w:lang w:eastAsia="de-DE"/>
        </w:rPr>
        <w:t>increased</w:t>
      </w:r>
      <w:r w:rsidR="00AB5A96" w:rsidRPr="00792065">
        <w:rPr>
          <w:color w:val="4472C4" w:themeColor="accent5"/>
          <w:lang w:eastAsia="de-DE"/>
        </w:rPr>
        <w:t>_‌</w:t>
      </w:r>
      <w:r w:rsidR="00391F03" w:rsidRPr="00792065">
        <w:rPr>
          <w:color w:val="4472C4" w:themeColor="accent5"/>
          <w:lang w:eastAsia="de-DE"/>
        </w:rPr>
        <w:t>test</w:t>
      </w:r>
      <w:r w:rsidR="00AB5A96" w:rsidRPr="00792065">
        <w:rPr>
          <w:color w:val="4472C4" w:themeColor="accent5"/>
          <w:lang w:eastAsia="de-DE"/>
        </w:rPr>
        <w:t>_‌</w:t>
      </w:r>
      <w:r w:rsidR="00391F03" w:rsidRPr="00792065">
        <w:rPr>
          <w:color w:val="4472C4" w:themeColor="accent5"/>
          <w:lang w:eastAsia="de-DE"/>
        </w:rPr>
        <w:t>rate</w:t>
      </w:r>
      <w:r w:rsidR="00AB5A96" w:rsidRPr="00792065">
        <w:rPr>
          <w:color w:val="4472C4" w:themeColor="accent5"/>
          <w:lang w:eastAsia="de-DE"/>
        </w:rPr>
        <w:t>_‌</w:t>
      </w:r>
      <w:r w:rsidR="00391F03" w:rsidRPr="00792065">
        <w:rPr>
          <w:color w:val="4472C4" w:themeColor="accent5"/>
          <w:lang w:eastAsia="de-DE"/>
        </w:rPr>
        <w:t>HIV+</w:t>
      </w:r>
      <w:r w:rsidR="00391F03" w:rsidRPr="00792065">
        <w:rPr>
          <w:lang w:eastAsia="de-DE"/>
        </w:rPr>
        <w:t xml:space="preserve">. Finally, </w:t>
      </w:r>
      <w:r w:rsidR="00C97B2C" w:rsidRPr="00792065">
        <w:rPr>
          <w:lang w:eastAsia="de-DE"/>
        </w:rPr>
        <w:t>people with poor health</w:t>
      </w:r>
      <w:r w:rsidR="00C97B2C" w:rsidRPr="0062440F">
        <w:rPr>
          <w:lang w:eastAsia="de-DE"/>
        </w:rPr>
        <w:t xml:space="preserve"> seeking behavio</w:t>
      </w:r>
      <w:r w:rsidR="0036767B" w:rsidRPr="0062440F">
        <w:rPr>
          <w:lang w:eastAsia="de-DE"/>
        </w:rPr>
        <w:t>u</w:t>
      </w:r>
      <w:r w:rsidR="00C97B2C" w:rsidRPr="0062440F">
        <w:rPr>
          <w:lang w:eastAsia="de-DE"/>
        </w:rPr>
        <w:t>r/adherence have a lower rate of testing.</w:t>
      </w:r>
      <w:r w:rsidR="0058745A">
        <w:rPr>
          <w:lang w:eastAsia="de-DE"/>
        </w:rPr>
        <w:t xml:space="preserve"> If people are tested</w:t>
      </w:r>
      <w:r w:rsidR="0058745A" w:rsidRPr="0058745A">
        <w:rPr>
          <w:lang w:eastAsia="de-DE"/>
        </w:rPr>
        <w:t xml:space="preserve"> within one month of be</w:t>
      </w:r>
      <w:r w:rsidR="0058745A">
        <w:rPr>
          <w:lang w:eastAsia="de-DE"/>
        </w:rPr>
        <w:t>ing infected with HIV, there is</w:t>
      </w:r>
      <w:r w:rsidR="0058745A" w:rsidRPr="0058745A">
        <w:rPr>
          <w:lang w:eastAsia="de-DE"/>
        </w:rPr>
        <w:t xml:space="preserve"> a 75% chance that the test </w:t>
      </w:r>
      <w:r w:rsidR="0058745A">
        <w:rPr>
          <w:lang w:eastAsia="de-DE"/>
        </w:rPr>
        <w:t>will</w:t>
      </w:r>
      <w:r w:rsidR="0058745A" w:rsidRPr="0058745A">
        <w:rPr>
          <w:lang w:eastAsia="de-DE"/>
        </w:rPr>
        <w:t xml:space="preserve"> </w:t>
      </w:r>
      <w:r w:rsidR="0058745A" w:rsidRPr="0058745A">
        <w:rPr>
          <w:lang w:eastAsia="de-DE"/>
        </w:rPr>
        <w:lastRenderedPageBreak/>
        <w:t>give a false negative result. Under these circumstances</w:t>
      </w:r>
      <w:r w:rsidR="0058745A">
        <w:rPr>
          <w:lang w:eastAsia="de-DE"/>
        </w:rPr>
        <w:t xml:space="preserve">, their </w:t>
      </w:r>
      <w:r w:rsidR="0058745A" w:rsidRPr="0058745A">
        <w:rPr>
          <w:color w:val="7030A0"/>
          <w:lang w:eastAsia="de-DE"/>
        </w:rPr>
        <w:t>time_since_HIV_test</w:t>
      </w:r>
      <w:r w:rsidR="0058745A">
        <w:rPr>
          <w:lang w:eastAsia="de-DE"/>
        </w:rPr>
        <w:t xml:space="preserve"> parameter is not reset to zero.</w:t>
      </w:r>
    </w:p>
    <w:p w14:paraId="1F594052" w14:textId="57D36886" w:rsidR="00810680" w:rsidRPr="0062440F" w:rsidRDefault="003B6838" w:rsidP="00BA0D27">
      <w:pPr>
        <w:rPr>
          <w:lang w:eastAsia="de-DE"/>
        </w:rPr>
      </w:pPr>
      <w:r w:rsidRPr="0062440F">
        <w:rPr>
          <w:lang w:eastAsia="de-DE"/>
        </w:rPr>
        <w:t>Upon testing positive, men and women can be immediately linked to pre-ART care wi</w:t>
      </w:r>
      <w:r w:rsidRPr="00792065">
        <w:rPr>
          <w:lang w:eastAsia="de-DE"/>
        </w:rPr>
        <w:t xml:space="preserve">th probability </w:t>
      </w:r>
      <w:r w:rsidRPr="00792065">
        <w:rPr>
          <w:color w:val="4472C4" w:themeColor="accent5"/>
          <w:lang w:eastAsia="de-DE"/>
        </w:rPr>
        <w:t>link</w:t>
      </w:r>
      <w:r w:rsidR="00AB5A96" w:rsidRPr="00792065">
        <w:rPr>
          <w:color w:val="4472C4" w:themeColor="accent5"/>
          <w:lang w:eastAsia="de-DE"/>
        </w:rPr>
        <w:t>_‌</w:t>
      </w:r>
      <w:r w:rsidRPr="00792065">
        <w:rPr>
          <w:color w:val="4472C4" w:themeColor="accent5"/>
          <w:lang w:eastAsia="de-DE"/>
        </w:rPr>
        <w:t>to</w:t>
      </w:r>
      <w:r w:rsidR="00AB5A96" w:rsidRPr="00792065">
        <w:rPr>
          <w:color w:val="4472C4" w:themeColor="accent5"/>
          <w:lang w:eastAsia="de-DE"/>
        </w:rPr>
        <w:t>_‌</w:t>
      </w:r>
      <w:r w:rsidRPr="00792065">
        <w:rPr>
          <w:color w:val="4472C4" w:themeColor="accent5"/>
          <w:lang w:eastAsia="de-DE"/>
        </w:rPr>
        <w:t>care</w:t>
      </w:r>
      <w:r w:rsidR="00AB5A96" w:rsidRPr="00792065">
        <w:rPr>
          <w:color w:val="4472C4" w:themeColor="accent5"/>
          <w:lang w:eastAsia="de-DE"/>
        </w:rPr>
        <w:t>_‌</w:t>
      </w:r>
      <w:r w:rsidRPr="00792065">
        <w:rPr>
          <w:color w:val="4472C4" w:themeColor="accent5"/>
          <w:lang w:eastAsia="de-DE"/>
        </w:rPr>
        <w:t>M</w:t>
      </w:r>
      <w:r w:rsidRPr="00792065">
        <w:rPr>
          <w:lang w:eastAsia="de-DE"/>
        </w:rPr>
        <w:t xml:space="preserve"> and </w:t>
      </w:r>
      <w:r w:rsidRPr="00792065">
        <w:rPr>
          <w:color w:val="4472C4" w:themeColor="accent5"/>
          <w:lang w:eastAsia="de-DE"/>
        </w:rPr>
        <w:t>link</w:t>
      </w:r>
      <w:r w:rsidR="00AB5A96" w:rsidRPr="00792065">
        <w:rPr>
          <w:color w:val="4472C4" w:themeColor="accent5"/>
          <w:lang w:eastAsia="de-DE"/>
        </w:rPr>
        <w:t>_‌</w:t>
      </w:r>
      <w:r w:rsidRPr="00792065">
        <w:rPr>
          <w:color w:val="4472C4" w:themeColor="accent5"/>
          <w:lang w:eastAsia="de-DE"/>
        </w:rPr>
        <w:t>to</w:t>
      </w:r>
      <w:r w:rsidR="00AB5A96" w:rsidRPr="00792065">
        <w:rPr>
          <w:color w:val="4472C4" w:themeColor="accent5"/>
          <w:lang w:eastAsia="de-DE"/>
        </w:rPr>
        <w:t>_‌</w:t>
      </w:r>
      <w:r w:rsidRPr="00792065">
        <w:rPr>
          <w:color w:val="4472C4" w:themeColor="accent5"/>
          <w:lang w:eastAsia="de-DE"/>
        </w:rPr>
        <w:t>care</w:t>
      </w:r>
      <w:r w:rsidR="00AB5A96" w:rsidRPr="00792065">
        <w:rPr>
          <w:color w:val="4472C4" w:themeColor="accent5"/>
          <w:lang w:eastAsia="de-DE"/>
        </w:rPr>
        <w:t>_‌</w:t>
      </w:r>
      <w:r w:rsidRPr="00792065">
        <w:rPr>
          <w:color w:val="4472C4" w:themeColor="accent5"/>
          <w:lang w:eastAsia="de-DE"/>
        </w:rPr>
        <w:t xml:space="preserve">F </w:t>
      </w:r>
      <w:r w:rsidRPr="00792065">
        <w:rPr>
          <w:lang w:eastAsia="de-DE"/>
        </w:rPr>
        <w:t>respectively.</w:t>
      </w:r>
      <w:r w:rsidR="00446F1F" w:rsidRPr="00792065">
        <w:rPr>
          <w:lang w:eastAsia="de-DE"/>
        </w:rPr>
        <w:t xml:space="preserve"> Probabilities of linking to care can be lower f</w:t>
      </w:r>
      <w:r w:rsidR="00446F1F" w:rsidRPr="0062440F">
        <w:rPr>
          <w:lang w:eastAsia="de-DE"/>
        </w:rPr>
        <w:t>or people with</w:t>
      </w:r>
      <w:r w:rsidRPr="0062440F">
        <w:rPr>
          <w:lang w:eastAsia="de-DE"/>
        </w:rPr>
        <w:t xml:space="preserve"> </w:t>
      </w:r>
      <w:r w:rsidR="00446F1F" w:rsidRPr="0062440F">
        <w:rPr>
          <w:lang w:eastAsia="de-DE"/>
        </w:rPr>
        <w:t>poor health seeking behavio</w:t>
      </w:r>
      <w:r w:rsidR="00AF793B" w:rsidRPr="0062440F">
        <w:rPr>
          <w:lang w:eastAsia="de-DE"/>
        </w:rPr>
        <w:t>u</w:t>
      </w:r>
      <w:r w:rsidR="00446F1F" w:rsidRPr="0062440F">
        <w:rPr>
          <w:lang w:eastAsia="de-DE"/>
        </w:rPr>
        <w:t xml:space="preserve">r/adherence. </w:t>
      </w:r>
      <w:r w:rsidR="00F87F32" w:rsidRPr="0062440F">
        <w:rPr>
          <w:lang w:eastAsia="de-DE"/>
        </w:rPr>
        <w:t>The probabilities of immediate linkage to care</w:t>
      </w:r>
      <w:r w:rsidRPr="0062440F">
        <w:rPr>
          <w:lang w:eastAsia="de-DE"/>
        </w:rPr>
        <w:t xml:space="preserve"> can change over time.</w:t>
      </w:r>
    </w:p>
    <w:p w14:paraId="2396F9FC" w14:textId="0551C198" w:rsidR="004407BE" w:rsidRPr="0062440F" w:rsidRDefault="0041369A" w:rsidP="00BA0D27">
      <w:pPr>
        <w:rPr>
          <w:lang w:eastAsia="de-DE"/>
        </w:rPr>
      </w:pPr>
      <w:r w:rsidRPr="0062440F">
        <w:rPr>
          <w:lang w:eastAsia="de-DE"/>
        </w:rPr>
        <w:t xml:space="preserve">Finally, people who </w:t>
      </w:r>
      <w:r w:rsidR="000254DB" w:rsidRPr="0062440F">
        <w:rPr>
          <w:lang w:eastAsia="de-DE"/>
        </w:rPr>
        <w:t>are linked to pre-ART care can start ART immediately if they have a CD4 count below the threshold for starting ART.</w:t>
      </w:r>
      <w:r w:rsidR="0028337A" w:rsidRPr="0062440F">
        <w:rPr>
          <w:lang w:eastAsia="de-DE"/>
        </w:rPr>
        <w:t xml:space="preserve"> </w:t>
      </w:r>
      <w:r w:rsidR="004465B0" w:rsidRPr="0062440F">
        <w:rPr>
          <w:lang w:eastAsia="de-DE"/>
        </w:rPr>
        <w:t xml:space="preserve">It is assumed that the implementation of recent changes in CD4 threshold is/was slow (the change from 250-350 </w:t>
      </w:r>
      <w:r w:rsidR="00201F53" w:rsidRPr="0062440F">
        <w:t>cells/µL</w:t>
      </w:r>
      <w:r w:rsidR="004465B0" w:rsidRPr="0062440F">
        <w:rPr>
          <w:lang w:eastAsia="de-DE"/>
        </w:rPr>
        <w:t xml:space="preserve"> in 2010 and from 350-500</w:t>
      </w:r>
      <w:r w:rsidR="0025746E" w:rsidRPr="0062440F">
        <w:rPr>
          <w:lang w:eastAsia="de-DE"/>
        </w:rPr>
        <w:t xml:space="preserve"> </w:t>
      </w:r>
      <w:r w:rsidR="00201F53" w:rsidRPr="0062440F">
        <w:t>cells/µL</w:t>
      </w:r>
      <w:r w:rsidR="001534A7" w:rsidRPr="0062440F">
        <w:rPr>
          <w:lang w:eastAsia="de-DE"/>
        </w:rPr>
        <w:t xml:space="preserve"> in 2014). In addition</w:t>
      </w:r>
      <w:r w:rsidR="00C42D23" w:rsidRPr="0062440F">
        <w:rPr>
          <w:lang w:eastAsia="de-DE"/>
        </w:rPr>
        <w:t xml:space="preserve"> to the CD4 threshold</w:t>
      </w:r>
      <w:r w:rsidR="00D56202" w:rsidRPr="0062440F">
        <w:rPr>
          <w:lang w:eastAsia="de-DE"/>
        </w:rPr>
        <w:t>, an</w:t>
      </w:r>
      <w:r w:rsidR="00C42D23" w:rsidRPr="0062440F">
        <w:rPr>
          <w:lang w:eastAsia="de-DE"/>
        </w:rPr>
        <w:t xml:space="preserve"> effective CD4 threshold is therefore also simulated.</w:t>
      </w:r>
      <w:r w:rsidR="00201F53" w:rsidRPr="0062440F">
        <w:rPr>
          <w:lang w:eastAsia="de-DE"/>
        </w:rPr>
        <w:t xml:space="preserve"> This is set equal to 250</w:t>
      </w:r>
      <w:r w:rsidR="00201F53" w:rsidRPr="0062440F">
        <w:t xml:space="preserve"> cells/µL in 2010 and 2011, 350 cells/µL</w:t>
      </w:r>
      <w:r w:rsidR="007A5EE9" w:rsidRPr="0062440F">
        <w:t xml:space="preserve"> in 2014 and </w:t>
      </w:r>
      <w:r w:rsidR="00201F53" w:rsidRPr="0062440F">
        <w:t>2015, and equal to the CD4 threshold in all other years.</w:t>
      </w:r>
      <w:r w:rsidR="001E46E4" w:rsidRPr="0062440F">
        <w:t xml:space="preserve"> The probability of immediately starting ART can be lower for people with CD4 counts between the effective threshold and the threshold than for people with CD4 counts below the effective threshold.</w:t>
      </w:r>
    </w:p>
    <w:p w14:paraId="0E397AE8" w14:textId="279E0524" w:rsidR="00712E4F" w:rsidRPr="0062440F" w:rsidRDefault="00712E4F" w:rsidP="00BA0D27">
      <w:pPr>
        <w:pStyle w:val="Heading4"/>
        <w:rPr>
          <w:lang w:eastAsia="de-DE"/>
        </w:rPr>
      </w:pPr>
      <w:r w:rsidRPr="0062440F">
        <w:rPr>
          <w:lang w:eastAsia="de-DE"/>
        </w:rPr>
        <w:t>Process</w:t>
      </w:r>
    </w:p>
    <w:p w14:paraId="747327FE" w14:textId="144E851B" w:rsidR="006F0A77" w:rsidRPr="0062440F" w:rsidRDefault="006F0A77" w:rsidP="00BA0D27">
      <w:pPr>
        <w:rPr>
          <w:color w:val="00B050"/>
          <w:lang w:eastAsia="de-DE"/>
        </w:rPr>
      </w:pPr>
      <w:r w:rsidRPr="0062440F">
        <w:rPr>
          <w:color w:val="00B050"/>
          <w:lang w:eastAsia="de-DE"/>
        </w:rPr>
        <w:t>#Testing HIV positive people</w:t>
      </w:r>
    </w:p>
    <w:p w14:paraId="5DD253D8" w14:textId="478DE2BC" w:rsidR="00F81797" w:rsidRDefault="00514748" w:rsidP="00BA0D27">
      <w:pPr>
        <w:contextualSpacing/>
        <w:rPr>
          <w:color w:val="000000" w:themeColor="text1"/>
          <w:lang w:eastAsia="de-DE"/>
        </w:rPr>
      </w:pPr>
      <w:r w:rsidRPr="0062440F">
        <w:rPr>
          <w:color w:val="C00000"/>
          <w:lang w:eastAsia="de-DE"/>
        </w:rPr>
        <w:t xml:space="preserve">ask </w:t>
      </w:r>
      <w:r w:rsidR="00827168" w:rsidRPr="0062440F">
        <w:rPr>
          <w:b/>
          <w:lang w:eastAsia="de-DE"/>
        </w:rPr>
        <w:t>(wo)</w:t>
      </w:r>
      <w:r w:rsidRPr="0062440F">
        <w:rPr>
          <w:b/>
          <w:lang w:eastAsia="de-DE"/>
        </w:rPr>
        <w:t>men</w:t>
      </w:r>
      <w:r w:rsidRPr="0062440F">
        <w:rPr>
          <w:lang w:eastAsia="de-DE"/>
        </w:rPr>
        <w:t xml:space="preserve"> </w:t>
      </w:r>
      <w:r w:rsidR="00F81797" w:rsidRPr="0062440F">
        <w:rPr>
          <w:lang w:eastAsia="de-DE"/>
        </w:rPr>
        <w:t xml:space="preserve">with </w:t>
      </w:r>
      <w:r w:rsidR="00D45F37" w:rsidRPr="00D45F37">
        <w:rPr>
          <w:color w:val="000000" w:themeColor="text1"/>
          <w:lang w:eastAsia="de-DE"/>
        </w:rPr>
        <w:t>(</w:t>
      </w:r>
      <w:r w:rsidR="00F81797" w:rsidRPr="0062440F">
        <w:rPr>
          <w:color w:val="7030A0"/>
          <w:lang w:eastAsia="de-DE"/>
        </w:rPr>
        <w:t>HIV</w:t>
      </w:r>
      <w:r w:rsidR="00AB5A96">
        <w:rPr>
          <w:color w:val="7030A0"/>
          <w:lang w:eastAsia="de-DE"/>
        </w:rPr>
        <w:t>_‌</w:t>
      </w:r>
      <w:r w:rsidR="00F81797" w:rsidRPr="0062440F">
        <w:rPr>
          <w:color w:val="7030A0"/>
          <w:lang w:eastAsia="de-DE"/>
        </w:rPr>
        <w:t>status</w:t>
      </w:r>
      <w:r w:rsidR="00F81797" w:rsidRPr="0062440F">
        <w:rPr>
          <w:lang w:eastAsia="de-DE"/>
        </w:rPr>
        <w:t xml:space="preserve"> = ‘positive’ and </w:t>
      </w:r>
      <w:r w:rsidR="00F81797" w:rsidRPr="0062440F">
        <w:rPr>
          <w:color w:val="7030A0"/>
          <w:lang w:eastAsia="de-DE"/>
        </w:rPr>
        <w:t>ART</w:t>
      </w:r>
      <w:r w:rsidR="00AB5A96">
        <w:rPr>
          <w:color w:val="7030A0"/>
          <w:lang w:eastAsia="de-DE"/>
        </w:rPr>
        <w:t>_‌</w:t>
      </w:r>
      <w:r w:rsidR="00F81797" w:rsidRPr="0062440F">
        <w:rPr>
          <w:color w:val="7030A0"/>
          <w:lang w:eastAsia="de-DE"/>
        </w:rPr>
        <w:t xml:space="preserve">status </w:t>
      </w:r>
      <w:r w:rsidR="00F81797" w:rsidRPr="0062440F">
        <w:rPr>
          <w:lang w:eastAsia="de-DE"/>
        </w:rPr>
        <w:t xml:space="preserve">= ‘never’ </w:t>
      </w:r>
      <w:r w:rsidR="004B475C" w:rsidRPr="0062440F">
        <w:rPr>
          <w:lang w:eastAsia="de-DE"/>
        </w:rPr>
        <w:t>and</w:t>
      </w:r>
      <w:r w:rsidR="00406095">
        <w:rPr>
          <w:lang w:eastAsia="de-DE"/>
        </w:rPr>
        <w:t xml:space="preserve"> </w:t>
      </w:r>
      <w:r w:rsidR="00EC01A6">
        <w:rPr>
          <w:color w:val="7030A0"/>
          <w:lang w:eastAsia="de-DE"/>
        </w:rPr>
        <w:t xml:space="preserve">care_status </w:t>
      </w:r>
      <w:r w:rsidR="00EC01A6" w:rsidRPr="00EC01A6">
        <w:rPr>
          <w:lang w:eastAsia="de-DE"/>
        </w:rPr>
        <w:t>= ‘not in care’</w:t>
      </w:r>
      <w:r w:rsidR="002E63F0">
        <w:rPr>
          <w:lang w:eastAsia="de-DE"/>
        </w:rPr>
        <w:t xml:space="preserve"> and </w:t>
      </w:r>
      <w:r w:rsidR="002E63F0">
        <w:rPr>
          <w:color w:val="7030A0"/>
          <w:lang w:eastAsia="de-DE"/>
        </w:rPr>
        <w:t>time</w:t>
      </w:r>
      <w:r w:rsidR="002E63F0" w:rsidRPr="004E6B56">
        <w:rPr>
          <w:rFonts w:ascii="Calibri" w:hAnsi="Calibri"/>
          <w:color w:val="7030A0"/>
        </w:rPr>
        <w:t>_</w:t>
      </w:r>
      <w:r w:rsidR="002E63F0">
        <w:rPr>
          <w:color w:val="7030A0"/>
          <w:lang w:eastAsia="de-DE"/>
        </w:rPr>
        <w:t>since</w:t>
      </w:r>
      <w:r w:rsidR="002E63F0" w:rsidRPr="004E6B56">
        <w:rPr>
          <w:rFonts w:ascii="Calibri" w:hAnsi="Calibri"/>
          <w:color w:val="7030A0"/>
        </w:rPr>
        <w:t>_‌</w:t>
      </w:r>
      <w:r w:rsidR="002E63F0">
        <w:rPr>
          <w:color w:val="7030A0"/>
          <w:lang w:eastAsia="de-DE"/>
        </w:rPr>
        <w:t>HIV</w:t>
      </w:r>
      <w:r w:rsidR="002E63F0" w:rsidRPr="004E6B56">
        <w:rPr>
          <w:rFonts w:ascii="Calibri" w:hAnsi="Calibri"/>
          <w:color w:val="7030A0"/>
        </w:rPr>
        <w:t>_‌</w:t>
      </w:r>
      <w:r w:rsidR="002E63F0">
        <w:rPr>
          <w:color w:val="7030A0"/>
          <w:lang w:eastAsia="de-DE"/>
        </w:rPr>
        <w:t xml:space="preserve">test </w:t>
      </w:r>
      <w:r w:rsidR="002E63F0" w:rsidRPr="002E63F0">
        <w:rPr>
          <w:color w:val="000000" w:themeColor="text1"/>
          <w:lang w:eastAsia="de-DE"/>
        </w:rPr>
        <w:t>&gt;= 6</w:t>
      </w:r>
      <w:r w:rsidR="00D45F37">
        <w:rPr>
          <w:color w:val="000000" w:themeColor="text1"/>
          <w:lang w:eastAsia="de-DE"/>
        </w:rPr>
        <w:t>) [</w:t>
      </w:r>
    </w:p>
    <w:p w14:paraId="7D755317" w14:textId="714ABEFE" w:rsidR="004637EC" w:rsidRDefault="004637EC" w:rsidP="00BA0D27">
      <w:pPr>
        <w:contextualSpacing/>
        <w:rPr>
          <w:lang w:eastAsia="de-DE"/>
        </w:rPr>
      </w:pPr>
      <w:r>
        <w:rPr>
          <w:color w:val="000000" w:themeColor="text1"/>
          <w:lang w:eastAsia="de-DE"/>
        </w:rPr>
        <w:tab/>
      </w:r>
      <w:r w:rsidRPr="0065624B">
        <w:rPr>
          <w:color w:val="C00000"/>
          <w:lang w:eastAsia="de-DE"/>
        </w:rPr>
        <w:t>if</w:t>
      </w:r>
      <w:r w:rsidR="008F77A3">
        <w:rPr>
          <w:color w:val="C00000"/>
          <w:lang w:eastAsia="de-DE"/>
        </w:rPr>
        <w:t>else</w:t>
      </w:r>
      <w:r>
        <w:rPr>
          <w:color w:val="000000" w:themeColor="text1"/>
          <w:lang w:eastAsia="de-DE"/>
        </w:rPr>
        <w:t xml:space="preserve"> </w:t>
      </w:r>
      <w:r w:rsidRPr="004637EC">
        <w:rPr>
          <w:color w:val="7030A0"/>
          <w:lang w:eastAsia="de-DE"/>
        </w:rPr>
        <w:t xml:space="preserve">time_since_infection </w:t>
      </w:r>
      <w:r>
        <w:rPr>
          <w:color w:val="000000" w:themeColor="text1"/>
          <w:lang w:eastAsia="de-DE"/>
        </w:rPr>
        <w:t xml:space="preserve">= 0 and </w:t>
      </w:r>
      <w:r w:rsidRPr="0062440F">
        <w:rPr>
          <w:lang w:eastAsia="de-DE"/>
        </w:rPr>
        <w:t>random-uniform [0,1)</w:t>
      </w:r>
      <w:r>
        <w:rPr>
          <w:lang w:eastAsia="de-DE"/>
        </w:rPr>
        <w:t xml:space="preserve"> &lt; 0.75</w:t>
      </w:r>
    </w:p>
    <w:p w14:paraId="5E259E3E" w14:textId="0921B286" w:rsidR="004637EC" w:rsidRPr="004637EC" w:rsidRDefault="004637EC" w:rsidP="00BA0D27">
      <w:pPr>
        <w:contextualSpacing/>
        <w:rPr>
          <w:lang w:eastAsia="de-DE"/>
        </w:rPr>
      </w:pPr>
      <w:r>
        <w:rPr>
          <w:lang w:eastAsia="de-DE"/>
        </w:rPr>
        <w:tab/>
      </w:r>
      <w:r>
        <w:rPr>
          <w:lang w:eastAsia="de-DE"/>
        </w:rPr>
        <w:tab/>
      </w:r>
      <w:r w:rsidR="008F77A3" w:rsidRPr="008F77A3">
        <w:rPr>
          <w:color w:val="C00000"/>
          <w:lang w:eastAsia="de-DE"/>
        </w:rPr>
        <w:t xml:space="preserve">then </w:t>
      </w:r>
      <w:r>
        <w:rPr>
          <w:lang w:eastAsia="de-DE"/>
        </w:rPr>
        <w:t>[</w:t>
      </w:r>
      <w:r w:rsidRPr="0062440F">
        <w:rPr>
          <w:color w:val="C00000"/>
          <w:lang w:eastAsia="de-DE"/>
        </w:rPr>
        <w:t>set</w:t>
      </w:r>
      <w:r w:rsidRPr="0062440F">
        <w:rPr>
          <w:lang w:eastAsia="de-DE"/>
        </w:rPr>
        <w:t xml:space="preserve"> </w:t>
      </w:r>
      <w:r w:rsidRPr="0062440F">
        <w:rPr>
          <w:color w:val="7030A0"/>
          <w:lang w:eastAsia="de-DE"/>
        </w:rPr>
        <w:t>ever</w:t>
      </w:r>
      <w:r>
        <w:rPr>
          <w:color w:val="7030A0"/>
          <w:lang w:eastAsia="de-DE"/>
        </w:rPr>
        <w:t>_‌</w:t>
      </w:r>
      <w:r w:rsidRPr="0062440F">
        <w:rPr>
          <w:color w:val="7030A0"/>
          <w:lang w:eastAsia="de-DE"/>
        </w:rPr>
        <w:t>test</w:t>
      </w:r>
      <w:r>
        <w:rPr>
          <w:color w:val="7030A0"/>
          <w:lang w:eastAsia="de-DE"/>
        </w:rPr>
        <w:t>ed</w:t>
      </w:r>
      <w:r w:rsidRPr="0062440F">
        <w:rPr>
          <w:lang w:eastAsia="de-DE"/>
        </w:rPr>
        <w:t xml:space="preserve"> ‘yes’</w:t>
      </w:r>
      <w:r>
        <w:rPr>
          <w:lang w:eastAsia="de-DE"/>
        </w:rPr>
        <w:t>]</w:t>
      </w:r>
    </w:p>
    <w:p w14:paraId="70CB16B5" w14:textId="77777777" w:rsidR="00305C79" w:rsidRDefault="008F77A3" w:rsidP="008F77A3">
      <w:pPr>
        <w:ind w:left="908"/>
        <w:contextualSpacing/>
        <w:rPr>
          <w:lang w:eastAsia="de-DE"/>
        </w:rPr>
      </w:pPr>
      <w:r>
        <w:rPr>
          <w:color w:val="C00000"/>
          <w:lang w:eastAsia="de-DE"/>
        </w:rPr>
        <w:t>otherwise</w:t>
      </w:r>
      <w:r w:rsidR="004637EC">
        <w:rPr>
          <w:color w:val="C00000"/>
          <w:lang w:eastAsia="de-DE"/>
        </w:rPr>
        <w:t xml:space="preserve"> </w:t>
      </w:r>
      <w:r w:rsidR="004637EC" w:rsidRPr="004637EC">
        <w:rPr>
          <w:lang w:eastAsia="de-DE"/>
        </w:rPr>
        <w:t>[</w:t>
      </w:r>
    </w:p>
    <w:p w14:paraId="31CEE443" w14:textId="579B02E6" w:rsidR="004E4E5C" w:rsidRPr="0062440F" w:rsidRDefault="00514748" w:rsidP="00305C79">
      <w:pPr>
        <w:ind w:left="1362"/>
        <w:contextualSpacing/>
        <w:rPr>
          <w:lang w:eastAsia="de-DE"/>
        </w:rPr>
      </w:pPr>
      <w:r w:rsidRPr="0062440F">
        <w:rPr>
          <w:color w:val="C00000"/>
          <w:lang w:eastAsia="de-DE"/>
        </w:rPr>
        <w:t xml:space="preserve">if </w:t>
      </w:r>
      <w:r w:rsidR="00F81797" w:rsidRPr="0062440F">
        <w:rPr>
          <w:lang w:eastAsia="de-DE"/>
        </w:rPr>
        <w:t>random-uniform [0,1)</w:t>
      </w:r>
      <w:r w:rsidR="004E4E5C" w:rsidRPr="0062440F">
        <w:rPr>
          <w:lang w:eastAsia="de-DE"/>
        </w:rPr>
        <w:t xml:space="preserve"> </w:t>
      </w:r>
      <w:r w:rsidRPr="0062440F">
        <w:rPr>
          <w:lang w:eastAsia="de-DE"/>
        </w:rPr>
        <w:t>&lt;</w:t>
      </w:r>
      <w:r w:rsidR="004E4E5C" w:rsidRPr="0062440F">
        <w:rPr>
          <w:lang w:eastAsia="de-DE"/>
        </w:rPr>
        <w:t xml:space="preserve"> </w:t>
      </w:r>
      <w:r w:rsidR="004E4E5C" w:rsidRPr="0062440F">
        <w:rPr>
          <w:color w:val="4472C4" w:themeColor="accent5"/>
          <w:lang w:eastAsia="de-DE"/>
        </w:rPr>
        <w:t>HIV</w:t>
      </w:r>
      <w:r w:rsidR="00AB5A96">
        <w:rPr>
          <w:color w:val="4472C4" w:themeColor="accent5"/>
          <w:lang w:eastAsia="de-DE"/>
        </w:rPr>
        <w:t>_‌</w:t>
      </w:r>
      <w:r w:rsidR="004E4E5C" w:rsidRPr="0062440F">
        <w:rPr>
          <w:color w:val="4472C4" w:themeColor="accent5"/>
          <w:lang w:eastAsia="de-DE"/>
        </w:rPr>
        <w:t>test</w:t>
      </w:r>
      <w:r w:rsidR="00AB5A96">
        <w:rPr>
          <w:color w:val="4472C4" w:themeColor="accent5"/>
          <w:lang w:eastAsia="de-DE"/>
        </w:rPr>
        <w:t>_‌</w:t>
      </w:r>
      <w:r w:rsidR="004E4E5C" w:rsidRPr="0062440F">
        <w:rPr>
          <w:color w:val="4472C4" w:themeColor="accent5"/>
          <w:lang w:eastAsia="de-DE"/>
        </w:rPr>
        <w:t>rate</w:t>
      </w:r>
      <w:r w:rsidR="00AB5A96">
        <w:rPr>
          <w:color w:val="4472C4" w:themeColor="accent5"/>
          <w:lang w:eastAsia="de-DE"/>
        </w:rPr>
        <w:t>_‌</w:t>
      </w:r>
      <w:r w:rsidR="004E4E5C" w:rsidRPr="0062440F">
        <w:rPr>
          <w:color w:val="4472C4" w:themeColor="accent5"/>
          <w:lang w:eastAsia="de-DE"/>
        </w:rPr>
        <w:t>M</w:t>
      </w:r>
      <w:r w:rsidR="00827168" w:rsidRPr="0062440F">
        <w:rPr>
          <w:color w:val="4472C4" w:themeColor="accent5"/>
          <w:lang w:eastAsia="de-DE"/>
        </w:rPr>
        <w:t>/F</w:t>
      </w:r>
      <w:r w:rsidR="004E4E5C" w:rsidRPr="0062440F">
        <w:rPr>
          <w:color w:val="4472C4" w:themeColor="accent5"/>
          <w:lang w:eastAsia="de-DE"/>
        </w:rPr>
        <w:t xml:space="preserve"> </w:t>
      </w:r>
      <w:r w:rsidR="004E4E5C" w:rsidRPr="0062440F">
        <w:rPr>
          <w:lang w:eastAsia="de-DE"/>
        </w:rPr>
        <w:t>*</w:t>
      </w:r>
      <w:r w:rsidRPr="0062440F">
        <w:rPr>
          <w:lang w:eastAsia="de-DE"/>
        </w:rPr>
        <w:t xml:space="preserve"> </w:t>
      </w:r>
      <w:r w:rsidRPr="0062440F">
        <w:rPr>
          <w:color w:val="4472C4" w:themeColor="accent5"/>
          <w:lang w:eastAsia="de-DE"/>
        </w:rPr>
        <w:t>increased</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HIV+ </w:t>
      </w:r>
      <w:r w:rsidR="004E4E5C" w:rsidRPr="0062440F">
        <w:rPr>
          <w:lang w:eastAsia="de-DE"/>
        </w:rPr>
        <w:t xml:space="preserve">* </w:t>
      </w:r>
      <w:r w:rsidR="004E4E5C" w:rsidRPr="0062440F">
        <w:rPr>
          <w:color w:val="7030A0"/>
          <w:lang w:eastAsia="de-DE"/>
        </w:rPr>
        <w:t>adherence</w:t>
      </w:r>
      <w:r w:rsidR="00AB5A96">
        <w:rPr>
          <w:color w:val="7030A0"/>
          <w:lang w:eastAsia="de-DE"/>
        </w:rPr>
        <w:t>_‌</w:t>
      </w:r>
      <w:r w:rsidR="004E4E5C" w:rsidRPr="0062440F">
        <w:rPr>
          <w:color w:val="7030A0"/>
          <w:lang w:eastAsia="de-DE"/>
        </w:rPr>
        <w:t>adjustment</w:t>
      </w:r>
      <w:r w:rsidR="008F77A3">
        <w:rPr>
          <w:color w:val="7030A0"/>
          <w:lang w:eastAsia="de-DE"/>
        </w:rPr>
        <w:t xml:space="preserve"> </w:t>
      </w:r>
      <w:r w:rsidR="008F77A3" w:rsidRPr="008F77A3">
        <w:rPr>
          <w:lang w:eastAsia="de-DE"/>
        </w:rPr>
        <w:t>[</w:t>
      </w:r>
    </w:p>
    <w:p w14:paraId="74F4310F" w14:textId="1AF8F45D" w:rsidR="0081608D" w:rsidRPr="0062440F" w:rsidRDefault="00514748" w:rsidP="00AE4F6C">
      <w:pPr>
        <w:ind w:left="1362"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ever</w:t>
      </w:r>
      <w:r w:rsidR="00AB5A96">
        <w:rPr>
          <w:color w:val="7030A0"/>
          <w:lang w:eastAsia="de-DE"/>
        </w:rPr>
        <w:t>_‌</w:t>
      </w:r>
      <w:r w:rsidRPr="0062440F">
        <w:rPr>
          <w:color w:val="7030A0"/>
          <w:lang w:eastAsia="de-DE"/>
        </w:rPr>
        <w:t>test</w:t>
      </w:r>
      <w:r w:rsidR="005C1299">
        <w:rPr>
          <w:color w:val="7030A0"/>
          <w:lang w:eastAsia="de-DE"/>
        </w:rPr>
        <w:t>ed</w:t>
      </w:r>
      <w:r w:rsidR="0081608D" w:rsidRPr="0062440F">
        <w:rPr>
          <w:lang w:eastAsia="de-DE"/>
        </w:rPr>
        <w:t xml:space="preserve"> ‘yes’</w:t>
      </w:r>
      <w:r w:rsidR="002E63F0" w:rsidRPr="002E63F0">
        <w:rPr>
          <w:lang w:eastAsia="de-DE"/>
        </w:rPr>
        <w:t xml:space="preserve"> </w:t>
      </w:r>
      <w:r w:rsidR="002E63F0">
        <w:rPr>
          <w:lang w:eastAsia="de-DE"/>
        </w:rPr>
        <w:t xml:space="preserve">set </w:t>
      </w:r>
      <w:r w:rsidR="002E63F0">
        <w:rPr>
          <w:color w:val="7030A0"/>
          <w:lang w:eastAsia="de-DE"/>
        </w:rPr>
        <w:t>time</w:t>
      </w:r>
      <w:r w:rsidR="002E63F0" w:rsidRPr="004E6B56">
        <w:rPr>
          <w:rFonts w:ascii="Calibri" w:hAnsi="Calibri"/>
          <w:color w:val="7030A0"/>
        </w:rPr>
        <w:t>_‌</w:t>
      </w:r>
      <w:r w:rsidR="002E63F0">
        <w:rPr>
          <w:color w:val="7030A0"/>
          <w:lang w:eastAsia="de-DE"/>
        </w:rPr>
        <w:t>since</w:t>
      </w:r>
      <w:r w:rsidR="002E63F0" w:rsidRPr="004E6B56">
        <w:rPr>
          <w:rFonts w:ascii="Calibri" w:hAnsi="Calibri"/>
          <w:color w:val="7030A0"/>
        </w:rPr>
        <w:t>_‌</w:t>
      </w:r>
      <w:r w:rsidR="002E63F0">
        <w:rPr>
          <w:color w:val="7030A0"/>
          <w:lang w:eastAsia="de-DE"/>
        </w:rPr>
        <w:t>HIV</w:t>
      </w:r>
      <w:r w:rsidR="002E63F0" w:rsidRPr="004E6B56">
        <w:rPr>
          <w:rFonts w:ascii="Calibri" w:hAnsi="Calibri"/>
          <w:color w:val="7030A0"/>
        </w:rPr>
        <w:t>_‌</w:t>
      </w:r>
      <w:r w:rsidR="002E63F0">
        <w:rPr>
          <w:color w:val="7030A0"/>
          <w:lang w:eastAsia="de-DE"/>
        </w:rPr>
        <w:t xml:space="preserve">test </w:t>
      </w:r>
      <w:r w:rsidR="002E63F0">
        <w:rPr>
          <w:color w:val="000000" w:themeColor="text1"/>
          <w:lang w:eastAsia="de-DE"/>
        </w:rPr>
        <w:t>0</w:t>
      </w:r>
    </w:p>
    <w:p w14:paraId="24B0BC83" w14:textId="529F5C75" w:rsidR="00C424C4" w:rsidRPr="0062440F" w:rsidRDefault="00C424C4" w:rsidP="00BA0D27">
      <w:pPr>
        <w:contextualSpacing/>
        <w:rPr>
          <w:color w:val="00B050"/>
          <w:lang w:eastAsia="de-DE"/>
        </w:rPr>
      </w:pPr>
      <w:r w:rsidRPr="0062440F">
        <w:rPr>
          <w:color w:val="00B050"/>
          <w:lang w:eastAsia="de-DE"/>
        </w:rPr>
        <w:t>#linkage to care</w:t>
      </w:r>
    </w:p>
    <w:p w14:paraId="2B55AF5B" w14:textId="61D5D9E0" w:rsidR="004E4E5C" w:rsidRPr="00657398" w:rsidRDefault="00514748" w:rsidP="00AE4F6C">
      <w:pPr>
        <w:ind w:left="1362" w:firstLine="454"/>
        <w:contextualSpacing/>
        <w:rPr>
          <w:lang w:eastAsia="de-DE"/>
        </w:rPr>
      </w:pPr>
      <w:r w:rsidRPr="00B97637">
        <w:rPr>
          <w:color w:val="C00000"/>
          <w:lang w:eastAsia="de-DE"/>
        </w:rPr>
        <w:t>if</w:t>
      </w:r>
      <w:r w:rsidRPr="0062440F">
        <w:rPr>
          <w:lang w:eastAsia="de-DE"/>
        </w:rPr>
        <w:t xml:space="preserve"> </w:t>
      </w:r>
      <w:r w:rsidR="00F81797" w:rsidRPr="0062440F">
        <w:rPr>
          <w:lang w:eastAsia="de-DE"/>
        </w:rPr>
        <w:t xml:space="preserve">random-uniform [0,1) </w:t>
      </w:r>
      <w:r w:rsidRPr="0062440F">
        <w:rPr>
          <w:lang w:eastAsia="de-DE"/>
        </w:rPr>
        <w:t xml:space="preserve">&lt; </w:t>
      </w:r>
      <w:r w:rsidRPr="0062440F">
        <w:rPr>
          <w:color w:val="4472C4" w:themeColor="accent5"/>
          <w:lang w:eastAsia="de-DE"/>
        </w:rPr>
        <w:t>link</w:t>
      </w:r>
      <w:r w:rsidR="00AB5A96">
        <w:rPr>
          <w:color w:val="4472C4" w:themeColor="accent5"/>
          <w:lang w:eastAsia="de-DE"/>
        </w:rPr>
        <w:t>_‌</w:t>
      </w:r>
      <w:r w:rsidRPr="0062440F">
        <w:rPr>
          <w:color w:val="4472C4" w:themeColor="accent5"/>
          <w:lang w:eastAsia="de-DE"/>
        </w:rPr>
        <w:t>to</w:t>
      </w:r>
      <w:r w:rsidR="00AB5A96">
        <w:rPr>
          <w:color w:val="4472C4" w:themeColor="accent5"/>
          <w:lang w:eastAsia="de-DE"/>
        </w:rPr>
        <w:t>_‌</w:t>
      </w:r>
      <w:r w:rsidRPr="0062440F">
        <w:rPr>
          <w:color w:val="4472C4" w:themeColor="accent5"/>
          <w:lang w:eastAsia="de-DE"/>
        </w:rPr>
        <w:t>care</w:t>
      </w:r>
      <w:r w:rsidR="00AB5A96">
        <w:rPr>
          <w:color w:val="4472C4" w:themeColor="accent5"/>
          <w:lang w:eastAsia="de-DE"/>
        </w:rPr>
        <w:t>_‌</w:t>
      </w:r>
      <w:r w:rsidRPr="0062440F">
        <w:rPr>
          <w:color w:val="4472C4" w:themeColor="accent5"/>
          <w:lang w:eastAsia="de-DE"/>
        </w:rPr>
        <w:t>M</w:t>
      </w:r>
      <w:r w:rsidR="009A1896" w:rsidRPr="0062440F">
        <w:rPr>
          <w:color w:val="4472C4" w:themeColor="accent5"/>
          <w:lang w:eastAsia="de-DE"/>
        </w:rPr>
        <w:t>/F</w:t>
      </w:r>
      <w:r w:rsidRPr="0062440F">
        <w:rPr>
          <w:lang w:eastAsia="de-DE"/>
        </w:rPr>
        <w:t xml:space="preserve"> * </w:t>
      </w:r>
      <w:r w:rsidR="004E4E5C" w:rsidRPr="0062440F">
        <w:rPr>
          <w:color w:val="7030A0"/>
          <w:lang w:eastAsia="de-DE"/>
        </w:rPr>
        <w:t>adherence</w:t>
      </w:r>
      <w:r w:rsidR="00AB5A96">
        <w:rPr>
          <w:color w:val="7030A0"/>
          <w:lang w:eastAsia="de-DE"/>
        </w:rPr>
        <w:t>_‌</w:t>
      </w:r>
      <w:r w:rsidR="004E4E5C" w:rsidRPr="0062440F">
        <w:rPr>
          <w:color w:val="7030A0"/>
          <w:lang w:eastAsia="de-DE"/>
        </w:rPr>
        <w:t>adjustment</w:t>
      </w:r>
      <w:r w:rsidR="00657398">
        <w:rPr>
          <w:color w:val="7030A0"/>
          <w:lang w:eastAsia="de-DE"/>
        </w:rPr>
        <w:t xml:space="preserve"> </w:t>
      </w:r>
      <w:r w:rsidR="00657398">
        <w:rPr>
          <w:lang w:eastAsia="de-DE"/>
        </w:rPr>
        <w:t xml:space="preserve">and </w:t>
      </w:r>
      <w:r w:rsidR="00657398" w:rsidRPr="00657398">
        <w:rPr>
          <w:color w:val="4472C4" w:themeColor="accent5"/>
          <w:lang w:eastAsia="de-DE"/>
        </w:rPr>
        <w:t>year</w:t>
      </w:r>
      <w:r w:rsidR="00657398">
        <w:rPr>
          <w:lang w:eastAsia="de-DE"/>
        </w:rPr>
        <w:t xml:space="preserve"> &gt; 2002</w:t>
      </w:r>
    </w:p>
    <w:p w14:paraId="3D8FDAC0" w14:textId="77777777" w:rsidR="00507CF6" w:rsidRDefault="00475402" w:rsidP="00AE4F6C">
      <w:pPr>
        <w:ind w:left="1816" w:firstLine="454"/>
        <w:contextualSpacing/>
        <w:rPr>
          <w:lang w:eastAsia="de-DE"/>
        </w:rPr>
      </w:pPr>
      <w:r w:rsidRPr="008F77A3">
        <w:rPr>
          <w:color w:val="C00000"/>
          <w:lang w:eastAsia="de-DE"/>
        </w:rPr>
        <w:t xml:space="preserve">then </w:t>
      </w:r>
      <w:r w:rsidR="00514748" w:rsidRPr="0062440F">
        <w:rPr>
          <w:lang w:eastAsia="de-DE"/>
        </w:rPr>
        <w:t>[</w:t>
      </w:r>
    </w:p>
    <w:p w14:paraId="1E4400E7" w14:textId="17373F9B" w:rsidR="00514748" w:rsidRPr="0062440F" w:rsidRDefault="00514748" w:rsidP="000B4A3D">
      <w:pPr>
        <w:ind w:left="2270" w:firstLine="454"/>
        <w:contextualSpacing/>
        <w:rPr>
          <w:lang w:eastAsia="de-DE"/>
        </w:rPr>
      </w:pPr>
      <w:r w:rsidRPr="0062440F">
        <w:rPr>
          <w:color w:val="C00000"/>
          <w:lang w:eastAsia="de-DE"/>
        </w:rPr>
        <w:t>set</w:t>
      </w:r>
      <w:r w:rsidR="00406095">
        <w:rPr>
          <w:lang w:eastAsia="de-DE"/>
        </w:rPr>
        <w:t xml:space="preserve"> </w:t>
      </w:r>
      <w:r w:rsidR="00EC01A6">
        <w:rPr>
          <w:color w:val="7030A0"/>
          <w:lang w:eastAsia="de-DE"/>
        </w:rPr>
        <w:t>care_status</w:t>
      </w:r>
      <w:r w:rsidR="00EC01A6" w:rsidRPr="00EC01A6">
        <w:rPr>
          <w:lang w:eastAsia="de-DE"/>
        </w:rPr>
        <w:t xml:space="preserve"> ‘in care’</w:t>
      </w:r>
    </w:p>
    <w:p w14:paraId="20424896" w14:textId="29E7584B" w:rsidR="00C424C4" w:rsidRPr="0062440F" w:rsidRDefault="00C424C4" w:rsidP="00BA0D27">
      <w:pPr>
        <w:contextualSpacing/>
        <w:rPr>
          <w:color w:val="00B050"/>
          <w:lang w:eastAsia="de-DE"/>
        </w:rPr>
      </w:pPr>
      <w:r w:rsidRPr="0062440F">
        <w:rPr>
          <w:color w:val="00B050"/>
          <w:lang w:eastAsia="de-DE"/>
        </w:rPr>
        <w:t>#immediate ART start</w:t>
      </w:r>
    </w:p>
    <w:p w14:paraId="690260BB" w14:textId="2A8F596A" w:rsidR="009C7208" w:rsidRPr="0062440F" w:rsidRDefault="00514748" w:rsidP="000B4A3D">
      <w:pPr>
        <w:ind w:left="2724"/>
        <w:contextualSpacing/>
        <w:rPr>
          <w:lang w:eastAsia="de-DE"/>
        </w:rPr>
      </w:pPr>
      <w:r w:rsidRPr="0062440F">
        <w:rPr>
          <w:color w:val="C00000"/>
          <w:lang w:eastAsia="de-DE"/>
        </w:rPr>
        <w:t>if</w:t>
      </w:r>
      <w:r w:rsidRPr="0062440F">
        <w:rPr>
          <w:lang w:eastAsia="de-DE"/>
        </w:rPr>
        <w:t xml:space="preserve"> (</w:t>
      </w:r>
      <w:r w:rsidR="00F81797" w:rsidRPr="0062440F">
        <w:rPr>
          <w:lang w:eastAsia="de-DE"/>
        </w:rPr>
        <w:t xml:space="preserve">random-uniform [0,1) </w:t>
      </w:r>
      <w:r w:rsidRPr="0062440F">
        <w:rPr>
          <w:lang w:eastAsia="de-DE"/>
        </w:rPr>
        <w:t xml:space="preserve">&lt;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immediate</w:t>
      </w:r>
      <w:r w:rsidR="00AB5A96">
        <w:rPr>
          <w:color w:val="4472C4" w:themeColor="accent5"/>
          <w:lang w:eastAsia="de-DE"/>
        </w:rPr>
        <w:t>_‌</w:t>
      </w:r>
      <w:r w:rsidRPr="0062440F">
        <w:rPr>
          <w:color w:val="4472C4" w:themeColor="accent5"/>
          <w:lang w:eastAsia="de-DE"/>
        </w:rPr>
        <w:t>ART</w:t>
      </w:r>
      <w:r w:rsidR="00AB5A96">
        <w:rPr>
          <w:color w:val="4472C4" w:themeColor="accent5"/>
          <w:lang w:eastAsia="de-DE"/>
        </w:rPr>
        <w:t>_‌</w:t>
      </w:r>
      <w:r w:rsidRPr="0062440F">
        <w:rPr>
          <w:color w:val="4472C4" w:themeColor="accent5"/>
          <w:lang w:eastAsia="de-DE"/>
        </w:rPr>
        <w:t xml:space="preserve">start </w:t>
      </w:r>
      <w:r w:rsidRPr="0062440F">
        <w:rPr>
          <w:lang w:eastAsia="de-DE"/>
        </w:rPr>
        <w:t xml:space="preserve">and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 xml:space="preserve">&lt; </w:t>
      </w:r>
      <w:r w:rsidRPr="0062440F">
        <w:rPr>
          <w:color w:val="4472C4" w:themeColor="accent5"/>
          <w:lang w:eastAsia="de-DE"/>
        </w:rPr>
        <w:t>effective</w:t>
      </w:r>
      <w:r w:rsidR="00AB5A96">
        <w:rPr>
          <w:color w:val="4472C4" w:themeColor="accent5"/>
          <w:lang w:eastAsia="de-DE"/>
        </w:rPr>
        <w:t>_‌</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threshold</w:t>
      </w:r>
      <w:r w:rsidR="009C7208" w:rsidRPr="0062440F">
        <w:rPr>
          <w:lang w:eastAsia="de-DE"/>
        </w:rPr>
        <w:t>)</w:t>
      </w:r>
    </w:p>
    <w:p w14:paraId="31E36866" w14:textId="7239C943" w:rsidR="00514748" w:rsidRPr="0062440F" w:rsidRDefault="001A0286" w:rsidP="000B4A3D">
      <w:pPr>
        <w:ind w:left="2724" w:firstLine="454"/>
        <w:contextualSpacing/>
        <w:rPr>
          <w:color w:val="00B050"/>
          <w:lang w:eastAsia="de-DE"/>
        </w:rPr>
      </w:pPr>
      <w:r w:rsidRPr="001A0286">
        <w:rPr>
          <w:color w:val="C00000"/>
          <w:lang w:eastAsia="de-DE"/>
        </w:rPr>
        <w:t>then</w:t>
      </w:r>
      <w:r>
        <w:rPr>
          <w:lang w:eastAsia="de-DE"/>
        </w:rPr>
        <w:t xml:space="preserve"> </w:t>
      </w:r>
      <w:r w:rsidR="00514748" w:rsidRPr="0062440F">
        <w:rPr>
          <w:lang w:eastAsia="de-DE"/>
        </w:rPr>
        <w:t>[</w:t>
      </w:r>
      <w:r w:rsidR="00514748" w:rsidRPr="0062440F">
        <w:rPr>
          <w:color w:val="ED7D31" w:themeColor="accent2"/>
          <w:lang w:eastAsia="de-DE"/>
        </w:rPr>
        <w:t>immediate</w:t>
      </w:r>
      <w:r w:rsidR="00AB5A96">
        <w:rPr>
          <w:color w:val="ED7D31" w:themeColor="accent2"/>
          <w:lang w:eastAsia="de-DE"/>
        </w:rPr>
        <w:t>_‌</w:t>
      </w:r>
      <w:r w:rsidR="00514748" w:rsidRPr="0062440F">
        <w:rPr>
          <w:color w:val="ED7D31" w:themeColor="accent2"/>
          <w:lang w:eastAsia="de-DE"/>
        </w:rPr>
        <w:t>ART</w:t>
      </w:r>
      <w:r w:rsidR="00AB5A96">
        <w:rPr>
          <w:color w:val="ED7D31" w:themeColor="accent2"/>
          <w:lang w:eastAsia="de-DE"/>
        </w:rPr>
        <w:t>_‌</w:t>
      </w:r>
      <w:r w:rsidR="00514748" w:rsidRPr="0062440F">
        <w:rPr>
          <w:color w:val="ED7D31" w:themeColor="accent2"/>
          <w:lang w:eastAsia="de-DE"/>
        </w:rPr>
        <w:t>start</w:t>
      </w:r>
      <w:r w:rsidR="00514748" w:rsidRPr="0062440F">
        <w:rPr>
          <w:lang w:eastAsia="de-DE"/>
        </w:rPr>
        <w:t>]</w:t>
      </w:r>
      <w:r w:rsidR="002547B8" w:rsidRPr="0062440F">
        <w:rPr>
          <w:lang w:eastAsia="de-DE"/>
        </w:rPr>
        <w:t xml:space="preserve"> </w:t>
      </w:r>
      <w:r w:rsidR="002547B8" w:rsidRPr="0062440F">
        <w:rPr>
          <w:color w:val="00B050"/>
          <w:lang w:eastAsia="de-DE"/>
        </w:rPr>
        <w:t>#See section ‘Start ART’</w:t>
      </w:r>
    </w:p>
    <w:p w14:paraId="3FD08AB6" w14:textId="77777777" w:rsidR="00327C05" w:rsidRDefault="00514748" w:rsidP="000B4A3D">
      <w:pPr>
        <w:ind w:left="2724"/>
        <w:contextualSpacing/>
        <w:rPr>
          <w:lang w:eastAsia="de-DE"/>
        </w:rPr>
      </w:pPr>
      <w:r w:rsidRPr="004637EC">
        <w:rPr>
          <w:color w:val="C00000"/>
          <w:lang w:eastAsia="de-DE"/>
        </w:rPr>
        <w:lastRenderedPageBreak/>
        <w:t xml:space="preserve">if </w:t>
      </w:r>
      <w:r w:rsidRPr="0062440F">
        <w:rPr>
          <w:lang w:eastAsia="de-DE"/>
        </w:rPr>
        <w:t>(</w:t>
      </w:r>
      <w:r w:rsidR="00F81797" w:rsidRPr="0062440F">
        <w:rPr>
          <w:lang w:eastAsia="de-DE"/>
        </w:rPr>
        <w:t>random-uniform [0,1)</w:t>
      </w:r>
      <w:r w:rsidRPr="0062440F">
        <w:rPr>
          <w:lang w:eastAsia="de-DE"/>
        </w:rPr>
        <w:t xml:space="preserve">&lt;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immediate</w:t>
      </w:r>
      <w:r w:rsidR="00AB5A96">
        <w:rPr>
          <w:color w:val="4472C4" w:themeColor="accent5"/>
          <w:lang w:eastAsia="de-DE"/>
        </w:rPr>
        <w:t>_‌</w:t>
      </w:r>
      <w:r w:rsidRPr="0062440F">
        <w:rPr>
          <w:color w:val="4472C4" w:themeColor="accent5"/>
          <w:lang w:eastAsia="de-DE"/>
        </w:rPr>
        <w:t>ART</w:t>
      </w:r>
      <w:r w:rsidR="00AB5A96">
        <w:rPr>
          <w:color w:val="4472C4" w:themeColor="accent5"/>
          <w:lang w:eastAsia="de-DE"/>
        </w:rPr>
        <w:t>_‌</w:t>
      </w:r>
      <w:r w:rsidRPr="0062440F">
        <w:rPr>
          <w:color w:val="4472C4" w:themeColor="accent5"/>
          <w:lang w:eastAsia="de-DE"/>
        </w:rPr>
        <w:t xml:space="preserve">start </w:t>
      </w:r>
      <w:r w:rsidRPr="0062440F">
        <w:rPr>
          <w:lang w:eastAsia="de-DE"/>
        </w:rPr>
        <w:t xml:space="preserve">* </w:t>
      </w:r>
      <w:r w:rsidRPr="0062440F">
        <w:rPr>
          <w:color w:val="4472C4" w:themeColor="accent5"/>
          <w:lang w:eastAsia="de-DE"/>
        </w:rPr>
        <w:t>proportion</w:t>
      </w:r>
      <w:r w:rsidR="00AB5A96">
        <w:rPr>
          <w:color w:val="4472C4" w:themeColor="accent5"/>
          <w:lang w:eastAsia="de-DE"/>
        </w:rPr>
        <w:t>_‌</w:t>
      </w:r>
      <w:r w:rsidRPr="0062440F">
        <w:rPr>
          <w:color w:val="4472C4" w:themeColor="accent5"/>
          <w:lang w:eastAsia="de-DE"/>
        </w:rPr>
        <w:t>observing</w:t>
      </w:r>
      <w:r w:rsidR="00AB5A96">
        <w:rPr>
          <w:color w:val="4472C4" w:themeColor="accent5"/>
          <w:lang w:eastAsia="de-DE"/>
        </w:rPr>
        <w:t>_‌</w:t>
      </w:r>
      <w:r w:rsidRPr="0062440F">
        <w:rPr>
          <w:color w:val="4472C4" w:themeColor="accent5"/>
          <w:lang w:eastAsia="de-DE"/>
        </w:rPr>
        <w:t>new</w:t>
      </w:r>
      <w:r w:rsidR="00AB5A96">
        <w:rPr>
          <w:color w:val="4472C4" w:themeColor="accent5"/>
          <w:lang w:eastAsia="de-DE"/>
        </w:rPr>
        <w:t>_‌</w:t>
      </w:r>
      <w:r w:rsidRPr="0062440F">
        <w:rPr>
          <w:color w:val="4472C4" w:themeColor="accent5"/>
          <w:lang w:eastAsia="de-DE"/>
        </w:rPr>
        <w:t>thresholds</w:t>
      </w:r>
      <w:r w:rsidRPr="0062440F">
        <w:rPr>
          <w:lang w:eastAsia="de-DE"/>
        </w:rPr>
        <w:t xml:space="preserve"> and </w:t>
      </w:r>
      <w:r w:rsidRPr="0062440F">
        <w:rPr>
          <w:color w:val="7030A0"/>
          <w:lang w:eastAsia="de-DE"/>
        </w:rPr>
        <w:t>CD4</w:t>
      </w:r>
      <w:r w:rsidR="00AB5A96">
        <w:rPr>
          <w:color w:val="7030A0"/>
          <w:lang w:eastAsia="de-DE"/>
        </w:rPr>
        <w:t>_‌</w:t>
      </w:r>
      <w:r w:rsidRPr="0062440F">
        <w:rPr>
          <w:color w:val="7030A0"/>
          <w:lang w:eastAsia="de-DE"/>
        </w:rPr>
        <w:t>count</w:t>
      </w:r>
      <w:r w:rsidRPr="0062440F">
        <w:rPr>
          <w:lang w:eastAsia="de-DE"/>
        </w:rPr>
        <w:t xml:space="preserve"> &lt;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 xml:space="preserve">and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 xml:space="preserve">&gt; </w:t>
      </w:r>
      <w:r w:rsidRPr="0062440F">
        <w:rPr>
          <w:color w:val="4472C4" w:themeColor="accent5"/>
          <w:lang w:eastAsia="de-DE"/>
        </w:rPr>
        <w:t>effective</w:t>
      </w:r>
      <w:r w:rsidR="00AB5A96">
        <w:rPr>
          <w:color w:val="4472C4" w:themeColor="accent5"/>
          <w:lang w:eastAsia="de-DE"/>
        </w:rPr>
        <w:t>_‌</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threshold</w:t>
      </w:r>
      <w:r w:rsidR="00327C05">
        <w:rPr>
          <w:lang w:eastAsia="de-DE"/>
        </w:rPr>
        <w:t>)</w:t>
      </w:r>
    </w:p>
    <w:p w14:paraId="7214E9FA" w14:textId="2DA09C18" w:rsidR="00D45F37" w:rsidRDefault="00912744" w:rsidP="000B4A3D">
      <w:pPr>
        <w:ind w:left="2724" w:firstLine="454"/>
        <w:contextualSpacing/>
        <w:rPr>
          <w:color w:val="00B050"/>
          <w:lang w:eastAsia="de-DE"/>
        </w:rPr>
      </w:pPr>
      <w:r w:rsidRPr="001A0286">
        <w:rPr>
          <w:color w:val="C00000"/>
          <w:lang w:eastAsia="de-DE"/>
        </w:rPr>
        <w:t>then</w:t>
      </w:r>
      <w:r>
        <w:rPr>
          <w:lang w:eastAsia="de-DE"/>
        </w:rPr>
        <w:t xml:space="preserve"> </w:t>
      </w:r>
      <w:r w:rsidRPr="0062440F">
        <w:rPr>
          <w:lang w:eastAsia="de-DE"/>
        </w:rPr>
        <w:t>[</w:t>
      </w:r>
      <w:r w:rsidR="00514748" w:rsidRPr="0062440F">
        <w:rPr>
          <w:color w:val="ED7D31" w:themeColor="accent2"/>
          <w:lang w:eastAsia="de-DE"/>
        </w:rPr>
        <w:t>immediate</w:t>
      </w:r>
      <w:r w:rsidR="00AB5A96">
        <w:rPr>
          <w:color w:val="ED7D31" w:themeColor="accent2"/>
          <w:lang w:eastAsia="de-DE"/>
        </w:rPr>
        <w:t>_‌</w:t>
      </w:r>
      <w:r w:rsidR="00514748" w:rsidRPr="0062440F">
        <w:rPr>
          <w:color w:val="ED7D31" w:themeColor="accent2"/>
          <w:lang w:eastAsia="de-DE"/>
        </w:rPr>
        <w:t>ART</w:t>
      </w:r>
      <w:r w:rsidR="00AB5A96">
        <w:rPr>
          <w:color w:val="ED7D31" w:themeColor="accent2"/>
          <w:lang w:eastAsia="de-DE"/>
        </w:rPr>
        <w:t>_‌</w:t>
      </w:r>
      <w:r w:rsidR="00514748" w:rsidRPr="0062440F">
        <w:rPr>
          <w:color w:val="ED7D31" w:themeColor="accent2"/>
          <w:lang w:eastAsia="de-DE"/>
        </w:rPr>
        <w:t>start</w:t>
      </w:r>
      <w:r w:rsidR="00514748" w:rsidRPr="0062440F">
        <w:rPr>
          <w:lang w:eastAsia="de-DE"/>
        </w:rPr>
        <w:t>]</w:t>
      </w:r>
      <w:r w:rsidR="007F3653" w:rsidRPr="0062440F">
        <w:rPr>
          <w:lang w:eastAsia="de-DE"/>
        </w:rPr>
        <w:t xml:space="preserve"> </w:t>
      </w:r>
      <w:r w:rsidR="007F3653" w:rsidRPr="0062440F">
        <w:rPr>
          <w:color w:val="00B050"/>
          <w:lang w:eastAsia="de-DE"/>
        </w:rPr>
        <w:t>#See section ‘Start ART’</w:t>
      </w:r>
    </w:p>
    <w:p w14:paraId="05911EB6" w14:textId="6930CF5C" w:rsidR="0038636A" w:rsidRDefault="0038636A" w:rsidP="0038636A">
      <w:pPr>
        <w:ind w:left="1816" w:firstLine="454"/>
        <w:contextualSpacing/>
        <w:rPr>
          <w:color w:val="000000" w:themeColor="text1"/>
          <w:lang w:eastAsia="de-DE"/>
        </w:rPr>
      </w:pPr>
      <w:r w:rsidRPr="0038636A">
        <w:rPr>
          <w:color w:val="000000" w:themeColor="text1"/>
          <w:lang w:eastAsia="de-DE"/>
        </w:rPr>
        <w:t>]</w:t>
      </w:r>
    </w:p>
    <w:p w14:paraId="108FE374" w14:textId="655BE4DC" w:rsidR="0038636A" w:rsidRPr="0038636A" w:rsidRDefault="0038636A" w:rsidP="0038636A">
      <w:pPr>
        <w:ind w:left="454" w:firstLine="454"/>
        <w:contextualSpacing/>
        <w:rPr>
          <w:color w:val="000000" w:themeColor="text1"/>
          <w:lang w:eastAsia="de-DE"/>
        </w:rPr>
      </w:pPr>
      <w:r>
        <w:rPr>
          <w:color w:val="000000" w:themeColor="text1"/>
          <w:lang w:eastAsia="de-DE"/>
        </w:rPr>
        <w:t>]</w:t>
      </w:r>
    </w:p>
    <w:p w14:paraId="0B6A38A6" w14:textId="1DB4C928" w:rsidR="00D45F37" w:rsidRPr="00D45F37" w:rsidRDefault="00D45F37" w:rsidP="00D45F37">
      <w:pPr>
        <w:contextualSpacing/>
        <w:rPr>
          <w:color w:val="000000" w:themeColor="text1"/>
          <w:lang w:eastAsia="de-DE"/>
        </w:rPr>
      </w:pPr>
      <w:r w:rsidRPr="00D45F37">
        <w:rPr>
          <w:color w:val="000000" w:themeColor="text1"/>
          <w:lang w:eastAsia="de-DE"/>
        </w:rPr>
        <w:t>]</w:t>
      </w:r>
    </w:p>
    <w:p w14:paraId="1C837A88" w14:textId="212282D0" w:rsidR="00514748" w:rsidRPr="0062440F" w:rsidRDefault="006F0A77" w:rsidP="00BA0D27">
      <w:pPr>
        <w:contextualSpacing/>
        <w:rPr>
          <w:color w:val="00B050"/>
          <w:lang w:eastAsia="de-DE"/>
        </w:rPr>
      </w:pPr>
      <w:r w:rsidRPr="0062440F">
        <w:rPr>
          <w:color w:val="00B050"/>
          <w:lang w:eastAsia="de-DE"/>
        </w:rPr>
        <w:t>#Testing HIV negative people</w:t>
      </w:r>
      <w:r w:rsidR="00514748" w:rsidRPr="0062440F">
        <w:rPr>
          <w:lang w:eastAsia="de-DE"/>
        </w:rPr>
        <w:t xml:space="preserve"> </w:t>
      </w:r>
    </w:p>
    <w:p w14:paraId="51A0C339" w14:textId="6743FA3B" w:rsidR="0020430D" w:rsidRPr="0062440F" w:rsidRDefault="00514748" w:rsidP="00BA0D27">
      <w:pPr>
        <w:contextualSpacing/>
        <w:rPr>
          <w:lang w:eastAsia="de-DE"/>
        </w:rPr>
      </w:pPr>
      <w:r w:rsidRPr="0062440F">
        <w:rPr>
          <w:color w:val="C00000"/>
          <w:lang w:eastAsia="de-DE"/>
        </w:rPr>
        <w:t>ask</w:t>
      </w:r>
      <w:r w:rsidRPr="0062440F">
        <w:rPr>
          <w:lang w:eastAsia="de-DE"/>
        </w:rPr>
        <w:t xml:space="preserve"> </w:t>
      </w:r>
      <w:r w:rsidR="002022C4" w:rsidRPr="0062440F">
        <w:rPr>
          <w:b/>
          <w:lang w:eastAsia="de-DE"/>
        </w:rPr>
        <w:t>(wo)</w:t>
      </w:r>
      <w:r w:rsidRPr="0062440F">
        <w:rPr>
          <w:b/>
          <w:lang w:eastAsia="de-DE"/>
        </w:rPr>
        <w:t>men</w:t>
      </w:r>
      <w:r w:rsidR="0020430D" w:rsidRPr="0062440F">
        <w:rPr>
          <w:lang w:eastAsia="de-DE"/>
        </w:rPr>
        <w:t xml:space="preserve"> with </w:t>
      </w:r>
      <w:r w:rsidR="00756E79" w:rsidRPr="00756E79">
        <w:rPr>
          <w:color w:val="000000" w:themeColor="text1"/>
          <w:lang w:eastAsia="de-DE"/>
        </w:rPr>
        <w:t>(</w:t>
      </w:r>
      <w:r w:rsidR="0020430D" w:rsidRPr="00340A02">
        <w:rPr>
          <w:color w:val="7030A0"/>
          <w:lang w:eastAsia="de-DE"/>
        </w:rPr>
        <w:t>HIV</w:t>
      </w:r>
      <w:r w:rsidR="00AB5A96" w:rsidRPr="00340A02">
        <w:rPr>
          <w:color w:val="7030A0"/>
          <w:lang w:eastAsia="de-DE"/>
        </w:rPr>
        <w:t>_‌</w:t>
      </w:r>
      <w:r w:rsidR="0020430D" w:rsidRPr="00340A02">
        <w:rPr>
          <w:color w:val="7030A0"/>
          <w:lang w:eastAsia="de-DE"/>
        </w:rPr>
        <w:t xml:space="preserve">status </w:t>
      </w:r>
      <w:r w:rsidR="0020430D" w:rsidRPr="0062440F">
        <w:rPr>
          <w:lang w:eastAsia="de-DE"/>
        </w:rPr>
        <w:t>= ‘negative’</w:t>
      </w:r>
      <w:r w:rsidR="002E63F0">
        <w:rPr>
          <w:lang w:eastAsia="de-DE"/>
        </w:rPr>
        <w:t xml:space="preserve"> and </w:t>
      </w:r>
      <w:r w:rsidR="002E63F0">
        <w:rPr>
          <w:color w:val="7030A0"/>
          <w:lang w:eastAsia="de-DE"/>
        </w:rPr>
        <w:t>time</w:t>
      </w:r>
      <w:r w:rsidR="002E63F0" w:rsidRPr="004E6B56">
        <w:rPr>
          <w:rFonts w:ascii="Calibri" w:hAnsi="Calibri"/>
          <w:color w:val="7030A0"/>
        </w:rPr>
        <w:t>_‌</w:t>
      </w:r>
      <w:r w:rsidR="002E63F0">
        <w:rPr>
          <w:color w:val="7030A0"/>
          <w:lang w:eastAsia="de-DE"/>
        </w:rPr>
        <w:t>since</w:t>
      </w:r>
      <w:r w:rsidR="002E63F0" w:rsidRPr="004E6B56">
        <w:rPr>
          <w:rFonts w:ascii="Calibri" w:hAnsi="Calibri"/>
          <w:color w:val="7030A0"/>
        </w:rPr>
        <w:t>_‌</w:t>
      </w:r>
      <w:r w:rsidR="002E63F0">
        <w:rPr>
          <w:color w:val="7030A0"/>
          <w:lang w:eastAsia="de-DE"/>
        </w:rPr>
        <w:t>HIV</w:t>
      </w:r>
      <w:r w:rsidR="002E63F0" w:rsidRPr="004E6B56">
        <w:rPr>
          <w:rFonts w:ascii="Calibri" w:hAnsi="Calibri"/>
          <w:color w:val="7030A0"/>
        </w:rPr>
        <w:t>_‌</w:t>
      </w:r>
      <w:r w:rsidR="002E63F0">
        <w:rPr>
          <w:color w:val="7030A0"/>
          <w:lang w:eastAsia="de-DE"/>
        </w:rPr>
        <w:t xml:space="preserve">test </w:t>
      </w:r>
      <w:r w:rsidR="002E63F0" w:rsidRPr="002E63F0">
        <w:rPr>
          <w:color w:val="000000" w:themeColor="text1"/>
          <w:lang w:eastAsia="de-DE"/>
        </w:rPr>
        <w:t>&gt;= 6</w:t>
      </w:r>
      <w:r w:rsidR="00756E79">
        <w:rPr>
          <w:color w:val="000000" w:themeColor="text1"/>
          <w:lang w:eastAsia="de-DE"/>
        </w:rPr>
        <w:t>) [</w:t>
      </w:r>
    </w:p>
    <w:p w14:paraId="2B8F01D9" w14:textId="77777777" w:rsidR="004D1BFB" w:rsidRDefault="0020430D" w:rsidP="00BA0D27">
      <w:pPr>
        <w:ind w:left="454"/>
        <w:contextualSpacing/>
        <w:rPr>
          <w:lang w:eastAsia="de-DE"/>
        </w:rPr>
      </w:pPr>
      <w:r w:rsidRPr="0062440F">
        <w:rPr>
          <w:color w:val="C00000"/>
          <w:lang w:eastAsia="de-DE"/>
        </w:rPr>
        <w:t>if</w:t>
      </w:r>
      <w:r w:rsidRPr="0062440F">
        <w:rPr>
          <w:lang w:eastAsia="de-DE"/>
        </w:rPr>
        <w:t xml:space="preserve"> (random-uniform [0,1) &lt;</w:t>
      </w:r>
      <w:r w:rsidR="00514748" w:rsidRPr="0062440F">
        <w:rPr>
          <w:color w:val="4472C4" w:themeColor="accent5"/>
          <w:lang w:eastAsia="de-DE"/>
        </w:rPr>
        <w:t>HIV</w:t>
      </w:r>
      <w:r w:rsidR="00AB5A96">
        <w:rPr>
          <w:color w:val="4472C4" w:themeColor="accent5"/>
          <w:lang w:eastAsia="de-DE"/>
        </w:rPr>
        <w:t>_‌</w:t>
      </w:r>
      <w:r w:rsidR="00514748" w:rsidRPr="0062440F">
        <w:rPr>
          <w:color w:val="4472C4" w:themeColor="accent5"/>
          <w:lang w:eastAsia="de-DE"/>
        </w:rPr>
        <w:t>test</w:t>
      </w:r>
      <w:r w:rsidR="00AB5A96">
        <w:rPr>
          <w:color w:val="4472C4" w:themeColor="accent5"/>
          <w:lang w:eastAsia="de-DE"/>
        </w:rPr>
        <w:t>_‌</w:t>
      </w:r>
      <w:r w:rsidR="00514748" w:rsidRPr="0062440F">
        <w:rPr>
          <w:color w:val="4472C4" w:themeColor="accent5"/>
          <w:lang w:eastAsia="de-DE"/>
        </w:rPr>
        <w:t>rate</w:t>
      </w:r>
      <w:r w:rsidR="00AB5A96">
        <w:rPr>
          <w:color w:val="4472C4" w:themeColor="accent5"/>
          <w:lang w:eastAsia="de-DE"/>
        </w:rPr>
        <w:t>_‌</w:t>
      </w:r>
      <w:r w:rsidR="00514748" w:rsidRPr="0062440F">
        <w:rPr>
          <w:color w:val="4472C4" w:themeColor="accent5"/>
          <w:lang w:eastAsia="de-DE"/>
        </w:rPr>
        <w:t>M</w:t>
      </w:r>
      <w:r w:rsidR="002022C4" w:rsidRPr="0062440F">
        <w:rPr>
          <w:color w:val="4472C4" w:themeColor="accent5"/>
          <w:lang w:eastAsia="de-DE"/>
        </w:rPr>
        <w:t>/F</w:t>
      </w:r>
      <w:r w:rsidR="00514748" w:rsidRPr="0062440F">
        <w:rPr>
          <w:lang w:eastAsia="de-DE"/>
        </w:rPr>
        <w:t xml:space="preserve"> </w:t>
      </w:r>
      <w:r w:rsidR="00141E7F" w:rsidRPr="0062440F">
        <w:rPr>
          <w:lang w:eastAsia="de-DE"/>
        </w:rPr>
        <w:t xml:space="preserve">* </w:t>
      </w:r>
      <w:r w:rsidR="00141E7F" w:rsidRPr="0062440F">
        <w:rPr>
          <w:color w:val="7030A0"/>
          <w:lang w:eastAsia="de-DE"/>
        </w:rPr>
        <w:t>adherence</w:t>
      </w:r>
      <w:r w:rsidR="00AB5A96">
        <w:rPr>
          <w:color w:val="7030A0"/>
          <w:lang w:eastAsia="de-DE"/>
        </w:rPr>
        <w:t>_‌</w:t>
      </w:r>
      <w:r w:rsidR="00141E7F" w:rsidRPr="0062440F">
        <w:rPr>
          <w:color w:val="7030A0"/>
          <w:lang w:eastAsia="de-DE"/>
        </w:rPr>
        <w:t>adjustment</w:t>
      </w:r>
    </w:p>
    <w:p w14:paraId="7B006515" w14:textId="1B10370D" w:rsidR="00514748" w:rsidRDefault="004D1BFB" w:rsidP="004D1BFB">
      <w:pPr>
        <w:ind w:left="454" w:firstLine="454"/>
        <w:contextualSpacing/>
        <w:rPr>
          <w:lang w:eastAsia="de-DE"/>
        </w:rPr>
      </w:pPr>
      <w:r>
        <w:rPr>
          <w:color w:val="C00000"/>
          <w:lang w:eastAsia="de-DE"/>
        </w:rPr>
        <w:t xml:space="preserve">then </w:t>
      </w:r>
      <w:r w:rsidR="00514748" w:rsidRPr="0062440F">
        <w:rPr>
          <w:lang w:eastAsia="de-DE"/>
        </w:rPr>
        <w:t>[</w:t>
      </w:r>
      <w:r w:rsidR="00514748" w:rsidRPr="0062440F">
        <w:rPr>
          <w:color w:val="C00000"/>
          <w:lang w:eastAsia="de-DE"/>
        </w:rPr>
        <w:t>set</w:t>
      </w:r>
      <w:r w:rsidR="00141E7F" w:rsidRPr="0062440F">
        <w:rPr>
          <w:lang w:eastAsia="de-DE"/>
        </w:rPr>
        <w:t xml:space="preserve"> </w:t>
      </w:r>
      <w:r w:rsidR="00340A02">
        <w:rPr>
          <w:color w:val="7030A0"/>
          <w:lang w:eastAsia="de-DE"/>
        </w:rPr>
        <w:t xml:space="preserve">ever_tested </w:t>
      </w:r>
      <w:r w:rsidR="00141E7F" w:rsidRPr="0062440F">
        <w:rPr>
          <w:lang w:eastAsia="de-DE"/>
        </w:rPr>
        <w:t>‘yes’</w:t>
      </w:r>
      <w:r w:rsidR="002E63F0">
        <w:rPr>
          <w:lang w:eastAsia="de-DE"/>
        </w:rPr>
        <w:t xml:space="preserve"> set </w:t>
      </w:r>
      <w:r w:rsidR="002E63F0">
        <w:rPr>
          <w:color w:val="7030A0"/>
          <w:lang w:eastAsia="de-DE"/>
        </w:rPr>
        <w:t>time</w:t>
      </w:r>
      <w:r w:rsidR="002E63F0" w:rsidRPr="004E6B56">
        <w:rPr>
          <w:rFonts w:ascii="Calibri" w:hAnsi="Calibri"/>
          <w:color w:val="7030A0"/>
        </w:rPr>
        <w:t>_‌</w:t>
      </w:r>
      <w:r w:rsidR="002E63F0">
        <w:rPr>
          <w:color w:val="7030A0"/>
          <w:lang w:eastAsia="de-DE"/>
        </w:rPr>
        <w:t>since</w:t>
      </w:r>
      <w:r w:rsidR="002E63F0" w:rsidRPr="004E6B56">
        <w:rPr>
          <w:rFonts w:ascii="Calibri" w:hAnsi="Calibri"/>
          <w:color w:val="7030A0"/>
        </w:rPr>
        <w:t>_‌</w:t>
      </w:r>
      <w:r w:rsidR="002E63F0">
        <w:rPr>
          <w:color w:val="7030A0"/>
          <w:lang w:eastAsia="de-DE"/>
        </w:rPr>
        <w:t>HIV</w:t>
      </w:r>
      <w:r w:rsidR="002E63F0" w:rsidRPr="004E6B56">
        <w:rPr>
          <w:rFonts w:ascii="Calibri" w:hAnsi="Calibri"/>
          <w:color w:val="7030A0"/>
        </w:rPr>
        <w:t>_‌</w:t>
      </w:r>
      <w:r w:rsidR="002E63F0">
        <w:rPr>
          <w:color w:val="7030A0"/>
          <w:lang w:eastAsia="de-DE"/>
        </w:rPr>
        <w:t xml:space="preserve">test </w:t>
      </w:r>
      <w:r w:rsidR="002E63F0">
        <w:rPr>
          <w:color w:val="000000" w:themeColor="text1"/>
          <w:lang w:eastAsia="de-DE"/>
        </w:rPr>
        <w:t>0</w:t>
      </w:r>
      <w:r w:rsidR="00733791">
        <w:rPr>
          <w:lang w:eastAsia="de-DE"/>
        </w:rPr>
        <w:t>]</w:t>
      </w:r>
    </w:p>
    <w:p w14:paraId="581CBF8B" w14:textId="21692CE6" w:rsidR="004D1BFB" w:rsidRPr="004D1BFB" w:rsidRDefault="004D1BFB" w:rsidP="004D1BFB">
      <w:pPr>
        <w:contextualSpacing/>
        <w:rPr>
          <w:color w:val="000000" w:themeColor="text1"/>
          <w:lang w:eastAsia="de-DE"/>
        </w:rPr>
      </w:pPr>
      <w:r w:rsidRPr="004D1BFB">
        <w:rPr>
          <w:color w:val="000000" w:themeColor="text1"/>
          <w:lang w:eastAsia="de-DE"/>
        </w:rPr>
        <w:t>]</w:t>
      </w:r>
    </w:p>
    <w:p w14:paraId="1CE93630" w14:textId="77777777" w:rsidR="006B5BFF" w:rsidRPr="0062440F" w:rsidRDefault="006B5BFF" w:rsidP="00BA0D27">
      <w:pPr>
        <w:ind w:firstLine="454"/>
        <w:rPr>
          <w:lang w:eastAsia="de-DE"/>
        </w:rPr>
      </w:pPr>
    </w:p>
    <w:p w14:paraId="6A9E2C66" w14:textId="77777777" w:rsidR="007C1EC4" w:rsidRPr="0062440F" w:rsidRDefault="007C1EC4" w:rsidP="00BA0D27">
      <w:pPr>
        <w:pStyle w:val="Heading3"/>
        <w:rPr>
          <w:lang w:eastAsia="de-DE"/>
        </w:rPr>
      </w:pPr>
      <w:r w:rsidRPr="0062440F">
        <w:rPr>
          <w:lang w:eastAsia="de-DE"/>
        </w:rPr>
        <w:t>Track ART</w:t>
      </w:r>
    </w:p>
    <w:p w14:paraId="7CAA773D" w14:textId="40332454" w:rsidR="00605545" w:rsidRPr="0062440F" w:rsidRDefault="00605545" w:rsidP="00BA0D27">
      <w:pPr>
        <w:pStyle w:val="Heading4"/>
        <w:rPr>
          <w:lang w:eastAsia="de-DE"/>
        </w:rPr>
      </w:pPr>
      <w:r w:rsidRPr="0062440F">
        <w:rPr>
          <w:lang w:eastAsia="de-DE"/>
        </w:rPr>
        <w:t>Description</w:t>
      </w:r>
    </w:p>
    <w:p w14:paraId="65223F2A" w14:textId="07378D63" w:rsidR="00340588" w:rsidRPr="0062440F" w:rsidRDefault="00340588" w:rsidP="00BA0D27">
      <w:pPr>
        <w:rPr>
          <w:lang w:eastAsia="de-DE"/>
        </w:rPr>
      </w:pPr>
      <w:r w:rsidRPr="0062440F">
        <w:rPr>
          <w:lang w:eastAsia="de-DE"/>
        </w:rPr>
        <w:t xml:space="preserve">This submodel tracks the duration of time people have left with primary infections, moves people from primary to post-primary infections, and tracks the decline in CD4 count for people who are HIV positive and not on ART. </w:t>
      </w:r>
    </w:p>
    <w:p w14:paraId="32AD5F70" w14:textId="05057FCA" w:rsidR="00605545" w:rsidRPr="0062440F" w:rsidRDefault="00605545" w:rsidP="00BA0D27">
      <w:pPr>
        <w:pStyle w:val="Heading4"/>
        <w:rPr>
          <w:lang w:eastAsia="de-DE"/>
        </w:rPr>
      </w:pPr>
      <w:r w:rsidRPr="0062440F">
        <w:rPr>
          <w:lang w:eastAsia="de-DE"/>
        </w:rPr>
        <w:t>Process</w:t>
      </w:r>
    </w:p>
    <w:p w14:paraId="16CE0883" w14:textId="4A77DCBB" w:rsidR="00666F56" w:rsidRPr="0062440F" w:rsidRDefault="00666F56" w:rsidP="00BA0D27">
      <w:pPr>
        <w:contextualSpacing/>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7540C1" w:rsidRPr="007540C1">
        <w:rPr>
          <w:color w:val="000000" w:themeColor="text1"/>
          <w:lang w:eastAsia="de-DE"/>
        </w:rPr>
        <w:t>(</w:t>
      </w:r>
      <w:r w:rsidRPr="0062440F">
        <w:rPr>
          <w:color w:val="7030A0"/>
          <w:lang w:eastAsia="de-DE"/>
        </w:rPr>
        <w:t>primary</w:t>
      </w:r>
      <w:r w:rsidR="00AB5A96">
        <w:rPr>
          <w:color w:val="7030A0"/>
          <w:lang w:eastAsia="de-DE"/>
        </w:rPr>
        <w:t>_‌</w:t>
      </w:r>
      <w:r w:rsidRPr="0062440F">
        <w:rPr>
          <w:color w:val="7030A0"/>
          <w:lang w:eastAsia="de-DE"/>
        </w:rPr>
        <w:t xml:space="preserve">infection </w:t>
      </w:r>
      <w:r w:rsidRPr="0062440F">
        <w:rPr>
          <w:lang w:eastAsia="de-DE"/>
        </w:rPr>
        <w:t>= ‘yes’</w:t>
      </w:r>
      <w:r w:rsidR="007540C1">
        <w:rPr>
          <w:lang w:eastAsia="de-DE"/>
        </w:rPr>
        <w:t>) [</w:t>
      </w:r>
    </w:p>
    <w:p w14:paraId="31752DD1" w14:textId="77777777" w:rsidR="0034197C" w:rsidRDefault="00666F56" w:rsidP="00BA0D27">
      <w:pPr>
        <w:contextualSpacing/>
        <w:rPr>
          <w:lang w:eastAsia="de-DE"/>
        </w:rPr>
      </w:pPr>
      <w:r w:rsidRPr="0062440F">
        <w:rPr>
          <w:lang w:eastAsia="de-DE"/>
        </w:rPr>
        <w:tab/>
      </w:r>
      <w:r w:rsidRPr="0062440F">
        <w:rPr>
          <w:color w:val="C00000"/>
          <w:lang w:eastAsia="de-DE"/>
        </w:rPr>
        <w:t>if</w:t>
      </w:r>
      <w:r w:rsidRPr="0062440F">
        <w:rPr>
          <w:lang w:eastAsia="de-DE"/>
        </w:rPr>
        <w:t xml:space="preserve"> </w:t>
      </w:r>
      <w:r w:rsidRPr="0062440F">
        <w:rPr>
          <w:color w:val="7030A0"/>
          <w:lang w:eastAsia="de-DE"/>
        </w:rPr>
        <w:t>primary</w:t>
      </w:r>
      <w:r w:rsidR="00AB5A96">
        <w:rPr>
          <w:color w:val="7030A0"/>
          <w:lang w:eastAsia="de-DE"/>
        </w:rPr>
        <w:t>_‌</w:t>
      </w:r>
      <w:r w:rsidRPr="0062440F">
        <w:rPr>
          <w:color w:val="7030A0"/>
          <w:lang w:eastAsia="de-DE"/>
        </w:rPr>
        <w:t xml:space="preserve">time </w:t>
      </w:r>
      <w:r w:rsidR="0034197C">
        <w:rPr>
          <w:lang w:eastAsia="de-DE"/>
        </w:rPr>
        <w:t>&lt; 0</w:t>
      </w:r>
    </w:p>
    <w:p w14:paraId="6E895DE7" w14:textId="77777777" w:rsidR="007540C1" w:rsidRDefault="007540C1" w:rsidP="00BA0D27">
      <w:pPr>
        <w:ind w:left="454" w:firstLine="454"/>
        <w:contextualSpacing/>
        <w:rPr>
          <w:lang w:eastAsia="de-DE"/>
        </w:rPr>
      </w:pPr>
      <w:r w:rsidRPr="007540C1">
        <w:rPr>
          <w:color w:val="C00000"/>
          <w:lang w:eastAsia="de-DE"/>
        </w:rPr>
        <w:t>then</w:t>
      </w:r>
      <w:r>
        <w:rPr>
          <w:lang w:eastAsia="de-DE"/>
        </w:rPr>
        <w:t xml:space="preserve"> </w:t>
      </w:r>
      <w:r w:rsidR="00666F56" w:rsidRPr="0062440F">
        <w:rPr>
          <w:lang w:eastAsia="de-DE"/>
        </w:rPr>
        <w:t>[</w:t>
      </w:r>
    </w:p>
    <w:p w14:paraId="44489289" w14:textId="2F053B19" w:rsidR="00666F56" w:rsidRPr="0062440F" w:rsidRDefault="00666F56" w:rsidP="007540C1">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primary</w:t>
      </w:r>
      <w:r w:rsidR="00AB5A96">
        <w:rPr>
          <w:color w:val="7030A0"/>
          <w:lang w:eastAsia="de-DE"/>
        </w:rPr>
        <w:t>_‌</w:t>
      </w:r>
      <w:r w:rsidRPr="0062440F">
        <w:rPr>
          <w:color w:val="7030A0"/>
          <w:lang w:eastAsia="de-DE"/>
        </w:rPr>
        <w:t>infection</w:t>
      </w:r>
      <w:r w:rsidR="007540C1">
        <w:rPr>
          <w:lang w:eastAsia="de-DE"/>
        </w:rPr>
        <w:t xml:space="preserve"> ‘no’</w:t>
      </w:r>
    </w:p>
    <w:p w14:paraId="0B0EF1A8" w14:textId="77777777" w:rsidR="007540C1" w:rsidRDefault="00666F56" w:rsidP="00BA0D27">
      <w:pPr>
        <w:contextualSpacing/>
        <w:rPr>
          <w:lang w:eastAsia="de-DE"/>
        </w:rPr>
      </w:pPr>
      <w:r w:rsidRPr="0062440F">
        <w:rPr>
          <w:lang w:eastAsia="de-DE"/>
        </w:rPr>
        <w:tab/>
      </w:r>
      <w:r w:rsidR="00AE27AE">
        <w:rPr>
          <w:lang w:eastAsia="de-DE"/>
        </w:rPr>
        <w:tab/>
      </w:r>
      <w:r w:rsidR="007540C1">
        <w:rPr>
          <w:lang w:eastAsia="de-DE"/>
        </w:rPr>
        <w:tab/>
      </w:r>
      <w:r w:rsidRPr="0062440F">
        <w:rPr>
          <w:color w:val="C00000"/>
          <w:lang w:eastAsia="de-DE"/>
        </w:rPr>
        <w:t>set</w:t>
      </w:r>
      <w:r w:rsidRPr="0062440F">
        <w:rPr>
          <w:lang w:eastAsia="de-DE"/>
        </w:rPr>
        <w:t xml:space="preserve"> </w:t>
      </w:r>
      <w:r w:rsidRPr="0062440F">
        <w:rPr>
          <w:color w:val="7030A0"/>
          <w:lang w:eastAsia="de-DE"/>
        </w:rPr>
        <w:t>primary</w:t>
      </w:r>
      <w:r w:rsidR="00AB5A96">
        <w:rPr>
          <w:color w:val="7030A0"/>
          <w:lang w:eastAsia="de-DE"/>
        </w:rPr>
        <w:t>_‌</w:t>
      </w:r>
      <w:r w:rsidRPr="0062440F">
        <w:rPr>
          <w:color w:val="7030A0"/>
          <w:lang w:eastAsia="de-DE"/>
        </w:rPr>
        <w:t xml:space="preserve">time </w:t>
      </w:r>
      <w:r w:rsidRPr="0062440F">
        <w:rPr>
          <w:lang w:eastAsia="de-DE"/>
        </w:rPr>
        <w:t>(</w:t>
      </w:r>
      <w:r w:rsidRPr="0062440F">
        <w:rPr>
          <w:color w:val="7030A0"/>
          <w:lang w:eastAsia="de-DE"/>
        </w:rPr>
        <w:t>primary</w:t>
      </w:r>
      <w:r w:rsidR="00AB5A96">
        <w:rPr>
          <w:color w:val="7030A0"/>
          <w:lang w:eastAsia="de-DE"/>
        </w:rPr>
        <w:t>_‌</w:t>
      </w:r>
      <w:r w:rsidRPr="0062440F">
        <w:rPr>
          <w:color w:val="7030A0"/>
          <w:lang w:eastAsia="de-DE"/>
        </w:rPr>
        <w:t>time</w:t>
      </w:r>
      <w:r w:rsidRPr="0062440F">
        <w:rPr>
          <w:lang w:eastAsia="de-DE"/>
        </w:rPr>
        <w:t xml:space="preserve"> – 1)</w:t>
      </w:r>
    </w:p>
    <w:p w14:paraId="4C1CE4C7" w14:textId="02E44A9C" w:rsidR="00666F56" w:rsidRDefault="00666F56" w:rsidP="007540C1">
      <w:pPr>
        <w:ind w:left="454" w:firstLine="454"/>
        <w:contextualSpacing/>
        <w:rPr>
          <w:lang w:eastAsia="de-DE"/>
        </w:rPr>
      </w:pPr>
      <w:r w:rsidRPr="0062440F">
        <w:rPr>
          <w:lang w:eastAsia="de-DE"/>
        </w:rPr>
        <w:t>]</w:t>
      </w:r>
    </w:p>
    <w:p w14:paraId="5FB044F2" w14:textId="1F38AB75" w:rsidR="007540C1" w:rsidRPr="0062440F" w:rsidRDefault="007540C1" w:rsidP="00BA0D27">
      <w:pPr>
        <w:contextualSpacing/>
        <w:rPr>
          <w:lang w:eastAsia="de-DE"/>
        </w:rPr>
      </w:pPr>
      <w:r>
        <w:rPr>
          <w:lang w:eastAsia="de-DE"/>
        </w:rPr>
        <w:t>]</w:t>
      </w:r>
    </w:p>
    <w:p w14:paraId="7F62D4FD" w14:textId="2438D1EC" w:rsidR="00065F42" w:rsidRPr="0062440F" w:rsidRDefault="00651D24" w:rsidP="00BA0D27">
      <w:pPr>
        <w:contextualSpacing/>
        <w:rPr>
          <w:lang w:eastAsia="de-DE"/>
        </w:rPr>
      </w:pPr>
      <w:r w:rsidRPr="0062440F">
        <w:rPr>
          <w:color w:val="C00000"/>
          <w:lang w:eastAsia="de-DE"/>
        </w:rPr>
        <w:t>a</w:t>
      </w:r>
      <w:r w:rsidR="00065F42" w:rsidRPr="0062440F">
        <w:rPr>
          <w:color w:val="C00000"/>
          <w:lang w:eastAsia="de-DE"/>
        </w:rPr>
        <w:t>sk</w:t>
      </w:r>
      <w:r w:rsidR="00065F42" w:rsidRPr="0062440F">
        <w:rPr>
          <w:lang w:eastAsia="de-DE"/>
        </w:rPr>
        <w:t xml:space="preserve"> </w:t>
      </w:r>
      <w:r w:rsidR="00065F42" w:rsidRPr="0062440F">
        <w:rPr>
          <w:b/>
          <w:lang w:eastAsia="de-DE"/>
        </w:rPr>
        <w:t>people</w:t>
      </w:r>
      <w:r w:rsidR="00065F42" w:rsidRPr="0062440F">
        <w:rPr>
          <w:lang w:eastAsia="de-DE"/>
        </w:rPr>
        <w:t xml:space="preserve"> with</w:t>
      </w:r>
      <w:r w:rsidR="00484E7C">
        <w:rPr>
          <w:lang w:eastAsia="de-DE"/>
        </w:rPr>
        <w:t xml:space="preserve"> (</w:t>
      </w:r>
      <w:r w:rsidR="00065F42" w:rsidRPr="0062440F">
        <w:rPr>
          <w:color w:val="7030A0"/>
          <w:lang w:eastAsia="de-DE"/>
        </w:rPr>
        <w:t>HIV</w:t>
      </w:r>
      <w:r w:rsidR="00AB5A96">
        <w:rPr>
          <w:color w:val="7030A0"/>
          <w:lang w:eastAsia="de-DE"/>
        </w:rPr>
        <w:t>_‌</w:t>
      </w:r>
      <w:r w:rsidR="00065F42" w:rsidRPr="0062440F">
        <w:rPr>
          <w:color w:val="7030A0"/>
          <w:lang w:eastAsia="de-DE"/>
        </w:rPr>
        <w:t xml:space="preserve">status </w:t>
      </w:r>
      <w:r w:rsidR="00065F42" w:rsidRPr="0062440F">
        <w:rPr>
          <w:lang w:eastAsia="de-DE"/>
        </w:rPr>
        <w:t>= ‘positive’</w:t>
      </w:r>
      <w:r w:rsidR="004F0CCE" w:rsidRPr="0062440F">
        <w:rPr>
          <w:lang w:eastAsia="de-DE"/>
        </w:rPr>
        <w:t xml:space="preserve"> and </w:t>
      </w:r>
      <w:r w:rsidR="00AB5A96">
        <w:rPr>
          <w:color w:val="7030A0"/>
          <w:lang w:eastAsia="de-DE"/>
        </w:rPr>
        <w:t>‌</w:t>
      </w:r>
      <w:r w:rsidR="004F0CCE" w:rsidRPr="0062440F">
        <w:rPr>
          <w:color w:val="7030A0"/>
          <w:lang w:eastAsia="de-DE"/>
        </w:rPr>
        <w:t>ART</w:t>
      </w:r>
      <w:r w:rsidR="00340A02">
        <w:rPr>
          <w:color w:val="7030A0"/>
          <w:lang w:eastAsia="de-DE"/>
        </w:rPr>
        <w:t>_status</w:t>
      </w:r>
      <w:r w:rsidR="004F0CCE" w:rsidRPr="0062440F">
        <w:rPr>
          <w:lang w:eastAsia="de-DE"/>
        </w:rPr>
        <w:t xml:space="preserve"> = ‘no</w:t>
      </w:r>
      <w:r w:rsidR="00340A02">
        <w:rPr>
          <w:lang w:eastAsia="de-DE"/>
        </w:rPr>
        <w:t>t on ART</w:t>
      </w:r>
      <w:r w:rsidR="004F0CCE" w:rsidRPr="0062440F">
        <w:rPr>
          <w:lang w:eastAsia="de-DE"/>
        </w:rPr>
        <w:t>’</w:t>
      </w:r>
      <w:r w:rsidR="00484E7C">
        <w:rPr>
          <w:lang w:eastAsia="de-DE"/>
        </w:rPr>
        <w:t>) [</w:t>
      </w:r>
    </w:p>
    <w:p w14:paraId="4A18B4AB" w14:textId="27F459C6" w:rsidR="00167367" w:rsidRDefault="00065F42" w:rsidP="00BA0D27">
      <w:pPr>
        <w:ind w:firstLine="454"/>
        <w:contextualSpacing/>
        <w:rPr>
          <w:lang w:eastAsia="de-DE"/>
        </w:rPr>
      </w:pPr>
      <w:r w:rsidRPr="0062440F">
        <w:rPr>
          <w:color w:val="C00000"/>
          <w:lang w:eastAsia="de-DE"/>
        </w:rPr>
        <w:t>if</w:t>
      </w:r>
      <w:r w:rsidR="00484E7C">
        <w:rPr>
          <w:color w:val="C00000"/>
          <w:lang w:eastAsia="de-DE"/>
        </w:rPr>
        <w:t>else</w:t>
      </w:r>
      <w:r w:rsidRPr="0062440F">
        <w:rPr>
          <w:lang w:eastAsia="de-DE"/>
        </w:rPr>
        <w:t xml:space="preserve"> CD4</w:t>
      </w:r>
      <w:r w:rsidR="00AB5A96">
        <w:rPr>
          <w:lang w:eastAsia="de-DE"/>
        </w:rPr>
        <w:t>_‌</w:t>
      </w:r>
      <w:r w:rsidRPr="0062440F">
        <w:rPr>
          <w:lang w:eastAsia="de-DE"/>
        </w:rPr>
        <w:t>count &gt; 0</w:t>
      </w:r>
    </w:p>
    <w:p w14:paraId="77A7A7C8" w14:textId="7248B494" w:rsidR="00065F42" w:rsidRPr="0062440F" w:rsidRDefault="00484E7C" w:rsidP="00BA0D27">
      <w:pPr>
        <w:ind w:left="454" w:firstLine="454"/>
        <w:contextualSpacing/>
        <w:rPr>
          <w:lang w:eastAsia="de-DE"/>
        </w:rPr>
      </w:pPr>
      <w:r w:rsidRPr="00484E7C">
        <w:rPr>
          <w:color w:val="C00000"/>
          <w:lang w:eastAsia="de-DE"/>
        </w:rPr>
        <w:t xml:space="preserve">then </w:t>
      </w:r>
      <w:r w:rsidR="00065F42" w:rsidRPr="0062440F">
        <w:rPr>
          <w:lang w:eastAsia="de-DE"/>
        </w:rPr>
        <w:t>[</w:t>
      </w:r>
      <w:r w:rsidR="00065F42" w:rsidRPr="0062440F">
        <w:rPr>
          <w:color w:val="C00000"/>
          <w:lang w:eastAsia="de-DE"/>
        </w:rPr>
        <w:t>set</w:t>
      </w:r>
      <w:r w:rsidR="00065F42" w:rsidRPr="0062440F">
        <w:rPr>
          <w:lang w:eastAsia="de-DE"/>
        </w:rPr>
        <w:t xml:space="preserve"> </w:t>
      </w:r>
      <w:r w:rsidR="00065F42" w:rsidRPr="0062440F">
        <w:rPr>
          <w:color w:val="7030A0"/>
          <w:lang w:eastAsia="de-DE"/>
        </w:rPr>
        <w:t>CD4</w:t>
      </w:r>
      <w:r w:rsidR="00AB5A96">
        <w:rPr>
          <w:color w:val="7030A0"/>
          <w:lang w:eastAsia="de-DE"/>
        </w:rPr>
        <w:t>_‌</w:t>
      </w:r>
      <w:r w:rsidR="00065F42" w:rsidRPr="0062440F">
        <w:rPr>
          <w:color w:val="7030A0"/>
          <w:lang w:eastAsia="de-DE"/>
        </w:rPr>
        <w:t xml:space="preserve">count </w:t>
      </w:r>
      <w:r w:rsidR="00065F42" w:rsidRPr="0062440F">
        <w:rPr>
          <w:lang w:eastAsia="de-DE"/>
        </w:rPr>
        <w:t>((</w:t>
      </w:r>
      <w:r w:rsidR="00AC6061" w:rsidRPr="00AC6061">
        <w:rPr>
          <w:lang w:eastAsia="de-DE"/>
        </w:rPr>
        <w:t>√</w:t>
      </w:r>
      <w:r w:rsidR="00065F42" w:rsidRPr="0062440F">
        <w:rPr>
          <w:color w:val="7030A0"/>
          <w:lang w:eastAsia="de-DE"/>
        </w:rPr>
        <w:t>CD4</w:t>
      </w:r>
      <w:r w:rsidR="00AB5A96">
        <w:rPr>
          <w:color w:val="7030A0"/>
          <w:lang w:eastAsia="de-DE"/>
        </w:rPr>
        <w:t>_‌</w:t>
      </w:r>
      <w:r w:rsidR="00065F42" w:rsidRPr="0062440F">
        <w:rPr>
          <w:color w:val="7030A0"/>
          <w:lang w:eastAsia="de-DE"/>
        </w:rPr>
        <w:t xml:space="preserve">count </w:t>
      </w:r>
      <w:r w:rsidR="00065C21" w:rsidRPr="0062440F">
        <w:rPr>
          <w:lang w:eastAsia="de-DE"/>
        </w:rPr>
        <w:t>–</w:t>
      </w:r>
      <w:r w:rsidR="00065F42" w:rsidRPr="0062440F">
        <w:rPr>
          <w:lang w:eastAsia="de-DE"/>
        </w:rPr>
        <w:t xml:space="preserve"> </w:t>
      </w:r>
      <w:r w:rsidR="00065F42" w:rsidRPr="0062440F">
        <w:rPr>
          <w:color w:val="7030A0"/>
          <w:lang w:eastAsia="de-DE"/>
        </w:rPr>
        <w:t>CD4</w:t>
      </w:r>
      <w:r w:rsidR="00AB5A96">
        <w:rPr>
          <w:color w:val="7030A0"/>
          <w:lang w:eastAsia="de-DE"/>
        </w:rPr>
        <w:t>_‌</w:t>
      </w:r>
      <w:r w:rsidR="00065F42" w:rsidRPr="0062440F">
        <w:rPr>
          <w:color w:val="7030A0"/>
          <w:lang w:eastAsia="de-DE"/>
        </w:rPr>
        <w:t>decline</w:t>
      </w:r>
      <w:r w:rsidR="00AB5A96">
        <w:rPr>
          <w:color w:val="7030A0"/>
          <w:lang w:eastAsia="de-DE"/>
        </w:rPr>
        <w:t>_‌</w:t>
      </w:r>
      <w:r w:rsidR="00065F42" w:rsidRPr="0062440F">
        <w:rPr>
          <w:color w:val="7030A0"/>
          <w:lang w:eastAsia="de-DE"/>
        </w:rPr>
        <w:t>rate</w:t>
      </w:r>
      <w:r w:rsidR="00065F42" w:rsidRPr="0062440F">
        <w:rPr>
          <w:lang w:eastAsia="de-DE"/>
        </w:rPr>
        <w:t>) ^ 2)]</w:t>
      </w:r>
    </w:p>
    <w:p w14:paraId="2CAEC840" w14:textId="35EE5273" w:rsidR="00065F42" w:rsidRDefault="00484E7C" w:rsidP="00BA0D27">
      <w:pPr>
        <w:ind w:left="454" w:firstLine="454"/>
        <w:contextualSpacing/>
        <w:rPr>
          <w:lang w:eastAsia="de-DE"/>
        </w:rPr>
      </w:pPr>
      <w:r>
        <w:rPr>
          <w:color w:val="C00000"/>
          <w:lang w:eastAsia="de-DE"/>
        </w:rPr>
        <w:t>otherwise</w:t>
      </w:r>
      <w:r w:rsidR="00065F42" w:rsidRPr="0062440F">
        <w:rPr>
          <w:lang w:eastAsia="de-DE"/>
        </w:rPr>
        <w:t xml:space="preserve"> [</w:t>
      </w:r>
      <w:r w:rsidR="00065F42" w:rsidRPr="0062440F">
        <w:rPr>
          <w:color w:val="C00000"/>
          <w:lang w:eastAsia="de-DE"/>
        </w:rPr>
        <w:t>set</w:t>
      </w:r>
      <w:r w:rsidR="00065F42" w:rsidRPr="0062440F">
        <w:rPr>
          <w:lang w:eastAsia="de-DE"/>
        </w:rPr>
        <w:t xml:space="preserve"> </w:t>
      </w:r>
      <w:r w:rsidR="00065F42" w:rsidRPr="0062440F">
        <w:rPr>
          <w:color w:val="7030A0"/>
          <w:lang w:eastAsia="de-DE"/>
        </w:rPr>
        <w:t>CD4</w:t>
      </w:r>
      <w:r w:rsidR="00AB5A96">
        <w:rPr>
          <w:color w:val="7030A0"/>
          <w:lang w:eastAsia="de-DE"/>
        </w:rPr>
        <w:t>_‌</w:t>
      </w:r>
      <w:r w:rsidR="00065F42" w:rsidRPr="0062440F">
        <w:rPr>
          <w:color w:val="7030A0"/>
          <w:lang w:eastAsia="de-DE"/>
        </w:rPr>
        <w:t xml:space="preserve">count </w:t>
      </w:r>
      <w:r w:rsidR="00065F42" w:rsidRPr="0062440F">
        <w:rPr>
          <w:lang w:eastAsia="de-DE"/>
        </w:rPr>
        <w:t>0]</w:t>
      </w:r>
    </w:p>
    <w:p w14:paraId="12DDD8BA" w14:textId="08C8A083" w:rsidR="00484E7C" w:rsidRPr="00484E7C" w:rsidRDefault="00484E7C" w:rsidP="00484E7C">
      <w:pPr>
        <w:contextualSpacing/>
        <w:rPr>
          <w:lang w:eastAsia="de-DE"/>
        </w:rPr>
      </w:pPr>
      <w:r w:rsidRPr="00484E7C">
        <w:rPr>
          <w:lang w:eastAsia="de-DE"/>
        </w:rPr>
        <w:t>]</w:t>
      </w:r>
    </w:p>
    <w:p w14:paraId="0CF344B7" w14:textId="77777777" w:rsidR="00666F56" w:rsidRPr="0062440F" w:rsidRDefault="00666F56" w:rsidP="00BA0D27">
      <w:pPr>
        <w:rPr>
          <w:lang w:eastAsia="de-DE"/>
        </w:rPr>
      </w:pPr>
    </w:p>
    <w:p w14:paraId="511A3FF0" w14:textId="77777777" w:rsidR="007C1EC4" w:rsidRPr="0062440F" w:rsidRDefault="007C1EC4" w:rsidP="00BA0D27">
      <w:pPr>
        <w:pStyle w:val="Heading3"/>
        <w:rPr>
          <w:lang w:eastAsia="de-DE"/>
        </w:rPr>
      </w:pPr>
      <w:r w:rsidRPr="0062440F">
        <w:rPr>
          <w:lang w:eastAsia="de-DE"/>
        </w:rPr>
        <w:lastRenderedPageBreak/>
        <w:t>Restart ART</w:t>
      </w:r>
    </w:p>
    <w:p w14:paraId="31010F4B" w14:textId="77777777" w:rsidR="00626D2A" w:rsidRPr="0062440F" w:rsidRDefault="00626D2A" w:rsidP="00BA0D27">
      <w:pPr>
        <w:pStyle w:val="Heading4"/>
        <w:rPr>
          <w:lang w:eastAsia="de-DE"/>
        </w:rPr>
      </w:pPr>
      <w:r w:rsidRPr="0062440F">
        <w:rPr>
          <w:lang w:eastAsia="de-DE"/>
        </w:rPr>
        <w:t>Description</w:t>
      </w:r>
    </w:p>
    <w:p w14:paraId="126AEF2B" w14:textId="4E8662DB" w:rsidR="00626D2A" w:rsidRPr="0062440F" w:rsidRDefault="00626D2A" w:rsidP="00BA0D27">
      <w:pPr>
        <w:rPr>
          <w:lang w:eastAsia="de-DE"/>
        </w:rPr>
      </w:pPr>
      <w:r w:rsidRPr="0062440F">
        <w:rPr>
          <w:lang w:eastAsia="de-DE"/>
        </w:rPr>
        <w:t>This submodel restarts people onto ART who have previously dropped out of ART.</w:t>
      </w:r>
      <w:r w:rsidR="00D21B14" w:rsidRPr="0062440F">
        <w:rPr>
          <w:lang w:eastAsia="de-DE"/>
        </w:rPr>
        <w:t xml:space="preserve"> Rates of restarting can be </w:t>
      </w:r>
      <w:r w:rsidR="00156F26" w:rsidRPr="0062440F">
        <w:rPr>
          <w:lang w:eastAsia="de-DE"/>
        </w:rPr>
        <w:t>different for men and women, and are lower for people with poor health seeking behaviour/adherence.</w:t>
      </w:r>
    </w:p>
    <w:p w14:paraId="793C1E7F" w14:textId="77777777" w:rsidR="00626D2A" w:rsidRPr="0062440F" w:rsidRDefault="00626D2A" w:rsidP="00BA0D27">
      <w:pPr>
        <w:pStyle w:val="Heading4"/>
        <w:rPr>
          <w:lang w:eastAsia="de-DE"/>
        </w:rPr>
      </w:pPr>
      <w:r w:rsidRPr="0062440F">
        <w:rPr>
          <w:lang w:eastAsia="de-DE"/>
        </w:rPr>
        <w:t>Process</w:t>
      </w:r>
    </w:p>
    <w:p w14:paraId="4A4A0A6E" w14:textId="0F34FC15" w:rsidR="00AD3C5B" w:rsidRPr="0062440F" w:rsidRDefault="00AD3C5B" w:rsidP="00BA0D27">
      <w:pPr>
        <w:contextualSpacing/>
        <w:rPr>
          <w:lang w:eastAsia="de-DE"/>
        </w:rPr>
      </w:pPr>
      <w:r w:rsidRPr="0062440F">
        <w:rPr>
          <w:lang w:eastAsia="de-DE"/>
        </w:rPr>
        <w:t xml:space="preserve">  </w:t>
      </w:r>
      <w:r w:rsidRPr="0062440F">
        <w:rPr>
          <w:color w:val="C00000"/>
          <w:lang w:eastAsia="de-DE"/>
        </w:rPr>
        <w:t>ask</w:t>
      </w:r>
      <w:r w:rsidRPr="0062440F">
        <w:rPr>
          <w:lang w:eastAsia="de-DE"/>
        </w:rPr>
        <w:t xml:space="preserve"> </w:t>
      </w:r>
      <w:r w:rsidRPr="0062440F">
        <w:rPr>
          <w:b/>
          <w:lang w:eastAsia="de-DE"/>
        </w:rPr>
        <w:t>(wo)men</w:t>
      </w:r>
      <w:r w:rsidRPr="0062440F">
        <w:rPr>
          <w:lang w:eastAsia="de-DE"/>
        </w:rPr>
        <w:t xml:space="preserve"> with </w:t>
      </w:r>
      <w:r w:rsidR="00E529B3" w:rsidRPr="00E529B3">
        <w:rPr>
          <w:lang w:eastAsia="de-DE"/>
        </w:rPr>
        <w:t>(</w:t>
      </w:r>
      <w:r w:rsidR="005C16F8" w:rsidRPr="0062440F">
        <w:rPr>
          <w:color w:val="7030A0"/>
          <w:lang w:eastAsia="de-DE"/>
        </w:rPr>
        <w:t>ART</w:t>
      </w:r>
      <w:r w:rsidR="00AB5A96">
        <w:rPr>
          <w:color w:val="7030A0"/>
          <w:lang w:eastAsia="de-DE"/>
        </w:rPr>
        <w:t>_‌</w:t>
      </w:r>
      <w:r w:rsidR="005C16F8" w:rsidRPr="0062440F">
        <w:rPr>
          <w:color w:val="7030A0"/>
          <w:lang w:eastAsia="de-DE"/>
        </w:rPr>
        <w:t xml:space="preserve">status </w:t>
      </w:r>
      <w:r w:rsidR="005C16F8" w:rsidRPr="0062440F">
        <w:rPr>
          <w:lang w:eastAsia="de-DE"/>
        </w:rPr>
        <w:t>= ‘dropped out</w:t>
      </w:r>
      <w:r w:rsidR="00340A02">
        <w:rPr>
          <w:lang w:eastAsia="de-DE"/>
        </w:rPr>
        <w:t xml:space="preserve"> of 1</w:t>
      </w:r>
      <w:r w:rsidR="00340A02" w:rsidRPr="00340A02">
        <w:rPr>
          <w:vertAlign w:val="superscript"/>
          <w:lang w:eastAsia="de-DE"/>
        </w:rPr>
        <w:t>st</w:t>
      </w:r>
      <w:r w:rsidR="00340A02">
        <w:rPr>
          <w:lang w:eastAsia="de-DE"/>
        </w:rPr>
        <w:t xml:space="preserve"> line</w:t>
      </w:r>
      <w:r w:rsidR="005C16F8" w:rsidRPr="0062440F">
        <w:rPr>
          <w:lang w:eastAsia="de-DE"/>
        </w:rPr>
        <w:t>’</w:t>
      </w:r>
      <w:r w:rsidR="00E529B3">
        <w:rPr>
          <w:lang w:eastAsia="de-DE"/>
        </w:rPr>
        <w:t>) [</w:t>
      </w:r>
    </w:p>
    <w:p w14:paraId="217BEDB8" w14:textId="4DBEA2BA" w:rsidR="00AD3C5B" w:rsidRPr="0062440F" w:rsidRDefault="00C05621" w:rsidP="00BA0D27">
      <w:pPr>
        <w:contextualSpacing/>
        <w:rPr>
          <w:lang w:eastAsia="de-DE"/>
        </w:rPr>
      </w:pPr>
      <w:r w:rsidRPr="0062440F">
        <w:rPr>
          <w:lang w:eastAsia="de-DE"/>
        </w:rPr>
        <w:t xml:space="preserve">  </w:t>
      </w:r>
      <w:r w:rsidRPr="0062440F">
        <w:rPr>
          <w:lang w:eastAsia="de-DE"/>
        </w:rPr>
        <w:tab/>
      </w:r>
      <w:r w:rsidR="007C10C8" w:rsidRPr="0062440F">
        <w:rPr>
          <w:color w:val="C00000"/>
          <w:lang w:eastAsia="de-DE"/>
        </w:rPr>
        <w:t>if</w:t>
      </w:r>
      <w:r w:rsidR="007C10C8" w:rsidRPr="0062440F">
        <w:rPr>
          <w:lang w:eastAsia="de-DE"/>
        </w:rPr>
        <w:t xml:space="preserve"> random-uniform [0,1)</w:t>
      </w:r>
      <w:r w:rsidR="00AD3C5B" w:rsidRPr="0062440F">
        <w:rPr>
          <w:lang w:eastAsia="de-DE"/>
        </w:rPr>
        <w:t xml:space="preserve"> &lt; </w:t>
      </w:r>
      <w:r w:rsidR="00AD3C5B" w:rsidRPr="0062440F">
        <w:rPr>
          <w:color w:val="4472C4" w:themeColor="accent5"/>
          <w:lang w:eastAsia="de-DE"/>
        </w:rPr>
        <w:t>restart</w:t>
      </w:r>
      <w:r w:rsidR="00AB5A96">
        <w:rPr>
          <w:color w:val="4472C4" w:themeColor="accent5"/>
          <w:lang w:eastAsia="de-DE"/>
        </w:rPr>
        <w:t>_‌</w:t>
      </w:r>
      <w:r w:rsidR="00AD3C5B" w:rsidRPr="0062440F">
        <w:rPr>
          <w:color w:val="4472C4" w:themeColor="accent5"/>
          <w:lang w:eastAsia="de-DE"/>
        </w:rPr>
        <w:t>rateM/F</w:t>
      </w:r>
      <w:r w:rsidRPr="0062440F">
        <w:rPr>
          <w:color w:val="4472C4" w:themeColor="accent5"/>
          <w:lang w:eastAsia="de-DE"/>
        </w:rPr>
        <w:t xml:space="preserve"> </w:t>
      </w:r>
      <w:r w:rsidRPr="0062440F">
        <w:rPr>
          <w:lang w:eastAsia="de-DE"/>
        </w:rPr>
        <w:t xml:space="preserve">* </w:t>
      </w:r>
      <w:r w:rsidR="007C10C8" w:rsidRPr="0062440F">
        <w:rPr>
          <w:color w:val="7030A0"/>
          <w:lang w:eastAsia="de-DE"/>
        </w:rPr>
        <w:t>adherence</w:t>
      </w:r>
      <w:r w:rsidR="00AB5A96">
        <w:rPr>
          <w:color w:val="7030A0"/>
          <w:lang w:eastAsia="de-DE"/>
        </w:rPr>
        <w:t>_‌</w:t>
      </w:r>
      <w:r w:rsidR="007C10C8" w:rsidRPr="0062440F">
        <w:rPr>
          <w:color w:val="7030A0"/>
          <w:lang w:eastAsia="de-DE"/>
        </w:rPr>
        <w:t>adjustment</w:t>
      </w:r>
    </w:p>
    <w:p w14:paraId="2789FF39" w14:textId="77777777" w:rsidR="00E529B3" w:rsidRDefault="00AD3C5B" w:rsidP="00BA0D27">
      <w:pPr>
        <w:contextualSpacing/>
        <w:rPr>
          <w:lang w:eastAsia="de-DE"/>
        </w:rPr>
      </w:pPr>
      <w:r w:rsidRPr="0062440F">
        <w:rPr>
          <w:lang w:eastAsia="de-DE"/>
        </w:rPr>
        <w:t xml:space="preserve">      </w:t>
      </w:r>
      <w:r w:rsidR="00C05621" w:rsidRPr="0062440F">
        <w:rPr>
          <w:lang w:eastAsia="de-DE"/>
        </w:rPr>
        <w:tab/>
      </w:r>
      <w:r w:rsidR="00C05621" w:rsidRPr="0062440F">
        <w:rPr>
          <w:lang w:eastAsia="de-DE"/>
        </w:rPr>
        <w:tab/>
      </w:r>
      <w:r w:rsidR="00E529B3" w:rsidRPr="00E529B3">
        <w:rPr>
          <w:color w:val="C00000"/>
          <w:lang w:eastAsia="de-DE"/>
        </w:rPr>
        <w:t xml:space="preserve">then </w:t>
      </w:r>
      <w:r w:rsidR="00C05621" w:rsidRPr="0062440F">
        <w:rPr>
          <w:lang w:eastAsia="de-DE"/>
        </w:rPr>
        <w:t>[</w:t>
      </w:r>
    </w:p>
    <w:p w14:paraId="42E72E33" w14:textId="0B610CDF" w:rsidR="00AD3C5B" w:rsidRPr="0062440F" w:rsidRDefault="00AD3C5B" w:rsidP="00E529B3">
      <w:pPr>
        <w:ind w:left="908" w:firstLine="454"/>
        <w:contextualSpacing/>
        <w:rPr>
          <w:lang w:eastAsia="de-DE"/>
        </w:rPr>
      </w:pPr>
      <w:r w:rsidRPr="0062440F">
        <w:rPr>
          <w:color w:val="C00000"/>
          <w:lang w:eastAsia="de-DE"/>
        </w:rPr>
        <w:t>set</w:t>
      </w:r>
      <w:r w:rsidRPr="0062440F">
        <w:rPr>
          <w:lang w:eastAsia="de-DE"/>
        </w:rPr>
        <w:t xml:space="preserve"> </w:t>
      </w:r>
      <w:r w:rsidR="00AB5A96">
        <w:rPr>
          <w:color w:val="7030A0"/>
          <w:lang w:eastAsia="de-DE"/>
        </w:rPr>
        <w:t>‌</w:t>
      </w:r>
      <w:r w:rsidR="00E9233D" w:rsidRPr="0062440F">
        <w:rPr>
          <w:color w:val="7030A0"/>
          <w:lang w:eastAsia="de-DE"/>
        </w:rPr>
        <w:t>ART</w:t>
      </w:r>
      <w:r w:rsidR="00340A02">
        <w:rPr>
          <w:color w:val="7030A0"/>
          <w:lang w:eastAsia="de-DE"/>
        </w:rPr>
        <w:t>_status</w:t>
      </w:r>
      <w:r w:rsidRPr="0062440F">
        <w:rPr>
          <w:color w:val="7030A0"/>
          <w:lang w:eastAsia="de-DE"/>
        </w:rPr>
        <w:t xml:space="preserve"> </w:t>
      </w:r>
      <w:r w:rsidRPr="0062440F">
        <w:rPr>
          <w:lang w:eastAsia="de-DE"/>
        </w:rPr>
        <w:t>‘</w:t>
      </w:r>
      <w:r w:rsidR="00340A02" w:rsidRPr="0062440F">
        <w:rPr>
          <w:lang w:eastAsia="de-DE"/>
        </w:rPr>
        <w:t>1</w:t>
      </w:r>
      <w:r w:rsidR="00340A02" w:rsidRPr="0062440F">
        <w:rPr>
          <w:vertAlign w:val="superscript"/>
          <w:lang w:eastAsia="de-DE"/>
        </w:rPr>
        <w:t>st</w:t>
      </w:r>
      <w:r w:rsidR="00340A02" w:rsidRPr="0062440F">
        <w:rPr>
          <w:lang w:eastAsia="de-DE"/>
        </w:rPr>
        <w:t xml:space="preserve"> line </w:t>
      </w:r>
      <w:r w:rsidR="004602CD">
        <w:rPr>
          <w:lang w:eastAsia="de-DE"/>
        </w:rPr>
        <w:t>≤1 year</w:t>
      </w:r>
      <w:r w:rsidRPr="0062440F">
        <w:rPr>
          <w:lang w:eastAsia="de-DE"/>
        </w:rPr>
        <w:t>’</w:t>
      </w:r>
    </w:p>
    <w:p w14:paraId="2A5B70DB" w14:textId="340E44DE" w:rsidR="00AD3C5B" w:rsidRPr="0062440F" w:rsidRDefault="00AD3C5B" w:rsidP="00E529B3">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 xml:space="preserve">ART </w:t>
      </w:r>
      <w:r w:rsidRPr="0062440F">
        <w:rPr>
          <w:lang w:eastAsia="de-DE"/>
        </w:rPr>
        <w:t>0</w:t>
      </w:r>
    </w:p>
    <w:p w14:paraId="4A8BFAFD" w14:textId="3A8FB1B9" w:rsidR="00AD3C5B" w:rsidRDefault="00AD3C5B" w:rsidP="00BA0D27">
      <w:pPr>
        <w:contextualSpacing/>
        <w:rPr>
          <w:lang w:eastAsia="de-DE"/>
        </w:rPr>
      </w:pPr>
      <w:r w:rsidRPr="0062440F">
        <w:rPr>
          <w:lang w:eastAsia="de-DE"/>
        </w:rPr>
        <w:t xml:space="preserve">      </w:t>
      </w:r>
      <w:r w:rsidR="00C05621" w:rsidRPr="0062440F">
        <w:rPr>
          <w:lang w:eastAsia="de-DE"/>
        </w:rPr>
        <w:tab/>
      </w:r>
      <w:r w:rsidR="00C05621" w:rsidRPr="0062440F">
        <w:rPr>
          <w:lang w:eastAsia="de-DE"/>
        </w:rPr>
        <w:tab/>
      </w:r>
      <w:r w:rsidR="00E529B3">
        <w:rPr>
          <w:lang w:eastAsia="de-DE"/>
        </w:rPr>
        <w:tab/>
      </w:r>
      <w:r w:rsidR="00E9233D" w:rsidRPr="0062440F">
        <w:rPr>
          <w:color w:val="C00000"/>
          <w:lang w:eastAsia="de-DE"/>
        </w:rPr>
        <w:t>set</w:t>
      </w:r>
      <w:r w:rsidR="00406095">
        <w:rPr>
          <w:lang w:eastAsia="de-DE"/>
        </w:rPr>
        <w:t xml:space="preserve"> </w:t>
      </w:r>
      <w:r w:rsidR="00EC01A6">
        <w:rPr>
          <w:color w:val="7030A0"/>
          <w:lang w:eastAsia="de-DE"/>
        </w:rPr>
        <w:t xml:space="preserve">care_status </w:t>
      </w:r>
      <w:r w:rsidR="00EC01A6" w:rsidRPr="00EC01A6">
        <w:rPr>
          <w:lang w:eastAsia="de-DE"/>
        </w:rPr>
        <w:t>‘in care’</w:t>
      </w:r>
    </w:p>
    <w:p w14:paraId="18A92264" w14:textId="57526BE6" w:rsidR="00E529B3" w:rsidRPr="0062440F" w:rsidRDefault="00E529B3" w:rsidP="00BA0D27">
      <w:pPr>
        <w:contextualSpacing/>
        <w:rPr>
          <w:lang w:eastAsia="de-DE"/>
        </w:rPr>
      </w:pPr>
      <w:r>
        <w:rPr>
          <w:lang w:eastAsia="de-DE"/>
        </w:rPr>
        <w:t>]</w:t>
      </w:r>
    </w:p>
    <w:p w14:paraId="09718F55" w14:textId="6AEEA1D2" w:rsidR="00340A02" w:rsidRPr="0062440F" w:rsidRDefault="00340A02" w:rsidP="00BA0D27">
      <w:pPr>
        <w:contextualSpacing/>
        <w:rPr>
          <w:lang w:eastAsia="de-DE"/>
        </w:rPr>
      </w:pPr>
      <w:r w:rsidRPr="0062440F">
        <w:rPr>
          <w:lang w:eastAsia="de-DE"/>
        </w:rPr>
        <w:t xml:space="preserve">  </w:t>
      </w:r>
      <w:r w:rsidRPr="0062440F">
        <w:rPr>
          <w:color w:val="C00000"/>
          <w:lang w:eastAsia="de-DE"/>
        </w:rPr>
        <w:t>ask</w:t>
      </w:r>
      <w:r w:rsidRPr="0062440F">
        <w:rPr>
          <w:lang w:eastAsia="de-DE"/>
        </w:rPr>
        <w:t xml:space="preserve"> </w:t>
      </w:r>
      <w:r w:rsidRPr="0062440F">
        <w:rPr>
          <w:b/>
          <w:lang w:eastAsia="de-DE"/>
        </w:rPr>
        <w:t>(wo)men</w:t>
      </w:r>
      <w:r w:rsidRPr="0062440F">
        <w:rPr>
          <w:lang w:eastAsia="de-DE"/>
        </w:rPr>
        <w:t xml:space="preserve"> with</w:t>
      </w:r>
      <w:r w:rsidRPr="00170444">
        <w:rPr>
          <w:lang w:eastAsia="de-DE"/>
        </w:rPr>
        <w:t xml:space="preserve"> </w:t>
      </w:r>
      <w:r w:rsidR="00170444" w:rsidRPr="00170444">
        <w:rPr>
          <w:lang w:eastAsia="de-DE"/>
        </w:rPr>
        <w:t>(</w:t>
      </w:r>
      <w:r w:rsidRPr="0062440F">
        <w:rPr>
          <w:color w:val="7030A0"/>
          <w:lang w:eastAsia="de-DE"/>
        </w:rPr>
        <w:t>ART</w:t>
      </w:r>
      <w:r>
        <w:rPr>
          <w:color w:val="7030A0"/>
          <w:lang w:eastAsia="de-DE"/>
        </w:rPr>
        <w:t>_‌</w:t>
      </w:r>
      <w:r w:rsidRPr="0062440F">
        <w:rPr>
          <w:color w:val="7030A0"/>
          <w:lang w:eastAsia="de-DE"/>
        </w:rPr>
        <w:t xml:space="preserve">status </w:t>
      </w:r>
      <w:r w:rsidRPr="0062440F">
        <w:rPr>
          <w:lang w:eastAsia="de-DE"/>
        </w:rPr>
        <w:t>= ‘dropped out</w:t>
      </w:r>
      <w:r>
        <w:rPr>
          <w:lang w:eastAsia="de-DE"/>
        </w:rPr>
        <w:t xml:space="preserve"> of 2</w:t>
      </w:r>
      <w:r w:rsidRPr="00340A02">
        <w:rPr>
          <w:vertAlign w:val="superscript"/>
          <w:lang w:eastAsia="de-DE"/>
        </w:rPr>
        <w:t>nd</w:t>
      </w:r>
      <w:r>
        <w:rPr>
          <w:lang w:eastAsia="de-DE"/>
        </w:rPr>
        <w:t xml:space="preserve"> line</w:t>
      </w:r>
      <w:r w:rsidRPr="0062440F">
        <w:rPr>
          <w:lang w:eastAsia="de-DE"/>
        </w:rPr>
        <w:t>’</w:t>
      </w:r>
      <w:r w:rsidR="001539F8">
        <w:rPr>
          <w:lang w:eastAsia="de-DE"/>
        </w:rPr>
        <w:t>) [</w:t>
      </w:r>
    </w:p>
    <w:p w14:paraId="64946F0B" w14:textId="77777777" w:rsidR="00340A02" w:rsidRPr="0062440F" w:rsidRDefault="00340A02" w:rsidP="00BA0D27">
      <w:pPr>
        <w:contextualSpacing/>
        <w:rPr>
          <w:lang w:eastAsia="de-DE"/>
        </w:rPr>
      </w:pPr>
      <w:r w:rsidRPr="0062440F">
        <w:rPr>
          <w:lang w:eastAsia="de-DE"/>
        </w:rPr>
        <w:t xml:space="preserve">  </w:t>
      </w:r>
      <w:r w:rsidRPr="0062440F">
        <w:rPr>
          <w:lang w:eastAsia="de-DE"/>
        </w:rPr>
        <w:tab/>
      </w:r>
      <w:r w:rsidRPr="0062440F">
        <w:rPr>
          <w:color w:val="C00000"/>
          <w:lang w:eastAsia="de-DE"/>
        </w:rPr>
        <w:t>if</w:t>
      </w:r>
      <w:r w:rsidRPr="0062440F">
        <w:rPr>
          <w:lang w:eastAsia="de-DE"/>
        </w:rPr>
        <w:t xml:space="preserve"> random-uniform [0,1) &lt; </w:t>
      </w:r>
      <w:r w:rsidRPr="0062440F">
        <w:rPr>
          <w:color w:val="4472C4" w:themeColor="accent5"/>
          <w:lang w:eastAsia="de-DE"/>
        </w:rPr>
        <w:t>restart</w:t>
      </w:r>
      <w:r>
        <w:rPr>
          <w:color w:val="4472C4" w:themeColor="accent5"/>
          <w:lang w:eastAsia="de-DE"/>
        </w:rPr>
        <w:t>_‌</w:t>
      </w:r>
      <w:r w:rsidRPr="0062440F">
        <w:rPr>
          <w:color w:val="4472C4" w:themeColor="accent5"/>
          <w:lang w:eastAsia="de-DE"/>
        </w:rPr>
        <w:t xml:space="preserve">rateM/F </w:t>
      </w:r>
      <w:r w:rsidRPr="0062440F">
        <w:rPr>
          <w:lang w:eastAsia="de-DE"/>
        </w:rPr>
        <w:t xml:space="preserve">* </w:t>
      </w:r>
      <w:r w:rsidRPr="0062440F">
        <w:rPr>
          <w:color w:val="7030A0"/>
          <w:lang w:eastAsia="de-DE"/>
        </w:rPr>
        <w:t>adherence</w:t>
      </w:r>
      <w:r>
        <w:rPr>
          <w:color w:val="7030A0"/>
          <w:lang w:eastAsia="de-DE"/>
        </w:rPr>
        <w:t>_‌</w:t>
      </w:r>
      <w:r w:rsidRPr="0062440F">
        <w:rPr>
          <w:color w:val="7030A0"/>
          <w:lang w:eastAsia="de-DE"/>
        </w:rPr>
        <w:t>adjustment</w:t>
      </w:r>
    </w:p>
    <w:p w14:paraId="00142C5B" w14:textId="77777777" w:rsidR="001539F8" w:rsidRDefault="00340A02" w:rsidP="00BA0D27">
      <w:pPr>
        <w:contextualSpacing/>
        <w:rPr>
          <w:lang w:eastAsia="de-DE"/>
        </w:rPr>
      </w:pPr>
      <w:r w:rsidRPr="0062440F">
        <w:rPr>
          <w:lang w:eastAsia="de-DE"/>
        </w:rPr>
        <w:t xml:space="preserve">      </w:t>
      </w:r>
      <w:r w:rsidRPr="0062440F">
        <w:rPr>
          <w:lang w:eastAsia="de-DE"/>
        </w:rPr>
        <w:tab/>
      </w:r>
      <w:r w:rsidRPr="0062440F">
        <w:rPr>
          <w:lang w:eastAsia="de-DE"/>
        </w:rPr>
        <w:tab/>
      </w:r>
      <w:r w:rsidR="00170444" w:rsidRPr="00170444">
        <w:rPr>
          <w:color w:val="C00000"/>
          <w:lang w:eastAsia="de-DE"/>
        </w:rPr>
        <w:t xml:space="preserve">then </w:t>
      </w:r>
      <w:r w:rsidRPr="0062440F">
        <w:rPr>
          <w:lang w:eastAsia="de-DE"/>
        </w:rPr>
        <w:t>[</w:t>
      </w:r>
    </w:p>
    <w:p w14:paraId="2D74D78F" w14:textId="0A51D2E4" w:rsidR="00340A02" w:rsidRPr="0062440F" w:rsidRDefault="00340A02" w:rsidP="001539F8">
      <w:pPr>
        <w:ind w:left="908" w:firstLine="454"/>
        <w:contextualSpacing/>
        <w:rPr>
          <w:lang w:eastAsia="de-DE"/>
        </w:rPr>
      </w:pPr>
      <w:r w:rsidRPr="0062440F">
        <w:rPr>
          <w:color w:val="C00000"/>
          <w:lang w:eastAsia="de-DE"/>
        </w:rPr>
        <w:t>set</w:t>
      </w:r>
      <w:r w:rsidRPr="0062440F">
        <w:rPr>
          <w:lang w:eastAsia="de-DE"/>
        </w:rPr>
        <w:t xml:space="preserve"> </w:t>
      </w:r>
      <w:r>
        <w:rPr>
          <w:color w:val="7030A0"/>
          <w:lang w:eastAsia="de-DE"/>
        </w:rPr>
        <w:t>‌</w:t>
      </w:r>
      <w:r w:rsidRPr="0062440F">
        <w:rPr>
          <w:color w:val="7030A0"/>
          <w:lang w:eastAsia="de-DE"/>
        </w:rPr>
        <w:t>ART</w:t>
      </w:r>
      <w:r>
        <w:rPr>
          <w:color w:val="7030A0"/>
          <w:lang w:eastAsia="de-DE"/>
        </w:rPr>
        <w:t>_status</w:t>
      </w:r>
      <w:r w:rsidRPr="0062440F">
        <w:rPr>
          <w:color w:val="7030A0"/>
          <w:lang w:eastAsia="de-DE"/>
        </w:rPr>
        <w:t xml:space="preserve">  </w:t>
      </w:r>
      <w:r w:rsidRPr="0062440F">
        <w:rPr>
          <w:lang w:eastAsia="de-DE"/>
        </w:rPr>
        <w:t>‘</w:t>
      </w:r>
      <w:r>
        <w:rPr>
          <w:lang w:eastAsia="de-DE"/>
        </w:rPr>
        <w:t>2</w:t>
      </w:r>
      <w:r w:rsidRPr="00340A02">
        <w:rPr>
          <w:vertAlign w:val="superscript"/>
          <w:lang w:eastAsia="de-DE"/>
        </w:rPr>
        <w:t>nd</w:t>
      </w:r>
      <w:r w:rsidRPr="0062440F">
        <w:rPr>
          <w:lang w:eastAsia="de-DE"/>
        </w:rPr>
        <w:t xml:space="preserve"> line </w:t>
      </w:r>
      <w:r w:rsidR="004602CD">
        <w:rPr>
          <w:lang w:eastAsia="de-DE"/>
        </w:rPr>
        <w:t>≤1 year</w:t>
      </w:r>
      <w:r w:rsidR="001539F8">
        <w:rPr>
          <w:lang w:eastAsia="de-DE"/>
        </w:rPr>
        <w:t>’</w:t>
      </w:r>
    </w:p>
    <w:p w14:paraId="767E4543" w14:textId="40D43069" w:rsidR="00340A02" w:rsidRPr="0062440F" w:rsidRDefault="00340A02" w:rsidP="001539F8">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Pr>
          <w:color w:val="7030A0"/>
          <w:lang w:eastAsia="de-DE"/>
        </w:rPr>
        <w:t>_‌</w:t>
      </w:r>
      <w:r w:rsidRPr="0062440F">
        <w:rPr>
          <w:color w:val="7030A0"/>
          <w:lang w:eastAsia="de-DE"/>
        </w:rPr>
        <w:t>on</w:t>
      </w:r>
      <w:r>
        <w:rPr>
          <w:color w:val="7030A0"/>
          <w:lang w:eastAsia="de-DE"/>
        </w:rPr>
        <w:t>_‌</w:t>
      </w:r>
      <w:r w:rsidRPr="0062440F">
        <w:rPr>
          <w:color w:val="7030A0"/>
          <w:lang w:eastAsia="de-DE"/>
        </w:rPr>
        <w:t xml:space="preserve">ART </w:t>
      </w:r>
      <w:r w:rsidR="001539F8">
        <w:rPr>
          <w:lang w:eastAsia="de-DE"/>
        </w:rPr>
        <w:t>0</w:t>
      </w:r>
    </w:p>
    <w:p w14:paraId="65342402" w14:textId="09C1DCE0" w:rsidR="00340A02" w:rsidRDefault="001539F8" w:rsidP="00BA0D27">
      <w:pPr>
        <w:contextualSpacing/>
        <w:rPr>
          <w:lang w:eastAsia="de-DE"/>
        </w:rPr>
      </w:pPr>
      <w:r>
        <w:rPr>
          <w:lang w:eastAsia="de-DE"/>
        </w:rPr>
        <w:t xml:space="preserve">      </w:t>
      </w:r>
      <w:r>
        <w:rPr>
          <w:lang w:eastAsia="de-DE"/>
        </w:rPr>
        <w:tab/>
      </w:r>
      <w:r>
        <w:rPr>
          <w:lang w:eastAsia="de-DE"/>
        </w:rPr>
        <w:tab/>
      </w:r>
      <w:r>
        <w:rPr>
          <w:lang w:eastAsia="de-DE"/>
        </w:rPr>
        <w:tab/>
      </w:r>
      <w:r w:rsidR="00340A02" w:rsidRPr="0062440F">
        <w:rPr>
          <w:color w:val="C00000"/>
          <w:lang w:eastAsia="de-DE"/>
        </w:rPr>
        <w:t>set</w:t>
      </w:r>
      <w:r w:rsidR="00340A02">
        <w:rPr>
          <w:lang w:eastAsia="de-DE"/>
        </w:rPr>
        <w:t xml:space="preserve"> </w:t>
      </w:r>
      <w:r w:rsidR="00EC01A6">
        <w:rPr>
          <w:color w:val="7030A0"/>
          <w:lang w:eastAsia="de-DE"/>
        </w:rPr>
        <w:t xml:space="preserve">care_status </w:t>
      </w:r>
      <w:r w:rsidR="00EC01A6" w:rsidRPr="00EC01A6">
        <w:rPr>
          <w:lang w:eastAsia="de-DE"/>
        </w:rPr>
        <w:t>‘in care’</w:t>
      </w:r>
    </w:p>
    <w:p w14:paraId="1D612C80" w14:textId="66E2CD3F" w:rsidR="001539F8" w:rsidRDefault="001539F8" w:rsidP="001539F8">
      <w:pPr>
        <w:ind w:left="454" w:firstLine="454"/>
        <w:contextualSpacing/>
        <w:rPr>
          <w:lang w:eastAsia="de-DE"/>
        </w:rPr>
      </w:pPr>
      <w:r>
        <w:rPr>
          <w:lang w:eastAsia="de-DE"/>
        </w:rPr>
        <w:t>]</w:t>
      </w:r>
    </w:p>
    <w:p w14:paraId="12E08265" w14:textId="1D1410FF" w:rsidR="001539F8" w:rsidRPr="0062440F" w:rsidRDefault="001539F8" w:rsidP="00BA0D27">
      <w:pPr>
        <w:contextualSpacing/>
        <w:rPr>
          <w:lang w:eastAsia="de-DE"/>
        </w:rPr>
      </w:pPr>
      <w:r>
        <w:rPr>
          <w:lang w:eastAsia="de-DE"/>
        </w:rPr>
        <w:t>]</w:t>
      </w:r>
    </w:p>
    <w:p w14:paraId="21255A2C" w14:textId="77777777" w:rsidR="00626D2A" w:rsidRPr="0062440F" w:rsidRDefault="00626D2A" w:rsidP="00BA0D27">
      <w:pPr>
        <w:rPr>
          <w:lang w:eastAsia="de-DE"/>
        </w:rPr>
      </w:pPr>
    </w:p>
    <w:p w14:paraId="7713AFD4" w14:textId="77777777" w:rsidR="007C1EC4" w:rsidRPr="0062440F" w:rsidRDefault="007C1EC4" w:rsidP="00BA0D27">
      <w:pPr>
        <w:pStyle w:val="Heading3"/>
        <w:rPr>
          <w:lang w:eastAsia="de-DE"/>
        </w:rPr>
      </w:pPr>
      <w:r w:rsidRPr="0062440F">
        <w:rPr>
          <w:lang w:eastAsia="de-DE"/>
        </w:rPr>
        <w:t>Drop out ART</w:t>
      </w:r>
    </w:p>
    <w:p w14:paraId="062A9553" w14:textId="207B6B14" w:rsidR="00591EDA" w:rsidRPr="0062440F" w:rsidRDefault="00591EDA" w:rsidP="00BA0D27">
      <w:pPr>
        <w:pStyle w:val="Heading4"/>
        <w:rPr>
          <w:lang w:eastAsia="de-DE"/>
        </w:rPr>
      </w:pPr>
      <w:r w:rsidRPr="0062440F">
        <w:rPr>
          <w:lang w:eastAsia="de-DE"/>
        </w:rPr>
        <w:t>Description</w:t>
      </w:r>
    </w:p>
    <w:p w14:paraId="1E30E16C" w14:textId="62DDEC6F" w:rsidR="00591EDA" w:rsidRPr="0062440F" w:rsidRDefault="00591EDA" w:rsidP="00BA0D27">
      <w:pPr>
        <w:rPr>
          <w:lang w:eastAsia="de-DE"/>
        </w:rPr>
      </w:pPr>
      <w:r w:rsidRPr="0062440F">
        <w:rPr>
          <w:lang w:eastAsia="de-DE"/>
        </w:rPr>
        <w:t>This submodel is responsible for people dropping out of ART. Rates of dropping out can be different for men and women, are higher for people with poor health seeking behaviour/adherence</w:t>
      </w:r>
      <w:r w:rsidR="00012610" w:rsidRPr="0062440F">
        <w:rPr>
          <w:lang w:eastAsia="de-DE"/>
        </w:rPr>
        <w:t>, and are higher during the first year on an ART regimen</w:t>
      </w:r>
      <w:r w:rsidRPr="0062440F">
        <w:rPr>
          <w:lang w:eastAsia="de-DE"/>
        </w:rPr>
        <w:t xml:space="preserve">. </w:t>
      </w:r>
      <w:r w:rsidR="00DC6D4B" w:rsidRPr="0062440F">
        <w:rPr>
          <w:lang w:eastAsia="de-DE"/>
        </w:rPr>
        <w:t>People who drop out of ART in the model are assumed to drop out of HIV care entirely.</w:t>
      </w:r>
      <w:r w:rsidR="00A23D2F" w:rsidRPr="0062440F">
        <w:rPr>
          <w:lang w:eastAsia="de-DE"/>
        </w:rPr>
        <w:t xml:space="preserve"> The drop out stages in the model are designed to represent people who have ceased taking ART for a</w:t>
      </w:r>
      <w:r w:rsidR="005A0675">
        <w:rPr>
          <w:lang w:eastAsia="de-DE"/>
        </w:rPr>
        <w:t xml:space="preserve"> period of three months or more</w:t>
      </w:r>
      <w:r w:rsidR="002A4A93" w:rsidRPr="0062440F">
        <w:rPr>
          <w:lang w:eastAsia="de-DE"/>
        </w:rPr>
        <w:t>.</w:t>
      </w:r>
      <w:r w:rsidR="00A23D2F" w:rsidRPr="0062440F">
        <w:rPr>
          <w:lang w:eastAsia="de-DE"/>
        </w:rPr>
        <w:t xml:space="preserve"> </w:t>
      </w:r>
      <w:r w:rsidR="00381816" w:rsidRPr="0062440F">
        <w:rPr>
          <w:lang w:eastAsia="de-DE"/>
        </w:rPr>
        <w:t>T</w:t>
      </w:r>
      <w:r w:rsidR="00A23D2F" w:rsidRPr="0062440F">
        <w:rPr>
          <w:lang w:eastAsia="de-DE"/>
        </w:rPr>
        <w:t>reatment pauses</w:t>
      </w:r>
      <w:r w:rsidR="00381816" w:rsidRPr="0062440F">
        <w:rPr>
          <w:lang w:eastAsia="de-DE"/>
        </w:rPr>
        <w:t xml:space="preserve"> of less than three months duration</w:t>
      </w:r>
      <w:r w:rsidR="00A23D2F" w:rsidRPr="0062440F">
        <w:rPr>
          <w:lang w:eastAsia="de-DE"/>
        </w:rPr>
        <w:t xml:space="preserve"> are not modelled explicitly</w:t>
      </w:r>
      <w:r w:rsidR="001270FF" w:rsidRPr="0062440F">
        <w:rPr>
          <w:lang w:eastAsia="de-DE"/>
        </w:rPr>
        <w:t>.</w:t>
      </w:r>
      <w:r w:rsidR="00A23D2F" w:rsidRPr="0062440F">
        <w:rPr>
          <w:lang w:eastAsia="de-DE"/>
        </w:rPr>
        <w:t xml:space="preserve"> </w:t>
      </w:r>
    </w:p>
    <w:p w14:paraId="655BA982" w14:textId="4154FE90" w:rsidR="00591EDA" w:rsidRPr="0062440F" w:rsidRDefault="00BE1283" w:rsidP="00BA0D27">
      <w:pPr>
        <w:rPr>
          <w:lang w:eastAsia="de-DE"/>
        </w:rPr>
      </w:pPr>
      <w:r w:rsidRPr="0062440F">
        <w:rPr>
          <w:lang w:eastAsia="de-DE"/>
        </w:rPr>
        <w:t xml:space="preserve">Changes in CD4 count while on ART are not explicitly simulated, as current CD4 count is not used to determine any characteristics/probabilities for a person while they are on ART. CD4 count once again becomes important in </w:t>
      </w:r>
      <w:r w:rsidRPr="0062440F">
        <w:rPr>
          <w:lang w:eastAsia="de-DE"/>
        </w:rPr>
        <w:lastRenderedPageBreak/>
        <w:t xml:space="preserve">the model when someone drops out of ART. To allow for changes in CD4 count that may have occurred while a person was on ART, step changes in CD4 count upon dropping out of ART can be simulated in the model. </w:t>
      </w:r>
      <w:r w:rsidR="00A30415" w:rsidRPr="0062440F">
        <w:rPr>
          <w:lang w:eastAsia="de-DE"/>
        </w:rPr>
        <w:t>The size and direction of the step changes can be different for people dropping out of ART after less than and more than one year on ART.</w:t>
      </w:r>
      <w:r w:rsidR="00A2076A" w:rsidRPr="0062440F">
        <w:rPr>
          <w:lang w:eastAsia="de-DE"/>
        </w:rPr>
        <w:t xml:space="preserve"> People’s CD4 count upon dropping out cannot exceed a model-wide threshold value (</w:t>
      </w:r>
      <w:r w:rsidR="00A2076A" w:rsidRPr="00B071F7">
        <w:rPr>
          <w:color w:val="4472C4" w:themeColor="accent5"/>
          <w:lang w:eastAsia="de-DE"/>
        </w:rPr>
        <w:t>max</w:t>
      </w:r>
      <w:r w:rsidR="00AB5A96" w:rsidRPr="00B071F7">
        <w:rPr>
          <w:color w:val="4472C4" w:themeColor="accent5"/>
          <w:lang w:eastAsia="de-DE"/>
        </w:rPr>
        <w:t>_‌</w:t>
      </w:r>
      <w:r w:rsidR="00A2076A" w:rsidRPr="00B071F7">
        <w:rPr>
          <w:color w:val="4472C4" w:themeColor="accent5"/>
          <w:lang w:eastAsia="de-DE"/>
        </w:rPr>
        <w:t>ART</w:t>
      </w:r>
      <w:r w:rsidR="00AB5A96" w:rsidRPr="00B071F7">
        <w:rPr>
          <w:color w:val="4472C4" w:themeColor="accent5"/>
          <w:lang w:eastAsia="de-DE"/>
        </w:rPr>
        <w:t>_‌</w:t>
      </w:r>
      <w:r w:rsidR="00A2076A" w:rsidRPr="00B071F7">
        <w:rPr>
          <w:color w:val="4472C4" w:themeColor="accent5"/>
          <w:lang w:eastAsia="de-DE"/>
        </w:rPr>
        <w:t>CD4</w:t>
      </w:r>
      <w:r w:rsidR="00A2076A" w:rsidRPr="0062440F">
        <w:rPr>
          <w:lang w:eastAsia="de-DE"/>
        </w:rPr>
        <w:t>)</w:t>
      </w:r>
    </w:p>
    <w:p w14:paraId="2AAF41C8" w14:textId="39C79471" w:rsidR="00591EDA" w:rsidRPr="0062440F" w:rsidRDefault="00591EDA" w:rsidP="00BA0D27">
      <w:pPr>
        <w:pStyle w:val="Heading4"/>
        <w:rPr>
          <w:lang w:eastAsia="de-DE"/>
        </w:rPr>
      </w:pPr>
      <w:r w:rsidRPr="0062440F">
        <w:rPr>
          <w:lang w:eastAsia="de-DE"/>
        </w:rPr>
        <w:t>Process</w:t>
      </w:r>
    </w:p>
    <w:p w14:paraId="04A9A079" w14:textId="14A3D15E" w:rsidR="00D02A79" w:rsidRPr="0062440F" w:rsidRDefault="00A2076A" w:rsidP="00BA0D27">
      <w:pPr>
        <w:contextualSpacing/>
        <w:rPr>
          <w:lang w:eastAsia="de-DE"/>
        </w:rPr>
      </w:pPr>
      <w:r w:rsidRPr="0062440F">
        <w:rPr>
          <w:color w:val="C00000"/>
          <w:lang w:eastAsia="de-DE"/>
        </w:rPr>
        <w:t>ask</w:t>
      </w:r>
      <w:r w:rsidRPr="0062440F">
        <w:rPr>
          <w:lang w:eastAsia="de-DE"/>
        </w:rPr>
        <w:t xml:space="preserve"> </w:t>
      </w:r>
      <w:r w:rsidR="00B04888" w:rsidRPr="0062440F">
        <w:rPr>
          <w:b/>
          <w:lang w:eastAsia="de-DE"/>
        </w:rPr>
        <w:t>(wo)</w:t>
      </w:r>
      <w:r w:rsidRPr="0062440F">
        <w:rPr>
          <w:b/>
          <w:lang w:eastAsia="de-DE"/>
        </w:rPr>
        <w:t>men</w:t>
      </w:r>
      <w:r w:rsidRPr="0062440F">
        <w:rPr>
          <w:lang w:eastAsia="de-DE"/>
        </w:rPr>
        <w:t xml:space="preserve"> with </w:t>
      </w:r>
      <w:r w:rsidR="00B70457" w:rsidRPr="00B70457">
        <w:rPr>
          <w:lang w:eastAsia="de-DE"/>
        </w:rPr>
        <w:t>(</w:t>
      </w:r>
      <w:r w:rsidR="00BC64A3" w:rsidRPr="0062440F">
        <w:rPr>
          <w:color w:val="7030A0"/>
          <w:lang w:eastAsia="de-DE"/>
        </w:rPr>
        <w:t>ART</w:t>
      </w:r>
      <w:r w:rsidR="00AB5A96">
        <w:rPr>
          <w:color w:val="7030A0"/>
          <w:lang w:eastAsia="de-DE"/>
        </w:rPr>
        <w:t>_‌</w:t>
      </w:r>
      <w:r w:rsidR="00BC64A3" w:rsidRPr="0062440F">
        <w:rPr>
          <w:color w:val="7030A0"/>
          <w:lang w:eastAsia="de-DE"/>
        </w:rPr>
        <w:t xml:space="preserve">status </w:t>
      </w:r>
      <w:r w:rsidR="00BC64A3" w:rsidRPr="0062440F">
        <w:rPr>
          <w:lang w:eastAsia="de-DE"/>
        </w:rPr>
        <w:t>= ‘on</w:t>
      </w:r>
      <w:r w:rsidR="00AB5A96">
        <w:rPr>
          <w:lang w:eastAsia="de-DE"/>
        </w:rPr>
        <w:t>_‌</w:t>
      </w:r>
      <w:r w:rsidR="00BC64A3" w:rsidRPr="0062440F">
        <w:rPr>
          <w:lang w:eastAsia="de-DE"/>
        </w:rPr>
        <w:t xml:space="preserve">ART </w:t>
      </w:r>
      <w:r w:rsidR="004602CD">
        <w:rPr>
          <w:lang w:eastAsia="de-DE"/>
        </w:rPr>
        <w:t>≤1 year</w:t>
      </w:r>
      <w:r w:rsidR="00BC64A3" w:rsidRPr="0062440F">
        <w:rPr>
          <w:lang w:eastAsia="de-DE"/>
        </w:rPr>
        <w:t>’</w:t>
      </w:r>
      <w:r w:rsidR="00D02A79" w:rsidRPr="0062440F">
        <w:rPr>
          <w:lang w:eastAsia="de-DE"/>
        </w:rPr>
        <w:t xml:space="preserve"> and </w:t>
      </w:r>
      <w:r w:rsidR="00D02A79" w:rsidRPr="00DA7137">
        <w:rPr>
          <w:color w:val="7030A0"/>
          <w:lang w:eastAsia="de-DE"/>
        </w:rPr>
        <w:t>time</w:t>
      </w:r>
      <w:r w:rsidR="00AB5A96" w:rsidRPr="00DA7137">
        <w:rPr>
          <w:color w:val="7030A0"/>
          <w:lang w:eastAsia="de-DE"/>
        </w:rPr>
        <w:t>_‌</w:t>
      </w:r>
      <w:r w:rsidR="00D02A79" w:rsidRPr="00DA7137">
        <w:rPr>
          <w:color w:val="7030A0"/>
          <w:lang w:eastAsia="de-DE"/>
        </w:rPr>
        <w:t>on</w:t>
      </w:r>
      <w:r w:rsidR="00AB5A96" w:rsidRPr="00DA7137">
        <w:rPr>
          <w:color w:val="7030A0"/>
          <w:lang w:eastAsia="de-DE"/>
        </w:rPr>
        <w:t>_‌</w:t>
      </w:r>
      <w:r w:rsidR="00D02A79" w:rsidRPr="00DA7137">
        <w:rPr>
          <w:color w:val="7030A0"/>
          <w:lang w:eastAsia="de-DE"/>
        </w:rPr>
        <w:t xml:space="preserve">ART </w:t>
      </w:r>
      <w:r w:rsidR="00D02A79" w:rsidRPr="0062440F">
        <w:rPr>
          <w:lang w:eastAsia="de-DE"/>
        </w:rPr>
        <w:t>&gt; 2</w:t>
      </w:r>
      <w:r w:rsidR="00B70457">
        <w:rPr>
          <w:lang w:eastAsia="de-DE"/>
        </w:rPr>
        <w:t>)</w:t>
      </w:r>
      <w:r w:rsidR="002821D3">
        <w:rPr>
          <w:lang w:eastAsia="de-DE"/>
        </w:rPr>
        <w:t xml:space="preserve"> [</w:t>
      </w:r>
    </w:p>
    <w:p w14:paraId="66C3BE8F" w14:textId="582A972A" w:rsidR="00EB59FA" w:rsidRPr="0062440F" w:rsidRDefault="00C81EC3" w:rsidP="00BA0D27">
      <w:pPr>
        <w:ind w:firstLine="454"/>
        <w:contextualSpacing/>
        <w:rPr>
          <w:lang w:eastAsia="de-DE"/>
        </w:rPr>
      </w:pPr>
      <w:r w:rsidRPr="0062440F">
        <w:rPr>
          <w:color w:val="C00000"/>
          <w:lang w:eastAsia="de-DE"/>
        </w:rPr>
        <w:t>if</w:t>
      </w:r>
      <w:r w:rsidRPr="0062440F">
        <w:rPr>
          <w:lang w:eastAsia="de-DE"/>
        </w:rPr>
        <w:t xml:space="preserve"> random-uniform [0,1)</w:t>
      </w:r>
      <w:r w:rsidR="00A2076A" w:rsidRPr="0062440F">
        <w:rPr>
          <w:lang w:eastAsia="de-DE"/>
        </w:rPr>
        <w:t xml:space="preserve"> &lt; </w:t>
      </w:r>
      <w:r w:rsidR="00A2076A" w:rsidRPr="00C70958">
        <w:rPr>
          <w:color w:val="4472C4" w:themeColor="accent5"/>
          <w:lang w:eastAsia="de-DE"/>
        </w:rPr>
        <w:t>dropout</w:t>
      </w:r>
      <w:r w:rsidR="00AB5A96" w:rsidRPr="00C70958">
        <w:rPr>
          <w:color w:val="4472C4" w:themeColor="accent5"/>
          <w:lang w:eastAsia="de-DE"/>
        </w:rPr>
        <w:t>_‌</w:t>
      </w:r>
      <w:r w:rsidR="00A2076A" w:rsidRPr="00C70958">
        <w:rPr>
          <w:color w:val="4472C4" w:themeColor="accent5"/>
          <w:lang w:eastAsia="de-DE"/>
        </w:rPr>
        <w:t>rateM</w:t>
      </w:r>
      <w:r w:rsidR="00EB18A7" w:rsidRPr="00C70958">
        <w:rPr>
          <w:color w:val="4472C4" w:themeColor="accent5"/>
          <w:lang w:eastAsia="de-DE"/>
        </w:rPr>
        <w:t>/F</w:t>
      </w:r>
      <w:r w:rsidR="00A2076A" w:rsidRPr="00C70958">
        <w:rPr>
          <w:color w:val="4472C4" w:themeColor="accent5"/>
          <w:lang w:eastAsia="de-DE"/>
        </w:rPr>
        <w:t xml:space="preserve"> </w:t>
      </w:r>
      <w:r w:rsidR="00A2076A" w:rsidRPr="0062440F">
        <w:rPr>
          <w:lang w:eastAsia="de-DE"/>
        </w:rPr>
        <w:t xml:space="preserve">* </w:t>
      </w:r>
      <w:r w:rsidR="00A2076A" w:rsidRPr="00C70958">
        <w:rPr>
          <w:color w:val="4472C4" w:themeColor="accent5"/>
          <w:lang w:eastAsia="de-DE"/>
        </w:rPr>
        <w:t>increase</w:t>
      </w:r>
      <w:r w:rsidR="00AB5A96" w:rsidRPr="00C70958">
        <w:rPr>
          <w:color w:val="4472C4" w:themeColor="accent5"/>
          <w:lang w:eastAsia="de-DE"/>
        </w:rPr>
        <w:t>_‌</w:t>
      </w:r>
      <w:r w:rsidR="00A2076A" w:rsidRPr="00C70958">
        <w:rPr>
          <w:color w:val="4472C4" w:themeColor="accent5"/>
          <w:lang w:eastAsia="de-DE"/>
        </w:rPr>
        <w:t>dropout</w:t>
      </w:r>
      <w:r w:rsidR="00AB5A96" w:rsidRPr="00C70958">
        <w:rPr>
          <w:color w:val="4472C4" w:themeColor="accent5"/>
          <w:lang w:eastAsia="de-DE"/>
        </w:rPr>
        <w:t>_‌</w:t>
      </w:r>
      <w:r w:rsidR="00A2076A" w:rsidRPr="00C70958">
        <w:rPr>
          <w:color w:val="4472C4" w:themeColor="accent5"/>
          <w:lang w:eastAsia="de-DE"/>
        </w:rPr>
        <w:t xml:space="preserve">y1 </w:t>
      </w:r>
      <w:r w:rsidR="00A2076A" w:rsidRPr="0062440F">
        <w:rPr>
          <w:lang w:eastAsia="de-DE"/>
        </w:rPr>
        <w:t xml:space="preserve">/ </w:t>
      </w:r>
      <w:r w:rsidR="00EB18A7" w:rsidRPr="0062440F">
        <w:rPr>
          <w:color w:val="7030A0"/>
          <w:lang w:eastAsia="de-DE"/>
        </w:rPr>
        <w:t>adherence</w:t>
      </w:r>
      <w:r w:rsidR="00AB5A96">
        <w:rPr>
          <w:color w:val="7030A0"/>
          <w:lang w:eastAsia="de-DE"/>
        </w:rPr>
        <w:t>_‌</w:t>
      </w:r>
      <w:r w:rsidR="00EB18A7" w:rsidRPr="0062440F">
        <w:rPr>
          <w:color w:val="7030A0"/>
          <w:lang w:eastAsia="de-DE"/>
        </w:rPr>
        <w:t>adjustment</w:t>
      </w:r>
    </w:p>
    <w:p w14:paraId="61687182" w14:textId="77777777" w:rsidR="00AE2649" w:rsidRDefault="003B5C11" w:rsidP="00AE2649">
      <w:pPr>
        <w:ind w:left="908"/>
        <w:contextualSpacing/>
        <w:rPr>
          <w:lang w:eastAsia="de-DE"/>
        </w:rPr>
      </w:pPr>
      <w:r w:rsidRPr="003B5C11">
        <w:rPr>
          <w:color w:val="C00000"/>
          <w:lang w:eastAsia="de-DE"/>
        </w:rPr>
        <w:t xml:space="preserve">then </w:t>
      </w:r>
      <w:r w:rsidR="00495918" w:rsidRPr="00495918">
        <w:rPr>
          <w:lang w:eastAsia="de-DE"/>
        </w:rPr>
        <w:t>[</w:t>
      </w:r>
    </w:p>
    <w:p w14:paraId="59071D2A" w14:textId="0071A5FE" w:rsidR="000B2B49" w:rsidRPr="0062440F" w:rsidRDefault="00A2076A" w:rsidP="000B2B49">
      <w:pPr>
        <w:ind w:left="908" w:firstLine="454"/>
        <w:contextualSpacing/>
        <w:rPr>
          <w:lang w:eastAsia="de-DE"/>
        </w:rPr>
      </w:pPr>
      <w:r w:rsidRPr="0062440F">
        <w:rPr>
          <w:color w:val="C00000"/>
          <w:lang w:eastAsia="de-DE"/>
        </w:rPr>
        <w:t>set</w:t>
      </w:r>
      <w:r w:rsidRPr="0062440F">
        <w:rPr>
          <w:lang w:eastAsia="de-DE"/>
        </w:rPr>
        <w:t xml:space="preserve"> </w:t>
      </w:r>
      <w:r w:rsidR="00EB59FA" w:rsidRPr="0062440F">
        <w:rPr>
          <w:color w:val="7030A0"/>
          <w:lang w:eastAsia="de-DE"/>
        </w:rPr>
        <w:t>ART</w:t>
      </w:r>
      <w:r w:rsidR="00AB5A96">
        <w:rPr>
          <w:color w:val="7030A0"/>
          <w:lang w:eastAsia="de-DE"/>
        </w:rPr>
        <w:t>_‌</w:t>
      </w:r>
      <w:r w:rsidR="00EB59FA" w:rsidRPr="0062440F">
        <w:rPr>
          <w:color w:val="7030A0"/>
          <w:lang w:eastAsia="de-DE"/>
        </w:rPr>
        <w:t xml:space="preserve">status </w:t>
      </w:r>
      <w:r w:rsidR="00516BEA">
        <w:rPr>
          <w:lang w:eastAsia="de-DE"/>
        </w:rPr>
        <w:t>‘dropped out ART’</w:t>
      </w:r>
    </w:p>
    <w:p w14:paraId="7A7CE675" w14:textId="0DDF8C6E" w:rsidR="000B2B49" w:rsidRPr="0062440F" w:rsidRDefault="00EB59FA" w:rsidP="00BA0D27">
      <w:pPr>
        <w:contextualSpacing/>
        <w:rPr>
          <w:color w:val="00B050"/>
          <w:lang w:eastAsia="de-DE"/>
        </w:rPr>
      </w:pPr>
      <w:r w:rsidRPr="0062440F">
        <w:rPr>
          <w:color w:val="00B050"/>
          <w:lang w:eastAsia="de-DE"/>
        </w:rPr>
        <w:t>#People dropping out of 1</w:t>
      </w:r>
      <w:r w:rsidRPr="0062440F">
        <w:rPr>
          <w:color w:val="00B050"/>
          <w:vertAlign w:val="superscript"/>
          <w:lang w:eastAsia="de-DE"/>
        </w:rPr>
        <w:t>st</w:t>
      </w:r>
      <w:r w:rsidRPr="0062440F">
        <w:rPr>
          <w:color w:val="00B050"/>
          <w:lang w:eastAsia="de-DE"/>
        </w:rPr>
        <w:t xml:space="preserve"> line ART set their ART</w:t>
      </w:r>
      <w:r w:rsidR="00AB5A96">
        <w:rPr>
          <w:color w:val="00B050"/>
          <w:lang w:eastAsia="de-DE"/>
        </w:rPr>
        <w:t>_‌</w:t>
      </w:r>
      <w:r w:rsidRPr="0062440F">
        <w:rPr>
          <w:color w:val="00B050"/>
          <w:lang w:eastAsia="de-DE"/>
        </w:rPr>
        <w:t>status to ‘dropped out of 1</w:t>
      </w:r>
      <w:r w:rsidRPr="0062440F">
        <w:rPr>
          <w:color w:val="00B050"/>
          <w:vertAlign w:val="superscript"/>
          <w:lang w:eastAsia="de-DE"/>
        </w:rPr>
        <w:t>st</w:t>
      </w:r>
      <w:r w:rsidRPr="0062440F">
        <w:rPr>
          <w:color w:val="00B050"/>
          <w:lang w:eastAsia="de-DE"/>
        </w:rPr>
        <w:t xml:space="preserve"> line’. People dropping out of 2</w:t>
      </w:r>
      <w:r w:rsidRPr="0062440F">
        <w:rPr>
          <w:color w:val="00B050"/>
          <w:vertAlign w:val="superscript"/>
          <w:lang w:eastAsia="de-DE"/>
        </w:rPr>
        <w:t>nd</w:t>
      </w:r>
      <w:r w:rsidRPr="0062440F">
        <w:rPr>
          <w:color w:val="00B050"/>
          <w:lang w:eastAsia="de-DE"/>
        </w:rPr>
        <w:t xml:space="preserve"> line ART set their ART</w:t>
      </w:r>
      <w:r w:rsidR="00AB5A96">
        <w:rPr>
          <w:color w:val="00B050"/>
          <w:lang w:eastAsia="de-DE"/>
        </w:rPr>
        <w:t>_‌</w:t>
      </w:r>
      <w:r w:rsidRPr="0062440F">
        <w:rPr>
          <w:color w:val="00B050"/>
          <w:lang w:eastAsia="de-DE"/>
        </w:rPr>
        <w:t>status to ‘dropped out of 2</w:t>
      </w:r>
      <w:r w:rsidRPr="0062440F">
        <w:rPr>
          <w:color w:val="00B050"/>
          <w:vertAlign w:val="superscript"/>
          <w:lang w:eastAsia="de-DE"/>
        </w:rPr>
        <w:t>nd</w:t>
      </w:r>
      <w:r w:rsidRPr="0062440F">
        <w:rPr>
          <w:color w:val="00B050"/>
          <w:lang w:eastAsia="de-DE"/>
        </w:rPr>
        <w:t xml:space="preserve"> line’.</w:t>
      </w:r>
    </w:p>
    <w:p w14:paraId="6EFF7448" w14:textId="3DBE8F18" w:rsidR="00A2076A" w:rsidRPr="0062440F" w:rsidRDefault="00A2076A" w:rsidP="00BA0D27">
      <w:pPr>
        <w:contextualSpacing/>
        <w:rPr>
          <w:lang w:eastAsia="de-DE"/>
        </w:rPr>
      </w:pPr>
      <w:r w:rsidRPr="0062440F">
        <w:rPr>
          <w:lang w:eastAsia="de-DE"/>
        </w:rPr>
        <w:t xml:space="preserve">      </w:t>
      </w:r>
      <w:r w:rsidR="00EB18A7" w:rsidRPr="0062440F">
        <w:rPr>
          <w:lang w:eastAsia="de-DE"/>
        </w:rPr>
        <w:tab/>
      </w:r>
      <w:r w:rsidR="00EB18A7" w:rsidRPr="0062440F">
        <w:rPr>
          <w:lang w:eastAsia="de-DE"/>
        </w:rPr>
        <w:tab/>
      </w:r>
      <w:r w:rsidR="00AE2649">
        <w:rPr>
          <w:lang w:eastAsia="de-DE"/>
        </w:rPr>
        <w:tab/>
      </w:r>
      <w:r w:rsidRPr="0062440F">
        <w:rPr>
          <w:color w:val="C00000"/>
          <w:lang w:eastAsia="de-DE"/>
        </w:rPr>
        <w:t>set</w:t>
      </w:r>
      <w:r w:rsidR="00406095">
        <w:rPr>
          <w:lang w:eastAsia="de-DE"/>
        </w:rPr>
        <w:t xml:space="preserve"> </w:t>
      </w:r>
      <w:r w:rsidR="00EC01A6">
        <w:rPr>
          <w:color w:val="7030A0"/>
          <w:lang w:eastAsia="de-DE"/>
        </w:rPr>
        <w:t xml:space="preserve">care_status </w:t>
      </w:r>
      <w:r w:rsidR="00EC01A6" w:rsidRPr="00EC01A6">
        <w:rPr>
          <w:lang w:eastAsia="de-DE"/>
        </w:rPr>
        <w:t>‘not in care’</w:t>
      </w:r>
    </w:p>
    <w:p w14:paraId="3BA2B818" w14:textId="257FC08A" w:rsidR="00A2076A" w:rsidRPr="0062440F" w:rsidRDefault="00A2076A" w:rsidP="00BA0D27">
      <w:pPr>
        <w:contextualSpacing/>
        <w:rPr>
          <w:lang w:eastAsia="de-DE"/>
        </w:rPr>
      </w:pPr>
      <w:r w:rsidRPr="0062440F">
        <w:rPr>
          <w:lang w:eastAsia="de-DE"/>
        </w:rPr>
        <w:t xml:space="preserve">     </w:t>
      </w:r>
      <w:r w:rsidR="00EB18A7" w:rsidRPr="0062440F">
        <w:rPr>
          <w:lang w:eastAsia="de-DE"/>
        </w:rPr>
        <w:tab/>
      </w:r>
      <w:r w:rsidR="00EB18A7" w:rsidRPr="0062440F">
        <w:rPr>
          <w:lang w:eastAsia="de-DE"/>
        </w:rPr>
        <w:tab/>
      </w:r>
      <w:r w:rsidR="00AE2649">
        <w:rPr>
          <w:lang w:eastAsia="de-DE"/>
        </w:rPr>
        <w:tab/>
      </w:r>
      <w:r w:rsidR="00EB18A7" w:rsidRPr="0062440F">
        <w:rPr>
          <w:color w:val="C00000"/>
          <w:lang w:eastAsia="de-DE"/>
        </w:rPr>
        <w:t>if</w:t>
      </w:r>
      <w:r w:rsidR="00AE2649">
        <w:rPr>
          <w:color w:val="C00000"/>
          <w:lang w:eastAsia="de-DE"/>
        </w:rPr>
        <w:t>else</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 xml:space="preserve">+ </w:t>
      </w:r>
      <w:r w:rsidRPr="0062440F">
        <w:rPr>
          <w:color w:val="0070C0"/>
          <w:lang w:eastAsia="de-DE"/>
        </w:rPr>
        <w:t>increase</w:t>
      </w:r>
      <w:r w:rsidR="00AB5A96">
        <w:rPr>
          <w:color w:val="0070C0"/>
          <w:lang w:eastAsia="de-DE"/>
        </w:rPr>
        <w:t>_‌</w:t>
      </w:r>
      <w:r w:rsidRPr="0062440F">
        <w:rPr>
          <w:color w:val="0070C0"/>
          <w:lang w:eastAsia="de-DE"/>
        </w:rPr>
        <w:t>CD4</w:t>
      </w:r>
      <w:r w:rsidR="00AB5A96">
        <w:rPr>
          <w:color w:val="0070C0"/>
          <w:lang w:eastAsia="de-DE"/>
        </w:rPr>
        <w:t>_‌</w:t>
      </w:r>
      <w:r w:rsidRPr="0062440F">
        <w:rPr>
          <w:color w:val="0070C0"/>
          <w:lang w:eastAsia="de-DE"/>
        </w:rPr>
        <w:t>dropout</w:t>
      </w:r>
      <w:r w:rsidR="00AB5A96">
        <w:rPr>
          <w:color w:val="0070C0"/>
          <w:lang w:eastAsia="de-DE"/>
        </w:rPr>
        <w:t>_‌</w:t>
      </w:r>
      <w:r w:rsidRPr="0062440F">
        <w:rPr>
          <w:color w:val="0070C0"/>
          <w:lang w:eastAsia="de-DE"/>
        </w:rPr>
        <w:t>y1</w:t>
      </w:r>
      <w:r w:rsidRPr="0062440F">
        <w:rPr>
          <w:lang w:eastAsia="de-DE"/>
        </w:rPr>
        <w:t xml:space="preserve">) &lt; </w:t>
      </w:r>
      <w:r w:rsidRPr="0062440F">
        <w:rPr>
          <w:color w:val="0070C0"/>
          <w:lang w:eastAsia="de-DE"/>
        </w:rPr>
        <w:t>max</w:t>
      </w:r>
      <w:r w:rsidR="00AB5A96">
        <w:rPr>
          <w:color w:val="0070C0"/>
          <w:lang w:eastAsia="de-DE"/>
        </w:rPr>
        <w:t>_‌</w:t>
      </w:r>
      <w:r w:rsidRPr="0062440F">
        <w:rPr>
          <w:color w:val="0070C0"/>
          <w:lang w:eastAsia="de-DE"/>
        </w:rPr>
        <w:t>ART</w:t>
      </w:r>
      <w:r w:rsidR="00AB5A96">
        <w:rPr>
          <w:color w:val="0070C0"/>
          <w:lang w:eastAsia="de-DE"/>
        </w:rPr>
        <w:t>_‌</w:t>
      </w:r>
      <w:r w:rsidRPr="0062440F">
        <w:rPr>
          <w:color w:val="0070C0"/>
          <w:lang w:eastAsia="de-DE"/>
        </w:rPr>
        <w:t>CD4</w:t>
      </w:r>
    </w:p>
    <w:p w14:paraId="6C7D3F77" w14:textId="033C16FE" w:rsidR="00A2076A" w:rsidRPr="0062440F" w:rsidRDefault="00A2076A" w:rsidP="00BA0D27">
      <w:pPr>
        <w:contextualSpacing/>
        <w:rPr>
          <w:lang w:eastAsia="de-DE"/>
        </w:rPr>
      </w:pPr>
      <w:r w:rsidRPr="0062440F">
        <w:rPr>
          <w:lang w:eastAsia="de-DE"/>
        </w:rPr>
        <w:t xml:space="preserve">            </w:t>
      </w:r>
      <w:r w:rsidR="00EB18A7" w:rsidRPr="0062440F">
        <w:rPr>
          <w:lang w:eastAsia="de-DE"/>
        </w:rPr>
        <w:tab/>
      </w:r>
      <w:r w:rsidR="00EB18A7" w:rsidRPr="0062440F">
        <w:rPr>
          <w:lang w:eastAsia="de-DE"/>
        </w:rPr>
        <w:tab/>
      </w:r>
      <w:r w:rsidR="00AE2649">
        <w:rPr>
          <w:lang w:eastAsia="de-DE"/>
        </w:rPr>
        <w:tab/>
      </w:r>
      <w:r w:rsidR="00AE2649" w:rsidRPr="00AE2649">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 xml:space="preserve">+ </w:t>
      </w:r>
      <w:r w:rsidRPr="0062440F">
        <w:rPr>
          <w:color w:val="0070C0"/>
          <w:lang w:eastAsia="de-DE"/>
        </w:rPr>
        <w:t>increase</w:t>
      </w:r>
      <w:r w:rsidR="00AB5A96">
        <w:rPr>
          <w:color w:val="0070C0"/>
          <w:lang w:eastAsia="de-DE"/>
        </w:rPr>
        <w:t>_‌</w:t>
      </w:r>
      <w:r w:rsidRPr="0062440F">
        <w:rPr>
          <w:color w:val="0070C0"/>
          <w:lang w:eastAsia="de-DE"/>
        </w:rPr>
        <w:t>CD4</w:t>
      </w:r>
      <w:r w:rsidR="00AB5A96">
        <w:rPr>
          <w:color w:val="0070C0"/>
          <w:lang w:eastAsia="de-DE"/>
        </w:rPr>
        <w:t>_‌</w:t>
      </w:r>
      <w:r w:rsidRPr="0062440F">
        <w:rPr>
          <w:color w:val="0070C0"/>
          <w:lang w:eastAsia="de-DE"/>
        </w:rPr>
        <w:t>dropout</w:t>
      </w:r>
      <w:r w:rsidR="00AB5A96">
        <w:rPr>
          <w:color w:val="0070C0"/>
          <w:lang w:eastAsia="de-DE"/>
        </w:rPr>
        <w:t>_‌</w:t>
      </w:r>
      <w:r w:rsidRPr="0062440F">
        <w:rPr>
          <w:color w:val="0070C0"/>
          <w:lang w:eastAsia="de-DE"/>
        </w:rPr>
        <w:t>y1</w:t>
      </w:r>
      <w:r w:rsidRPr="0062440F">
        <w:rPr>
          <w:lang w:eastAsia="de-DE"/>
        </w:rPr>
        <w:t>)]</w:t>
      </w:r>
    </w:p>
    <w:p w14:paraId="1BF8B4C4" w14:textId="4D31FE2D" w:rsidR="00A2076A" w:rsidRPr="0062440F" w:rsidRDefault="00A2076A" w:rsidP="00BA0D27">
      <w:pPr>
        <w:contextualSpacing/>
        <w:rPr>
          <w:lang w:eastAsia="de-DE"/>
        </w:rPr>
      </w:pPr>
      <w:r w:rsidRPr="0062440F">
        <w:rPr>
          <w:lang w:eastAsia="de-DE"/>
        </w:rPr>
        <w:t xml:space="preserve">            </w:t>
      </w:r>
      <w:r w:rsidR="00EB18A7" w:rsidRPr="0062440F">
        <w:rPr>
          <w:lang w:eastAsia="de-DE"/>
        </w:rPr>
        <w:tab/>
      </w:r>
      <w:r w:rsidR="00EB18A7" w:rsidRPr="0062440F">
        <w:rPr>
          <w:lang w:eastAsia="de-DE"/>
        </w:rPr>
        <w:tab/>
      </w:r>
      <w:r w:rsidR="00AE2649">
        <w:rPr>
          <w:lang w:eastAsia="de-DE"/>
        </w:rPr>
        <w:tab/>
      </w:r>
      <w:r w:rsidR="00AE2649">
        <w:rPr>
          <w:color w:val="C00000"/>
          <w:lang w:eastAsia="de-DE"/>
        </w:rPr>
        <w:t>otherwise</w:t>
      </w:r>
      <w:r w:rsidR="00EB18A7" w:rsidRPr="0062440F">
        <w:rPr>
          <w:lang w:eastAsia="de-DE"/>
        </w:rPr>
        <w:t xml:space="preserve">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color w:val="0070C0"/>
          <w:lang w:eastAsia="de-DE"/>
        </w:rPr>
        <w:t>max</w:t>
      </w:r>
      <w:r w:rsidR="00AB5A96">
        <w:rPr>
          <w:color w:val="0070C0"/>
          <w:lang w:eastAsia="de-DE"/>
        </w:rPr>
        <w:t>_‌</w:t>
      </w:r>
      <w:r w:rsidRPr="0062440F">
        <w:rPr>
          <w:color w:val="0070C0"/>
          <w:lang w:eastAsia="de-DE"/>
        </w:rPr>
        <w:t>ART</w:t>
      </w:r>
      <w:r w:rsidR="00AB5A96">
        <w:rPr>
          <w:color w:val="0070C0"/>
          <w:lang w:eastAsia="de-DE"/>
        </w:rPr>
        <w:t>_‌</w:t>
      </w:r>
      <w:r w:rsidRPr="0062440F">
        <w:rPr>
          <w:color w:val="0070C0"/>
          <w:lang w:eastAsia="de-DE"/>
        </w:rPr>
        <w:t>CD4</w:t>
      </w:r>
      <w:r w:rsidRPr="0062440F">
        <w:rPr>
          <w:lang w:eastAsia="de-DE"/>
        </w:rPr>
        <w:t>]</w:t>
      </w:r>
    </w:p>
    <w:p w14:paraId="125B8722" w14:textId="77777777" w:rsidR="001F5826" w:rsidRDefault="00A2076A" w:rsidP="00BA0D27">
      <w:pPr>
        <w:contextualSpacing/>
        <w:rPr>
          <w:lang w:eastAsia="de-DE"/>
        </w:rPr>
      </w:pPr>
      <w:r w:rsidRPr="0062440F">
        <w:rPr>
          <w:lang w:eastAsia="de-DE"/>
        </w:rPr>
        <w:t xml:space="preserve">      </w:t>
      </w:r>
      <w:r w:rsidR="00F95825" w:rsidRPr="0062440F">
        <w:rPr>
          <w:lang w:eastAsia="de-DE"/>
        </w:rPr>
        <w:tab/>
      </w:r>
      <w:r w:rsidR="00F95825" w:rsidRPr="0062440F">
        <w:rPr>
          <w:lang w:eastAsia="de-DE"/>
        </w:rPr>
        <w:tab/>
      </w:r>
      <w:r w:rsidR="001F5826">
        <w:rPr>
          <w:lang w:eastAsia="de-DE"/>
        </w:rPr>
        <w:tab/>
      </w:r>
      <w:r w:rsidRPr="0062440F">
        <w:rPr>
          <w:color w:val="C00000"/>
          <w:lang w:eastAsia="de-DE"/>
        </w:rPr>
        <w:t>if</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&lt; 0</w:t>
      </w:r>
    </w:p>
    <w:p w14:paraId="65AAD288" w14:textId="3E6C198F" w:rsidR="00591EDA" w:rsidRDefault="001F5826" w:rsidP="001F5826">
      <w:pPr>
        <w:ind w:left="1362" w:firstLine="454"/>
        <w:contextualSpacing/>
        <w:rPr>
          <w:lang w:eastAsia="de-DE"/>
        </w:rPr>
      </w:pPr>
      <w:r w:rsidRPr="001F5826">
        <w:rPr>
          <w:color w:val="C00000"/>
          <w:lang w:eastAsia="de-DE"/>
        </w:rPr>
        <w:t xml:space="preserve">then </w:t>
      </w:r>
      <w:r w:rsidR="00F95825" w:rsidRPr="0062440F">
        <w:rPr>
          <w:lang w:eastAsia="de-DE"/>
        </w:rPr>
        <w:t>[</w:t>
      </w:r>
      <w:r w:rsidR="00F95825" w:rsidRPr="0062440F">
        <w:rPr>
          <w:color w:val="C00000"/>
          <w:lang w:eastAsia="de-DE"/>
        </w:rPr>
        <w:t>set</w:t>
      </w:r>
      <w:r w:rsidR="00F95825" w:rsidRPr="0062440F">
        <w:rPr>
          <w:lang w:eastAsia="de-DE"/>
        </w:rPr>
        <w:t xml:space="preserve"> </w:t>
      </w:r>
      <w:r w:rsidR="00F95825" w:rsidRPr="0062440F">
        <w:rPr>
          <w:color w:val="7030A0"/>
          <w:lang w:eastAsia="de-DE"/>
        </w:rPr>
        <w:t>CD4</w:t>
      </w:r>
      <w:r w:rsidR="00AB5A96">
        <w:rPr>
          <w:color w:val="7030A0"/>
          <w:lang w:eastAsia="de-DE"/>
        </w:rPr>
        <w:t>_‌</w:t>
      </w:r>
      <w:r w:rsidR="00F95825" w:rsidRPr="0062440F">
        <w:rPr>
          <w:color w:val="7030A0"/>
          <w:lang w:eastAsia="de-DE"/>
        </w:rPr>
        <w:t>count</w:t>
      </w:r>
      <w:r w:rsidR="00F95825" w:rsidRPr="0062440F">
        <w:rPr>
          <w:lang w:eastAsia="de-DE"/>
        </w:rPr>
        <w:t xml:space="preserve"> 0]</w:t>
      </w:r>
    </w:p>
    <w:p w14:paraId="541D69D3" w14:textId="62E1A555" w:rsidR="00081C3E" w:rsidRDefault="00081C3E" w:rsidP="00081C3E">
      <w:pPr>
        <w:ind w:left="454" w:firstLine="454"/>
        <w:contextualSpacing/>
        <w:rPr>
          <w:lang w:eastAsia="de-DE"/>
        </w:rPr>
      </w:pPr>
      <w:r w:rsidRPr="00081C3E">
        <w:rPr>
          <w:lang w:eastAsia="de-DE"/>
        </w:rPr>
        <w:t>]</w:t>
      </w:r>
    </w:p>
    <w:p w14:paraId="05909F40" w14:textId="48E9D6C4" w:rsidR="00081C3E" w:rsidRPr="00081C3E" w:rsidRDefault="00081C3E" w:rsidP="00081C3E">
      <w:pPr>
        <w:contextualSpacing/>
        <w:rPr>
          <w:lang w:eastAsia="de-DE"/>
        </w:rPr>
      </w:pPr>
      <w:r>
        <w:rPr>
          <w:lang w:eastAsia="de-DE"/>
        </w:rPr>
        <w:t>]</w:t>
      </w:r>
    </w:p>
    <w:p w14:paraId="20CFD332" w14:textId="77777777" w:rsidR="007F63E8" w:rsidRPr="0062440F" w:rsidRDefault="007F63E8" w:rsidP="00BA0D27">
      <w:pPr>
        <w:contextualSpacing/>
        <w:rPr>
          <w:lang w:eastAsia="de-DE"/>
        </w:rPr>
      </w:pPr>
    </w:p>
    <w:p w14:paraId="1A76F905" w14:textId="740F264B" w:rsidR="007F63E8" w:rsidRPr="0062440F" w:rsidRDefault="007F63E8" w:rsidP="00BA0D27">
      <w:pPr>
        <w:contextualSpacing/>
        <w:rPr>
          <w:lang w:eastAsia="de-DE"/>
        </w:rPr>
      </w:pPr>
      <w:r w:rsidRPr="0062440F">
        <w:rPr>
          <w:color w:val="C00000"/>
          <w:lang w:eastAsia="de-DE"/>
        </w:rPr>
        <w:t>ask</w:t>
      </w:r>
      <w:r w:rsidRPr="0062440F">
        <w:rPr>
          <w:lang w:eastAsia="de-DE"/>
        </w:rPr>
        <w:t xml:space="preserve"> </w:t>
      </w:r>
      <w:r w:rsidRPr="0062440F">
        <w:rPr>
          <w:b/>
          <w:lang w:eastAsia="de-DE"/>
        </w:rPr>
        <w:t>(wo)men</w:t>
      </w:r>
      <w:r w:rsidRPr="0062440F">
        <w:rPr>
          <w:lang w:eastAsia="de-DE"/>
        </w:rPr>
        <w:t xml:space="preserve"> with </w:t>
      </w:r>
      <w:r w:rsidR="000B2B49" w:rsidRPr="000B2B49">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w:t>
      </w:r>
      <w:r w:rsidR="00AB5A96">
        <w:rPr>
          <w:lang w:eastAsia="de-DE"/>
        </w:rPr>
        <w:t>_‌</w:t>
      </w:r>
      <w:r w:rsidRPr="0062440F">
        <w:rPr>
          <w:lang w:eastAsia="de-DE"/>
        </w:rPr>
        <w:t>ART &gt;1 year’</w:t>
      </w:r>
      <w:r w:rsidR="000B2B49">
        <w:rPr>
          <w:lang w:eastAsia="de-DE"/>
        </w:rPr>
        <w:t>) [</w:t>
      </w:r>
    </w:p>
    <w:p w14:paraId="613BEF1C" w14:textId="07681F1B" w:rsidR="007F63E8" w:rsidRPr="0062440F" w:rsidRDefault="007F63E8" w:rsidP="00BA0D27">
      <w:pPr>
        <w:ind w:firstLine="454"/>
        <w:contextualSpacing/>
        <w:rPr>
          <w:lang w:eastAsia="de-DE"/>
        </w:rPr>
      </w:pPr>
      <w:r w:rsidRPr="0062440F">
        <w:rPr>
          <w:color w:val="C00000"/>
          <w:lang w:eastAsia="de-DE"/>
        </w:rPr>
        <w:t>if</w:t>
      </w:r>
      <w:r w:rsidRPr="0062440F">
        <w:rPr>
          <w:lang w:eastAsia="de-DE"/>
        </w:rPr>
        <w:t xml:space="preserve"> random-uniform [0,1) &lt; </w:t>
      </w:r>
      <w:r w:rsidRPr="0062440F">
        <w:rPr>
          <w:color w:val="0070C0"/>
          <w:lang w:eastAsia="de-DE"/>
        </w:rPr>
        <w:t>dropout</w:t>
      </w:r>
      <w:r w:rsidR="00AB5A96">
        <w:rPr>
          <w:color w:val="0070C0"/>
          <w:lang w:eastAsia="de-DE"/>
        </w:rPr>
        <w:t>_‌</w:t>
      </w:r>
      <w:r w:rsidRPr="0062440F">
        <w:rPr>
          <w:color w:val="0070C0"/>
          <w:lang w:eastAsia="de-DE"/>
        </w:rPr>
        <w:t xml:space="preserve">rateM/F </w:t>
      </w:r>
      <w:r w:rsidRPr="0062440F">
        <w:rPr>
          <w:lang w:eastAsia="de-DE"/>
        </w:rPr>
        <w:t xml:space="preserve">/ </w:t>
      </w:r>
      <w:r w:rsidRPr="0062440F">
        <w:rPr>
          <w:color w:val="7030A0"/>
          <w:lang w:eastAsia="de-DE"/>
        </w:rPr>
        <w:t>adherence</w:t>
      </w:r>
      <w:r w:rsidR="00AB5A96">
        <w:rPr>
          <w:color w:val="7030A0"/>
          <w:lang w:eastAsia="de-DE"/>
        </w:rPr>
        <w:t>_‌</w:t>
      </w:r>
      <w:r w:rsidRPr="0062440F">
        <w:rPr>
          <w:color w:val="7030A0"/>
          <w:lang w:eastAsia="de-DE"/>
        </w:rPr>
        <w:t>adjustment</w:t>
      </w:r>
    </w:p>
    <w:p w14:paraId="5350EB26" w14:textId="08FD824D" w:rsidR="007F63E8" w:rsidRPr="0062440F" w:rsidRDefault="008C480F" w:rsidP="00BA0D27">
      <w:pPr>
        <w:ind w:left="908"/>
        <w:contextualSpacing/>
        <w:rPr>
          <w:lang w:eastAsia="de-DE"/>
        </w:rPr>
      </w:pPr>
      <w:r>
        <w:rPr>
          <w:color w:val="C00000"/>
          <w:lang w:eastAsia="de-DE"/>
        </w:rPr>
        <w:t xml:space="preserve">then </w:t>
      </w:r>
      <w:r w:rsidRPr="008C480F">
        <w:rPr>
          <w:lang w:eastAsia="de-DE"/>
        </w:rPr>
        <w:t>[</w:t>
      </w:r>
      <w:r w:rsidR="007F63E8" w:rsidRPr="0062440F">
        <w:rPr>
          <w:color w:val="C00000"/>
          <w:lang w:eastAsia="de-DE"/>
        </w:rPr>
        <w:t>set</w:t>
      </w:r>
      <w:r w:rsidR="007F63E8" w:rsidRPr="0062440F">
        <w:rPr>
          <w:lang w:eastAsia="de-DE"/>
        </w:rPr>
        <w:t xml:space="preserve"> </w:t>
      </w:r>
      <w:r w:rsidR="007F63E8" w:rsidRPr="0062440F">
        <w:rPr>
          <w:color w:val="7030A0"/>
          <w:lang w:eastAsia="de-DE"/>
        </w:rPr>
        <w:t>ART</w:t>
      </w:r>
      <w:r w:rsidR="00AB5A96">
        <w:rPr>
          <w:color w:val="7030A0"/>
          <w:lang w:eastAsia="de-DE"/>
        </w:rPr>
        <w:t>_‌</w:t>
      </w:r>
      <w:r w:rsidR="007F63E8" w:rsidRPr="0062440F">
        <w:rPr>
          <w:color w:val="7030A0"/>
          <w:lang w:eastAsia="de-DE"/>
        </w:rPr>
        <w:t xml:space="preserve">status </w:t>
      </w:r>
      <w:r w:rsidR="007F63E8" w:rsidRPr="0062440F">
        <w:rPr>
          <w:lang w:eastAsia="de-DE"/>
        </w:rPr>
        <w:t xml:space="preserve">‘dropped out ART’ </w:t>
      </w:r>
    </w:p>
    <w:p w14:paraId="6259F2CF" w14:textId="209AE840" w:rsidR="007F63E8" w:rsidRPr="0062440F" w:rsidRDefault="007F63E8" w:rsidP="00BA0D27">
      <w:pPr>
        <w:contextualSpacing/>
        <w:rPr>
          <w:color w:val="00B050"/>
          <w:lang w:eastAsia="de-DE"/>
        </w:rPr>
      </w:pPr>
      <w:r w:rsidRPr="0062440F">
        <w:rPr>
          <w:color w:val="00B050"/>
          <w:lang w:eastAsia="de-DE"/>
        </w:rPr>
        <w:t>#People dropping out of 1</w:t>
      </w:r>
      <w:r w:rsidRPr="0062440F">
        <w:rPr>
          <w:color w:val="00B050"/>
          <w:vertAlign w:val="superscript"/>
          <w:lang w:eastAsia="de-DE"/>
        </w:rPr>
        <w:t>st</w:t>
      </w:r>
      <w:r w:rsidRPr="0062440F">
        <w:rPr>
          <w:color w:val="00B050"/>
          <w:lang w:eastAsia="de-DE"/>
        </w:rPr>
        <w:t xml:space="preserve"> line ART set their ART</w:t>
      </w:r>
      <w:r w:rsidR="00AB5A96">
        <w:rPr>
          <w:color w:val="00B050"/>
          <w:lang w:eastAsia="de-DE"/>
        </w:rPr>
        <w:t>_‌</w:t>
      </w:r>
      <w:r w:rsidRPr="0062440F">
        <w:rPr>
          <w:color w:val="00B050"/>
          <w:lang w:eastAsia="de-DE"/>
        </w:rPr>
        <w:t>status to ‘dropped out of 1</w:t>
      </w:r>
      <w:r w:rsidRPr="0062440F">
        <w:rPr>
          <w:color w:val="00B050"/>
          <w:vertAlign w:val="superscript"/>
          <w:lang w:eastAsia="de-DE"/>
        </w:rPr>
        <w:t>st</w:t>
      </w:r>
      <w:r w:rsidRPr="0062440F">
        <w:rPr>
          <w:color w:val="00B050"/>
          <w:lang w:eastAsia="de-DE"/>
        </w:rPr>
        <w:t xml:space="preserve"> line’. People dropping out of 2</w:t>
      </w:r>
      <w:r w:rsidRPr="0062440F">
        <w:rPr>
          <w:color w:val="00B050"/>
          <w:vertAlign w:val="superscript"/>
          <w:lang w:eastAsia="de-DE"/>
        </w:rPr>
        <w:t>nd</w:t>
      </w:r>
      <w:r w:rsidRPr="0062440F">
        <w:rPr>
          <w:color w:val="00B050"/>
          <w:lang w:eastAsia="de-DE"/>
        </w:rPr>
        <w:t xml:space="preserve"> line ART set their ART</w:t>
      </w:r>
      <w:r w:rsidR="00AB5A96">
        <w:rPr>
          <w:color w:val="00B050"/>
          <w:lang w:eastAsia="de-DE"/>
        </w:rPr>
        <w:t>_‌</w:t>
      </w:r>
      <w:r w:rsidRPr="0062440F">
        <w:rPr>
          <w:color w:val="00B050"/>
          <w:lang w:eastAsia="de-DE"/>
        </w:rPr>
        <w:t>status to ‘dropped out of 2</w:t>
      </w:r>
      <w:r w:rsidRPr="0062440F">
        <w:rPr>
          <w:color w:val="00B050"/>
          <w:vertAlign w:val="superscript"/>
          <w:lang w:eastAsia="de-DE"/>
        </w:rPr>
        <w:t>nd</w:t>
      </w:r>
      <w:r w:rsidRPr="0062440F">
        <w:rPr>
          <w:color w:val="00B050"/>
          <w:lang w:eastAsia="de-DE"/>
        </w:rPr>
        <w:t xml:space="preserve"> line’.</w:t>
      </w:r>
    </w:p>
    <w:p w14:paraId="2FC4DF85" w14:textId="56238DE2" w:rsidR="007F63E8" w:rsidRPr="00EC01A6" w:rsidRDefault="007F63E8" w:rsidP="00BA0D27">
      <w:pPr>
        <w:contextualSpacing/>
        <w:rPr>
          <w:lang w:eastAsia="de-DE"/>
        </w:rPr>
      </w:pPr>
      <w:r w:rsidRPr="0062440F">
        <w:rPr>
          <w:lang w:eastAsia="de-DE"/>
        </w:rPr>
        <w:t xml:space="preserve">      </w:t>
      </w:r>
      <w:r w:rsidRPr="0062440F">
        <w:rPr>
          <w:lang w:eastAsia="de-DE"/>
        </w:rPr>
        <w:tab/>
      </w:r>
      <w:r w:rsidRPr="0062440F">
        <w:rPr>
          <w:lang w:eastAsia="de-DE"/>
        </w:rPr>
        <w:tab/>
      </w:r>
      <w:r w:rsidR="007C227F">
        <w:rPr>
          <w:lang w:eastAsia="de-DE"/>
        </w:rPr>
        <w:tab/>
      </w:r>
      <w:r w:rsidRPr="0062440F">
        <w:rPr>
          <w:color w:val="C00000"/>
          <w:lang w:eastAsia="de-DE"/>
        </w:rPr>
        <w:t>set</w:t>
      </w:r>
      <w:r w:rsidR="00406095">
        <w:rPr>
          <w:lang w:eastAsia="de-DE"/>
        </w:rPr>
        <w:t xml:space="preserve"> </w:t>
      </w:r>
      <w:r w:rsidR="00EC01A6">
        <w:rPr>
          <w:color w:val="7030A0"/>
          <w:lang w:eastAsia="de-DE"/>
        </w:rPr>
        <w:t xml:space="preserve">care_status </w:t>
      </w:r>
      <w:r w:rsidR="00EC01A6" w:rsidRPr="00EC01A6">
        <w:rPr>
          <w:lang w:eastAsia="de-DE"/>
        </w:rPr>
        <w:t>‘not in care’</w:t>
      </w:r>
    </w:p>
    <w:p w14:paraId="2EBFAF82" w14:textId="71568C47" w:rsidR="007F63E8" w:rsidRPr="0062440F" w:rsidRDefault="007F63E8" w:rsidP="00BA0D27">
      <w:pPr>
        <w:contextualSpacing/>
        <w:rPr>
          <w:lang w:eastAsia="de-DE"/>
        </w:rPr>
      </w:pPr>
      <w:r w:rsidRPr="0062440F">
        <w:rPr>
          <w:lang w:eastAsia="de-DE"/>
        </w:rPr>
        <w:t xml:space="preserve">     </w:t>
      </w:r>
      <w:r w:rsidRPr="0062440F">
        <w:rPr>
          <w:lang w:eastAsia="de-DE"/>
        </w:rPr>
        <w:tab/>
      </w:r>
      <w:r w:rsidRPr="0062440F">
        <w:rPr>
          <w:lang w:eastAsia="de-DE"/>
        </w:rPr>
        <w:tab/>
      </w:r>
      <w:r w:rsidR="007C227F">
        <w:rPr>
          <w:lang w:eastAsia="de-DE"/>
        </w:rPr>
        <w:tab/>
      </w:r>
      <w:r w:rsidRPr="0062440F">
        <w:rPr>
          <w:color w:val="C00000"/>
          <w:lang w:eastAsia="de-DE"/>
        </w:rPr>
        <w:t>if</w:t>
      </w:r>
      <w:r w:rsidR="007C227F">
        <w:rPr>
          <w:color w:val="C00000"/>
          <w:lang w:eastAsia="de-DE"/>
        </w:rPr>
        <w:t>else</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 xml:space="preserve">+ </w:t>
      </w:r>
      <w:r w:rsidRPr="0062440F">
        <w:rPr>
          <w:color w:val="0070C0"/>
          <w:lang w:eastAsia="de-DE"/>
        </w:rPr>
        <w:t>increase</w:t>
      </w:r>
      <w:r w:rsidR="00AB5A96">
        <w:rPr>
          <w:color w:val="0070C0"/>
          <w:lang w:eastAsia="de-DE"/>
        </w:rPr>
        <w:t>_‌</w:t>
      </w:r>
      <w:r w:rsidRPr="0062440F">
        <w:rPr>
          <w:color w:val="0070C0"/>
          <w:lang w:eastAsia="de-DE"/>
        </w:rPr>
        <w:t>CD4</w:t>
      </w:r>
      <w:r w:rsidR="00AB5A96">
        <w:rPr>
          <w:color w:val="0070C0"/>
          <w:lang w:eastAsia="de-DE"/>
        </w:rPr>
        <w:t>_‌</w:t>
      </w:r>
      <w:r w:rsidRPr="0062440F">
        <w:rPr>
          <w:color w:val="0070C0"/>
          <w:lang w:eastAsia="de-DE"/>
        </w:rPr>
        <w:t>dropout</w:t>
      </w:r>
      <w:r w:rsidR="00AB5A96">
        <w:rPr>
          <w:color w:val="0070C0"/>
          <w:lang w:eastAsia="de-DE"/>
        </w:rPr>
        <w:t>_‌</w:t>
      </w:r>
      <w:r w:rsidRPr="0062440F">
        <w:rPr>
          <w:color w:val="0070C0"/>
          <w:lang w:eastAsia="de-DE"/>
        </w:rPr>
        <w:t>y2</w:t>
      </w:r>
      <w:r w:rsidRPr="0062440F">
        <w:rPr>
          <w:lang w:eastAsia="de-DE"/>
        </w:rPr>
        <w:t xml:space="preserve">) &lt; </w:t>
      </w:r>
      <w:r w:rsidRPr="0062440F">
        <w:rPr>
          <w:color w:val="0070C0"/>
          <w:lang w:eastAsia="de-DE"/>
        </w:rPr>
        <w:t>max</w:t>
      </w:r>
      <w:r w:rsidR="00AB5A96">
        <w:rPr>
          <w:color w:val="0070C0"/>
          <w:lang w:eastAsia="de-DE"/>
        </w:rPr>
        <w:t>_‌</w:t>
      </w:r>
      <w:r w:rsidRPr="0062440F">
        <w:rPr>
          <w:color w:val="0070C0"/>
          <w:lang w:eastAsia="de-DE"/>
        </w:rPr>
        <w:t>ART</w:t>
      </w:r>
      <w:r w:rsidR="00AB5A96">
        <w:rPr>
          <w:color w:val="0070C0"/>
          <w:lang w:eastAsia="de-DE"/>
        </w:rPr>
        <w:t>_‌</w:t>
      </w:r>
      <w:r w:rsidRPr="0062440F">
        <w:rPr>
          <w:color w:val="0070C0"/>
          <w:lang w:eastAsia="de-DE"/>
        </w:rPr>
        <w:t>CD4</w:t>
      </w:r>
    </w:p>
    <w:p w14:paraId="0ABCDEEE" w14:textId="4BA05BD1" w:rsidR="007F63E8" w:rsidRPr="0062440F" w:rsidRDefault="007F63E8" w:rsidP="00BA0D27">
      <w:pPr>
        <w:contextualSpacing/>
        <w:rPr>
          <w:lang w:eastAsia="de-DE"/>
        </w:rPr>
      </w:pPr>
      <w:r w:rsidRPr="0062440F">
        <w:rPr>
          <w:lang w:eastAsia="de-DE"/>
        </w:rPr>
        <w:t xml:space="preserve">            </w:t>
      </w:r>
      <w:r w:rsidRPr="0062440F">
        <w:rPr>
          <w:lang w:eastAsia="de-DE"/>
        </w:rPr>
        <w:tab/>
      </w:r>
      <w:r w:rsidR="007C227F">
        <w:rPr>
          <w:lang w:eastAsia="de-DE"/>
        </w:rPr>
        <w:tab/>
      </w:r>
      <w:r w:rsidRPr="0062440F">
        <w:rPr>
          <w:lang w:eastAsia="de-DE"/>
        </w:rPr>
        <w:tab/>
      </w:r>
      <w:r w:rsidR="007C227F" w:rsidRPr="007C227F">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lang w:eastAsia="de-DE"/>
        </w:rPr>
        <w:t xml:space="preserve">+ </w:t>
      </w:r>
      <w:r w:rsidRPr="0062440F">
        <w:rPr>
          <w:color w:val="0070C0"/>
          <w:lang w:eastAsia="de-DE"/>
        </w:rPr>
        <w:t>increase</w:t>
      </w:r>
      <w:r w:rsidR="00AB5A96">
        <w:rPr>
          <w:color w:val="0070C0"/>
          <w:lang w:eastAsia="de-DE"/>
        </w:rPr>
        <w:t>_‌</w:t>
      </w:r>
      <w:r w:rsidRPr="0062440F">
        <w:rPr>
          <w:color w:val="0070C0"/>
          <w:lang w:eastAsia="de-DE"/>
        </w:rPr>
        <w:t>CD4</w:t>
      </w:r>
      <w:r w:rsidR="00AB5A96">
        <w:rPr>
          <w:color w:val="0070C0"/>
          <w:lang w:eastAsia="de-DE"/>
        </w:rPr>
        <w:t>_‌</w:t>
      </w:r>
      <w:r w:rsidRPr="0062440F">
        <w:rPr>
          <w:color w:val="0070C0"/>
          <w:lang w:eastAsia="de-DE"/>
        </w:rPr>
        <w:t>dropout</w:t>
      </w:r>
      <w:r w:rsidR="00AB5A96">
        <w:rPr>
          <w:color w:val="0070C0"/>
          <w:lang w:eastAsia="de-DE"/>
        </w:rPr>
        <w:t>_‌</w:t>
      </w:r>
      <w:r w:rsidRPr="0062440F">
        <w:rPr>
          <w:color w:val="0070C0"/>
          <w:lang w:eastAsia="de-DE"/>
        </w:rPr>
        <w:t>y2</w:t>
      </w:r>
      <w:r w:rsidRPr="0062440F">
        <w:rPr>
          <w:lang w:eastAsia="de-DE"/>
        </w:rPr>
        <w:t>)]</w:t>
      </w:r>
    </w:p>
    <w:p w14:paraId="0AC0F5A1" w14:textId="0559587F" w:rsidR="007F63E8" w:rsidRPr="0062440F" w:rsidRDefault="007F63E8" w:rsidP="00BA0D27">
      <w:pPr>
        <w:contextualSpacing/>
        <w:rPr>
          <w:lang w:eastAsia="de-DE"/>
        </w:rPr>
      </w:pPr>
      <w:r w:rsidRPr="0062440F">
        <w:rPr>
          <w:lang w:eastAsia="de-DE"/>
        </w:rPr>
        <w:t xml:space="preserve">            </w:t>
      </w:r>
      <w:r w:rsidRPr="0062440F">
        <w:rPr>
          <w:lang w:eastAsia="de-DE"/>
        </w:rPr>
        <w:tab/>
      </w:r>
      <w:r w:rsidRPr="0062440F">
        <w:rPr>
          <w:lang w:eastAsia="de-DE"/>
        </w:rPr>
        <w:tab/>
      </w:r>
      <w:r w:rsidR="007C227F">
        <w:rPr>
          <w:lang w:eastAsia="de-DE"/>
        </w:rPr>
        <w:tab/>
      </w:r>
      <w:r w:rsidR="007C227F">
        <w:rPr>
          <w:color w:val="C00000"/>
          <w:lang w:eastAsia="de-DE"/>
        </w:rPr>
        <w:t>otherwise</w:t>
      </w:r>
      <w:r w:rsidRPr="0062440F">
        <w:rPr>
          <w:lang w:eastAsia="de-DE"/>
        </w:rPr>
        <w:t xml:space="preserve"> [</w:t>
      </w:r>
      <w:r w:rsidRPr="0062440F">
        <w:rPr>
          <w:color w:val="C00000"/>
          <w:lang w:eastAsia="de-DE"/>
        </w:rPr>
        <w:t>set</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count </w:t>
      </w:r>
      <w:r w:rsidRPr="0062440F">
        <w:rPr>
          <w:color w:val="0070C0"/>
          <w:lang w:eastAsia="de-DE"/>
        </w:rPr>
        <w:t>max</w:t>
      </w:r>
      <w:r w:rsidR="00AB5A96">
        <w:rPr>
          <w:color w:val="0070C0"/>
          <w:lang w:eastAsia="de-DE"/>
        </w:rPr>
        <w:t>_‌</w:t>
      </w:r>
      <w:r w:rsidRPr="0062440F">
        <w:rPr>
          <w:color w:val="0070C0"/>
          <w:lang w:eastAsia="de-DE"/>
        </w:rPr>
        <w:t>ART</w:t>
      </w:r>
      <w:r w:rsidR="00AB5A96">
        <w:rPr>
          <w:color w:val="0070C0"/>
          <w:lang w:eastAsia="de-DE"/>
        </w:rPr>
        <w:t>_‌</w:t>
      </w:r>
      <w:r w:rsidRPr="0062440F">
        <w:rPr>
          <w:color w:val="0070C0"/>
          <w:lang w:eastAsia="de-DE"/>
        </w:rPr>
        <w:t>CD4</w:t>
      </w:r>
      <w:r w:rsidRPr="0062440F">
        <w:rPr>
          <w:lang w:eastAsia="de-DE"/>
        </w:rPr>
        <w:t>]</w:t>
      </w:r>
    </w:p>
    <w:p w14:paraId="29E01E3B" w14:textId="77777777" w:rsidR="007C227F" w:rsidRDefault="007F63E8" w:rsidP="007C227F">
      <w:pPr>
        <w:contextualSpacing/>
        <w:rPr>
          <w:lang w:eastAsia="de-DE"/>
        </w:rPr>
      </w:pPr>
      <w:r w:rsidRPr="0062440F">
        <w:rPr>
          <w:lang w:eastAsia="de-DE"/>
        </w:rPr>
        <w:t xml:space="preserve">      </w:t>
      </w:r>
      <w:r w:rsidRPr="0062440F">
        <w:rPr>
          <w:lang w:eastAsia="de-DE"/>
        </w:rPr>
        <w:tab/>
      </w:r>
      <w:r w:rsidRPr="0062440F">
        <w:rPr>
          <w:lang w:eastAsia="de-DE"/>
        </w:rPr>
        <w:tab/>
      </w:r>
      <w:r w:rsidR="007C227F">
        <w:rPr>
          <w:lang w:eastAsia="de-DE"/>
        </w:rPr>
        <w:tab/>
      </w:r>
      <w:r w:rsidR="007C227F" w:rsidRPr="0062440F">
        <w:rPr>
          <w:color w:val="C00000"/>
          <w:lang w:eastAsia="de-DE"/>
        </w:rPr>
        <w:t>if</w:t>
      </w:r>
      <w:r w:rsidR="007C227F" w:rsidRPr="0062440F">
        <w:rPr>
          <w:lang w:eastAsia="de-DE"/>
        </w:rPr>
        <w:t xml:space="preserve"> </w:t>
      </w:r>
      <w:r w:rsidR="007C227F" w:rsidRPr="0062440F">
        <w:rPr>
          <w:color w:val="7030A0"/>
          <w:lang w:eastAsia="de-DE"/>
        </w:rPr>
        <w:t>CD4</w:t>
      </w:r>
      <w:r w:rsidR="007C227F">
        <w:rPr>
          <w:color w:val="7030A0"/>
          <w:lang w:eastAsia="de-DE"/>
        </w:rPr>
        <w:t>_‌</w:t>
      </w:r>
      <w:r w:rsidR="007C227F" w:rsidRPr="0062440F">
        <w:rPr>
          <w:color w:val="7030A0"/>
          <w:lang w:eastAsia="de-DE"/>
        </w:rPr>
        <w:t xml:space="preserve">count </w:t>
      </w:r>
      <w:r w:rsidR="007C227F" w:rsidRPr="0062440F">
        <w:rPr>
          <w:lang w:eastAsia="de-DE"/>
        </w:rPr>
        <w:t>&lt; 0</w:t>
      </w:r>
    </w:p>
    <w:p w14:paraId="15F48358" w14:textId="17B367F9" w:rsidR="007C227F" w:rsidRDefault="007C227F" w:rsidP="007C227F">
      <w:pPr>
        <w:ind w:left="1362" w:firstLine="454"/>
        <w:contextualSpacing/>
        <w:rPr>
          <w:lang w:eastAsia="de-DE"/>
        </w:rPr>
      </w:pPr>
      <w:r w:rsidRPr="001F5826">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CD4</w:t>
      </w:r>
      <w:r>
        <w:rPr>
          <w:color w:val="7030A0"/>
          <w:lang w:eastAsia="de-DE"/>
        </w:rPr>
        <w:t>_‌</w:t>
      </w:r>
      <w:r w:rsidRPr="0062440F">
        <w:rPr>
          <w:color w:val="7030A0"/>
          <w:lang w:eastAsia="de-DE"/>
        </w:rPr>
        <w:t>count</w:t>
      </w:r>
      <w:r w:rsidRPr="0062440F">
        <w:rPr>
          <w:lang w:eastAsia="de-DE"/>
        </w:rPr>
        <w:t xml:space="preserve"> 0]</w:t>
      </w:r>
    </w:p>
    <w:p w14:paraId="29C659F1" w14:textId="285F65A6" w:rsidR="005E1F1C" w:rsidRDefault="005E1F1C" w:rsidP="005E1F1C">
      <w:pPr>
        <w:ind w:left="454" w:firstLine="454"/>
        <w:contextualSpacing/>
        <w:rPr>
          <w:lang w:eastAsia="de-DE"/>
        </w:rPr>
      </w:pPr>
      <w:r>
        <w:rPr>
          <w:lang w:eastAsia="de-DE"/>
        </w:rPr>
        <w:lastRenderedPageBreak/>
        <w:t>]</w:t>
      </w:r>
    </w:p>
    <w:p w14:paraId="6ECB5B68" w14:textId="2ACDDE48" w:rsidR="005E1F1C" w:rsidRDefault="005E1F1C" w:rsidP="005E1F1C">
      <w:pPr>
        <w:contextualSpacing/>
        <w:rPr>
          <w:lang w:eastAsia="de-DE"/>
        </w:rPr>
      </w:pPr>
      <w:r>
        <w:rPr>
          <w:lang w:eastAsia="de-DE"/>
        </w:rPr>
        <w:t>]</w:t>
      </w:r>
    </w:p>
    <w:p w14:paraId="03CAE9C6" w14:textId="09660525" w:rsidR="007F63E8" w:rsidRPr="0062440F" w:rsidRDefault="007F63E8" w:rsidP="00BA0D27">
      <w:pPr>
        <w:contextualSpacing/>
        <w:rPr>
          <w:lang w:eastAsia="de-DE"/>
        </w:rPr>
      </w:pPr>
    </w:p>
    <w:p w14:paraId="20349F18" w14:textId="77777777" w:rsidR="00F95825" w:rsidRPr="0062440F" w:rsidRDefault="00F95825" w:rsidP="00BA0D27">
      <w:pPr>
        <w:rPr>
          <w:lang w:eastAsia="de-DE"/>
        </w:rPr>
      </w:pPr>
    </w:p>
    <w:p w14:paraId="494D4975" w14:textId="77777777" w:rsidR="007C1EC4" w:rsidRPr="0062440F" w:rsidRDefault="007C1EC4" w:rsidP="00BA0D27">
      <w:pPr>
        <w:pStyle w:val="Heading3"/>
        <w:rPr>
          <w:lang w:eastAsia="de-DE"/>
        </w:rPr>
      </w:pPr>
      <w:r w:rsidRPr="0062440F">
        <w:rPr>
          <w:lang w:eastAsia="de-DE"/>
        </w:rPr>
        <w:t>Start ART</w:t>
      </w:r>
    </w:p>
    <w:p w14:paraId="18A2C096" w14:textId="36C2F1DD" w:rsidR="009E79DB" w:rsidRPr="0062440F" w:rsidRDefault="009E79DB" w:rsidP="00BA0D27">
      <w:pPr>
        <w:pStyle w:val="Heading4"/>
        <w:rPr>
          <w:lang w:eastAsia="de-DE"/>
        </w:rPr>
      </w:pPr>
      <w:r w:rsidRPr="0062440F">
        <w:rPr>
          <w:lang w:eastAsia="de-DE"/>
        </w:rPr>
        <w:t>Description</w:t>
      </w:r>
    </w:p>
    <w:p w14:paraId="08F71B4B" w14:textId="1DD8749B" w:rsidR="00E26BEF" w:rsidRPr="0062440F" w:rsidRDefault="00E26BEF" w:rsidP="00BA0D27">
      <w:pPr>
        <w:rPr>
          <w:lang w:eastAsia="de-DE"/>
        </w:rPr>
      </w:pPr>
      <w:r w:rsidRPr="0062440F">
        <w:rPr>
          <w:lang w:eastAsia="de-DE"/>
        </w:rPr>
        <w:t>There are five ways of starting ART:</w:t>
      </w:r>
    </w:p>
    <w:p w14:paraId="0ADEBBD4" w14:textId="4F9DB68A" w:rsidR="00E26BEF" w:rsidRPr="0062440F" w:rsidRDefault="00E26BEF" w:rsidP="00BA0D27">
      <w:pPr>
        <w:pStyle w:val="ListParagraph"/>
        <w:numPr>
          <w:ilvl w:val="0"/>
          <w:numId w:val="16"/>
        </w:numPr>
        <w:rPr>
          <w:lang w:eastAsia="de-DE"/>
        </w:rPr>
      </w:pPr>
      <w:r w:rsidRPr="0062440F">
        <w:rPr>
          <w:lang w:eastAsia="de-DE"/>
        </w:rPr>
        <w:t>Immediately after testing positive</w:t>
      </w:r>
    </w:p>
    <w:p w14:paraId="0DC4BD45" w14:textId="2CE9AFA3" w:rsidR="00E26BEF" w:rsidRPr="0062440F" w:rsidRDefault="00E26BEF" w:rsidP="00BA0D27">
      <w:pPr>
        <w:pStyle w:val="ListParagraph"/>
        <w:numPr>
          <w:ilvl w:val="0"/>
          <w:numId w:val="16"/>
        </w:numPr>
        <w:rPr>
          <w:lang w:eastAsia="de-DE"/>
        </w:rPr>
      </w:pPr>
      <w:r w:rsidRPr="0062440F">
        <w:rPr>
          <w:lang w:eastAsia="de-DE"/>
        </w:rPr>
        <w:t>Due to clinical events (when not in pre-ART care)</w:t>
      </w:r>
    </w:p>
    <w:p w14:paraId="7070A7FE" w14:textId="5B5556CF" w:rsidR="00E26BEF" w:rsidRPr="0062440F" w:rsidRDefault="00E26BEF" w:rsidP="00BA0D27">
      <w:pPr>
        <w:pStyle w:val="ListParagraph"/>
        <w:numPr>
          <w:ilvl w:val="0"/>
          <w:numId w:val="16"/>
        </w:numPr>
        <w:rPr>
          <w:lang w:eastAsia="de-DE"/>
        </w:rPr>
      </w:pPr>
      <w:r w:rsidRPr="0062440F">
        <w:rPr>
          <w:lang w:eastAsia="de-DE"/>
        </w:rPr>
        <w:t>Due to clinical events (when in pre-ART care)</w:t>
      </w:r>
    </w:p>
    <w:p w14:paraId="1C03DD81" w14:textId="74EC0E7F" w:rsidR="00E26BEF" w:rsidRPr="0062440F" w:rsidRDefault="00E26BEF" w:rsidP="00BA0D27">
      <w:pPr>
        <w:pStyle w:val="ListParagraph"/>
        <w:numPr>
          <w:ilvl w:val="0"/>
          <w:numId w:val="16"/>
        </w:numPr>
        <w:rPr>
          <w:lang w:eastAsia="de-DE"/>
        </w:rPr>
      </w:pPr>
      <w:r w:rsidRPr="0062440F">
        <w:rPr>
          <w:lang w:eastAsia="de-DE"/>
        </w:rPr>
        <w:t>From pre-ART care when below the CD4 threshold</w:t>
      </w:r>
    </w:p>
    <w:p w14:paraId="66F8E167" w14:textId="1C4BE9B4" w:rsidR="00E26BEF" w:rsidRPr="0062440F" w:rsidRDefault="00E26BEF" w:rsidP="00BA0D27">
      <w:pPr>
        <w:pStyle w:val="ListParagraph"/>
        <w:numPr>
          <w:ilvl w:val="0"/>
          <w:numId w:val="16"/>
        </w:numPr>
        <w:rPr>
          <w:lang w:eastAsia="de-DE"/>
        </w:rPr>
      </w:pPr>
      <w:r w:rsidRPr="0062440F">
        <w:rPr>
          <w:lang w:eastAsia="de-DE"/>
        </w:rPr>
        <w:t>Due to option B+ (</w:t>
      </w:r>
      <w:r w:rsidR="005B064E">
        <w:rPr>
          <w:lang w:eastAsia="de-DE"/>
        </w:rPr>
        <w:t xml:space="preserve">women only, </w:t>
      </w:r>
      <w:r w:rsidRPr="0062440F">
        <w:rPr>
          <w:lang w:eastAsia="de-DE"/>
        </w:rPr>
        <w:t>from 2014)</w:t>
      </w:r>
    </w:p>
    <w:p w14:paraId="103064A1" w14:textId="6E3F8A7D" w:rsidR="009E79DB" w:rsidRPr="0062440F" w:rsidRDefault="009E79DB" w:rsidP="00BA0D27">
      <w:pPr>
        <w:pStyle w:val="Heading4"/>
        <w:rPr>
          <w:color w:val="000000" w:themeColor="text1"/>
          <w:lang w:eastAsia="de-DE"/>
        </w:rPr>
      </w:pPr>
      <w:r w:rsidRPr="0062440F">
        <w:rPr>
          <w:lang w:eastAsia="de-DE"/>
        </w:rPr>
        <w:t>Process</w:t>
      </w:r>
    </w:p>
    <w:p w14:paraId="0120C02C" w14:textId="2A9E89E7" w:rsidR="00821AF7" w:rsidRPr="005E765B" w:rsidRDefault="00BA020C" w:rsidP="002177D6">
      <w:pPr>
        <w:pStyle w:val="ListParagraph"/>
        <w:numPr>
          <w:ilvl w:val="0"/>
          <w:numId w:val="17"/>
        </w:numPr>
        <w:rPr>
          <w:color w:val="000000" w:themeColor="text1"/>
          <w:lang w:eastAsia="de-DE"/>
        </w:rPr>
      </w:pPr>
      <w:r w:rsidRPr="0062440F">
        <w:rPr>
          <w:color w:val="00B050"/>
          <w:lang w:eastAsia="de-DE"/>
        </w:rPr>
        <w:t xml:space="preserve">#this section of the </w:t>
      </w:r>
      <w:r w:rsidR="005E765B">
        <w:rPr>
          <w:color w:val="00B050"/>
          <w:lang w:eastAsia="de-DE"/>
        </w:rPr>
        <w:t>sub</w:t>
      </w:r>
      <w:r w:rsidRPr="0062440F">
        <w:rPr>
          <w:color w:val="00B050"/>
          <w:lang w:eastAsia="de-DE"/>
        </w:rPr>
        <w:t>model is only executed when called by individual people within other sections of the code</w:t>
      </w:r>
      <w:r w:rsidR="00751B4C" w:rsidRPr="0062440F">
        <w:rPr>
          <w:color w:val="00B050"/>
          <w:lang w:eastAsia="de-DE"/>
        </w:rPr>
        <w:t xml:space="preserve"> (See section HIV test)</w:t>
      </w:r>
      <w:r w:rsidRPr="0062440F">
        <w:rPr>
          <w:color w:val="00B050"/>
          <w:lang w:eastAsia="de-DE"/>
        </w:rPr>
        <w:t>. For this reason, although it can only be executed by people, it does not start ‘Ask…’</w:t>
      </w:r>
    </w:p>
    <w:p w14:paraId="1B79387E" w14:textId="7E2F7EB4" w:rsidR="00821AF7" w:rsidRDefault="00821AF7" w:rsidP="002177D6">
      <w:pPr>
        <w:ind w:firstLine="360"/>
        <w:contextualSpacing/>
        <w:rPr>
          <w:lang w:eastAsia="de-DE"/>
        </w:rPr>
      </w:pPr>
      <w:r w:rsidRPr="00821AF7">
        <w:rPr>
          <w:color w:val="C00000"/>
          <w:lang w:eastAsia="de-DE"/>
        </w:rPr>
        <w:t>set</w:t>
      </w:r>
      <w:r w:rsidRPr="0062440F">
        <w:rPr>
          <w:lang w:eastAsia="de-DE"/>
        </w:rPr>
        <w:t xml:space="preserve"> </w:t>
      </w:r>
      <w:r w:rsidRPr="001662BC">
        <w:rPr>
          <w:color w:val="7030A0"/>
          <w:lang w:eastAsia="de-DE"/>
        </w:rPr>
        <w:t xml:space="preserve">time_‌on_‌ART </w:t>
      </w:r>
      <w:r w:rsidR="00D616E9">
        <w:rPr>
          <w:lang w:eastAsia="de-DE"/>
        </w:rPr>
        <w:t>0</w:t>
      </w:r>
    </w:p>
    <w:p w14:paraId="5DD30CC4" w14:textId="799BAE88" w:rsidR="005E1459" w:rsidRPr="0062440F" w:rsidRDefault="005E1459" w:rsidP="002177D6">
      <w:pPr>
        <w:ind w:firstLine="360"/>
        <w:contextualSpacing/>
        <w:rPr>
          <w:lang w:eastAsia="de-DE"/>
        </w:rPr>
      </w:pPr>
      <w:r w:rsidRPr="00821AF7">
        <w:rPr>
          <w:color w:val="C00000"/>
          <w:lang w:eastAsia="de-DE"/>
        </w:rPr>
        <w:t>set</w:t>
      </w:r>
      <w:r w:rsidRPr="0062440F">
        <w:rPr>
          <w:lang w:eastAsia="de-DE"/>
        </w:rPr>
        <w:t xml:space="preserve"> </w:t>
      </w:r>
      <w:r w:rsidR="007328D8" w:rsidRPr="001662BC">
        <w:rPr>
          <w:color w:val="7030A0"/>
          <w:lang w:eastAsia="de-DE"/>
        </w:rPr>
        <w:t>ART</w:t>
      </w:r>
      <w:r w:rsidR="00AB5A96" w:rsidRPr="001662BC">
        <w:rPr>
          <w:color w:val="7030A0"/>
          <w:lang w:eastAsia="de-DE"/>
        </w:rPr>
        <w:t>_‌</w:t>
      </w:r>
      <w:r w:rsidR="007328D8" w:rsidRPr="001662BC">
        <w:rPr>
          <w:color w:val="7030A0"/>
          <w:lang w:eastAsia="de-DE"/>
        </w:rPr>
        <w:t xml:space="preserve">status </w:t>
      </w:r>
      <w:r w:rsidR="007328D8" w:rsidRPr="0062440F">
        <w:rPr>
          <w:lang w:eastAsia="de-DE"/>
        </w:rPr>
        <w:t>‘</w:t>
      </w:r>
      <w:r w:rsidR="00934BB9" w:rsidRPr="0062440F">
        <w:rPr>
          <w:lang w:eastAsia="de-DE"/>
        </w:rPr>
        <w:t>1</w:t>
      </w:r>
      <w:r w:rsidR="00934BB9" w:rsidRPr="00821AF7">
        <w:rPr>
          <w:vertAlign w:val="superscript"/>
          <w:lang w:eastAsia="de-DE"/>
        </w:rPr>
        <w:t>st</w:t>
      </w:r>
      <w:r w:rsidR="00934BB9" w:rsidRPr="0062440F">
        <w:rPr>
          <w:lang w:eastAsia="de-DE"/>
        </w:rPr>
        <w:t xml:space="preserve"> line </w:t>
      </w:r>
      <w:r w:rsidR="004602CD">
        <w:rPr>
          <w:lang w:eastAsia="de-DE"/>
        </w:rPr>
        <w:t>≤1 year</w:t>
      </w:r>
      <w:r w:rsidR="00934BB9" w:rsidRPr="0062440F">
        <w:rPr>
          <w:lang w:eastAsia="de-DE"/>
        </w:rPr>
        <w:t>’</w:t>
      </w:r>
    </w:p>
    <w:p w14:paraId="20A67C58" w14:textId="27B72324" w:rsidR="00CA48D7" w:rsidRPr="0062440F" w:rsidRDefault="000E217C" w:rsidP="002177D6">
      <w:pPr>
        <w:ind w:left="360"/>
        <w:contextualSpacing/>
        <w:rPr>
          <w:lang w:eastAsia="de-DE"/>
        </w:rPr>
      </w:pPr>
      <w:r w:rsidRPr="0062440F">
        <w:rPr>
          <w:color w:val="C00000"/>
          <w:lang w:eastAsia="de-DE"/>
        </w:rPr>
        <w:t>if</w:t>
      </w:r>
      <w:r w:rsidRPr="0062440F">
        <w:rPr>
          <w:lang w:eastAsia="de-DE"/>
        </w:rPr>
        <w:t xml:space="preserve"> random-uniform [0,1)</w:t>
      </w:r>
      <w:r w:rsidR="005E1459" w:rsidRPr="0062440F">
        <w:rPr>
          <w:lang w:eastAsia="de-DE"/>
        </w:rPr>
        <w:t xml:space="preserve"> &lt;</w:t>
      </w:r>
      <w:r w:rsidR="00CA48D7" w:rsidRPr="0062440F">
        <w:rPr>
          <w:lang w:eastAsia="de-DE"/>
        </w:rPr>
        <w:t xml:space="preserve"> </w:t>
      </w:r>
      <w:r w:rsidR="00CA48D7" w:rsidRPr="0062440F">
        <w:rPr>
          <w:color w:val="4472C4" w:themeColor="accent5"/>
          <w:lang w:eastAsia="de-DE"/>
        </w:rPr>
        <w:t>prob</w:t>
      </w:r>
      <w:r w:rsidR="00AB5A96">
        <w:rPr>
          <w:color w:val="4472C4" w:themeColor="accent5"/>
          <w:lang w:eastAsia="de-DE"/>
        </w:rPr>
        <w:t>_‌</w:t>
      </w:r>
      <w:r w:rsidR="00CA48D7" w:rsidRPr="0062440F">
        <w:rPr>
          <w:color w:val="4472C4" w:themeColor="accent5"/>
          <w:lang w:eastAsia="de-DE"/>
        </w:rPr>
        <w:t>low</w:t>
      </w:r>
      <w:r w:rsidR="00AB5A96">
        <w:rPr>
          <w:color w:val="4472C4" w:themeColor="accent5"/>
          <w:lang w:eastAsia="de-DE"/>
        </w:rPr>
        <w:t>_‌</w:t>
      </w:r>
      <w:r w:rsidR="00CA48D7" w:rsidRPr="0062440F">
        <w:rPr>
          <w:color w:val="4472C4" w:themeColor="accent5"/>
          <w:lang w:eastAsia="de-DE"/>
        </w:rPr>
        <w:t>adherence</w:t>
      </w:r>
      <w:r w:rsidR="00AB5A96">
        <w:rPr>
          <w:color w:val="4472C4" w:themeColor="accent5"/>
          <w:lang w:eastAsia="de-DE"/>
        </w:rPr>
        <w:t>_‌</w:t>
      </w:r>
      <w:r w:rsidR="00CA48D7" w:rsidRPr="0062440F">
        <w:rPr>
          <w:color w:val="4472C4" w:themeColor="accent5"/>
          <w:lang w:eastAsia="de-DE"/>
        </w:rPr>
        <w:t>if</w:t>
      </w:r>
      <w:r w:rsidR="00AB5A96">
        <w:rPr>
          <w:color w:val="4472C4" w:themeColor="accent5"/>
          <w:lang w:eastAsia="de-DE"/>
        </w:rPr>
        <w:t>_‌</w:t>
      </w:r>
      <w:r w:rsidR="00CA48D7" w:rsidRPr="0062440F">
        <w:rPr>
          <w:color w:val="4472C4" w:themeColor="accent5"/>
          <w:lang w:eastAsia="de-DE"/>
        </w:rPr>
        <w:t>no</w:t>
      </w:r>
      <w:r w:rsidR="00AB5A96">
        <w:rPr>
          <w:color w:val="4472C4" w:themeColor="accent5"/>
          <w:lang w:eastAsia="de-DE"/>
        </w:rPr>
        <w:t>_‌</w:t>
      </w:r>
      <w:r w:rsidR="00CA48D7" w:rsidRPr="0062440F">
        <w:rPr>
          <w:color w:val="4472C4" w:themeColor="accent5"/>
          <w:lang w:eastAsia="de-DE"/>
        </w:rPr>
        <w:t>event</w:t>
      </w:r>
    </w:p>
    <w:p w14:paraId="5549824E" w14:textId="6A333442" w:rsidR="009E79DB" w:rsidRPr="0062440F" w:rsidRDefault="00D616E9" w:rsidP="002177D6">
      <w:pPr>
        <w:ind w:left="814" w:firstLine="94"/>
        <w:contextualSpacing/>
        <w:rPr>
          <w:lang w:eastAsia="de-DE"/>
        </w:rPr>
      </w:pPr>
      <w:r w:rsidRPr="00D616E9">
        <w:rPr>
          <w:color w:val="C00000"/>
          <w:lang w:eastAsia="de-DE"/>
        </w:rPr>
        <w:t>then</w:t>
      </w:r>
      <w:r>
        <w:rPr>
          <w:lang w:eastAsia="de-DE"/>
        </w:rPr>
        <w:t xml:space="preserve"> </w:t>
      </w:r>
      <w:r w:rsidR="005E1459" w:rsidRPr="0062440F">
        <w:rPr>
          <w:lang w:eastAsia="de-DE"/>
        </w:rPr>
        <w:t>[</w:t>
      </w:r>
      <w:r w:rsidR="005E1459" w:rsidRPr="0062440F">
        <w:rPr>
          <w:color w:val="C00000"/>
          <w:lang w:eastAsia="de-DE"/>
        </w:rPr>
        <w:t>set</w:t>
      </w:r>
      <w:r w:rsidR="005E1459" w:rsidRPr="0062440F">
        <w:rPr>
          <w:lang w:eastAsia="de-DE"/>
        </w:rPr>
        <w:t xml:space="preserve"> </w:t>
      </w:r>
      <w:r w:rsidR="005E1459" w:rsidRPr="0062440F">
        <w:rPr>
          <w:color w:val="7030A0"/>
          <w:lang w:eastAsia="de-DE"/>
        </w:rPr>
        <w:t>adherence</w:t>
      </w:r>
      <w:r w:rsidR="00AB5A96">
        <w:rPr>
          <w:color w:val="7030A0"/>
          <w:lang w:eastAsia="de-DE"/>
        </w:rPr>
        <w:t>_‌</w:t>
      </w:r>
      <w:r w:rsidR="00D830E4" w:rsidRPr="0062440F">
        <w:rPr>
          <w:color w:val="7030A0"/>
          <w:lang w:eastAsia="de-DE"/>
        </w:rPr>
        <w:t>group</w:t>
      </w:r>
      <w:r w:rsidR="005E1459" w:rsidRPr="0062440F">
        <w:rPr>
          <w:lang w:eastAsia="de-DE"/>
        </w:rPr>
        <w:t xml:space="preserve"> </w:t>
      </w:r>
      <w:r w:rsidR="00CA48D7" w:rsidRPr="0062440F">
        <w:rPr>
          <w:lang w:eastAsia="de-DE"/>
        </w:rPr>
        <w:t>‘low’</w:t>
      </w:r>
      <w:r w:rsidR="005E1459" w:rsidRPr="0062440F">
        <w:rPr>
          <w:lang w:eastAsia="de-DE"/>
        </w:rPr>
        <w:t>]</w:t>
      </w:r>
    </w:p>
    <w:p w14:paraId="5F361123" w14:textId="5DD2A89F" w:rsidR="00317E16" w:rsidRDefault="003C2093" w:rsidP="002177D6">
      <w:pPr>
        <w:pStyle w:val="ListParagraph"/>
        <w:numPr>
          <w:ilvl w:val="0"/>
          <w:numId w:val="17"/>
        </w:numPr>
        <w:rPr>
          <w:lang w:eastAsia="de-DE"/>
        </w:rPr>
      </w:pPr>
      <w:r w:rsidRPr="0062440F">
        <w:rPr>
          <w:color w:val="C00000"/>
          <w:lang w:eastAsia="de-DE"/>
        </w:rPr>
        <w:t>ask</w:t>
      </w:r>
      <w:r w:rsidRPr="0062440F">
        <w:rPr>
          <w:lang w:eastAsia="de-DE"/>
        </w:rPr>
        <w:t xml:space="preserve"> </w:t>
      </w:r>
      <w:r w:rsidR="006B4305">
        <w:rPr>
          <w:b/>
          <w:lang w:eastAsia="de-DE"/>
        </w:rPr>
        <w:t>people</w:t>
      </w:r>
      <w:r w:rsidRPr="0062440F">
        <w:rPr>
          <w:lang w:eastAsia="de-DE"/>
        </w:rPr>
        <w:t xml:space="preserve"> with </w:t>
      </w:r>
      <w:r w:rsidR="00317E16" w:rsidRPr="00317E16">
        <w:rPr>
          <w:lang w:eastAsia="de-DE"/>
        </w:rPr>
        <w:t>(</w:t>
      </w:r>
      <w:r w:rsidRPr="0062440F">
        <w:rPr>
          <w:color w:val="7030A0"/>
          <w:lang w:eastAsia="de-DE"/>
        </w:rPr>
        <w:t>HIV</w:t>
      </w:r>
      <w:r w:rsidR="00AB5A96">
        <w:rPr>
          <w:color w:val="7030A0"/>
          <w:lang w:eastAsia="de-DE"/>
        </w:rPr>
        <w:t>_‌</w:t>
      </w:r>
      <w:r w:rsidRPr="0062440F">
        <w:rPr>
          <w:color w:val="7030A0"/>
          <w:lang w:eastAsia="de-DE"/>
        </w:rPr>
        <w:t xml:space="preserve">status </w:t>
      </w:r>
      <w:r w:rsidRPr="0062440F">
        <w:rPr>
          <w:lang w:eastAsia="de-DE"/>
        </w:rPr>
        <w:t xml:space="preserve">= ‘positive’ and </w:t>
      </w:r>
      <w:r w:rsidRPr="0062440F">
        <w:rPr>
          <w:color w:val="7030A0"/>
          <w:lang w:eastAsia="de-DE"/>
        </w:rPr>
        <w:t>ART</w:t>
      </w:r>
      <w:r w:rsidR="00AB5A96">
        <w:rPr>
          <w:color w:val="7030A0"/>
          <w:lang w:eastAsia="de-DE"/>
        </w:rPr>
        <w:t>_‌</w:t>
      </w:r>
      <w:r w:rsidR="00B42161" w:rsidRPr="0062440F">
        <w:rPr>
          <w:color w:val="7030A0"/>
          <w:lang w:eastAsia="de-DE"/>
        </w:rPr>
        <w:t>status</w:t>
      </w:r>
      <w:r w:rsidRPr="0062440F">
        <w:rPr>
          <w:lang w:eastAsia="de-DE"/>
        </w:rPr>
        <w:t xml:space="preserve"> = ‘never’</w:t>
      </w:r>
      <w:r w:rsidR="00B42161" w:rsidRPr="0062440F">
        <w:rPr>
          <w:lang w:eastAsia="de-DE"/>
        </w:rPr>
        <w:t xml:space="preserve"> and</w:t>
      </w:r>
      <w:r w:rsidR="00406095">
        <w:rPr>
          <w:lang w:eastAsia="de-DE"/>
        </w:rPr>
        <w:t xml:space="preserve"> </w:t>
      </w:r>
      <w:r w:rsidR="00EC01A6">
        <w:rPr>
          <w:color w:val="7030A0"/>
          <w:lang w:eastAsia="de-DE"/>
        </w:rPr>
        <w:t xml:space="preserve">care_status </w:t>
      </w:r>
      <w:r w:rsidR="00EC01A6" w:rsidRPr="00EC01A6">
        <w:rPr>
          <w:lang w:eastAsia="de-DE"/>
        </w:rPr>
        <w:t>= ‘not in care’</w:t>
      </w:r>
      <w:r w:rsidR="00317E16">
        <w:rPr>
          <w:lang w:eastAsia="de-DE"/>
        </w:rPr>
        <w:t>) [</w:t>
      </w:r>
    </w:p>
    <w:p w14:paraId="3BED8A31" w14:textId="77777777" w:rsidR="00317E16" w:rsidRDefault="00934BB9" w:rsidP="002177D6">
      <w:pPr>
        <w:pStyle w:val="ListParagraph"/>
        <w:ind w:left="908"/>
        <w:rPr>
          <w:lang w:eastAsia="de-DE"/>
        </w:rPr>
      </w:pPr>
      <w:r w:rsidRPr="00317E16">
        <w:rPr>
          <w:color w:val="C00000"/>
          <w:lang w:eastAsia="de-DE"/>
        </w:rPr>
        <w:t>if</w:t>
      </w:r>
      <w:r w:rsidRPr="0062440F">
        <w:rPr>
          <w:lang w:eastAsia="de-DE"/>
        </w:rPr>
        <w:t xml:space="preserve"> random-uniform [0,1) </w:t>
      </w:r>
      <w:r w:rsidR="003C2093" w:rsidRPr="0062440F">
        <w:rPr>
          <w:lang w:eastAsia="de-DE"/>
        </w:rPr>
        <w:t>&lt; (</w:t>
      </w:r>
      <w:r w:rsidR="003C2093" w:rsidRPr="00317E16">
        <w:rPr>
          <w:color w:val="4472C4" w:themeColor="accent5"/>
          <w:lang w:eastAsia="de-DE"/>
        </w:rPr>
        <w:t>CD4</w:t>
      </w:r>
      <w:r w:rsidR="00AB5A96" w:rsidRPr="00317E16">
        <w:rPr>
          <w:color w:val="4472C4" w:themeColor="accent5"/>
          <w:lang w:eastAsia="de-DE"/>
        </w:rPr>
        <w:t>_‌</w:t>
      </w:r>
      <w:r w:rsidR="003C2093" w:rsidRPr="00317E16">
        <w:rPr>
          <w:color w:val="4472C4" w:themeColor="accent5"/>
          <w:lang w:eastAsia="de-DE"/>
        </w:rPr>
        <w:t>stage3or4</w:t>
      </w:r>
      <w:r w:rsidR="00AB5A96" w:rsidRPr="00317E16">
        <w:rPr>
          <w:color w:val="4472C4" w:themeColor="accent5"/>
          <w:lang w:eastAsia="de-DE"/>
        </w:rPr>
        <w:t>_‌</w:t>
      </w:r>
      <w:r w:rsidR="003C2093" w:rsidRPr="00317E16">
        <w:rPr>
          <w:color w:val="4472C4" w:themeColor="accent5"/>
          <w:lang w:eastAsia="de-DE"/>
        </w:rPr>
        <w:t xml:space="preserve">multiplier </w:t>
      </w:r>
      <w:r w:rsidR="003C2093" w:rsidRPr="0062440F">
        <w:rPr>
          <w:lang w:eastAsia="de-DE"/>
        </w:rPr>
        <w:t xml:space="preserve">* </w:t>
      </w:r>
      <w:r w:rsidR="0041220A" w:rsidRPr="00317E16">
        <w:rPr>
          <w:color w:val="7030A0"/>
          <w:lang w:eastAsia="de-DE"/>
        </w:rPr>
        <w:t>adherence</w:t>
      </w:r>
      <w:r w:rsidR="00AB5A96" w:rsidRPr="00317E16">
        <w:rPr>
          <w:color w:val="7030A0"/>
          <w:lang w:eastAsia="de-DE"/>
        </w:rPr>
        <w:t>_‌</w:t>
      </w:r>
      <w:r w:rsidR="0041220A" w:rsidRPr="00317E16">
        <w:rPr>
          <w:color w:val="7030A0"/>
          <w:lang w:eastAsia="de-DE"/>
        </w:rPr>
        <w:t>adjustment</w:t>
      </w:r>
      <w:r w:rsidR="005D11B9" w:rsidRPr="0062440F">
        <w:rPr>
          <w:lang w:eastAsia="de-DE"/>
        </w:rPr>
        <w:t xml:space="preserve"> * ((0.019</w:t>
      </w:r>
      <w:r w:rsidR="009D0ADC" w:rsidRPr="0062440F">
        <w:rPr>
          <w:lang w:eastAsia="de-DE"/>
        </w:rPr>
        <w:t>3</w:t>
      </w:r>
      <w:r w:rsidR="005D11B9" w:rsidRPr="0062440F">
        <w:rPr>
          <w:lang w:eastAsia="de-DE"/>
        </w:rPr>
        <w:t xml:space="preserve"> / </w:t>
      </w:r>
      <w:r w:rsidR="003C2093" w:rsidRPr="0062440F">
        <w:rPr>
          <w:lang w:eastAsia="de-DE"/>
        </w:rPr>
        <w:t xml:space="preserve">exp(350 * </w:t>
      </w:r>
      <w:r w:rsidR="003C2093" w:rsidRPr="00317E16">
        <w:rPr>
          <w:color w:val="4472C4" w:themeColor="accent5"/>
          <w:lang w:eastAsia="de-DE"/>
        </w:rPr>
        <w:t>CD4</w:t>
      </w:r>
      <w:r w:rsidR="00AB5A96" w:rsidRPr="00317E16">
        <w:rPr>
          <w:color w:val="4472C4" w:themeColor="accent5"/>
          <w:lang w:eastAsia="de-DE"/>
        </w:rPr>
        <w:t>_‌</w:t>
      </w:r>
      <w:r w:rsidR="003C2093" w:rsidRPr="00317E16">
        <w:rPr>
          <w:color w:val="4472C4" w:themeColor="accent5"/>
          <w:lang w:eastAsia="de-DE"/>
        </w:rPr>
        <w:t>stage3or4</w:t>
      </w:r>
      <w:r w:rsidR="00AB5A96" w:rsidRPr="00317E16">
        <w:rPr>
          <w:color w:val="4472C4" w:themeColor="accent5"/>
          <w:lang w:eastAsia="de-DE"/>
        </w:rPr>
        <w:t>_‌</w:t>
      </w:r>
      <w:r w:rsidR="003C2093" w:rsidRPr="00317E16">
        <w:rPr>
          <w:color w:val="4472C4" w:themeColor="accent5"/>
          <w:lang w:eastAsia="de-DE"/>
        </w:rPr>
        <w:t>slope</w:t>
      </w:r>
      <w:r w:rsidR="003C2093" w:rsidRPr="0062440F">
        <w:rPr>
          <w:lang w:eastAsia="de-DE"/>
        </w:rPr>
        <w:t>)) * exp(</w:t>
      </w:r>
      <w:r w:rsidR="003C2093" w:rsidRPr="00317E16">
        <w:rPr>
          <w:color w:val="4472C4" w:themeColor="accent5"/>
          <w:lang w:eastAsia="de-DE"/>
        </w:rPr>
        <w:t>CD4</w:t>
      </w:r>
      <w:r w:rsidR="00AB5A96" w:rsidRPr="00317E16">
        <w:rPr>
          <w:color w:val="4472C4" w:themeColor="accent5"/>
          <w:lang w:eastAsia="de-DE"/>
        </w:rPr>
        <w:t>_‌</w:t>
      </w:r>
      <w:r w:rsidR="005D11B9" w:rsidRPr="00317E16">
        <w:rPr>
          <w:color w:val="4472C4" w:themeColor="accent5"/>
          <w:lang w:eastAsia="de-DE"/>
        </w:rPr>
        <w:t>stage3or4</w:t>
      </w:r>
      <w:r w:rsidR="00AB5A96" w:rsidRPr="00317E16">
        <w:rPr>
          <w:color w:val="4472C4" w:themeColor="accent5"/>
          <w:lang w:eastAsia="de-DE"/>
        </w:rPr>
        <w:t>_‌</w:t>
      </w:r>
      <w:r w:rsidR="005D11B9" w:rsidRPr="00317E16">
        <w:rPr>
          <w:color w:val="4472C4" w:themeColor="accent5"/>
          <w:lang w:eastAsia="de-DE"/>
        </w:rPr>
        <w:t xml:space="preserve">slope </w:t>
      </w:r>
      <w:r w:rsidR="005D11B9" w:rsidRPr="0062440F">
        <w:rPr>
          <w:lang w:eastAsia="de-DE"/>
        </w:rPr>
        <w:t xml:space="preserve">* </w:t>
      </w:r>
      <w:r w:rsidR="005D11B9" w:rsidRPr="00317E16">
        <w:rPr>
          <w:color w:val="7030A0"/>
          <w:lang w:eastAsia="de-DE"/>
        </w:rPr>
        <w:t>CD4</w:t>
      </w:r>
      <w:r w:rsidR="00AB5A96" w:rsidRPr="00317E16">
        <w:rPr>
          <w:color w:val="7030A0"/>
          <w:lang w:eastAsia="de-DE"/>
        </w:rPr>
        <w:t>_‌</w:t>
      </w:r>
      <w:r w:rsidR="005D11B9" w:rsidRPr="00317E16">
        <w:rPr>
          <w:color w:val="7030A0"/>
          <w:lang w:eastAsia="de-DE"/>
        </w:rPr>
        <w:t>count</w:t>
      </w:r>
      <w:r w:rsidR="005D11B9" w:rsidRPr="0062440F">
        <w:rPr>
          <w:lang w:eastAsia="de-DE"/>
        </w:rPr>
        <w:t>)))</w:t>
      </w:r>
    </w:p>
    <w:p w14:paraId="139ACA94" w14:textId="77777777" w:rsidR="00317E16" w:rsidRDefault="00317E16" w:rsidP="002177D6">
      <w:pPr>
        <w:pStyle w:val="ListParagraph"/>
        <w:ind w:left="908" w:firstLine="454"/>
        <w:rPr>
          <w:lang w:eastAsia="de-DE"/>
        </w:rPr>
      </w:pPr>
      <w:r>
        <w:rPr>
          <w:color w:val="C00000"/>
          <w:lang w:eastAsia="de-DE"/>
        </w:rPr>
        <w:t>then</w:t>
      </w:r>
      <w:r w:rsidRPr="0062440F">
        <w:rPr>
          <w:lang w:eastAsia="de-DE"/>
        </w:rPr>
        <w:t xml:space="preserve"> </w:t>
      </w:r>
      <w:r w:rsidR="00934BB9" w:rsidRPr="0062440F">
        <w:rPr>
          <w:lang w:eastAsia="de-DE"/>
        </w:rPr>
        <w:t>[</w:t>
      </w:r>
    </w:p>
    <w:p w14:paraId="494D0684" w14:textId="77777777" w:rsidR="00317E16" w:rsidRDefault="003C2093" w:rsidP="002177D6">
      <w:pPr>
        <w:pStyle w:val="ListParagraph"/>
        <w:ind w:left="1362" w:firstLine="454"/>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ART</w:t>
      </w:r>
      <w:r w:rsidRPr="0062440F">
        <w:rPr>
          <w:lang w:eastAsia="de-DE"/>
        </w:rPr>
        <w:t xml:space="preserve"> 0</w:t>
      </w:r>
    </w:p>
    <w:p w14:paraId="7AB5EE3C" w14:textId="77777777" w:rsidR="00317E16" w:rsidRDefault="003C2093" w:rsidP="002177D6">
      <w:pPr>
        <w:pStyle w:val="ListParagraph"/>
        <w:ind w:left="1362" w:firstLine="454"/>
        <w:rPr>
          <w:lang w:eastAsia="de-DE"/>
        </w:rPr>
      </w:pPr>
      <w:r w:rsidRPr="0062440F">
        <w:rPr>
          <w:color w:val="C00000"/>
          <w:lang w:eastAsia="de-DE"/>
        </w:rPr>
        <w:t>set</w:t>
      </w:r>
      <w:r w:rsidRPr="0062440F">
        <w:rPr>
          <w:lang w:eastAsia="de-DE"/>
        </w:rPr>
        <w:t xml:space="preserve"> </w:t>
      </w:r>
      <w:r w:rsidR="00934BB9" w:rsidRPr="0062440F">
        <w:rPr>
          <w:color w:val="7030A0"/>
          <w:lang w:eastAsia="de-DE"/>
        </w:rPr>
        <w:t>ART</w:t>
      </w:r>
      <w:r w:rsidR="00AB5A96">
        <w:rPr>
          <w:color w:val="7030A0"/>
          <w:lang w:eastAsia="de-DE"/>
        </w:rPr>
        <w:t>_‌</w:t>
      </w:r>
      <w:r w:rsidR="00934BB9" w:rsidRPr="0062440F">
        <w:rPr>
          <w:color w:val="7030A0"/>
          <w:lang w:eastAsia="de-DE"/>
        </w:rPr>
        <w:t>status</w:t>
      </w:r>
      <w:r w:rsidR="00934BB9" w:rsidRPr="0062440F">
        <w:rPr>
          <w:lang w:eastAsia="de-DE"/>
        </w:rPr>
        <w:t xml:space="preserve"> ‘1</w:t>
      </w:r>
      <w:r w:rsidR="00934BB9" w:rsidRPr="0062440F">
        <w:rPr>
          <w:vertAlign w:val="superscript"/>
          <w:lang w:eastAsia="de-DE"/>
        </w:rPr>
        <w:t>st</w:t>
      </w:r>
      <w:r w:rsidR="00934BB9" w:rsidRPr="0062440F">
        <w:rPr>
          <w:lang w:eastAsia="de-DE"/>
        </w:rPr>
        <w:t xml:space="preserve"> line </w:t>
      </w:r>
      <w:r w:rsidR="004602CD">
        <w:rPr>
          <w:lang w:eastAsia="de-DE"/>
        </w:rPr>
        <w:t>≤1 year</w:t>
      </w:r>
      <w:r w:rsidR="00934BB9" w:rsidRPr="0062440F">
        <w:rPr>
          <w:lang w:eastAsia="de-DE"/>
        </w:rPr>
        <w:t>’</w:t>
      </w:r>
    </w:p>
    <w:p w14:paraId="3AAAD6A9" w14:textId="63FBBA76" w:rsidR="00317E16" w:rsidRDefault="003C2093" w:rsidP="002177D6">
      <w:pPr>
        <w:pStyle w:val="ListParagraph"/>
        <w:ind w:left="1362" w:firstLine="454"/>
        <w:rPr>
          <w:lang w:eastAsia="de-DE"/>
        </w:rPr>
      </w:pPr>
      <w:r w:rsidRPr="0062440F">
        <w:rPr>
          <w:color w:val="C00000"/>
          <w:lang w:eastAsia="de-DE"/>
        </w:rPr>
        <w:t>s</w:t>
      </w:r>
      <w:r w:rsidR="003B368E" w:rsidRPr="0062440F">
        <w:rPr>
          <w:color w:val="C00000"/>
          <w:lang w:eastAsia="de-DE"/>
        </w:rPr>
        <w:t>et</w:t>
      </w:r>
      <w:r w:rsidR="00406095">
        <w:rPr>
          <w:lang w:eastAsia="de-DE"/>
        </w:rPr>
        <w:t xml:space="preserve"> </w:t>
      </w:r>
      <w:r w:rsidR="00EC01A6">
        <w:rPr>
          <w:color w:val="7030A0"/>
          <w:lang w:eastAsia="de-DE"/>
        </w:rPr>
        <w:t xml:space="preserve">care_status </w:t>
      </w:r>
      <w:r w:rsidR="00EC01A6" w:rsidRPr="00EC01A6">
        <w:rPr>
          <w:lang w:eastAsia="de-DE"/>
        </w:rPr>
        <w:t>‘in care’</w:t>
      </w:r>
    </w:p>
    <w:p w14:paraId="7B07D91E" w14:textId="77777777" w:rsidR="00317E16" w:rsidRDefault="003C2093" w:rsidP="002177D6">
      <w:pPr>
        <w:pStyle w:val="ListParagraph"/>
        <w:ind w:left="1362" w:firstLine="454"/>
        <w:rPr>
          <w:lang w:eastAsia="de-DE"/>
        </w:rPr>
      </w:pPr>
      <w:r w:rsidRPr="0062440F">
        <w:rPr>
          <w:color w:val="C00000"/>
          <w:lang w:eastAsia="de-DE"/>
        </w:rPr>
        <w:t>set</w:t>
      </w:r>
      <w:r w:rsidRPr="0062440F">
        <w:rPr>
          <w:lang w:eastAsia="de-DE"/>
        </w:rPr>
        <w:t xml:space="preserve"> </w:t>
      </w:r>
      <w:r w:rsidR="00340A02">
        <w:rPr>
          <w:color w:val="7030A0"/>
          <w:lang w:eastAsia="de-DE"/>
        </w:rPr>
        <w:t xml:space="preserve">ever_tested </w:t>
      </w:r>
      <w:r w:rsidR="003B368E" w:rsidRPr="0062440F">
        <w:rPr>
          <w:lang w:eastAsia="de-DE"/>
        </w:rPr>
        <w:t>‘yes’</w:t>
      </w:r>
    </w:p>
    <w:p w14:paraId="1CF40516" w14:textId="2BB2D168" w:rsidR="005D11B9" w:rsidRDefault="003B368E" w:rsidP="002177D6">
      <w:pPr>
        <w:ind w:left="908" w:firstLine="454"/>
        <w:contextualSpacing/>
        <w:rPr>
          <w:lang w:eastAsia="de-DE"/>
        </w:rPr>
      </w:pPr>
      <w:r w:rsidRPr="0062440F">
        <w:rPr>
          <w:lang w:eastAsia="de-DE"/>
        </w:rPr>
        <w:t>]</w:t>
      </w:r>
    </w:p>
    <w:p w14:paraId="06183A28" w14:textId="504554B5" w:rsidR="00A232E5" w:rsidRDefault="00A232E5" w:rsidP="002177D6">
      <w:pPr>
        <w:contextualSpacing/>
        <w:rPr>
          <w:lang w:eastAsia="de-DE"/>
        </w:rPr>
      </w:pPr>
      <w:r>
        <w:rPr>
          <w:lang w:eastAsia="de-DE"/>
        </w:rPr>
        <w:lastRenderedPageBreak/>
        <w:tab/>
        <w:t>]</w:t>
      </w:r>
    </w:p>
    <w:p w14:paraId="0ECF8251" w14:textId="77777777" w:rsidR="009663C2" w:rsidRPr="0062440F" w:rsidRDefault="009663C2" w:rsidP="002177D6">
      <w:pPr>
        <w:contextualSpacing/>
        <w:rPr>
          <w:lang w:eastAsia="de-DE"/>
        </w:rPr>
      </w:pPr>
    </w:p>
    <w:p w14:paraId="2C57FEA5" w14:textId="376A1A75" w:rsidR="009663C2" w:rsidRDefault="009D0ADC" w:rsidP="002177D6">
      <w:pPr>
        <w:pStyle w:val="ListParagraph"/>
        <w:numPr>
          <w:ilvl w:val="0"/>
          <w:numId w:val="17"/>
        </w:numPr>
        <w:rPr>
          <w:lang w:eastAsia="de-DE"/>
        </w:rPr>
      </w:pPr>
      <w:r w:rsidRPr="009663C2">
        <w:rPr>
          <w:color w:val="C00000"/>
          <w:lang w:eastAsia="de-DE"/>
        </w:rPr>
        <w:t>ask</w:t>
      </w:r>
      <w:r w:rsidRPr="0062440F">
        <w:rPr>
          <w:lang w:eastAsia="de-DE"/>
        </w:rPr>
        <w:t xml:space="preserve"> </w:t>
      </w:r>
      <w:r w:rsidR="00FE688D" w:rsidRPr="009663C2">
        <w:rPr>
          <w:b/>
          <w:lang w:eastAsia="de-DE"/>
        </w:rPr>
        <w:t>people</w:t>
      </w:r>
      <w:r w:rsidRPr="0062440F">
        <w:rPr>
          <w:lang w:eastAsia="de-DE"/>
        </w:rPr>
        <w:t xml:space="preserve"> with </w:t>
      </w:r>
      <w:r w:rsidR="006D60AB" w:rsidRPr="006D60AB">
        <w:rPr>
          <w:lang w:eastAsia="de-DE"/>
        </w:rPr>
        <w:t>(</w:t>
      </w:r>
      <w:r w:rsidRPr="009663C2">
        <w:rPr>
          <w:color w:val="7030A0"/>
          <w:lang w:eastAsia="de-DE"/>
        </w:rPr>
        <w:t>HIV</w:t>
      </w:r>
      <w:r w:rsidR="00AB5A96" w:rsidRPr="009663C2">
        <w:rPr>
          <w:color w:val="7030A0"/>
          <w:lang w:eastAsia="de-DE"/>
        </w:rPr>
        <w:t>_‌</w:t>
      </w:r>
      <w:r w:rsidRPr="009663C2">
        <w:rPr>
          <w:color w:val="7030A0"/>
          <w:lang w:eastAsia="de-DE"/>
        </w:rPr>
        <w:t xml:space="preserve">status </w:t>
      </w:r>
      <w:r w:rsidRPr="0062440F">
        <w:rPr>
          <w:lang w:eastAsia="de-DE"/>
        </w:rPr>
        <w:t xml:space="preserve">= ‘positive’ and </w:t>
      </w:r>
      <w:r w:rsidRPr="009663C2">
        <w:rPr>
          <w:color w:val="7030A0"/>
          <w:lang w:eastAsia="de-DE"/>
        </w:rPr>
        <w:t>ART</w:t>
      </w:r>
      <w:r w:rsidR="00AB5A96" w:rsidRPr="009663C2">
        <w:rPr>
          <w:color w:val="7030A0"/>
          <w:lang w:eastAsia="de-DE"/>
        </w:rPr>
        <w:t>_‌</w:t>
      </w:r>
      <w:r w:rsidRPr="009663C2">
        <w:rPr>
          <w:color w:val="7030A0"/>
          <w:lang w:eastAsia="de-DE"/>
        </w:rPr>
        <w:t>status</w:t>
      </w:r>
      <w:r w:rsidRPr="0062440F">
        <w:rPr>
          <w:lang w:eastAsia="de-DE"/>
        </w:rPr>
        <w:t xml:space="preserve"> = ‘never’ and</w:t>
      </w:r>
      <w:r w:rsidR="00406095">
        <w:rPr>
          <w:lang w:eastAsia="de-DE"/>
        </w:rPr>
        <w:t xml:space="preserve"> </w:t>
      </w:r>
      <w:r w:rsidR="00EC01A6" w:rsidRPr="009663C2">
        <w:rPr>
          <w:color w:val="7030A0"/>
          <w:lang w:eastAsia="de-DE"/>
        </w:rPr>
        <w:t>care_status</w:t>
      </w:r>
      <w:r w:rsidR="00EC01A6" w:rsidRPr="00EC01A6">
        <w:rPr>
          <w:lang w:eastAsia="de-DE"/>
        </w:rPr>
        <w:t xml:space="preserve"> = ‘in care’</w:t>
      </w:r>
      <w:r w:rsidR="006D60AB">
        <w:rPr>
          <w:lang w:eastAsia="de-DE"/>
        </w:rPr>
        <w:t>)</w:t>
      </w:r>
      <w:r w:rsidR="009663C2">
        <w:rPr>
          <w:lang w:eastAsia="de-DE"/>
        </w:rPr>
        <w:t xml:space="preserve"> [</w:t>
      </w:r>
    </w:p>
    <w:p w14:paraId="25F6D13D" w14:textId="0A98796E" w:rsidR="00A555DD" w:rsidRDefault="000062CB" w:rsidP="002177D6">
      <w:pPr>
        <w:ind w:left="814"/>
        <w:contextualSpacing/>
        <w:rPr>
          <w:lang w:eastAsia="de-DE"/>
        </w:rPr>
      </w:pPr>
      <w:r w:rsidRPr="009663C2">
        <w:rPr>
          <w:color w:val="C00000"/>
          <w:lang w:eastAsia="de-DE"/>
        </w:rPr>
        <w:t>if</w:t>
      </w:r>
      <w:r w:rsidRPr="0062440F">
        <w:rPr>
          <w:lang w:eastAsia="de-DE"/>
        </w:rPr>
        <w:t xml:space="preserve"> random-uniform [0,1) &lt; </w:t>
      </w:r>
      <w:r w:rsidR="006B1CD7" w:rsidRPr="0062440F">
        <w:rPr>
          <w:lang w:eastAsia="de-DE"/>
        </w:rPr>
        <w:t>(</w:t>
      </w:r>
      <w:r w:rsidR="006B1CD7" w:rsidRPr="009663C2">
        <w:rPr>
          <w:color w:val="4472C4" w:themeColor="accent5"/>
          <w:lang w:eastAsia="de-DE"/>
        </w:rPr>
        <w:t>CD4</w:t>
      </w:r>
      <w:r w:rsidR="00AB5A96" w:rsidRPr="009663C2">
        <w:rPr>
          <w:color w:val="4472C4" w:themeColor="accent5"/>
          <w:lang w:eastAsia="de-DE"/>
        </w:rPr>
        <w:t>_‌</w:t>
      </w:r>
      <w:r w:rsidR="006B1CD7" w:rsidRPr="009663C2">
        <w:rPr>
          <w:color w:val="4472C4" w:themeColor="accent5"/>
          <w:lang w:eastAsia="de-DE"/>
        </w:rPr>
        <w:t>in</w:t>
      </w:r>
      <w:r w:rsidR="00AB5A96" w:rsidRPr="009663C2">
        <w:rPr>
          <w:color w:val="4472C4" w:themeColor="accent5"/>
          <w:lang w:eastAsia="de-DE"/>
        </w:rPr>
        <w:t>_‌</w:t>
      </w:r>
      <w:r w:rsidR="006B1CD7" w:rsidRPr="009663C2">
        <w:rPr>
          <w:color w:val="4472C4" w:themeColor="accent5"/>
          <w:lang w:eastAsia="de-DE"/>
        </w:rPr>
        <w:t>care</w:t>
      </w:r>
      <w:r w:rsidR="00AB5A96" w:rsidRPr="009663C2">
        <w:rPr>
          <w:color w:val="4472C4" w:themeColor="accent5"/>
          <w:lang w:eastAsia="de-DE"/>
        </w:rPr>
        <w:t>_‌</w:t>
      </w:r>
      <w:r w:rsidR="006B1CD7" w:rsidRPr="009663C2">
        <w:rPr>
          <w:color w:val="4472C4" w:themeColor="accent5"/>
          <w:lang w:eastAsia="de-DE"/>
        </w:rPr>
        <w:t>stage3or4</w:t>
      </w:r>
      <w:r w:rsidR="00AB5A96" w:rsidRPr="009663C2">
        <w:rPr>
          <w:color w:val="4472C4" w:themeColor="accent5"/>
          <w:lang w:eastAsia="de-DE"/>
        </w:rPr>
        <w:t>_‌</w:t>
      </w:r>
      <w:r w:rsidR="006B1CD7" w:rsidRPr="009663C2">
        <w:rPr>
          <w:color w:val="4472C4" w:themeColor="accent5"/>
          <w:lang w:eastAsia="de-DE"/>
        </w:rPr>
        <w:t>multiplier</w:t>
      </w:r>
      <w:r w:rsidR="006B1CD7" w:rsidRPr="009663C2">
        <w:rPr>
          <w:color w:val="0070C0"/>
          <w:lang w:eastAsia="de-DE"/>
        </w:rPr>
        <w:t xml:space="preserve"> </w:t>
      </w:r>
      <w:r w:rsidRPr="0062440F">
        <w:rPr>
          <w:lang w:eastAsia="de-DE"/>
        </w:rPr>
        <w:t xml:space="preserve">* ((0.0193 / exp(350 * </w:t>
      </w:r>
      <w:r w:rsidRPr="009663C2">
        <w:rPr>
          <w:color w:val="4472C4" w:themeColor="accent5"/>
          <w:lang w:eastAsia="de-DE"/>
        </w:rPr>
        <w:t>CD4</w:t>
      </w:r>
      <w:r w:rsidR="00AB5A96" w:rsidRPr="009663C2">
        <w:rPr>
          <w:color w:val="4472C4" w:themeColor="accent5"/>
          <w:lang w:eastAsia="de-DE"/>
        </w:rPr>
        <w:t>_‌</w:t>
      </w:r>
      <w:r w:rsidRPr="009663C2">
        <w:rPr>
          <w:color w:val="4472C4" w:themeColor="accent5"/>
          <w:lang w:eastAsia="de-DE"/>
        </w:rPr>
        <w:t>stage3or4</w:t>
      </w:r>
      <w:r w:rsidR="00AB5A96" w:rsidRPr="009663C2">
        <w:rPr>
          <w:color w:val="4472C4" w:themeColor="accent5"/>
          <w:lang w:eastAsia="de-DE"/>
        </w:rPr>
        <w:t>_‌</w:t>
      </w:r>
      <w:r w:rsidRPr="009663C2">
        <w:rPr>
          <w:color w:val="4472C4" w:themeColor="accent5"/>
          <w:lang w:eastAsia="de-DE"/>
        </w:rPr>
        <w:t>slope</w:t>
      </w:r>
      <w:r w:rsidRPr="0062440F">
        <w:rPr>
          <w:lang w:eastAsia="de-DE"/>
        </w:rPr>
        <w:t>)) * exp(</w:t>
      </w:r>
      <w:r w:rsidRPr="009663C2">
        <w:rPr>
          <w:color w:val="4472C4" w:themeColor="accent5"/>
          <w:lang w:eastAsia="de-DE"/>
        </w:rPr>
        <w:t>CD4</w:t>
      </w:r>
      <w:r w:rsidR="00AB5A96" w:rsidRPr="009663C2">
        <w:rPr>
          <w:color w:val="4472C4" w:themeColor="accent5"/>
          <w:lang w:eastAsia="de-DE"/>
        </w:rPr>
        <w:t>_‌</w:t>
      </w:r>
      <w:r w:rsidRPr="009663C2">
        <w:rPr>
          <w:color w:val="4472C4" w:themeColor="accent5"/>
          <w:lang w:eastAsia="de-DE"/>
        </w:rPr>
        <w:t>stage3or4</w:t>
      </w:r>
      <w:r w:rsidR="00AB5A96" w:rsidRPr="009663C2">
        <w:rPr>
          <w:color w:val="4472C4" w:themeColor="accent5"/>
          <w:lang w:eastAsia="de-DE"/>
        </w:rPr>
        <w:t>_‌</w:t>
      </w:r>
      <w:r w:rsidRPr="009663C2">
        <w:rPr>
          <w:color w:val="4472C4" w:themeColor="accent5"/>
          <w:lang w:eastAsia="de-DE"/>
        </w:rPr>
        <w:t xml:space="preserve">slope </w:t>
      </w:r>
      <w:r w:rsidRPr="0062440F">
        <w:rPr>
          <w:lang w:eastAsia="de-DE"/>
        </w:rPr>
        <w:t xml:space="preserve">* </w:t>
      </w:r>
      <w:r w:rsidRPr="009663C2">
        <w:rPr>
          <w:color w:val="7030A0"/>
          <w:lang w:eastAsia="de-DE"/>
        </w:rPr>
        <w:t>CD4</w:t>
      </w:r>
      <w:r w:rsidR="00AB5A96" w:rsidRPr="009663C2">
        <w:rPr>
          <w:color w:val="7030A0"/>
          <w:lang w:eastAsia="de-DE"/>
        </w:rPr>
        <w:t>_‌</w:t>
      </w:r>
      <w:r w:rsidRPr="009663C2">
        <w:rPr>
          <w:color w:val="7030A0"/>
          <w:lang w:eastAsia="de-DE"/>
        </w:rPr>
        <w:t>count</w:t>
      </w:r>
      <w:r w:rsidRPr="0062440F">
        <w:rPr>
          <w:lang w:eastAsia="de-DE"/>
        </w:rPr>
        <w:t>)))</w:t>
      </w:r>
    </w:p>
    <w:p w14:paraId="60B231F6" w14:textId="2DCC6721" w:rsidR="0092631B" w:rsidRDefault="009663C2" w:rsidP="0092631B">
      <w:pPr>
        <w:pStyle w:val="ListParagraph"/>
        <w:ind w:left="908" w:firstLine="454"/>
        <w:rPr>
          <w:lang w:eastAsia="de-DE"/>
        </w:rPr>
      </w:pPr>
      <w:r>
        <w:rPr>
          <w:color w:val="C00000"/>
          <w:lang w:eastAsia="de-DE"/>
        </w:rPr>
        <w:t>then</w:t>
      </w:r>
      <w:r w:rsidRPr="0062440F">
        <w:rPr>
          <w:lang w:eastAsia="de-DE"/>
        </w:rPr>
        <w:t xml:space="preserve"> [</w:t>
      </w:r>
    </w:p>
    <w:p w14:paraId="52BB1FF9" w14:textId="0646813E" w:rsidR="0092631B" w:rsidRDefault="00A555DD" w:rsidP="0092631B">
      <w:pPr>
        <w:pStyle w:val="ListParagraph"/>
        <w:ind w:left="1174" w:firstLine="454"/>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ART</w:t>
      </w:r>
      <w:r w:rsidR="009663C2">
        <w:rPr>
          <w:lang w:eastAsia="de-DE"/>
        </w:rPr>
        <w:t xml:space="preserve"> 0</w:t>
      </w:r>
    </w:p>
    <w:p w14:paraId="68F6E922" w14:textId="6399A45C" w:rsidR="009663C2" w:rsidRDefault="00A555DD" w:rsidP="0092631B">
      <w:pPr>
        <w:pStyle w:val="ListParagraph"/>
        <w:ind w:left="1174" w:firstLine="454"/>
        <w:rPr>
          <w:lang w:eastAsia="de-DE"/>
        </w:rPr>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status</w:t>
      </w:r>
      <w:r w:rsidRPr="0062440F">
        <w:rPr>
          <w:lang w:eastAsia="de-DE"/>
        </w:rPr>
        <w:t xml:space="preserve"> ‘1</w:t>
      </w:r>
      <w:r w:rsidRPr="0062440F">
        <w:rPr>
          <w:vertAlign w:val="superscript"/>
          <w:lang w:eastAsia="de-DE"/>
        </w:rPr>
        <w:t>st</w:t>
      </w:r>
      <w:r w:rsidRPr="0062440F">
        <w:rPr>
          <w:lang w:eastAsia="de-DE"/>
        </w:rPr>
        <w:t xml:space="preserve"> line </w:t>
      </w:r>
      <w:r w:rsidR="004602CD">
        <w:rPr>
          <w:lang w:eastAsia="de-DE"/>
        </w:rPr>
        <w:t>≤1 year</w:t>
      </w:r>
      <w:r w:rsidR="009663C2">
        <w:rPr>
          <w:lang w:eastAsia="de-DE"/>
        </w:rPr>
        <w:t>’</w:t>
      </w:r>
    </w:p>
    <w:p w14:paraId="3F898C26" w14:textId="711B2F38" w:rsidR="00A555DD" w:rsidRDefault="009663C2" w:rsidP="002177D6">
      <w:pPr>
        <w:ind w:left="892" w:firstLine="454"/>
        <w:contextualSpacing/>
        <w:rPr>
          <w:lang w:eastAsia="de-DE"/>
        </w:rPr>
      </w:pPr>
      <w:r>
        <w:rPr>
          <w:lang w:eastAsia="de-DE"/>
        </w:rPr>
        <w:t>]</w:t>
      </w:r>
    </w:p>
    <w:p w14:paraId="11B7BCD4" w14:textId="2512A7CE" w:rsidR="009663C2" w:rsidRPr="0062440F" w:rsidRDefault="009663C2" w:rsidP="002177D6">
      <w:pPr>
        <w:ind w:firstLine="360"/>
        <w:contextualSpacing/>
        <w:rPr>
          <w:lang w:eastAsia="de-DE"/>
        </w:rPr>
      </w:pPr>
      <w:r>
        <w:rPr>
          <w:lang w:eastAsia="de-DE"/>
        </w:rPr>
        <w:t>]</w:t>
      </w:r>
    </w:p>
    <w:p w14:paraId="6C813809" w14:textId="3D31FFF4" w:rsidR="00854C0B" w:rsidRPr="00854C0B" w:rsidRDefault="001D7AB0" w:rsidP="00F91F84">
      <w:pPr>
        <w:pStyle w:val="ListParagraph"/>
        <w:numPr>
          <w:ilvl w:val="0"/>
          <w:numId w:val="17"/>
        </w:numPr>
        <w:rPr>
          <w:lang w:eastAsia="de-DE"/>
        </w:rPr>
      </w:pPr>
      <w:r w:rsidRPr="005E765B">
        <w:rPr>
          <w:color w:val="C00000"/>
          <w:lang w:eastAsia="de-DE"/>
        </w:rPr>
        <w:t>ask</w:t>
      </w:r>
      <w:r w:rsidRPr="0062440F">
        <w:rPr>
          <w:lang w:eastAsia="de-DE"/>
        </w:rPr>
        <w:t xml:space="preserve"> </w:t>
      </w:r>
      <w:r w:rsidRPr="0062440F">
        <w:rPr>
          <w:b/>
          <w:lang w:eastAsia="de-DE"/>
        </w:rPr>
        <w:t>people</w:t>
      </w:r>
      <w:r>
        <w:rPr>
          <w:b/>
          <w:lang w:eastAsia="de-DE"/>
        </w:rPr>
        <w:t xml:space="preserve"> </w:t>
      </w:r>
      <w:r w:rsidRPr="00854C0B">
        <w:rPr>
          <w:lang w:eastAsia="de-DE"/>
        </w:rPr>
        <w:t>with</w:t>
      </w:r>
      <w:r w:rsidRPr="0062440F">
        <w:rPr>
          <w:lang w:eastAsia="de-DE"/>
        </w:rPr>
        <w:t xml:space="preserve"> </w:t>
      </w:r>
      <w:r w:rsidR="000A7358" w:rsidRPr="000A7358">
        <w:rPr>
          <w:lang w:eastAsia="de-DE"/>
        </w:rPr>
        <w:t>(</w:t>
      </w:r>
      <w:r w:rsidRPr="0062440F">
        <w:rPr>
          <w:color w:val="7030A0"/>
          <w:lang w:eastAsia="de-DE"/>
        </w:rPr>
        <w:t>HIV</w:t>
      </w:r>
      <w:r>
        <w:rPr>
          <w:color w:val="7030A0"/>
          <w:lang w:eastAsia="de-DE"/>
        </w:rPr>
        <w:t>_‌</w:t>
      </w:r>
      <w:r w:rsidRPr="0062440F">
        <w:rPr>
          <w:color w:val="7030A0"/>
          <w:lang w:eastAsia="de-DE"/>
        </w:rPr>
        <w:t xml:space="preserve">status </w:t>
      </w:r>
      <w:r w:rsidRPr="0062440F">
        <w:rPr>
          <w:lang w:eastAsia="de-DE"/>
        </w:rPr>
        <w:t xml:space="preserve">= ‘positive’ and </w:t>
      </w:r>
      <w:r w:rsidRPr="0062440F">
        <w:rPr>
          <w:color w:val="7030A0"/>
          <w:lang w:eastAsia="de-DE"/>
        </w:rPr>
        <w:t>ART</w:t>
      </w:r>
      <w:r>
        <w:rPr>
          <w:color w:val="7030A0"/>
          <w:lang w:eastAsia="de-DE"/>
        </w:rPr>
        <w:t>_‌</w:t>
      </w:r>
      <w:r w:rsidRPr="0062440F">
        <w:rPr>
          <w:color w:val="7030A0"/>
          <w:lang w:eastAsia="de-DE"/>
        </w:rPr>
        <w:t>status</w:t>
      </w:r>
      <w:r w:rsidRPr="0062440F">
        <w:rPr>
          <w:lang w:eastAsia="de-DE"/>
        </w:rPr>
        <w:t xml:space="preserve"> = ‘never’ and</w:t>
      </w:r>
      <w:r>
        <w:rPr>
          <w:lang w:eastAsia="de-DE"/>
        </w:rPr>
        <w:t xml:space="preserve"> </w:t>
      </w:r>
      <w:r>
        <w:rPr>
          <w:color w:val="7030A0"/>
          <w:lang w:eastAsia="de-DE"/>
        </w:rPr>
        <w:t xml:space="preserve">care_status </w:t>
      </w:r>
      <w:r w:rsidRPr="00EC01A6">
        <w:rPr>
          <w:lang w:eastAsia="de-DE"/>
        </w:rPr>
        <w:t>= ‘in care’</w:t>
      </w:r>
      <w:r>
        <w:rPr>
          <w:lang w:eastAsia="de-DE"/>
        </w:rPr>
        <w:t xml:space="preserve"> and </w:t>
      </w:r>
      <w:r>
        <w:rPr>
          <w:color w:val="7030A0"/>
          <w:lang w:eastAsia="de-DE"/>
        </w:rPr>
        <w:t xml:space="preserve">time_since_CD4_test </w:t>
      </w:r>
      <w:r w:rsidR="000A7358">
        <w:rPr>
          <w:lang w:eastAsia="de-DE"/>
        </w:rPr>
        <w:t>&gt;= 6) [</w:t>
      </w:r>
    </w:p>
    <w:p w14:paraId="344F9779" w14:textId="594A6D76" w:rsidR="00854C0B" w:rsidRDefault="0049489B" w:rsidP="00F91F84">
      <w:pPr>
        <w:pStyle w:val="ListParagraph"/>
        <w:ind w:left="814" w:firstLine="94"/>
        <w:rPr>
          <w:color w:val="4472C4" w:themeColor="accent5"/>
          <w:lang w:eastAsia="de-DE"/>
        </w:rPr>
      </w:pPr>
      <w:r w:rsidRPr="0062440F">
        <w:rPr>
          <w:color w:val="C00000"/>
          <w:lang w:eastAsia="de-DE"/>
        </w:rPr>
        <w:t>if</w:t>
      </w:r>
      <w:r w:rsidRPr="0062440F">
        <w:rPr>
          <w:lang w:eastAsia="de-DE"/>
        </w:rPr>
        <w:t xml:space="preserve"> random-uniform [0,1) &lt; </w:t>
      </w:r>
      <w:r>
        <w:rPr>
          <w:color w:val="4472C4" w:themeColor="accent5"/>
          <w:lang w:eastAsia="de-DE"/>
        </w:rPr>
        <w:t>CD4_test_rate_in_care</w:t>
      </w:r>
    </w:p>
    <w:p w14:paraId="015E73B1" w14:textId="5AF542B9" w:rsidR="000A7358" w:rsidRDefault="000A7358" w:rsidP="00F91F84">
      <w:pPr>
        <w:ind w:left="1174" w:firstLine="188"/>
        <w:contextualSpacing/>
        <w:rPr>
          <w:lang w:eastAsia="de-DE"/>
        </w:rPr>
      </w:pPr>
      <w:r>
        <w:rPr>
          <w:color w:val="C00000"/>
          <w:lang w:eastAsia="de-DE"/>
        </w:rPr>
        <w:t>then</w:t>
      </w:r>
      <w:r w:rsidRPr="0062440F">
        <w:rPr>
          <w:lang w:eastAsia="de-DE"/>
        </w:rPr>
        <w:t xml:space="preserve"> </w:t>
      </w:r>
      <w:r w:rsidR="0049489B" w:rsidRPr="0062440F">
        <w:rPr>
          <w:lang w:eastAsia="de-DE"/>
        </w:rPr>
        <w:t>[</w:t>
      </w:r>
    </w:p>
    <w:p w14:paraId="25C7F913" w14:textId="56E7F314" w:rsidR="0049489B" w:rsidRPr="0062440F" w:rsidRDefault="0049489B" w:rsidP="00F91F84">
      <w:pPr>
        <w:ind w:left="1362" w:firstLine="454"/>
        <w:contextualSpacing/>
        <w:rPr>
          <w:lang w:eastAsia="de-DE"/>
        </w:rPr>
      </w:pPr>
      <w:r w:rsidRPr="0062440F">
        <w:rPr>
          <w:color w:val="C00000"/>
          <w:lang w:eastAsia="de-DE"/>
        </w:rPr>
        <w:t>set</w:t>
      </w:r>
      <w:r w:rsidRPr="0062440F">
        <w:rPr>
          <w:lang w:eastAsia="de-DE"/>
        </w:rPr>
        <w:t xml:space="preserve"> </w:t>
      </w:r>
      <w:r>
        <w:rPr>
          <w:color w:val="7030A0"/>
          <w:lang w:eastAsia="de-DE"/>
        </w:rPr>
        <w:t xml:space="preserve">time_since_CD4_test </w:t>
      </w:r>
      <w:r w:rsidR="000A7358">
        <w:rPr>
          <w:lang w:eastAsia="de-DE"/>
        </w:rPr>
        <w:t>0</w:t>
      </w:r>
    </w:p>
    <w:p w14:paraId="5C8B6D01" w14:textId="7ACB9B51" w:rsidR="00A70304" w:rsidRDefault="00A70304" w:rsidP="00F91F84">
      <w:pPr>
        <w:ind w:left="1362" w:firstLine="454"/>
        <w:contextualSpacing/>
        <w:rPr>
          <w:color w:val="4472C4" w:themeColor="accent5"/>
          <w:lang w:eastAsia="de-DE"/>
        </w:rPr>
      </w:pPr>
      <w:r w:rsidRPr="0062440F">
        <w:rPr>
          <w:color w:val="C00000"/>
          <w:lang w:eastAsia="de-DE"/>
        </w:rPr>
        <w:t>if</w:t>
      </w:r>
      <w:r w:rsidRPr="0062440F">
        <w:rPr>
          <w:lang w:eastAsia="de-DE"/>
        </w:rPr>
        <w:t xml:space="preserve"> </w:t>
      </w:r>
      <w:r w:rsidR="001B59EE" w:rsidRPr="0062440F">
        <w:rPr>
          <w:color w:val="7030A0"/>
          <w:lang w:eastAsia="de-DE"/>
        </w:rPr>
        <w:t>CD4</w:t>
      </w:r>
      <w:r w:rsidR="001B59EE">
        <w:rPr>
          <w:color w:val="7030A0"/>
          <w:lang w:eastAsia="de-DE"/>
        </w:rPr>
        <w:t>_‌</w:t>
      </w:r>
      <w:r w:rsidR="001B59EE" w:rsidRPr="0062440F">
        <w:rPr>
          <w:color w:val="7030A0"/>
          <w:lang w:eastAsia="de-DE"/>
        </w:rPr>
        <w:t>count</w:t>
      </w:r>
      <w:r w:rsidR="001B59EE" w:rsidRPr="0062440F">
        <w:rPr>
          <w:lang w:eastAsia="de-DE"/>
        </w:rPr>
        <w:t xml:space="preserve"> &lt; </w:t>
      </w:r>
      <w:r w:rsidR="001B59EE" w:rsidRPr="0062440F">
        <w:rPr>
          <w:color w:val="4472C4" w:themeColor="accent5"/>
          <w:lang w:eastAsia="de-DE"/>
        </w:rPr>
        <w:t>effective</w:t>
      </w:r>
      <w:r w:rsidR="001B59EE">
        <w:rPr>
          <w:color w:val="4472C4" w:themeColor="accent5"/>
          <w:lang w:eastAsia="de-DE"/>
        </w:rPr>
        <w:t>_‌</w:t>
      </w:r>
      <w:r w:rsidR="001B59EE" w:rsidRPr="0062440F">
        <w:rPr>
          <w:color w:val="4472C4" w:themeColor="accent5"/>
          <w:lang w:eastAsia="de-DE"/>
        </w:rPr>
        <w:t>CD4</w:t>
      </w:r>
      <w:r w:rsidR="001B59EE">
        <w:rPr>
          <w:color w:val="4472C4" w:themeColor="accent5"/>
          <w:lang w:eastAsia="de-DE"/>
        </w:rPr>
        <w:t>_‌</w:t>
      </w:r>
      <w:r w:rsidR="001B59EE" w:rsidRPr="0062440F">
        <w:rPr>
          <w:color w:val="4472C4" w:themeColor="accent5"/>
          <w:lang w:eastAsia="de-DE"/>
        </w:rPr>
        <w:t>threshold</w:t>
      </w:r>
    </w:p>
    <w:p w14:paraId="7012679C" w14:textId="559B62D1" w:rsidR="00D30FC4" w:rsidRPr="0062440F" w:rsidRDefault="00D30FC4" w:rsidP="00F91F84">
      <w:pPr>
        <w:ind w:left="1706" w:firstLine="376"/>
        <w:contextualSpacing/>
        <w:rPr>
          <w:lang w:eastAsia="de-DE"/>
        </w:rPr>
      </w:pPr>
      <w:r>
        <w:rPr>
          <w:color w:val="C00000"/>
          <w:lang w:eastAsia="de-DE"/>
        </w:rPr>
        <w:t>then</w:t>
      </w:r>
      <w:r w:rsidRPr="0062440F">
        <w:rPr>
          <w:lang w:eastAsia="de-DE"/>
        </w:rPr>
        <w:t xml:space="preserve"> [</w:t>
      </w:r>
    </w:p>
    <w:p w14:paraId="31DCAF27" w14:textId="041B05CC" w:rsidR="000175FB" w:rsidRPr="0062440F" w:rsidRDefault="000175FB" w:rsidP="00F91F84">
      <w:pPr>
        <w:ind w:left="1816"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ART</w:t>
      </w:r>
      <w:r w:rsidR="00D30FC4">
        <w:rPr>
          <w:lang w:eastAsia="de-DE"/>
        </w:rPr>
        <w:t xml:space="preserve"> 0</w:t>
      </w:r>
    </w:p>
    <w:p w14:paraId="7A383FD5" w14:textId="56620E73" w:rsidR="000175FB" w:rsidRPr="0062440F" w:rsidRDefault="000175FB" w:rsidP="00F91F84">
      <w:pPr>
        <w:ind w:left="1816"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status</w:t>
      </w:r>
      <w:r w:rsidRPr="0062440F">
        <w:rPr>
          <w:lang w:eastAsia="de-DE"/>
        </w:rPr>
        <w:t xml:space="preserve"> ‘1</w:t>
      </w:r>
      <w:r w:rsidRPr="0062440F">
        <w:rPr>
          <w:vertAlign w:val="superscript"/>
          <w:lang w:eastAsia="de-DE"/>
        </w:rPr>
        <w:t>st</w:t>
      </w:r>
      <w:r w:rsidRPr="0062440F">
        <w:rPr>
          <w:lang w:eastAsia="de-DE"/>
        </w:rPr>
        <w:t xml:space="preserve"> line </w:t>
      </w:r>
      <w:r w:rsidR="004602CD">
        <w:rPr>
          <w:lang w:eastAsia="de-DE"/>
        </w:rPr>
        <w:t>≤1 year</w:t>
      </w:r>
      <w:r w:rsidR="00D30FC4">
        <w:rPr>
          <w:lang w:eastAsia="de-DE"/>
        </w:rPr>
        <w:t>’</w:t>
      </w:r>
    </w:p>
    <w:p w14:paraId="0234D0C4" w14:textId="3A06595F" w:rsidR="000175FB" w:rsidRPr="0062440F" w:rsidRDefault="000175FB" w:rsidP="00BA0D27">
      <w:pPr>
        <w:ind w:left="2082" w:firstLine="188"/>
        <w:contextualSpacing/>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no</w:t>
      </w:r>
      <w:r w:rsidR="00AB5A96">
        <w:rPr>
          <w:color w:val="4472C4" w:themeColor="accent5"/>
          <w:lang w:eastAsia="de-DE"/>
        </w:rPr>
        <w:t>_‌</w:t>
      </w:r>
      <w:r w:rsidRPr="0062440F">
        <w:rPr>
          <w:color w:val="4472C4" w:themeColor="accent5"/>
          <w:lang w:eastAsia="de-DE"/>
        </w:rPr>
        <w:t>event</w:t>
      </w:r>
    </w:p>
    <w:p w14:paraId="3F399784" w14:textId="3CE6D1EA" w:rsidR="000175FB" w:rsidRDefault="00D30FC4" w:rsidP="00F91F84">
      <w:pPr>
        <w:ind w:left="2270" w:firstLine="454"/>
        <w:contextualSpacing/>
        <w:rPr>
          <w:lang w:eastAsia="de-DE"/>
        </w:rPr>
      </w:pPr>
      <w:r w:rsidRPr="00D30FC4">
        <w:rPr>
          <w:color w:val="C00000"/>
          <w:lang w:eastAsia="de-DE"/>
        </w:rPr>
        <w:t xml:space="preserve">then </w:t>
      </w:r>
      <w:r w:rsidR="000175FB" w:rsidRPr="0062440F">
        <w:rPr>
          <w:lang w:eastAsia="de-DE"/>
        </w:rPr>
        <w:t>[</w:t>
      </w:r>
      <w:r w:rsidR="000175FB" w:rsidRPr="0062440F">
        <w:rPr>
          <w:color w:val="C00000"/>
          <w:lang w:eastAsia="de-DE"/>
        </w:rPr>
        <w:t>set</w:t>
      </w:r>
      <w:r w:rsidR="000175FB" w:rsidRPr="0062440F">
        <w:rPr>
          <w:lang w:eastAsia="de-DE"/>
        </w:rPr>
        <w:t xml:space="preserve"> </w:t>
      </w:r>
      <w:r w:rsidR="000175FB" w:rsidRPr="0062440F">
        <w:rPr>
          <w:color w:val="7030A0"/>
          <w:lang w:eastAsia="de-DE"/>
        </w:rPr>
        <w:t>adherence</w:t>
      </w:r>
      <w:r w:rsidR="00AB5A96">
        <w:rPr>
          <w:color w:val="7030A0"/>
          <w:lang w:eastAsia="de-DE"/>
        </w:rPr>
        <w:t>_‌</w:t>
      </w:r>
      <w:r w:rsidR="00D830E4" w:rsidRPr="0062440F">
        <w:rPr>
          <w:color w:val="7030A0"/>
          <w:lang w:eastAsia="de-DE"/>
        </w:rPr>
        <w:t>group</w:t>
      </w:r>
      <w:r w:rsidR="000175FB" w:rsidRPr="0062440F">
        <w:rPr>
          <w:lang w:eastAsia="de-DE"/>
        </w:rPr>
        <w:t xml:space="preserve"> ‘low’]</w:t>
      </w:r>
    </w:p>
    <w:p w14:paraId="7E0FD4C5" w14:textId="270FA7F9" w:rsidR="00E57748" w:rsidRPr="0062440F" w:rsidRDefault="00E57748" w:rsidP="00E57748">
      <w:pPr>
        <w:contextualSpacing/>
        <w:rPr>
          <w:lang w:eastAsia="de-DE"/>
        </w:rPr>
      </w:pPr>
      <w:r>
        <w:rPr>
          <w:color w:val="C00000"/>
          <w:lang w:eastAsia="de-DE"/>
        </w:rPr>
        <w:tab/>
      </w:r>
      <w:r>
        <w:rPr>
          <w:color w:val="C00000"/>
          <w:lang w:eastAsia="de-DE"/>
        </w:rPr>
        <w:tab/>
      </w:r>
      <w:r>
        <w:rPr>
          <w:color w:val="C00000"/>
          <w:lang w:eastAsia="de-DE"/>
        </w:rPr>
        <w:tab/>
      </w:r>
      <w:r w:rsidRPr="00E57748">
        <w:rPr>
          <w:color w:val="000000" w:themeColor="text1"/>
          <w:lang w:eastAsia="de-DE"/>
        </w:rPr>
        <w:t>]</w:t>
      </w:r>
    </w:p>
    <w:p w14:paraId="26AAA573" w14:textId="388D7258" w:rsidR="007F317E" w:rsidRDefault="007F317E" w:rsidP="00F91F84">
      <w:pPr>
        <w:ind w:left="454" w:firstLine="454"/>
        <w:contextualSpacing/>
        <w:rPr>
          <w:color w:val="4472C4" w:themeColor="accent5"/>
          <w:lang w:eastAsia="de-DE"/>
        </w:rPr>
      </w:pPr>
      <w:r w:rsidRPr="0062440F">
        <w:rPr>
          <w:color w:val="C00000"/>
          <w:lang w:eastAsia="de-DE"/>
        </w:rPr>
        <w:t>if</w:t>
      </w:r>
      <w:r w:rsidRPr="0062440F">
        <w:rPr>
          <w:lang w:eastAsia="de-DE"/>
        </w:rPr>
        <w:t xml:space="preserve"> </w:t>
      </w:r>
      <w:r w:rsidR="001B59EE" w:rsidRPr="0062440F">
        <w:rPr>
          <w:color w:val="7030A0"/>
          <w:lang w:eastAsia="de-DE"/>
        </w:rPr>
        <w:t>CD4</w:t>
      </w:r>
      <w:r w:rsidR="001B59EE">
        <w:rPr>
          <w:color w:val="7030A0"/>
          <w:lang w:eastAsia="de-DE"/>
        </w:rPr>
        <w:t>_‌</w:t>
      </w:r>
      <w:r w:rsidR="001B59EE" w:rsidRPr="0062440F">
        <w:rPr>
          <w:color w:val="7030A0"/>
          <w:lang w:eastAsia="de-DE"/>
        </w:rPr>
        <w:t>count</w:t>
      </w:r>
      <w:r w:rsidR="001B59EE" w:rsidRPr="0062440F">
        <w:rPr>
          <w:lang w:eastAsia="de-DE"/>
        </w:rPr>
        <w:t xml:space="preserve"> &gt; </w:t>
      </w:r>
      <w:r w:rsidR="001B59EE" w:rsidRPr="0062440F">
        <w:rPr>
          <w:color w:val="4472C4" w:themeColor="accent5"/>
          <w:lang w:eastAsia="de-DE"/>
        </w:rPr>
        <w:t>effective</w:t>
      </w:r>
      <w:r w:rsidR="001B59EE">
        <w:rPr>
          <w:color w:val="4472C4" w:themeColor="accent5"/>
          <w:lang w:eastAsia="de-DE"/>
        </w:rPr>
        <w:t>_‌</w:t>
      </w:r>
      <w:r w:rsidR="001B59EE" w:rsidRPr="0062440F">
        <w:rPr>
          <w:color w:val="4472C4" w:themeColor="accent5"/>
          <w:lang w:eastAsia="de-DE"/>
        </w:rPr>
        <w:t>CD4</w:t>
      </w:r>
      <w:r w:rsidR="001B59EE">
        <w:rPr>
          <w:color w:val="4472C4" w:themeColor="accent5"/>
          <w:lang w:eastAsia="de-DE"/>
        </w:rPr>
        <w:t>_‌</w:t>
      </w:r>
      <w:r w:rsidR="001B59EE" w:rsidRPr="0062440F">
        <w:rPr>
          <w:color w:val="4472C4" w:themeColor="accent5"/>
          <w:lang w:eastAsia="de-DE"/>
        </w:rPr>
        <w:t>threshold</w:t>
      </w:r>
      <w:r w:rsidR="001B59EE" w:rsidRPr="0062440F">
        <w:rPr>
          <w:lang w:eastAsia="de-DE"/>
        </w:rPr>
        <w:t xml:space="preserve"> and </w:t>
      </w:r>
      <w:r w:rsidR="001B59EE" w:rsidRPr="0062440F">
        <w:rPr>
          <w:color w:val="7030A0"/>
          <w:lang w:eastAsia="de-DE"/>
        </w:rPr>
        <w:t>CD4</w:t>
      </w:r>
      <w:r w:rsidR="001B59EE">
        <w:rPr>
          <w:color w:val="7030A0"/>
          <w:lang w:eastAsia="de-DE"/>
        </w:rPr>
        <w:t>_‌</w:t>
      </w:r>
      <w:r w:rsidR="001B59EE" w:rsidRPr="0062440F">
        <w:rPr>
          <w:color w:val="7030A0"/>
          <w:lang w:eastAsia="de-DE"/>
        </w:rPr>
        <w:t>count</w:t>
      </w:r>
      <w:r w:rsidR="001B59EE" w:rsidRPr="0062440F">
        <w:rPr>
          <w:lang w:eastAsia="de-DE"/>
        </w:rPr>
        <w:t xml:space="preserve"> &lt; </w:t>
      </w:r>
      <w:r w:rsidR="001B59EE" w:rsidRPr="0062440F">
        <w:rPr>
          <w:color w:val="4472C4" w:themeColor="accent5"/>
          <w:lang w:eastAsia="de-DE"/>
        </w:rPr>
        <w:t>CD4</w:t>
      </w:r>
      <w:r w:rsidR="001B59EE">
        <w:rPr>
          <w:color w:val="4472C4" w:themeColor="accent5"/>
          <w:lang w:eastAsia="de-DE"/>
        </w:rPr>
        <w:t>_‌</w:t>
      </w:r>
      <w:r w:rsidR="001B59EE" w:rsidRPr="0062440F">
        <w:rPr>
          <w:color w:val="4472C4" w:themeColor="accent5"/>
          <w:lang w:eastAsia="de-DE"/>
        </w:rPr>
        <w:t>threshold</w:t>
      </w:r>
    </w:p>
    <w:p w14:paraId="25685BAF" w14:textId="3C51621E" w:rsidR="00F91F84" w:rsidRPr="0062440F" w:rsidRDefault="00F91F84" w:rsidP="00F91F84">
      <w:pPr>
        <w:ind w:left="908" w:firstLine="454"/>
        <w:contextualSpacing/>
        <w:rPr>
          <w:lang w:eastAsia="de-DE"/>
        </w:rPr>
      </w:pPr>
      <w:r>
        <w:rPr>
          <w:color w:val="C00000"/>
          <w:lang w:eastAsia="de-DE"/>
        </w:rPr>
        <w:t xml:space="preserve">then </w:t>
      </w:r>
      <w:r w:rsidRPr="00F91F84">
        <w:rPr>
          <w:color w:val="000000" w:themeColor="text1"/>
          <w:lang w:eastAsia="de-DE"/>
        </w:rPr>
        <w:t>[</w:t>
      </w:r>
    </w:p>
    <w:p w14:paraId="7B99E917" w14:textId="19BF3B88" w:rsidR="007F317E" w:rsidRPr="0062440F" w:rsidRDefault="007F317E" w:rsidP="00F91F84">
      <w:pPr>
        <w:ind w:left="1362"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ART</w:t>
      </w:r>
      <w:r w:rsidR="00F91F84">
        <w:rPr>
          <w:lang w:eastAsia="de-DE"/>
        </w:rPr>
        <w:t xml:space="preserve"> 0</w:t>
      </w:r>
    </w:p>
    <w:p w14:paraId="5A902006" w14:textId="2E17F57F" w:rsidR="007F317E" w:rsidRPr="0062440F" w:rsidRDefault="007F317E" w:rsidP="00F91F84">
      <w:pPr>
        <w:ind w:left="1362"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status</w:t>
      </w:r>
      <w:r w:rsidRPr="0062440F">
        <w:rPr>
          <w:lang w:eastAsia="de-DE"/>
        </w:rPr>
        <w:t xml:space="preserve"> ‘1</w:t>
      </w:r>
      <w:r w:rsidRPr="0062440F">
        <w:rPr>
          <w:vertAlign w:val="superscript"/>
          <w:lang w:eastAsia="de-DE"/>
        </w:rPr>
        <w:t>st</w:t>
      </w:r>
      <w:r w:rsidRPr="0062440F">
        <w:rPr>
          <w:lang w:eastAsia="de-DE"/>
        </w:rPr>
        <w:t xml:space="preserve"> line </w:t>
      </w:r>
      <w:r w:rsidR="004602CD">
        <w:rPr>
          <w:lang w:eastAsia="de-DE"/>
        </w:rPr>
        <w:t>≤1 year</w:t>
      </w:r>
      <w:r w:rsidR="00F91F84">
        <w:rPr>
          <w:lang w:eastAsia="de-DE"/>
        </w:rPr>
        <w:t>’</w:t>
      </w:r>
    </w:p>
    <w:p w14:paraId="5E215CCB" w14:textId="4A2F83DB" w:rsidR="007F317E" w:rsidRPr="0062440F" w:rsidRDefault="007F317E" w:rsidP="00F91F84">
      <w:pPr>
        <w:ind w:left="1816"/>
        <w:contextualSpacing/>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no</w:t>
      </w:r>
      <w:r w:rsidR="00AB5A96">
        <w:rPr>
          <w:color w:val="4472C4" w:themeColor="accent5"/>
          <w:lang w:eastAsia="de-DE"/>
        </w:rPr>
        <w:t>_‌</w:t>
      </w:r>
      <w:r w:rsidRPr="0062440F">
        <w:rPr>
          <w:color w:val="4472C4" w:themeColor="accent5"/>
          <w:lang w:eastAsia="de-DE"/>
        </w:rPr>
        <w:t>event</w:t>
      </w:r>
    </w:p>
    <w:p w14:paraId="136972C4" w14:textId="07D3F662" w:rsidR="00E1569C" w:rsidRDefault="00F91F84" w:rsidP="00BA0D27">
      <w:pPr>
        <w:ind w:left="2442" w:firstLine="282"/>
        <w:contextualSpacing/>
        <w:rPr>
          <w:lang w:eastAsia="de-DE"/>
        </w:rPr>
      </w:pPr>
      <w:r w:rsidRPr="00F91F84">
        <w:rPr>
          <w:color w:val="C00000"/>
          <w:lang w:eastAsia="de-DE"/>
        </w:rPr>
        <w:t xml:space="preserve">then </w:t>
      </w:r>
      <w:r w:rsidR="007F317E" w:rsidRPr="0062440F">
        <w:rPr>
          <w:lang w:eastAsia="de-DE"/>
        </w:rPr>
        <w:t>[</w:t>
      </w:r>
      <w:r w:rsidR="007F317E" w:rsidRPr="0062440F">
        <w:rPr>
          <w:color w:val="C00000"/>
          <w:lang w:eastAsia="de-DE"/>
        </w:rPr>
        <w:t>set</w:t>
      </w:r>
      <w:r w:rsidR="007F317E" w:rsidRPr="0062440F">
        <w:rPr>
          <w:lang w:eastAsia="de-DE"/>
        </w:rPr>
        <w:t xml:space="preserve"> </w:t>
      </w:r>
      <w:r w:rsidR="007F317E" w:rsidRPr="0062440F">
        <w:rPr>
          <w:color w:val="7030A0"/>
          <w:lang w:eastAsia="de-DE"/>
        </w:rPr>
        <w:t>adherence</w:t>
      </w:r>
      <w:r w:rsidR="00AB5A96">
        <w:rPr>
          <w:color w:val="7030A0"/>
          <w:lang w:eastAsia="de-DE"/>
        </w:rPr>
        <w:t>_‌</w:t>
      </w:r>
      <w:r w:rsidR="00D830E4" w:rsidRPr="0062440F">
        <w:rPr>
          <w:color w:val="7030A0"/>
          <w:lang w:eastAsia="de-DE"/>
        </w:rPr>
        <w:t>group</w:t>
      </w:r>
      <w:r w:rsidR="007F317E" w:rsidRPr="0062440F">
        <w:rPr>
          <w:lang w:eastAsia="de-DE"/>
        </w:rPr>
        <w:t xml:space="preserve"> ‘low’]</w:t>
      </w:r>
    </w:p>
    <w:p w14:paraId="699FB83C" w14:textId="3CD202B5" w:rsidR="00E57748" w:rsidRDefault="00E57748" w:rsidP="00E57748">
      <w:pPr>
        <w:contextualSpacing/>
        <w:rPr>
          <w:color w:val="000000" w:themeColor="text1"/>
          <w:lang w:eastAsia="de-DE"/>
        </w:rPr>
      </w:pPr>
      <w:r>
        <w:rPr>
          <w:color w:val="C00000"/>
          <w:lang w:eastAsia="de-DE"/>
        </w:rPr>
        <w:tab/>
      </w:r>
      <w:r>
        <w:rPr>
          <w:color w:val="C00000"/>
          <w:lang w:eastAsia="de-DE"/>
        </w:rPr>
        <w:tab/>
      </w:r>
      <w:r>
        <w:rPr>
          <w:color w:val="C00000"/>
          <w:lang w:eastAsia="de-DE"/>
        </w:rPr>
        <w:tab/>
      </w:r>
      <w:r w:rsidRPr="00E57748">
        <w:rPr>
          <w:color w:val="000000" w:themeColor="text1"/>
          <w:lang w:eastAsia="de-DE"/>
        </w:rPr>
        <w:t>]</w:t>
      </w:r>
    </w:p>
    <w:p w14:paraId="5FBEA667" w14:textId="1546CADD" w:rsidR="00E57748" w:rsidRPr="0062440F" w:rsidRDefault="00E57748" w:rsidP="00E57748">
      <w:pPr>
        <w:contextualSpacing/>
        <w:rPr>
          <w:lang w:eastAsia="de-DE"/>
        </w:rPr>
      </w:pPr>
      <w:r>
        <w:rPr>
          <w:color w:val="000000" w:themeColor="text1"/>
          <w:lang w:eastAsia="de-DE"/>
        </w:rPr>
        <w:tab/>
        <w:t>]</w:t>
      </w:r>
    </w:p>
    <w:p w14:paraId="6A79AE4B" w14:textId="210FAFDA" w:rsidR="00E1569C" w:rsidRPr="0062440F" w:rsidRDefault="00E1569C" w:rsidP="00BA0D27">
      <w:pPr>
        <w:pStyle w:val="ListParagraph"/>
        <w:numPr>
          <w:ilvl w:val="0"/>
          <w:numId w:val="17"/>
        </w:numPr>
        <w:rPr>
          <w:lang w:eastAsia="de-DE"/>
        </w:rPr>
      </w:pPr>
      <w:r w:rsidRPr="0062440F">
        <w:rPr>
          <w:color w:val="C00000"/>
          <w:lang w:eastAsia="de-DE"/>
        </w:rPr>
        <w:lastRenderedPageBreak/>
        <w:t>ask</w:t>
      </w:r>
      <w:r w:rsidRPr="0062440F">
        <w:rPr>
          <w:lang w:eastAsia="de-DE"/>
        </w:rPr>
        <w:t xml:space="preserve"> </w:t>
      </w:r>
      <w:r w:rsidRPr="0062440F">
        <w:rPr>
          <w:b/>
          <w:lang w:eastAsia="de-DE"/>
        </w:rPr>
        <w:t>women</w:t>
      </w:r>
      <w:r w:rsidRPr="0062440F">
        <w:rPr>
          <w:lang w:eastAsia="de-DE"/>
        </w:rPr>
        <w:t xml:space="preserve"> with </w:t>
      </w:r>
      <w:r w:rsidR="0042228B" w:rsidRPr="0042228B">
        <w:rPr>
          <w:color w:val="000000" w:themeColor="text1"/>
          <w:lang w:eastAsia="de-DE"/>
        </w:rPr>
        <w:t>(</w:t>
      </w:r>
      <w:r w:rsidR="004D62A8" w:rsidRPr="0062440F">
        <w:rPr>
          <w:color w:val="7030A0"/>
          <w:lang w:eastAsia="de-DE"/>
        </w:rPr>
        <w:t>HIV</w:t>
      </w:r>
      <w:r w:rsidR="00AB5A96">
        <w:rPr>
          <w:color w:val="7030A0"/>
          <w:lang w:eastAsia="de-DE"/>
        </w:rPr>
        <w:t>_‌</w:t>
      </w:r>
      <w:r w:rsidR="004D62A8" w:rsidRPr="0062440F">
        <w:rPr>
          <w:color w:val="7030A0"/>
          <w:lang w:eastAsia="de-DE"/>
        </w:rPr>
        <w:t xml:space="preserve">status </w:t>
      </w:r>
      <w:r w:rsidR="004D62A8" w:rsidRPr="0062440F">
        <w:rPr>
          <w:lang w:eastAsia="de-DE"/>
        </w:rPr>
        <w:t xml:space="preserve">= ‘positive’ and </w:t>
      </w:r>
      <w:r w:rsidR="004D62A8" w:rsidRPr="0062440F">
        <w:rPr>
          <w:color w:val="7030A0"/>
          <w:lang w:eastAsia="de-DE"/>
        </w:rPr>
        <w:t>ART</w:t>
      </w:r>
      <w:r w:rsidR="00AB5A96">
        <w:rPr>
          <w:color w:val="7030A0"/>
          <w:lang w:eastAsia="de-DE"/>
        </w:rPr>
        <w:t>_‌</w:t>
      </w:r>
      <w:r w:rsidR="004D62A8" w:rsidRPr="0062440F">
        <w:rPr>
          <w:color w:val="7030A0"/>
          <w:lang w:eastAsia="de-DE"/>
        </w:rPr>
        <w:t>status</w:t>
      </w:r>
      <w:r w:rsidR="004D62A8" w:rsidRPr="0062440F">
        <w:rPr>
          <w:lang w:eastAsia="de-DE"/>
        </w:rPr>
        <w:t xml:space="preserve"> = ‘never’</w:t>
      </w:r>
      <w:r w:rsidR="0042228B">
        <w:rPr>
          <w:lang w:eastAsia="de-DE"/>
        </w:rPr>
        <w:t>) [</w:t>
      </w:r>
    </w:p>
    <w:p w14:paraId="5F2C5891" w14:textId="0222E95F" w:rsidR="00E1569C" w:rsidRDefault="00C533AA" w:rsidP="00BA0D27">
      <w:pPr>
        <w:ind w:left="454" w:firstLine="454"/>
        <w:contextualSpacing/>
        <w:rPr>
          <w:color w:val="7030A0"/>
          <w:lang w:eastAsia="de-DE"/>
        </w:rPr>
      </w:pPr>
      <w:r w:rsidRPr="0062440F">
        <w:rPr>
          <w:color w:val="C00000"/>
          <w:lang w:eastAsia="de-DE"/>
        </w:rPr>
        <w:t>if</w:t>
      </w:r>
      <w:r w:rsidRPr="0062440F">
        <w:rPr>
          <w:lang w:eastAsia="de-DE"/>
        </w:rPr>
        <w:t xml:space="preserve"> random-uniform [0,1) </w:t>
      </w:r>
      <w:r w:rsidR="00E1569C" w:rsidRPr="0062440F">
        <w:rPr>
          <w:lang w:eastAsia="de-DE"/>
        </w:rPr>
        <w:t xml:space="preserve">&lt; </w:t>
      </w:r>
      <w:r w:rsidR="00E1569C" w:rsidRPr="0059177D">
        <w:rPr>
          <w:color w:val="4472C4" w:themeColor="accent5"/>
          <w:lang w:eastAsia="de-DE"/>
        </w:rPr>
        <w:t>pregnancy</w:t>
      </w:r>
      <w:r w:rsidR="00AB5A96" w:rsidRPr="0059177D">
        <w:rPr>
          <w:color w:val="4472C4" w:themeColor="accent5"/>
          <w:lang w:eastAsia="de-DE"/>
        </w:rPr>
        <w:t>_‌</w:t>
      </w:r>
      <w:r w:rsidR="00E1569C" w:rsidRPr="0059177D">
        <w:rPr>
          <w:color w:val="4472C4" w:themeColor="accent5"/>
          <w:lang w:eastAsia="de-DE"/>
        </w:rPr>
        <w:t>rate</w:t>
      </w:r>
      <w:r w:rsidR="00E1569C" w:rsidRPr="0062440F">
        <w:rPr>
          <w:lang w:eastAsia="de-DE"/>
        </w:rPr>
        <w:t xml:space="preserve"> * </w:t>
      </w:r>
      <w:r w:rsidR="00E1569C" w:rsidRPr="0059177D">
        <w:rPr>
          <w:color w:val="4472C4" w:themeColor="accent5"/>
          <w:lang w:eastAsia="de-DE"/>
        </w:rPr>
        <w:t>B+</w:t>
      </w:r>
      <w:r w:rsidR="00AB5A96" w:rsidRPr="0059177D">
        <w:rPr>
          <w:color w:val="4472C4" w:themeColor="accent5"/>
          <w:lang w:eastAsia="de-DE"/>
        </w:rPr>
        <w:t>_‌</w:t>
      </w:r>
      <w:r w:rsidR="00E1569C" w:rsidRPr="0059177D">
        <w:rPr>
          <w:color w:val="4472C4" w:themeColor="accent5"/>
          <w:lang w:eastAsia="de-DE"/>
        </w:rPr>
        <w:t xml:space="preserve">coverage </w:t>
      </w:r>
      <w:r w:rsidR="00E1569C" w:rsidRPr="0062440F">
        <w:rPr>
          <w:lang w:eastAsia="de-DE"/>
        </w:rPr>
        <w:t xml:space="preserve">* </w:t>
      </w:r>
      <w:r w:rsidR="00E1569C" w:rsidRPr="0062440F">
        <w:rPr>
          <w:color w:val="7030A0"/>
          <w:lang w:eastAsia="de-DE"/>
        </w:rPr>
        <w:t>adherence</w:t>
      </w:r>
      <w:r w:rsidR="00AB5A96">
        <w:rPr>
          <w:color w:val="7030A0"/>
          <w:lang w:eastAsia="de-DE"/>
        </w:rPr>
        <w:t>_‌</w:t>
      </w:r>
      <w:r w:rsidRPr="0062440F">
        <w:rPr>
          <w:color w:val="7030A0"/>
          <w:lang w:eastAsia="de-DE"/>
        </w:rPr>
        <w:t>adjustment</w:t>
      </w:r>
    </w:p>
    <w:p w14:paraId="105F899A" w14:textId="7AC095B7" w:rsidR="0042228B" w:rsidRPr="0062440F" w:rsidRDefault="0042228B" w:rsidP="0042228B">
      <w:pPr>
        <w:ind w:left="908" w:firstLine="454"/>
        <w:contextualSpacing/>
        <w:rPr>
          <w:lang w:eastAsia="de-DE"/>
        </w:rPr>
      </w:pPr>
      <w:r>
        <w:rPr>
          <w:color w:val="C00000"/>
          <w:lang w:eastAsia="de-DE"/>
        </w:rPr>
        <w:t xml:space="preserve">then </w:t>
      </w:r>
      <w:r w:rsidRPr="00F91F84">
        <w:rPr>
          <w:color w:val="000000" w:themeColor="text1"/>
          <w:lang w:eastAsia="de-DE"/>
        </w:rPr>
        <w:t>[</w:t>
      </w:r>
    </w:p>
    <w:p w14:paraId="7EDB1B36" w14:textId="5AD30E5B" w:rsidR="00E1569C" w:rsidRPr="0062440F" w:rsidRDefault="00E1569C" w:rsidP="0042228B">
      <w:pPr>
        <w:ind w:left="1628" w:firstLine="188"/>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ART</w:t>
      </w:r>
      <w:r w:rsidR="0042228B">
        <w:rPr>
          <w:lang w:eastAsia="de-DE"/>
        </w:rPr>
        <w:t xml:space="preserve"> 0</w:t>
      </w:r>
    </w:p>
    <w:p w14:paraId="36AFF0B6" w14:textId="1AAA9EF9" w:rsidR="00E1569C" w:rsidRPr="0062440F" w:rsidRDefault="00E1569C" w:rsidP="0042228B">
      <w:pPr>
        <w:ind w:left="1534" w:firstLine="282"/>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status</w:t>
      </w:r>
      <w:r w:rsidRPr="0062440F">
        <w:rPr>
          <w:lang w:eastAsia="de-DE"/>
        </w:rPr>
        <w:t xml:space="preserve"> ‘1</w:t>
      </w:r>
      <w:r w:rsidRPr="0062440F">
        <w:rPr>
          <w:vertAlign w:val="superscript"/>
          <w:lang w:eastAsia="de-DE"/>
        </w:rPr>
        <w:t>st</w:t>
      </w:r>
      <w:r w:rsidRPr="0062440F">
        <w:rPr>
          <w:lang w:eastAsia="de-DE"/>
        </w:rPr>
        <w:t xml:space="preserve"> line </w:t>
      </w:r>
      <w:r w:rsidR="004602CD">
        <w:rPr>
          <w:lang w:eastAsia="de-DE"/>
        </w:rPr>
        <w:t>≤1 year</w:t>
      </w:r>
      <w:r w:rsidR="0042228B">
        <w:rPr>
          <w:lang w:eastAsia="de-DE"/>
        </w:rPr>
        <w:t>’</w:t>
      </w:r>
    </w:p>
    <w:p w14:paraId="50594B32" w14:textId="3078CF7E" w:rsidR="00E1569C" w:rsidRPr="0062440F" w:rsidRDefault="00E1569C" w:rsidP="0042228B">
      <w:pPr>
        <w:ind w:left="1628" w:firstLine="188"/>
        <w:contextualSpacing/>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no</w:t>
      </w:r>
      <w:r w:rsidR="00AB5A96">
        <w:rPr>
          <w:color w:val="4472C4" w:themeColor="accent5"/>
          <w:lang w:eastAsia="de-DE"/>
        </w:rPr>
        <w:t>_‌</w:t>
      </w:r>
      <w:r w:rsidRPr="0062440F">
        <w:rPr>
          <w:color w:val="4472C4" w:themeColor="accent5"/>
          <w:lang w:eastAsia="de-DE"/>
        </w:rPr>
        <w:t>event</w:t>
      </w:r>
    </w:p>
    <w:p w14:paraId="0CA6925C" w14:textId="53C87551" w:rsidR="00E1569C" w:rsidRDefault="0042228B" w:rsidP="0042228B">
      <w:pPr>
        <w:ind w:left="1988" w:firstLine="282"/>
        <w:contextualSpacing/>
        <w:rPr>
          <w:lang w:eastAsia="de-DE"/>
        </w:rPr>
      </w:pPr>
      <w:r w:rsidRPr="0042228B">
        <w:rPr>
          <w:color w:val="C00000"/>
          <w:lang w:eastAsia="de-DE"/>
        </w:rPr>
        <w:t xml:space="preserve">then </w:t>
      </w:r>
      <w:r w:rsidR="00E1569C" w:rsidRPr="0062440F">
        <w:rPr>
          <w:lang w:eastAsia="de-DE"/>
        </w:rPr>
        <w:t>[</w:t>
      </w:r>
      <w:r w:rsidR="00E1569C" w:rsidRPr="0062440F">
        <w:rPr>
          <w:color w:val="C00000"/>
          <w:lang w:eastAsia="de-DE"/>
        </w:rPr>
        <w:t>set</w:t>
      </w:r>
      <w:r w:rsidR="00E1569C" w:rsidRPr="0062440F">
        <w:rPr>
          <w:lang w:eastAsia="de-DE"/>
        </w:rPr>
        <w:t xml:space="preserve"> </w:t>
      </w:r>
      <w:r w:rsidR="00E1569C" w:rsidRPr="0062440F">
        <w:rPr>
          <w:color w:val="7030A0"/>
          <w:lang w:eastAsia="de-DE"/>
        </w:rPr>
        <w:t>adherence</w:t>
      </w:r>
      <w:r w:rsidR="00AB5A96">
        <w:rPr>
          <w:color w:val="7030A0"/>
          <w:lang w:eastAsia="de-DE"/>
        </w:rPr>
        <w:t>_‌</w:t>
      </w:r>
      <w:r w:rsidR="00D830E4" w:rsidRPr="0062440F">
        <w:rPr>
          <w:color w:val="7030A0"/>
          <w:lang w:eastAsia="de-DE"/>
        </w:rPr>
        <w:t>group</w:t>
      </w:r>
      <w:r w:rsidR="00E1569C" w:rsidRPr="0062440F">
        <w:rPr>
          <w:lang w:eastAsia="de-DE"/>
        </w:rPr>
        <w:t xml:space="preserve"> ‘low’]</w:t>
      </w:r>
    </w:p>
    <w:p w14:paraId="4C497BCB" w14:textId="0A7A98AD" w:rsidR="0042228B" w:rsidRPr="0042228B" w:rsidRDefault="0042228B" w:rsidP="0042228B">
      <w:pPr>
        <w:ind w:left="908" w:firstLine="454"/>
        <w:contextualSpacing/>
        <w:rPr>
          <w:color w:val="000000" w:themeColor="text1"/>
          <w:lang w:eastAsia="de-DE"/>
        </w:rPr>
      </w:pPr>
      <w:r w:rsidRPr="0042228B">
        <w:rPr>
          <w:color w:val="000000" w:themeColor="text1"/>
          <w:lang w:eastAsia="de-DE"/>
        </w:rPr>
        <w:t>]</w:t>
      </w:r>
    </w:p>
    <w:p w14:paraId="03E8CE8D" w14:textId="22F8F492" w:rsidR="0042228B" w:rsidRPr="0062440F" w:rsidRDefault="0042228B" w:rsidP="0042228B">
      <w:pPr>
        <w:contextualSpacing/>
        <w:rPr>
          <w:lang w:eastAsia="de-DE"/>
        </w:rPr>
      </w:pPr>
      <w:r>
        <w:rPr>
          <w:lang w:eastAsia="de-DE"/>
        </w:rPr>
        <w:tab/>
        <w:t>]</w:t>
      </w:r>
    </w:p>
    <w:p w14:paraId="3AE34E64" w14:textId="77777777" w:rsidR="004748EC" w:rsidRPr="0062440F" w:rsidRDefault="004748EC" w:rsidP="00BA0D27">
      <w:pPr>
        <w:ind w:left="360"/>
        <w:rPr>
          <w:lang w:eastAsia="de-DE"/>
        </w:rPr>
      </w:pPr>
    </w:p>
    <w:p w14:paraId="3507E7A5" w14:textId="77777777" w:rsidR="007C1EC4" w:rsidRPr="0062440F" w:rsidRDefault="007C1EC4" w:rsidP="00BA0D27">
      <w:pPr>
        <w:pStyle w:val="Heading3"/>
        <w:rPr>
          <w:lang w:eastAsia="de-DE"/>
        </w:rPr>
      </w:pPr>
      <w:r w:rsidRPr="0062440F">
        <w:rPr>
          <w:lang w:eastAsia="de-DE"/>
        </w:rPr>
        <w:t>Switch to 2nd line</w:t>
      </w:r>
    </w:p>
    <w:p w14:paraId="2CF63600" w14:textId="7B9EEA44" w:rsidR="00A01F0B" w:rsidRPr="0062440F" w:rsidRDefault="00A01F0B" w:rsidP="00BA0D27">
      <w:pPr>
        <w:pStyle w:val="Heading4"/>
        <w:rPr>
          <w:lang w:eastAsia="de-DE"/>
        </w:rPr>
      </w:pPr>
      <w:r w:rsidRPr="0062440F">
        <w:rPr>
          <w:lang w:eastAsia="de-DE"/>
        </w:rPr>
        <w:t>Description</w:t>
      </w:r>
    </w:p>
    <w:p w14:paraId="3C03407B" w14:textId="436F6141" w:rsidR="00AA26D4" w:rsidRPr="0062440F" w:rsidRDefault="00996092" w:rsidP="00BA0D27">
      <w:pPr>
        <w:rPr>
          <w:lang w:eastAsia="de-DE"/>
        </w:rPr>
      </w:pPr>
      <w:r w:rsidRPr="0062440F">
        <w:rPr>
          <w:lang w:eastAsia="de-DE"/>
        </w:rPr>
        <w:t>People in the model can switch to 2</w:t>
      </w:r>
      <w:r w:rsidRPr="0062440F">
        <w:rPr>
          <w:vertAlign w:val="superscript"/>
          <w:lang w:eastAsia="de-DE"/>
        </w:rPr>
        <w:t>nd</w:t>
      </w:r>
      <w:r w:rsidR="00697DAC" w:rsidRPr="0062440F">
        <w:rPr>
          <w:lang w:eastAsia="de-DE"/>
        </w:rPr>
        <w:t xml:space="preserve"> line</w:t>
      </w:r>
      <w:r w:rsidRPr="0062440F">
        <w:rPr>
          <w:lang w:eastAsia="de-DE"/>
        </w:rPr>
        <w:t xml:space="preserve"> ART after they have spent a year or more on ART continuously. Anyone in the model on 1</w:t>
      </w:r>
      <w:r w:rsidRPr="0062440F">
        <w:rPr>
          <w:vertAlign w:val="superscript"/>
          <w:lang w:eastAsia="de-DE"/>
        </w:rPr>
        <w:t>st</w:t>
      </w:r>
      <w:r w:rsidRPr="0062440F">
        <w:rPr>
          <w:lang w:eastAsia="de-DE"/>
        </w:rPr>
        <w:t xml:space="preserve"> line ART for more than one year with less </w:t>
      </w:r>
      <w:r w:rsidR="003C01EF">
        <w:rPr>
          <w:lang w:eastAsia="de-DE"/>
        </w:rPr>
        <w:t>than the maximum number of</w:t>
      </w:r>
      <w:r w:rsidRPr="0062440F">
        <w:rPr>
          <w:lang w:eastAsia="de-DE"/>
        </w:rPr>
        <w:t xml:space="preserve"> fully active drugs can switch to 2</w:t>
      </w:r>
      <w:r w:rsidRPr="0062440F">
        <w:rPr>
          <w:vertAlign w:val="superscript"/>
          <w:lang w:eastAsia="de-DE"/>
        </w:rPr>
        <w:t>nd</w:t>
      </w:r>
      <w:r w:rsidRPr="0062440F">
        <w:rPr>
          <w:lang w:eastAsia="de-DE"/>
        </w:rPr>
        <w:t xml:space="preserve"> line ART, with the probability of switching increasing linearly as the number of active</w:t>
      </w:r>
      <w:r w:rsidR="008530DF" w:rsidRPr="0062440F">
        <w:rPr>
          <w:lang w:eastAsia="de-DE"/>
        </w:rPr>
        <w:t xml:space="preserve"> drugs falls</w:t>
      </w:r>
      <w:r w:rsidR="00534A0C">
        <w:rPr>
          <w:lang w:eastAsia="de-DE"/>
        </w:rPr>
        <w:t xml:space="preserve"> from the maximum</w:t>
      </w:r>
      <w:r w:rsidR="008530DF" w:rsidRPr="0062440F">
        <w:rPr>
          <w:lang w:eastAsia="de-DE"/>
        </w:rPr>
        <w:t xml:space="preserve"> to zero. This is referred to as ‘necessary switching’. Low adherence people on ART for more than one year continuously can also switch to 2</w:t>
      </w:r>
      <w:r w:rsidR="008530DF" w:rsidRPr="0062440F">
        <w:rPr>
          <w:vertAlign w:val="superscript"/>
          <w:lang w:eastAsia="de-DE"/>
        </w:rPr>
        <w:t>nd</w:t>
      </w:r>
      <w:r w:rsidR="008530DF" w:rsidRPr="0062440F">
        <w:rPr>
          <w:lang w:eastAsia="de-DE"/>
        </w:rPr>
        <w:t xml:space="preserve"> line ART due to ‘unnecessary switching’. The rate at which this occurs is constant, and independent of the level of drug resistance.</w:t>
      </w:r>
    </w:p>
    <w:p w14:paraId="3233B2F2" w14:textId="4D832A86" w:rsidR="002A6706" w:rsidRPr="0062440F" w:rsidRDefault="00A01F0B" w:rsidP="00BA0D27">
      <w:pPr>
        <w:pStyle w:val="Heading4"/>
        <w:rPr>
          <w:lang w:eastAsia="de-DE"/>
        </w:rPr>
      </w:pPr>
      <w:r w:rsidRPr="0062440F">
        <w:rPr>
          <w:lang w:eastAsia="de-DE"/>
        </w:rPr>
        <w:t>Process</w:t>
      </w:r>
    </w:p>
    <w:p w14:paraId="00444E2B" w14:textId="6AA1BC5D" w:rsidR="002A6706" w:rsidRPr="0062440F" w:rsidRDefault="002A6706" w:rsidP="00475899">
      <w:pPr>
        <w:contextualSpacing/>
        <w:rPr>
          <w:lang w:eastAsia="de-DE"/>
        </w:rPr>
      </w:pPr>
      <w:r w:rsidRPr="0062440F">
        <w:rPr>
          <w:color w:val="C00000"/>
          <w:lang w:eastAsia="de-DE"/>
        </w:rPr>
        <w:t>ask</w:t>
      </w:r>
      <w:r w:rsidRPr="0062440F">
        <w:rPr>
          <w:lang w:eastAsia="de-DE"/>
        </w:rPr>
        <w:t xml:space="preserve"> </w:t>
      </w:r>
      <w:r w:rsidR="001558CE" w:rsidRPr="0062440F">
        <w:rPr>
          <w:b/>
          <w:lang w:eastAsia="de-DE"/>
        </w:rPr>
        <w:t>people</w:t>
      </w:r>
      <w:r w:rsidRPr="0062440F">
        <w:rPr>
          <w:lang w:eastAsia="de-DE"/>
        </w:rPr>
        <w:t xml:space="preserve"> with </w:t>
      </w:r>
      <w:r w:rsidR="00896A30" w:rsidRPr="00896A30">
        <w:rPr>
          <w:color w:val="000000" w:themeColor="text1"/>
          <w:lang w:eastAsia="de-DE"/>
        </w:rPr>
        <w:t>(</w:t>
      </w:r>
      <w:r w:rsidRPr="0062440F">
        <w:rPr>
          <w:color w:val="7030A0"/>
          <w:lang w:eastAsia="de-DE"/>
        </w:rPr>
        <w:t>ART</w:t>
      </w:r>
      <w:r w:rsidR="00AB5A96">
        <w:rPr>
          <w:color w:val="7030A0"/>
          <w:lang w:eastAsia="de-DE"/>
        </w:rPr>
        <w:t>_‌</w:t>
      </w:r>
      <w:r w:rsidRPr="0062440F">
        <w:rPr>
          <w:color w:val="7030A0"/>
          <w:lang w:eastAsia="de-DE"/>
        </w:rPr>
        <w:t>status</w:t>
      </w:r>
      <w:r w:rsidR="001558CE" w:rsidRPr="0062440F">
        <w:rPr>
          <w:color w:val="7030A0"/>
          <w:lang w:eastAsia="de-DE"/>
        </w:rPr>
        <w:t xml:space="preserve"> </w:t>
      </w:r>
      <w:r w:rsidR="001558CE" w:rsidRPr="0062440F">
        <w:rPr>
          <w:lang w:eastAsia="de-DE"/>
        </w:rPr>
        <w:t>=</w:t>
      </w:r>
      <w:r w:rsidRPr="0062440F">
        <w:rPr>
          <w:lang w:eastAsia="de-DE"/>
        </w:rPr>
        <w:t xml:space="preserve"> ‘</w:t>
      </w:r>
      <w:r w:rsidR="001558CE" w:rsidRPr="0062440F">
        <w:rPr>
          <w:lang w:eastAsia="de-DE"/>
        </w:rPr>
        <w:t>1</w:t>
      </w:r>
      <w:r w:rsidR="001558CE" w:rsidRPr="0062440F">
        <w:rPr>
          <w:vertAlign w:val="superscript"/>
          <w:lang w:eastAsia="de-DE"/>
        </w:rPr>
        <w:t>st</w:t>
      </w:r>
      <w:r w:rsidR="001558CE" w:rsidRPr="0062440F">
        <w:rPr>
          <w:lang w:eastAsia="de-DE"/>
        </w:rPr>
        <w:t xml:space="preserve"> line</w:t>
      </w:r>
      <w:r w:rsidRPr="0062440F">
        <w:rPr>
          <w:lang w:eastAsia="de-DE"/>
        </w:rPr>
        <w:t xml:space="preserve"> &gt;1 year’</w:t>
      </w:r>
      <w:r w:rsidR="00896A30">
        <w:rPr>
          <w:lang w:eastAsia="de-DE"/>
        </w:rPr>
        <w:t>) [</w:t>
      </w:r>
    </w:p>
    <w:p w14:paraId="13CB6158" w14:textId="35BE6150" w:rsidR="00696738" w:rsidRDefault="002A6706" w:rsidP="00475899">
      <w:pPr>
        <w:ind w:firstLine="454"/>
        <w:contextualSpacing/>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max</w:t>
      </w:r>
      <w:r w:rsidR="00AB5A96">
        <w:rPr>
          <w:color w:val="4472C4" w:themeColor="accent5"/>
          <w:lang w:eastAsia="de-DE"/>
        </w:rPr>
        <w:t>_‌</w:t>
      </w:r>
      <w:r w:rsidRPr="0062440F">
        <w:rPr>
          <w:color w:val="4472C4" w:themeColor="accent5"/>
          <w:lang w:eastAsia="de-DE"/>
        </w:rPr>
        <w:t>nece</w:t>
      </w:r>
      <w:r w:rsidR="00696738" w:rsidRPr="0062440F">
        <w:rPr>
          <w:color w:val="4472C4" w:themeColor="accent5"/>
          <w:lang w:eastAsia="de-DE"/>
        </w:rPr>
        <w:t>ssary</w:t>
      </w:r>
      <w:r w:rsidR="00AB5A96">
        <w:rPr>
          <w:color w:val="4472C4" w:themeColor="accent5"/>
          <w:lang w:eastAsia="de-DE"/>
        </w:rPr>
        <w:t>_‌</w:t>
      </w:r>
      <w:r w:rsidR="00696738" w:rsidRPr="0062440F">
        <w:rPr>
          <w:color w:val="4472C4" w:themeColor="accent5"/>
          <w:lang w:eastAsia="de-DE"/>
        </w:rPr>
        <w:t>switch</w:t>
      </w:r>
      <w:r w:rsidR="00AB5A96">
        <w:rPr>
          <w:color w:val="4472C4" w:themeColor="accent5"/>
          <w:lang w:eastAsia="de-DE"/>
        </w:rPr>
        <w:t>_‌</w:t>
      </w:r>
      <w:r w:rsidR="00696738" w:rsidRPr="0062440F">
        <w:rPr>
          <w:color w:val="4472C4" w:themeColor="accent5"/>
          <w:lang w:eastAsia="de-DE"/>
        </w:rPr>
        <w:t xml:space="preserve">rate </w:t>
      </w:r>
      <w:r w:rsidR="00696738" w:rsidRPr="0062440F">
        <w:rPr>
          <w:lang w:eastAsia="de-DE"/>
        </w:rPr>
        <w:t>*</w:t>
      </w:r>
      <w:r w:rsidR="00262581">
        <w:rPr>
          <w:lang w:eastAsia="de-DE"/>
        </w:rPr>
        <w:t xml:space="preserve"> (1 -</w:t>
      </w:r>
      <w:r w:rsidR="00696738" w:rsidRPr="0062440F">
        <w:rPr>
          <w:lang w:eastAsia="de-DE"/>
        </w:rPr>
        <w:t xml:space="preserve"> </w:t>
      </w:r>
      <w:r w:rsidR="00696738" w:rsidRPr="0062440F">
        <w:rPr>
          <w:color w:val="7030A0"/>
          <w:lang w:eastAsia="de-DE"/>
        </w:rPr>
        <w:t>resist</w:t>
      </w:r>
      <w:r w:rsidR="00AB5A96">
        <w:rPr>
          <w:color w:val="7030A0"/>
          <w:lang w:eastAsia="de-DE"/>
        </w:rPr>
        <w:t>_‌</w:t>
      </w:r>
      <w:r w:rsidR="00696738" w:rsidRPr="0062440F">
        <w:rPr>
          <w:color w:val="7030A0"/>
          <w:lang w:eastAsia="de-DE"/>
        </w:rPr>
        <w:t>ART</w:t>
      </w:r>
      <w:r w:rsidR="00262581" w:rsidRPr="00262581">
        <w:rPr>
          <w:lang w:eastAsia="de-DE"/>
        </w:rPr>
        <w:t>)</w:t>
      </w:r>
    </w:p>
    <w:p w14:paraId="63A7FB9F" w14:textId="1DBC05DD" w:rsidR="00896A30" w:rsidRPr="0062440F" w:rsidRDefault="00896A30" w:rsidP="00475899">
      <w:pPr>
        <w:ind w:firstLine="454"/>
        <w:contextualSpacing/>
        <w:rPr>
          <w:lang w:eastAsia="de-DE"/>
        </w:rPr>
      </w:pPr>
      <w:r>
        <w:rPr>
          <w:lang w:eastAsia="de-DE"/>
        </w:rPr>
        <w:tab/>
      </w:r>
      <w:r w:rsidRPr="00896A30">
        <w:rPr>
          <w:color w:val="C00000"/>
          <w:lang w:eastAsia="de-DE"/>
        </w:rPr>
        <w:t xml:space="preserve">then </w:t>
      </w:r>
      <w:r>
        <w:rPr>
          <w:lang w:eastAsia="de-DE"/>
        </w:rPr>
        <w:t>[</w:t>
      </w:r>
    </w:p>
    <w:p w14:paraId="31D1A066" w14:textId="20C0462A" w:rsidR="008446C5" w:rsidRPr="0062440F" w:rsidRDefault="002A6706" w:rsidP="00475899">
      <w:pPr>
        <w:ind w:left="908" w:firstLine="454"/>
        <w:contextualSpacing/>
        <w:rPr>
          <w:lang w:eastAsia="de-DE"/>
        </w:rPr>
      </w:pPr>
      <w:r w:rsidRPr="0062440F">
        <w:rPr>
          <w:color w:val="C00000"/>
          <w:lang w:eastAsia="de-DE"/>
        </w:rPr>
        <w:t>set</w:t>
      </w:r>
      <w:r w:rsidRPr="0062440F">
        <w:rPr>
          <w:lang w:eastAsia="de-DE"/>
        </w:rPr>
        <w:t xml:space="preserve"> </w:t>
      </w:r>
      <w:r w:rsidR="00D85B4C" w:rsidRPr="0062440F">
        <w:rPr>
          <w:color w:val="7030A0"/>
          <w:lang w:eastAsia="de-DE"/>
        </w:rPr>
        <w:t>ART</w:t>
      </w:r>
      <w:r w:rsidR="00AB5A96">
        <w:rPr>
          <w:color w:val="7030A0"/>
          <w:lang w:eastAsia="de-DE"/>
        </w:rPr>
        <w:t>_‌</w:t>
      </w:r>
      <w:r w:rsidR="00D85B4C" w:rsidRPr="0062440F">
        <w:rPr>
          <w:color w:val="7030A0"/>
          <w:lang w:eastAsia="de-DE"/>
        </w:rPr>
        <w:t xml:space="preserve">status </w:t>
      </w:r>
      <w:r w:rsidR="00D85B4C" w:rsidRPr="0062440F">
        <w:rPr>
          <w:lang w:eastAsia="de-DE"/>
        </w:rPr>
        <w:t>= ‘2</w:t>
      </w:r>
      <w:r w:rsidR="00D85B4C" w:rsidRPr="0062440F">
        <w:rPr>
          <w:vertAlign w:val="superscript"/>
          <w:lang w:eastAsia="de-DE"/>
        </w:rPr>
        <w:t>nd</w:t>
      </w:r>
      <w:r w:rsidR="00D85B4C" w:rsidRPr="0062440F">
        <w:rPr>
          <w:lang w:eastAsia="de-DE"/>
        </w:rPr>
        <w:t xml:space="preserve"> line </w:t>
      </w:r>
      <w:r w:rsidR="004602CD">
        <w:rPr>
          <w:lang w:eastAsia="de-DE"/>
        </w:rPr>
        <w:t>≤1 year</w:t>
      </w:r>
      <w:r w:rsidR="00896A30">
        <w:rPr>
          <w:lang w:eastAsia="de-DE"/>
        </w:rPr>
        <w:t>’</w:t>
      </w:r>
    </w:p>
    <w:p w14:paraId="720FC990" w14:textId="32A78A77" w:rsidR="002A6706" w:rsidRDefault="002A6706" w:rsidP="00475899">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time</w:t>
      </w:r>
      <w:r w:rsidR="00AB5A96">
        <w:rPr>
          <w:color w:val="7030A0"/>
          <w:lang w:eastAsia="de-DE"/>
        </w:rPr>
        <w:t>_‌</w:t>
      </w:r>
      <w:r w:rsidRPr="0062440F">
        <w:rPr>
          <w:color w:val="7030A0"/>
          <w:lang w:eastAsia="de-DE"/>
        </w:rPr>
        <w:t>on</w:t>
      </w:r>
      <w:r w:rsidR="00AB5A96">
        <w:rPr>
          <w:color w:val="7030A0"/>
          <w:lang w:eastAsia="de-DE"/>
        </w:rPr>
        <w:t>_‌</w:t>
      </w:r>
      <w:r w:rsidRPr="0062440F">
        <w:rPr>
          <w:color w:val="7030A0"/>
          <w:lang w:eastAsia="de-DE"/>
        </w:rPr>
        <w:t xml:space="preserve">ART </w:t>
      </w:r>
      <w:r w:rsidR="00896A30">
        <w:rPr>
          <w:lang w:eastAsia="de-DE"/>
        </w:rPr>
        <w:t>0</w:t>
      </w:r>
    </w:p>
    <w:p w14:paraId="6077BE30" w14:textId="5EAFB00A" w:rsidR="00775721" w:rsidRDefault="00775721" w:rsidP="00475899">
      <w:pPr>
        <w:ind w:left="454" w:firstLine="454"/>
        <w:contextualSpacing/>
        <w:rPr>
          <w:lang w:eastAsia="de-DE"/>
        </w:rPr>
      </w:pPr>
      <w:r w:rsidRPr="00775721">
        <w:rPr>
          <w:lang w:eastAsia="de-DE"/>
        </w:rPr>
        <w:t>]</w:t>
      </w:r>
    </w:p>
    <w:p w14:paraId="15016007" w14:textId="32D158E0" w:rsidR="004106BA" w:rsidRPr="00775721" w:rsidRDefault="004106BA" w:rsidP="00475899">
      <w:pPr>
        <w:contextualSpacing/>
        <w:rPr>
          <w:lang w:eastAsia="de-DE"/>
        </w:rPr>
      </w:pPr>
      <w:r>
        <w:rPr>
          <w:lang w:eastAsia="de-DE"/>
        </w:rPr>
        <w:t>]</w:t>
      </w:r>
    </w:p>
    <w:p w14:paraId="793DC2D3" w14:textId="7C1A6E3D" w:rsidR="002A6706" w:rsidRPr="0062440F" w:rsidRDefault="002A6706" w:rsidP="00475899">
      <w:pPr>
        <w:contextualSpacing/>
        <w:rPr>
          <w:lang w:eastAsia="de-DE"/>
        </w:rPr>
      </w:pPr>
      <w:r w:rsidRPr="0062440F">
        <w:rPr>
          <w:color w:val="C00000"/>
          <w:lang w:eastAsia="de-DE"/>
        </w:rPr>
        <w:t>ask</w:t>
      </w:r>
      <w:r w:rsidRPr="0062440F">
        <w:rPr>
          <w:lang w:eastAsia="de-DE"/>
        </w:rPr>
        <w:t xml:space="preserve"> </w:t>
      </w:r>
      <w:r w:rsidR="008446C5" w:rsidRPr="0062440F">
        <w:rPr>
          <w:b/>
          <w:lang w:eastAsia="de-DE"/>
        </w:rPr>
        <w:t>people</w:t>
      </w:r>
      <w:r w:rsidR="00630AFC" w:rsidRPr="0062440F">
        <w:rPr>
          <w:lang w:eastAsia="de-DE"/>
        </w:rPr>
        <w:t xml:space="preserve"> with </w:t>
      </w:r>
      <w:r w:rsidR="0071379E" w:rsidRPr="0071379E">
        <w:rPr>
          <w:lang w:eastAsia="de-DE"/>
        </w:rPr>
        <w:t>(</w:t>
      </w:r>
      <w:r w:rsidR="00630AFC" w:rsidRPr="0062440F">
        <w:rPr>
          <w:color w:val="7030A0"/>
          <w:lang w:eastAsia="de-DE"/>
        </w:rPr>
        <w:t>ART</w:t>
      </w:r>
      <w:r w:rsidR="00AB5A96">
        <w:rPr>
          <w:color w:val="7030A0"/>
          <w:lang w:eastAsia="de-DE"/>
        </w:rPr>
        <w:t>_‌</w:t>
      </w:r>
      <w:r w:rsidR="00630AFC" w:rsidRPr="0062440F">
        <w:rPr>
          <w:color w:val="7030A0"/>
          <w:lang w:eastAsia="de-DE"/>
        </w:rPr>
        <w:t xml:space="preserve">status </w:t>
      </w:r>
      <w:r w:rsidR="00630AFC" w:rsidRPr="0062440F">
        <w:rPr>
          <w:lang w:eastAsia="de-DE"/>
        </w:rPr>
        <w:t>= ‘1</w:t>
      </w:r>
      <w:r w:rsidR="00630AFC" w:rsidRPr="0062440F">
        <w:rPr>
          <w:vertAlign w:val="superscript"/>
          <w:lang w:eastAsia="de-DE"/>
        </w:rPr>
        <w:t>st</w:t>
      </w:r>
      <w:r w:rsidR="00630AFC" w:rsidRPr="0062440F">
        <w:rPr>
          <w:lang w:eastAsia="de-DE"/>
        </w:rPr>
        <w:t xml:space="preserve"> line &gt;1 year’ and </w:t>
      </w:r>
      <w:r w:rsidR="00630AFC" w:rsidRPr="0062440F">
        <w:rPr>
          <w:color w:val="7030A0"/>
          <w:lang w:eastAsia="de-DE"/>
        </w:rPr>
        <w:t>adherence</w:t>
      </w:r>
      <w:r w:rsidR="00AB5A96">
        <w:rPr>
          <w:color w:val="7030A0"/>
          <w:lang w:eastAsia="de-DE"/>
        </w:rPr>
        <w:t>_‌</w:t>
      </w:r>
      <w:r w:rsidR="00D830E4" w:rsidRPr="0062440F">
        <w:rPr>
          <w:color w:val="7030A0"/>
          <w:lang w:eastAsia="de-DE"/>
        </w:rPr>
        <w:t>group</w:t>
      </w:r>
      <w:r w:rsidR="00630AFC" w:rsidRPr="0062440F">
        <w:rPr>
          <w:lang w:eastAsia="de-DE"/>
        </w:rPr>
        <w:t xml:space="preserve"> = ‘low’</w:t>
      </w:r>
      <w:r w:rsidR="0071379E">
        <w:rPr>
          <w:lang w:eastAsia="de-DE"/>
        </w:rPr>
        <w:t>) [</w:t>
      </w:r>
    </w:p>
    <w:p w14:paraId="67207F13" w14:textId="033AAC70" w:rsidR="002A6706" w:rsidRDefault="00DD6C6D" w:rsidP="00475899">
      <w:pPr>
        <w:ind w:firstLine="454"/>
        <w:contextualSpacing/>
        <w:rPr>
          <w:color w:val="4472C4" w:themeColor="accent5"/>
          <w:lang w:eastAsia="de-DE"/>
        </w:rPr>
      </w:pPr>
      <w:r w:rsidRPr="0062440F">
        <w:rPr>
          <w:color w:val="C00000"/>
          <w:lang w:eastAsia="de-DE"/>
        </w:rPr>
        <w:t>if</w:t>
      </w:r>
      <w:r w:rsidRPr="0062440F">
        <w:rPr>
          <w:lang w:eastAsia="de-DE"/>
        </w:rPr>
        <w:t xml:space="preserve"> random-uniform [0,1)</w:t>
      </w:r>
      <w:r w:rsidR="00696738" w:rsidRPr="0062440F">
        <w:rPr>
          <w:lang w:eastAsia="de-DE"/>
        </w:rPr>
        <w:t xml:space="preserve"> &lt; </w:t>
      </w:r>
      <w:r w:rsidR="00696738" w:rsidRPr="0062440F">
        <w:rPr>
          <w:color w:val="4472C4" w:themeColor="accent5"/>
          <w:lang w:eastAsia="de-DE"/>
        </w:rPr>
        <w:t>prob</w:t>
      </w:r>
      <w:r w:rsidR="00AB5A96">
        <w:rPr>
          <w:color w:val="4472C4" w:themeColor="accent5"/>
          <w:lang w:eastAsia="de-DE"/>
        </w:rPr>
        <w:t>_‌</w:t>
      </w:r>
      <w:r w:rsidR="00696738" w:rsidRPr="0062440F">
        <w:rPr>
          <w:color w:val="4472C4" w:themeColor="accent5"/>
          <w:lang w:eastAsia="de-DE"/>
        </w:rPr>
        <w:t>unnecessary</w:t>
      </w:r>
      <w:r w:rsidR="00AB5A96">
        <w:rPr>
          <w:color w:val="4472C4" w:themeColor="accent5"/>
          <w:lang w:eastAsia="de-DE"/>
        </w:rPr>
        <w:t>_‌</w:t>
      </w:r>
      <w:r w:rsidR="00696738" w:rsidRPr="0062440F">
        <w:rPr>
          <w:color w:val="4472C4" w:themeColor="accent5"/>
          <w:lang w:eastAsia="de-DE"/>
        </w:rPr>
        <w:t>switch</w:t>
      </w:r>
    </w:p>
    <w:p w14:paraId="7CF60379" w14:textId="05F5A4DF" w:rsidR="0071379E" w:rsidRPr="0062440F" w:rsidRDefault="0071379E" w:rsidP="00475899">
      <w:pPr>
        <w:ind w:firstLine="454"/>
        <w:contextualSpacing/>
        <w:rPr>
          <w:lang w:eastAsia="de-DE"/>
        </w:rPr>
      </w:pPr>
      <w:r>
        <w:rPr>
          <w:color w:val="4472C4" w:themeColor="accent5"/>
          <w:lang w:eastAsia="de-DE"/>
        </w:rPr>
        <w:tab/>
      </w:r>
      <w:r w:rsidRPr="0071379E">
        <w:rPr>
          <w:color w:val="C00000"/>
          <w:lang w:eastAsia="de-DE"/>
        </w:rPr>
        <w:t xml:space="preserve">then </w:t>
      </w:r>
      <w:r w:rsidRPr="0071379E">
        <w:rPr>
          <w:lang w:eastAsia="de-DE"/>
        </w:rPr>
        <w:t>[</w:t>
      </w:r>
    </w:p>
    <w:p w14:paraId="7F0C9496" w14:textId="7FA07D45" w:rsidR="008446C5" w:rsidRPr="0062440F" w:rsidRDefault="00D85B4C" w:rsidP="00475899">
      <w:pPr>
        <w:ind w:left="908" w:firstLine="454"/>
        <w:contextualSpacing/>
        <w:rPr>
          <w:lang w:eastAsia="de-DE"/>
        </w:rPr>
      </w:pPr>
      <w:r w:rsidRPr="0062440F">
        <w:rPr>
          <w:color w:val="C00000"/>
          <w:lang w:eastAsia="de-DE"/>
        </w:rPr>
        <w:t>set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status</w:t>
      </w:r>
      <w:r w:rsidRPr="0062440F">
        <w:rPr>
          <w:lang w:eastAsia="de-DE"/>
        </w:rPr>
        <w:t xml:space="preserve"> = ‘2</w:t>
      </w:r>
      <w:r w:rsidRPr="0062440F">
        <w:rPr>
          <w:vertAlign w:val="superscript"/>
          <w:lang w:eastAsia="de-DE"/>
        </w:rPr>
        <w:t>nd</w:t>
      </w:r>
      <w:r w:rsidRPr="0062440F">
        <w:rPr>
          <w:lang w:eastAsia="de-DE"/>
        </w:rPr>
        <w:t xml:space="preserve"> line </w:t>
      </w:r>
      <w:r w:rsidR="004602CD">
        <w:rPr>
          <w:lang w:eastAsia="de-DE"/>
        </w:rPr>
        <w:t>≤1 year</w:t>
      </w:r>
      <w:r w:rsidR="0071379E">
        <w:rPr>
          <w:lang w:eastAsia="de-DE"/>
        </w:rPr>
        <w:t>’</w:t>
      </w:r>
    </w:p>
    <w:p w14:paraId="7F6B6BD1" w14:textId="49ACC316" w:rsidR="002A6706" w:rsidRPr="0062440F" w:rsidRDefault="0071379E" w:rsidP="00475899">
      <w:pPr>
        <w:ind w:left="454" w:firstLine="454"/>
        <w:contextualSpacing/>
        <w:rPr>
          <w:lang w:eastAsia="de-DE"/>
        </w:rPr>
      </w:pPr>
      <w:r>
        <w:rPr>
          <w:color w:val="C00000"/>
          <w:lang w:eastAsia="de-DE"/>
        </w:rPr>
        <w:tab/>
        <w:t>s</w:t>
      </w:r>
      <w:r w:rsidR="002A6706" w:rsidRPr="0062440F">
        <w:rPr>
          <w:color w:val="C00000"/>
          <w:lang w:eastAsia="de-DE"/>
        </w:rPr>
        <w:t>et</w:t>
      </w:r>
      <w:r w:rsidR="002A6706" w:rsidRPr="0062440F">
        <w:rPr>
          <w:lang w:eastAsia="de-DE"/>
        </w:rPr>
        <w:t xml:space="preserve"> </w:t>
      </w:r>
      <w:r w:rsidR="002A6706" w:rsidRPr="0062440F">
        <w:rPr>
          <w:color w:val="7030A0"/>
          <w:lang w:eastAsia="de-DE"/>
        </w:rPr>
        <w:t>time</w:t>
      </w:r>
      <w:r w:rsidR="00AB5A96">
        <w:rPr>
          <w:color w:val="7030A0"/>
          <w:lang w:eastAsia="de-DE"/>
        </w:rPr>
        <w:t>_‌</w:t>
      </w:r>
      <w:r w:rsidR="002A6706" w:rsidRPr="0062440F">
        <w:rPr>
          <w:color w:val="7030A0"/>
          <w:lang w:eastAsia="de-DE"/>
        </w:rPr>
        <w:t>on</w:t>
      </w:r>
      <w:r w:rsidR="00AB5A96">
        <w:rPr>
          <w:color w:val="7030A0"/>
          <w:lang w:eastAsia="de-DE"/>
        </w:rPr>
        <w:t>_‌</w:t>
      </w:r>
      <w:r w:rsidR="002A6706" w:rsidRPr="0062440F">
        <w:rPr>
          <w:color w:val="7030A0"/>
          <w:lang w:eastAsia="de-DE"/>
        </w:rPr>
        <w:t xml:space="preserve">ART </w:t>
      </w:r>
      <w:r>
        <w:rPr>
          <w:lang w:eastAsia="de-DE"/>
        </w:rPr>
        <w:t>0</w:t>
      </w:r>
    </w:p>
    <w:p w14:paraId="50725712" w14:textId="57C2EB76" w:rsidR="00AA26D4" w:rsidRDefault="0071379E" w:rsidP="00475899">
      <w:pPr>
        <w:ind w:left="454" w:firstLine="454"/>
        <w:contextualSpacing/>
        <w:rPr>
          <w:lang w:eastAsia="de-DE"/>
        </w:rPr>
      </w:pPr>
      <w:r>
        <w:rPr>
          <w:lang w:eastAsia="de-DE"/>
        </w:rPr>
        <w:lastRenderedPageBreak/>
        <w:t>]</w:t>
      </w:r>
    </w:p>
    <w:p w14:paraId="6BCFE9E0" w14:textId="6F448BED" w:rsidR="0071379E" w:rsidRPr="0062440F" w:rsidRDefault="0071379E" w:rsidP="00475899">
      <w:pPr>
        <w:contextualSpacing/>
        <w:rPr>
          <w:lang w:eastAsia="de-DE"/>
        </w:rPr>
      </w:pPr>
      <w:r>
        <w:rPr>
          <w:lang w:eastAsia="de-DE"/>
        </w:rPr>
        <w:t>]</w:t>
      </w:r>
    </w:p>
    <w:p w14:paraId="0652F8A3" w14:textId="565ECECE" w:rsidR="004710A7" w:rsidRPr="0062440F" w:rsidRDefault="007C1EC4" w:rsidP="00BA0D27">
      <w:pPr>
        <w:pStyle w:val="Heading3"/>
        <w:rPr>
          <w:lang w:eastAsia="de-DE"/>
        </w:rPr>
      </w:pPr>
      <w:r w:rsidRPr="0062440F">
        <w:rPr>
          <w:lang w:eastAsia="de-DE"/>
        </w:rPr>
        <w:t>Develop resistance</w:t>
      </w:r>
    </w:p>
    <w:p w14:paraId="38EBB622" w14:textId="1B84B302" w:rsidR="0067406C" w:rsidRPr="0062440F" w:rsidRDefault="0067406C" w:rsidP="00BA0D27">
      <w:pPr>
        <w:pStyle w:val="Heading4"/>
        <w:rPr>
          <w:lang w:eastAsia="de-DE"/>
        </w:rPr>
      </w:pPr>
      <w:r w:rsidRPr="0062440F">
        <w:rPr>
          <w:lang w:eastAsia="de-DE"/>
        </w:rPr>
        <w:t>Description</w:t>
      </w:r>
    </w:p>
    <w:p w14:paraId="7DBA2D31" w14:textId="0631770E" w:rsidR="009B345D" w:rsidRPr="0062440F" w:rsidRDefault="008F4245" w:rsidP="00BA0D27">
      <w:pPr>
        <w:rPr>
          <w:lang w:eastAsia="de-DE"/>
        </w:rPr>
      </w:pPr>
      <w:r w:rsidRPr="0062440F">
        <w:rPr>
          <w:lang w:eastAsia="de-DE"/>
        </w:rPr>
        <w:t>If someone is on an ART regimen containing a drug that selects for a particular type of resistance, then they can develop that type of resistance. There are four types of drug resistance in the model: major NNRTI mutations, major NRTI mutation</w:t>
      </w:r>
      <w:r w:rsidR="006971ED" w:rsidRPr="0062440F">
        <w:rPr>
          <w:lang w:eastAsia="de-DE"/>
        </w:rPr>
        <w:t>s, major PI mutations, and TAMs.</w:t>
      </w:r>
      <w:r w:rsidR="00123DA5" w:rsidRPr="0062440F">
        <w:rPr>
          <w:lang w:eastAsia="de-DE"/>
        </w:rPr>
        <w:t xml:space="preserve"> People can have no, medium, or high resistance of </w:t>
      </w:r>
      <w:r w:rsidR="00C72A5F">
        <w:rPr>
          <w:lang w:eastAsia="de-DE"/>
        </w:rPr>
        <w:t xml:space="preserve">each </w:t>
      </w:r>
      <w:r w:rsidR="00123DA5" w:rsidRPr="0062440F">
        <w:rPr>
          <w:lang w:eastAsia="de-DE"/>
        </w:rPr>
        <w:t>type.</w:t>
      </w:r>
      <w:r w:rsidR="006971ED" w:rsidRPr="0062440F">
        <w:rPr>
          <w:lang w:eastAsia="de-DE"/>
        </w:rPr>
        <w:t xml:space="preserve"> There is a baseline rate of acquiring drug resistance (</w:t>
      </w:r>
      <w:r w:rsidR="006971ED" w:rsidRPr="0081653B">
        <w:rPr>
          <w:color w:val="4472C4" w:themeColor="accent5"/>
          <w:lang w:eastAsia="de-DE"/>
        </w:rPr>
        <w:t>acquire</w:t>
      </w:r>
      <w:r w:rsidR="00AB5A96" w:rsidRPr="0081653B">
        <w:rPr>
          <w:color w:val="4472C4" w:themeColor="accent5"/>
          <w:lang w:eastAsia="de-DE"/>
        </w:rPr>
        <w:t>_‌</w:t>
      </w:r>
      <w:r w:rsidR="006971ED" w:rsidRPr="0081653B">
        <w:rPr>
          <w:color w:val="4472C4" w:themeColor="accent5"/>
          <w:lang w:eastAsia="de-DE"/>
        </w:rPr>
        <w:t>resist</w:t>
      </w:r>
      <w:r w:rsidR="00AB5A96" w:rsidRPr="0081653B">
        <w:rPr>
          <w:color w:val="4472C4" w:themeColor="accent5"/>
          <w:lang w:eastAsia="de-DE"/>
        </w:rPr>
        <w:t>_‌</w:t>
      </w:r>
      <w:r w:rsidR="006971ED" w:rsidRPr="0081653B">
        <w:rPr>
          <w:color w:val="4472C4" w:themeColor="accent5"/>
          <w:lang w:eastAsia="de-DE"/>
        </w:rPr>
        <w:t>rate</w:t>
      </w:r>
      <w:r w:rsidR="00AB5A96" w:rsidRPr="0081653B">
        <w:rPr>
          <w:color w:val="4472C4" w:themeColor="accent5"/>
          <w:lang w:eastAsia="de-DE"/>
        </w:rPr>
        <w:t>_‌</w:t>
      </w:r>
      <w:r w:rsidR="006971ED" w:rsidRPr="0081653B">
        <w:rPr>
          <w:color w:val="4472C4" w:themeColor="accent5"/>
          <w:lang w:eastAsia="de-DE"/>
        </w:rPr>
        <w:t>baseline</w:t>
      </w:r>
      <w:r w:rsidR="006971ED" w:rsidRPr="0062440F">
        <w:rPr>
          <w:lang w:eastAsia="de-DE"/>
        </w:rPr>
        <w:t xml:space="preserve">), common to all drugs and individuals in the model, and to both ART regimens. </w:t>
      </w:r>
      <w:r w:rsidR="00123DA5" w:rsidRPr="0062440F">
        <w:rPr>
          <w:lang w:eastAsia="de-DE"/>
        </w:rPr>
        <w:t xml:space="preserve">Rates of </w:t>
      </w:r>
      <w:r w:rsidR="0008355F" w:rsidRPr="0062440F">
        <w:rPr>
          <w:lang w:eastAsia="de-DE"/>
        </w:rPr>
        <w:t xml:space="preserve">acquiring drug resistance are higher in people with low adherence, and increase as the number </w:t>
      </w:r>
      <w:r w:rsidR="00F2537F" w:rsidRPr="0062440F">
        <w:rPr>
          <w:lang w:eastAsia="de-DE"/>
        </w:rPr>
        <w:t>of active drugs an individual is on declines.</w:t>
      </w:r>
      <w:r w:rsidR="006E108D" w:rsidRPr="0062440F">
        <w:rPr>
          <w:lang w:eastAsia="de-DE"/>
        </w:rPr>
        <w:t xml:space="preserve"> Rates are lower if someone is on a regimen containing a boosted protease inhibitor (i.e. 2</w:t>
      </w:r>
      <w:r w:rsidR="006E108D" w:rsidRPr="0062440F">
        <w:rPr>
          <w:vertAlign w:val="superscript"/>
          <w:lang w:eastAsia="de-DE"/>
        </w:rPr>
        <w:t>nd</w:t>
      </w:r>
      <w:r w:rsidR="006E108D" w:rsidRPr="0062440F">
        <w:rPr>
          <w:lang w:eastAsia="de-DE"/>
        </w:rPr>
        <w:t xml:space="preserve"> line ART).</w:t>
      </w:r>
      <w:r w:rsidR="00796A43" w:rsidRPr="0062440F">
        <w:rPr>
          <w:lang w:eastAsia="de-DE"/>
        </w:rPr>
        <w:t xml:space="preserve"> In general, resistance can only change from no resistance, to medium resistance, to high resistance. However, due to the </w:t>
      </w:r>
      <w:r w:rsidR="00A42D75">
        <w:rPr>
          <w:lang w:eastAsia="de-DE"/>
        </w:rPr>
        <w:t>large</w:t>
      </w:r>
      <w:r w:rsidR="005972FC" w:rsidRPr="0062440F">
        <w:rPr>
          <w:lang w:eastAsia="de-DE"/>
        </w:rPr>
        <w:t xml:space="preserve"> reductions in drug activity ca</w:t>
      </w:r>
      <w:r w:rsidR="00A42D75">
        <w:rPr>
          <w:lang w:eastAsia="de-DE"/>
        </w:rPr>
        <w:t>used by certain common NNRTI mutations</w:t>
      </w:r>
      <w:r w:rsidR="005972FC" w:rsidRPr="0062440F">
        <w:rPr>
          <w:lang w:eastAsia="de-DE"/>
        </w:rPr>
        <w:t>, there is a probability that someone who develops NNRTI resistance will immediately develop a high level of resistanc</w:t>
      </w:r>
      <w:r w:rsidR="005972FC" w:rsidRPr="0062440F">
        <w:rPr>
          <w:color w:val="000000" w:themeColor="text1"/>
          <w:lang w:eastAsia="de-DE"/>
        </w:rPr>
        <w:t>e</w:t>
      </w:r>
      <w:r w:rsidR="00F75A40" w:rsidRPr="0062440F">
        <w:rPr>
          <w:color w:val="000000" w:themeColor="text1"/>
          <w:lang w:eastAsia="de-DE"/>
        </w:rPr>
        <w:t xml:space="preserve"> (</w:t>
      </w:r>
      <w:r w:rsidR="00F75A40" w:rsidRPr="0081653B">
        <w:rPr>
          <w:color w:val="4472C4" w:themeColor="accent5"/>
          <w:lang w:eastAsia="de-DE"/>
        </w:rPr>
        <w:t>prob</w:t>
      </w:r>
      <w:r w:rsidR="00AB5A96" w:rsidRPr="0081653B">
        <w:rPr>
          <w:color w:val="4472C4" w:themeColor="accent5"/>
          <w:lang w:eastAsia="de-DE"/>
        </w:rPr>
        <w:t>_‌</w:t>
      </w:r>
      <w:r w:rsidR="00F75A40" w:rsidRPr="0081653B">
        <w:rPr>
          <w:color w:val="4472C4" w:themeColor="accent5"/>
          <w:lang w:eastAsia="de-DE"/>
        </w:rPr>
        <w:t>full</w:t>
      </w:r>
      <w:r w:rsidR="00AB5A96" w:rsidRPr="0081653B">
        <w:rPr>
          <w:color w:val="4472C4" w:themeColor="accent5"/>
          <w:lang w:eastAsia="de-DE"/>
        </w:rPr>
        <w:t>_‌</w:t>
      </w:r>
      <w:r w:rsidR="00F75A40" w:rsidRPr="0081653B">
        <w:rPr>
          <w:color w:val="4472C4" w:themeColor="accent5"/>
          <w:lang w:eastAsia="de-DE"/>
        </w:rPr>
        <w:t>NNRTI</w:t>
      </w:r>
      <w:r w:rsidR="00AB5A96" w:rsidRPr="0081653B">
        <w:rPr>
          <w:color w:val="4472C4" w:themeColor="accent5"/>
          <w:lang w:eastAsia="de-DE"/>
        </w:rPr>
        <w:t>_‌</w:t>
      </w:r>
      <w:r w:rsidR="00F75A40" w:rsidRPr="0081653B">
        <w:rPr>
          <w:color w:val="4472C4" w:themeColor="accent5"/>
          <w:lang w:eastAsia="de-DE"/>
        </w:rPr>
        <w:t>resist</w:t>
      </w:r>
      <w:r w:rsidR="00F75A40" w:rsidRPr="0062440F">
        <w:rPr>
          <w:color w:val="000000" w:themeColor="text1"/>
          <w:lang w:eastAsia="de-DE"/>
        </w:rPr>
        <w:t>)</w:t>
      </w:r>
      <w:r w:rsidR="005972FC" w:rsidRPr="0062440F">
        <w:rPr>
          <w:lang w:eastAsia="de-DE"/>
        </w:rPr>
        <w:t xml:space="preserve">. </w:t>
      </w:r>
    </w:p>
    <w:p w14:paraId="08817D14" w14:textId="32B103AB" w:rsidR="00122D46" w:rsidRDefault="0067406C" w:rsidP="00BA0D27">
      <w:pPr>
        <w:pStyle w:val="Heading4"/>
        <w:rPr>
          <w:lang w:eastAsia="de-DE"/>
        </w:rPr>
      </w:pPr>
      <w:r w:rsidRPr="0062440F">
        <w:rPr>
          <w:lang w:eastAsia="de-DE"/>
        </w:rPr>
        <w:t>Process</w:t>
      </w:r>
    </w:p>
    <w:p w14:paraId="6BC80C6E" w14:textId="2170C7F4" w:rsidR="004A4938" w:rsidRPr="0062440F" w:rsidRDefault="00072E51" w:rsidP="00BA0D27">
      <w:pPr>
        <w:rPr>
          <w:lang w:eastAsia="de-DE"/>
        </w:rPr>
      </w:pPr>
      <w:r>
        <w:rPr>
          <w:color w:val="C00000"/>
          <w:lang w:eastAsia="de-DE"/>
        </w:rPr>
        <w:t>a</w:t>
      </w:r>
      <w:r w:rsidR="004A4938" w:rsidRPr="0062440F">
        <w:rPr>
          <w:color w:val="C00000"/>
          <w:lang w:eastAsia="de-DE"/>
        </w:rPr>
        <w:t>sk</w:t>
      </w:r>
      <w:r w:rsidR="004A4938" w:rsidRPr="0062440F">
        <w:rPr>
          <w:lang w:eastAsia="de-DE"/>
        </w:rPr>
        <w:t xml:space="preserve"> </w:t>
      </w:r>
      <w:r w:rsidR="004A4938" w:rsidRPr="009E294D">
        <w:rPr>
          <w:b/>
          <w:color w:val="000000" w:themeColor="text1"/>
          <w:lang w:eastAsia="de-DE"/>
        </w:rPr>
        <w:t>people</w:t>
      </w:r>
      <w:r w:rsidR="004A4938" w:rsidRPr="009E294D">
        <w:rPr>
          <w:color w:val="000000" w:themeColor="text1"/>
          <w:lang w:eastAsia="de-DE"/>
        </w:rPr>
        <w:t xml:space="preserve"> with</w:t>
      </w:r>
      <w:r w:rsidR="004A4938" w:rsidRPr="009E294D">
        <w:rPr>
          <w:color w:val="7030A0"/>
          <w:lang w:eastAsia="de-DE"/>
        </w:rPr>
        <w:t xml:space="preserve"> </w:t>
      </w:r>
      <w:r w:rsidR="009E294D" w:rsidRPr="009E294D">
        <w:rPr>
          <w:color w:val="000000" w:themeColor="text1"/>
          <w:lang w:eastAsia="de-DE"/>
        </w:rPr>
        <w:t>(</w:t>
      </w:r>
      <w:r w:rsidR="004A4938" w:rsidRPr="0062440F">
        <w:rPr>
          <w:color w:val="7030A0"/>
          <w:lang w:eastAsia="de-DE"/>
        </w:rPr>
        <w:t>ART</w:t>
      </w:r>
      <w:r w:rsidR="004A4938">
        <w:rPr>
          <w:color w:val="7030A0"/>
          <w:lang w:eastAsia="de-DE"/>
        </w:rPr>
        <w:t>_‌</w:t>
      </w:r>
      <w:r w:rsidR="004A4938" w:rsidRPr="0062440F">
        <w:rPr>
          <w:color w:val="7030A0"/>
          <w:lang w:eastAsia="de-DE"/>
        </w:rPr>
        <w:t xml:space="preserve">status </w:t>
      </w:r>
      <w:r w:rsidR="004A4938" w:rsidRPr="0062440F">
        <w:rPr>
          <w:lang w:eastAsia="de-DE"/>
        </w:rPr>
        <w:t>= ‘</w:t>
      </w:r>
      <w:r w:rsidR="004A4938">
        <w:rPr>
          <w:lang w:eastAsia="de-DE"/>
        </w:rPr>
        <w:t>on ART</w:t>
      </w:r>
      <w:r w:rsidR="004A4938" w:rsidRPr="0062440F">
        <w:rPr>
          <w:lang w:eastAsia="de-DE"/>
        </w:rPr>
        <w:t>’</w:t>
      </w:r>
      <w:r w:rsidR="009E294D">
        <w:rPr>
          <w:lang w:eastAsia="de-DE"/>
        </w:rPr>
        <w:t>)</w:t>
      </w:r>
      <w:r>
        <w:rPr>
          <w:lang w:eastAsia="de-DE"/>
        </w:rPr>
        <w:t xml:space="preserve"> [</w:t>
      </w:r>
    </w:p>
    <w:p w14:paraId="682C8EA8" w14:textId="77777777" w:rsidR="00072E51" w:rsidRDefault="00072E51" w:rsidP="00BA0D27">
      <w:pPr>
        <w:rPr>
          <w:color w:val="ED7D31" w:themeColor="accent2"/>
          <w:lang w:eastAsia="de-DE"/>
        </w:rPr>
      </w:pPr>
      <w:r>
        <w:rPr>
          <w:lang w:eastAsia="de-DE"/>
        </w:rPr>
        <w:tab/>
      </w:r>
      <w:r w:rsidR="004A4938" w:rsidRPr="0062440F">
        <w:rPr>
          <w:color w:val="ED7D31" w:themeColor="accent2"/>
          <w:lang w:eastAsia="de-DE"/>
        </w:rPr>
        <w:t>Update</w:t>
      </w:r>
      <w:r w:rsidR="004A4938">
        <w:rPr>
          <w:color w:val="ED7D31" w:themeColor="accent2"/>
          <w:lang w:eastAsia="de-DE"/>
        </w:rPr>
        <w:t>_‌</w:t>
      </w:r>
      <w:r w:rsidR="004A4938" w:rsidRPr="0062440F">
        <w:rPr>
          <w:color w:val="ED7D31" w:themeColor="accent2"/>
          <w:lang w:eastAsia="de-DE"/>
        </w:rPr>
        <w:t>resist</w:t>
      </w:r>
      <w:r w:rsidR="004A4938">
        <w:rPr>
          <w:color w:val="ED7D31" w:themeColor="accent2"/>
          <w:lang w:eastAsia="de-DE"/>
        </w:rPr>
        <w:t>_</w:t>
      </w:r>
      <w:r w:rsidR="008B0D06">
        <w:rPr>
          <w:color w:val="ED7D31" w:themeColor="accent2"/>
          <w:lang w:eastAsia="de-DE"/>
        </w:rPr>
        <w:t>ART</w:t>
      </w:r>
    </w:p>
    <w:p w14:paraId="7491C86D" w14:textId="696BD08D" w:rsidR="004A4938" w:rsidRPr="0062440F" w:rsidRDefault="004A4938" w:rsidP="00BA0D27">
      <w:pPr>
        <w:rPr>
          <w:lang w:eastAsia="de-DE"/>
        </w:rPr>
      </w:pPr>
      <w:r w:rsidRPr="0062440F">
        <w:rPr>
          <w:lang w:eastAsia="de-DE"/>
        </w:rPr>
        <w:t>]</w:t>
      </w:r>
    </w:p>
    <w:p w14:paraId="1CE9C462" w14:textId="4956FF1B" w:rsidR="004A4938" w:rsidRPr="004A4938" w:rsidRDefault="004A4938" w:rsidP="00BA0D27">
      <w:pPr>
        <w:rPr>
          <w:lang w:eastAsia="de-DE"/>
        </w:rPr>
      </w:pPr>
    </w:p>
    <w:p w14:paraId="6AA820D6" w14:textId="6A4A5183" w:rsidR="00122D46" w:rsidRPr="0062440F" w:rsidRDefault="00122D46" w:rsidP="00BA0D27">
      <w:pPr>
        <w:rPr>
          <w:color w:val="00B050"/>
          <w:lang w:eastAsia="de-DE"/>
        </w:rPr>
      </w:pPr>
      <w:r w:rsidRPr="0062440F">
        <w:rPr>
          <w:color w:val="00B050"/>
          <w:lang w:eastAsia="de-DE"/>
        </w:rPr>
        <w:t xml:space="preserve">#People on </w:t>
      </w:r>
      <w:r w:rsidR="00512F2E" w:rsidRPr="0062440F">
        <w:rPr>
          <w:color w:val="00B050"/>
          <w:lang w:eastAsia="de-DE"/>
        </w:rPr>
        <w:t>1</w:t>
      </w:r>
      <w:r w:rsidR="00512F2E" w:rsidRPr="0062440F">
        <w:rPr>
          <w:color w:val="00B050"/>
          <w:vertAlign w:val="superscript"/>
          <w:lang w:eastAsia="de-DE"/>
        </w:rPr>
        <w:t>st</w:t>
      </w:r>
      <w:r w:rsidRPr="0062440F">
        <w:rPr>
          <w:color w:val="00B050"/>
          <w:lang w:eastAsia="de-DE"/>
        </w:rPr>
        <w:t xml:space="preserve"> line, developing major NNTRI mutations</w:t>
      </w:r>
    </w:p>
    <w:p w14:paraId="3E7D1F8B" w14:textId="68503203" w:rsidR="006C5197" w:rsidRPr="0062440F" w:rsidRDefault="006C5197"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175BA6" w:rsidRPr="00175BA6">
        <w:rPr>
          <w:color w:val="000000" w:themeColor="text1"/>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Pr="0062440F">
        <w:rPr>
          <w:color w:val="7030A0"/>
          <w:lang w:eastAsia="de-DE"/>
        </w:rPr>
        <w:t xml:space="preserve">NNRTI </w:t>
      </w:r>
      <w:r w:rsidRPr="0062440F">
        <w:rPr>
          <w:lang w:eastAsia="de-DE"/>
        </w:rPr>
        <w:t xml:space="preserve">= </w:t>
      </w:r>
      <w:r w:rsidR="00E9731C" w:rsidRPr="0062440F">
        <w:rPr>
          <w:color w:val="000000" w:themeColor="text1"/>
          <w:lang w:eastAsia="de-DE"/>
        </w:rPr>
        <w:t>‘medium’</w:t>
      </w:r>
      <w:r w:rsidR="00175BA6">
        <w:rPr>
          <w:color w:val="000000" w:themeColor="text1"/>
          <w:lang w:eastAsia="de-DE"/>
        </w:rPr>
        <w:t>) [</w:t>
      </w:r>
    </w:p>
    <w:p w14:paraId="612FE798" w14:textId="79E12EC3" w:rsidR="006C5197" w:rsidRPr="0062440F" w:rsidRDefault="006C5197"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05D492BB" w14:textId="667136E5" w:rsidR="006C5197" w:rsidRDefault="00175BA6" w:rsidP="00BA0D27">
      <w:pPr>
        <w:ind w:left="454" w:firstLine="454"/>
        <w:rPr>
          <w:lang w:eastAsia="de-DE"/>
        </w:rPr>
      </w:pPr>
      <w:r w:rsidRPr="00175BA6">
        <w:rPr>
          <w:color w:val="C00000"/>
          <w:lang w:eastAsia="de-DE"/>
        </w:rPr>
        <w:t xml:space="preserve">then </w:t>
      </w:r>
      <w:r w:rsidR="006C5197" w:rsidRPr="0062440F">
        <w:rPr>
          <w:lang w:eastAsia="de-DE"/>
        </w:rPr>
        <w:t>[</w:t>
      </w:r>
      <w:r w:rsidR="006C5197" w:rsidRPr="0062440F">
        <w:rPr>
          <w:color w:val="C00000"/>
          <w:lang w:eastAsia="de-DE"/>
        </w:rPr>
        <w:t>set</w:t>
      </w:r>
      <w:r w:rsidR="006C5197" w:rsidRPr="0062440F">
        <w:rPr>
          <w:lang w:eastAsia="de-DE"/>
        </w:rPr>
        <w:t xml:space="preserve"> </w:t>
      </w:r>
      <w:r w:rsidR="006C5197" w:rsidRPr="0062440F">
        <w:rPr>
          <w:color w:val="7030A0"/>
          <w:lang w:eastAsia="de-DE"/>
        </w:rPr>
        <w:t>resist</w:t>
      </w:r>
      <w:r w:rsidR="00AB5A96">
        <w:rPr>
          <w:color w:val="7030A0"/>
          <w:lang w:eastAsia="de-DE"/>
        </w:rPr>
        <w:t>_‌</w:t>
      </w:r>
      <w:r w:rsidR="006C5197" w:rsidRPr="0062440F">
        <w:rPr>
          <w:color w:val="7030A0"/>
          <w:lang w:eastAsia="de-DE"/>
        </w:rPr>
        <w:t xml:space="preserve">NNRTI </w:t>
      </w:r>
      <w:r w:rsidR="00E9731C" w:rsidRPr="0062440F">
        <w:rPr>
          <w:lang w:eastAsia="de-DE"/>
        </w:rPr>
        <w:t>‘high’</w:t>
      </w:r>
      <w:r w:rsidR="006C5197" w:rsidRPr="0062440F">
        <w:rPr>
          <w:lang w:eastAsia="de-DE"/>
        </w:rPr>
        <w:t>]</w:t>
      </w:r>
    </w:p>
    <w:p w14:paraId="45B8030D" w14:textId="499930E4" w:rsidR="00175BA6" w:rsidRPr="0062440F" w:rsidRDefault="00175BA6" w:rsidP="00175BA6">
      <w:pPr>
        <w:rPr>
          <w:lang w:eastAsia="de-DE"/>
        </w:rPr>
      </w:pPr>
      <w:r>
        <w:rPr>
          <w:lang w:eastAsia="de-DE"/>
        </w:rPr>
        <w:t>]</w:t>
      </w:r>
    </w:p>
    <w:p w14:paraId="4BA23654" w14:textId="4A974E6B" w:rsidR="004A5DB4" w:rsidRPr="0062440F" w:rsidRDefault="005B105B"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9E40AD" w:rsidRPr="009E40AD">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w:t>
      </w:r>
      <w:r w:rsidR="004A5DB4" w:rsidRPr="0062440F">
        <w:rPr>
          <w:color w:val="7030A0"/>
          <w:lang w:eastAsia="de-DE"/>
        </w:rPr>
        <w:t>t</w:t>
      </w:r>
      <w:r w:rsidR="00AB5A96">
        <w:rPr>
          <w:color w:val="7030A0"/>
          <w:lang w:eastAsia="de-DE"/>
        </w:rPr>
        <w:t>_‌</w:t>
      </w:r>
      <w:r w:rsidR="004A5DB4" w:rsidRPr="0062440F">
        <w:rPr>
          <w:color w:val="7030A0"/>
          <w:lang w:eastAsia="de-DE"/>
        </w:rPr>
        <w:t xml:space="preserve">NNRTI </w:t>
      </w:r>
      <w:r w:rsidR="00E9731C" w:rsidRPr="0062440F">
        <w:rPr>
          <w:lang w:eastAsia="de-DE"/>
        </w:rPr>
        <w:t xml:space="preserve">= </w:t>
      </w:r>
      <w:r w:rsidR="00E9731C" w:rsidRPr="0062440F">
        <w:rPr>
          <w:color w:val="000000" w:themeColor="text1"/>
          <w:lang w:eastAsia="de-DE"/>
        </w:rPr>
        <w:t>‘medium’</w:t>
      </w:r>
      <w:r w:rsidR="009E40AD">
        <w:rPr>
          <w:color w:val="000000" w:themeColor="text1"/>
          <w:lang w:eastAsia="de-DE"/>
        </w:rPr>
        <w:t>) [</w:t>
      </w:r>
    </w:p>
    <w:p w14:paraId="11ABE2C9" w14:textId="0134CEFF" w:rsidR="004B1C96" w:rsidRPr="0062440F" w:rsidRDefault="00787059" w:rsidP="00BA0D27">
      <w:pPr>
        <w:ind w:left="454"/>
        <w:rPr>
          <w:color w:val="4472C4" w:themeColor="accent5"/>
          <w:lang w:eastAsia="de-DE"/>
        </w:rPr>
      </w:pPr>
      <w:r w:rsidRPr="0062440F">
        <w:rPr>
          <w:color w:val="C00000"/>
          <w:lang w:eastAsia="de-DE"/>
        </w:rPr>
        <w:t>if</w:t>
      </w:r>
      <w:r w:rsidRPr="0062440F">
        <w:rPr>
          <w:lang w:eastAsia="de-DE"/>
        </w:rPr>
        <w:t xml:space="preserve"> random-uniform [0,1) </w:t>
      </w:r>
      <w:r w:rsidR="005B105B" w:rsidRPr="0062440F">
        <w:rPr>
          <w:lang w:eastAsia="de-DE"/>
        </w:rPr>
        <w:t xml:space="preserve">&lt; </w:t>
      </w:r>
      <w:r w:rsidR="005B105B" w:rsidRPr="0062440F">
        <w:rPr>
          <w:color w:val="4472C4" w:themeColor="accent5"/>
          <w:lang w:eastAsia="de-DE"/>
        </w:rPr>
        <w:t>acquire</w:t>
      </w:r>
      <w:r w:rsidR="00AB5A96">
        <w:rPr>
          <w:color w:val="4472C4" w:themeColor="accent5"/>
          <w:lang w:eastAsia="de-DE"/>
        </w:rPr>
        <w:t>_‌</w:t>
      </w:r>
      <w:r w:rsidR="005B105B" w:rsidRPr="0062440F">
        <w:rPr>
          <w:color w:val="4472C4" w:themeColor="accent5"/>
          <w:lang w:eastAsia="de-DE"/>
        </w:rPr>
        <w:t>resist</w:t>
      </w:r>
      <w:r w:rsidR="00AB5A96">
        <w:rPr>
          <w:color w:val="4472C4" w:themeColor="accent5"/>
          <w:lang w:eastAsia="de-DE"/>
        </w:rPr>
        <w:t>_‌</w:t>
      </w:r>
      <w:r w:rsidR="005B105B" w:rsidRPr="0062440F">
        <w:rPr>
          <w:color w:val="4472C4" w:themeColor="accent5"/>
          <w:lang w:eastAsia="de-DE"/>
        </w:rPr>
        <w:t>rate</w:t>
      </w:r>
      <w:r w:rsidR="00AB5A96">
        <w:rPr>
          <w:color w:val="4472C4" w:themeColor="accent5"/>
          <w:lang w:eastAsia="de-DE"/>
        </w:rPr>
        <w:t>_‌</w:t>
      </w:r>
      <w:r w:rsidR="005B105B" w:rsidRPr="0062440F">
        <w:rPr>
          <w:color w:val="4472C4" w:themeColor="accent5"/>
          <w:lang w:eastAsia="de-DE"/>
        </w:rPr>
        <w:t xml:space="preserve">baseline </w:t>
      </w:r>
      <w:r w:rsidR="005B105B" w:rsidRPr="0062440F">
        <w:rPr>
          <w:lang w:eastAsia="de-DE"/>
        </w:rPr>
        <w:t xml:space="preserve">* </w:t>
      </w:r>
      <w:r w:rsidR="005B105B" w:rsidRPr="0062440F">
        <w:rPr>
          <w:color w:val="4472C4" w:themeColor="accent5"/>
          <w:lang w:eastAsia="de-DE"/>
        </w:rPr>
        <w:t>acquire</w:t>
      </w:r>
      <w:r w:rsidR="00AB5A96">
        <w:rPr>
          <w:color w:val="4472C4" w:themeColor="accent5"/>
          <w:lang w:eastAsia="de-DE"/>
        </w:rPr>
        <w:t>_‌</w:t>
      </w:r>
      <w:r w:rsidR="005B105B" w:rsidRPr="0062440F">
        <w:rPr>
          <w:color w:val="4472C4" w:themeColor="accent5"/>
          <w:lang w:eastAsia="de-DE"/>
        </w:rPr>
        <w:t>resist</w:t>
      </w:r>
      <w:r w:rsidR="00AB5A96">
        <w:rPr>
          <w:color w:val="4472C4" w:themeColor="accent5"/>
          <w:lang w:eastAsia="de-DE"/>
        </w:rPr>
        <w:t>_‌</w:t>
      </w:r>
      <w:r w:rsidR="005B105B" w:rsidRPr="0062440F">
        <w:rPr>
          <w:color w:val="4472C4" w:themeColor="accent5"/>
          <w:lang w:eastAsia="de-DE"/>
        </w:rPr>
        <w:t>increase</w:t>
      </w:r>
      <w:r w:rsidR="00AB5A96">
        <w:rPr>
          <w:color w:val="4472C4" w:themeColor="accent5"/>
          <w:lang w:eastAsia="de-DE"/>
        </w:rPr>
        <w:t>_‌</w:t>
      </w:r>
      <w:r w:rsidR="005B105B" w:rsidRPr="0062440F">
        <w:rPr>
          <w:color w:val="4472C4" w:themeColor="accent5"/>
          <w:lang w:eastAsia="de-DE"/>
        </w:rPr>
        <w:t>low</w:t>
      </w:r>
      <w:r w:rsidR="00AB5A96">
        <w:rPr>
          <w:color w:val="4472C4" w:themeColor="accent5"/>
          <w:lang w:eastAsia="de-DE"/>
        </w:rPr>
        <w:t>_‌</w:t>
      </w:r>
      <w:r w:rsidR="005B105B" w:rsidRPr="0062440F">
        <w:rPr>
          <w:color w:val="4472C4" w:themeColor="accent5"/>
          <w:lang w:eastAsia="de-DE"/>
        </w:rPr>
        <w:t>adherence</w:t>
      </w:r>
      <w:r w:rsidR="005B105B" w:rsidRPr="0062440F">
        <w:rPr>
          <w:lang w:eastAsia="de-DE"/>
        </w:rPr>
        <w:t xml:space="preserve"> * </w:t>
      </w:r>
      <w:r w:rsidR="004B1C96" w:rsidRPr="0062440F">
        <w:rPr>
          <w:color w:val="7030A0"/>
          <w:lang w:eastAsia="de-DE"/>
        </w:rPr>
        <w:t>resist</w:t>
      </w:r>
      <w:r w:rsidR="00AB5A96">
        <w:rPr>
          <w:color w:val="7030A0"/>
          <w:lang w:eastAsia="de-DE"/>
        </w:rPr>
        <w:t>_‌</w:t>
      </w:r>
      <w:r w:rsidR="004B1C96" w:rsidRPr="0062440F">
        <w:rPr>
          <w:color w:val="7030A0"/>
          <w:lang w:eastAsia="de-DE"/>
        </w:rPr>
        <w:t>gain</w:t>
      </w:r>
      <w:r w:rsidR="00AB5A96">
        <w:rPr>
          <w:color w:val="7030A0"/>
          <w:lang w:eastAsia="de-DE"/>
        </w:rPr>
        <w:t>_‌</w:t>
      </w:r>
      <w:r w:rsidR="004B1C96" w:rsidRPr="0062440F">
        <w:rPr>
          <w:color w:val="7030A0"/>
          <w:lang w:eastAsia="de-DE"/>
        </w:rPr>
        <w:t>current</w:t>
      </w:r>
      <w:r w:rsidR="00AB5A96">
        <w:rPr>
          <w:color w:val="7030A0"/>
          <w:lang w:eastAsia="de-DE"/>
        </w:rPr>
        <w:t>_‌</w:t>
      </w:r>
      <w:r w:rsidR="004B1C96" w:rsidRPr="0062440F">
        <w:rPr>
          <w:color w:val="7030A0"/>
          <w:lang w:eastAsia="de-DE"/>
        </w:rPr>
        <w:t>resist</w:t>
      </w:r>
    </w:p>
    <w:p w14:paraId="3414C255" w14:textId="1794D5A3" w:rsidR="005B105B" w:rsidRDefault="009E40AD" w:rsidP="00BA0D27">
      <w:pPr>
        <w:ind w:left="454" w:firstLine="454"/>
        <w:rPr>
          <w:lang w:eastAsia="de-DE"/>
        </w:rPr>
      </w:pPr>
      <w:r w:rsidRPr="00175BA6">
        <w:rPr>
          <w:color w:val="C00000"/>
          <w:lang w:eastAsia="de-DE"/>
        </w:rPr>
        <w:lastRenderedPageBreak/>
        <w:t xml:space="preserve">then </w:t>
      </w:r>
      <w:r w:rsidR="005B105B" w:rsidRPr="0062440F">
        <w:rPr>
          <w:lang w:eastAsia="de-DE"/>
        </w:rPr>
        <w:t>[</w:t>
      </w:r>
      <w:r w:rsidR="005B105B" w:rsidRPr="0062440F">
        <w:rPr>
          <w:color w:val="C00000"/>
          <w:lang w:eastAsia="de-DE"/>
        </w:rPr>
        <w:t>set</w:t>
      </w:r>
      <w:r w:rsidR="005B105B" w:rsidRPr="0062440F">
        <w:rPr>
          <w:lang w:eastAsia="de-DE"/>
        </w:rPr>
        <w:t xml:space="preserve"> </w:t>
      </w:r>
      <w:r w:rsidR="005B105B" w:rsidRPr="0062440F">
        <w:rPr>
          <w:color w:val="7030A0"/>
          <w:lang w:eastAsia="de-DE"/>
        </w:rPr>
        <w:t>resist</w:t>
      </w:r>
      <w:r w:rsidR="00AB5A96">
        <w:rPr>
          <w:color w:val="7030A0"/>
          <w:lang w:eastAsia="de-DE"/>
        </w:rPr>
        <w:t>_‌</w:t>
      </w:r>
      <w:r w:rsidR="005B105B" w:rsidRPr="0062440F">
        <w:rPr>
          <w:color w:val="7030A0"/>
          <w:lang w:eastAsia="de-DE"/>
        </w:rPr>
        <w:t xml:space="preserve">NNRTI </w:t>
      </w:r>
      <w:r w:rsidR="00E9731C" w:rsidRPr="0062440F">
        <w:rPr>
          <w:lang w:eastAsia="de-DE"/>
        </w:rPr>
        <w:t>‘high’</w:t>
      </w:r>
      <w:r w:rsidR="00787059" w:rsidRPr="0062440F">
        <w:rPr>
          <w:lang w:eastAsia="de-DE"/>
        </w:rPr>
        <w:t>]</w:t>
      </w:r>
    </w:p>
    <w:p w14:paraId="33FE9B56" w14:textId="677C663E" w:rsidR="009E40AD" w:rsidRPr="0062440F" w:rsidRDefault="009E40AD" w:rsidP="009E40AD">
      <w:pPr>
        <w:rPr>
          <w:lang w:eastAsia="de-DE"/>
        </w:rPr>
      </w:pPr>
      <w:r>
        <w:rPr>
          <w:lang w:eastAsia="de-DE"/>
        </w:rPr>
        <w:t>]</w:t>
      </w:r>
    </w:p>
    <w:p w14:paraId="1B7009FA" w14:textId="26C421BB" w:rsidR="005B105B" w:rsidRPr="0062440F" w:rsidRDefault="00B73EA7"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E14AF0" w:rsidRPr="00E14AF0">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Pr="0062440F">
        <w:rPr>
          <w:color w:val="7030A0"/>
          <w:lang w:eastAsia="de-DE"/>
        </w:rPr>
        <w:t xml:space="preserve">NNRTI </w:t>
      </w:r>
      <w:r w:rsidR="00B51F1B" w:rsidRPr="0062440F">
        <w:rPr>
          <w:lang w:eastAsia="de-DE"/>
        </w:rPr>
        <w:t>= ‘low’</w:t>
      </w:r>
      <w:r w:rsidR="00E14AF0">
        <w:rPr>
          <w:lang w:eastAsia="de-DE"/>
        </w:rPr>
        <w:t>) [</w:t>
      </w:r>
    </w:p>
    <w:p w14:paraId="343B8028" w14:textId="4C70F3F3" w:rsidR="005B105B" w:rsidRDefault="00B73EA7" w:rsidP="00BA0D27">
      <w:pPr>
        <w:ind w:firstLine="454"/>
        <w:rPr>
          <w:color w:val="7030A0"/>
          <w:lang w:eastAsia="de-DE"/>
        </w:rPr>
      </w:pPr>
      <w:r w:rsidRPr="0062440F">
        <w:rPr>
          <w:color w:val="C00000"/>
          <w:lang w:eastAsia="de-DE"/>
        </w:rPr>
        <w:t>if</w:t>
      </w:r>
      <w:r w:rsidRPr="0062440F">
        <w:rPr>
          <w:lang w:eastAsia="de-DE"/>
        </w:rPr>
        <w:t xml:space="preserve"> random-uniform [0,1) </w:t>
      </w:r>
      <w:r w:rsidR="005B105B" w:rsidRPr="0062440F">
        <w:rPr>
          <w:lang w:eastAsia="de-DE"/>
        </w:rPr>
        <w:t xml:space="preserve">&lt;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244B8D5E" w14:textId="023B5424" w:rsidR="009E40AD" w:rsidRPr="0062440F" w:rsidRDefault="009E40AD" w:rsidP="00E14AF0">
      <w:pPr>
        <w:ind w:left="454" w:firstLine="454"/>
        <w:rPr>
          <w:lang w:eastAsia="de-DE"/>
        </w:rPr>
      </w:pPr>
      <w:r w:rsidRPr="00175BA6">
        <w:rPr>
          <w:color w:val="C00000"/>
          <w:lang w:eastAsia="de-DE"/>
        </w:rPr>
        <w:t>then</w:t>
      </w:r>
      <w:r w:rsidRPr="009E40AD">
        <w:rPr>
          <w:lang w:eastAsia="de-DE"/>
        </w:rPr>
        <w:t xml:space="preserve"> [</w:t>
      </w:r>
    </w:p>
    <w:p w14:paraId="4381EFBD" w14:textId="3DF91EE2" w:rsidR="002F65C1" w:rsidRDefault="005B105B" w:rsidP="00BA0D27">
      <w:pPr>
        <w:rPr>
          <w:color w:val="4472C4" w:themeColor="accent5"/>
          <w:lang w:eastAsia="de-DE"/>
        </w:rPr>
      </w:pPr>
      <w:r w:rsidRPr="0062440F">
        <w:rPr>
          <w:lang w:eastAsia="de-DE"/>
        </w:rPr>
        <w:t xml:space="preserve">     </w:t>
      </w:r>
      <w:r w:rsidR="00456CD1" w:rsidRPr="0062440F">
        <w:rPr>
          <w:lang w:eastAsia="de-DE"/>
        </w:rPr>
        <w:tab/>
      </w:r>
      <w:r w:rsidR="00456CD1" w:rsidRPr="0062440F">
        <w:rPr>
          <w:lang w:eastAsia="de-DE"/>
        </w:rPr>
        <w:tab/>
      </w:r>
      <w:r w:rsidR="00E14AF0">
        <w:rPr>
          <w:lang w:eastAsia="de-DE"/>
        </w:rPr>
        <w:tab/>
      </w:r>
      <w:r w:rsidR="008332CF" w:rsidRPr="0062440F">
        <w:rPr>
          <w:color w:val="C00000"/>
          <w:lang w:eastAsia="de-DE"/>
        </w:rPr>
        <w:t>if</w:t>
      </w:r>
      <w:r w:rsidR="009E40AD">
        <w:rPr>
          <w:color w:val="C00000"/>
          <w:lang w:eastAsia="de-DE"/>
        </w:rPr>
        <w:t>else</w:t>
      </w:r>
      <w:r w:rsidRPr="0062440F">
        <w:rPr>
          <w:lang w:eastAsia="de-DE"/>
        </w:rPr>
        <w:t xml:space="preserve"> random-float 1 &lt;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full</w:t>
      </w:r>
      <w:r w:rsidR="00AB5A96">
        <w:rPr>
          <w:color w:val="4472C4" w:themeColor="accent5"/>
          <w:lang w:eastAsia="de-DE"/>
        </w:rPr>
        <w:t>_‌</w:t>
      </w:r>
      <w:r w:rsidRPr="0062440F">
        <w:rPr>
          <w:color w:val="4472C4" w:themeColor="accent5"/>
          <w:lang w:eastAsia="de-DE"/>
        </w:rPr>
        <w:t>NNRTI</w:t>
      </w:r>
      <w:r w:rsidR="00AB5A96">
        <w:rPr>
          <w:color w:val="4472C4" w:themeColor="accent5"/>
          <w:lang w:eastAsia="de-DE"/>
        </w:rPr>
        <w:t>_‌</w:t>
      </w:r>
      <w:r w:rsidR="002F65C1">
        <w:rPr>
          <w:color w:val="4472C4" w:themeColor="accent5"/>
          <w:lang w:eastAsia="de-DE"/>
        </w:rPr>
        <w:t>resist</w:t>
      </w:r>
    </w:p>
    <w:p w14:paraId="3DF987E6" w14:textId="4B0EE031" w:rsidR="00456CD1" w:rsidRPr="0062440F" w:rsidRDefault="009E40AD" w:rsidP="00E14AF0">
      <w:pPr>
        <w:ind w:left="1362" w:firstLine="454"/>
        <w:rPr>
          <w:lang w:eastAsia="de-DE"/>
        </w:rPr>
      </w:pPr>
      <w:r w:rsidRPr="00175BA6">
        <w:rPr>
          <w:color w:val="C00000"/>
          <w:lang w:eastAsia="de-DE"/>
        </w:rPr>
        <w:t xml:space="preserve">then </w:t>
      </w:r>
      <w:r w:rsidR="005B105B" w:rsidRPr="0062440F">
        <w:rPr>
          <w:lang w:eastAsia="de-DE"/>
        </w:rPr>
        <w:t>[</w:t>
      </w:r>
      <w:r w:rsidR="005B105B" w:rsidRPr="0062440F">
        <w:rPr>
          <w:color w:val="C00000"/>
          <w:lang w:eastAsia="de-DE"/>
        </w:rPr>
        <w:t>set</w:t>
      </w:r>
      <w:r w:rsidR="005B105B" w:rsidRPr="0062440F">
        <w:rPr>
          <w:lang w:eastAsia="de-DE"/>
        </w:rPr>
        <w:t xml:space="preserve"> </w:t>
      </w:r>
      <w:r w:rsidR="005B105B" w:rsidRPr="0062440F">
        <w:rPr>
          <w:color w:val="7030A0"/>
          <w:lang w:eastAsia="de-DE"/>
        </w:rPr>
        <w:t>resist</w:t>
      </w:r>
      <w:r w:rsidR="00AB5A96">
        <w:rPr>
          <w:color w:val="7030A0"/>
          <w:lang w:eastAsia="de-DE"/>
        </w:rPr>
        <w:t>_‌</w:t>
      </w:r>
      <w:r w:rsidR="005B105B" w:rsidRPr="0062440F">
        <w:rPr>
          <w:color w:val="7030A0"/>
          <w:lang w:eastAsia="de-DE"/>
        </w:rPr>
        <w:t xml:space="preserve">NNRTI </w:t>
      </w:r>
      <w:r w:rsidR="00B51F1B" w:rsidRPr="0062440F">
        <w:rPr>
          <w:lang w:eastAsia="de-DE"/>
        </w:rPr>
        <w:t>‘high’</w:t>
      </w:r>
      <w:r w:rsidR="005B105B" w:rsidRPr="0062440F">
        <w:rPr>
          <w:lang w:eastAsia="de-DE"/>
        </w:rPr>
        <w:t>]</w:t>
      </w:r>
    </w:p>
    <w:p w14:paraId="7C0045B4" w14:textId="0C76640B" w:rsidR="005B105B" w:rsidRDefault="009E40AD" w:rsidP="00E14AF0">
      <w:pPr>
        <w:ind w:left="1362" w:firstLine="454"/>
        <w:rPr>
          <w:lang w:eastAsia="de-DE"/>
        </w:rPr>
      </w:pPr>
      <w:r>
        <w:rPr>
          <w:color w:val="C00000"/>
          <w:lang w:eastAsia="de-DE"/>
        </w:rPr>
        <w:t>otherwise</w:t>
      </w:r>
      <w:r w:rsidR="00456CD1" w:rsidRPr="0062440F">
        <w:rPr>
          <w:lang w:eastAsia="de-DE"/>
        </w:rPr>
        <w:t xml:space="preserve"> </w:t>
      </w:r>
      <w:r w:rsidR="005B105B" w:rsidRPr="0062440F">
        <w:rPr>
          <w:lang w:eastAsia="de-DE"/>
        </w:rPr>
        <w:t>[</w:t>
      </w:r>
      <w:r w:rsidR="005B105B" w:rsidRPr="0062440F">
        <w:rPr>
          <w:color w:val="C00000"/>
          <w:lang w:eastAsia="de-DE"/>
        </w:rPr>
        <w:t>set</w:t>
      </w:r>
      <w:r w:rsidR="005B105B" w:rsidRPr="0062440F">
        <w:rPr>
          <w:lang w:eastAsia="de-DE"/>
        </w:rPr>
        <w:t xml:space="preserve"> </w:t>
      </w:r>
      <w:r w:rsidR="005B105B" w:rsidRPr="0062440F">
        <w:rPr>
          <w:color w:val="7030A0"/>
          <w:lang w:eastAsia="de-DE"/>
        </w:rPr>
        <w:t>resist</w:t>
      </w:r>
      <w:r w:rsidR="00AB5A96">
        <w:rPr>
          <w:color w:val="7030A0"/>
          <w:lang w:eastAsia="de-DE"/>
        </w:rPr>
        <w:t>_‌</w:t>
      </w:r>
      <w:r w:rsidR="005B105B" w:rsidRPr="0062440F">
        <w:rPr>
          <w:color w:val="7030A0"/>
          <w:lang w:eastAsia="de-DE"/>
        </w:rPr>
        <w:t xml:space="preserve">NNRTI </w:t>
      </w:r>
      <w:r w:rsidR="00B51F1B" w:rsidRPr="0062440F">
        <w:rPr>
          <w:color w:val="000000" w:themeColor="text1"/>
          <w:lang w:eastAsia="de-DE"/>
        </w:rPr>
        <w:t>‘medium’</w:t>
      </w:r>
      <w:r w:rsidR="008332CF" w:rsidRPr="0062440F">
        <w:rPr>
          <w:lang w:eastAsia="de-DE"/>
        </w:rPr>
        <w:t>]</w:t>
      </w:r>
    </w:p>
    <w:p w14:paraId="34E8B378" w14:textId="24E01FBF" w:rsidR="00E14AF0" w:rsidRPr="00E14AF0" w:rsidRDefault="00E14AF0" w:rsidP="00E14AF0">
      <w:pPr>
        <w:ind w:left="454" w:firstLine="454"/>
        <w:rPr>
          <w:lang w:eastAsia="de-DE"/>
        </w:rPr>
      </w:pPr>
      <w:r w:rsidRPr="00E14AF0">
        <w:rPr>
          <w:lang w:eastAsia="de-DE"/>
        </w:rPr>
        <w:t>]</w:t>
      </w:r>
    </w:p>
    <w:p w14:paraId="6646E3E0" w14:textId="3C8E3940" w:rsidR="00E14AF0" w:rsidRPr="00E14AF0" w:rsidRDefault="00E14AF0" w:rsidP="00E14AF0">
      <w:pPr>
        <w:rPr>
          <w:lang w:eastAsia="de-DE"/>
        </w:rPr>
      </w:pPr>
      <w:r w:rsidRPr="00E14AF0">
        <w:rPr>
          <w:lang w:eastAsia="de-DE"/>
        </w:rPr>
        <w:t>]</w:t>
      </w:r>
    </w:p>
    <w:p w14:paraId="19584A08" w14:textId="1B735C30" w:rsidR="008332CF" w:rsidRPr="0062440F" w:rsidRDefault="008332CF"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472B12" w:rsidRPr="00472B12">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Pr="0062440F">
        <w:rPr>
          <w:color w:val="7030A0"/>
          <w:lang w:eastAsia="de-DE"/>
        </w:rPr>
        <w:t xml:space="preserve">NNRTI </w:t>
      </w:r>
      <w:r w:rsidR="00B51F1B" w:rsidRPr="0062440F">
        <w:rPr>
          <w:lang w:eastAsia="de-DE"/>
        </w:rPr>
        <w:t>= ‘low’</w:t>
      </w:r>
      <w:r w:rsidR="00472B12">
        <w:rPr>
          <w:lang w:eastAsia="de-DE"/>
        </w:rPr>
        <w:t>) [</w:t>
      </w:r>
    </w:p>
    <w:p w14:paraId="6B1CD485" w14:textId="7BB09C94" w:rsidR="008332CF" w:rsidRDefault="008332CF" w:rsidP="00BA0D27">
      <w:pPr>
        <w:ind w:left="454"/>
        <w:rPr>
          <w:color w:val="7030A0"/>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baseline</w:t>
      </w:r>
      <w:r w:rsidR="006F4F94" w:rsidRPr="0062440F">
        <w:rPr>
          <w:color w:val="4472C4" w:themeColor="accent5"/>
          <w:lang w:eastAsia="de-DE"/>
        </w:rPr>
        <w:t xml:space="preserve"> </w:t>
      </w:r>
      <w:r w:rsidR="006F4F94" w:rsidRPr="0062440F">
        <w:rPr>
          <w:lang w:eastAsia="de-DE"/>
        </w:rPr>
        <w:t xml:space="preserve">* </w:t>
      </w:r>
      <w:r w:rsidR="006F4F94" w:rsidRPr="0062440F">
        <w:rPr>
          <w:color w:val="4472C4" w:themeColor="accent5"/>
          <w:lang w:eastAsia="de-DE"/>
        </w:rPr>
        <w:t>acquire</w:t>
      </w:r>
      <w:r w:rsidR="00AB5A96">
        <w:rPr>
          <w:color w:val="4472C4" w:themeColor="accent5"/>
          <w:lang w:eastAsia="de-DE"/>
        </w:rPr>
        <w:t>_‌</w:t>
      </w:r>
      <w:r w:rsidR="006F4F94" w:rsidRPr="0062440F">
        <w:rPr>
          <w:color w:val="4472C4" w:themeColor="accent5"/>
          <w:lang w:eastAsia="de-DE"/>
        </w:rPr>
        <w:t>resist</w:t>
      </w:r>
      <w:r w:rsidR="00AB5A96">
        <w:rPr>
          <w:color w:val="4472C4" w:themeColor="accent5"/>
          <w:lang w:eastAsia="de-DE"/>
        </w:rPr>
        <w:t>_‌</w:t>
      </w:r>
      <w:r w:rsidR="006F4F94" w:rsidRPr="0062440F">
        <w:rPr>
          <w:color w:val="4472C4" w:themeColor="accent5"/>
          <w:lang w:eastAsia="de-DE"/>
        </w:rPr>
        <w:t>increase</w:t>
      </w:r>
      <w:r w:rsidR="00AB5A96">
        <w:rPr>
          <w:color w:val="4472C4" w:themeColor="accent5"/>
          <w:lang w:eastAsia="de-DE"/>
        </w:rPr>
        <w:t>_‌</w:t>
      </w:r>
      <w:r w:rsidR="006F4F94" w:rsidRPr="0062440F">
        <w:rPr>
          <w:color w:val="4472C4" w:themeColor="accent5"/>
          <w:lang w:eastAsia="de-DE"/>
        </w:rPr>
        <w:t>low</w:t>
      </w:r>
      <w:r w:rsidR="00AB5A96">
        <w:rPr>
          <w:color w:val="4472C4" w:themeColor="accent5"/>
          <w:lang w:eastAsia="de-DE"/>
        </w:rPr>
        <w:t>_‌</w:t>
      </w:r>
      <w:r w:rsidR="006F4F94" w:rsidRPr="0062440F">
        <w:rPr>
          <w:color w:val="4472C4" w:themeColor="accent5"/>
          <w:lang w:eastAsia="de-DE"/>
        </w:rPr>
        <w:t>adherence</w:t>
      </w:r>
      <w:r w:rsidRPr="0062440F">
        <w:rPr>
          <w:color w:val="4472C4" w:themeColor="accent5"/>
          <w:lang w:eastAsia="de-DE"/>
        </w:rPr>
        <w:t xml:space="preserv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4173C5D0" w14:textId="42E86A67" w:rsidR="00472B12" w:rsidRPr="0062440F" w:rsidRDefault="00472B12" w:rsidP="00472B12">
      <w:pPr>
        <w:ind w:left="454" w:firstLine="454"/>
        <w:rPr>
          <w:lang w:eastAsia="de-DE"/>
        </w:rPr>
      </w:pPr>
      <w:r w:rsidRPr="00175BA6">
        <w:rPr>
          <w:color w:val="C00000"/>
          <w:lang w:eastAsia="de-DE"/>
        </w:rPr>
        <w:t>then</w:t>
      </w:r>
      <w:r w:rsidRPr="009E40AD">
        <w:rPr>
          <w:lang w:eastAsia="de-DE"/>
        </w:rPr>
        <w:t xml:space="preserve"> [</w:t>
      </w:r>
    </w:p>
    <w:p w14:paraId="3756F1C6" w14:textId="78379CF2" w:rsidR="002F65C1" w:rsidRDefault="008332CF" w:rsidP="00BA0D27">
      <w:pPr>
        <w:rPr>
          <w:color w:val="4472C4" w:themeColor="accent5"/>
          <w:lang w:eastAsia="de-DE"/>
        </w:rPr>
      </w:pPr>
      <w:r w:rsidRPr="0062440F">
        <w:rPr>
          <w:lang w:eastAsia="de-DE"/>
        </w:rPr>
        <w:t xml:space="preserve">     </w:t>
      </w:r>
      <w:r w:rsidRPr="0062440F">
        <w:rPr>
          <w:lang w:eastAsia="de-DE"/>
        </w:rPr>
        <w:tab/>
      </w:r>
      <w:r w:rsidRPr="0062440F">
        <w:rPr>
          <w:lang w:eastAsia="de-DE"/>
        </w:rPr>
        <w:tab/>
      </w:r>
      <w:r w:rsidR="00472B12">
        <w:rPr>
          <w:lang w:eastAsia="de-DE"/>
        </w:rPr>
        <w:tab/>
      </w:r>
      <w:r w:rsidRPr="0062440F">
        <w:rPr>
          <w:color w:val="C00000"/>
          <w:lang w:eastAsia="de-DE"/>
        </w:rPr>
        <w:t>if</w:t>
      </w:r>
      <w:r w:rsidRPr="0062440F">
        <w:rPr>
          <w:lang w:eastAsia="de-DE"/>
        </w:rPr>
        <w:t xml:space="preserve"> random-float 1 &lt;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full</w:t>
      </w:r>
      <w:r w:rsidR="00AB5A96">
        <w:rPr>
          <w:color w:val="4472C4" w:themeColor="accent5"/>
          <w:lang w:eastAsia="de-DE"/>
        </w:rPr>
        <w:t>_‌</w:t>
      </w:r>
      <w:r w:rsidRPr="0062440F">
        <w:rPr>
          <w:color w:val="4472C4" w:themeColor="accent5"/>
          <w:lang w:eastAsia="de-DE"/>
        </w:rPr>
        <w:t>NNRTI</w:t>
      </w:r>
      <w:r w:rsidR="00AB5A96">
        <w:rPr>
          <w:color w:val="4472C4" w:themeColor="accent5"/>
          <w:lang w:eastAsia="de-DE"/>
        </w:rPr>
        <w:t>_‌</w:t>
      </w:r>
      <w:r w:rsidR="002F65C1">
        <w:rPr>
          <w:color w:val="4472C4" w:themeColor="accent5"/>
          <w:lang w:eastAsia="de-DE"/>
        </w:rPr>
        <w:t>resist</w:t>
      </w:r>
    </w:p>
    <w:p w14:paraId="4C11D452" w14:textId="0A14DA20" w:rsidR="008332CF" w:rsidRPr="0062440F" w:rsidRDefault="00472B12" w:rsidP="00472B12">
      <w:pPr>
        <w:ind w:left="1362" w:firstLine="454"/>
        <w:rPr>
          <w:lang w:eastAsia="de-DE"/>
        </w:rPr>
      </w:pPr>
      <w:r w:rsidRPr="00472B12">
        <w:rPr>
          <w:color w:val="C00000"/>
          <w:lang w:eastAsia="de-DE"/>
        </w:rPr>
        <w:t xml:space="preserve">then </w:t>
      </w:r>
      <w:r w:rsidR="008332CF" w:rsidRPr="0062440F">
        <w:rPr>
          <w:lang w:eastAsia="de-DE"/>
        </w:rPr>
        <w:t>[</w:t>
      </w:r>
      <w:r w:rsidR="008332CF" w:rsidRPr="0062440F">
        <w:rPr>
          <w:color w:val="C00000"/>
          <w:lang w:eastAsia="de-DE"/>
        </w:rPr>
        <w:t>set</w:t>
      </w:r>
      <w:r w:rsidR="008332CF" w:rsidRPr="0062440F">
        <w:rPr>
          <w:lang w:eastAsia="de-DE"/>
        </w:rPr>
        <w:t xml:space="preserve"> </w:t>
      </w:r>
      <w:r w:rsidR="008332CF" w:rsidRPr="0062440F">
        <w:rPr>
          <w:color w:val="7030A0"/>
          <w:lang w:eastAsia="de-DE"/>
        </w:rPr>
        <w:t>resist</w:t>
      </w:r>
      <w:r w:rsidR="00AB5A96">
        <w:rPr>
          <w:color w:val="7030A0"/>
          <w:lang w:eastAsia="de-DE"/>
        </w:rPr>
        <w:t>_‌</w:t>
      </w:r>
      <w:r w:rsidR="008332CF" w:rsidRPr="0062440F">
        <w:rPr>
          <w:color w:val="7030A0"/>
          <w:lang w:eastAsia="de-DE"/>
        </w:rPr>
        <w:t xml:space="preserve">NNRTI </w:t>
      </w:r>
      <w:r w:rsidR="00CE337B" w:rsidRPr="0062440F">
        <w:rPr>
          <w:lang w:eastAsia="de-DE"/>
        </w:rPr>
        <w:t>‘high’</w:t>
      </w:r>
      <w:r w:rsidR="008332CF" w:rsidRPr="0062440F">
        <w:rPr>
          <w:lang w:eastAsia="de-DE"/>
        </w:rPr>
        <w:t>]</w:t>
      </w:r>
    </w:p>
    <w:p w14:paraId="3E9F0EC4" w14:textId="0E5765FB" w:rsidR="00CE337B" w:rsidRDefault="00472B12" w:rsidP="00472B12">
      <w:pPr>
        <w:ind w:left="1362" w:firstLine="454"/>
        <w:rPr>
          <w:lang w:eastAsia="de-DE"/>
        </w:rPr>
      </w:pPr>
      <w:r>
        <w:rPr>
          <w:color w:val="C00000"/>
          <w:lang w:eastAsia="de-DE"/>
        </w:rPr>
        <w:t>otherwise</w:t>
      </w:r>
      <w:r w:rsidR="008332CF" w:rsidRPr="0062440F">
        <w:rPr>
          <w:lang w:eastAsia="de-DE"/>
        </w:rPr>
        <w:t xml:space="preserve"> [</w:t>
      </w:r>
      <w:r w:rsidR="008332CF" w:rsidRPr="0062440F">
        <w:rPr>
          <w:color w:val="C00000"/>
          <w:lang w:eastAsia="de-DE"/>
        </w:rPr>
        <w:t>set</w:t>
      </w:r>
      <w:r w:rsidR="008332CF" w:rsidRPr="0062440F">
        <w:rPr>
          <w:lang w:eastAsia="de-DE"/>
        </w:rPr>
        <w:t xml:space="preserve"> </w:t>
      </w:r>
      <w:r w:rsidR="008332CF" w:rsidRPr="0062440F">
        <w:rPr>
          <w:color w:val="7030A0"/>
          <w:lang w:eastAsia="de-DE"/>
        </w:rPr>
        <w:t>resist</w:t>
      </w:r>
      <w:r w:rsidR="00AB5A96">
        <w:rPr>
          <w:color w:val="7030A0"/>
          <w:lang w:eastAsia="de-DE"/>
        </w:rPr>
        <w:t>_‌</w:t>
      </w:r>
      <w:r w:rsidR="008332CF" w:rsidRPr="0062440F">
        <w:rPr>
          <w:color w:val="7030A0"/>
          <w:lang w:eastAsia="de-DE"/>
        </w:rPr>
        <w:t xml:space="preserve">NNRTI </w:t>
      </w:r>
      <w:r w:rsidR="00CE337B" w:rsidRPr="0062440F">
        <w:rPr>
          <w:color w:val="000000" w:themeColor="text1"/>
          <w:lang w:eastAsia="de-DE"/>
        </w:rPr>
        <w:t>‘medium’</w:t>
      </w:r>
      <w:r w:rsidR="00CE337B" w:rsidRPr="0062440F">
        <w:rPr>
          <w:lang w:eastAsia="de-DE"/>
        </w:rPr>
        <w:t>]</w:t>
      </w:r>
    </w:p>
    <w:p w14:paraId="49F00CAC" w14:textId="4ACF9914" w:rsidR="00472B12" w:rsidRDefault="00472B12" w:rsidP="00472B12">
      <w:pPr>
        <w:ind w:left="454" w:firstLine="454"/>
        <w:rPr>
          <w:lang w:eastAsia="de-DE"/>
        </w:rPr>
      </w:pPr>
      <w:r w:rsidRPr="00472B12">
        <w:rPr>
          <w:lang w:eastAsia="de-DE"/>
        </w:rPr>
        <w:t>]</w:t>
      </w:r>
    </w:p>
    <w:p w14:paraId="19307C6B" w14:textId="345CBB9C" w:rsidR="00472B12" w:rsidRPr="00472B12" w:rsidRDefault="00472B12" w:rsidP="00472B12">
      <w:pPr>
        <w:rPr>
          <w:lang w:eastAsia="de-DE"/>
        </w:rPr>
      </w:pPr>
      <w:r>
        <w:rPr>
          <w:lang w:eastAsia="de-DE"/>
        </w:rPr>
        <w:t>]</w:t>
      </w:r>
    </w:p>
    <w:p w14:paraId="0F7BC694" w14:textId="67E7B1DB" w:rsidR="008332CF" w:rsidRPr="0062440F" w:rsidRDefault="008332CF" w:rsidP="00BA0D27">
      <w:pPr>
        <w:rPr>
          <w:lang w:eastAsia="de-DE"/>
        </w:rPr>
      </w:pPr>
    </w:p>
    <w:p w14:paraId="4A3EB0C6" w14:textId="6FB7CB8A" w:rsidR="00975101" w:rsidRPr="0062440F" w:rsidRDefault="00122D46" w:rsidP="00BA0D27">
      <w:pPr>
        <w:rPr>
          <w:color w:val="00B050"/>
          <w:lang w:eastAsia="de-DE"/>
        </w:rPr>
      </w:pPr>
      <w:r w:rsidRPr="0062440F">
        <w:rPr>
          <w:color w:val="00B050"/>
          <w:lang w:eastAsia="de-DE"/>
        </w:rPr>
        <w:t xml:space="preserve">#People on </w:t>
      </w:r>
      <w:r w:rsidR="00512F2E" w:rsidRPr="0062440F">
        <w:rPr>
          <w:color w:val="00B050"/>
          <w:lang w:eastAsia="de-DE"/>
        </w:rPr>
        <w:t>1</w:t>
      </w:r>
      <w:r w:rsidR="00512F2E" w:rsidRPr="0062440F">
        <w:rPr>
          <w:color w:val="00B050"/>
          <w:vertAlign w:val="superscript"/>
          <w:lang w:eastAsia="de-DE"/>
        </w:rPr>
        <w:t>st</w:t>
      </w:r>
      <w:r w:rsidRPr="0062440F">
        <w:rPr>
          <w:color w:val="00B050"/>
          <w:lang w:eastAsia="de-DE"/>
        </w:rPr>
        <w:t xml:space="preserve"> line, developing major NTRI mutations</w:t>
      </w:r>
    </w:p>
    <w:p w14:paraId="2A2FD303" w14:textId="7B867DBC" w:rsidR="00975101" w:rsidRPr="0062440F" w:rsidRDefault="0097510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07BED630" w14:textId="4643C0EE" w:rsidR="00975101" w:rsidRPr="0062440F" w:rsidRDefault="00975101"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3F2B967A" w14:textId="5DCCADED" w:rsidR="00975101" w:rsidRDefault="0097010E" w:rsidP="00BA0D27">
      <w:pPr>
        <w:ind w:left="454" w:firstLine="454"/>
        <w:rPr>
          <w:lang w:eastAsia="de-DE"/>
        </w:rPr>
      </w:pPr>
      <w:r w:rsidRPr="0097010E">
        <w:rPr>
          <w:color w:val="C00000"/>
          <w:lang w:eastAsia="de-DE"/>
        </w:rPr>
        <w:lastRenderedPageBreak/>
        <w:t xml:space="preserve">then </w:t>
      </w:r>
      <w:r w:rsidR="00975101" w:rsidRPr="0062440F">
        <w:rPr>
          <w:lang w:eastAsia="de-DE"/>
        </w:rPr>
        <w:t>[</w:t>
      </w:r>
      <w:r w:rsidR="00975101" w:rsidRPr="0062440F">
        <w:rPr>
          <w:color w:val="C00000"/>
          <w:lang w:eastAsia="de-DE"/>
        </w:rPr>
        <w:t>set</w:t>
      </w:r>
      <w:r w:rsidR="00975101" w:rsidRPr="0062440F">
        <w:rPr>
          <w:lang w:eastAsia="de-DE"/>
        </w:rPr>
        <w:t xml:space="preserve"> </w:t>
      </w:r>
      <w:r w:rsidR="00975101" w:rsidRPr="0062440F">
        <w:rPr>
          <w:color w:val="7030A0"/>
          <w:lang w:eastAsia="de-DE"/>
        </w:rPr>
        <w:t>resist</w:t>
      </w:r>
      <w:r w:rsidR="00AB5A96">
        <w:rPr>
          <w:color w:val="7030A0"/>
          <w:lang w:eastAsia="de-DE"/>
        </w:rPr>
        <w:t>_‌</w:t>
      </w:r>
      <w:r w:rsidR="00975101" w:rsidRPr="0062440F">
        <w:rPr>
          <w:color w:val="7030A0"/>
          <w:lang w:eastAsia="de-DE"/>
        </w:rPr>
        <w:t xml:space="preserve">NRTI </w:t>
      </w:r>
      <w:r w:rsidR="00975101" w:rsidRPr="0062440F">
        <w:rPr>
          <w:lang w:eastAsia="de-DE"/>
        </w:rPr>
        <w:t>‘high’]</w:t>
      </w:r>
    </w:p>
    <w:p w14:paraId="10393D4F" w14:textId="44F3AC41" w:rsidR="0097010E" w:rsidRPr="0097010E" w:rsidRDefault="0097010E" w:rsidP="0097010E">
      <w:pPr>
        <w:rPr>
          <w:lang w:eastAsia="de-DE"/>
        </w:rPr>
      </w:pPr>
      <w:r w:rsidRPr="0097010E">
        <w:rPr>
          <w:lang w:eastAsia="de-DE"/>
        </w:rPr>
        <w:t>]</w:t>
      </w:r>
    </w:p>
    <w:p w14:paraId="06389227" w14:textId="26E08F44" w:rsidR="00975101" w:rsidRPr="0062440F" w:rsidRDefault="0097510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434B8EC0" w14:textId="11AC889D" w:rsidR="00975101" w:rsidRPr="0062440F" w:rsidRDefault="00975101"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Pr="0062440F">
        <w:rPr>
          <w:lang w:eastAsia="de-DE"/>
        </w:rPr>
        <w:t xml:space="preserve"> *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44B03883" w14:textId="30245221" w:rsidR="00975101" w:rsidRDefault="0097010E" w:rsidP="00BA0D27">
      <w:pPr>
        <w:ind w:left="454" w:firstLine="454"/>
        <w:rPr>
          <w:lang w:eastAsia="de-DE"/>
        </w:rPr>
      </w:pPr>
      <w:r w:rsidRPr="0097010E">
        <w:rPr>
          <w:color w:val="C00000"/>
          <w:lang w:eastAsia="de-DE"/>
        </w:rPr>
        <w:t xml:space="preserve">then </w:t>
      </w:r>
      <w:r w:rsidR="00975101" w:rsidRPr="0062440F">
        <w:rPr>
          <w:lang w:eastAsia="de-DE"/>
        </w:rPr>
        <w:t>[</w:t>
      </w:r>
      <w:r w:rsidR="00975101" w:rsidRPr="0062440F">
        <w:rPr>
          <w:color w:val="C00000"/>
          <w:lang w:eastAsia="de-DE"/>
        </w:rPr>
        <w:t>set</w:t>
      </w:r>
      <w:r w:rsidR="00975101" w:rsidRPr="0062440F">
        <w:rPr>
          <w:lang w:eastAsia="de-DE"/>
        </w:rPr>
        <w:t xml:space="preserve"> </w:t>
      </w:r>
      <w:r w:rsidR="00975101" w:rsidRPr="0062440F">
        <w:rPr>
          <w:color w:val="7030A0"/>
          <w:lang w:eastAsia="de-DE"/>
        </w:rPr>
        <w:t>resist</w:t>
      </w:r>
      <w:r w:rsidR="00AB5A96">
        <w:rPr>
          <w:color w:val="7030A0"/>
          <w:lang w:eastAsia="de-DE"/>
        </w:rPr>
        <w:t>_‌</w:t>
      </w:r>
      <w:r w:rsidR="00975101" w:rsidRPr="0062440F">
        <w:rPr>
          <w:color w:val="7030A0"/>
          <w:lang w:eastAsia="de-DE"/>
        </w:rPr>
        <w:t xml:space="preserve">NRTI </w:t>
      </w:r>
      <w:r w:rsidR="00975101" w:rsidRPr="0062440F">
        <w:rPr>
          <w:lang w:eastAsia="de-DE"/>
        </w:rPr>
        <w:t>‘high’]</w:t>
      </w:r>
    </w:p>
    <w:p w14:paraId="7C6F8AA9" w14:textId="5AE56B88" w:rsidR="0097010E" w:rsidRPr="0097010E" w:rsidRDefault="0097010E" w:rsidP="0097010E">
      <w:pPr>
        <w:rPr>
          <w:lang w:eastAsia="de-DE"/>
        </w:rPr>
      </w:pPr>
      <w:r w:rsidRPr="0097010E">
        <w:rPr>
          <w:lang w:eastAsia="de-DE"/>
        </w:rPr>
        <w:t>]</w:t>
      </w:r>
    </w:p>
    <w:p w14:paraId="3774CE7C" w14:textId="334B6A30" w:rsidR="00975101" w:rsidRPr="0062440F" w:rsidRDefault="0097510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Pr="0062440F">
        <w:rPr>
          <w:color w:val="7030A0"/>
          <w:lang w:eastAsia="de-DE"/>
        </w:rPr>
        <w:t xml:space="preserve">NRTI </w:t>
      </w:r>
      <w:r w:rsidR="00CC67B4">
        <w:rPr>
          <w:lang w:eastAsia="de-DE"/>
        </w:rPr>
        <w:t>= ‘low’</w:t>
      </w:r>
      <w:r w:rsidR="00842921">
        <w:rPr>
          <w:lang w:eastAsia="de-DE"/>
        </w:rPr>
        <w:t>)</w:t>
      </w:r>
    </w:p>
    <w:p w14:paraId="17917776" w14:textId="365AD17F" w:rsidR="00A153BA" w:rsidRPr="0062440F" w:rsidRDefault="00975101" w:rsidP="00BA0D27">
      <w:pPr>
        <w:ind w:firstLine="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10EDFF58" w14:textId="77777777" w:rsidR="0097010E" w:rsidRDefault="00975101" w:rsidP="00BA0D27">
      <w:pPr>
        <w:ind w:left="454" w:firstLine="454"/>
        <w:rPr>
          <w:lang w:eastAsia="de-DE"/>
        </w:rPr>
      </w:pPr>
      <w:r w:rsidRPr="0062440F">
        <w:rPr>
          <w:lang w:eastAsia="de-DE"/>
        </w:rPr>
        <w:t xml:space="preserve"> </w:t>
      </w:r>
      <w:r w:rsidR="0097010E"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color w:val="000000" w:themeColor="text1"/>
          <w:lang w:eastAsia="de-DE"/>
        </w:rPr>
        <w:t>‘medium’</w:t>
      </w:r>
      <w:r w:rsidRPr="0062440F">
        <w:rPr>
          <w:lang w:eastAsia="de-DE"/>
        </w:rPr>
        <w:t>]</w:t>
      </w:r>
    </w:p>
    <w:p w14:paraId="42A09F5E" w14:textId="4EA45216" w:rsidR="00975101" w:rsidRPr="0062440F" w:rsidRDefault="0097010E" w:rsidP="0097010E">
      <w:pPr>
        <w:rPr>
          <w:lang w:eastAsia="de-DE"/>
        </w:rPr>
      </w:pPr>
      <w:r>
        <w:rPr>
          <w:lang w:eastAsia="de-DE"/>
        </w:rPr>
        <w:t>]</w:t>
      </w:r>
    </w:p>
    <w:p w14:paraId="270EA727" w14:textId="359128D5" w:rsidR="00975101" w:rsidRPr="0062440F" w:rsidRDefault="0097510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1</w:t>
      </w:r>
      <w:r w:rsidRPr="0062440F">
        <w:rPr>
          <w:vertAlign w:val="superscript"/>
          <w:lang w:eastAsia="de-DE"/>
        </w:rPr>
        <w:t>st</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Pr="0062440F">
        <w:rPr>
          <w:color w:val="7030A0"/>
          <w:lang w:eastAsia="de-DE"/>
        </w:rPr>
        <w:t xml:space="preserve">NRTI </w:t>
      </w:r>
      <w:r w:rsidR="00CC67B4">
        <w:rPr>
          <w:lang w:eastAsia="de-DE"/>
        </w:rPr>
        <w:t>= ‘low’</w:t>
      </w:r>
      <w:r w:rsidR="00842921">
        <w:rPr>
          <w:lang w:eastAsia="de-DE"/>
        </w:rPr>
        <w:t>)</w:t>
      </w:r>
    </w:p>
    <w:p w14:paraId="46D183CB" w14:textId="2D78C64B" w:rsidR="00720A3E" w:rsidRPr="0062440F" w:rsidRDefault="00975101"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 xml:space="preserve">adherence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p>
    <w:p w14:paraId="28C4ED04" w14:textId="77777777" w:rsidR="0097010E" w:rsidRDefault="0097010E" w:rsidP="00BA0D27">
      <w:pPr>
        <w:ind w:left="454" w:firstLine="454"/>
        <w:rPr>
          <w:lang w:eastAsia="de-DE"/>
        </w:rPr>
      </w:pPr>
      <w:r w:rsidRPr="0097010E">
        <w:rPr>
          <w:color w:val="C00000"/>
          <w:lang w:eastAsia="de-DE"/>
        </w:rPr>
        <w:t>then</w:t>
      </w:r>
      <w:r w:rsidR="00975101" w:rsidRPr="0062440F">
        <w:rPr>
          <w:lang w:eastAsia="de-DE"/>
        </w:rPr>
        <w:t xml:space="preserve"> [</w:t>
      </w:r>
      <w:r w:rsidR="00975101" w:rsidRPr="0062440F">
        <w:rPr>
          <w:color w:val="C00000"/>
          <w:lang w:eastAsia="de-DE"/>
        </w:rPr>
        <w:t>set</w:t>
      </w:r>
      <w:r w:rsidR="00975101" w:rsidRPr="0062440F">
        <w:rPr>
          <w:lang w:eastAsia="de-DE"/>
        </w:rPr>
        <w:t xml:space="preserve"> </w:t>
      </w:r>
      <w:r w:rsidR="00975101" w:rsidRPr="0062440F">
        <w:rPr>
          <w:color w:val="7030A0"/>
          <w:lang w:eastAsia="de-DE"/>
        </w:rPr>
        <w:t>resist</w:t>
      </w:r>
      <w:r w:rsidR="00AB5A96">
        <w:rPr>
          <w:color w:val="7030A0"/>
          <w:lang w:eastAsia="de-DE"/>
        </w:rPr>
        <w:t>_‌</w:t>
      </w:r>
      <w:r w:rsidR="00975101" w:rsidRPr="0062440F">
        <w:rPr>
          <w:color w:val="7030A0"/>
          <w:lang w:eastAsia="de-DE"/>
        </w:rPr>
        <w:t xml:space="preserve">NRTI </w:t>
      </w:r>
      <w:r w:rsidR="00975101" w:rsidRPr="0062440F">
        <w:rPr>
          <w:color w:val="000000" w:themeColor="text1"/>
          <w:lang w:eastAsia="de-DE"/>
        </w:rPr>
        <w:t>‘medium’</w:t>
      </w:r>
      <w:r w:rsidR="00975101" w:rsidRPr="0062440F">
        <w:rPr>
          <w:lang w:eastAsia="de-DE"/>
        </w:rPr>
        <w:t>]</w:t>
      </w:r>
    </w:p>
    <w:p w14:paraId="6EB9E294" w14:textId="3948612E" w:rsidR="00975101" w:rsidRPr="0062440F" w:rsidRDefault="0097010E" w:rsidP="0097010E">
      <w:pPr>
        <w:rPr>
          <w:lang w:eastAsia="de-DE"/>
        </w:rPr>
      </w:pPr>
      <w:r>
        <w:rPr>
          <w:lang w:eastAsia="de-DE"/>
        </w:rPr>
        <w:t>]</w:t>
      </w:r>
    </w:p>
    <w:p w14:paraId="62106642" w14:textId="77777777" w:rsidR="00975101" w:rsidRPr="0062440F" w:rsidRDefault="00975101" w:rsidP="00BA0D27">
      <w:pPr>
        <w:rPr>
          <w:lang w:eastAsia="de-DE"/>
        </w:rPr>
      </w:pPr>
    </w:p>
    <w:p w14:paraId="1C2EACE7" w14:textId="5C90B50C" w:rsidR="00512F2E" w:rsidRPr="0062440F" w:rsidRDefault="00512F2E" w:rsidP="00BA0D27">
      <w:pPr>
        <w:rPr>
          <w:color w:val="00B050"/>
          <w:lang w:eastAsia="de-DE"/>
        </w:rPr>
      </w:pPr>
      <w:r w:rsidRPr="0062440F">
        <w:rPr>
          <w:color w:val="00B050"/>
          <w:lang w:eastAsia="de-DE"/>
        </w:rPr>
        <w:t>#People on 2</w:t>
      </w:r>
      <w:r w:rsidRPr="0062440F">
        <w:rPr>
          <w:color w:val="00B050"/>
          <w:vertAlign w:val="superscript"/>
          <w:lang w:eastAsia="de-DE"/>
        </w:rPr>
        <w:t>nd</w:t>
      </w:r>
      <w:r w:rsidRPr="0062440F">
        <w:rPr>
          <w:color w:val="00B050"/>
          <w:lang w:eastAsia="de-DE"/>
        </w:rPr>
        <w:t xml:space="preserve"> line, developing major NTRI mutations</w:t>
      </w:r>
    </w:p>
    <w:p w14:paraId="45ABD184" w14:textId="2108D6B0" w:rsidR="00512F2E" w:rsidRPr="0062440F" w:rsidRDefault="00512F2E"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00065C17" w:rsidRPr="0062440F">
        <w:rPr>
          <w:lang w:eastAsia="de-DE"/>
        </w:rPr>
        <w:t>= ‘on 2</w:t>
      </w:r>
      <w:r w:rsidR="00065C17"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6B91863F" w14:textId="7C142781" w:rsidR="00512F2E" w:rsidRPr="0062440F" w:rsidRDefault="00512F2E"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r w:rsidR="009E5003" w:rsidRPr="0062440F">
        <w:rPr>
          <w:color w:val="7030A0"/>
          <w:lang w:eastAsia="de-DE"/>
        </w:rPr>
        <w:t xml:space="preserve"> </w:t>
      </w:r>
      <w:r w:rsidR="009E5003" w:rsidRPr="0062440F">
        <w:rPr>
          <w:lang w:eastAsia="de-DE"/>
        </w:rPr>
        <w:t>*</w:t>
      </w:r>
      <w:r w:rsidR="009E5003" w:rsidRPr="0062440F">
        <w:rPr>
          <w:color w:val="7030A0"/>
          <w:lang w:eastAsia="de-DE"/>
        </w:rPr>
        <w:t xml:space="preserve"> </w:t>
      </w:r>
      <w:r w:rsidR="009E5003" w:rsidRPr="0062440F">
        <w:rPr>
          <w:color w:val="4472C4" w:themeColor="accent5"/>
          <w:lang w:eastAsia="de-DE"/>
        </w:rPr>
        <w:t>reduced</w:t>
      </w:r>
      <w:r w:rsidR="00AB5A96">
        <w:rPr>
          <w:color w:val="4472C4" w:themeColor="accent5"/>
          <w:lang w:eastAsia="de-DE"/>
        </w:rPr>
        <w:t>_‌</w:t>
      </w:r>
      <w:r w:rsidR="009E5003" w:rsidRPr="0062440F">
        <w:rPr>
          <w:color w:val="4472C4" w:themeColor="accent5"/>
          <w:lang w:eastAsia="de-DE"/>
        </w:rPr>
        <w:t>acquire</w:t>
      </w:r>
      <w:r w:rsidR="00AB5A96">
        <w:rPr>
          <w:color w:val="4472C4" w:themeColor="accent5"/>
          <w:lang w:eastAsia="de-DE"/>
        </w:rPr>
        <w:t>_‌</w:t>
      </w:r>
      <w:r w:rsidR="009E5003" w:rsidRPr="0062440F">
        <w:rPr>
          <w:color w:val="4472C4" w:themeColor="accent5"/>
          <w:lang w:eastAsia="de-DE"/>
        </w:rPr>
        <w:t>resist</w:t>
      </w:r>
      <w:r w:rsidR="00AB5A96">
        <w:rPr>
          <w:color w:val="4472C4" w:themeColor="accent5"/>
          <w:lang w:eastAsia="de-DE"/>
        </w:rPr>
        <w:t>_‌</w:t>
      </w:r>
      <w:r w:rsidR="009E5003" w:rsidRPr="0062440F">
        <w:rPr>
          <w:color w:val="4472C4" w:themeColor="accent5"/>
          <w:lang w:eastAsia="de-DE"/>
        </w:rPr>
        <w:t>rate</w:t>
      </w:r>
      <w:r w:rsidR="00AB5A96">
        <w:rPr>
          <w:color w:val="4472C4" w:themeColor="accent5"/>
          <w:lang w:eastAsia="de-DE"/>
        </w:rPr>
        <w:t>_‌</w:t>
      </w:r>
      <w:r w:rsidR="009E5003" w:rsidRPr="0062440F">
        <w:rPr>
          <w:color w:val="4472C4" w:themeColor="accent5"/>
          <w:lang w:eastAsia="de-DE"/>
        </w:rPr>
        <w:t>if</w:t>
      </w:r>
      <w:r w:rsidR="00AB5A96">
        <w:rPr>
          <w:color w:val="4472C4" w:themeColor="accent5"/>
          <w:lang w:eastAsia="de-DE"/>
        </w:rPr>
        <w:t>_‌</w:t>
      </w:r>
      <w:r w:rsidR="009E5003" w:rsidRPr="0062440F">
        <w:rPr>
          <w:color w:val="4472C4" w:themeColor="accent5"/>
          <w:lang w:eastAsia="de-DE"/>
        </w:rPr>
        <w:t>PI</w:t>
      </w:r>
      <w:r w:rsidR="00AB5A96">
        <w:rPr>
          <w:color w:val="4472C4" w:themeColor="accent5"/>
          <w:lang w:eastAsia="de-DE"/>
        </w:rPr>
        <w:t>_‌</w:t>
      </w:r>
      <w:r w:rsidR="009E5003" w:rsidRPr="0062440F">
        <w:rPr>
          <w:color w:val="4472C4" w:themeColor="accent5"/>
          <w:lang w:eastAsia="de-DE"/>
        </w:rPr>
        <w:t>present</w:t>
      </w:r>
    </w:p>
    <w:p w14:paraId="630800FF" w14:textId="77777777" w:rsidR="00FD7176" w:rsidRDefault="00FD7176" w:rsidP="00BA0D27">
      <w:pPr>
        <w:ind w:left="454" w:firstLine="454"/>
        <w:rPr>
          <w:lang w:eastAsia="de-DE"/>
        </w:rPr>
      </w:pPr>
      <w:r w:rsidRPr="0097010E">
        <w:rPr>
          <w:color w:val="C00000"/>
          <w:lang w:eastAsia="de-DE"/>
        </w:rPr>
        <w:t xml:space="preserve">then </w:t>
      </w:r>
      <w:r w:rsidR="00512F2E" w:rsidRPr="0062440F">
        <w:rPr>
          <w:lang w:eastAsia="de-DE"/>
        </w:rPr>
        <w:t>[</w:t>
      </w:r>
      <w:r w:rsidR="00512F2E" w:rsidRPr="0062440F">
        <w:rPr>
          <w:color w:val="C00000"/>
          <w:lang w:eastAsia="de-DE"/>
        </w:rPr>
        <w:t>set</w:t>
      </w:r>
      <w:r w:rsidR="00512F2E" w:rsidRPr="0062440F">
        <w:rPr>
          <w:lang w:eastAsia="de-DE"/>
        </w:rPr>
        <w:t xml:space="preserve"> </w:t>
      </w:r>
      <w:r w:rsidR="00512F2E" w:rsidRPr="0062440F">
        <w:rPr>
          <w:color w:val="7030A0"/>
          <w:lang w:eastAsia="de-DE"/>
        </w:rPr>
        <w:t>resist</w:t>
      </w:r>
      <w:r w:rsidR="00AB5A96">
        <w:rPr>
          <w:color w:val="7030A0"/>
          <w:lang w:eastAsia="de-DE"/>
        </w:rPr>
        <w:t>_‌</w:t>
      </w:r>
      <w:r w:rsidR="00512F2E" w:rsidRPr="0062440F">
        <w:rPr>
          <w:color w:val="7030A0"/>
          <w:lang w:eastAsia="de-DE"/>
        </w:rPr>
        <w:t xml:space="preserve">NRTI </w:t>
      </w:r>
      <w:r w:rsidR="00512F2E" w:rsidRPr="0062440F">
        <w:rPr>
          <w:lang w:eastAsia="de-DE"/>
        </w:rPr>
        <w:t>‘high’]</w:t>
      </w:r>
    </w:p>
    <w:p w14:paraId="48D82229" w14:textId="75C6B483" w:rsidR="00512F2E" w:rsidRPr="0062440F" w:rsidRDefault="00FD7176" w:rsidP="00FD7176">
      <w:pPr>
        <w:rPr>
          <w:lang w:eastAsia="de-DE"/>
        </w:rPr>
      </w:pPr>
      <w:r>
        <w:rPr>
          <w:lang w:eastAsia="de-DE"/>
        </w:rPr>
        <w:t>]</w:t>
      </w:r>
    </w:p>
    <w:p w14:paraId="26A361BA" w14:textId="0B32B5D0" w:rsidR="00512F2E" w:rsidRPr="0062440F" w:rsidRDefault="00512F2E"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w:t>
      </w:r>
      <w:r w:rsidR="00842921" w:rsidRPr="00842921">
        <w:rPr>
          <w:lang w:eastAsia="de-DE"/>
        </w:rPr>
        <w:t>(</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xml:space="preserve">= ‘on </w:t>
      </w:r>
      <w:r w:rsidR="00065C17" w:rsidRPr="0062440F">
        <w:rPr>
          <w:lang w:eastAsia="de-DE"/>
        </w:rPr>
        <w:t>2</w:t>
      </w:r>
      <w:r w:rsidR="00065C17"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64E8E673" w14:textId="498CDA07" w:rsidR="00512F2E" w:rsidRPr="0062440F" w:rsidRDefault="00512F2E" w:rsidP="00BA0D27">
      <w:pPr>
        <w:ind w:left="454"/>
        <w:rPr>
          <w:color w:val="4472C4" w:themeColor="accent5"/>
          <w:lang w:eastAsia="de-DE"/>
        </w:rPr>
      </w:pPr>
      <w:r w:rsidRPr="0062440F">
        <w:rPr>
          <w:color w:val="C00000"/>
          <w:lang w:eastAsia="de-DE"/>
        </w:rPr>
        <w:lastRenderedPageBreak/>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Pr="0062440F">
        <w:rPr>
          <w:lang w:eastAsia="de-DE"/>
        </w:rPr>
        <w:t xml:space="preserve"> *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r w:rsidR="009E5003" w:rsidRPr="0062440F">
        <w:rPr>
          <w:color w:val="7030A0"/>
          <w:lang w:eastAsia="de-DE"/>
        </w:rPr>
        <w:t xml:space="preserve"> </w:t>
      </w:r>
      <w:r w:rsidR="009E5003" w:rsidRPr="0062440F">
        <w:rPr>
          <w:lang w:eastAsia="de-DE"/>
        </w:rPr>
        <w:t>*</w:t>
      </w:r>
      <w:r w:rsidR="009E5003" w:rsidRPr="0062440F">
        <w:rPr>
          <w:color w:val="7030A0"/>
          <w:lang w:eastAsia="de-DE"/>
        </w:rPr>
        <w:t xml:space="preserve"> </w:t>
      </w:r>
      <w:r w:rsidR="009E5003" w:rsidRPr="0062440F">
        <w:rPr>
          <w:color w:val="4472C4" w:themeColor="accent5"/>
          <w:lang w:eastAsia="de-DE"/>
        </w:rPr>
        <w:t>reduced</w:t>
      </w:r>
      <w:r w:rsidR="00AB5A96">
        <w:rPr>
          <w:color w:val="4472C4" w:themeColor="accent5"/>
          <w:lang w:eastAsia="de-DE"/>
        </w:rPr>
        <w:t>_‌</w:t>
      </w:r>
      <w:r w:rsidR="009E5003" w:rsidRPr="0062440F">
        <w:rPr>
          <w:color w:val="4472C4" w:themeColor="accent5"/>
          <w:lang w:eastAsia="de-DE"/>
        </w:rPr>
        <w:t>acquire</w:t>
      </w:r>
      <w:r w:rsidR="00AB5A96">
        <w:rPr>
          <w:color w:val="4472C4" w:themeColor="accent5"/>
          <w:lang w:eastAsia="de-DE"/>
        </w:rPr>
        <w:t>_‌</w:t>
      </w:r>
      <w:r w:rsidR="009E5003" w:rsidRPr="0062440F">
        <w:rPr>
          <w:color w:val="4472C4" w:themeColor="accent5"/>
          <w:lang w:eastAsia="de-DE"/>
        </w:rPr>
        <w:t>resist</w:t>
      </w:r>
      <w:r w:rsidR="00AB5A96">
        <w:rPr>
          <w:color w:val="4472C4" w:themeColor="accent5"/>
          <w:lang w:eastAsia="de-DE"/>
        </w:rPr>
        <w:t>_‌</w:t>
      </w:r>
      <w:r w:rsidR="009E5003" w:rsidRPr="0062440F">
        <w:rPr>
          <w:color w:val="4472C4" w:themeColor="accent5"/>
          <w:lang w:eastAsia="de-DE"/>
        </w:rPr>
        <w:t>rate</w:t>
      </w:r>
      <w:r w:rsidR="00AB5A96">
        <w:rPr>
          <w:color w:val="4472C4" w:themeColor="accent5"/>
          <w:lang w:eastAsia="de-DE"/>
        </w:rPr>
        <w:t>_‌</w:t>
      </w:r>
      <w:r w:rsidR="009E5003" w:rsidRPr="0062440F">
        <w:rPr>
          <w:color w:val="4472C4" w:themeColor="accent5"/>
          <w:lang w:eastAsia="de-DE"/>
        </w:rPr>
        <w:t>if</w:t>
      </w:r>
      <w:r w:rsidR="00AB5A96">
        <w:rPr>
          <w:color w:val="4472C4" w:themeColor="accent5"/>
          <w:lang w:eastAsia="de-DE"/>
        </w:rPr>
        <w:t>_‌</w:t>
      </w:r>
      <w:r w:rsidR="009E5003" w:rsidRPr="0062440F">
        <w:rPr>
          <w:color w:val="4472C4" w:themeColor="accent5"/>
          <w:lang w:eastAsia="de-DE"/>
        </w:rPr>
        <w:t>PI</w:t>
      </w:r>
      <w:r w:rsidR="00AB5A96">
        <w:rPr>
          <w:color w:val="4472C4" w:themeColor="accent5"/>
          <w:lang w:eastAsia="de-DE"/>
        </w:rPr>
        <w:t>_‌</w:t>
      </w:r>
      <w:r w:rsidR="009E5003" w:rsidRPr="0062440F">
        <w:rPr>
          <w:color w:val="4472C4" w:themeColor="accent5"/>
          <w:lang w:eastAsia="de-DE"/>
        </w:rPr>
        <w:t>present</w:t>
      </w:r>
    </w:p>
    <w:p w14:paraId="2FF7D357" w14:textId="77777777" w:rsidR="00FD7176" w:rsidRDefault="00FD7176" w:rsidP="00BA0D27">
      <w:pPr>
        <w:ind w:left="454" w:firstLine="454"/>
        <w:rPr>
          <w:lang w:eastAsia="de-DE"/>
        </w:rPr>
      </w:pPr>
      <w:r w:rsidRPr="0097010E">
        <w:rPr>
          <w:color w:val="C00000"/>
          <w:lang w:eastAsia="de-DE"/>
        </w:rPr>
        <w:t xml:space="preserve">then </w:t>
      </w:r>
      <w:r w:rsidR="00512F2E" w:rsidRPr="0062440F">
        <w:rPr>
          <w:lang w:eastAsia="de-DE"/>
        </w:rPr>
        <w:t>[</w:t>
      </w:r>
      <w:r w:rsidR="00512F2E" w:rsidRPr="0062440F">
        <w:rPr>
          <w:color w:val="C00000"/>
          <w:lang w:eastAsia="de-DE"/>
        </w:rPr>
        <w:t>set</w:t>
      </w:r>
      <w:r w:rsidR="00512F2E" w:rsidRPr="0062440F">
        <w:rPr>
          <w:lang w:eastAsia="de-DE"/>
        </w:rPr>
        <w:t xml:space="preserve"> </w:t>
      </w:r>
      <w:r w:rsidR="00512F2E" w:rsidRPr="0062440F">
        <w:rPr>
          <w:color w:val="7030A0"/>
          <w:lang w:eastAsia="de-DE"/>
        </w:rPr>
        <w:t>resist</w:t>
      </w:r>
      <w:r w:rsidR="00AB5A96">
        <w:rPr>
          <w:color w:val="7030A0"/>
          <w:lang w:eastAsia="de-DE"/>
        </w:rPr>
        <w:t>_‌</w:t>
      </w:r>
      <w:r w:rsidR="00512F2E" w:rsidRPr="0062440F">
        <w:rPr>
          <w:color w:val="7030A0"/>
          <w:lang w:eastAsia="de-DE"/>
        </w:rPr>
        <w:t xml:space="preserve">NRTI </w:t>
      </w:r>
      <w:r w:rsidR="00512F2E" w:rsidRPr="0062440F">
        <w:rPr>
          <w:lang w:eastAsia="de-DE"/>
        </w:rPr>
        <w:t>‘high’]</w:t>
      </w:r>
    </w:p>
    <w:p w14:paraId="55DDA75D" w14:textId="2AC057DF" w:rsidR="00512F2E" w:rsidRPr="0062440F" w:rsidRDefault="00FD7176" w:rsidP="00FD7176">
      <w:pPr>
        <w:rPr>
          <w:lang w:eastAsia="de-DE"/>
        </w:rPr>
      </w:pPr>
      <w:r>
        <w:rPr>
          <w:lang w:eastAsia="de-DE"/>
        </w:rPr>
        <w:t>]</w:t>
      </w:r>
    </w:p>
    <w:p w14:paraId="336A6F9B" w14:textId="417F6087" w:rsidR="00512F2E" w:rsidRPr="0062440F" w:rsidRDefault="00512F2E"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xml:space="preserve">= ‘on </w:t>
      </w:r>
      <w:r w:rsidR="00065C17" w:rsidRPr="0062440F">
        <w:rPr>
          <w:lang w:eastAsia="de-DE"/>
        </w:rPr>
        <w:t>2</w:t>
      </w:r>
      <w:r w:rsidR="00065C17"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Pr="0062440F">
        <w:rPr>
          <w:color w:val="7030A0"/>
          <w:lang w:eastAsia="de-DE"/>
        </w:rPr>
        <w:t xml:space="preserve">NRTI </w:t>
      </w:r>
      <w:r w:rsidR="00CC67B4">
        <w:rPr>
          <w:lang w:eastAsia="de-DE"/>
        </w:rPr>
        <w:t>= ‘low’</w:t>
      </w:r>
      <w:r w:rsidR="00842921">
        <w:rPr>
          <w:lang w:eastAsia="de-DE"/>
        </w:rPr>
        <w:t>)</w:t>
      </w:r>
    </w:p>
    <w:p w14:paraId="15485877" w14:textId="59C35778" w:rsidR="00512F2E" w:rsidRPr="0062440F" w:rsidRDefault="00512F2E"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r w:rsidR="009E5003" w:rsidRPr="0062440F">
        <w:rPr>
          <w:color w:val="7030A0"/>
          <w:lang w:eastAsia="de-DE"/>
        </w:rPr>
        <w:t xml:space="preserve"> </w:t>
      </w:r>
      <w:r w:rsidR="009E5003" w:rsidRPr="0062440F">
        <w:rPr>
          <w:lang w:eastAsia="de-DE"/>
        </w:rPr>
        <w:t>*</w:t>
      </w:r>
      <w:r w:rsidR="009E5003" w:rsidRPr="0062440F">
        <w:rPr>
          <w:color w:val="7030A0"/>
          <w:lang w:eastAsia="de-DE"/>
        </w:rPr>
        <w:t xml:space="preserve"> </w:t>
      </w:r>
      <w:r w:rsidR="009E5003" w:rsidRPr="0062440F">
        <w:rPr>
          <w:color w:val="4472C4" w:themeColor="accent5"/>
          <w:lang w:eastAsia="de-DE"/>
        </w:rPr>
        <w:t>reduced</w:t>
      </w:r>
      <w:r w:rsidR="00AB5A96">
        <w:rPr>
          <w:color w:val="4472C4" w:themeColor="accent5"/>
          <w:lang w:eastAsia="de-DE"/>
        </w:rPr>
        <w:t>_‌</w:t>
      </w:r>
      <w:r w:rsidR="009E5003" w:rsidRPr="0062440F">
        <w:rPr>
          <w:color w:val="4472C4" w:themeColor="accent5"/>
          <w:lang w:eastAsia="de-DE"/>
        </w:rPr>
        <w:t>acquire</w:t>
      </w:r>
      <w:r w:rsidR="00AB5A96">
        <w:rPr>
          <w:color w:val="4472C4" w:themeColor="accent5"/>
          <w:lang w:eastAsia="de-DE"/>
        </w:rPr>
        <w:t>_‌</w:t>
      </w:r>
      <w:r w:rsidR="009E5003" w:rsidRPr="0062440F">
        <w:rPr>
          <w:color w:val="4472C4" w:themeColor="accent5"/>
          <w:lang w:eastAsia="de-DE"/>
        </w:rPr>
        <w:t>resist</w:t>
      </w:r>
      <w:r w:rsidR="00AB5A96">
        <w:rPr>
          <w:color w:val="4472C4" w:themeColor="accent5"/>
          <w:lang w:eastAsia="de-DE"/>
        </w:rPr>
        <w:t>_‌</w:t>
      </w:r>
      <w:r w:rsidR="009E5003" w:rsidRPr="0062440F">
        <w:rPr>
          <w:color w:val="4472C4" w:themeColor="accent5"/>
          <w:lang w:eastAsia="de-DE"/>
        </w:rPr>
        <w:t>rate</w:t>
      </w:r>
      <w:r w:rsidR="00AB5A96">
        <w:rPr>
          <w:color w:val="4472C4" w:themeColor="accent5"/>
          <w:lang w:eastAsia="de-DE"/>
        </w:rPr>
        <w:t>_‌</w:t>
      </w:r>
      <w:r w:rsidR="009E5003" w:rsidRPr="0062440F">
        <w:rPr>
          <w:color w:val="4472C4" w:themeColor="accent5"/>
          <w:lang w:eastAsia="de-DE"/>
        </w:rPr>
        <w:t>if</w:t>
      </w:r>
      <w:r w:rsidR="00AB5A96">
        <w:rPr>
          <w:color w:val="4472C4" w:themeColor="accent5"/>
          <w:lang w:eastAsia="de-DE"/>
        </w:rPr>
        <w:t>_‌</w:t>
      </w:r>
      <w:r w:rsidR="009E5003" w:rsidRPr="0062440F">
        <w:rPr>
          <w:color w:val="4472C4" w:themeColor="accent5"/>
          <w:lang w:eastAsia="de-DE"/>
        </w:rPr>
        <w:t>PI</w:t>
      </w:r>
      <w:r w:rsidR="00AB5A96">
        <w:rPr>
          <w:color w:val="4472C4" w:themeColor="accent5"/>
          <w:lang w:eastAsia="de-DE"/>
        </w:rPr>
        <w:t>_‌</w:t>
      </w:r>
      <w:r w:rsidR="009E5003" w:rsidRPr="0062440F">
        <w:rPr>
          <w:color w:val="4472C4" w:themeColor="accent5"/>
          <w:lang w:eastAsia="de-DE"/>
        </w:rPr>
        <w:t>present</w:t>
      </w:r>
    </w:p>
    <w:p w14:paraId="050AD85D" w14:textId="77777777" w:rsidR="00FD7176" w:rsidRDefault="00512F2E" w:rsidP="00BA0D27">
      <w:pPr>
        <w:ind w:left="454" w:firstLine="454"/>
        <w:rPr>
          <w:lang w:eastAsia="de-DE"/>
        </w:rPr>
      </w:pPr>
      <w:r w:rsidRPr="0062440F">
        <w:rPr>
          <w:lang w:eastAsia="de-DE"/>
        </w:rPr>
        <w:t xml:space="preserve"> </w:t>
      </w:r>
      <w:r w:rsidR="00FD717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color w:val="000000" w:themeColor="text1"/>
          <w:lang w:eastAsia="de-DE"/>
        </w:rPr>
        <w:t>‘medium’</w:t>
      </w:r>
      <w:r w:rsidRPr="0062440F">
        <w:rPr>
          <w:lang w:eastAsia="de-DE"/>
        </w:rPr>
        <w:t>]</w:t>
      </w:r>
    </w:p>
    <w:p w14:paraId="137687D4" w14:textId="1A09CD04" w:rsidR="00512F2E" w:rsidRPr="0062440F" w:rsidRDefault="00FD7176" w:rsidP="00FD7176">
      <w:pPr>
        <w:rPr>
          <w:lang w:eastAsia="de-DE"/>
        </w:rPr>
      </w:pPr>
      <w:r>
        <w:rPr>
          <w:lang w:eastAsia="de-DE"/>
        </w:rPr>
        <w:t>]</w:t>
      </w:r>
    </w:p>
    <w:p w14:paraId="45458524" w14:textId="79A4558B" w:rsidR="00512F2E" w:rsidRPr="0062440F" w:rsidRDefault="00512F2E"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xml:space="preserve">= ‘on </w:t>
      </w:r>
      <w:r w:rsidR="00065C17" w:rsidRPr="0062440F">
        <w:rPr>
          <w:lang w:eastAsia="de-DE"/>
        </w:rPr>
        <w:t>2</w:t>
      </w:r>
      <w:r w:rsidR="00065C17"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Pr="0062440F">
        <w:rPr>
          <w:color w:val="7030A0"/>
          <w:lang w:eastAsia="de-DE"/>
        </w:rPr>
        <w:t xml:space="preserve">NRTI </w:t>
      </w:r>
      <w:r w:rsidR="00CC67B4">
        <w:rPr>
          <w:lang w:eastAsia="de-DE"/>
        </w:rPr>
        <w:t>= ‘low’</w:t>
      </w:r>
      <w:r w:rsidR="00842921">
        <w:rPr>
          <w:lang w:eastAsia="de-DE"/>
        </w:rPr>
        <w:t>)</w:t>
      </w:r>
    </w:p>
    <w:p w14:paraId="1711879A" w14:textId="25179A22" w:rsidR="00512F2E" w:rsidRPr="0062440F" w:rsidRDefault="00512F2E"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 xml:space="preserve">adherence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resist</w:t>
      </w:r>
      <w:r w:rsidR="009E5003" w:rsidRPr="0062440F">
        <w:rPr>
          <w:color w:val="7030A0"/>
          <w:lang w:eastAsia="de-DE"/>
        </w:rPr>
        <w:t xml:space="preserve"> </w:t>
      </w:r>
      <w:r w:rsidR="009E5003" w:rsidRPr="0062440F">
        <w:rPr>
          <w:lang w:eastAsia="de-DE"/>
        </w:rPr>
        <w:t>*</w:t>
      </w:r>
      <w:r w:rsidR="009E5003" w:rsidRPr="0062440F">
        <w:rPr>
          <w:color w:val="7030A0"/>
          <w:lang w:eastAsia="de-DE"/>
        </w:rPr>
        <w:t xml:space="preserve"> </w:t>
      </w:r>
      <w:r w:rsidR="009E5003" w:rsidRPr="0062440F">
        <w:rPr>
          <w:color w:val="4472C4" w:themeColor="accent5"/>
          <w:lang w:eastAsia="de-DE"/>
        </w:rPr>
        <w:t>reduced</w:t>
      </w:r>
      <w:r w:rsidR="00AB5A96">
        <w:rPr>
          <w:color w:val="4472C4" w:themeColor="accent5"/>
          <w:lang w:eastAsia="de-DE"/>
        </w:rPr>
        <w:t>_‌</w:t>
      </w:r>
      <w:r w:rsidR="009E5003" w:rsidRPr="0062440F">
        <w:rPr>
          <w:color w:val="4472C4" w:themeColor="accent5"/>
          <w:lang w:eastAsia="de-DE"/>
        </w:rPr>
        <w:t>acquire</w:t>
      </w:r>
      <w:r w:rsidR="00AB5A96">
        <w:rPr>
          <w:color w:val="4472C4" w:themeColor="accent5"/>
          <w:lang w:eastAsia="de-DE"/>
        </w:rPr>
        <w:t>_‌</w:t>
      </w:r>
      <w:r w:rsidR="009E5003" w:rsidRPr="0062440F">
        <w:rPr>
          <w:color w:val="4472C4" w:themeColor="accent5"/>
          <w:lang w:eastAsia="de-DE"/>
        </w:rPr>
        <w:t>resist</w:t>
      </w:r>
      <w:r w:rsidR="00AB5A96">
        <w:rPr>
          <w:color w:val="4472C4" w:themeColor="accent5"/>
          <w:lang w:eastAsia="de-DE"/>
        </w:rPr>
        <w:t>_‌</w:t>
      </w:r>
      <w:r w:rsidR="009E5003" w:rsidRPr="0062440F">
        <w:rPr>
          <w:color w:val="4472C4" w:themeColor="accent5"/>
          <w:lang w:eastAsia="de-DE"/>
        </w:rPr>
        <w:t>rate</w:t>
      </w:r>
      <w:r w:rsidR="00AB5A96">
        <w:rPr>
          <w:color w:val="4472C4" w:themeColor="accent5"/>
          <w:lang w:eastAsia="de-DE"/>
        </w:rPr>
        <w:t>_‌</w:t>
      </w:r>
      <w:r w:rsidR="009E5003" w:rsidRPr="0062440F">
        <w:rPr>
          <w:color w:val="4472C4" w:themeColor="accent5"/>
          <w:lang w:eastAsia="de-DE"/>
        </w:rPr>
        <w:t>if</w:t>
      </w:r>
      <w:r w:rsidR="00AB5A96">
        <w:rPr>
          <w:color w:val="4472C4" w:themeColor="accent5"/>
          <w:lang w:eastAsia="de-DE"/>
        </w:rPr>
        <w:t>_‌</w:t>
      </w:r>
      <w:r w:rsidR="009E5003" w:rsidRPr="0062440F">
        <w:rPr>
          <w:color w:val="4472C4" w:themeColor="accent5"/>
          <w:lang w:eastAsia="de-DE"/>
        </w:rPr>
        <w:t>PI</w:t>
      </w:r>
      <w:r w:rsidR="00AB5A96">
        <w:rPr>
          <w:color w:val="4472C4" w:themeColor="accent5"/>
          <w:lang w:eastAsia="de-DE"/>
        </w:rPr>
        <w:t>_‌</w:t>
      </w:r>
      <w:r w:rsidR="009E5003" w:rsidRPr="0062440F">
        <w:rPr>
          <w:color w:val="4472C4" w:themeColor="accent5"/>
          <w:lang w:eastAsia="de-DE"/>
        </w:rPr>
        <w:t>present</w:t>
      </w:r>
    </w:p>
    <w:p w14:paraId="200A784B" w14:textId="77777777" w:rsidR="00FD7176" w:rsidRDefault="00512F2E" w:rsidP="00BA0D27">
      <w:pPr>
        <w:ind w:left="454" w:firstLine="454"/>
        <w:rPr>
          <w:lang w:eastAsia="de-DE"/>
        </w:rPr>
      </w:pPr>
      <w:r w:rsidRPr="0062440F">
        <w:rPr>
          <w:lang w:eastAsia="de-DE"/>
        </w:rPr>
        <w:t xml:space="preserve"> </w:t>
      </w:r>
      <w:r w:rsidR="00FD717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color w:val="000000" w:themeColor="text1"/>
          <w:lang w:eastAsia="de-DE"/>
        </w:rPr>
        <w:t>‘medium’</w:t>
      </w:r>
      <w:r w:rsidRPr="0062440F">
        <w:rPr>
          <w:lang w:eastAsia="de-DE"/>
        </w:rPr>
        <w:t>]</w:t>
      </w:r>
    </w:p>
    <w:p w14:paraId="2CA04974" w14:textId="210D8DED" w:rsidR="00512F2E" w:rsidRPr="0062440F" w:rsidRDefault="00FD7176" w:rsidP="00FD7176">
      <w:pPr>
        <w:rPr>
          <w:lang w:eastAsia="de-DE"/>
        </w:rPr>
      </w:pPr>
      <w:r>
        <w:rPr>
          <w:lang w:eastAsia="de-DE"/>
        </w:rPr>
        <w:t>]</w:t>
      </w:r>
    </w:p>
    <w:p w14:paraId="17993469" w14:textId="77777777" w:rsidR="00D202C7" w:rsidRPr="0062440F" w:rsidRDefault="00D202C7" w:rsidP="00BA0D27">
      <w:pPr>
        <w:ind w:left="454" w:firstLine="454"/>
        <w:rPr>
          <w:lang w:eastAsia="de-DE"/>
        </w:rPr>
      </w:pPr>
    </w:p>
    <w:p w14:paraId="05E4CD89" w14:textId="23E6D6BE" w:rsidR="00D202C7" w:rsidRPr="0062440F" w:rsidRDefault="00D202C7" w:rsidP="00BA0D27">
      <w:pPr>
        <w:rPr>
          <w:color w:val="00B050"/>
          <w:lang w:eastAsia="de-DE"/>
        </w:rPr>
      </w:pPr>
      <w:r w:rsidRPr="0062440F">
        <w:rPr>
          <w:color w:val="00B050"/>
          <w:lang w:eastAsia="de-DE"/>
        </w:rPr>
        <w:t>#People on 2</w:t>
      </w:r>
      <w:r w:rsidRPr="0062440F">
        <w:rPr>
          <w:color w:val="00B050"/>
          <w:vertAlign w:val="superscript"/>
          <w:lang w:eastAsia="de-DE"/>
        </w:rPr>
        <w:t>nd</w:t>
      </w:r>
      <w:r w:rsidR="00973466" w:rsidRPr="0062440F">
        <w:rPr>
          <w:color w:val="00B050"/>
          <w:lang w:eastAsia="de-DE"/>
        </w:rPr>
        <w:t xml:space="preserve"> line, developing </w:t>
      </w:r>
      <w:r w:rsidRPr="0062440F">
        <w:rPr>
          <w:color w:val="00B050"/>
          <w:lang w:eastAsia="de-DE"/>
        </w:rPr>
        <w:t>TAMs</w:t>
      </w:r>
    </w:p>
    <w:p w14:paraId="35ADB25F" w14:textId="7A7A36CD" w:rsidR="00D202C7" w:rsidRPr="0062440F" w:rsidRDefault="00D202C7"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004710A7" w:rsidRPr="0062440F">
        <w:rPr>
          <w:color w:val="7030A0"/>
          <w:lang w:eastAsia="de-DE"/>
        </w:rPr>
        <w:t>TAM</w:t>
      </w:r>
      <w:r w:rsidRPr="0062440F">
        <w:rPr>
          <w:color w:val="7030A0"/>
          <w:lang w:eastAsia="de-DE"/>
        </w:rPr>
        <w:t xml:space="preserve">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63A0C9CA" w14:textId="49C6D61D" w:rsidR="00D202C7" w:rsidRPr="0062440F" w:rsidRDefault="00D202C7"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176AABAB" w14:textId="77777777" w:rsidR="00347EEA" w:rsidRDefault="00347EEA" w:rsidP="00BA0D27">
      <w:pPr>
        <w:ind w:left="454" w:firstLine="454"/>
        <w:rPr>
          <w:lang w:eastAsia="de-DE"/>
        </w:rPr>
      </w:pPr>
      <w:r w:rsidRPr="0097010E">
        <w:rPr>
          <w:color w:val="C00000"/>
          <w:lang w:eastAsia="de-DE"/>
        </w:rPr>
        <w:t xml:space="preserve">then </w:t>
      </w:r>
      <w:r w:rsidR="00D202C7" w:rsidRPr="0062440F">
        <w:rPr>
          <w:lang w:eastAsia="de-DE"/>
        </w:rPr>
        <w:t>[</w:t>
      </w:r>
      <w:r w:rsidR="00D202C7" w:rsidRPr="0062440F">
        <w:rPr>
          <w:color w:val="C00000"/>
          <w:lang w:eastAsia="de-DE"/>
        </w:rPr>
        <w:t>set</w:t>
      </w:r>
      <w:r w:rsidR="00D202C7" w:rsidRPr="0062440F">
        <w:rPr>
          <w:lang w:eastAsia="de-DE"/>
        </w:rPr>
        <w:t xml:space="preserve"> </w:t>
      </w:r>
      <w:r w:rsidR="00D202C7" w:rsidRPr="0062440F">
        <w:rPr>
          <w:color w:val="7030A0"/>
          <w:lang w:eastAsia="de-DE"/>
        </w:rPr>
        <w:t>resist</w:t>
      </w:r>
      <w:r w:rsidR="00AB5A96">
        <w:rPr>
          <w:color w:val="7030A0"/>
          <w:lang w:eastAsia="de-DE"/>
        </w:rPr>
        <w:t>_‌</w:t>
      </w:r>
      <w:r w:rsidR="004710A7" w:rsidRPr="0062440F">
        <w:rPr>
          <w:color w:val="7030A0"/>
          <w:lang w:eastAsia="de-DE"/>
        </w:rPr>
        <w:t>TAM</w:t>
      </w:r>
      <w:r w:rsidR="00D202C7" w:rsidRPr="0062440F">
        <w:rPr>
          <w:color w:val="7030A0"/>
          <w:lang w:eastAsia="de-DE"/>
        </w:rPr>
        <w:t xml:space="preserve"> </w:t>
      </w:r>
      <w:r w:rsidR="00D202C7" w:rsidRPr="0062440F">
        <w:rPr>
          <w:lang w:eastAsia="de-DE"/>
        </w:rPr>
        <w:t>‘high’]</w:t>
      </w:r>
    </w:p>
    <w:p w14:paraId="2A6A3E13" w14:textId="1D6DC6A7" w:rsidR="00D202C7" w:rsidRPr="0062440F" w:rsidRDefault="00347EEA" w:rsidP="00347EEA">
      <w:pPr>
        <w:rPr>
          <w:lang w:eastAsia="de-DE"/>
        </w:rPr>
      </w:pPr>
      <w:r>
        <w:rPr>
          <w:lang w:eastAsia="de-DE"/>
        </w:rPr>
        <w:t>]</w:t>
      </w:r>
    </w:p>
    <w:p w14:paraId="48DC23C3" w14:textId="0357DCBA" w:rsidR="00D202C7" w:rsidRPr="0062440F" w:rsidRDefault="00D202C7"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004710A7" w:rsidRPr="0062440F">
        <w:rPr>
          <w:color w:val="7030A0"/>
          <w:lang w:eastAsia="de-DE"/>
        </w:rPr>
        <w:t>TAM</w:t>
      </w:r>
      <w:r w:rsidRPr="0062440F">
        <w:rPr>
          <w:color w:val="7030A0"/>
          <w:lang w:eastAsia="de-DE"/>
        </w:rPr>
        <w:t xml:space="preserve">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4054C6E8" w14:textId="16A679CD" w:rsidR="00D202C7" w:rsidRPr="0062440F" w:rsidRDefault="00D202C7"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Pr="0062440F">
        <w:rPr>
          <w:lang w:eastAsia="de-DE"/>
        </w:rPr>
        <w:t xml:space="preserve"> *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19E49D0D" w14:textId="77777777" w:rsidR="00347EEA" w:rsidRDefault="00347EEA" w:rsidP="00BA0D27">
      <w:pPr>
        <w:ind w:left="454" w:firstLine="454"/>
        <w:rPr>
          <w:lang w:eastAsia="de-DE"/>
        </w:rPr>
      </w:pPr>
      <w:r w:rsidRPr="0097010E">
        <w:rPr>
          <w:color w:val="C00000"/>
          <w:lang w:eastAsia="de-DE"/>
        </w:rPr>
        <w:lastRenderedPageBreak/>
        <w:t xml:space="preserve">then </w:t>
      </w:r>
      <w:r w:rsidR="00D202C7" w:rsidRPr="0062440F">
        <w:rPr>
          <w:lang w:eastAsia="de-DE"/>
        </w:rPr>
        <w:t>[</w:t>
      </w:r>
      <w:r w:rsidR="00D202C7" w:rsidRPr="0062440F">
        <w:rPr>
          <w:color w:val="C00000"/>
          <w:lang w:eastAsia="de-DE"/>
        </w:rPr>
        <w:t>set</w:t>
      </w:r>
      <w:r w:rsidR="00D202C7" w:rsidRPr="0062440F">
        <w:rPr>
          <w:lang w:eastAsia="de-DE"/>
        </w:rPr>
        <w:t xml:space="preserve"> </w:t>
      </w:r>
      <w:r w:rsidR="00D202C7" w:rsidRPr="0062440F">
        <w:rPr>
          <w:color w:val="7030A0"/>
          <w:lang w:eastAsia="de-DE"/>
        </w:rPr>
        <w:t>resist</w:t>
      </w:r>
      <w:r w:rsidR="00AB5A96">
        <w:rPr>
          <w:color w:val="7030A0"/>
          <w:lang w:eastAsia="de-DE"/>
        </w:rPr>
        <w:t>_‌</w:t>
      </w:r>
      <w:r w:rsidR="004710A7" w:rsidRPr="0062440F">
        <w:rPr>
          <w:color w:val="7030A0"/>
          <w:lang w:eastAsia="de-DE"/>
        </w:rPr>
        <w:t>TAM</w:t>
      </w:r>
      <w:r w:rsidR="00D202C7" w:rsidRPr="0062440F">
        <w:rPr>
          <w:color w:val="7030A0"/>
          <w:lang w:eastAsia="de-DE"/>
        </w:rPr>
        <w:t xml:space="preserve"> </w:t>
      </w:r>
      <w:r w:rsidR="00D202C7" w:rsidRPr="0062440F">
        <w:rPr>
          <w:lang w:eastAsia="de-DE"/>
        </w:rPr>
        <w:t>‘high’]</w:t>
      </w:r>
    </w:p>
    <w:p w14:paraId="0F5F8EAC" w14:textId="386871DA" w:rsidR="00D202C7" w:rsidRPr="0062440F" w:rsidRDefault="00347EEA" w:rsidP="00347EEA">
      <w:pPr>
        <w:rPr>
          <w:lang w:eastAsia="de-DE"/>
        </w:rPr>
      </w:pPr>
      <w:r>
        <w:rPr>
          <w:lang w:eastAsia="de-DE"/>
        </w:rPr>
        <w:t>]</w:t>
      </w:r>
    </w:p>
    <w:p w14:paraId="5FF10E89" w14:textId="36F774AC" w:rsidR="00D202C7" w:rsidRPr="0062440F" w:rsidRDefault="00D202C7"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004710A7" w:rsidRPr="0062440F">
        <w:rPr>
          <w:color w:val="7030A0"/>
          <w:lang w:eastAsia="de-DE"/>
        </w:rPr>
        <w:t>TAM</w:t>
      </w:r>
      <w:r w:rsidRPr="0062440F">
        <w:rPr>
          <w:color w:val="7030A0"/>
          <w:lang w:eastAsia="de-DE"/>
        </w:rPr>
        <w:t xml:space="preserve"> </w:t>
      </w:r>
      <w:r w:rsidR="00EE3670">
        <w:rPr>
          <w:lang w:eastAsia="de-DE"/>
        </w:rPr>
        <w:t>= ‘low’</w:t>
      </w:r>
      <w:r w:rsidR="00842921">
        <w:rPr>
          <w:lang w:eastAsia="de-DE"/>
        </w:rPr>
        <w:t>)</w:t>
      </w:r>
    </w:p>
    <w:p w14:paraId="3DC7847F" w14:textId="2F8C93C0" w:rsidR="00D202C7" w:rsidRPr="0062440F" w:rsidRDefault="00D202C7"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78E6D64F" w14:textId="77777777" w:rsidR="00347EEA" w:rsidRDefault="00347EEA" w:rsidP="00BA0D27">
      <w:pPr>
        <w:ind w:left="454" w:firstLine="454"/>
        <w:rPr>
          <w:lang w:eastAsia="de-DE"/>
        </w:rPr>
      </w:pPr>
      <w:r w:rsidRPr="0097010E">
        <w:rPr>
          <w:color w:val="C00000"/>
          <w:lang w:eastAsia="de-DE"/>
        </w:rPr>
        <w:t>then</w:t>
      </w:r>
      <w:r>
        <w:rPr>
          <w:lang w:eastAsia="de-DE"/>
        </w:rPr>
        <w:t xml:space="preserve"> </w:t>
      </w:r>
      <w:r w:rsidR="00D202C7" w:rsidRPr="0062440F">
        <w:rPr>
          <w:lang w:eastAsia="de-DE"/>
        </w:rPr>
        <w:t>[</w:t>
      </w:r>
      <w:r w:rsidR="00D202C7" w:rsidRPr="0062440F">
        <w:rPr>
          <w:color w:val="C00000"/>
          <w:lang w:eastAsia="de-DE"/>
        </w:rPr>
        <w:t>set</w:t>
      </w:r>
      <w:r w:rsidR="00D202C7" w:rsidRPr="0062440F">
        <w:rPr>
          <w:lang w:eastAsia="de-DE"/>
        </w:rPr>
        <w:t xml:space="preserve"> </w:t>
      </w:r>
      <w:r w:rsidR="00D202C7" w:rsidRPr="0062440F">
        <w:rPr>
          <w:color w:val="7030A0"/>
          <w:lang w:eastAsia="de-DE"/>
        </w:rPr>
        <w:t>resist</w:t>
      </w:r>
      <w:r w:rsidR="00AB5A96">
        <w:rPr>
          <w:color w:val="7030A0"/>
          <w:lang w:eastAsia="de-DE"/>
        </w:rPr>
        <w:t>_‌</w:t>
      </w:r>
      <w:r w:rsidR="004710A7" w:rsidRPr="0062440F">
        <w:rPr>
          <w:color w:val="7030A0"/>
          <w:lang w:eastAsia="de-DE"/>
        </w:rPr>
        <w:t>TAM</w:t>
      </w:r>
      <w:r w:rsidR="00D202C7" w:rsidRPr="0062440F">
        <w:rPr>
          <w:color w:val="7030A0"/>
          <w:lang w:eastAsia="de-DE"/>
        </w:rPr>
        <w:t xml:space="preserve"> </w:t>
      </w:r>
      <w:r w:rsidR="00D202C7" w:rsidRPr="0062440F">
        <w:rPr>
          <w:color w:val="000000" w:themeColor="text1"/>
          <w:lang w:eastAsia="de-DE"/>
        </w:rPr>
        <w:t>‘medium’</w:t>
      </w:r>
      <w:r w:rsidR="00D202C7" w:rsidRPr="0062440F">
        <w:rPr>
          <w:lang w:eastAsia="de-DE"/>
        </w:rPr>
        <w:t>]</w:t>
      </w:r>
    </w:p>
    <w:p w14:paraId="2A32D71A" w14:textId="73BB70E4" w:rsidR="00D202C7" w:rsidRPr="0062440F" w:rsidRDefault="00347EEA" w:rsidP="00347EEA">
      <w:pPr>
        <w:rPr>
          <w:lang w:eastAsia="de-DE"/>
        </w:rPr>
      </w:pPr>
      <w:r>
        <w:rPr>
          <w:lang w:eastAsia="de-DE"/>
        </w:rPr>
        <w:t>]</w:t>
      </w:r>
    </w:p>
    <w:p w14:paraId="7B72C78D" w14:textId="4C396EDD" w:rsidR="00D202C7" w:rsidRPr="0062440F" w:rsidRDefault="00D202C7"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004710A7" w:rsidRPr="0062440F">
        <w:rPr>
          <w:color w:val="7030A0"/>
          <w:lang w:eastAsia="de-DE"/>
        </w:rPr>
        <w:t>TAM</w:t>
      </w:r>
      <w:r w:rsidRPr="0062440F">
        <w:rPr>
          <w:color w:val="7030A0"/>
          <w:lang w:eastAsia="de-DE"/>
        </w:rPr>
        <w:t xml:space="preserve"> </w:t>
      </w:r>
      <w:r w:rsidR="00EE3670">
        <w:rPr>
          <w:lang w:eastAsia="de-DE"/>
        </w:rPr>
        <w:t>= ‘low’</w:t>
      </w:r>
      <w:r w:rsidR="00842921">
        <w:rPr>
          <w:lang w:eastAsia="de-DE"/>
        </w:rPr>
        <w:t>)</w:t>
      </w:r>
    </w:p>
    <w:p w14:paraId="7D5E5485" w14:textId="73B0D046" w:rsidR="00D202C7" w:rsidRPr="0062440F" w:rsidRDefault="00D202C7"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 xml:space="preserve">adherence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22886958" w14:textId="77777777" w:rsidR="00347EEA" w:rsidRDefault="00D202C7" w:rsidP="00BA0D27">
      <w:pPr>
        <w:ind w:left="454" w:firstLine="454"/>
        <w:rPr>
          <w:lang w:eastAsia="de-DE"/>
        </w:rPr>
      </w:pPr>
      <w:r w:rsidRPr="0062440F">
        <w:rPr>
          <w:lang w:eastAsia="de-DE"/>
        </w:rPr>
        <w:t xml:space="preserve"> </w:t>
      </w:r>
      <w:r w:rsidR="00347EEA"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004710A7" w:rsidRPr="0062440F">
        <w:rPr>
          <w:color w:val="7030A0"/>
          <w:lang w:eastAsia="de-DE"/>
        </w:rPr>
        <w:t>TAM</w:t>
      </w:r>
      <w:r w:rsidRPr="0062440F">
        <w:rPr>
          <w:color w:val="7030A0"/>
          <w:lang w:eastAsia="de-DE"/>
        </w:rPr>
        <w:t xml:space="preserve"> </w:t>
      </w:r>
      <w:r w:rsidRPr="0062440F">
        <w:rPr>
          <w:color w:val="000000" w:themeColor="text1"/>
          <w:lang w:eastAsia="de-DE"/>
        </w:rPr>
        <w:t>‘medium’</w:t>
      </w:r>
      <w:r w:rsidRPr="0062440F">
        <w:rPr>
          <w:lang w:eastAsia="de-DE"/>
        </w:rPr>
        <w:t>]</w:t>
      </w:r>
    </w:p>
    <w:p w14:paraId="680E48FC" w14:textId="790DD3EF" w:rsidR="008332CF" w:rsidRPr="0062440F" w:rsidRDefault="00347EEA" w:rsidP="00347EEA">
      <w:pPr>
        <w:rPr>
          <w:lang w:eastAsia="de-DE"/>
        </w:rPr>
      </w:pPr>
      <w:r>
        <w:rPr>
          <w:lang w:eastAsia="de-DE"/>
        </w:rPr>
        <w:t>]</w:t>
      </w:r>
    </w:p>
    <w:p w14:paraId="58E50AB4" w14:textId="1A7DD2D7" w:rsidR="007F6E6E" w:rsidRPr="0062440F" w:rsidRDefault="005B105B" w:rsidP="00BA0D27">
      <w:pPr>
        <w:ind w:left="454" w:firstLine="454"/>
        <w:rPr>
          <w:lang w:eastAsia="de-DE"/>
        </w:rPr>
      </w:pPr>
      <w:r w:rsidRPr="0062440F">
        <w:rPr>
          <w:lang w:eastAsia="de-DE"/>
        </w:rPr>
        <w:t xml:space="preserve"> </w:t>
      </w:r>
    </w:p>
    <w:p w14:paraId="2CC1968E" w14:textId="56EBF242" w:rsidR="00E02B71" w:rsidRPr="0062440F" w:rsidRDefault="00E02B71" w:rsidP="00BA0D27">
      <w:pPr>
        <w:rPr>
          <w:color w:val="00B050"/>
          <w:lang w:eastAsia="de-DE"/>
        </w:rPr>
      </w:pPr>
      <w:r w:rsidRPr="0062440F">
        <w:rPr>
          <w:color w:val="00B050"/>
          <w:lang w:eastAsia="de-DE"/>
        </w:rPr>
        <w:t>#People on 2</w:t>
      </w:r>
      <w:r w:rsidRPr="0062440F">
        <w:rPr>
          <w:color w:val="00B050"/>
          <w:vertAlign w:val="superscript"/>
          <w:lang w:eastAsia="de-DE"/>
        </w:rPr>
        <w:t>nd</w:t>
      </w:r>
      <w:r w:rsidRPr="0062440F">
        <w:rPr>
          <w:color w:val="00B050"/>
          <w:lang w:eastAsia="de-DE"/>
        </w:rPr>
        <w:t xml:space="preserve"> line, developing major PI mutations</w:t>
      </w:r>
    </w:p>
    <w:p w14:paraId="19B989D9" w14:textId="160D070F" w:rsidR="00E02B71" w:rsidRPr="0062440F" w:rsidRDefault="00E02B7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00FD48BE" w:rsidRPr="0062440F">
        <w:rPr>
          <w:color w:val="7030A0"/>
          <w:lang w:eastAsia="de-DE"/>
        </w:rPr>
        <w:t>PI</w:t>
      </w:r>
      <w:r w:rsidRPr="0062440F">
        <w:rPr>
          <w:color w:val="7030A0"/>
          <w:lang w:eastAsia="de-DE"/>
        </w:rPr>
        <w:t xml:space="preserve">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7DEA0F83" w14:textId="5E5EF014" w:rsidR="00E02B71" w:rsidRPr="0062440F" w:rsidRDefault="00E02B71"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5738A884" w14:textId="77777777" w:rsidR="00347EEA" w:rsidRDefault="00347EEA" w:rsidP="00BA0D27">
      <w:pPr>
        <w:ind w:left="454" w:firstLine="454"/>
        <w:rPr>
          <w:lang w:eastAsia="de-DE"/>
        </w:rPr>
      </w:pPr>
      <w:r w:rsidRPr="0097010E">
        <w:rPr>
          <w:color w:val="C00000"/>
          <w:lang w:eastAsia="de-DE"/>
        </w:rPr>
        <w:t xml:space="preserve">then </w:t>
      </w:r>
      <w:r w:rsidR="00E02B71" w:rsidRPr="0062440F">
        <w:rPr>
          <w:lang w:eastAsia="de-DE"/>
        </w:rPr>
        <w:t>[</w:t>
      </w:r>
      <w:r w:rsidR="00E02B71" w:rsidRPr="0062440F">
        <w:rPr>
          <w:color w:val="C00000"/>
          <w:lang w:eastAsia="de-DE"/>
        </w:rPr>
        <w:t>set</w:t>
      </w:r>
      <w:r w:rsidR="00E02B71" w:rsidRPr="0062440F">
        <w:rPr>
          <w:lang w:eastAsia="de-DE"/>
        </w:rPr>
        <w:t xml:space="preserve"> </w:t>
      </w:r>
      <w:r w:rsidR="00E02B71" w:rsidRPr="0062440F">
        <w:rPr>
          <w:color w:val="7030A0"/>
          <w:lang w:eastAsia="de-DE"/>
        </w:rPr>
        <w:t>resist</w:t>
      </w:r>
      <w:r w:rsidR="00AB5A96">
        <w:rPr>
          <w:color w:val="7030A0"/>
          <w:lang w:eastAsia="de-DE"/>
        </w:rPr>
        <w:t>_‌</w:t>
      </w:r>
      <w:r w:rsidR="00FD48BE" w:rsidRPr="0062440F">
        <w:rPr>
          <w:color w:val="7030A0"/>
          <w:lang w:eastAsia="de-DE"/>
        </w:rPr>
        <w:t>PI</w:t>
      </w:r>
      <w:r w:rsidR="00E02B71" w:rsidRPr="0062440F">
        <w:rPr>
          <w:color w:val="7030A0"/>
          <w:lang w:eastAsia="de-DE"/>
        </w:rPr>
        <w:t xml:space="preserve"> </w:t>
      </w:r>
      <w:r w:rsidR="00E02B71" w:rsidRPr="0062440F">
        <w:rPr>
          <w:lang w:eastAsia="de-DE"/>
        </w:rPr>
        <w:t>‘high’]</w:t>
      </w:r>
    </w:p>
    <w:p w14:paraId="176211F3" w14:textId="41AE4FD0" w:rsidR="00E02B71" w:rsidRPr="0062440F" w:rsidRDefault="00347EEA" w:rsidP="00347EEA">
      <w:pPr>
        <w:rPr>
          <w:lang w:eastAsia="de-DE"/>
        </w:rPr>
      </w:pPr>
      <w:r>
        <w:rPr>
          <w:lang w:eastAsia="de-DE"/>
        </w:rPr>
        <w:t>]</w:t>
      </w:r>
    </w:p>
    <w:p w14:paraId="28574669" w14:textId="156D0A3E" w:rsidR="00E02B71" w:rsidRPr="0062440F" w:rsidRDefault="00E02B7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00FD48BE" w:rsidRPr="0062440F">
        <w:rPr>
          <w:color w:val="7030A0"/>
          <w:lang w:eastAsia="de-DE"/>
        </w:rPr>
        <w:t>PI</w:t>
      </w:r>
      <w:r w:rsidRPr="0062440F">
        <w:rPr>
          <w:color w:val="7030A0"/>
          <w:lang w:eastAsia="de-DE"/>
        </w:rPr>
        <w:t xml:space="preserve"> </w:t>
      </w:r>
      <w:r w:rsidRPr="0062440F">
        <w:rPr>
          <w:lang w:eastAsia="de-DE"/>
        </w:rPr>
        <w:t xml:space="preserve">= </w:t>
      </w:r>
      <w:r w:rsidRPr="0062440F">
        <w:rPr>
          <w:color w:val="000000" w:themeColor="text1"/>
          <w:lang w:eastAsia="de-DE"/>
        </w:rPr>
        <w:t>‘medium’</w:t>
      </w:r>
      <w:r w:rsidR="00842921">
        <w:rPr>
          <w:color w:val="000000" w:themeColor="text1"/>
          <w:lang w:eastAsia="de-DE"/>
        </w:rPr>
        <w:t>)</w:t>
      </w:r>
    </w:p>
    <w:p w14:paraId="3734E749" w14:textId="0D3D6093" w:rsidR="00E02B71" w:rsidRPr="0062440F" w:rsidRDefault="00E02B71" w:rsidP="00BA0D27">
      <w:pPr>
        <w:ind w:left="454"/>
        <w:rPr>
          <w:color w:val="4472C4" w:themeColor="accent5"/>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adherence</w:t>
      </w:r>
      <w:r w:rsidRPr="0062440F">
        <w:rPr>
          <w:lang w:eastAsia="de-DE"/>
        </w:rPr>
        <w:t xml:space="preserve"> *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51B07AC3" w14:textId="77777777" w:rsidR="00347EEA" w:rsidRDefault="00347EEA" w:rsidP="00BA0D27">
      <w:pPr>
        <w:ind w:left="454" w:firstLine="454"/>
        <w:rPr>
          <w:lang w:eastAsia="de-DE"/>
        </w:rPr>
      </w:pPr>
      <w:r w:rsidRPr="0097010E">
        <w:rPr>
          <w:color w:val="C00000"/>
          <w:lang w:eastAsia="de-DE"/>
        </w:rPr>
        <w:t xml:space="preserve">then </w:t>
      </w:r>
      <w:r w:rsidR="00E02B71" w:rsidRPr="0062440F">
        <w:rPr>
          <w:lang w:eastAsia="de-DE"/>
        </w:rPr>
        <w:t>[</w:t>
      </w:r>
      <w:r w:rsidR="00E02B71" w:rsidRPr="0062440F">
        <w:rPr>
          <w:color w:val="C00000"/>
          <w:lang w:eastAsia="de-DE"/>
        </w:rPr>
        <w:t>set</w:t>
      </w:r>
      <w:r w:rsidR="00E02B71" w:rsidRPr="0062440F">
        <w:rPr>
          <w:lang w:eastAsia="de-DE"/>
        </w:rPr>
        <w:t xml:space="preserve"> </w:t>
      </w:r>
      <w:r w:rsidR="00E02B71" w:rsidRPr="0062440F">
        <w:rPr>
          <w:color w:val="7030A0"/>
          <w:lang w:eastAsia="de-DE"/>
        </w:rPr>
        <w:t>resist</w:t>
      </w:r>
      <w:r w:rsidR="00AB5A96">
        <w:rPr>
          <w:color w:val="7030A0"/>
          <w:lang w:eastAsia="de-DE"/>
        </w:rPr>
        <w:t>_‌</w:t>
      </w:r>
      <w:r w:rsidR="00FD48BE" w:rsidRPr="0062440F">
        <w:rPr>
          <w:color w:val="7030A0"/>
          <w:lang w:eastAsia="de-DE"/>
        </w:rPr>
        <w:t>PI</w:t>
      </w:r>
      <w:r w:rsidR="00E02B71" w:rsidRPr="0062440F">
        <w:rPr>
          <w:color w:val="7030A0"/>
          <w:lang w:eastAsia="de-DE"/>
        </w:rPr>
        <w:t xml:space="preserve"> </w:t>
      </w:r>
      <w:r w:rsidR="00E02B71" w:rsidRPr="0062440F">
        <w:rPr>
          <w:lang w:eastAsia="de-DE"/>
        </w:rPr>
        <w:t>‘high’]</w:t>
      </w:r>
    </w:p>
    <w:p w14:paraId="0399BDC1" w14:textId="201E9E6D" w:rsidR="00E02B71" w:rsidRPr="0062440F" w:rsidRDefault="00347EEA" w:rsidP="00347EEA">
      <w:pPr>
        <w:rPr>
          <w:lang w:eastAsia="de-DE"/>
        </w:rPr>
      </w:pPr>
      <w:r>
        <w:rPr>
          <w:lang w:eastAsia="de-DE"/>
        </w:rPr>
        <w:t>]</w:t>
      </w:r>
    </w:p>
    <w:p w14:paraId="3C114D9C" w14:textId="52A35B10" w:rsidR="00E02B71" w:rsidRPr="0062440F" w:rsidRDefault="00E02B71" w:rsidP="00BA0D27">
      <w:pPr>
        <w:rPr>
          <w:lang w:eastAsia="de-DE"/>
        </w:rPr>
      </w:pPr>
      <w:r w:rsidRPr="0062440F">
        <w:rPr>
          <w:color w:val="C00000"/>
          <w:lang w:eastAsia="de-DE"/>
        </w:rPr>
        <w:lastRenderedPageBreak/>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‘high’ and </w:t>
      </w:r>
      <w:r w:rsidRPr="0062440F">
        <w:rPr>
          <w:color w:val="7030A0"/>
          <w:lang w:eastAsia="de-DE"/>
        </w:rPr>
        <w:t>resist</w:t>
      </w:r>
      <w:r w:rsidR="00AB5A96">
        <w:rPr>
          <w:color w:val="7030A0"/>
          <w:lang w:eastAsia="de-DE"/>
        </w:rPr>
        <w:t>_‌</w:t>
      </w:r>
      <w:r w:rsidR="00FD48BE" w:rsidRPr="0062440F">
        <w:rPr>
          <w:color w:val="7030A0"/>
          <w:lang w:eastAsia="de-DE"/>
        </w:rPr>
        <w:t>PI</w:t>
      </w:r>
      <w:r w:rsidRPr="0062440F">
        <w:rPr>
          <w:color w:val="7030A0"/>
          <w:lang w:eastAsia="de-DE"/>
        </w:rPr>
        <w:t xml:space="preserve"> </w:t>
      </w:r>
      <w:r w:rsidR="00F80B18">
        <w:rPr>
          <w:lang w:eastAsia="de-DE"/>
        </w:rPr>
        <w:t>= ‘low’</w:t>
      </w:r>
      <w:r w:rsidR="00842921">
        <w:rPr>
          <w:lang w:eastAsia="de-DE"/>
        </w:rPr>
        <w:t>)</w:t>
      </w:r>
    </w:p>
    <w:p w14:paraId="7EDB31DC" w14:textId="016F1F08" w:rsidR="00E02B71" w:rsidRPr="0062440F" w:rsidRDefault="00E02B71"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71C32BFC" w14:textId="77777777" w:rsidR="00347EEA" w:rsidRDefault="00347EEA" w:rsidP="00BA0D27">
      <w:pPr>
        <w:ind w:left="454" w:firstLine="454"/>
        <w:rPr>
          <w:lang w:eastAsia="de-DE"/>
        </w:rPr>
      </w:pPr>
      <w:r w:rsidRPr="0097010E">
        <w:rPr>
          <w:color w:val="C00000"/>
          <w:lang w:eastAsia="de-DE"/>
        </w:rPr>
        <w:t>then</w:t>
      </w:r>
      <w:r w:rsidR="00E02B71" w:rsidRPr="0062440F">
        <w:rPr>
          <w:lang w:eastAsia="de-DE"/>
        </w:rPr>
        <w:t xml:space="preserve"> [</w:t>
      </w:r>
      <w:r w:rsidR="00E02B71" w:rsidRPr="0062440F">
        <w:rPr>
          <w:color w:val="C00000"/>
          <w:lang w:eastAsia="de-DE"/>
        </w:rPr>
        <w:t>set</w:t>
      </w:r>
      <w:r w:rsidR="00E02B71" w:rsidRPr="0062440F">
        <w:rPr>
          <w:lang w:eastAsia="de-DE"/>
        </w:rPr>
        <w:t xml:space="preserve"> </w:t>
      </w:r>
      <w:r w:rsidR="00E02B71" w:rsidRPr="0062440F">
        <w:rPr>
          <w:color w:val="7030A0"/>
          <w:lang w:eastAsia="de-DE"/>
        </w:rPr>
        <w:t>resist</w:t>
      </w:r>
      <w:r w:rsidR="00AB5A96">
        <w:rPr>
          <w:color w:val="7030A0"/>
          <w:lang w:eastAsia="de-DE"/>
        </w:rPr>
        <w:t>_‌</w:t>
      </w:r>
      <w:r w:rsidR="00FD48BE" w:rsidRPr="0062440F">
        <w:rPr>
          <w:color w:val="7030A0"/>
          <w:lang w:eastAsia="de-DE"/>
        </w:rPr>
        <w:t>PI</w:t>
      </w:r>
      <w:r w:rsidR="00E02B71" w:rsidRPr="0062440F">
        <w:rPr>
          <w:color w:val="7030A0"/>
          <w:lang w:eastAsia="de-DE"/>
        </w:rPr>
        <w:t xml:space="preserve"> </w:t>
      </w:r>
      <w:r w:rsidR="00E02B71" w:rsidRPr="0062440F">
        <w:rPr>
          <w:color w:val="000000" w:themeColor="text1"/>
          <w:lang w:eastAsia="de-DE"/>
        </w:rPr>
        <w:t>‘medium’</w:t>
      </w:r>
      <w:r w:rsidR="00E02B71" w:rsidRPr="0062440F">
        <w:rPr>
          <w:lang w:eastAsia="de-DE"/>
        </w:rPr>
        <w:t>]</w:t>
      </w:r>
    </w:p>
    <w:p w14:paraId="3A14BD1C" w14:textId="53474F89" w:rsidR="00E02B71" w:rsidRPr="0062440F" w:rsidRDefault="00347EEA" w:rsidP="00347EEA">
      <w:pPr>
        <w:rPr>
          <w:lang w:eastAsia="de-DE"/>
        </w:rPr>
      </w:pPr>
      <w:r>
        <w:rPr>
          <w:lang w:eastAsia="de-DE"/>
        </w:rPr>
        <w:t>]</w:t>
      </w:r>
    </w:p>
    <w:p w14:paraId="48A79C22" w14:textId="2951A950" w:rsidR="00E02B71" w:rsidRPr="0062440F" w:rsidRDefault="00E02B71" w:rsidP="00BA0D27">
      <w:pPr>
        <w:rPr>
          <w:lang w:eastAsia="de-DE"/>
        </w:rPr>
      </w:pP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00842921" w:rsidRPr="00842921">
        <w:rPr>
          <w:lang w:eastAsia="de-DE"/>
        </w:rPr>
        <w:t>(</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‘on 2</w:t>
      </w:r>
      <w:r w:rsidRPr="0062440F">
        <w:rPr>
          <w:vertAlign w:val="superscript"/>
          <w:lang w:eastAsia="de-DE"/>
        </w:rPr>
        <w:t>nd</w:t>
      </w:r>
      <w:r w:rsidRPr="0062440F">
        <w:rPr>
          <w:lang w:eastAsia="de-DE"/>
        </w:rPr>
        <w:t xml:space="preserve"> line’ and </w:t>
      </w:r>
      <w:r w:rsidRPr="0062440F">
        <w:rPr>
          <w:color w:val="7030A0"/>
          <w:lang w:eastAsia="de-DE"/>
        </w:rPr>
        <w:t>adherence</w:t>
      </w:r>
      <w:r w:rsidR="00AB5A96">
        <w:rPr>
          <w:color w:val="7030A0"/>
          <w:lang w:eastAsia="de-DE"/>
        </w:rPr>
        <w:t>_‌</w:t>
      </w:r>
      <w:r w:rsidR="00D830E4" w:rsidRPr="0062440F">
        <w:rPr>
          <w:color w:val="7030A0"/>
          <w:lang w:eastAsia="de-DE"/>
        </w:rPr>
        <w:t>group</w:t>
      </w:r>
      <w:r w:rsidRPr="0062440F">
        <w:rPr>
          <w:lang w:eastAsia="de-DE"/>
        </w:rPr>
        <w:t xml:space="preserve"> = ‘low’ and </w:t>
      </w:r>
      <w:r w:rsidRPr="0062440F">
        <w:rPr>
          <w:color w:val="7030A0"/>
          <w:lang w:eastAsia="de-DE"/>
        </w:rPr>
        <w:t>resist</w:t>
      </w:r>
      <w:r w:rsidR="00AB5A96">
        <w:rPr>
          <w:color w:val="7030A0"/>
          <w:lang w:eastAsia="de-DE"/>
        </w:rPr>
        <w:t>_‌</w:t>
      </w:r>
      <w:r w:rsidR="00FD48BE" w:rsidRPr="0062440F">
        <w:rPr>
          <w:color w:val="7030A0"/>
          <w:lang w:eastAsia="de-DE"/>
        </w:rPr>
        <w:t>PI</w:t>
      </w:r>
      <w:r w:rsidRPr="0062440F">
        <w:rPr>
          <w:color w:val="7030A0"/>
          <w:lang w:eastAsia="de-DE"/>
        </w:rPr>
        <w:t xml:space="preserve"> </w:t>
      </w:r>
      <w:r w:rsidR="003318EA">
        <w:rPr>
          <w:lang w:eastAsia="de-DE"/>
        </w:rPr>
        <w:t>= ‘low’</w:t>
      </w:r>
      <w:r w:rsidR="00842921">
        <w:rPr>
          <w:lang w:eastAsia="de-DE"/>
        </w:rPr>
        <w:t>)</w:t>
      </w:r>
    </w:p>
    <w:p w14:paraId="611DB0B2" w14:textId="75B7A1F6" w:rsidR="00E02B71" w:rsidRPr="0062440F" w:rsidRDefault="00E02B71" w:rsidP="00BA0D27">
      <w:pPr>
        <w:ind w:left="454"/>
        <w:rPr>
          <w:lang w:eastAsia="de-DE"/>
        </w:rPr>
      </w:pPr>
      <w:r w:rsidRPr="0062440F">
        <w:rPr>
          <w:color w:val="C00000"/>
          <w:lang w:eastAsia="de-DE"/>
        </w:rPr>
        <w:t>if</w:t>
      </w:r>
      <w:r w:rsidRPr="0062440F">
        <w:rPr>
          <w:lang w:eastAsia="de-DE"/>
        </w:rPr>
        <w:t xml:space="preserve"> random-uniform [0,1) &lt;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 xml:space="preserve">baseline </w:t>
      </w:r>
      <w:r w:rsidRPr="0062440F">
        <w:rPr>
          <w:lang w:eastAsia="de-DE"/>
        </w:rPr>
        <w:t xml:space="preserve">* </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increase</w:t>
      </w:r>
      <w:r w:rsidR="00AB5A96">
        <w:rPr>
          <w:color w:val="4472C4" w:themeColor="accent5"/>
          <w:lang w:eastAsia="de-DE"/>
        </w:rPr>
        <w:t>_‌</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 xml:space="preserve">adherence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w:t>
      </w:r>
      <w:r w:rsidRPr="0062440F">
        <w:rPr>
          <w:color w:val="7030A0"/>
          <w:lang w:eastAsia="de-DE"/>
        </w:rPr>
        <w:t xml:space="preserve"> </w:t>
      </w:r>
      <w:r w:rsidRPr="0062440F">
        <w:rPr>
          <w:color w:val="4472C4" w:themeColor="accent5"/>
          <w:lang w:eastAsia="de-DE"/>
        </w:rPr>
        <w:t>reduced</w:t>
      </w:r>
      <w:r w:rsidR="00AB5A96">
        <w:rPr>
          <w:color w:val="4472C4" w:themeColor="accent5"/>
          <w:lang w:eastAsia="de-DE"/>
        </w:rPr>
        <w:t>_‌</w:t>
      </w:r>
      <w:r w:rsidRPr="0062440F">
        <w:rPr>
          <w:color w:val="4472C4" w:themeColor="accent5"/>
          <w:lang w:eastAsia="de-DE"/>
        </w:rPr>
        <w:t>acquire</w:t>
      </w:r>
      <w:r w:rsidR="00AB5A96">
        <w:rPr>
          <w:color w:val="4472C4" w:themeColor="accent5"/>
          <w:lang w:eastAsia="de-DE"/>
        </w:rPr>
        <w:t>_‌</w:t>
      </w:r>
      <w:r w:rsidRPr="0062440F">
        <w:rPr>
          <w:color w:val="4472C4" w:themeColor="accent5"/>
          <w:lang w:eastAsia="de-DE"/>
        </w:rPr>
        <w:t>resist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if</w:t>
      </w:r>
      <w:r w:rsidR="00AB5A96">
        <w:rPr>
          <w:color w:val="4472C4" w:themeColor="accent5"/>
          <w:lang w:eastAsia="de-DE"/>
        </w:rPr>
        <w:t>_‌</w:t>
      </w:r>
      <w:r w:rsidRPr="0062440F">
        <w:rPr>
          <w:color w:val="4472C4" w:themeColor="accent5"/>
          <w:lang w:eastAsia="de-DE"/>
        </w:rPr>
        <w:t>PI</w:t>
      </w:r>
      <w:r w:rsidR="00AB5A96">
        <w:rPr>
          <w:color w:val="4472C4" w:themeColor="accent5"/>
          <w:lang w:eastAsia="de-DE"/>
        </w:rPr>
        <w:t>_‌</w:t>
      </w:r>
      <w:r w:rsidRPr="0062440F">
        <w:rPr>
          <w:color w:val="4472C4" w:themeColor="accent5"/>
          <w:lang w:eastAsia="de-DE"/>
        </w:rPr>
        <w:t>present</w:t>
      </w:r>
    </w:p>
    <w:p w14:paraId="14A4DD20" w14:textId="77777777" w:rsidR="00347EEA" w:rsidRDefault="00347EEA" w:rsidP="00BA0D27">
      <w:pPr>
        <w:ind w:left="454" w:firstLine="454"/>
        <w:rPr>
          <w:lang w:eastAsia="de-DE"/>
        </w:rPr>
      </w:pPr>
      <w:r w:rsidRPr="0097010E">
        <w:rPr>
          <w:color w:val="C00000"/>
          <w:lang w:eastAsia="de-DE"/>
        </w:rPr>
        <w:t>then</w:t>
      </w:r>
      <w:r w:rsidR="00E02B71" w:rsidRPr="0062440F">
        <w:rPr>
          <w:lang w:eastAsia="de-DE"/>
        </w:rPr>
        <w:t xml:space="preserve"> [</w:t>
      </w:r>
      <w:r w:rsidR="00E02B71" w:rsidRPr="0062440F">
        <w:rPr>
          <w:color w:val="C00000"/>
          <w:lang w:eastAsia="de-DE"/>
        </w:rPr>
        <w:t>set</w:t>
      </w:r>
      <w:r w:rsidR="00E02B71" w:rsidRPr="0062440F">
        <w:rPr>
          <w:lang w:eastAsia="de-DE"/>
        </w:rPr>
        <w:t xml:space="preserve"> </w:t>
      </w:r>
      <w:r w:rsidR="00E02B71" w:rsidRPr="0062440F">
        <w:rPr>
          <w:color w:val="7030A0"/>
          <w:lang w:eastAsia="de-DE"/>
        </w:rPr>
        <w:t>resist</w:t>
      </w:r>
      <w:r w:rsidR="00AB5A96">
        <w:rPr>
          <w:color w:val="7030A0"/>
          <w:lang w:eastAsia="de-DE"/>
        </w:rPr>
        <w:t>_‌</w:t>
      </w:r>
      <w:r w:rsidR="00FD48BE" w:rsidRPr="0062440F">
        <w:rPr>
          <w:color w:val="7030A0"/>
          <w:lang w:eastAsia="de-DE"/>
        </w:rPr>
        <w:t>PI</w:t>
      </w:r>
      <w:r w:rsidR="00E02B71" w:rsidRPr="0062440F">
        <w:rPr>
          <w:color w:val="7030A0"/>
          <w:lang w:eastAsia="de-DE"/>
        </w:rPr>
        <w:t xml:space="preserve"> </w:t>
      </w:r>
      <w:r w:rsidR="00E02B71" w:rsidRPr="0062440F">
        <w:rPr>
          <w:color w:val="000000" w:themeColor="text1"/>
          <w:lang w:eastAsia="de-DE"/>
        </w:rPr>
        <w:t>‘medium’</w:t>
      </w:r>
      <w:r w:rsidR="00E02B71" w:rsidRPr="0062440F">
        <w:rPr>
          <w:lang w:eastAsia="de-DE"/>
        </w:rPr>
        <w:t>]</w:t>
      </w:r>
    </w:p>
    <w:p w14:paraId="5251F63E" w14:textId="5AEB6C41" w:rsidR="007F6E6E" w:rsidRDefault="00347EEA" w:rsidP="00347EEA">
      <w:pPr>
        <w:rPr>
          <w:lang w:eastAsia="de-DE"/>
        </w:rPr>
      </w:pPr>
      <w:r>
        <w:rPr>
          <w:lang w:eastAsia="de-DE"/>
        </w:rPr>
        <w:t>]</w:t>
      </w:r>
    </w:p>
    <w:p w14:paraId="1D3DC4EB" w14:textId="77777777" w:rsidR="008409FB" w:rsidRPr="0062440F" w:rsidRDefault="008409FB" w:rsidP="00BA0D27">
      <w:pPr>
        <w:ind w:left="454" w:firstLine="454"/>
        <w:rPr>
          <w:lang w:eastAsia="de-DE"/>
        </w:rPr>
      </w:pPr>
    </w:p>
    <w:p w14:paraId="5A96D087" w14:textId="77777777" w:rsidR="007C1EC4" w:rsidRPr="0062440F" w:rsidRDefault="007C1EC4" w:rsidP="00BA0D27">
      <w:pPr>
        <w:pStyle w:val="Heading3"/>
        <w:rPr>
          <w:lang w:eastAsia="de-DE"/>
        </w:rPr>
      </w:pPr>
      <w:r w:rsidRPr="0062440F">
        <w:rPr>
          <w:lang w:eastAsia="de-DE"/>
        </w:rPr>
        <w:t>Annual output</w:t>
      </w:r>
    </w:p>
    <w:p w14:paraId="137DAAA2" w14:textId="5707C218" w:rsidR="00CD2EF2" w:rsidRPr="0062440F" w:rsidRDefault="00CD2EF2" w:rsidP="00BA0D27">
      <w:pPr>
        <w:pStyle w:val="Heading4"/>
        <w:rPr>
          <w:lang w:eastAsia="de-DE"/>
        </w:rPr>
      </w:pPr>
      <w:r w:rsidRPr="0062440F">
        <w:rPr>
          <w:lang w:eastAsia="de-DE"/>
        </w:rPr>
        <w:t>Description</w:t>
      </w:r>
    </w:p>
    <w:p w14:paraId="39AD1E91" w14:textId="7B929217" w:rsidR="00CD2EF2" w:rsidRDefault="00CD2EF2" w:rsidP="00BA0D27">
      <w:pPr>
        <w:rPr>
          <w:lang w:eastAsia="de-DE"/>
        </w:rPr>
      </w:pPr>
      <w:r w:rsidRPr="0062440F">
        <w:rPr>
          <w:lang w:eastAsia="de-DE"/>
        </w:rPr>
        <w:t>Each</w:t>
      </w:r>
      <w:r w:rsidR="00085584">
        <w:rPr>
          <w:lang w:eastAsia="de-DE"/>
        </w:rPr>
        <w:t xml:space="preserve"> model</w:t>
      </w:r>
      <w:r w:rsidRPr="0062440F">
        <w:rPr>
          <w:lang w:eastAsia="de-DE"/>
        </w:rPr>
        <w:t xml:space="preserve"> year, a large number of summary statistics are outputted, giving details of the number of people with different characteristics at the end of a year (e.g. number of women with primary stage infections), the number of person months with certain characteristics that have occurred that year (e.g. total person months on ART), the number of times people’s characteristics have changed in certain ways (e.g. number of</w:t>
      </w:r>
      <w:r w:rsidR="00C1795B" w:rsidRPr="0062440F">
        <w:rPr>
          <w:lang w:eastAsia="de-DE"/>
        </w:rPr>
        <w:t xml:space="preserve"> males newly infected with HIV</w:t>
      </w:r>
      <w:r w:rsidR="001B0688" w:rsidRPr="0062440F">
        <w:rPr>
          <w:lang w:eastAsia="de-DE"/>
        </w:rPr>
        <w:t xml:space="preserve"> by women who have dropped out of ART</w:t>
      </w:r>
      <w:r w:rsidR="00C1795B" w:rsidRPr="0062440F">
        <w:rPr>
          <w:lang w:eastAsia="de-DE"/>
        </w:rPr>
        <w:t xml:space="preserve">), </w:t>
      </w:r>
      <w:r w:rsidR="00CB19A0">
        <w:rPr>
          <w:lang w:eastAsia="de-DE"/>
        </w:rPr>
        <w:t xml:space="preserve">or </w:t>
      </w:r>
      <w:r w:rsidR="00C1795B" w:rsidRPr="0062440F">
        <w:rPr>
          <w:lang w:eastAsia="de-DE"/>
        </w:rPr>
        <w:t>median times between events (e.g. median years between HIV infection and death).</w:t>
      </w:r>
      <w:r w:rsidR="00EF4F3D" w:rsidRPr="0062440F">
        <w:rPr>
          <w:lang w:eastAsia="de-DE"/>
        </w:rPr>
        <w:t xml:space="preserve"> The details of how these outputs are tracked in the model are not given in the model description, as they would greatly increase its complexity. The tracking and production of outputs have no effect on the model results</w:t>
      </w:r>
      <w:r w:rsidR="00647236">
        <w:rPr>
          <w:lang w:eastAsia="de-DE"/>
        </w:rPr>
        <w:t>.</w:t>
      </w:r>
    </w:p>
    <w:p w14:paraId="7F39E8AA" w14:textId="77777777" w:rsidR="004F131A" w:rsidRPr="0062440F" w:rsidRDefault="004F131A" w:rsidP="00BA0D27">
      <w:pPr>
        <w:rPr>
          <w:lang w:eastAsia="de-DE"/>
        </w:rPr>
      </w:pPr>
    </w:p>
    <w:p w14:paraId="584F0DE8" w14:textId="764A8617" w:rsidR="00C416A4" w:rsidRPr="0062440F" w:rsidRDefault="00C416A4" w:rsidP="00BA0D27">
      <w:pPr>
        <w:pStyle w:val="Heading3"/>
        <w:rPr>
          <w:lang w:eastAsia="de-DE"/>
        </w:rPr>
      </w:pPr>
      <w:r w:rsidRPr="0062440F">
        <w:rPr>
          <w:lang w:eastAsia="de-DE"/>
        </w:rPr>
        <w:t>Change year</w:t>
      </w:r>
    </w:p>
    <w:p w14:paraId="6BD57085" w14:textId="3E063BE4" w:rsidR="00C416A4" w:rsidRPr="0062440F" w:rsidRDefault="00C416A4" w:rsidP="00BA0D27">
      <w:pPr>
        <w:pStyle w:val="Heading4"/>
        <w:rPr>
          <w:lang w:eastAsia="de-DE"/>
        </w:rPr>
      </w:pPr>
      <w:r w:rsidRPr="0062440F">
        <w:rPr>
          <w:lang w:eastAsia="de-DE"/>
        </w:rPr>
        <w:t>Description</w:t>
      </w:r>
    </w:p>
    <w:p w14:paraId="6C6AB8CB" w14:textId="7CF9F9A9" w:rsidR="00464A05" w:rsidRPr="0062440F" w:rsidRDefault="00E872FA" w:rsidP="00BA0D27">
      <w:pPr>
        <w:rPr>
          <w:lang w:eastAsia="de-DE"/>
        </w:rPr>
      </w:pPr>
      <w:r w:rsidRPr="0062440F">
        <w:rPr>
          <w:lang w:eastAsia="de-DE"/>
        </w:rPr>
        <w:t xml:space="preserve">By this point in the schedule, all </w:t>
      </w:r>
      <w:r w:rsidR="004F340D" w:rsidRPr="0062440F">
        <w:rPr>
          <w:lang w:eastAsia="de-DE"/>
        </w:rPr>
        <w:t>submodels which affect people in the model have run. This and subsequent submodels make changes to model parameters in preparation for the start of the next model month. This submodel changes the year every 12 months.</w:t>
      </w:r>
    </w:p>
    <w:p w14:paraId="2407103A" w14:textId="103463DC" w:rsidR="00C416A4" w:rsidRPr="0062440F" w:rsidRDefault="00C416A4" w:rsidP="00BA0D27">
      <w:pPr>
        <w:pStyle w:val="Heading4"/>
        <w:rPr>
          <w:lang w:eastAsia="de-DE"/>
        </w:rPr>
      </w:pPr>
      <w:r w:rsidRPr="0062440F">
        <w:rPr>
          <w:lang w:eastAsia="de-DE"/>
        </w:rPr>
        <w:lastRenderedPageBreak/>
        <w:t>Process</w:t>
      </w:r>
    </w:p>
    <w:p w14:paraId="79D7CEDB" w14:textId="757CDC39" w:rsidR="00C416A4" w:rsidRDefault="00EE0732" w:rsidP="00BA0D27">
      <w:pPr>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year</w:t>
      </w:r>
      <w:r w:rsidRPr="0062440F">
        <w:rPr>
          <w:lang w:eastAsia="de-DE"/>
        </w:rPr>
        <w:t xml:space="preserve"> (</w:t>
      </w:r>
      <w:r w:rsidRPr="0062440F">
        <w:rPr>
          <w:color w:val="4472C4" w:themeColor="accent5"/>
          <w:lang w:eastAsia="de-DE"/>
        </w:rPr>
        <w:t>year</w:t>
      </w:r>
      <w:r w:rsidRPr="0062440F">
        <w:rPr>
          <w:lang w:eastAsia="de-DE"/>
        </w:rPr>
        <w:t xml:space="preserve"> + 1)</w:t>
      </w:r>
    </w:p>
    <w:p w14:paraId="226B6AC5" w14:textId="77777777" w:rsidR="00A033C1" w:rsidRPr="0062440F" w:rsidRDefault="00A033C1" w:rsidP="00BA0D27">
      <w:pPr>
        <w:rPr>
          <w:lang w:eastAsia="de-DE"/>
        </w:rPr>
      </w:pPr>
    </w:p>
    <w:p w14:paraId="0140F320" w14:textId="0DEBBB7F" w:rsidR="00615746" w:rsidRPr="0062440F" w:rsidRDefault="007C1EC4" w:rsidP="00BA0D27">
      <w:pPr>
        <w:pStyle w:val="Heading3"/>
        <w:rPr>
          <w:lang w:eastAsia="de-DE"/>
        </w:rPr>
      </w:pPr>
      <w:r w:rsidRPr="0062440F">
        <w:rPr>
          <w:lang w:eastAsia="de-DE"/>
        </w:rPr>
        <w:t>Scale up ART</w:t>
      </w:r>
    </w:p>
    <w:p w14:paraId="05C75529" w14:textId="4B1AAF8E" w:rsidR="00DD4082" w:rsidRPr="0062440F" w:rsidRDefault="00DD4082" w:rsidP="00BA0D27">
      <w:pPr>
        <w:pStyle w:val="Heading4"/>
        <w:rPr>
          <w:lang w:eastAsia="de-DE"/>
        </w:rPr>
      </w:pPr>
      <w:r w:rsidRPr="0062440F">
        <w:rPr>
          <w:lang w:eastAsia="de-DE"/>
        </w:rPr>
        <w:t>Description</w:t>
      </w:r>
    </w:p>
    <w:p w14:paraId="6C227720" w14:textId="204B55A4" w:rsidR="00615746" w:rsidRPr="0062440F" w:rsidRDefault="00DD4082" w:rsidP="00BA0D27">
      <w:pPr>
        <w:rPr>
          <w:lang w:eastAsia="de-DE"/>
        </w:rPr>
      </w:pPr>
      <w:r w:rsidRPr="0062440F">
        <w:rPr>
          <w:lang w:eastAsia="de-DE"/>
        </w:rPr>
        <w:t xml:space="preserve">The model contains a number of model wide parameters which have different values at different points in time. </w:t>
      </w:r>
      <w:r w:rsidR="00E13F18" w:rsidRPr="0062440F">
        <w:rPr>
          <w:lang w:eastAsia="de-DE"/>
        </w:rPr>
        <w:t>The values are changed in this submodel (parameters related to ART scale-up), and in the submodel</w:t>
      </w:r>
      <w:r w:rsidR="004A601D" w:rsidRPr="0062440F">
        <w:rPr>
          <w:lang w:eastAsia="de-DE"/>
        </w:rPr>
        <w:t xml:space="preserve"> ‘change risk behaviour’</w:t>
      </w:r>
      <w:r w:rsidR="00E13F18" w:rsidRPr="0062440F">
        <w:rPr>
          <w:lang w:eastAsia="de-DE"/>
        </w:rPr>
        <w:t xml:space="preserve"> below (parameters related to risk behaviour).</w:t>
      </w:r>
    </w:p>
    <w:p w14:paraId="3CEFBF67" w14:textId="2784A5E5" w:rsidR="00FC1138" w:rsidRPr="0062440F" w:rsidRDefault="00DD4082" w:rsidP="00BA0D27">
      <w:pPr>
        <w:pStyle w:val="Heading4"/>
        <w:rPr>
          <w:lang w:eastAsia="de-DE"/>
        </w:rPr>
      </w:pPr>
      <w:r w:rsidRPr="0062440F">
        <w:rPr>
          <w:lang w:eastAsia="de-DE"/>
        </w:rPr>
        <w:t>Process</w:t>
      </w:r>
    </w:p>
    <w:p w14:paraId="2CE2B780" w14:textId="548EAEA7" w:rsidR="00FC1138" w:rsidRPr="0062440F" w:rsidRDefault="00FC1138" w:rsidP="00BA0D27">
      <w:pPr>
        <w:rPr>
          <w:color w:val="00B050"/>
          <w:lang w:eastAsia="de-DE"/>
        </w:rPr>
      </w:pPr>
      <w:r w:rsidRPr="0062440F">
        <w:rPr>
          <w:color w:val="00B050"/>
          <w:lang w:eastAsia="de-DE"/>
        </w:rPr>
        <w:t>#Change HIV testing rates</w:t>
      </w:r>
    </w:p>
    <w:p w14:paraId="62ACB95E" w14:textId="6F4009D1" w:rsidR="00F42429" w:rsidRPr="0062440F" w:rsidRDefault="00F42429"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 2005 </w:t>
      </w:r>
      <w:r w:rsidR="008A532A"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M 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M</w:t>
      </w:r>
      <w:r w:rsidR="00AB5A96">
        <w:rPr>
          <w:color w:val="4472C4" w:themeColor="accent5"/>
          <w:lang w:eastAsia="de-DE"/>
        </w:rPr>
        <w:t>_‌</w:t>
      </w:r>
      <w:r w:rsidRPr="0062440F">
        <w:rPr>
          <w:color w:val="4472C4" w:themeColor="accent5"/>
          <w:lang w:eastAsia="de-DE"/>
        </w:rPr>
        <w:t>2005</w:t>
      </w:r>
      <w:r w:rsidRPr="0062440F">
        <w:rPr>
          <w:lang w:eastAsia="de-DE"/>
        </w:rPr>
        <w:t xml:space="preserve"> </w:t>
      </w:r>
      <w:r w:rsidRPr="0062440F">
        <w:rPr>
          <w:color w:val="C00000"/>
          <w:lang w:eastAsia="de-DE"/>
        </w:rPr>
        <w:t xml:space="preserve">set </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F 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F</w:t>
      </w:r>
      <w:r w:rsidR="00AB5A96">
        <w:rPr>
          <w:color w:val="4472C4" w:themeColor="accent5"/>
          <w:lang w:eastAsia="de-DE"/>
        </w:rPr>
        <w:t>_‌</w:t>
      </w:r>
      <w:r w:rsidRPr="0062440F">
        <w:rPr>
          <w:color w:val="4472C4" w:themeColor="accent5"/>
          <w:lang w:eastAsia="de-DE"/>
        </w:rPr>
        <w:t>2005</w:t>
      </w:r>
      <w:r w:rsidRPr="0062440F">
        <w:rPr>
          <w:lang w:eastAsia="de-DE"/>
        </w:rPr>
        <w:t>]</w:t>
      </w:r>
    </w:p>
    <w:p w14:paraId="17503207" w14:textId="0EF9B0B7" w:rsidR="00F42429" w:rsidRPr="0062440F" w:rsidRDefault="00F42429"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 2007 </w:t>
      </w:r>
      <w:r w:rsidR="008A532A"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M 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M</w:t>
      </w:r>
      <w:r w:rsidR="00AB5A96">
        <w:rPr>
          <w:color w:val="4472C4" w:themeColor="accent5"/>
          <w:lang w:eastAsia="de-DE"/>
        </w:rPr>
        <w:t>_‌</w:t>
      </w:r>
      <w:r w:rsidRPr="0062440F">
        <w:rPr>
          <w:color w:val="4472C4" w:themeColor="accent5"/>
          <w:lang w:eastAsia="de-DE"/>
        </w:rPr>
        <w:t xml:space="preserve">2007 </w:t>
      </w:r>
      <w:r w:rsidRPr="0062440F">
        <w:rPr>
          <w:color w:val="C00000"/>
          <w:lang w:eastAsia="de-DE"/>
        </w:rPr>
        <w:t>set</w:t>
      </w:r>
      <w:r w:rsidRPr="0062440F">
        <w:rPr>
          <w:lang w:eastAsia="de-DE"/>
        </w:rPr>
        <w:t xml:space="preserve"> </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F 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F</w:t>
      </w:r>
      <w:r w:rsidR="00AB5A96">
        <w:rPr>
          <w:color w:val="4472C4" w:themeColor="accent5"/>
          <w:lang w:eastAsia="de-DE"/>
        </w:rPr>
        <w:t>_‌</w:t>
      </w:r>
      <w:r w:rsidRPr="0062440F">
        <w:rPr>
          <w:color w:val="4472C4" w:themeColor="accent5"/>
          <w:lang w:eastAsia="de-DE"/>
        </w:rPr>
        <w:t>2007</w:t>
      </w:r>
      <w:r w:rsidRPr="0062440F">
        <w:rPr>
          <w:lang w:eastAsia="de-DE"/>
        </w:rPr>
        <w:t>]</w:t>
      </w:r>
    </w:p>
    <w:p w14:paraId="7A9BF913" w14:textId="357AFDB1" w:rsidR="00F42429" w:rsidRPr="0062440F" w:rsidRDefault="00F42429"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 2012 </w:t>
      </w:r>
      <w:r w:rsidR="008A532A"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M 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M</w:t>
      </w:r>
      <w:r w:rsidR="00AB5A96">
        <w:rPr>
          <w:color w:val="4472C4" w:themeColor="accent5"/>
          <w:lang w:eastAsia="de-DE"/>
        </w:rPr>
        <w:t>_‌</w:t>
      </w:r>
      <w:r w:rsidRPr="0062440F">
        <w:rPr>
          <w:color w:val="4472C4" w:themeColor="accent5"/>
          <w:lang w:eastAsia="de-DE"/>
        </w:rPr>
        <w:t xml:space="preserve">2012 </w:t>
      </w:r>
      <w:r w:rsidRPr="0062440F">
        <w:rPr>
          <w:color w:val="C00000"/>
          <w:lang w:eastAsia="de-DE"/>
        </w:rPr>
        <w:t>set</w:t>
      </w:r>
      <w:r w:rsidRPr="0062440F">
        <w:rPr>
          <w:lang w:eastAsia="de-DE"/>
        </w:rPr>
        <w:t xml:space="preserve"> </w:t>
      </w:r>
      <w:r w:rsidRPr="0062440F">
        <w:rPr>
          <w:color w:val="4472C4" w:themeColor="accent5"/>
          <w:lang w:eastAsia="de-DE"/>
        </w:rPr>
        <w:t>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F HIV</w:t>
      </w:r>
      <w:r w:rsidR="00AB5A96">
        <w:rPr>
          <w:color w:val="4472C4" w:themeColor="accent5"/>
          <w:lang w:eastAsia="de-DE"/>
        </w:rPr>
        <w:t>_‌</w:t>
      </w:r>
      <w:r w:rsidRPr="0062440F">
        <w:rPr>
          <w:color w:val="4472C4" w:themeColor="accent5"/>
          <w:lang w:eastAsia="de-DE"/>
        </w:rPr>
        <w:t>test</w:t>
      </w:r>
      <w:r w:rsidR="00AB5A96">
        <w:rPr>
          <w:color w:val="4472C4" w:themeColor="accent5"/>
          <w:lang w:eastAsia="de-DE"/>
        </w:rPr>
        <w:t>_‌</w:t>
      </w:r>
      <w:r w:rsidRPr="0062440F">
        <w:rPr>
          <w:color w:val="4472C4" w:themeColor="accent5"/>
          <w:lang w:eastAsia="de-DE"/>
        </w:rPr>
        <w:t>rate</w:t>
      </w:r>
      <w:r w:rsidR="00AB5A96">
        <w:rPr>
          <w:color w:val="4472C4" w:themeColor="accent5"/>
          <w:lang w:eastAsia="de-DE"/>
        </w:rPr>
        <w:t>_‌</w:t>
      </w:r>
      <w:r w:rsidRPr="0062440F">
        <w:rPr>
          <w:color w:val="4472C4" w:themeColor="accent5"/>
          <w:lang w:eastAsia="de-DE"/>
        </w:rPr>
        <w:t>F</w:t>
      </w:r>
      <w:r w:rsidR="00AB5A96">
        <w:rPr>
          <w:color w:val="4472C4" w:themeColor="accent5"/>
          <w:lang w:eastAsia="de-DE"/>
        </w:rPr>
        <w:t>_‌</w:t>
      </w:r>
      <w:r w:rsidRPr="0062440F">
        <w:rPr>
          <w:color w:val="4472C4" w:themeColor="accent5"/>
          <w:lang w:eastAsia="de-DE"/>
        </w:rPr>
        <w:t>2012</w:t>
      </w:r>
      <w:r w:rsidRPr="0062440F">
        <w:rPr>
          <w:lang w:eastAsia="de-DE"/>
        </w:rPr>
        <w:t>]</w:t>
      </w:r>
    </w:p>
    <w:p w14:paraId="514F7F5F" w14:textId="77777777" w:rsidR="00FC1138" w:rsidRPr="0062440F" w:rsidRDefault="00FC1138" w:rsidP="00BA0D27">
      <w:pPr>
        <w:rPr>
          <w:lang w:eastAsia="de-DE"/>
        </w:rPr>
      </w:pPr>
    </w:p>
    <w:p w14:paraId="4CAF597E" w14:textId="7C16BE0F" w:rsidR="00F42429" w:rsidRPr="0062440F" w:rsidRDefault="00FC1138" w:rsidP="00BA0D27">
      <w:pPr>
        <w:rPr>
          <w:color w:val="00B050"/>
          <w:lang w:eastAsia="de-DE"/>
        </w:rPr>
      </w:pPr>
      <w:r w:rsidRPr="0062440F">
        <w:rPr>
          <w:color w:val="00B050"/>
          <w:lang w:eastAsia="de-DE"/>
        </w:rPr>
        <w:t>#Change linkage to HIV care and starting ART rates</w:t>
      </w:r>
    </w:p>
    <w:p w14:paraId="19212BA7" w14:textId="685B4364" w:rsidR="008D039C" w:rsidRDefault="00F42429" w:rsidP="00BA0D27">
      <w:pPr>
        <w:rPr>
          <w:lang w:eastAsia="de-DE"/>
        </w:rPr>
      </w:pPr>
      <w:r w:rsidRPr="0062440F">
        <w:rPr>
          <w:color w:val="C00000"/>
          <w:lang w:eastAsia="de-DE"/>
        </w:rPr>
        <w:t xml:space="preserve">if </w:t>
      </w:r>
      <w:r w:rsidRPr="0062440F">
        <w:rPr>
          <w:color w:val="4472C4" w:themeColor="accent5"/>
          <w:lang w:eastAsia="de-DE"/>
        </w:rPr>
        <w:t>year</w:t>
      </w:r>
      <w:r w:rsidR="00547ED5" w:rsidRPr="0062440F">
        <w:rPr>
          <w:lang w:eastAsia="de-DE"/>
        </w:rPr>
        <w:t xml:space="preserve"> = 2008</w:t>
      </w:r>
    </w:p>
    <w:p w14:paraId="10354E83" w14:textId="7F761194" w:rsidR="008A532A" w:rsidRDefault="008A532A" w:rsidP="008A532A">
      <w:pPr>
        <w:ind w:firstLine="454"/>
        <w:rPr>
          <w:lang w:eastAsia="de-DE"/>
        </w:rPr>
      </w:pPr>
      <w:r w:rsidRPr="0097010E">
        <w:rPr>
          <w:color w:val="C00000"/>
          <w:lang w:eastAsia="de-DE"/>
        </w:rPr>
        <w:t>then</w:t>
      </w:r>
      <w:r>
        <w:rPr>
          <w:color w:val="C00000"/>
          <w:lang w:eastAsia="de-DE"/>
        </w:rPr>
        <w:t xml:space="preserve"> </w:t>
      </w:r>
      <w:r w:rsidRPr="008A532A">
        <w:rPr>
          <w:lang w:eastAsia="de-DE"/>
        </w:rPr>
        <w:t>[</w:t>
      </w:r>
    </w:p>
    <w:p w14:paraId="7FCAB111" w14:textId="2F69B774" w:rsidR="001703F7" w:rsidRDefault="00923AC1" w:rsidP="008A532A">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link</w:t>
      </w:r>
      <w:r>
        <w:rPr>
          <w:color w:val="4472C4" w:themeColor="accent5"/>
          <w:lang w:eastAsia="de-DE"/>
        </w:rPr>
        <w:t>_‌</w:t>
      </w:r>
      <w:r w:rsidRPr="0062440F">
        <w:rPr>
          <w:color w:val="4472C4" w:themeColor="accent5"/>
          <w:lang w:eastAsia="de-DE"/>
        </w:rPr>
        <w:t>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 xml:space="preserve">F </w:t>
      </w:r>
      <w:r w:rsidRPr="0062440F">
        <w:rPr>
          <w:lang w:eastAsia="de-DE"/>
        </w:rPr>
        <w:t>(</w:t>
      </w:r>
      <w:r w:rsidRPr="0062440F">
        <w:rPr>
          <w:color w:val="4472C4" w:themeColor="accent5"/>
          <w:lang w:eastAsia="de-DE"/>
        </w:rPr>
        <w:t>link</w:t>
      </w:r>
      <w:r>
        <w:rPr>
          <w:color w:val="4472C4" w:themeColor="accent5"/>
          <w:lang w:eastAsia="de-DE"/>
        </w:rPr>
        <w:t>_‌</w:t>
      </w:r>
      <w:r w:rsidRPr="0062440F">
        <w:rPr>
          <w:color w:val="4472C4" w:themeColor="accent5"/>
          <w:lang w:eastAsia="de-DE"/>
        </w:rPr>
        <w:t>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F</w:t>
      </w:r>
      <w:r>
        <w:rPr>
          <w:color w:val="4472C4" w:themeColor="accent5"/>
          <w:lang w:eastAsia="de-DE"/>
        </w:rPr>
        <w:t>_2008</w:t>
      </w:r>
      <w:r w:rsidRPr="0062440F">
        <w:rPr>
          <w:lang w:eastAsia="de-DE"/>
        </w:rPr>
        <w:t>)</w:t>
      </w:r>
    </w:p>
    <w:p w14:paraId="04258DE1" w14:textId="7A8D65CE" w:rsidR="008D039C" w:rsidRPr="0062440F" w:rsidRDefault="00F42429" w:rsidP="008A532A">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link</w:t>
      </w:r>
      <w:r w:rsidR="00AB5A96">
        <w:rPr>
          <w:color w:val="4472C4" w:themeColor="accent5"/>
          <w:lang w:eastAsia="de-DE"/>
        </w:rPr>
        <w:t>_‌</w:t>
      </w:r>
      <w:r w:rsidRPr="0062440F">
        <w:rPr>
          <w:color w:val="4472C4" w:themeColor="accent5"/>
          <w:lang w:eastAsia="de-DE"/>
        </w:rPr>
        <w:t>to</w:t>
      </w:r>
      <w:r w:rsidR="00AB5A96">
        <w:rPr>
          <w:color w:val="4472C4" w:themeColor="accent5"/>
          <w:lang w:eastAsia="de-DE"/>
        </w:rPr>
        <w:t>_‌</w:t>
      </w:r>
      <w:r w:rsidRPr="0062440F">
        <w:rPr>
          <w:color w:val="4472C4" w:themeColor="accent5"/>
          <w:lang w:eastAsia="de-DE"/>
        </w:rPr>
        <w:t>care</w:t>
      </w:r>
      <w:r w:rsidR="00AB5A96">
        <w:rPr>
          <w:color w:val="4472C4" w:themeColor="accent5"/>
          <w:lang w:eastAsia="de-DE"/>
        </w:rPr>
        <w:t>_‌</w:t>
      </w:r>
      <w:r w:rsidRPr="0062440F">
        <w:rPr>
          <w:color w:val="4472C4" w:themeColor="accent5"/>
          <w:lang w:eastAsia="de-DE"/>
        </w:rPr>
        <w:t xml:space="preserve">M </w:t>
      </w:r>
      <w:r w:rsidRPr="0062440F">
        <w:rPr>
          <w:lang w:eastAsia="de-DE"/>
        </w:rPr>
        <w:t>(</w:t>
      </w:r>
      <w:r w:rsidR="00923AC1" w:rsidRPr="0062440F">
        <w:rPr>
          <w:color w:val="4472C4" w:themeColor="accent5"/>
          <w:lang w:eastAsia="de-DE"/>
        </w:rPr>
        <w:t>link</w:t>
      </w:r>
      <w:r w:rsidR="00923AC1">
        <w:rPr>
          <w:color w:val="4472C4" w:themeColor="accent5"/>
          <w:lang w:eastAsia="de-DE"/>
        </w:rPr>
        <w:t>_‌</w:t>
      </w:r>
      <w:r w:rsidR="00923AC1" w:rsidRPr="0062440F">
        <w:rPr>
          <w:color w:val="4472C4" w:themeColor="accent5"/>
          <w:lang w:eastAsia="de-DE"/>
        </w:rPr>
        <w:t>to</w:t>
      </w:r>
      <w:r w:rsidR="00923AC1">
        <w:rPr>
          <w:color w:val="4472C4" w:themeColor="accent5"/>
          <w:lang w:eastAsia="de-DE"/>
        </w:rPr>
        <w:t>_‌</w:t>
      </w:r>
      <w:r w:rsidR="00923AC1" w:rsidRPr="0062440F">
        <w:rPr>
          <w:color w:val="4472C4" w:themeColor="accent5"/>
          <w:lang w:eastAsia="de-DE"/>
        </w:rPr>
        <w:t>care</w:t>
      </w:r>
      <w:r w:rsidR="00923AC1">
        <w:rPr>
          <w:color w:val="4472C4" w:themeColor="accent5"/>
          <w:lang w:eastAsia="de-DE"/>
        </w:rPr>
        <w:t>_‌</w:t>
      </w:r>
      <w:r w:rsidR="00923AC1" w:rsidRPr="0062440F">
        <w:rPr>
          <w:color w:val="4472C4" w:themeColor="accent5"/>
          <w:lang w:eastAsia="de-DE"/>
        </w:rPr>
        <w:t>F</w:t>
      </w:r>
      <w:r w:rsidR="00923AC1">
        <w:rPr>
          <w:color w:val="4472C4" w:themeColor="accent5"/>
          <w:lang w:eastAsia="de-DE"/>
        </w:rPr>
        <w:t>_2008</w:t>
      </w:r>
      <w:r w:rsidRPr="0062440F">
        <w:rPr>
          <w:lang w:eastAsia="de-DE"/>
        </w:rPr>
        <w:t xml:space="preserve"> * </w:t>
      </w:r>
      <w:r w:rsidR="000E7A67">
        <w:rPr>
          <w:color w:val="4472C4" w:themeColor="accent5"/>
          <w:lang w:eastAsia="de-DE"/>
        </w:rPr>
        <w:t>reduced</w:t>
      </w:r>
      <w:r w:rsidR="00923AC1" w:rsidRPr="00923AC1">
        <w:rPr>
          <w:color w:val="4472C4" w:themeColor="accent5"/>
          <w:lang w:eastAsia="de-DE"/>
        </w:rPr>
        <w:t>_</w:t>
      </w:r>
      <w:r w:rsidRPr="00923AC1">
        <w:rPr>
          <w:color w:val="4472C4" w:themeColor="accent5"/>
          <w:lang w:eastAsia="de-DE"/>
        </w:rPr>
        <w:t>link</w:t>
      </w:r>
      <w:r w:rsidR="00AB5A96" w:rsidRPr="00923AC1">
        <w:rPr>
          <w:color w:val="4472C4" w:themeColor="accent5"/>
          <w:lang w:eastAsia="de-DE"/>
        </w:rPr>
        <w:t>_‌</w:t>
      </w:r>
      <w:r w:rsidRPr="00923AC1">
        <w:rPr>
          <w:color w:val="4472C4" w:themeColor="accent5"/>
          <w:lang w:eastAsia="de-DE"/>
        </w:rPr>
        <w:t>to</w:t>
      </w:r>
      <w:r w:rsidR="00AB5A96">
        <w:rPr>
          <w:color w:val="4472C4" w:themeColor="accent5"/>
          <w:lang w:eastAsia="de-DE"/>
        </w:rPr>
        <w:t>_‌</w:t>
      </w:r>
      <w:r w:rsidRPr="0062440F">
        <w:rPr>
          <w:color w:val="4472C4" w:themeColor="accent5"/>
          <w:lang w:eastAsia="de-DE"/>
        </w:rPr>
        <w:t>care</w:t>
      </w:r>
      <w:r w:rsidR="00AB5A96">
        <w:rPr>
          <w:color w:val="4472C4" w:themeColor="accent5"/>
          <w:lang w:eastAsia="de-DE"/>
        </w:rPr>
        <w:t>_‌</w:t>
      </w:r>
      <w:r w:rsidRPr="0062440F">
        <w:rPr>
          <w:color w:val="4472C4" w:themeColor="accent5"/>
          <w:lang w:eastAsia="de-DE"/>
        </w:rPr>
        <w:t>M</w:t>
      </w:r>
      <w:r w:rsidRPr="0062440F">
        <w:rPr>
          <w:lang w:eastAsia="de-DE"/>
        </w:rPr>
        <w:t>)</w:t>
      </w:r>
    </w:p>
    <w:p w14:paraId="7964CA0F" w14:textId="107F59E5" w:rsidR="00A65BBB" w:rsidRPr="0062440F" w:rsidRDefault="00F42429" w:rsidP="008A532A">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stage3or4</w:t>
      </w:r>
      <w:r w:rsidR="00AB5A96">
        <w:rPr>
          <w:color w:val="4472C4" w:themeColor="accent5"/>
          <w:lang w:eastAsia="de-DE"/>
        </w:rPr>
        <w:t>_‌</w:t>
      </w:r>
      <w:r w:rsidRPr="0062440F">
        <w:rPr>
          <w:color w:val="4472C4" w:themeColor="accent5"/>
          <w:lang w:eastAsia="de-DE"/>
        </w:rPr>
        <w:t>multiplier</w:t>
      </w:r>
      <w:r w:rsidR="007B0744" w:rsidRPr="007B0744">
        <w:rPr>
          <w:color w:val="4472C4" w:themeColor="accent5"/>
          <w:lang w:eastAsia="de-DE"/>
        </w:rPr>
        <w:t xml:space="preserve"> </w:t>
      </w:r>
      <w:r w:rsidR="007B0744" w:rsidRPr="0062440F">
        <w:rPr>
          <w:color w:val="4472C4" w:themeColor="accent5"/>
          <w:lang w:eastAsia="de-DE"/>
        </w:rPr>
        <w:t>CD4</w:t>
      </w:r>
      <w:r w:rsidR="007B0744">
        <w:rPr>
          <w:color w:val="4472C4" w:themeColor="accent5"/>
          <w:lang w:eastAsia="de-DE"/>
        </w:rPr>
        <w:t>_‌</w:t>
      </w:r>
      <w:r w:rsidR="007B0744" w:rsidRPr="0062440F">
        <w:rPr>
          <w:color w:val="4472C4" w:themeColor="accent5"/>
          <w:lang w:eastAsia="de-DE"/>
        </w:rPr>
        <w:t>stage3or4</w:t>
      </w:r>
      <w:r w:rsidR="007B0744">
        <w:rPr>
          <w:color w:val="4472C4" w:themeColor="accent5"/>
          <w:lang w:eastAsia="de-DE"/>
        </w:rPr>
        <w:t>_‌</w:t>
      </w:r>
      <w:r w:rsidR="007B0744" w:rsidRPr="0062440F">
        <w:rPr>
          <w:color w:val="4472C4" w:themeColor="accent5"/>
          <w:lang w:eastAsia="de-DE"/>
        </w:rPr>
        <w:t>multiplier</w:t>
      </w:r>
      <w:r w:rsidR="00B318BB">
        <w:rPr>
          <w:color w:val="4472C4" w:themeColor="accent5"/>
          <w:lang w:eastAsia="de-DE"/>
        </w:rPr>
        <w:t>_2008</w:t>
      </w:r>
    </w:p>
    <w:p w14:paraId="0DE0E2B5" w14:textId="77777777" w:rsidR="00B318BB" w:rsidRPr="0062440F" w:rsidRDefault="00F42429" w:rsidP="008A532A">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in</w:t>
      </w:r>
      <w:r w:rsidR="00AB5A96">
        <w:rPr>
          <w:color w:val="4472C4" w:themeColor="accent5"/>
          <w:lang w:eastAsia="de-DE"/>
        </w:rPr>
        <w:t>_‌</w:t>
      </w:r>
      <w:r w:rsidRPr="0062440F">
        <w:rPr>
          <w:color w:val="4472C4" w:themeColor="accent5"/>
          <w:lang w:eastAsia="de-DE"/>
        </w:rPr>
        <w:t>care</w:t>
      </w:r>
      <w:r w:rsidR="00AB5A96">
        <w:rPr>
          <w:color w:val="4472C4" w:themeColor="accent5"/>
          <w:lang w:eastAsia="de-DE"/>
        </w:rPr>
        <w:t>_‌</w:t>
      </w:r>
      <w:r w:rsidRPr="0062440F">
        <w:rPr>
          <w:color w:val="4472C4" w:themeColor="accent5"/>
          <w:lang w:eastAsia="de-DE"/>
        </w:rPr>
        <w:t>stage3or4</w:t>
      </w:r>
      <w:r w:rsidR="00AB5A96">
        <w:rPr>
          <w:color w:val="4472C4" w:themeColor="accent5"/>
          <w:lang w:eastAsia="de-DE"/>
        </w:rPr>
        <w:t>_‌</w:t>
      </w:r>
      <w:r w:rsidRPr="0062440F">
        <w:rPr>
          <w:color w:val="4472C4" w:themeColor="accent5"/>
          <w:lang w:eastAsia="de-DE"/>
        </w:rPr>
        <w:t xml:space="preserve">multiplier </w:t>
      </w:r>
      <w:r w:rsidRPr="0062440F">
        <w:rPr>
          <w:lang w:eastAsia="de-DE"/>
        </w:rPr>
        <w:t>(</w:t>
      </w:r>
      <w:r w:rsidR="00B318BB" w:rsidRPr="0062440F">
        <w:rPr>
          <w:color w:val="4472C4" w:themeColor="accent5"/>
          <w:lang w:eastAsia="de-DE"/>
        </w:rPr>
        <w:t>CD4</w:t>
      </w:r>
      <w:r w:rsidR="00B318BB">
        <w:rPr>
          <w:color w:val="4472C4" w:themeColor="accent5"/>
          <w:lang w:eastAsia="de-DE"/>
        </w:rPr>
        <w:t>_‌</w:t>
      </w:r>
      <w:r w:rsidR="00B318BB" w:rsidRPr="0062440F">
        <w:rPr>
          <w:color w:val="4472C4" w:themeColor="accent5"/>
          <w:lang w:eastAsia="de-DE"/>
        </w:rPr>
        <w:t>stage3or4</w:t>
      </w:r>
      <w:r w:rsidR="00B318BB">
        <w:rPr>
          <w:color w:val="4472C4" w:themeColor="accent5"/>
          <w:lang w:eastAsia="de-DE"/>
        </w:rPr>
        <w:t>_‌</w:t>
      </w:r>
      <w:r w:rsidR="00B318BB" w:rsidRPr="0062440F">
        <w:rPr>
          <w:color w:val="4472C4" w:themeColor="accent5"/>
          <w:lang w:eastAsia="de-DE"/>
        </w:rPr>
        <w:t>multiplier</w:t>
      </w:r>
      <w:r w:rsidR="00B318BB">
        <w:rPr>
          <w:color w:val="4472C4" w:themeColor="accent5"/>
          <w:lang w:eastAsia="de-DE"/>
        </w:rPr>
        <w:t>_2008</w:t>
      </w:r>
    </w:p>
    <w:p w14:paraId="789CAB91" w14:textId="557C5CE4" w:rsidR="00A65BBB" w:rsidRPr="0062440F" w:rsidRDefault="00607E6B" w:rsidP="008A532A">
      <w:pPr>
        <w:ind w:left="454" w:firstLine="454"/>
        <w:rPr>
          <w:lang w:eastAsia="de-DE"/>
        </w:rPr>
      </w:pPr>
      <w:r w:rsidRPr="0062440F">
        <w:rPr>
          <w:lang w:eastAsia="de-DE"/>
        </w:rPr>
        <w:t>*</w:t>
      </w:r>
      <w:r>
        <w:rPr>
          <w:lang w:eastAsia="de-DE"/>
        </w:rPr>
        <w:t xml:space="preserve"> </w:t>
      </w:r>
      <w:r w:rsidR="00B318BB" w:rsidRPr="00B318BB">
        <w:rPr>
          <w:color w:val="4472C4" w:themeColor="accent5"/>
          <w:lang w:eastAsia="de-DE"/>
        </w:rPr>
        <w:t>increased_CD4_stage3or4_multiplier_in_care</w:t>
      </w:r>
      <w:r w:rsidR="00F42429" w:rsidRPr="0062440F">
        <w:rPr>
          <w:lang w:eastAsia="de-DE"/>
        </w:rPr>
        <w:t>)</w:t>
      </w:r>
    </w:p>
    <w:p w14:paraId="26BB67DB" w14:textId="2717D99C" w:rsidR="00A65BBB" w:rsidRPr="0062440F" w:rsidRDefault="00F42429" w:rsidP="008A532A">
      <w:pPr>
        <w:ind w:left="454" w:firstLine="454"/>
        <w:rPr>
          <w:lang w:eastAsia="de-DE"/>
        </w:rPr>
      </w:pPr>
      <w:r w:rsidRPr="0062440F">
        <w:rPr>
          <w:color w:val="C00000"/>
          <w:lang w:eastAsia="de-DE"/>
        </w:rPr>
        <w:t>set</w:t>
      </w:r>
      <w:r w:rsidRPr="0062440F">
        <w:rPr>
          <w:lang w:eastAsia="de-DE"/>
        </w:rPr>
        <w:t xml:space="preserve"> </w:t>
      </w:r>
      <w:r w:rsidR="0049489B">
        <w:rPr>
          <w:color w:val="4472C4" w:themeColor="accent5"/>
          <w:lang w:eastAsia="de-DE"/>
        </w:rPr>
        <w:t>CD4_test_rate_in_care</w:t>
      </w:r>
      <w:r w:rsidRPr="0062440F">
        <w:rPr>
          <w:lang w:eastAsia="de-DE"/>
        </w:rPr>
        <w:t xml:space="preserve"> </w:t>
      </w:r>
      <w:r w:rsidR="00AB5A96">
        <w:rPr>
          <w:color w:val="4472C4" w:themeColor="accent5"/>
          <w:lang w:eastAsia="de-DE"/>
        </w:rPr>
        <w:t>‌</w:t>
      </w:r>
      <w:r w:rsidR="0049489B">
        <w:rPr>
          <w:color w:val="4472C4" w:themeColor="accent5"/>
          <w:lang w:eastAsia="de-DE"/>
        </w:rPr>
        <w:t>CD4_test_rate_in_care</w:t>
      </w:r>
      <w:r w:rsidR="00AB5A96">
        <w:rPr>
          <w:color w:val="4472C4" w:themeColor="accent5"/>
          <w:lang w:eastAsia="de-DE"/>
        </w:rPr>
        <w:t>_‌</w:t>
      </w:r>
      <w:r w:rsidRPr="0062440F">
        <w:rPr>
          <w:color w:val="4472C4" w:themeColor="accent5"/>
          <w:lang w:eastAsia="de-DE"/>
        </w:rPr>
        <w:t>2008</w:t>
      </w:r>
    </w:p>
    <w:p w14:paraId="4ED68804" w14:textId="0CDB5FC1" w:rsidR="00A65BBB" w:rsidRDefault="00F42429" w:rsidP="008A532A">
      <w:pPr>
        <w:ind w:left="454" w:firstLine="454"/>
        <w:rPr>
          <w:color w:val="4472C4" w:themeColor="accent5"/>
          <w:lang w:eastAsia="de-DE"/>
        </w:rPr>
      </w:pPr>
      <w:r w:rsidRPr="0062440F">
        <w:rPr>
          <w:color w:val="C00000"/>
          <w:lang w:eastAsia="de-DE"/>
        </w:rPr>
        <w:t>set</w:t>
      </w:r>
      <w:r w:rsidRPr="0062440F">
        <w:rPr>
          <w:lang w:eastAsia="de-DE"/>
        </w:rPr>
        <w:t xml:space="preserve"> </w:t>
      </w:r>
      <w:r w:rsidRPr="0062440F">
        <w:rPr>
          <w:color w:val="4472C4" w:themeColor="accent5"/>
          <w:lang w:eastAsia="de-DE"/>
        </w:rPr>
        <w:t>prob</w:t>
      </w:r>
      <w:r w:rsidR="00AB5A96">
        <w:rPr>
          <w:color w:val="4472C4" w:themeColor="accent5"/>
          <w:lang w:eastAsia="de-DE"/>
        </w:rPr>
        <w:t>_‌</w:t>
      </w:r>
      <w:r w:rsidRPr="0062440F">
        <w:rPr>
          <w:color w:val="4472C4" w:themeColor="accent5"/>
          <w:lang w:eastAsia="de-DE"/>
        </w:rPr>
        <w:t>immediate</w:t>
      </w:r>
      <w:r w:rsidR="00AB5A96">
        <w:rPr>
          <w:color w:val="4472C4" w:themeColor="accent5"/>
          <w:lang w:eastAsia="de-DE"/>
        </w:rPr>
        <w:t>_‌</w:t>
      </w:r>
      <w:r w:rsidRPr="0062440F">
        <w:rPr>
          <w:color w:val="4472C4" w:themeColor="accent5"/>
          <w:lang w:eastAsia="de-DE"/>
        </w:rPr>
        <w:t>ART</w:t>
      </w:r>
      <w:r w:rsidR="00AB5A96">
        <w:rPr>
          <w:color w:val="4472C4" w:themeColor="accent5"/>
          <w:lang w:eastAsia="de-DE"/>
        </w:rPr>
        <w:t>_‌</w:t>
      </w:r>
      <w:r w:rsidRPr="0062440F">
        <w:rPr>
          <w:color w:val="4472C4" w:themeColor="accent5"/>
          <w:lang w:eastAsia="de-DE"/>
        </w:rPr>
        <w:t xml:space="preserve">start </w:t>
      </w:r>
      <w:r w:rsidR="004B0A9B">
        <w:rPr>
          <w:color w:val="4472C4" w:themeColor="accent5"/>
          <w:lang w:eastAsia="de-DE"/>
        </w:rPr>
        <w:t>‌</w:t>
      </w:r>
      <w:r w:rsidR="004B0A9B" w:rsidRPr="0062440F">
        <w:rPr>
          <w:color w:val="4472C4" w:themeColor="accent5"/>
          <w:lang w:eastAsia="de-DE"/>
        </w:rPr>
        <w:t>prob</w:t>
      </w:r>
      <w:r w:rsidR="004B0A9B">
        <w:rPr>
          <w:color w:val="4472C4" w:themeColor="accent5"/>
          <w:lang w:eastAsia="de-DE"/>
        </w:rPr>
        <w:t>_‌</w:t>
      </w:r>
      <w:r w:rsidR="004B0A9B" w:rsidRPr="0062440F">
        <w:rPr>
          <w:color w:val="4472C4" w:themeColor="accent5"/>
          <w:lang w:eastAsia="de-DE"/>
        </w:rPr>
        <w:t>immediate</w:t>
      </w:r>
      <w:r w:rsidR="004B0A9B">
        <w:rPr>
          <w:color w:val="4472C4" w:themeColor="accent5"/>
          <w:lang w:eastAsia="de-DE"/>
        </w:rPr>
        <w:t>_‌</w:t>
      </w:r>
      <w:r w:rsidR="004B0A9B" w:rsidRPr="0062440F">
        <w:rPr>
          <w:color w:val="4472C4" w:themeColor="accent5"/>
          <w:lang w:eastAsia="de-DE"/>
        </w:rPr>
        <w:t>ART</w:t>
      </w:r>
      <w:r w:rsidR="004B0A9B">
        <w:rPr>
          <w:color w:val="4472C4" w:themeColor="accent5"/>
          <w:lang w:eastAsia="de-DE"/>
        </w:rPr>
        <w:t>_‌</w:t>
      </w:r>
      <w:r w:rsidR="004B0A9B" w:rsidRPr="0062440F">
        <w:rPr>
          <w:color w:val="4472C4" w:themeColor="accent5"/>
          <w:lang w:eastAsia="de-DE"/>
        </w:rPr>
        <w:t>start</w:t>
      </w:r>
      <w:r w:rsidR="004B0A9B">
        <w:rPr>
          <w:color w:val="4472C4" w:themeColor="accent5"/>
          <w:lang w:eastAsia="de-DE"/>
        </w:rPr>
        <w:t>_‌</w:t>
      </w:r>
      <w:r w:rsidR="00865DE9">
        <w:rPr>
          <w:color w:val="4472C4" w:themeColor="accent5"/>
          <w:lang w:eastAsia="de-DE"/>
        </w:rPr>
        <w:t>2008</w:t>
      </w:r>
    </w:p>
    <w:p w14:paraId="56F5370B" w14:textId="02593045" w:rsidR="008A532A" w:rsidRPr="008A532A" w:rsidRDefault="008A532A" w:rsidP="008A532A">
      <w:pPr>
        <w:ind w:firstLine="454"/>
        <w:rPr>
          <w:lang w:eastAsia="de-DE"/>
        </w:rPr>
      </w:pPr>
      <w:r w:rsidRPr="008A532A">
        <w:rPr>
          <w:lang w:eastAsia="de-DE"/>
        </w:rPr>
        <w:t>]</w:t>
      </w:r>
    </w:p>
    <w:p w14:paraId="6AAE89D4" w14:textId="7390EEAF" w:rsidR="00DD2B29" w:rsidRDefault="00F42429" w:rsidP="00BA0D27">
      <w:pPr>
        <w:rPr>
          <w:lang w:eastAsia="de-DE"/>
        </w:rPr>
      </w:pPr>
      <w:r w:rsidRPr="0062440F">
        <w:rPr>
          <w:color w:val="C00000"/>
          <w:lang w:eastAsia="de-DE"/>
        </w:rPr>
        <w:lastRenderedPageBreak/>
        <w:t>if</w:t>
      </w:r>
      <w:r w:rsidR="005C0A45" w:rsidRPr="0062440F">
        <w:rPr>
          <w:lang w:eastAsia="de-DE"/>
        </w:rPr>
        <w:t xml:space="preserve"> </w:t>
      </w:r>
      <w:r w:rsidR="005C0A45" w:rsidRPr="0062440F">
        <w:rPr>
          <w:color w:val="4472C4" w:themeColor="accent5"/>
          <w:lang w:eastAsia="de-DE"/>
        </w:rPr>
        <w:t>year</w:t>
      </w:r>
      <w:r w:rsidR="005C0A45" w:rsidRPr="0062440F">
        <w:rPr>
          <w:lang w:eastAsia="de-DE"/>
        </w:rPr>
        <w:t xml:space="preserve"> = 2012</w:t>
      </w:r>
    </w:p>
    <w:p w14:paraId="1A219C86" w14:textId="6FEC3E54" w:rsidR="00814013" w:rsidRPr="0062440F" w:rsidRDefault="00814013" w:rsidP="00814013">
      <w:pPr>
        <w:ind w:firstLine="454"/>
        <w:rPr>
          <w:lang w:eastAsia="de-DE"/>
        </w:rPr>
      </w:pPr>
      <w:r w:rsidRPr="0097010E">
        <w:rPr>
          <w:color w:val="C00000"/>
          <w:lang w:eastAsia="de-DE"/>
        </w:rPr>
        <w:t>then</w:t>
      </w:r>
      <w:r w:rsidRPr="00814013">
        <w:rPr>
          <w:lang w:eastAsia="de-DE"/>
        </w:rPr>
        <w:t xml:space="preserve"> [</w:t>
      </w:r>
    </w:p>
    <w:p w14:paraId="0FD1A10A" w14:textId="447A7BC2" w:rsidR="001703F7" w:rsidRPr="0062440F" w:rsidRDefault="001703F7" w:rsidP="00814013">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link</w:t>
      </w:r>
      <w:r>
        <w:rPr>
          <w:color w:val="4472C4" w:themeColor="accent5"/>
          <w:lang w:eastAsia="de-DE"/>
        </w:rPr>
        <w:t>_‌</w:t>
      </w:r>
      <w:r w:rsidRPr="0062440F">
        <w:rPr>
          <w:color w:val="4472C4" w:themeColor="accent5"/>
          <w:lang w:eastAsia="de-DE"/>
        </w:rPr>
        <w:t>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 xml:space="preserve">F </w:t>
      </w:r>
      <w:r w:rsidRPr="0062440F">
        <w:rPr>
          <w:lang w:eastAsia="de-DE"/>
        </w:rPr>
        <w:t>(</w:t>
      </w:r>
      <w:r w:rsidRPr="0062440F">
        <w:rPr>
          <w:color w:val="4472C4" w:themeColor="accent5"/>
          <w:lang w:eastAsia="de-DE"/>
        </w:rPr>
        <w:t>link</w:t>
      </w:r>
      <w:r>
        <w:rPr>
          <w:color w:val="4472C4" w:themeColor="accent5"/>
          <w:lang w:eastAsia="de-DE"/>
        </w:rPr>
        <w:t>_‌</w:t>
      </w:r>
      <w:r w:rsidRPr="0062440F">
        <w:rPr>
          <w:color w:val="4472C4" w:themeColor="accent5"/>
          <w:lang w:eastAsia="de-DE"/>
        </w:rPr>
        <w:t>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F</w:t>
      </w:r>
      <w:r>
        <w:rPr>
          <w:color w:val="4472C4" w:themeColor="accent5"/>
          <w:lang w:eastAsia="de-DE"/>
        </w:rPr>
        <w:t>_2012</w:t>
      </w:r>
      <w:r w:rsidRPr="0062440F">
        <w:rPr>
          <w:lang w:eastAsia="de-DE"/>
        </w:rPr>
        <w:t>)</w:t>
      </w:r>
    </w:p>
    <w:p w14:paraId="781BAEAF" w14:textId="629A19A1" w:rsidR="001703F7" w:rsidRPr="0062440F" w:rsidRDefault="001703F7" w:rsidP="00814013">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link</w:t>
      </w:r>
      <w:r>
        <w:rPr>
          <w:color w:val="4472C4" w:themeColor="accent5"/>
          <w:lang w:eastAsia="de-DE"/>
        </w:rPr>
        <w:t>_‌</w:t>
      </w:r>
      <w:r w:rsidRPr="0062440F">
        <w:rPr>
          <w:color w:val="4472C4" w:themeColor="accent5"/>
          <w:lang w:eastAsia="de-DE"/>
        </w:rPr>
        <w:t>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 xml:space="preserve">M </w:t>
      </w:r>
      <w:r w:rsidRPr="0062440F">
        <w:rPr>
          <w:lang w:eastAsia="de-DE"/>
        </w:rPr>
        <w:t>(</w:t>
      </w:r>
      <w:r w:rsidRPr="0062440F">
        <w:rPr>
          <w:color w:val="4472C4" w:themeColor="accent5"/>
          <w:lang w:eastAsia="de-DE"/>
        </w:rPr>
        <w:t>link</w:t>
      </w:r>
      <w:r>
        <w:rPr>
          <w:color w:val="4472C4" w:themeColor="accent5"/>
          <w:lang w:eastAsia="de-DE"/>
        </w:rPr>
        <w:t>_‌</w:t>
      </w:r>
      <w:r w:rsidRPr="0062440F">
        <w:rPr>
          <w:color w:val="4472C4" w:themeColor="accent5"/>
          <w:lang w:eastAsia="de-DE"/>
        </w:rPr>
        <w:t>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F</w:t>
      </w:r>
      <w:r>
        <w:rPr>
          <w:color w:val="4472C4" w:themeColor="accent5"/>
          <w:lang w:eastAsia="de-DE"/>
        </w:rPr>
        <w:t>_2012</w:t>
      </w:r>
      <w:r w:rsidRPr="0062440F">
        <w:rPr>
          <w:lang w:eastAsia="de-DE"/>
        </w:rPr>
        <w:t xml:space="preserve"> * </w:t>
      </w:r>
      <w:r>
        <w:rPr>
          <w:color w:val="4472C4" w:themeColor="accent5"/>
          <w:lang w:eastAsia="de-DE"/>
        </w:rPr>
        <w:t>reduced</w:t>
      </w:r>
      <w:r w:rsidRPr="00923AC1">
        <w:rPr>
          <w:color w:val="4472C4" w:themeColor="accent5"/>
          <w:lang w:eastAsia="de-DE"/>
        </w:rPr>
        <w:t>_link_‌to</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M</w:t>
      </w:r>
      <w:r w:rsidRPr="0062440F">
        <w:rPr>
          <w:lang w:eastAsia="de-DE"/>
        </w:rPr>
        <w:t>)</w:t>
      </w:r>
    </w:p>
    <w:p w14:paraId="6933985E" w14:textId="261951EC" w:rsidR="00647278" w:rsidRPr="0062440F" w:rsidRDefault="00647278" w:rsidP="00814013">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w:t>
      </w:r>
      <w:r>
        <w:rPr>
          <w:color w:val="4472C4" w:themeColor="accent5"/>
          <w:lang w:eastAsia="de-DE"/>
        </w:rPr>
        <w:t>_‌</w:t>
      </w:r>
      <w:r w:rsidRPr="0062440F">
        <w:rPr>
          <w:color w:val="4472C4" w:themeColor="accent5"/>
          <w:lang w:eastAsia="de-DE"/>
        </w:rPr>
        <w:t>stage3or4</w:t>
      </w:r>
      <w:r>
        <w:rPr>
          <w:color w:val="4472C4" w:themeColor="accent5"/>
          <w:lang w:eastAsia="de-DE"/>
        </w:rPr>
        <w:t>_‌</w:t>
      </w:r>
      <w:r w:rsidRPr="0062440F">
        <w:rPr>
          <w:color w:val="4472C4" w:themeColor="accent5"/>
          <w:lang w:eastAsia="de-DE"/>
        </w:rPr>
        <w:t>multiplier</w:t>
      </w:r>
      <w:r w:rsidRPr="007B0744">
        <w:rPr>
          <w:color w:val="4472C4" w:themeColor="accent5"/>
          <w:lang w:eastAsia="de-DE"/>
        </w:rPr>
        <w:t xml:space="preserve"> </w:t>
      </w:r>
      <w:r w:rsidRPr="0062440F">
        <w:rPr>
          <w:color w:val="4472C4" w:themeColor="accent5"/>
          <w:lang w:eastAsia="de-DE"/>
        </w:rPr>
        <w:t>CD4</w:t>
      </w:r>
      <w:r>
        <w:rPr>
          <w:color w:val="4472C4" w:themeColor="accent5"/>
          <w:lang w:eastAsia="de-DE"/>
        </w:rPr>
        <w:t>_‌</w:t>
      </w:r>
      <w:r w:rsidRPr="0062440F">
        <w:rPr>
          <w:color w:val="4472C4" w:themeColor="accent5"/>
          <w:lang w:eastAsia="de-DE"/>
        </w:rPr>
        <w:t>stage3or4</w:t>
      </w:r>
      <w:r>
        <w:rPr>
          <w:color w:val="4472C4" w:themeColor="accent5"/>
          <w:lang w:eastAsia="de-DE"/>
        </w:rPr>
        <w:t>_‌</w:t>
      </w:r>
      <w:r w:rsidRPr="0062440F">
        <w:rPr>
          <w:color w:val="4472C4" w:themeColor="accent5"/>
          <w:lang w:eastAsia="de-DE"/>
        </w:rPr>
        <w:t>multiplier</w:t>
      </w:r>
      <w:r>
        <w:rPr>
          <w:color w:val="4472C4" w:themeColor="accent5"/>
          <w:lang w:eastAsia="de-DE"/>
        </w:rPr>
        <w:t>_2012</w:t>
      </w:r>
    </w:p>
    <w:p w14:paraId="7B69304D" w14:textId="29AD190C" w:rsidR="00647278" w:rsidRPr="0062440F" w:rsidRDefault="00647278" w:rsidP="00814013">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w:t>
      </w:r>
      <w:r>
        <w:rPr>
          <w:color w:val="4472C4" w:themeColor="accent5"/>
          <w:lang w:eastAsia="de-DE"/>
        </w:rPr>
        <w:t>_‌</w:t>
      </w:r>
      <w:r w:rsidRPr="0062440F">
        <w:rPr>
          <w:color w:val="4472C4" w:themeColor="accent5"/>
          <w:lang w:eastAsia="de-DE"/>
        </w:rPr>
        <w:t>in</w:t>
      </w:r>
      <w:r>
        <w:rPr>
          <w:color w:val="4472C4" w:themeColor="accent5"/>
          <w:lang w:eastAsia="de-DE"/>
        </w:rPr>
        <w:t>_‌</w:t>
      </w:r>
      <w:r w:rsidRPr="0062440F">
        <w:rPr>
          <w:color w:val="4472C4" w:themeColor="accent5"/>
          <w:lang w:eastAsia="de-DE"/>
        </w:rPr>
        <w:t>care</w:t>
      </w:r>
      <w:r>
        <w:rPr>
          <w:color w:val="4472C4" w:themeColor="accent5"/>
          <w:lang w:eastAsia="de-DE"/>
        </w:rPr>
        <w:t>_‌</w:t>
      </w:r>
      <w:r w:rsidRPr="0062440F">
        <w:rPr>
          <w:color w:val="4472C4" w:themeColor="accent5"/>
          <w:lang w:eastAsia="de-DE"/>
        </w:rPr>
        <w:t>stage3or4</w:t>
      </w:r>
      <w:r>
        <w:rPr>
          <w:color w:val="4472C4" w:themeColor="accent5"/>
          <w:lang w:eastAsia="de-DE"/>
        </w:rPr>
        <w:t>_‌</w:t>
      </w:r>
      <w:r w:rsidRPr="0062440F">
        <w:rPr>
          <w:color w:val="4472C4" w:themeColor="accent5"/>
          <w:lang w:eastAsia="de-DE"/>
        </w:rPr>
        <w:t xml:space="preserve">multiplier </w:t>
      </w:r>
      <w:r w:rsidRPr="0062440F">
        <w:rPr>
          <w:lang w:eastAsia="de-DE"/>
        </w:rPr>
        <w:t>(</w:t>
      </w:r>
      <w:r w:rsidRPr="0062440F">
        <w:rPr>
          <w:color w:val="4472C4" w:themeColor="accent5"/>
          <w:lang w:eastAsia="de-DE"/>
        </w:rPr>
        <w:t>CD4</w:t>
      </w:r>
      <w:r>
        <w:rPr>
          <w:color w:val="4472C4" w:themeColor="accent5"/>
          <w:lang w:eastAsia="de-DE"/>
        </w:rPr>
        <w:t>_‌</w:t>
      </w:r>
      <w:r w:rsidRPr="0062440F">
        <w:rPr>
          <w:color w:val="4472C4" w:themeColor="accent5"/>
          <w:lang w:eastAsia="de-DE"/>
        </w:rPr>
        <w:t>stage3or4</w:t>
      </w:r>
      <w:r>
        <w:rPr>
          <w:color w:val="4472C4" w:themeColor="accent5"/>
          <w:lang w:eastAsia="de-DE"/>
        </w:rPr>
        <w:t>_‌</w:t>
      </w:r>
      <w:r w:rsidRPr="0062440F">
        <w:rPr>
          <w:color w:val="4472C4" w:themeColor="accent5"/>
          <w:lang w:eastAsia="de-DE"/>
        </w:rPr>
        <w:t>multiplier</w:t>
      </w:r>
      <w:r>
        <w:rPr>
          <w:color w:val="4472C4" w:themeColor="accent5"/>
          <w:lang w:eastAsia="de-DE"/>
        </w:rPr>
        <w:t>_2012</w:t>
      </w:r>
    </w:p>
    <w:p w14:paraId="0D6EF83B" w14:textId="77777777" w:rsidR="00647278" w:rsidRPr="0062440F" w:rsidRDefault="00647278" w:rsidP="00814013">
      <w:pPr>
        <w:ind w:left="454" w:firstLine="454"/>
        <w:rPr>
          <w:lang w:eastAsia="de-DE"/>
        </w:rPr>
      </w:pPr>
      <w:r w:rsidRPr="0062440F">
        <w:rPr>
          <w:lang w:eastAsia="de-DE"/>
        </w:rPr>
        <w:t>*</w:t>
      </w:r>
      <w:r>
        <w:rPr>
          <w:lang w:eastAsia="de-DE"/>
        </w:rPr>
        <w:t xml:space="preserve"> </w:t>
      </w:r>
      <w:r w:rsidRPr="00B318BB">
        <w:rPr>
          <w:color w:val="4472C4" w:themeColor="accent5"/>
          <w:lang w:eastAsia="de-DE"/>
        </w:rPr>
        <w:t>increased_CD4_stage3or4_multiplier_in_care</w:t>
      </w:r>
      <w:r w:rsidRPr="0062440F">
        <w:rPr>
          <w:lang w:eastAsia="de-DE"/>
        </w:rPr>
        <w:t>)</w:t>
      </w:r>
    </w:p>
    <w:p w14:paraId="721EC66F" w14:textId="0A75360B" w:rsidR="00DD2B29" w:rsidRPr="0062440F" w:rsidRDefault="00F42429" w:rsidP="00814013">
      <w:pPr>
        <w:ind w:left="454" w:firstLine="454"/>
        <w:rPr>
          <w:lang w:eastAsia="de-DE"/>
        </w:rPr>
      </w:pPr>
      <w:r w:rsidRPr="0062440F">
        <w:rPr>
          <w:color w:val="C00000"/>
          <w:lang w:eastAsia="de-DE"/>
        </w:rPr>
        <w:t>set</w:t>
      </w:r>
      <w:r w:rsidRPr="0062440F">
        <w:rPr>
          <w:lang w:eastAsia="de-DE"/>
        </w:rPr>
        <w:t xml:space="preserve"> </w:t>
      </w:r>
      <w:r w:rsidR="0049489B">
        <w:rPr>
          <w:color w:val="4472C4" w:themeColor="accent5"/>
          <w:lang w:eastAsia="de-DE"/>
        </w:rPr>
        <w:t>CD4_test_rate_in_care</w:t>
      </w:r>
      <w:r w:rsidRPr="0062440F">
        <w:rPr>
          <w:lang w:eastAsia="de-DE"/>
        </w:rPr>
        <w:t xml:space="preserve"> </w:t>
      </w:r>
      <w:r w:rsidR="009C268C">
        <w:rPr>
          <w:color w:val="4472C4" w:themeColor="accent5"/>
          <w:lang w:eastAsia="de-DE"/>
        </w:rPr>
        <w:t>‌</w:t>
      </w:r>
      <w:r w:rsidR="0049489B">
        <w:rPr>
          <w:color w:val="4472C4" w:themeColor="accent5"/>
          <w:lang w:eastAsia="de-DE"/>
        </w:rPr>
        <w:t>CD4_test_rate_in_care</w:t>
      </w:r>
      <w:r w:rsidR="009C268C">
        <w:rPr>
          <w:color w:val="4472C4" w:themeColor="accent5"/>
          <w:lang w:eastAsia="de-DE"/>
        </w:rPr>
        <w:t>_‌</w:t>
      </w:r>
      <w:r w:rsidR="009C268C" w:rsidRPr="0062440F">
        <w:rPr>
          <w:color w:val="4472C4" w:themeColor="accent5"/>
          <w:lang w:eastAsia="de-DE"/>
        </w:rPr>
        <w:t>2012</w:t>
      </w:r>
    </w:p>
    <w:p w14:paraId="60E01A0B" w14:textId="4399D25F" w:rsidR="00D67DB4" w:rsidRDefault="00D67DB4" w:rsidP="00814013">
      <w:pPr>
        <w:ind w:left="454" w:firstLine="454"/>
        <w:rPr>
          <w:color w:val="4472C4" w:themeColor="accent5"/>
          <w:lang w:eastAsia="de-DE"/>
        </w:rPr>
      </w:pPr>
      <w:r w:rsidRPr="0062440F">
        <w:rPr>
          <w:color w:val="C00000"/>
          <w:lang w:eastAsia="de-DE"/>
        </w:rPr>
        <w:t>set</w:t>
      </w:r>
      <w:r w:rsidRPr="0062440F">
        <w:rPr>
          <w:lang w:eastAsia="de-DE"/>
        </w:rPr>
        <w:t xml:space="preserve"> </w:t>
      </w:r>
      <w:r w:rsidRPr="0062440F">
        <w:rPr>
          <w:color w:val="4472C4" w:themeColor="accent5"/>
          <w:lang w:eastAsia="de-DE"/>
        </w:rPr>
        <w:t>prob</w:t>
      </w:r>
      <w:r>
        <w:rPr>
          <w:color w:val="4472C4" w:themeColor="accent5"/>
          <w:lang w:eastAsia="de-DE"/>
        </w:rPr>
        <w:t>_‌</w:t>
      </w:r>
      <w:r w:rsidRPr="0062440F">
        <w:rPr>
          <w:color w:val="4472C4" w:themeColor="accent5"/>
          <w:lang w:eastAsia="de-DE"/>
        </w:rPr>
        <w:t>immediate</w:t>
      </w:r>
      <w:r>
        <w:rPr>
          <w:color w:val="4472C4" w:themeColor="accent5"/>
          <w:lang w:eastAsia="de-DE"/>
        </w:rPr>
        <w:t>_‌</w:t>
      </w:r>
      <w:r w:rsidRPr="0062440F">
        <w:rPr>
          <w:color w:val="4472C4" w:themeColor="accent5"/>
          <w:lang w:eastAsia="de-DE"/>
        </w:rPr>
        <w:t>ART</w:t>
      </w:r>
      <w:r>
        <w:rPr>
          <w:color w:val="4472C4" w:themeColor="accent5"/>
          <w:lang w:eastAsia="de-DE"/>
        </w:rPr>
        <w:t>_‌</w:t>
      </w:r>
      <w:r w:rsidRPr="0062440F">
        <w:rPr>
          <w:color w:val="4472C4" w:themeColor="accent5"/>
          <w:lang w:eastAsia="de-DE"/>
        </w:rPr>
        <w:t>start prob</w:t>
      </w:r>
      <w:r>
        <w:rPr>
          <w:color w:val="4472C4" w:themeColor="accent5"/>
          <w:lang w:eastAsia="de-DE"/>
        </w:rPr>
        <w:t>_‌</w:t>
      </w:r>
      <w:r w:rsidRPr="0062440F">
        <w:rPr>
          <w:color w:val="4472C4" w:themeColor="accent5"/>
          <w:lang w:eastAsia="de-DE"/>
        </w:rPr>
        <w:t>immediate</w:t>
      </w:r>
      <w:r>
        <w:rPr>
          <w:color w:val="4472C4" w:themeColor="accent5"/>
          <w:lang w:eastAsia="de-DE"/>
        </w:rPr>
        <w:t>_‌</w:t>
      </w:r>
      <w:r w:rsidRPr="0062440F">
        <w:rPr>
          <w:color w:val="4472C4" w:themeColor="accent5"/>
          <w:lang w:eastAsia="de-DE"/>
        </w:rPr>
        <w:t>ART</w:t>
      </w:r>
      <w:r>
        <w:rPr>
          <w:color w:val="4472C4" w:themeColor="accent5"/>
          <w:lang w:eastAsia="de-DE"/>
        </w:rPr>
        <w:t>_‌</w:t>
      </w:r>
      <w:r w:rsidRPr="0062440F">
        <w:rPr>
          <w:color w:val="4472C4" w:themeColor="accent5"/>
          <w:lang w:eastAsia="de-DE"/>
        </w:rPr>
        <w:t>start</w:t>
      </w:r>
      <w:r>
        <w:rPr>
          <w:color w:val="4472C4" w:themeColor="accent5"/>
          <w:lang w:eastAsia="de-DE"/>
        </w:rPr>
        <w:t>_‌2012</w:t>
      </w:r>
    </w:p>
    <w:p w14:paraId="7F285CAD" w14:textId="6F1FE0C6" w:rsidR="00814013" w:rsidRPr="00814013" w:rsidRDefault="00814013" w:rsidP="00814013">
      <w:pPr>
        <w:ind w:firstLine="454"/>
        <w:rPr>
          <w:lang w:eastAsia="de-DE"/>
        </w:rPr>
      </w:pPr>
      <w:r w:rsidRPr="00814013">
        <w:rPr>
          <w:lang w:eastAsia="de-DE"/>
        </w:rPr>
        <w:t>]</w:t>
      </w:r>
    </w:p>
    <w:p w14:paraId="34761D71" w14:textId="531A774C" w:rsidR="00F42429" w:rsidRPr="0062440F" w:rsidRDefault="00DD2B29" w:rsidP="00BA0D27">
      <w:pPr>
        <w:rPr>
          <w:lang w:eastAsia="de-DE"/>
        </w:rPr>
      </w:pPr>
      <w:r w:rsidRPr="0062440F">
        <w:rPr>
          <w:lang w:eastAsia="de-DE"/>
        </w:rPr>
        <w:t xml:space="preserve">      </w:t>
      </w:r>
    </w:p>
    <w:p w14:paraId="325458A2" w14:textId="2139B89A" w:rsidR="00F42429" w:rsidRPr="0062440F" w:rsidRDefault="00F42429" w:rsidP="00BA0D27">
      <w:pPr>
        <w:rPr>
          <w:color w:val="00B050"/>
          <w:lang w:eastAsia="de-DE"/>
        </w:rPr>
      </w:pPr>
      <w:r w:rsidRPr="0062440F">
        <w:rPr>
          <w:lang w:eastAsia="de-DE"/>
        </w:rPr>
        <w:t xml:space="preserve">    </w:t>
      </w:r>
      <w:r w:rsidR="00FC1138" w:rsidRPr="0062440F">
        <w:rPr>
          <w:color w:val="00B050"/>
          <w:lang w:eastAsia="de-DE"/>
        </w:rPr>
        <w:t>#Change the CD4 threshold for starting ART</w:t>
      </w:r>
    </w:p>
    <w:p w14:paraId="68D91DDC" w14:textId="14CBB37B" w:rsidR="00F42429" w:rsidRPr="0062440F" w:rsidRDefault="00F42429" w:rsidP="00BA0D27">
      <w:pPr>
        <w:rPr>
          <w:lang w:eastAsia="de-DE"/>
        </w:rPr>
      </w:pPr>
      <w:r w:rsidRPr="0062440F">
        <w:rPr>
          <w:lang w:eastAsia="de-DE"/>
        </w:rPr>
        <w:t xml:space="preserve">    </w:t>
      </w: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 2003 </w:t>
      </w:r>
      <w:r w:rsidR="00C11FE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 xml:space="preserve">200 </w:t>
      </w:r>
      <w:r w:rsidRPr="0062440F">
        <w:rPr>
          <w:color w:val="C00000"/>
          <w:lang w:eastAsia="de-DE"/>
        </w:rPr>
        <w:t>set</w:t>
      </w:r>
      <w:r w:rsidRPr="0062440F">
        <w:rPr>
          <w:lang w:eastAsia="de-DE"/>
        </w:rPr>
        <w:t xml:space="preserve"> </w:t>
      </w:r>
      <w:r w:rsidRPr="0062440F">
        <w:rPr>
          <w:color w:val="4472C4" w:themeColor="accent5"/>
          <w:lang w:eastAsia="de-DE"/>
        </w:rPr>
        <w:t>effective</w:t>
      </w:r>
      <w:r w:rsidR="00AB5A96">
        <w:rPr>
          <w:color w:val="4472C4" w:themeColor="accent5"/>
          <w:lang w:eastAsia="de-DE"/>
        </w:rPr>
        <w:t>_‌</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200]</w:t>
      </w:r>
    </w:p>
    <w:p w14:paraId="6C5B670C" w14:textId="35D17CA3" w:rsidR="00F42429" w:rsidRPr="0062440F" w:rsidRDefault="00F42429" w:rsidP="00BA0D27">
      <w:pPr>
        <w:rPr>
          <w:lang w:eastAsia="de-DE"/>
        </w:rPr>
      </w:pPr>
      <w:r w:rsidRPr="0062440F">
        <w:rPr>
          <w:lang w:eastAsia="de-DE"/>
        </w:rPr>
        <w:t xml:space="preserve">    </w:t>
      </w:r>
      <w:r w:rsidRPr="0062440F">
        <w:rPr>
          <w:color w:val="C00000"/>
          <w:lang w:eastAsia="de-DE"/>
        </w:rPr>
        <w:t>if</w:t>
      </w:r>
      <w:r w:rsidR="00522BC8" w:rsidRPr="0062440F">
        <w:rPr>
          <w:lang w:eastAsia="de-DE"/>
        </w:rPr>
        <w:t xml:space="preserve"> </w:t>
      </w:r>
      <w:r w:rsidR="00522BC8" w:rsidRPr="0062440F">
        <w:rPr>
          <w:color w:val="4472C4" w:themeColor="accent5"/>
          <w:lang w:eastAsia="de-DE"/>
        </w:rPr>
        <w:t>year</w:t>
      </w:r>
      <w:r w:rsidRPr="0062440F">
        <w:rPr>
          <w:lang w:eastAsia="de-DE"/>
        </w:rPr>
        <w:t xml:space="preserve"> = 2009 </w:t>
      </w:r>
      <w:r w:rsidR="00C11FE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250</w:t>
      </w:r>
      <w:r w:rsidR="00522BC8" w:rsidRPr="0062440F">
        <w:rPr>
          <w:lang w:eastAsia="de-DE"/>
        </w:rPr>
        <w:t xml:space="preserve"> </w:t>
      </w:r>
      <w:r w:rsidR="00522BC8" w:rsidRPr="0062440F">
        <w:rPr>
          <w:color w:val="C00000"/>
          <w:lang w:eastAsia="de-DE"/>
        </w:rPr>
        <w:t>set</w:t>
      </w:r>
      <w:r w:rsidRPr="0062440F">
        <w:rPr>
          <w:lang w:eastAsia="de-DE"/>
        </w:rPr>
        <w:t xml:space="preserve"> </w:t>
      </w:r>
      <w:r w:rsidRPr="0062440F">
        <w:rPr>
          <w:color w:val="4472C4" w:themeColor="accent5"/>
          <w:lang w:eastAsia="de-DE"/>
        </w:rPr>
        <w:t>effective</w:t>
      </w:r>
      <w:r w:rsidR="00AB5A96">
        <w:rPr>
          <w:color w:val="4472C4" w:themeColor="accent5"/>
          <w:lang w:eastAsia="de-DE"/>
        </w:rPr>
        <w:t>_‌</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250]</w:t>
      </w:r>
    </w:p>
    <w:p w14:paraId="098D274E" w14:textId="158DAA3A" w:rsidR="00F42429" w:rsidRPr="0062440F" w:rsidRDefault="00F42429" w:rsidP="00BA0D27">
      <w:pPr>
        <w:rPr>
          <w:lang w:eastAsia="de-DE"/>
        </w:rPr>
      </w:pPr>
      <w:r w:rsidRPr="0062440F">
        <w:rPr>
          <w:lang w:eastAsia="de-DE"/>
        </w:rPr>
        <w:t xml:space="preserve">    </w:t>
      </w:r>
      <w:r w:rsidRPr="0062440F">
        <w:rPr>
          <w:color w:val="C00000"/>
          <w:lang w:eastAsia="de-DE"/>
        </w:rPr>
        <w:t>if</w:t>
      </w:r>
      <w:r w:rsidR="00522BC8" w:rsidRPr="0062440F">
        <w:rPr>
          <w:lang w:eastAsia="de-DE"/>
        </w:rPr>
        <w:t xml:space="preserve"> </w:t>
      </w:r>
      <w:r w:rsidR="00522BC8" w:rsidRPr="0062440F">
        <w:rPr>
          <w:color w:val="4472C4" w:themeColor="accent5"/>
          <w:lang w:eastAsia="de-DE"/>
        </w:rPr>
        <w:t>year</w:t>
      </w:r>
      <w:r w:rsidRPr="0062440F">
        <w:rPr>
          <w:lang w:eastAsia="de-DE"/>
        </w:rPr>
        <w:t xml:space="preserve"> = 2010 </w:t>
      </w:r>
      <w:r w:rsidR="00C11FE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350]</w:t>
      </w:r>
    </w:p>
    <w:p w14:paraId="07299D34" w14:textId="2840B9BB" w:rsidR="00F42429" w:rsidRPr="0062440F" w:rsidRDefault="00F42429" w:rsidP="00BA0D27">
      <w:pPr>
        <w:rPr>
          <w:lang w:eastAsia="de-DE"/>
        </w:rPr>
      </w:pPr>
      <w:r w:rsidRPr="0062440F">
        <w:rPr>
          <w:lang w:eastAsia="de-DE"/>
        </w:rPr>
        <w:t xml:space="preserve">    </w:t>
      </w:r>
      <w:r w:rsidRPr="0062440F">
        <w:rPr>
          <w:color w:val="C00000"/>
          <w:lang w:eastAsia="de-DE"/>
        </w:rPr>
        <w:t>if</w:t>
      </w:r>
      <w:r w:rsidR="00522BC8" w:rsidRPr="0062440F">
        <w:rPr>
          <w:lang w:eastAsia="de-DE"/>
        </w:rPr>
        <w:t xml:space="preserve"> </w:t>
      </w:r>
      <w:r w:rsidR="00522BC8" w:rsidRPr="0062440F">
        <w:rPr>
          <w:color w:val="4472C4" w:themeColor="accent5"/>
          <w:lang w:eastAsia="de-DE"/>
        </w:rPr>
        <w:t>year</w:t>
      </w:r>
      <w:r w:rsidRPr="0062440F">
        <w:rPr>
          <w:lang w:eastAsia="de-DE"/>
        </w:rPr>
        <w:t xml:space="preserve"> = 2012</w:t>
      </w:r>
      <w:r w:rsidR="00C11FE6" w:rsidRPr="00C11FE6">
        <w:rPr>
          <w:color w:val="C00000"/>
          <w:lang w:eastAsia="de-DE"/>
        </w:rPr>
        <w:t xml:space="preserve"> </w:t>
      </w:r>
      <w:r w:rsidR="00C11FE6" w:rsidRPr="0097010E">
        <w:rPr>
          <w:color w:val="C00000"/>
          <w:lang w:eastAsia="de-DE"/>
        </w:rPr>
        <w:t>then</w:t>
      </w:r>
      <w:r w:rsidRPr="0062440F">
        <w:rPr>
          <w:lang w:eastAsia="de-DE"/>
        </w:rPr>
        <w:t xml:space="preserve"> [</w:t>
      </w:r>
      <w:r w:rsidRPr="0062440F">
        <w:rPr>
          <w:color w:val="C00000"/>
          <w:lang w:eastAsia="de-DE"/>
        </w:rPr>
        <w:t>set</w:t>
      </w:r>
      <w:r w:rsidRPr="0062440F">
        <w:rPr>
          <w:lang w:eastAsia="de-DE"/>
        </w:rPr>
        <w:t xml:space="preserve"> </w:t>
      </w:r>
      <w:r w:rsidRPr="0062440F">
        <w:rPr>
          <w:color w:val="4472C4" w:themeColor="accent5"/>
          <w:lang w:eastAsia="de-DE"/>
        </w:rPr>
        <w:t>effective</w:t>
      </w:r>
      <w:r w:rsidR="00AB5A96">
        <w:rPr>
          <w:color w:val="4472C4" w:themeColor="accent5"/>
          <w:lang w:eastAsia="de-DE"/>
        </w:rPr>
        <w:t>_‌</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350]</w:t>
      </w:r>
    </w:p>
    <w:p w14:paraId="62807A67" w14:textId="5CF0A4FF" w:rsidR="00F42429" w:rsidRPr="0062440F" w:rsidRDefault="00F42429" w:rsidP="00BA0D27">
      <w:pPr>
        <w:rPr>
          <w:lang w:eastAsia="de-DE"/>
        </w:rPr>
      </w:pPr>
      <w:r w:rsidRPr="0062440F">
        <w:rPr>
          <w:lang w:eastAsia="de-DE"/>
        </w:rPr>
        <w:t xml:space="preserve">    </w:t>
      </w:r>
      <w:r w:rsidRPr="0062440F">
        <w:rPr>
          <w:color w:val="C00000"/>
          <w:lang w:eastAsia="de-DE"/>
        </w:rPr>
        <w:t>if</w:t>
      </w:r>
      <w:r w:rsidR="00522BC8" w:rsidRPr="0062440F">
        <w:rPr>
          <w:lang w:eastAsia="de-DE"/>
        </w:rPr>
        <w:t xml:space="preserve"> </w:t>
      </w:r>
      <w:r w:rsidR="00522BC8" w:rsidRPr="0062440F">
        <w:rPr>
          <w:color w:val="4472C4" w:themeColor="accent5"/>
          <w:lang w:eastAsia="de-DE"/>
        </w:rPr>
        <w:t>year</w:t>
      </w:r>
      <w:r w:rsidRPr="0062440F">
        <w:rPr>
          <w:lang w:eastAsia="de-DE"/>
        </w:rPr>
        <w:t xml:space="preserve"> = 2014 </w:t>
      </w:r>
      <w:r w:rsidR="00C11FE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500]</w:t>
      </w:r>
    </w:p>
    <w:p w14:paraId="6F807ACB" w14:textId="3B4DB313" w:rsidR="00F42429" w:rsidRPr="0062440F" w:rsidRDefault="00F42429" w:rsidP="00BA0D27">
      <w:pPr>
        <w:rPr>
          <w:lang w:eastAsia="de-DE"/>
        </w:rPr>
      </w:pPr>
      <w:r w:rsidRPr="0062440F">
        <w:rPr>
          <w:lang w:eastAsia="de-DE"/>
        </w:rPr>
        <w:t xml:space="preserve">    </w:t>
      </w:r>
      <w:r w:rsidRPr="0062440F">
        <w:rPr>
          <w:color w:val="C00000"/>
          <w:lang w:eastAsia="de-DE"/>
        </w:rPr>
        <w:t>if</w:t>
      </w:r>
      <w:r w:rsidR="00522BC8" w:rsidRPr="0062440F">
        <w:rPr>
          <w:lang w:eastAsia="de-DE"/>
        </w:rPr>
        <w:t xml:space="preserve"> </w:t>
      </w:r>
      <w:r w:rsidR="00522BC8" w:rsidRPr="0062440F">
        <w:rPr>
          <w:color w:val="4472C4" w:themeColor="accent5"/>
          <w:lang w:eastAsia="de-DE"/>
        </w:rPr>
        <w:t>year</w:t>
      </w:r>
      <w:r w:rsidRPr="0062440F">
        <w:rPr>
          <w:lang w:eastAsia="de-DE"/>
        </w:rPr>
        <w:t xml:space="preserve"> = 2016 </w:t>
      </w:r>
      <w:r w:rsidR="00C11FE6" w:rsidRPr="0097010E">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effective</w:t>
      </w:r>
      <w:r w:rsidR="00AB5A96">
        <w:rPr>
          <w:color w:val="4472C4" w:themeColor="accent5"/>
          <w:lang w:eastAsia="de-DE"/>
        </w:rPr>
        <w:t>_‌</w:t>
      </w:r>
      <w:r w:rsidRPr="0062440F">
        <w:rPr>
          <w:color w:val="4472C4" w:themeColor="accent5"/>
          <w:lang w:eastAsia="de-DE"/>
        </w:rPr>
        <w:t>CD4</w:t>
      </w:r>
      <w:r w:rsidR="00AB5A96">
        <w:rPr>
          <w:color w:val="4472C4" w:themeColor="accent5"/>
          <w:lang w:eastAsia="de-DE"/>
        </w:rPr>
        <w:t>_‌</w:t>
      </w:r>
      <w:r w:rsidRPr="0062440F">
        <w:rPr>
          <w:color w:val="4472C4" w:themeColor="accent5"/>
          <w:lang w:eastAsia="de-DE"/>
        </w:rPr>
        <w:t xml:space="preserve">threshold </w:t>
      </w:r>
      <w:r w:rsidRPr="0062440F">
        <w:rPr>
          <w:lang w:eastAsia="de-DE"/>
        </w:rPr>
        <w:t>500]</w:t>
      </w:r>
    </w:p>
    <w:p w14:paraId="2EF3BD33" w14:textId="77777777" w:rsidR="00F42429" w:rsidRPr="0062440F" w:rsidRDefault="00F42429" w:rsidP="00BA0D27">
      <w:pPr>
        <w:rPr>
          <w:lang w:eastAsia="de-DE"/>
        </w:rPr>
      </w:pPr>
    </w:p>
    <w:p w14:paraId="6512E5D3" w14:textId="41927B03" w:rsidR="00935C07" w:rsidRPr="0062440F" w:rsidRDefault="007C1EC4" w:rsidP="00BA0D27">
      <w:pPr>
        <w:pStyle w:val="Heading3"/>
        <w:rPr>
          <w:lang w:eastAsia="de-DE"/>
        </w:rPr>
      </w:pPr>
      <w:r w:rsidRPr="0062440F">
        <w:rPr>
          <w:lang w:eastAsia="de-DE"/>
        </w:rPr>
        <w:t>Change risk behaviour</w:t>
      </w:r>
    </w:p>
    <w:p w14:paraId="0C990EC2" w14:textId="0B3937A9" w:rsidR="00425058" w:rsidRPr="0062440F" w:rsidRDefault="00425058" w:rsidP="00BA0D27">
      <w:pPr>
        <w:pStyle w:val="Heading4"/>
        <w:rPr>
          <w:lang w:eastAsia="de-DE"/>
        </w:rPr>
      </w:pPr>
      <w:r w:rsidRPr="0062440F">
        <w:rPr>
          <w:lang w:eastAsia="de-DE"/>
        </w:rPr>
        <w:t>Description</w:t>
      </w:r>
    </w:p>
    <w:p w14:paraId="37D10BF2" w14:textId="6D2D1F43" w:rsidR="00E60D53" w:rsidRPr="003B5AC4" w:rsidRDefault="00E60D53" w:rsidP="00BA0D27">
      <w:pPr>
        <w:rPr>
          <w:lang w:eastAsia="de-DE"/>
        </w:rPr>
      </w:pPr>
      <w:r w:rsidRPr="0062440F">
        <w:rPr>
          <w:lang w:eastAsia="de-DE"/>
        </w:rPr>
        <w:t xml:space="preserve">Two step changes in sexual risk behaviour are </w:t>
      </w:r>
      <w:r w:rsidRPr="00057723">
        <w:rPr>
          <w:lang w:eastAsia="de-DE"/>
        </w:rPr>
        <w:t>modelled, the 1</w:t>
      </w:r>
      <w:r w:rsidRPr="00057723">
        <w:rPr>
          <w:vertAlign w:val="superscript"/>
          <w:lang w:eastAsia="de-DE"/>
        </w:rPr>
        <w:t>st</w:t>
      </w:r>
      <w:r w:rsidRPr="00057723">
        <w:rPr>
          <w:lang w:eastAsia="de-DE"/>
        </w:rPr>
        <w:t xml:space="preserve"> </w:t>
      </w:r>
      <w:r w:rsidRPr="003B5AC4">
        <w:rPr>
          <w:lang w:eastAsia="de-DE"/>
        </w:rPr>
        <w:t xml:space="preserve">in </w:t>
      </w:r>
      <w:r w:rsidR="003B5AC4">
        <w:rPr>
          <w:lang w:eastAsia="de-DE"/>
        </w:rPr>
        <w:t>1992</w:t>
      </w:r>
      <w:r w:rsidRPr="003B5AC4">
        <w:rPr>
          <w:lang w:eastAsia="de-DE"/>
        </w:rPr>
        <w:t>, and the 2</w:t>
      </w:r>
      <w:r w:rsidRPr="003B5AC4">
        <w:rPr>
          <w:vertAlign w:val="superscript"/>
          <w:lang w:eastAsia="de-DE"/>
        </w:rPr>
        <w:t>nd</w:t>
      </w:r>
      <w:r w:rsidRPr="003B5AC4">
        <w:rPr>
          <w:lang w:eastAsia="de-DE"/>
        </w:rPr>
        <w:t xml:space="preserve"> in </w:t>
      </w:r>
      <w:r w:rsidR="003B5AC4">
        <w:rPr>
          <w:lang w:eastAsia="de-DE"/>
        </w:rPr>
        <w:t>2004</w:t>
      </w:r>
      <w:r w:rsidRPr="003B5AC4">
        <w:rPr>
          <w:lang w:eastAsia="de-DE"/>
        </w:rPr>
        <w:t>.</w:t>
      </w:r>
    </w:p>
    <w:p w14:paraId="2B3082ED" w14:textId="0AA174A8" w:rsidR="001D552F" w:rsidRPr="0062440F" w:rsidRDefault="00425058" w:rsidP="00BA0D27">
      <w:pPr>
        <w:pStyle w:val="Heading4"/>
        <w:rPr>
          <w:lang w:eastAsia="de-DE"/>
        </w:rPr>
      </w:pPr>
      <w:r w:rsidRPr="0062440F">
        <w:rPr>
          <w:lang w:eastAsia="de-DE"/>
        </w:rPr>
        <w:t>Process</w:t>
      </w:r>
    </w:p>
    <w:p w14:paraId="6D9D4842" w14:textId="402D9E44" w:rsidR="00425058" w:rsidRDefault="00425058"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Pr="0062440F">
        <w:rPr>
          <w:lang w:eastAsia="de-DE"/>
        </w:rPr>
        <w:t xml:space="preserve"> </w:t>
      </w:r>
      <w:r w:rsidRPr="00241752">
        <w:rPr>
          <w:lang w:eastAsia="de-DE"/>
        </w:rPr>
        <w:t>=</w:t>
      </w:r>
      <w:r w:rsidR="003B5AC4">
        <w:rPr>
          <w:lang w:eastAsia="de-DE"/>
        </w:rPr>
        <w:t xml:space="preserve"> 1992</w:t>
      </w:r>
    </w:p>
    <w:p w14:paraId="311D78EF" w14:textId="08C9D6AF" w:rsidR="001C250C" w:rsidRPr="0062440F" w:rsidRDefault="001C250C" w:rsidP="001C250C">
      <w:pPr>
        <w:ind w:firstLine="454"/>
        <w:rPr>
          <w:lang w:eastAsia="de-DE"/>
        </w:rPr>
      </w:pPr>
      <w:r w:rsidRPr="0097010E">
        <w:rPr>
          <w:color w:val="C00000"/>
          <w:lang w:eastAsia="de-DE"/>
        </w:rPr>
        <w:lastRenderedPageBreak/>
        <w:t>then</w:t>
      </w:r>
      <w:r>
        <w:rPr>
          <w:color w:val="C00000"/>
          <w:lang w:eastAsia="de-DE"/>
        </w:rPr>
        <w:t xml:space="preserve"> </w:t>
      </w:r>
      <w:r w:rsidRPr="001C250C">
        <w:rPr>
          <w:lang w:eastAsia="de-DE"/>
        </w:rPr>
        <w:t>[</w:t>
      </w:r>
    </w:p>
    <w:p w14:paraId="45EA0AFB" w14:textId="3B47F578" w:rsidR="00425058" w:rsidRPr="0062440F" w:rsidRDefault="00425058" w:rsidP="001C250C">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 high</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w:t>
      </w:r>
      <w:r w:rsidR="00AB5A96">
        <w:rPr>
          <w:color w:val="4472C4" w:themeColor="accent5"/>
          <w:lang w:eastAsia="de-DE"/>
        </w:rPr>
        <w:t>_‌</w:t>
      </w:r>
      <w:r w:rsidRPr="0062440F">
        <w:rPr>
          <w:color w:val="4472C4" w:themeColor="accent5"/>
          <w:lang w:eastAsia="de-DE"/>
        </w:rPr>
        <w:t>2</w:t>
      </w:r>
    </w:p>
    <w:p w14:paraId="3EB41487" w14:textId="7A3FD25E" w:rsidR="00425058" w:rsidRDefault="00425058" w:rsidP="001C250C">
      <w:pPr>
        <w:ind w:left="454" w:firstLine="454"/>
        <w:rPr>
          <w:color w:val="4472C4" w:themeColor="accent5"/>
          <w:lang w:eastAsia="de-DE"/>
        </w:rPr>
      </w:pPr>
      <w:r w:rsidRPr="0062440F">
        <w:rPr>
          <w:color w:val="C00000"/>
          <w:lang w:eastAsia="de-DE"/>
        </w:rPr>
        <w:t>set</w:t>
      </w:r>
      <w:r w:rsidRPr="0062440F">
        <w:rPr>
          <w:lang w:eastAsia="de-DE"/>
        </w:rPr>
        <w:t xml:space="preserve"> </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 low</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w:t>
      </w:r>
      <w:r w:rsidR="00AB5A96">
        <w:rPr>
          <w:color w:val="4472C4" w:themeColor="accent5"/>
          <w:lang w:eastAsia="de-DE"/>
        </w:rPr>
        <w:t>_‌</w:t>
      </w:r>
      <w:r w:rsidRPr="0062440F">
        <w:rPr>
          <w:color w:val="4472C4" w:themeColor="accent5"/>
          <w:lang w:eastAsia="de-DE"/>
        </w:rPr>
        <w:t>2</w:t>
      </w:r>
    </w:p>
    <w:p w14:paraId="00022626" w14:textId="58D17263" w:rsidR="00B76EDC" w:rsidRPr="0062440F" w:rsidRDefault="00B76EDC" w:rsidP="00BA0D27">
      <w:pPr>
        <w:rPr>
          <w:color w:val="00B050"/>
          <w:lang w:eastAsia="de-DE"/>
        </w:rPr>
      </w:pPr>
      <w:r w:rsidRPr="0062440F">
        <w:rPr>
          <w:color w:val="00B050"/>
          <w:lang w:eastAsia="de-DE"/>
        </w:rPr>
        <w:t>#This changes the value of the concurrency parameter for people who already exist</w:t>
      </w:r>
    </w:p>
    <w:p w14:paraId="18D63859" w14:textId="3CE96EDC" w:rsidR="004A0364" w:rsidRPr="0062440F" w:rsidRDefault="00425058" w:rsidP="00DD6648">
      <w:pPr>
        <w:ind w:left="454" w:firstLine="454"/>
        <w:rPr>
          <w:lang w:eastAsia="de-DE"/>
        </w:rPr>
      </w:pPr>
      <w:r w:rsidRPr="0062440F">
        <w:rPr>
          <w:color w:val="C00000"/>
          <w:lang w:eastAsia="de-DE"/>
        </w:rPr>
        <w:t>ask</w:t>
      </w:r>
      <w:r w:rsidRPr="0062440F">
        <w:rPr>
          <w:lang w:eastAsia="de-DE"/>
        </w:rPr>
        <w:t xml:space="preserve"> </w:t>
      </w:r>
      <w:r w:rsidR="00CE7EA2" w:rsidRPr="0062440F">
        <w:rPr>
          <w:b/>
          <w:lang w:eastAsia="de-DE"/>
        </w:rPr>
        <w:t>(wo)</w:t>
      </w:r>
      <w:r w:rsidRPr="0062440F">
        <w:rPr>
          <w:b/>
          <w:lang w:eastAsia="de-DE"/>
        </w:rPr>
        <w:t>men</w:t>
      </w:r>
      <w:r w:rsidR="004A0364" w:rsidRPr="0062440F">
        <w:rPr>
          <w:lang w:eastAsia="de-DE"/>
        </w:rPr>
        <w:t xml:space="preserve"> with </w:t>
      </w:r>
      <w:r w:rsidRPr="0062440F">
        <w:rPr>
          <w:color w:val="7030A0"/>
          <w:lang w:eastAsia="de-DE"/>
        </w:rPr>
        <w:t>concurrency</w:t>
      </w:r>
      <w:r w:rsidR="00AB5A96">
        <w:rPr>
          <w:color w:val="7030A0"/>
          <w:lang w:eastAsia="de-DE"/>
        </w:rPr>
        <w:t>_‌</w:t>
      </w:r>
      <w:r w:rsidRPr="0062440F">
        <w:rPr>
          <w:color w:val="7030A0"/>
          <w:lang w:eastAsia="de-DE"/>
        </w:rPr>
        <w:t xml:space="preserve">parameter </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w:t>
      </w:r>
      <w:r w:rsidR="00CE7EA2" w:rsidRPr="0062440F">
        <w:rPr>
          <w:color w:val="4472C4" w:themeColor="accent5"/>
          <w:lang w:eastAsia="de-DE"/>
        </w:rPr>
        <w:t>/F</w:t>
      </w:r>
      <w:r w:rsidR="00215E36">
        <w:rPr>
          <w:color w:val="4472C4" w:themeColor="accent5"/>
          <w:lang w:eastAsia="de-DE"/>
        </w:rPr>
        <w:t xml:space="preserve"> </w:t>
      </w:r>
      <w:r w:rsidR="00215E36" w:rsidRPr="00215E36">
        <w:rPr>
          <w:lang w:eastAsia="de-DE"/>
        </w:rPr>
        <w:t>[</w:t>
      </w:r>
    </w:p>
    <w:p w14:paraId="1D84549D" w14:textId="1101D075" w:rsidR="00425058" w:rsidRDefault="00425058" w:rsidP="00DD6648">
      <w:pPr>
        <w:ind w:left="908" w:firstLine="454"/>
        <w:rPr>
          <w:lang w:eastAsia="de-DE"/>
        </w:rPr>
      </w:pPr>
      <w:r w:rsidRPr="0062440F">
        <w:rPr>
          <w:color w:val="C00000"/>
          <w:lang w:eastAsia="de-DE"/>
        </w:rPr>
        <w:t>set</w:t>
      </w:r>
      <w:r w:rsidRPr="0062440F">
        <w:rPr>
          <w:lang w:eastAsia="de-DE"/>
        </w:rPr>
        <w:t xml:space="preserve"> </w:t>
      </w:r>
      <w:r w:rsidRPr="0062440F">
        <w:rPr>
          <w:color w:val="7030A0"/>
          <w:lang w:eastAsia="de-DE"/>
        </w:rPr>
        <w:t>concurrency</w:t>
      </w:r>
      <w:r w:rsidR="00AB5A96">
        <w:rPr>
          <w:color w:val="7030A0"/>
          <w:lang w:eastAsia="de-DE"/>
        </w:rPr>
        <w:t>_‌</w:t>
      </w:r>
      <w:r w:rsidRPr="0062440F">
        <w:rPr>
          <w:color w:val="7030A0"/>
          <w:lang w:eastAsia="de-DE"/>
        </w:rPr>
        <w:t xml:space="preserve">parameter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w:t>
      </w:r>
      <w:r w:rsidR="00CE7EA2" w:rsidRPr="0062440F">
        <w:rPr>
          <w:color w:val="4472C4" w:themeColor="accent5"/>
          <w:lang w:eastAsia="de-DE"/>
        </w:rPr>
        <w:t>/F</w:t>
      </w:r>
      <w:r w:rsidR="00AB5A96">
        <w:rPr>
          <w:color w:val="4472C4" w:themeColor="accent5"/>
          <w:lang w:eastAsia="de-DE"/>
        </w:rPr>
        <w:t>_‌</w:t>
      </w:r>
      <w:r w:rsidRPr="0062440F">
        <w:rPr>
          <w:color w:val="4472C4" w:themeColor="accent5"/>
          <w:lang w:eastAsia="de-DE"/>
        </w:rPr>
        <w:t>2</w:t>
      </w:r>
    </w:p>
    <w:p w14:paraId="55A3609B" w14:textId="77777777" w:rsidR="00215E36" w:rsidRDefault="00C970FF" w:rsidP="00DD6648">
      <w:pPr>
        <w:ind w:left="908" w:firstLine="454"/>
        <w:rPr>
          <w:color w:val="ED7D31" w:themeColor="accent2"/>
          <w:lang w:eastAsia="de-DE"/>
        </w:rPr>
      </w:pPr>
      <w:r w:rsidRPr="0062440F">
        <w:rPr>
          <w:color w:val="ED7D31" w:themeColor="accent2"/>
          <w:lang w:eastAsia="de-DE"/>
        </w:rPr>
        <w:t>recalculate</w:t>
      </w:r>
      <w:r>
        <w:rPr>
          <w:color w:val="ED7D31" w:themeColor="accent2"/>
          <w:lang w:eastAsia="de-DE"/>
        </w:rPr>
        <w:t>_‌availab</w:t>
      </w:r>
      <w:r w:rsidRPr="0062440F">
        <w:rPr>
          <w:color w:val="ED7D31" w:themeColor="accent2"/>
          <w:lang w:eastAsia="de-DE"/>
        </w:rPr>
        <w:t>ility</w:t>
      </w:r>
    </w:p>
    <w:p w14:paraId="7337F499" w14:textId="1D3D599B" w:rsidR="00C970FF" w:rsidRPr="0062440F" w:rsidRDefault="00C970FF" w:rsidP="00DD6648">
      <w:pPr>
        <w:ind w:left="454" w:firstLine="454"/>
        <w:rPr>
          <w:lang w:eastAsia="de-DE"/>
        </w:rPr>
      </w:pPr>
      <w:r w:rsidRPr="0062440F">
        <w:rPr>
          <w:lang w:eastAsia="de-DE"/>
        </w:rPr>
        <w:t>]</w:t>
      </w:r>
    </w:p>
    <w:p w14:paraId="761E25B7" w14:textId="7D99D0F1" w:rsidR="00B76EDC" w:rsidRPr="0062440F" w:rsidRDefault="00B76EDC" w:rsidP="00BA0D27">
      <w:pPr>
        <w:rPr>
          <w:color w:val="00B050"/>
          <w:lang w:eastAsia="de-DE"/>
        </w:rPr>
      </w:pPr>
      <w:r w:rsidRPr="0062440F">
        <w:rPr>
          <w:color w:val="00B050"/>
          <w:lang w:eastAsia="de-DE"/>
        </w:rPr>
        <w:t>#This changes the values of the concurrency parameters assigned to each concurrency group for people created in future months</w:t>
      </w:r>
    </w:p>
    <w:p w14:paraId="654D9C8D" w14:textId="636CE625" w:rsidR="00425058" w:rsidRPr="0062440F" w:rsidRDefault="00425058" w:rsidP="00DD6648">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parameterF 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parameterF</w:t>
      </w:r>
      <w:r w:rsidR="00AB5A96">
        <w:rPr>
          <w:color w:val="4472C4" w:themeColor="accent5"/>
          <w:lang w:eastAsia="de-DE"/>
        </w:rPr>
        <w:t>_‌</w:t>
      </w:r>
      <w:r w:rsidRPr="0062440F">
        <w:rPr>
          <w:color w:val="4472C4" w:themeColor="accent5"/>
          <w:lang w:eastAsia="de-DE"/>
        </w:rPr>
        <w:t>2</w:t>
      </w:r>
    </w:p>
    <w:p w14:paraId="73C84D40" w14:textId="60DCCB44" w:rsidR="00425058" w:rsidRDefault="00425058" w:rsidP="00DD6648">
      <w:pPr>
        <w:ind w:left="454" w:firstLine="454"/>
        <w:rPr>
          <w:color w:val="4472C4" w:themeColor="accent5"/>
          <w:lang w:eastAsia="de-DE"/>
        </w:rPr>
      </w:pPr>
      <w:r w:rsidRPr="0062440F">
        <w:rPr>
          <w:color w:val="C00000"/>
          <w:lang w:eastAsia="de-DE"/>
        </w:rPr>
        <w:t>set</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 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w:t>
      </w:r>
      <w:r w:rsidR="00AB5A96">
        <w:rPr>
          <w:color w:val="4472C4" w:themeColor="accent5"/>
          <w:lang w:eastAsia="de-DE"/>
        </w:rPr>
        <w:t>_‌</w:t>
      </w:r>
      <w:r w:rsidRPr="0062440F">
        <w:rPr>
          <w:color w:val="4472C4" w:themeColor="accent5"/>
          <w:lang w:eastAsia="de-DE"/>
        </w:rPr>
        <w:t>2</w:t>
      </w:r>
    </w:p>
    <w:p w14:paraId="116EE50B" w14:textId="59A0F2FB" w:rsidR="00DD6648" w:rsidRPr="00DD6648" w:rsidRDefault="00DD6648" w:rsidP="00BA0D27">
      <w:pPr>
        <w:ind w:firstLine="454"/>
        <w:rPr>
          <w:lang w:eastAsia="de-DE"/>
        </w:rPr>
      </w:pPr>
      <w:r w:rsidRPr="00DD6648">
        <w:rPr>
          <w:lang w:eastAsia="de-DE"/>
        </w:rPr>
        <w:t>]</w:t>
      </w:r>
    </w:p>
    <w:p w14:paraId="76806B20" w14:textId="15B727FA" w:rsidR="00486919" w:rsidRDefault="00486919"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sidR="003B5AC4">
        <w:rPr>
          <w:lang w:eastAsia="de-DE"/>
        </w:rPr>
        <w:t xml:space="preserve"> = 2004</w:t>
      </w:r>
    </w:p>
    <w:p w14:paraId="2E855466" w14:textId="56F86B8B" w:rsidR="00336C36" w:rsidRPr="0062440F" w:rsidRDefault="00336C36" w:rsidP="00336C36">
      <w:pPr>
        <w:ind w:firstLine="454"/>
        <w:rPr>
          <w:lang w:eastAsia="de-DE"/>
        </w:rPr>
      </w:pPr>
      <w:r w:rsidRPr="0097010E">
        <w:rPr>
          <w:color w:val="C00000"/>
          <w:lang w:eastAsia="de-DE"/>
        </w:rPr>
        <w:t>then</w:t>
      </w:r>
      <w:r>
        <w:rPr>
          <w:color w:val="C00000"/>
          <w:lang w:eastAsia="de-DE"/>
        </w:rPr>
        <w:t xml:space="preserve"> </w:t>
      </w:r>
      <w:r w:rsidRPr="001C250C">
        <w:rPr>
          <w:lang w:eastAsia="de-DE"/>
        </w:rPr>
        <w:t>[</w:t>
      </w:r>
    </w:p>
    <w:p w14:paraId="379AA150" w14:textId="4C0613DE" w:rsidR="00486919" w:rsidRPr="0062440F" w:rsidRDefault="00486919" w:rsidP="00336C36">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 high</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w:t>
      </w:r>
      <w:r w:rsidR="00AB5A96">
        <w:rPr>
          <w:color w:val="4472C4" w:themeColor="accent5"/>
          <w:lang w:eastAsia="de-DE"/>
        </w:rPr>
        <w:t>_‌</w:t>
      </w:r>
      <w:r w:rsidRPr="0062440F">
        <w:rPr>
          <w:color w:val="4472C4" w:themeColor="accent5"/>
          <w:lang w:eastAsia="de-DE"/>
        </w:rPr>
        <w:t>3</w:t>
      </w:r>
    </w:p>
    <w:p w14:paraId="422B54A7" w14:textId="6D80FDB7" w:rsidR="00486919" w:rsidRPr="0062440F" w:rsidRDefault="00486919" w:rsidP="00336C36">
      <w:pPr>
        <w:ind w:left="454" w:firstLine="454"/>
        <w:rPr>
          <w:color w:val="4472C4" w:themeColor="accent5"/>
          <w:lang w:eastAsia="de-DE"/>
        </w:rPr>
      </w:pPr>
      <w:r w:rsidRPr="0062440F">
        <w:rPr>
          <w:color w:val="C00000"/>
          <w:lang w:eastAsia="de-DE"/>
        </w:rPr>
        <w:t>set</w:t>
      </w:r>
      <w:r w:rsidRPr="0062440F">
        <w:rPr>
          <w:lang w:eastAsia="de-DE"/>
        </w:rPr>
        <w:t xml:space="preserve"> </w:t>
      </w:r>
      <w:r w:rsidRPr="0062440F">
        <w:rPr>
          <w:color w:val="4472C4" w:themeColor="accent5"/>
          <w:lang w:eastAsia="de-DE"/>
        </w:rPr>
        <w:t>low</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 low</w:t>
      </w:r>
      <w:r w:rsidR="00AB5A96">
        <w:rPr>
          <w:color w:val="4472C4" w:themeColor="accent5"/>
          <w:lang w:eastAsia="de-DE"/>
        </w:rPr>
        <w:t>_‌</w:t>
      </w:r>
      <w:r w:rsidRPr="0062440F">
        <w:rPr>
          <w:color w:val="4472C4" w:themeColor="accent5"/>
          <w:lang w:eastAsia="de-DE"/>
        </w:rPr>
        <w:t>risk</w:t>
      </w:r>
      <w:r w:rsidR="00AB5A96">
        <w:rPr>
          <w:color w:val="4472C4" w:themeColor="accent5"/>
          <w:lang w:eastAsia="de-DE"/>
        </w:rPr>
        <w:t>_‌</w:t>
      </w:r>
      <w:r w:rsidRPr="0062440F">
        <w:rPr>
          <w:color w:val="4472C4" w:themeColor="accent5"/>
          <w:lang w:eastAsia="de-DE"/>
        </w:rPr>
        <w:t>contact</w:t>
      </w:r>
      <w:r w:rsidR="00AB5A96">
        <w:rPr>
          <w:color w:val="4472C4" w:themeColor="accent5"/>
          <w:lang w:eastAsia="de-DE"/>
        </w:rPr>
        <w:t>_‌</w:t>
      </w:r>
      <w:r w:rsidRPr="0062440F">
        <w:rPr>
          <w:color w:val="4472C4" w:themeColor="accent5"/>
          <w:lang w:eastAsia="de-DE"/>
        </w:rPr>
        <w:t>rateM</w:t>
      </w:r>
      <w:r w:rsidR="00AB5A96">
        <w:rPr>
          <w:color w:val="4472C4" w:themeColor="accent5"/>
          <w:lang w:eastAsia="de-DE"/>
        </w:rPr>
        <w:t>_‌</w:t>
      </w:r>
      <w:r w:rsidRPr="0062440F">
        <w:rPr>
          <w:color w:val="4472C4" w:themeColor="accent5"/>
          <w:lang w:eastAsia="de-DE"/>
        </w:rPr>
        <w:t>3</w:t>
      </w:r>
    </w:p>
    <w:p w14:paraId="135B554D" w14:textId="77777777" w:rsidR="00486919" w:rsidRPr="0062440F" w:rsidRDefault="00486919" w:rsidP="00336C36">
      <w:pPr>
        <w:ind w:firstLine="454"/>
        <w:rPr>
          <w:color w:val="00B050"/>
          <w:lang w:eastAsia="de-DE"/>
        </w:rPr>
      </w:pPr>
      <w:r w:rsidRPr="0062440F">
        <w:rPr>
          <w:color w:val="00B050"/>
          <w:lang w:eastAsia="de-DE"/>
        </w:rPr>
        <w:t>#This changes the value of the concurrency parameter for people who already exist</w:t>
      </w:r>
    </w:p>
    <w:p w14:paraId="31E41B27" w14:textId="300C6B6D" w:rsidR="00486919" w:rsidRPr="0062440F" w:rsidRDefault="00486919" w:rsidP="00336C36">
      <w:pPr>
        <w:ind w:left="454" w:firstLine="454"/>
        <w:rPr>
          <w:lang w:eastAsia="de-DE"/>
        </w:rPr>
      </w:pPr>
      <w:r w:rsidRPr="0062440F">
        <w:rPr>
          <w:color w:val="C00000"/>
          <w:lang w:eastAsia="de-DE"/>
        </w:rPr>
        <w:t>ask</w:t>
      </w:r>
      <w:r w:rsidRPr="0062440F">
        <w:rPr>
          <w:lang w:eastAsia="de-DE"/>
        </w:rPr>
        <w:t xml:space="preserve"> </w:t>
      </w:r>
      <w:r w:rsidRPr="0062440F">
        <w:rPr>
          <w:b/>
          <w:lang w:eastAsia="de-DE"/>
        </w:rPr>
        <w:t>(wo)men</w:t>
      </w:r>
      <w:r w:rsidRPr="0062440F">
        <w:rPr>
          <w:lang w:eastAsia="de-DE"/>
        </w:rPr>
        <w:t xml:space="preserve"> with </w:t>
      </w:r>
      <w:r w:rsidRPr="0062440F">
        <w:rPr>
          <w:color w:val="7030A0"/>
          <w:lang w:eastAsia="de-DE"/>
        </w:rPr>
        <w:t>concurrency</w:t>
      </w:r>
      <w:r w:rsidR="00AB5A96">
        <w:rPr>
          <w:color w:val="7030A0"/>
          <w:lang w:eastAsia="de-DE"/>
        </w:rPr>
        <w:t>_‌</w:t>
      </w:r>
      <w:r w:rsidRPr="0062440F">
        <w:rPr>
          <w:color w:val="7030A0"/>
          <w:lang w:eastAsia="de-DE"/>
        </w:rPr>
        <w:t xml:space="preserve">parameter </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parameterM/F</w:t>
      </w:r>
      <w:r w:rsidR="00336C36">
        <w:rPr>
          <w:color w:val="4472C4" w:themeColor="accent5"/>
          <w:lang w:eastAsia="de-DE"/>
        </w:rPr>
        <w:t xml:space="preserve"> </w:t>
      </w:r>
      <w:r w:rsidR="00336C36" w:rsidRPr="00336C36">
        <w:rPr>
          <w:lang w:eastAsia="de-DE"/>
        </w:rPr>
        <w:t>[</w:t>
      </w:r>
    </w:p>
    <w:p w14:paraId="16F27924" w14:textId="6252BA61" w:rsidR="00486919" w:rsidRDefault="00486919" w:rsidP="00336C36">
      <w:pPr>
        <w:ind w:left="908" w:firstLine="454"/>
        <w:rPr>
          <w:lang w:eastAsia="de-DE"/>
        </w:rPr>
      </w:pPr>
      <w:r w:rsidRPr="0062440F">
        <w:rPr>
          <w:color w:val="C00000"/>
          <w:lang w:eastAsia="de-DE"/>
        </w:rPr>
        <w:t>set</w:t>
      </w:r>
      <w:r w:rsidRPr="0062440F">
        <w:rPr>
          <w:lang w:eastAsia="de-DE"/>
        </w:rPr>
        <w:t xml:space="preserve"> </w:t>
      </w:r>
      <w:r w:rsidRPr="0062440F">
        <w:rPr>
          <w:color w:val="7030A0"/>
          <w:lang w:eastAsia="de-DE"/>
        </w:rPr>
        <w:t>concurrency</w:t>
      </w:r>
      <w:r w:rsidR="00AB5A96">
        <w:rPr>
          <w:color w:val="7030A0"/>
          <w:lang w:eastAsia="de-DE"/>
        </w:rPr>
        <w:t>_‌</w:t>
      </w:r>
      <w:r w:rsidRPr="0062440F">
        <w:rPr>
          <w:color w:val="7030A0"/>
          <w:lang w:eastAsia="de-DE"/>
        </w:rPr>
        <w:t xml:space="preserve">parameter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parameterM/F</w:t>
      </w:r>
      <w:r w:rsidR="00AB5A96">
        <w:rPr>
          <w:color w:val="4472C4" w:themeColor="accent5"/>
          <w:lang w:eastAsia="de-DE"/>
        </w:rPr>
        <w:t>_‌</w:t>
      </w:r>
      <w:r w:rsidRPr="0062440F">
        <w:rPr>
          <w:color w:val="4472C4" w:themeColor="accent5"/>
          <w:lang w:eastAsia="de-DE"/>
        </w:rPr>
        <w:t>3</w:t>
      </w:r>
    </w:p>
    <w:p w14:paraId="28823EE1" w14:textId="77777777" w:rsidR="00336C36" w:rsidRDefault="00F14D04" w:rsidP="00336C36">
      <w:pPr>
        <w:ind w:left="908" w:firstLine="454"/>
        <w:rPr>
          <w:color w:val="ED7D31" w:themeColor="accent2"/>
          <w:lang w:eastAsia="de-DE"/>
        </w:rPr>
      </w:pPr>
      <w:r w:rsidRPr="0062440F">
        <w:rPr>
          <w:color w:val="ED7D31" w:themeColor="accent2"/>
          <w:lang w:eastAsia="de-DE"/>
        </w:rPr>
        <w:t>recalculate</w:t>
      </w:r>
      <w:r>
        <w:rPr>
          <w:color w:val="ED7D31" w:themeColor="accent2"/>
          <w:lang w:eastAsia="de-DE"/>
        </w:rPr>
        <w:t>_‌availab</w:t>
      </w:r>
      <w:r w:rsidRPr="0062440F">
        <w:rPr>
          <w:color w:val="ED7D31" w:themeColor="accent2"/>
          <w:lang w:eastAsia="de-DE"/>
        </w:rPr>
        <w:t>ility</w:t>
      </w:r>
    </w:p>
    <w:p w14:paraId="0DE10400" w14:textId="4008B12F" w:rsidR="00F14D04" w:rsidRPr="0062440F" w:rsidRDefault="00F14D04" w:rsidP="00336C36">
      <w:pPr>
        <w:ind w:left="454" w:firstLine="454"/>
        <w:rPr>
          <w:lang w:eastAsia="de-DE"/>
        </w:rPr>
      </w:pPr>
      <w:r w:rsidRPr="0062440F">
        <w:rPr>
          <w:lang w:eastAsia="de-DE"/>
        </w:rPr>
        <w:t>]</w:t>
      </w:r>
    </w:p>
    <w:p w14:paraId="6F1E28FA" w14:textId="77777777" w:rsidR="00486919" w:rsidRPr="0062440F" w:rsidRDefault="00486919" w:rsidP="00BA0D27">
      <w:pPr>
        <w:rPr>
          <w:color w:val="00B050"/>
          <w:lang w:eastAsia="de-DE"/>
        </w:rPr>
      </w:pPr>
      <w:r w:rsidRPr="0062440F">
        <w:rPr>
          <w:color w:val="00B050"/>
          <w:lang w:eastAsia="de-DE"/>
        </w:rPr>
        <w:t>#This changes the values of the concurrency parameters assigned to each concurrency group for people created in future months</w:t>
      </w:r>
    </w:p>
    <w:p w14:paraId="7316E2EC" w14:textId="0FEA65C6" w:rsidR="00486919" w:rsidRPr="0062440F" w:rsidRDefault="00486919" w:rsidP="00536132">
      <w:pPr>
        <w:ind w:left="454" w:firstLine="454"/>
        <w:rPr>
          <w:lang w:eastAsia="de-DE"/>
        </w:rPr>
      </w:pPr>
      <w:r w:rsidRPr="0062440F">
        <w:rPr>
          <w:color w:val="C00000"/>
          <w:lang w:eastAsia="de-DE"/>
        </w:rPr>
        <w:lastRenderedPageBreak/>
        <w:t>set</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parameterF 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parameterF</w:t>
      </w:r>
      <w:r w:rsidR="00AB5A96">
        <w:rPr>
          <w:color w:val="4472C4" w:themeColor="accent5"/>
          <w:lang w:eastAsia="de-DE"/>
        </w:rPr>
        <w:t>_‌</w:t>
      </w:r>
      <w:r w:rsidRPr="0062440F">
        <w:rPr>
          <w:color w:val="4472C4" w:themeColor="accent5"/>
          <w:lang w:eastAsia="de-DE"/>
        </w:rPr>
        <w:t>3</w:t>
      </w:r>
    </w:p>
    <w:p w14:paraId="32084A8D" w14:textId="11F76209" w:rsidR="00486919" w:rsidRDefault="00486919" w:rsidP="00536132">
      <w:pPr>
        <w:ind w:left="454" w:firstLine="454"/>
        <w:rPr>
          <w:color w:val="4472C4" w:themeColor="accent5"/>
          <w:lang w:eastAsia="de-DE"/>
        </w:rPr>
      </w:pPr>
      <w:r w:rsidRPr="0062440F">
        <w:rPr>
          <w:color w:val="C00000"/>
          <w:lang w:eastAsia="de-DE"/>
        </w:rPr>
        <w:t>set</w:t>
      </w:r>
      <w:r w:rsidRPr="0062440F">
        <w:rPr>
          <w:lang w:eastAsia="de-DE"/>
        </w:rPr>
        <w:t xml:space="preserve"> </w:t>
      </w:r>
      <w:r w:rsidRPr="0062440F">
        <w:rPr>
          <w:color w:val="4472C4" w:themeColor="accent5"/>
          <w:lang w:eastAsia="de-DE"/>
        </w:rPr>
        <w:t>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 high</w:t>
      </w:r>
      <w:r w:rsidR="00AB5A96">
        <w:rPr>
          <w:color w:val="4472C4" w:themeColor="accent5"/>
          <w:lang w:eastAsia="de-DE"/>
        </w:rPr>
        <w:t>_‌</w:t>
      </w:r>
      <w:r w:rsidRPr="0062440F">
        <w:rPr>
          <w:color w:val="4472C4" w:themeColor="accent5"/>
          <w:lang w:eastAsia="de-DE"/>
        </w:rPr>
        <w:t>concurrency</w:t>
      </w:r>
      <w:r w:rsidR="00AB5A96">
        <w:rPr>
          <w:color w:val="4472C4" w:themeColor="accent5"/>
          <w:lang w:eastAsia="de-DE"/>
        </w:rPr>
        <w:t>_‌</w:t>
      </w:r>
      <w:r w:rsidRPr="0062440F">
        <w:rPr>
          <w:color w:val="4472C4" w:themeColor="accent5"/>
          <w:lang w:eastAsia="de-DE"/>
        </w:rPr>
        <w:t>parameterM</w:t>
      </w:r>
      <w:r w:rsidR="00AB5A96">
        <w:rPr>
          <w:color w:val="4472C4" w:themeColor="accent5"/>
          <w:lang w:eastAsia="de-DE"/>
        </w:rPr>
        <w:t>_‌</w:t>
      </w:r>
      <w:r w:rsidRPr="0062440F">
        <w:rPr>
          <w:color w:val="4472C4" w:themeColor="accent5"/>
          <w:lang w:eastAsia="de-DE"/>
        </w:rPr>
        <w:t>3</w:t>
      </w:r>
    </w:p>
    <w:p w14:paraId="5A78C05F" w14:textId="1B0DA88A" w:rsidR="00536132" w:rsidRPr="00536132" w:rsidRDefault="00536132" w:rsidP="00536132">
      <w:pPr>
        <w:ind w:firstLine="454"/>
        <w:rPr>
          <w:lang w:eastAsia="de-DE"/>
        </w:rPr>
      </w:pPr>
      <w:r w:rsidRPr="00536132">
        <w:rPr>
          <w:lang w:eastAsia="de-DE"/>
        </w:rPr>
        <w:t>]</w:t>
      </w:r>
    </w:p>
    <w:p w14:paraId="301F3215" w14:textId="77777777" w:rsidR="00E60D53" w:rsidRPr="0062440F" w:rsidRDefault="00E60D53" w:rsidP="00BA0D27">
      <w:pPr>
        <w:ind w:firstLine="454"/>
        <w:rPr>
          <w:lang w:eastAsia="de-DE"/>
        </w:rPr>
      </w:pPr>
    </w:p>
    <w:p w14:paraId="029B2076" w14:textId="77777777" w:rsidR="007C1EC4" w:rsidRPr="0062440F" w:rsidRDefault="007C1EC4" w:rsidP="00BA0D27">
      <w:pPr>
        <w:pStyle w:val="Heading3"/>
        <w:rPr>
          <w:lang w:eastAsia="de-DE"/>
        </w:rPr>
      </w:pPr>
      <w:r w:rsidRPr="0062440F">
        <w:rPr>
          <w:lang w:eastAsia="de-DE"/>
        </w:rPr>
        <w:t>Seed HIV</w:t>
      </w:r>
    </w:p>
    <w:p w14:paraId="3DFA13CF" w14:textId="72F9D075" w:rsidR="00F86290" w:rsidRPr="0062440F" w:rsidRDefault="00F86290" w:rsidP="00BA0D27">
      <w:pPr>
        <w:pStyle w:val="Heading4"/>
        <w:rPr>
          <w:lang w:eastAsia="de-DE"/>
        </w:rPr>
      </w:pPr>
      <w:r w:rsidRPr="0062440F">
        <w:rPr>
          <w:lang w:eastAsia="de-DE"/>
        </w:rPr>
        <w:t>Description</w:t>
      </w:r>
    </w:p>
    <w:p w14:paraId="3E894964" w14:textId="02E233E0" w:rsidR="000F78F9" w:rsidRPr="0062440F" w:rsidRDefault="000F78F9" w:rsidP="00BA0D27">
      <w:pPr>
        <w:rPr>
          <w:lang w:eastAsia="de-DE"/>
        </w:rPr>
      </w:pPr>
      <w:r w:rsidRPr="0062440F">
        <w:rPr>
          <w:lang w:eastAsia="de-DE"/>
        </w:rPr>
        <w:t xml:space="preserve">HIV is seeded into the model in 1970 by changing the HIV status of a random selection of people to positive. The probability of </w:t>
      </w:r>
      <w:r w:rsidR="00773F60" w:rsidRPr="0062440F">
        <w:rPr>
          <w:lang w:eastAsia="de-DE"/>
        </w:rPr>
        <w:t xml:space="preserve">being chosen as a seed </w:t>
      </w:r>
      <w:r w:rsidR="0063374B">
        <w:rPr>
          <w:lang w:eastAsia="de-DE"/>
        </w:rPr>
        <w:t>is</w:t>
      </w:r>
      <w:r w:rsidRPr="0062440F">
        <w:rPr>
          <w:lang w:eastAsia="de-DE"/>
        </w:rPr>
        <w:t xml:space="preserve"> different for people with low and high risk sexual behaviour.</w:t>
      </w:r>
    </w:p>
    <w:p w14:paraId="3DD6C2BE" w14:textId="74BF05BF" w:rsidR="00F86290" w:rsidRPr="0062440F" w:rsidRDefault="00F86290" w:rsidP="00BA0D27">
      <w:pPr>
        <w:pStyle w:val="Heading4"/>
        <w:rPr>
          <w:lang w:eastAsia="de-DE"/>
        </w:rPr>
      </w:pPr>
      <w:r w:rsidRPr="0062440F">
        <w:rPr>
          <w:lang w:eastAsia="de-DE"/>
        </w:rPr>
        <w:t>Process</w:t>
      </w:r>
    </w:p>
    <w:p w14:paraId="24387F4D" w14:textId="267861A6" w:rsidR="00F86290" w:rsidRPr="0062440F" w:rsidRDefault="00F86290" w:rsidP="00BA0D27">
      <w:pPr>
        <w:rPr>
          <w:lang w:eastAsia="de-DE"/>
        </w:rPr>
      </w:pPr>
      <w:r w:rsidRPr="0062440F">
        <w:rPr>
          <w:color w:val="C00000"/>
          <w:lang w:eastAsia="de-DE"/>
        </w:rPr>
        <w:t>if</w:t>
      </w:r>
      <w:r w:rsidRPr="0062440F">
        <w:rPr>
          <w:lang w:eastAsia="de-DE"/>
        </w:rPr>
        <w:t xml:space="preserve"> </w:t>
      </w:r>
      <w:r w:rsidRPr="00020243">
        <w:rPr>
          <w:color w:val="4472C4" w:themeColor="accent5"/>
          <w:lang w:eastAsia="de-DE"/>
        </w:rPr>
        <w:t>year</w:t>
      </w:r>
      <w:r w:rsidRPr="0062440F">
        <w:rPr>
          <w:lang w:eastAsia="de-DE"/>
        </w:rPr>
        <w:t xml:space="preserve"> = 1970</w:t>
      </w:r>
    </w:p>
    <w:p w14:paraId="28DA593D" w14:textId="33B8C874" w:rsidR="003819D3" w:rsidRPr="0062440F" w:rsidRDefault="009A47CF" w:rsidP="00BA0D27">
      <w:pPr>
        <w:ind w:firstLine="454"/>
        <w:rPr>
          <w:lang w:eastAsia="de-DE"/>
        </w:rPr>
      </w:pPr>
      <w:r>
        <w:rPr>
          <w:color w:val="C00000"/>
          <w:lang w:eastAsia="de-DE"/>
        </w:rPr>
        <w:t xml:space="preserve">then </w:t>
      </w:r>
      <w:r w:rsidRPr="009A47CF">
        <w:rPr>
          <w:lang w:eastAsia="de-DE"/>
        </w:rPr>
        <w:t>[</w:t>
      </w:r>
      <w:r w:rsidR="00F86290" w:rsidRPr="0062440F">
        <w:rPr>
          <w:color w:val="C00000"/>
          <w:lang w:eastAsia="de-DE"/>
        </w:rPr>
        <w:t>ask</w:t>
      </w:r>
      <w:r w:rsidR="00F86290" w:rsidRPr="0062440F">
        <w:rPr>
          <w:lang w:eastAsia="de-DE"/>
        </w:rPr>
        <w:t xml:space="preserve"> </w:t>
      </w:r>
      <w:r w:rsidR="000A16C0" w:rsidRPr="0062440F">
        <w:rPr>
          <w:b/>
          <w:lang w:eastAsia="de-DE"/>
        </w:rPr>
        <w:t>people</w:t>
      </w:r>
      <w:r w:rsidR="00F86290" w:rsidRPr="0062440F">
        <w:rPr>
          <w:lang w:eastAsia="de-DE"/>
        </w:rPr>
        <w:t xml:space="preserve"> with </w:t>
      </w:r>
      <w:r w:rsidRPr="009A47CF">
        <w:rPr>
          <w:lang w:eastAsia="de-DE"/>
        </w:rPr>
        <w:t>(</w:t>
      </w:r>
      <w:r w:rsidR="00F86290" w:rsidRPr="0062440F">
        <w:rPr>
          <w:color w:val="7030A0"/>
          <w:lang w:eastAsia="de-DE"/>
        </w:rPr>
        <w:t>risk</w:t>
      </w:r>
      <w:r w:rsidR="00F86290" w:rsidRPr="0062440F">
        <w:rPr>
          <w:lang w:eastAsia="de-DE"/>
        </w:rPr>
        <w:t xml:space="preserve"> = ‘high’</w:t>
      </w:r>
      <w:r>
        <w:rPr>
          <w:lang w:eastAsia="de-DE"/>
        </w:rPr>
        <w:t>)</w:t>
      </w:r>
    </w:p>
    <w:p w14:paraId="009E0848" w14:textId="0BB26747" w:rsidR="003819D3" w:rsidRPr="0062440F" w:rsidRDefault="003819D3" w:rsidP="00BA0D27">
      <w:pPr>
        <w:ind w:left="454" w:firstLine="454"/>
        <w:rPr>
          <w:lang w:eastAsia="de-DE"/>
        </w:rPr>
      </w:pPr>
      <w:r w:rsidRPr="0062440F">
        <w:rPr>
          <w:color w:val="C00000"/>
          <w:lang w:eastAsia="de-DE"/>
        </w:rPr>
        <w:t>if</w:t>
      </w:r>
      <w:r w:rsidRPr="0062440F">
        <w:rPr>
          <w:lang w:eastAsia="de-DE"/>
        </w:rPr>
        <w:t xml:space="preserve"> random-uniform [0,1) &lt; </w:t>
      </w:r>
      <w:r w:rsidR="00CD612D" w:rsidRPr="00CD612D">
        <w:rPr>
          <w:lang w:eastAsia="de-DE"/>
        </w:rPr>
        <w:t>0.1</w:t>
      </w:r>
    </w:p>
    <w:p w14:paraId="396EF92B" w14:textId="77EE2F55" w:rsidR="00F86290" w:rsidRDefault="001B2F30" w:rsidP="00BA0D27">
      <w:pPr>
        <w:ind w:left="908" w:firstLine="454"/>
        <w:rPr>
          <w:lang w:eastAsia="de-DE"/>
        </w:rPr>
      </w:pPr>
      <w:r w:rsidRPr="001B2F30">
        <w:rPr>
          <w:color w:val="C00000"/>
          <w:lang w:eastAsia="de-DE"/>
        </w:rPr>
        <w:t xml:space="preserve">then </w:t>
      </w:r>
      <w:r w:rsidR="00F86290" w:rsidRPr="0062440F">
        <w:rPr>
          <w:lang w:eastAsia="de-DE"/>
        </w:rPr>
        <w:t>[</w:t>
      </w:r>
      <w:r w:rsidR="00F86290" w:rsidRPr="0062440F">
        <w:rPr>
          <w:color w:val="C00000"/>
          <w:lang w:eastAsia="de-DE"/>
        </w:rPr>
        <w:t>set</w:t>
      </w:r>
      <w:r w:rsidR="00F86290" w:rsidRPr="0062440F">
        <w:rPr>
          <w:lang w:eastAsia="de-DE"/>
        </w:rPr>
        <w:t xml:space="preserve"> </w:t>
      </w:r>
      <w:r w:rsidR="00F86290" w:rsidRPr="0062440F">
        <w:rPr>
          <w:color w:val="7030A0"/>
          <w:lang w:eastAsia="de-DE"/>
        </w:rPr>
        <w:t>H</w:t>
      </w:r>
      <w:r w:rsidR="003819D3" w:rsidRPr="0062440F">
        <w:rPr>
          <w:color w:val="7030A0"/>
          <w:lang w:eastAsia="de-DE"/>
        </w:rPr>
        <w:t>IV</w:t>
      </w:r>
      <w:r w:rsidR="00AB5A96">
        <w:rPr>
          <w:color w:val="7030A0"/>
          <w:lang w:eastAsia="de-DE"/>
        </w:rPr>
        <w:t>_‌</w:t>
      </w:r>
      <w:r w:rsidR="00712CCC" w:rsidRPr="0062440F">
        <w:rPr>
          <w:color w:val="7030A0"/>
          <w:lang w:eastAsia="de-DE"/>
        </w:rPr>
        <w:t xml:space="preserve">status </w:t>
      </w:r>
      <w:r w:rsidR="00712CCC" w:rsidRPr="0062440F">
        <w:rPr>
          <w:lang w:eastAsia="de-DE"/>
        </w:rPr>
        <w:t>‘positive</w:t>
      </w:r>
      <w:r w:rsidR="000F78F9" w:rsidRPr="0062440F">
        <w:rPr>
          <w:lang w:eastAsia="de-DE"/>
        </w:rPr>
        <w:t>’</w:t>
      </w:r>
      <w:r w:rsidR="003819D3" w:rsidRPr="0062440F">
        <w:rPr>
          <w:lang w:eastAsia="de-DE"/>
        </w:rPr>
        <w:t>]</w:t>
      </w:r>
    </w:p>
    <w:p w14:paraId="079ACA64" w14:textId="548CFF03" w:rsidR="00274A32" w:rsidRPr="0062440F" w:rsidRDefault="00274A32" w:rsidP="00274A32">
      <w:pPr>
        <w:rPr>
          <w:lang w:eastAsia="de-DE"/>
        </w:rPr>
      </w:pPr>
      <w:r>
        <w:rPr>
          <w:color w:val="C00000"/>
          <w:lang w:eastAsia="de-DE"/>
        </w:rPr>
        <w:tab/>
      </w:r>
      <w:r w:rsidRPr="00274A32">
        <w:rPr>
          <w:lang w:eastAsia="de-DE"/>
        </w:rPr>
        <w:t>]</w:t>
      </w:r>
    </w:p>
    <w:p w14:paraId="7DBC5B99" w14:textId="78628D9D" w:rsidR="003819D3" w:rsidRPr="0062440F" w:rsidRDefault="00F86290" w:rsidP="00BA0D27">
      <w:pPr>
        <w:ind w:firstLine="454"/>
        <w:rPr>
          <w:lang w:eastAsia="de-DE"/>
        </w:rPr>
      </w:pPr>
      <w:r w:rsidRPr="0062440F">
        <w:rPr>
          <w:color w:val="C00000"/>
          <w:lang w:eastAsia="de-DE"/>
        </w:rPr>
        <w:t>ask</w:t>
      </w:r>
      <w:r w:rsidRPr="0062440F">
        <w:rPr>
          <w:lang w:eastAsia="de-DE"/>
        </w:rPr>
        <w:t xml:space="preserve"> </w:t>
      </w:r>
      <w:r w:rsidR="000A16C0" w:rsidRPr="0062440F">
        <w:rPr>
          <w:b/>
          <w:lang w:eastAsia="de-DE"/>
        </w:rPr>
        <w:t>people</w:t>
      </w:r>
      <w:r w:rsidRPr="0062440F">
        <w:rPr>
          <w:lang w:eastAsia="de-DE"/>
        </w:rPr>
        <w:t xml:space="preserve"> with </w:t>
      </w:r>
      <w:r w:rsidR="009A47CF" w:rsidRPr="009A47CF">
        <w:rPr>
          <w:lang w:eastAsia="de-DE"/>
        </w:rPr>
        <w:t>(</w:t>
      </w:r>
      <w:r w:rsidRPr="0062440F">
        <w:rPr>
          <w:color w:val="7030A0"/>
          <w:lang w:eastAsia="de-DE"/>
        </w:rPr>
        <w:t>risk</w:t>
      </w:r>
      <w:r w:rsidRPr="0062440F">
        <w:rPr>
          <w:lang w:eastAsia="de-DE"/>
        </w:rPr>
        <w:t xml:space="preserve"> = ‘low’</w:t>
      </w:r>
      <w:r w:rsidR="009A47CF">
        <w:rPr>
          <w:lang w:eastAsia="de-DE"/>
        </w:rPr>
        <w:t>)</w:t>
      </w:r>
    </w:p>
    <w:p w14:paraId="16F9F586" w14:textId="3F8962D6" w:rsidR="003819D3" w:rsidRPr="00CD612D" w:rsidRDefault="003819D3" w:rsidP="00BA0D27">
      <w:pPr>
        <w:ind w:left="454" w:firstLine="454"/>
        <w:rPr>
          <w:lang w:eastAsia="de-DE"/>
        </w:rPr>
      </w:pPr>
      <w:r w:rsidRPr="0062440F">
        <w:rPr>
          <w:color w:val="C00000"/>
          <w:lang w:eastAsia="de-DE"/>
        </w:rPr>
        <w:t>if</w:t>
      </w:r>
      <w:r w:rsidRPr="0062440F">
        <w:rPr>
          <w:lang w:eastAsia="de-DE"/>
        </w:rPr>
        <w:t xml:space="preserve"> random-uniform [0,1)</w:t>
      </w:r>
      <w:r w:rsidR="00F86290" w:rsidRPr="0062440F">
        <w:rPr>
          <w:lang w:eastAsia="de-DE"/>
        </w:rPr>
        <w:t xml:space="preserve"> &lt; </w:t>
      </w:r>
      <w:r w:rsidR="00CD612D">
        <w:rPr>
          <w:lang w:eastAsia="de-DE"/>
        </w:rPr>
        <w:t>0.05</w:t>
      </w:r>
    </w:p>
    <w:p w14:paraId="2C74A49A" w14:textId="2FD8BFDB" w:rsidR="00F86290" w:rsidRDefault="001B2F30" w:rsidP="00BA0D27">
      <w:pPr>
        <w:ind w:left="908" w:firstLine="454"/>
        <w:rPr>
          <w:lang w:eastAsia="de-DE"/>
        </w:rPr>
      </w:pPr>
      <w:r w:rsidRPr="001B2F30">
        <w:rPr>
          <w:color w:val="C00000"/>
          <w:lang w:eastAsia="de-DE"/>
        </w:rPr>
        <w:t xml:space="preserve">then </w:t>
      </w:r>
      <w:r w:rsidR="003819D3" w:rsidRPr="0062440F">
        <w:rPr>
          <w:lang w:eastAsia="de-DE"/>
        </w:rPr>
        <w:t>[</w:t>
      </w:r>
      <w:r w:rsidR="00712CCC" w:rsidRPr="0062440F">
        <w:rPr>
          <w:color w:val="C00000"/>
          <w:lang w:eastAsia="de-DE"/>
        </w:rPr>
        <w:t>set</w:t>
      </w:r>
      <w:r w:rsidR="00712CCC" w:rsidRPr="0062440F">
        <w:rPr>
          <w:lang w:eastAsia="de-DE"/>
        </w:rPr>
        <w:t xml:space="preserve"> </w:t>
      </w:r>
      <w:r w:rsidR="00712CCC" w:rsidRPr="0062440F">
        <w:rPr>
          <w:color w:val="7030A0"/>
          <w:lang w:eastAsia="de-DE"/>
        </w:rPr>
        <w:t>HIV</w:t>
      </w:r>
      <w:r w:rsidR="00AB5A96">
        <w:rPr>
          <w:color w:val="7030A0"/>
          <w:lang w:eastAsia="de-DE"/>
        </w:rPr>
        <w:t>_‌</w:t>
      </w:r>
      <w:r w:rsidR="00712CCC" w:rsidRPr="0062440F">
        <w:rPr>
          <w:color w:val="7030A0"/>
          <w:lang w:eastAsia="de-DE"/>
        </w:rPr>
        <w:t xml:space="preserve">status </w:t>
      </w:r>
      <w:r w:rsidR="00712CCC" w:rsidRPr="0062440F">
        <w:rPr>
          <w:lang w:eastAsia="de-DE"/>
        </w:rPr>
        <w:t>‘positive</w:t>
      </w:r>
      <w:r w:rsidR="000F78F9" w:rsidRPr="0062440F">
        <w:rPr>
          <w:lang w:eastAsia="de-DE"/>
        </w:rPr>
        <w:t>’</w:t>
      </w:r>
      <w:r w:rsidR="003819D3" w:rsidRPr="0062440F">
        <w:rPr>
          <w:lang w:eastAsia="de-DE"/>
        </w:rPr>
        <w:t>]</w:t>
      </w:r>
    </w:p>
    <w:p w14:paraId="2944F54C" w14:textId="615BEC03" w:rsidR="00274A32" w:rsidRDefault="00274A32" w:rsidP="00274A32">
      <w:pPr>
        <w:rPr>
          <w:lang w:eastAsia="de-DE"/>
        </w:rPr>
      </w:pPr>
      <w:r>
        <w:rPr>
          <w:color w:val="C00000"/>
          <w:lang w:eastAsia="de-DE"/>
        </w:rPr>
        <w:tab/>
      </w:r>
      <w:r w:rsidRPr="00274A32">
        <w:rPr>
          <w:lang w:eastAsia="de-DE"/>
        </w:rPr>
        <w:t>]</w:t>
      </w:r>
    </w:p>
    <w:p w14:paraId="4B7DF726" w14:textId="328C875A" w:rsidR="00084DA9" w:rsidRPr="0062440F" w:rsidRDefault="00084DA9" w:rsidP="00084DA9">
      <w:pPr>
        <w:pStyle w:val="Heading3"/>
        <w:rPr>
          <w:lang w:eastAsia="de-DE"/>
        </w:rPr>
      </w:pPr>
      <w:r w:rsidRPr="0062440F">
        <w:rPr>
          <w:lang w:eastAsia="de-DE"/>
        </w:rPr>
        <w:t xml:space="preserve">Seed </w:t>
      </w:r>
      <w:r w:rsidR="009C08CD">
        <w:rPr>
          <w:lang w:eastAsia="de-DE"/>
        </w:rPr>
        <w:t>resistance</w:t>
      </w:r>
    </w:p>
    <w:p w14:paraId="3A7F4CA3" w14:textId="77777777" w:rsidR="00084DA9" w:rsidRPr="0062440F" w:rsidRDefault="00084DA9" w:rsidP="00084DA9">
      <w:pPr>
        <w:pStyle w:val="Heading4"/>
        <w:rPr>
          <w:lang w:eastAsia="de-DE"/>
        </w:rPr>
      </w:pPr>
      <w:r w:rsidRPr="0062440F">
        <w:rPr>
          <w:lang w:eastAsia="de-DE"/>
        </w:rPr>
        <w:t>Description</w:t>
      </w:r>
    </w:p>
    <w:p w14:paraId="40ABEF44" w14:textId="1359DE58" w:rsidR="00084DA9" w:rsidRPr="0062440F" w:rsidRDefault="00084DA9" w:rsidP="00084DA9">
      <w:pPr>
        <w:rPr>
          <w:lang w:eastAsia="de-DE"/>
        </w:rPr>
      </w:pPr>
      <w:r w:rsidRPr="0062440F">
        <w:rPr>
          <w:lang w:eastAsia="de-DE"/>
        </w:rPr>
        <w:t xml:space="preserve">HIV </w:t>
      </w:r>
      <w:r>
        <w:rPr>
          <w:lang w:eastAsia="de-DE"/>
        </w:rPr>
        <w:t xml:space="preserve">drug resistance </w:t>
      </w:r>
      <w:r w:rsidRPr="0062440F">
        <w:rPr>
          <w:lang w:eastAsia="de-DE"/>
        </w:rPr>
        <w:t xml:space="preserve">is seeded into the model in </w:t>
      </w:r>
      <w:r>
        <w:rPr>
          <w:lang w:eastAsia="de-DE"/>
        </w:rPr>
        <w:t>2003</w:t>
      </w:r>
      <w:r w:rsidR="00D30375">
        <w:rPr>
          <w:lang w:eastAsia="de-DE"/>
        </w:rPr>
        <w:t xml:space="preserve"> by changing the level of resistance to NNRTI class drugs of a proportion of all HIV+ people (chosen at random) to medium.</w:t>
      </w:r>
    </w:p>
    <w:p w14:paraId="1F06ECAE" w14:textId="77777777" w:rsidR="00084DA9" w:rsidRPr="0062440F" w:rsidRDefault="00084DA9" w:rsidP="00084DA9">
      <w:pPr>
        <w:pStyle w:val="Heading4"/>
        <w:rPr>
          <w:lang w:eastAsia="de-DE"/>
        </w:rPr>
      </w:pPr>
      <w:r w:rsidRPr="0062440F">
        <w:rPr>
          <w:lang w:eastAsia="de-DE"/>
        </w:rPr>
        <w:t>Process</w:t>
      </w:r>
    </w:p>
    <w:p w14:paraId="67B2950B" w14:textId="4210BFCD" w:rsidR="00084DA9" w:rsidRPr="0062440F" w:rsidRDefault="00084DA9" w:rsidP="00084DA9">
      <w:pPr>
        <w:rPr>
          <w:lang w:eastAsia="de-DE"/>
        </w:rPr>
      </w:pPr>
      <w:r w:rsidRPr="0062440F">
        <w:rPr>
          <w:color w:val="C00000"/>
          <w:lang w:eastAsia="de-DE"/>
        </w:rPr>
        <w:t>if</w:t>
      </w:r>
      <w:r w:rsidRPr="0062440F">
        <w:rPr>
          <w:lang w:eastAsia="de-DE"/>
        </w:rPr>
        <w:t xml:space="preserve"> </w:t>
      </w:r>
      <w:r w:rsidRPr="00020243">
        <w:rPr>
          <w:color w:val="4472C4" w:themeColor="accent5"/>
          <w:lang w:eastAsia="de-DE"/>
        </w:rPr>
        <w:t>year</w:t>
      </w:r>
      <w:r>
        <w:rPr>
          <w:lang w:eastAsia="de-DE"/>
        </w:rPr>
        <w:t xml:space="preserve"> = 20</w:t>
      </w:r>
      <w:r w:rsidR="009C08CD">
        <w:rPr>
          <w:lang w:eastAsia="de-DE"/>
        </w:rPr>
        <w:t>0</w:t>
      </w:r>
      <w:r>
        <w:rPr>
          <w:lang w:eastAsia="de-DE"/>
        </w:rPr>
        <w:t>3</w:t>
      </w:r>
    </w:p>
    <w:p w14:paraId="490CABED" w14:textId="58392472" w:rsidR="00084DA9" w:rsidRPr="0062440F" w:rsidRDefault="00084DA9" w:rsidP="00084DA9">
      <w:pPr>
        <w:ind w:firstLine="454"/>
        <w:rPr>
          <w:lang w:eastAsia="de-DE"/>
        </w:rPr>
      </w:pPr>
      <w:r>
        <w:rPr>
          <w:color w:val="C00000"/>
          <w:lang w:eastAsia="de-DE"/>
        </w:rPr>
        <w:t xml:space="preserve">then </w:t>
      </w:r>
      <w:r w:rsidRPr="009A47CF">
        <w:rPr>
          <w:lang w:eastAsia="de-DE"/>
        </w:rPr>
        <w:t>[</w:t>
      </w:r>
      <w:r w:rsidRPr="0062440F">
        <w:rPr>
          <w:color w:val="C00000"/>
          <w:lang w:eastAsia="de-DE"/>
        </w:rPr>
        <w:t>ask</w:t>
      </w:r>
      <w:r w:rsidRPr="0062440F">
        <w:rPr>
          <w:lang w:eastAsia="de-DE"/>
        </w:rPr>
        <w:t xml:space="preserve"> </w:t>
      </w:r>
      <w:r w:rsidRPr="0062440F">
        <w:rPr>
          <w:b/>
          <w:lang w:eastAsia="de-DE"/>
        </w:rPr>
        <w:t>people</w:t>
      </w:r>
      <w:r w:rsidRPr="0062440F">
        <w:rPr>
          <w:lang w:eastAsia="de-DE"/>
        </w:rPr>
        <w:t xml:space="preserve"> with </w:t>
      </w:r>
      <w:r w:rsidRPr="009A47CF">
        <w:rPr>
          <w:lang w:eastAsia="de-DE"/>
        </w:rPr>
        <w:t>(</w:t>
      </w:r>
      <w:r w:rsidR="009C08CD" w:rsidRPr="009663C2">
        <w:rPr>
          <w:color w:val="7030A0"/>
          <w:lang w:eastAsia="de-DE"/>
        </w:rPr>
        <w:t xml:space="preserve">HIV_‌status </w:t>
      </w:r>
      <w:r w:rsidR="009C08CD" w:rsidRPr="0062440F">
        <w:rPr>
          <w:lang w:eastAsia="de-DE"/>
        </w:rPr>
        <w:t>= ‘positive’</w:t>
      </w:r>
      <w:r>
        <w:rPr>
          <w:lang w:eastAsia="de-DE"/>
        </w:rPr>
        <w:t>)</w:t>
      </w:r>
    </w:p>
    <w:p w14:paraId="062C7047" w14:textId="1EEC4847" w:rsidR="00084DA9" w:rsidRPr="0062440F" w:rsidRDefault="00084DA9" w:rsidP="00084DA9">
      <w:pPr>
        <w:ind w:left="454" w:firstLine="454"/>
        <w:rPr>
          <w:lang w:eastAsia="de-DE"/>
        </w:rPr>
      </w:pPr>
      <w:r w:rsidRPr="0062440F">
        <w:rPr>
          <w:color w:val="C00000"/>
          <w:lang w:eastAsia="de-DE"/>
        </w:rPr>
        <w:lastRenderedPageBreak/>
        <w:t>if</w:t>
      </w:r>
      <w:r w:rsidRPr="0062440F">
        <w:rPr>
          <w:lang w:eastAsia="de-DE"/>
        </w:rPr>
        <w:t xml:space="preserve"> random-uniform [0,1) &lt; </w:t>
      </w:r>
      <w:r w:rsidR="00D30375" w:rsidRPr="00D30375">
        <w:rPr>
          <w:color w:val="4472C4" w:themeColor="accent5"/>
          <w:lang w:eastAsia="de-DE"/>
        </w:rPr>
        <w:t>seed_resist_2003</w:t>
      </w:r>
    </w:p>
    <w:p w14:paraId="71DC0AB6" w14:textId="4E808A24" w:rsidR="00084DA9" w:rsidRDefault="00084DA9" w:rsidP="00084DA9">
      <w:pPr>
        <w:ind w:left="908" w:firstLine="454"/>
        <w:rPr>
          <w:lang w:eastAsia="de-DE"/>
        </w:rPr>
      </w:pPr>
      <w:r w:rsidRPr="001B2F30">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00D30375" w:rsidRPr="0062440F">
        <w:rPr>
          <w:color w:val="7030A0"/>
          <w:lang w:eastAsia="de-DE"/>
        </w:rPr>
        <w:t>resist</w:t>
      </w:r>
      <w:r w:rsidR="00D30375">
        <w:rPr>
          <w:color w:val="7030A0"/>
          <w:lang w:eastAsia="de-DE"/>
        </w:rPr>
        <w:t>_‌NNRTI</w:t>
      </w:r>
      <w:r w:rsidR="00D30375" w:rsidRPr="0062440F">
        <w:rPr>
          <w:lang w:eastAsia="de-DE"/>
        </w:rPr>
        <w:t xml:space="preserve"> </w:t>
      </w:r>
      <w:r w:rsidR="00D30375" w:rsidRPr="0062440F">
        <w:rPr>
          <w:color w:val="000000" w:themeColor="text1"/>
          <w:lang w:eastAsia="de-DE"/>
        </w:rPr>
        <w:t>‘medium’</w:t>
      </w:r>
      <w:r w:rsidRPr="0062440F">
        <w:rPr>
          <w:lang w:eastAsia="de-DE"/>
        </w:rPr>
        <w:t>]</w:t>
      </w:r>
    </w:p>
    <w:p w14:paraId="2193EDCB" w14:textId="77777777" w:rsidR="00084DA9" w:rsidRPr="0062440F" w:rsidRDefault="00084DA9" w:rsidP="00084DA9">
      <w:pPr>
        <w:rPr>
          <w:lang w:eastAsia="de-DE"/>
        </w:rPr>
      </w:pPr>
      <w:r>
        <w:rPr>
          <w:color w:val="C00000"/>
          <w:lang w:eastAsia="de-DE"/>
        </w:rPr>
        <w:tab/>
      </w:r>
      <w:r w:rsidRPr="00274A32">
        <w:rPr>
          <w:lang w:eastAsia="de-DE"/>
        </w:rPr>
        <w:t>]</w:t>
      </w:r>
    </w:p>
    <w:p w14:paraId="1E7A0B2E" w14:textId="77777777" w:rsidR="00084DA9" w:rsidRPr="0062440F" w:rsidRDefault="00084DA9" w:rsidP="00274A32">
      <w:pPr>
        <w:rPr>
          <w:lang w:eastAsia="de-DE"/>
        </w:rPr>
      </w:pPr>
    </w:p>
    <w:p w14:paraId="14390365" w14:textId="77777777" w:rsidR="007C1EC4" w:rsidRPr="0062440F" w:rsidRDefault="007C1EC4" w:rsidP="00BA0D27">
      <w:pPr>
        <w:pStyle w:val="Heading3"/>
        <w:rPr>
          <w:lang w:eastAsia="de-DE"/>
        </w:rPr>
      </w:pPr>
      <w:r w:rsidRPr="0062440F">
        <w:rPr>
          <w:lang w:eastAsia="de-DE"/>
        </w:rPr>
        <w:t>Count women</w:t>
      </w:r>
    </w:p>
    <w:p w14:paraId="43E809E6" w14:textId="071C448E" w:rsidR="00D14A92" w:rsidRPr="0062440F" w:rsidRDefault="00D14A92" w:rsidP="00BA0D27">
      <w:pPr>
        <w:pStyle w:val="Heading4"/>
        <w:rPr>
          <w:lang w:eastAsia="de-DE"/>
        </w:rPr>
      </w:pPr>
      <w:r w:rsidRPr="0062440F">
        <w:rPr>
          <w:lang w:eastAsia="de-DE"/>
        </w:rPr>
        <w:t>Description</w:t>
      </w:r>
    </w:p>
    <w:p w14:paraId="1A89FA0E" w14:textId="6D77E37C" w:rsidR="00C47A83" w:rsidRPr="0062440F" w:rsidRDefault="007D57D9" w:rsidP="00BA0D27">
      <w:pPr>
        <w:rPr>
          <w:lang w:eastAsia="de-DE"/>
        </w:rPr>
      </w:pPr>
      <w:r w:rsidRPr="0062440F">
        <w:rPr>
          <w:lang w:eastAsia="de-DE"/>
        </w:rPr>
        <w:t xml:space="preserve">As people </w:t>
      </w:r>
      <w:r w:rsidR="008A5439">
        <w:rPr>
          <w:lang w:eastAsia="de-DE"/>
        </w:rPr>
        <w:t xml:space="preserve">enter </w:t>
      </w:r>
      <w:r w:rsidR="00C47A83" w:rsidRPr="0062440F">
        <w:rPr>
          <w:lang w:eastAsia="de-DE"/>
        </w:rPr>
        <w:t>in</w:t>
      </w:r>
      <w:r w:rsidRPr="0062440F">
        <w:rPr>
          <w:lang w:eastAsia="de-DE"/>
        </w:rPr>
        <w:t>to</w:t>
      </w:r>
      <w:r w:rsidR="00C47A83" w:rsidRPr="0062440F">
        <w:rPr>
          <w:lang w:eastAsia="de-DE"/>
        </w:rPr>
        <w:t xml:space="preserve"> the model at age 15 years, </w:t>
      </w:r>
      <w:r w:rsidRPr="0062440F">
        <w:rPr>
          <w:lang w:eastAsia="de-DE"/>
        </w:rPr>
        <w:t xml:space="preserve">the number of new </w:t>
      </w:r>
      <w:r w:rsidR="00FF0173">
        <w:rPr>
          <w:lang w:eastAsia="de-DE"/>
        </w:rPr>
        <w:t>people added to</w:t>
      </w:r>
      <w:r w:rsidRPr="0062440F">
        <w:rPr>
          <w:lang w:eastAsia="de-DE"/>
        </w:rPr>
        <w:t xml:space="preserve"> the model each month is set to be </w:t>
      </w:r>
      <w:r w:rsidR="00A911EA" w:rsidRPr="0062440F">
        <w:rPr>
          <w:lang w:eastAsia="de-DE"/>
        </w:rPr>
        <w:t xml:space="preserve">proportional to the number of women in the model 15 years previously. </w:t>
      </w:r>
      <w:r w:rsidR="006C57DC" w:rsidRPr="0062440F">
        <w:rPr>
          <w:lang w:eastAsia="de-DE"/>
        </w:rPr>
        <w:t xml:space="preserve">This is done by tracking the number of women in the model at the end of each year using a list containing 15 items. At the end of each year, the parameter </w:t>
      </w:r>
      <w:r w:rsidR="006C57DC" w:rsidRPr="00421838">
        <w:rPr>
          <w:color w:val="4472C4" w:themeColor="accent5"/>
          <w:lang w:eastAsia="de-DE"/>
        </w:rPr>
        <w:t>women</w:t>
      </w:r>
      <w:r w:rsidR="00AB5A96" w:rsidRPr="00421838">
        <w:rPr>
          <w:color w:val="4472C4" w:themeColor="accent5"/>
          <w:lang w:eastAsia="de-DE"/>
        </w:rPr>
        <w:t>_‌</w:t>
      </w:r>
      <w:r w:rsidR="006C57DC" w:rsidRPr="00421838">
        <w:rPr>
          <w:color w:val="4472C4" w:themeColor="accent5"/>
          <w:lang w:eastAsia="de-DE"/>
        </w:rPr>
        <w:t>15y</w:t>
      </w:r>
      <w:r w:rsidR="00AB5A96" w:rsidRPr="00421838">
        <w:rPr>
          <w:color w:val="4472C4" w:themeColor="accent5"/>
          <w:lang w:eastAsia="de-DE"/>
        </w:rPr>
        <w:t>_‌</w:t>
      </w:r>
      <w:r w:rsidR="006C57DC" w:rsidRPr="00421838">
        <w:rPr>
          <w:color w:val="4472C4" w:themeColor="accent5"/>
          <w:lang w:eastAsia="de-DE"/>
        </w:rPr>
        <w:t xml:space="preserve">ago </w:t>
      </w:r>
      <w:r w:rsidR="006C57DC" w:rsidRPr="0062440F">
        <w:rPr>
          <w:lang w:eastAsia="de-DE"/>
        </w:rPr>
        <w:t xml:space="preserve">(which is used to determine the number of new </w:t>
      </w:r>
      <w:r w:rsidR="00AD708D">
        <w:rPr>
          <w:lang w:eastAsia="de-DE"/>
        </w:rPr>
        <w:t>people</w:t>
      </w:r>
      <w:r w:rsidR="006C57DC" w:rsidRPr="0062440F">
        <w:rPr>
          <w:lang w:eastAsia="de-DE"/>
        </w:rPr>
        <w:t xml:space="preserve"> the next year)</w:t>
      </w:r>
      <w:r w:rsidR="00437B29">
        <w:rPr>
          <w:lang w:eastAsia="de-DE"/>
        </w:rPr>
        <w:t xml:space="preserve"> is set to be equal to the 1</w:t>
      </w:r>
      <w:r w:rsidR="00437B29" w:rsidRPr="00437B29">
        <w:rPr>
          <w:vertAlign w:val="superscript"/>
          <w:lang w:eastAsia="de-DE"/>
        </w:rPr>
        <w:t>st</w:t>
      </w:r>
      <w:r w:rsidR="006C57DC" w:rsidRPr="0062440F">
        <w:rPr>
          <w:lang w:eastAsia="de-DE"/>
        </w:rPr>
        <w:t xml:space="preserve"> item in the list. That item is then deleted, and the current number of women in the model added to the end of the list.</w:t>
      </w:r>
    </w:p>
    <w:p w14:paraId="310AB636" w14:textId="18AF33E4" w:rsidR="00D14A92" w:rsidRPr="0062440F" w:rsidRDefault="00D14A92" w:rsidP="00BA0D27">
      <w:pPr>
        <w:pStyle w:val="Heading4"/>
        <w:rPr>
          <w:lang w:eastAsia="de-DE"/>
        </w:rPr>
      </w:pPr>
      <w:r w:rsidRPr="0062440F">
        <w:rPr>
          <w:lang w:eastAsia="de-DE"/>
        </w:rPr>
        <w:t>Process</w:t>
      </w:r>
    </w:p>
    <w:p w14:paraId="59C0CC3C" w14:textId="02699971" w:rsidR="00D14A92" w:rsidRPr="0062440F" w:rsidRDefault="00D14A92" w:rsidP="00BA0D27">
      <w:pPr>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women</w:t>
      </w:r>
      <w:r w:rsidR="00AB5A96">
        <w:rPr>
          <w:color w:val="4472C4" w:themeColor="accent5"/>
          <w:lang w:eastAsia="de-DE"/>
        </w:rPr>
        <w:t>_‌</w:t>
      </w:r>
      <w:r w:rsidRPr="0062440F">
        <w:rPr>
          <w:color w:val="4472C4" w:themeColor="accent5"/>
          <w:lang w:eastAsia="de-DE"/>
        </w:rPr>
        <w:t>15y</w:t>
      </w:r>
      <w:r w:rsidR="00AB5A96">
        <w:rPr>
          <w:color w:val="4472C4" w:themeColor="accent5"/>
          <w:lang w:eastAsia="de-DE"/>
        </w:rPr>
        <w:t>_‌</w:t>
      </w:r>
      <w:r w:rsidRPr="0062440F">
        <w:rPr>
          <w:color w:val="4472C4" w:themeColor="accent5"/>
          <w:lang w:eastAsia="de-DE"/>
        </w:rPr>
        <w:t xml:space="preserve">ago </w:t>
      </w:r>
      <w:r w:rsidR="00790F72" w:rsidRPr="00790F72">
        <w:rPr>
          <w:lang w:eastAsia="de-DE"/>
        </w:rPr>
        <w:t>(</w:t>
      </w:r>
      <w:r w:rsidR="00077C2E" w:rsidRPr="0062440F">
        <w:rPr>
          <w:lang w:eastAsia="de-DE"/>
        </w:rPr>
        <w:t>1</w:t>
      </w:r>
      <w:r w:rsidR="00077C2E" w:rsidRPr="0062440F">
        <w:rPr>
          <w:vertAlign w:val="superscript"/>
          <w:lang w:eastAsia="de-DE"/>
        </w:rPr>
        <w:t>st</w:t>
      </w:r>
      <w:r w:rsidR="00077C2E" w:rsidRPr="0062440F">
        <w:rPr>
          <w:lang w:eastAsia="de-DE"/>
        </w:rPr>
        <w:t xml:space="preserve"> item </w:t>
      </w:r>
      <w:r w:rsidR="00077C2E" w:rsidRPr="00C51794">
        <w:rPr>
          <w:lang w:eastAsia="de-DE"/>
        </w:rPr>
        <w:t>from</w:t>
      </w:r>
      <w:r w:rsidRPr="0062440F">
        <w:rPr>
          <w:lang w:eastAsia="de-DE"/>
        </w:rPr>
        <w:t xml:space="preserve"> </w:t>
      </w:r>
      <w:r w:rsidRPr="0062440F">
        <w:rPr>
          <w:color w:val="4472C4" w:themeColor="accent5"/>
          <w:lang w:eastAsia="de-DE"/>
        </w:rPr>
        <w:t>women</w:t>
      </w:r>
      <w:r w:rsidR="00AB5A96">
        <w:rPr>
          <w:color w:val="4472C4" w:themeColor="accent5"/>
          <w:lang w:eastAsia="de-DE"/>
        </w:rPr>
        <w:t>_‌</w:t>
      </w:r>
      <w:r w:rsidRPr="0062440F">
        <w:rPr>
          <w:color w:val="4472C4" w:themeColor="accent5"/>
          <w:lang w:eastAsia="de-DE"/>
        </w:rPr>
        <w:t>15y</w:t>
      </w:r>
      <w:r w:rsidR="00AB5A96">
        <w:rPr>
          <w:color w:val="4472C4" w:themeColor="accent5"/>
          <w:lang w:eastAsia="de-DE"/>
        </w:rPr>
        <w:t>_‌</w:t>
      </w:r>
      <w:r w:rsidRPr="0062440F">
        <w:rPr>
          <w:color w:val="4472C4" w:themeColor="accent5"/>
          <w:lang w:eastAsia="de-DE"/>
        </w:rPr>
        <w:t>ago</w:t>
      </w:r>
      <w:r w:rsidR="00AB5A96">
        <w:rPr>
          <w:color w:val="4472C4" w:themeColor="accent5"/>
          <w:lang w:eastAsia="de-DE"/>
        </w:rPr>
        <w:t>_‌</w:t>
      </w:r>
      <w:r w:rsidRPr="0062440F">
        <w:rPr>
          <w:color w:val="4472C4" w:themeColor="accent5"/>
          <w:lang w:eastAsia="de-DE"/>
        </w:rPr>
        <w:t>list</w:t>
      </w:r>
      <w:r w:rsidR="00790F72" w:rsidRPr="00790F72">
        <w:rPr>
          <w:lang w:eastAsia="de-DE"/>
        </w:rPr>
        <w:t>)</w:t>
      </w:r>
    </w:p>
    <w:p w14:paraId="5467F9B4" w14:textId="172897E6" w:rsidR="00D14A92" w:rsidRPr="0062440F" w:rsidRDefault="00D14A92" w:rsidP="00BA0D27">
      <w:pPr>
        <w:rPr>
          <w:lang w:eastAsia="de-DE"/>
        </w:rPr>
      </w:pPr>
      <w:r w:rsidRPr="0062440F">
        <w:rPr>
          <w:color w:val="C00000"/>
          <w:lang w:eastAsia="de-DE"/>
        </w:rPr>
        <w:t>set</w:t>
      </w:r>
      <w:r w:rsidRPr="0062440F">
        <w:rPr>
          <w:lang w:eastAsia="de-DE"/>
        </w:rPr>
        <w:t xml:space="preserve"> </w:t>
      </w:r>
      <w:r w:rsidR="00D53363" w:rsidRPr="0062440F">
        <w:rPr>
          <w:color w:val="4472C4" w:themeColor="accent5"/>
          <w:lang w:eastAsia="de-DE"/>
        </w:rPr>
        <w:t>women</w:t>
      </w:r>
      <w:r w:rsidR="00AB5A96">
        <w:rPr>
          <w:color w:val="4472C4" w:themeColor="accent5"/>
          <w:lang w:eastAsia="de-DE"/>
        </w:rPr>
        <w:t>_‌</w:t>
      </w:r>
      <w:r w:rsidR="00D53363" w:rsidRPr="0062440F">
        <w:rPr>
          <w:color w:val="4472C4" w:themeColor="accent5"/>
          <w:lang w:eastAsia="de-DE"/>
        </w:rPr>
        <w:t>15y</w:t>
      </w:r>
      <w:r w:rsidR="00AB5A96">
        <w:rPr>
          <w:color w:val="4472C4" w:themeColor="accent5"/>
          <w:lang w:eastAsia="de-DE"/>
        </w:rPr>
        <w:t>_‌</w:t>
      </w:r>
      <w:r w:rsidR="00D53363" w:rsidRPr="0062440F">
        <w:rPr>
          <w:color w:val="4472C4" w:themeColor="accent5"/>
          <w:lang w:eastAsia="de-DE"/>
        </w:rPr>
        <w:t>ago</w:t>
      </w:r>
      <w:r w:rsidR="00AB5A96">
        <w:rPr>
          <w:color w:val="4472C4" w:themeColor="accent5"/>
          <w:lang w:eastAsia="de-DE"/>
        </w:rPr>
        <w:t>_‌</w:t>
      </w:r>
      <w:r w:rsidR="00D53363" w:rsidRPr="0062440F">
        <w:rPr>
          <w:color w:val="4472C4" w:themeColor="accent5"/>
          <w:lang w:eastAsia="de-DE"/>
        </w:rPr>
        <w:t>list</w:t>
      </w:r>
      <w:r w:rsidR="00D53363" w:rsidRPr="0062440F">
        <w:rPr>
          <w:lang w:eastAsia="de-DE"/>
        </w:rPr>
        <w:t xml:space="preserve"> </w:t>
      </w:r>
      <w:r w:rsidR="00790F72" w:rsidRPr="00790F72">
        <w:rPr>
          <w:lang w:eastAsia="de-DE"/>
        </w:rPr>
        <w:t>(</w:t>
      </w:r>
      <w:r w:rsidR="00077C2E" w:rsidRPr="007F758C">
        <w:rPr>
          <w:color w:val="C00000"/>
          <w:lang w:eastAsia="de-DE"/>
        </w:rPr>
        <w:t>remove</w:t>
      </w:r>
      <w:r w:rsidR="00077C2E" w:rsidRPr="0062440F">
        <w:rPr>
          <w:lang w:eastAsia="de-DE"/>
        </w:rPr>
        <w:t xml:space="preserve"> 1</w:t>
      </w:r>
      <w:r w:rsidR="00077C2E" w:rsidRPr="0062440F">
        <w:rPr>
          <w:vertAlign w:val="superscript"/>
          <w:lang w:eastAsia="de-DE"/>
        </w:rPr>
        <w:t>st</w:t>
      </w:r>
      <w:r w:rsidR="00077C2E" w:rsidRPr="0062440F">
        <w:rPr>
          <w:lang w:eastAsia="de-DE"/>
        </w:rPr>
        <w:t xml:space="preserve"> item </w:t>
      </w:r>
      <w:r w:rsidR="00077C2E" w:rsidRPr="00C51794">
        <w:rPr>
          <w:lang w:eastAsia="de-DE"/>
        </w:rPr>
        <w:t>from</w:t>
      </w:r>
      <w:r w:rsidRPr="0062440F">
        <w:rPr>
          <w:lang w:eastAsia="de-DE"/>
        </w:rPr>
        <w:t xml:space="preserve"> </w:t>
      </w:r>
      <w:r w:rsidRPr="0062440F">
        <w:rPr>
          <w:color w:val="4472C4" w:themeColor="accent5"/>
          <w:lang w:eastAsia="de-DE"/>
        </w:rPr>
        <w:t>women</w:t>
      </w:r>
      <w:r w:rsidR="00AB5A96">
        <w:rPr>
          <w:color w:val="4472C4" w:themeColor="accent5"/>
          <w:lang w:eastAsia="de-DE"/>
        </w:rPr>
        <w:t>_‌</w:t>
      </w:r>
      <w:r w:rsidRPr="0062440F">
        <w:rPr>
          <w:color w:val="4472C4" w:themeColor="accent5"/>
          <w:lang w:eastAsia="de-DE"/>
        </w:rPr>
        <w:t>15y</w:t>
      </w:r>
      <w:r w:rsidR="00AB5A96">
        <w:rPr>
          <w:color w:val="4472C4" w:themeColor="accent5"/>
          <w:lang w:eastAsia="de-DE"/>
        </w:rPr>
        <w:t>_‌</w:t>
      </w:r>
      <w:r w:rsidRPr="0062440F">
        <w:rPr>
          <w:color w:val="4472C4" w:themeColor="accent5"/>
          <w:lang w:eastAsia="de-DE"/>
        </w:rPr>
        <w:t>ago</w:t>
      </w:r>
      <w:r w:rsidR="00AB5A96">
        <w:rPr>
          <w:color w:val="4472C4" w:themeColor="accent5"/>
          <w:lang w:eastAsia="de-DE"/>
        </w:rPr>
        <w:t>_‌</w:t>
      </w:r>
      <w:r w:rsidRPr="0062440F">
        <w:rPr>
          <w:color w:val="4472C4" w:themeColor="accent5"/>
          <w:lang w:eastAsia="de-DE"/>
        </w:rPr>
        <w:t>list</w:t>
      </w:r>
      <w:r w:rsidR="00790F72" w:rsidRPr="00790F72">
        <w:rPr>
          <w:lang w:eastAsia="de-DE"/>
        </w:rPr>
        <w:t>)</w:t>
      </w:r>
    </w:p>
    <w:p w14:paraId="37D09BA4" w14:textId="2EF56026" w:rsidR="00D14A92" w:rsidRPr="0062440F" w:rsidRDefault="00077C2E" w:rsidP="00BA0D27">
      <w:pPr>
        <w:rPr>
          <w:lang w:eastAsia="de-DE"/>
        </w:rPr>
      </w:pPr>
      <w:r w:rsidRPr="0062440F">
        <w:rPr>
          <w:color w:val="C00000"/>
          <w:lang w:eastAsia="de-DE"/>
        </w:rPr>
        <w:t>add</w:t>
      </w:r>
      <w:r w:rsidRPr="0062440F">
        <w:rPr>
          <w:lang w:eastAsia="de-DE"/>
        </w:rPr>
        <w:t xml:space="preserve"> </w:t>
      </w:r>
      <w:r w:rsidR="00790F72" w:rsidRPr="00790F72">
        <w:rPr>
          <w:lang w:eastAsia="de-DE"/>
        </w:rPr>
        <w:t>(</w:t>
      </w:r>
      <w:r w:rsidRPr="0062440F">
        <w:rPr>
          <w:color w:val="C00000"/>
          <w:lang w:eastAsia="de-DE"/>
        </w:rPr>
        <w:t>count</w:t>
      </w:r>
      <w:r w:rsidRPr="0062440F">
        <w:rPr>
          <w:lang w:eastAsia="de-DE"/>
        </w:rPr>
        <w:t xml:space="preserve"> </w:t>
      </w:r>
      <w:r w:rsidRPr="0062440F">
        <w:rPr>
          <w:b/>
          <w:lang w:eastAsia="de-DE"/>
        </w:rPr>
        <w:t>women</w:t>
      </w:r>
      <w:r w:rsidR="00790F72" w:rsidRPr="00790F72">
        <w:rPr>
          <w:lang w:eastAsia="de-DE"/>
        </w:rPr>
        <w:t>)</w:t>
      </w:r>
      <w:r w:rsidRPr="0062440F">
        <w:rPr>
          <w:lang w:eastAsia="de-DE"/>
        </w:rPr>
        <w:t xml:space="preserve"> </w:t>
      </w:r>
      <w:r w:rsidRPr="0062440F">
        <w:rPr>
          <w:color w:val="C00000"/>
          <w:lang w:eastAsia="de-DE"/>
        </w:rPr>
        <w:t>to end of</w:t>
      </w:r>
      <w:r w:rsidRPr="0062440F">
        <w:rPr>
          <w:lang w:eastAsia="de-DE"/>
        </w:rPr>
        <w:t xml:space="preserve"> </w:t>
      </w:r>
      <w:r w:rsidR="00D14A92" w:rsidRPr="0062440F">
        <w:rPr>
          <w:color w:val="4472C4" w:themeColor="accent5"/>
          <w:lang w:eastAsia="de-DE"/>
        </w:rPr>
        <w:t>women</w:t>
      </w:r>
      <w:r w:rsidR="00AB5A96">
        <w:rPr>
          <w:color w:val="4472C4" w:themeColor="accent5"/>
          <w:lang w:eastAsia="de-DE"/>
        </w:rPr>
        <w:t>_‌</w:t>
      </w:r>
      <w:r w:rsidR="00D14A92" w:rsidRPr="0062440F">
        <w:rPr>
          <w:color w:val="4472C4" w:themeColor="accent5"/>
          <w:lang w:eastAsia="de-DE"/>
        </w:rPr>
        <w:t>15y</w:t>
      </w:r>
      <w:r w:rsidR="00AB5A96">
        <w:rPr>
          <w:color w:val="4472C4" w:themeColor="accent5"/>
          <w:lang w:eastAsia="de-DE"/>
        </w:rPr>
        <w:t>_‌</w:t>
      </w:r>
      <w:r w:rsidR="00D14A92" w:rsidRPr="0062440F">
        <w:rPr>
          <w:color w:val="4472C4" w:themeColor="accent5"/>
          <w:lang w:eastAsia="de-DE"/>
        </w:rPr>
        <w:t>ago</w:t>
      </w:r>
      <w:r w:rsidR="00AB5A96">
        <w:rPr>
          <w:color w:val="4472C4" w:themeColor="accent5"/>
          <w:lang w:eastAsia="de-DE"/>
        </w:rPr>
        <w:t>_‌</w:t>
      </w:r>
      <w:r w:rsidR="00D14A92" w:rsidRPr="0062440F">
        <w:rPr>
          <w:color w:val="4472C4" w:themeColor="accent5"/>
          <w:lang w:eastAsia="de-DE"/>
        </w:rPr>
        <w:t>list</w:t>
      </w:r>
    </w:p>
    <w:p w14:paraId="55C25028" w14:textId="77777777" w:rsidR="00C47A83" w:rsidRPr="0062440F" w:rsidRDefault="00C47A83" w:rsidP="00BA0D27">
      <w:pPr>
        <w:rPr>
          <w:lang w:eastAsia="de-DE"/>
        </w:rPr>
      </w:pPr>
    </w:p>
    <w:p w14:paraId="7CFF1214" w14:textId="77777777" w:rsidR="001F557C" w:rsidRPr="0062440F" w:rsidRDefault="001F557C" w:rsidP="00BA0D27">
      <w:pPr>
        <w:rPr>
          <w:lang w:eastAsia="de-DE"/>
        </w:rPr>
      </w:pPr>
    </w:p>
    <w:p w14:paraId="606576E2" w14:textId="2D1311A4" w:rsidR="001F557C" w:rsidRPr="0062440F" w:rsidRDefault="001F557C" w:rsidP="00BA0D27">
      <w:pPr>
        <w:pStyle w:val="Heading2"/>
        <w:spacing w:line="360" w:lineRule="auto"/>
        <w:rPr>
          <w:lang w:val="en-GB"/>
        </w:rPr>
      </w:pPr>
      <w:r w:rsidRPr="0062440F">
        <w:rPr>
          <w:lang w:val="en-GB"/>
        </w:rPr>
        <w:t>Submodels called from within submodels</w:t>
      </w:r>
    </w:p>
    <w:p w14:paraId="635CABF4" w14:textId="77777777" w:rsidR="00E75AA6" w:rsidRPr="0062440F" w:rsidRDefault="00E75AA6" w:rsidP="00BA0D27">
      <w:pPr>
        <w:rPr>
          <w:lang w:eastAsia="de-DE"/>
        </w:rPr>
      </w:pPr>
    </w:p>
    <w:p w14:paraId="5DEBD1EA" w14:textId="2ECB08C4" w:rsidR="00935D54" w:rsidRPr="0062440F" w:rsidRDefault="002C7E43" w:rsidP="00BA0D27">
      <w:pPr>
        <w:pStyle w:val="Heading3"/>
        <w:rPr>
          <w:color w:val="ED7D31" w:themeColor="accent2"/>
          <w:lang w:eastAsia="de-DE"/>
        </w:rPr>
      </w:pPr>
      <w:r w:rsidRPr="0062440F">
        <w:rPr>
          <w:lang w:eastAsia="de-DE"/>
        </w:rPr>
        <w:t>Recalculate</w:t>
      </w:r>
      <w:r w:rsidR="00AB5A96">
        <w:rPr>
          <w:lang w:eastAsia="de-DE"/>
        </w:rPr>
        <w:t>_‌</w:t>
      </w:r>
      <w:r w:rsidRPr="0062440F">
        <w:rPr>
          <w:lang w:eastAsia="de-DE"/>
        </w:rPr>
        <w:t>availability</w:t>
      </w:r>
    </w:p>
    <w:p w14:paraId="40D2B203" w14:textId="7C88FA98" w:rsidR="00433541" w:rsidRPr="0062440F" w:rsidRDefault="00433541" w:rsidP="00BA0D27">
      <w:pPr>
        <w:pStyle w:val="Heading4"/>
        <w:rPr>
          <w:lang w:eastAsia="de-DE"/>
        </w:rPr>
      </w:pPr>
      <w:r w:rsidRPr="0062440F">
        <w:rPr>
          <w:lang w:eastAsia="de-DE"/>
        </w:rPr>
        <w:t>Description</w:t>
      </w:r>
    </w:p>
    <w:p w14:paraId="6E03E1B9" w14:textId="4B90F1CF" w:rsidR="00433541" w:rsidRPr="0062440F" w:rsidRDefault="00C565B0" w:rsidP="00BA0D27">
      <w:pPr>
        <w:rPr>
          <w:lang w:eastAsia="de-DE"/>
        </w:rPr>
      </w:pPr>
      <w:r>
        <w:rPr>
          <w:lang w:eastAsia="de-DE"/>
        </w:rPr>
        <w:t>The probability that someone is</w:t>
      </w:r>
      <w:r w:rsidR="00433541" w:rsidRPr="0062440F">
        <w:rPr>
          <w:lang w:eastAsia="de-DE"/>
        </w:rPr>
        <w:t xml:space="preserve"> available to start additional partnerships is a function of their concurrency parameter and the number of sexual partners that they currently have. With a concurrency parameter of 0, people cannot form more than sexual partnership at a time (serial monogamy). With a concurrency parameter of 1, people are always available to start new partnerships, regardless of their current number of sexual </w:t>
      </w:r>
      <w:r w:rsidR="00433541" w:rsidRPr="0062440F">
        <w:rPr>
          <w:lang w:eastAsia="de-DE"/>
        </w:rPr>
        <w:lastRenderedPageBreak/>
        <w:t>partners. With intermediate values, the probability that someone is available to start a new partnership decreases as their number of current partners increases.</w:t>
      </w:r>
    </w:p>
    <w:p w14:paraId="62D88FD2" w14:textId="3B66161A" w:rsidR="00E75AA6" w:rsidRPr="0062440F" w:rsidRDefault="00E75AA6" w:rsidP="00BA0D27">
      <w:pPr>
        <w:rPr>
          <w:lang w:eastAsia="de-DE"/>
        </w:rPr>
      </w:pPr>
      <w:r w:rsidRPr="0062440F">
        <w:rPr>
          <w:lang w:eastAsia="de-DE"/>
        </w:rPr>
        <w:t>This submodel is called whenever new partnerships are formed (submodel ‘update partnerships’), and whenever partnerships end (submodels ‘update partnerships’ and ‘mortality’).</w:t>
      </w:r>
    </w:p>
    <w:p w14:paraId="4193DD62" w14:textId="542282AF" w:rsidR="00433541" w:rsidRPr="0062440F" w:rsidRDefault="00433541" w:rsidP="00BA0D27">
      <w:pPr>
        <w:pStyle w:val="Heading4"/>
        <w:tabs>
          <w:tab w:val="left" w:pos="2300"/>
        </w:tabs>
        <w:rPr>
          <w:lang w:eastAsia="de-DE"/>
        </w:rPr>
      </w:pPr>
      <w:r w:rsidRPr="0062440F">
        <w:rPr>
          <w:lang w:eastAsia="de-DE"/>
        </w:rPr>
        <w:t>Process</w:t>
      </w:r>
      <w:r w:rsidRPr="0062440F">
        <w:rPr>
          <w:lang w:eastAsia="de-DE"/>
        </w:rPr>
        <w:tab/>
      </w:r>
    </w:p>
    <w:p w14:paraId="2D08CF43" w14:textId="77777777" w:rsidR="002C7E43" w:rsidRPr="0062440F" w:rsidRDefault="002C7E43" w:rsidP="00BA0D27">
      <w:pPr>
        <w:rPr>
          <w:color w:val="00B050"/>
          <w:lang w:eastAsia="de-DE"/>
        </w:rPr>
      </w:pPr>
      <w:r w:rsidRPr="0062440F">
        <w:rPr>
          <w:color w:val="00B050"/>
          <w:lang w:eastAsia="de-DE"/>
        </w:rPr>
        <w:t>#this section of the model is only executed when called by individual people within other sections of the code. For this reason, although it can only be executed by people, it does not start ‘Ask…’</w:t>
      </w:r>
    </w:p>
    <w:p w14:paraId="46040D83" w14:textId="713F47B4" w:rsidR="002C7E43" w:rsidRPr="0062440F" w:rsidRDefault="002C7E43" w:rsidP="00BA0D27">
      <w:pPr>
        <w:rPr>
          <w:lang w:eastAsia="de-DE"/>
        </w:rPr>
      </w:pPr>
      <w:r w:rsidRPr="0062440F">
        <w:rPr>
          <w:color w:val="C00000"/>
          <w:lang w:eastAsia="de-DE"/>
        </w:rPr>
        <w:t>if</w:t>
      </w:r>
      <w:r w:rsidR="00914500">
        <w:rPr>
          <w:color w:val="C00000"/>
          <w:lang w:eastAsia="de-DE"/>
        </w:rPr>
        <w:t>else</w:t>
      </w:r>
      <w:r w:rsidRPr="0062440F">
        <w:rPr>
          <w:lang w:eastAsia="de-DE"/>
        </w:rPr>
        <w:t xml:space="preserve"> random-uniform [0,1)  &lt; (</w:t>
      </w:r>
      <w:r w:rsidRPr="0062440F">
        <w:rPr>
          <w:color w:val="7030A0"/>
          <w:lang w:eastAsia="de-DE"/>
        </w:rPr>
        <w:t>concurrency</w:t>
      </w:r>
      <w:r w:rsidR="00AB5A96">
        <w:rPr>
          <w:color w:val="7030A0"/>
          <w:lang w:eastAsia="de-DE"/>
        </w:rPr>
        <w:t>_‌</w:t>
      </w:r>
      <w:r w:rsidRPr="0062440F">
        <w:rPr>
          <w:color w:val="7030A0"/>
          <w:lang w:eastAsia="de-DE"/>
        </w:rPr>
        <w:t xml:space="preserve">parameter </w:t>
      </w:r>
      <w:r w:rsidRPr="0062440F">
        <w:rPr>
          <w:lang w:eastAsia="de-DE"/>
        </w:rPr>
        <w:t xml:space="preserve">^ </w:t>
      </w:r>
      <w:r w:rsidR="004C3FF8" w:rsidRPr="004C3FF8">
        <w:rPr>
          <w:lang w:eastAsia="de-DE"/>
        </w:rPr>
        <w:t>(</w:t>
      </w:r>
      <w:r w:rsidR="004C3FF8" w:rsidRPr="004C3FF8">
        <w:rPr>
          <w:color w:val="C00000"/>
          <w:lang w:eastAsia="de-DE"/>
        </w:rPr>
        <w:t>count</w:t>
      </w:r>
      <w:r w:rsidR="004C3FF8">
        <w:rPr>
          <w:color w:val="7030A0"/>
          <w:lang w:eastAsia="de-DE"/>
        </w:rPr>
        <w:t xml:space="preserve"> </w:t>
      </w:r>
      <w:r w:rsidR="004C3FF8" w:rsidRPr="00644F4C">
        <w:rPr>
          <w:b/>
          <w:lang w:eastAsia="de-DE"/>
        </w:rPr>
        <w:t>partners</w:t>
      </w:r>
      <w:r w:rsidR="004C3FF8" w:rsidRPr="004C3FF8">
        <w:rPr>
          <w:lang w:eastAsia="de-DE"/>
        </w:rPr>
        <w:t>)</w:t>
      </w:r>
      <w:r w:rsidRPr="0062440F">
        <w:rPr>
          <w:lang w:eastAsia="de-DE"/>
        </w:rPr>
        <w:t>)</w:t>
      </w:r>
    </w:p>
    <w:p w14:paraId="24874211" w14:textId="2235F7E1" w:rsidR="002C7E43" w:rsidRPr="0062440F" w:rsidRDefault="00914500" w:rsidP="00BA0D27">
      <w:pPr>
        <w:ind w:firstLine="454"/>
        <w:rPr>
          <w:lang w:eastAsia="de-DE"/>
        </w:rPr>
      </w:pPr>
      <w:r w:rsidRPr="00914500">
        <w:rPr>
          <w:color w:val="C00000"/>
          <w:lang w:eastAsia="de-DE"/>
        </w:rPr>
        <w:t xml:space="preserve">then </w:t>
      </w:r>
      <w:r w:rsidR="002C7E43" w:rsidRPr="0062440F">
        <w:rPr>
          <w:lang w:eastAsia="de-DE"/>
        </w:rPr>
        <w:t>[</w:t>
      </w:r>
      <w:r w:rsidR="002C7E43" w:rsidRPr="0062440F">
        <w:rPr>
          <w:color w:val="C00000"/>
          <w:lang w:eastAsia="de-DE"/>
        </w:rPr>
        <w:t>set</w:t>
      </w:r>
      <w:r w:rsidR="002C7E43" w:rsidRPr="0062440F">
        <w:rPr>
          <w:lang w:eastAsia="de-DE"/>
        </w:rPr>
        <w:t xml:space="preserve"> </w:t>
      </w:r>
      <w:r w:rsidR="002C7E43" w:rsidRPr="0062440F">
        <w:rPr>
          <w:color w:val="7030A0"/>
          <w:lang w:eastAsia="de-DE"/>
        </w:rPr>
        <w:t>available</w:t>
      </w:r>
      <w:r w:rsidR="002C7E43" w:rsidRPr="0062440F">
        <w:rPr>
          <w:lang w:eastAsia="de-DE"/>
        </w:rPr>
        <w:t xml:space="preserve"> ‘yes’]</w:t>
      </w:r>
    </w:p>
    <w:p w14:paraId="73FE5A18" w14:textId="414B263C" w:rsidR="002C7E43" w:rsidRPr="0062440F" w:rsidRDefault="00914500" w:rsidP="00BA0D27">
      <w:pPr>
        <w:ind w:firstLine="454"/>
        <w:rPr>
          <w:lang w:eastAsia="de-DE"/>
        </w:rPr>
      </w:pPr>
      <w:r>
        <w:rPr>
          <w:color w:val="C00000"/>
          <w:lang w:eastAsia="de-DE"/>
        </w:rPr>
        <w:t>otherwise</w:t>
      </w:r>
      <w:r w:rsidR="002C7E43" w:rsidRPr="0062440F">
        <w:rPr>
          <w:lang w:eastAsia="de-DE"/>
        </w:rPr>
        <w:t xml:space="preserve"> [</w:t>
      </w:r>
      <w:r w:rsidR="002C7E43" w:rsidRPr="0062440F">
        <w:rPr>
          <w:color w:val="C00000"/>
          <w:lang w:eastAsia="de-DE"/>
        </w:rPr>
        <w:t>set</w:t>
      </w:r>
      <w:r w:rsidR="002C7E43" w:rsidRPr="0062440F">
        <w:rPr>
          <w:lang w:eastAsia="de-DE"/>
        </w:rPr>
        <w:t xml:space="preserve"> </w:t>
      </w:r>
      <w:r w:rsidR="002C7E43" w:rsidRPr="0062440F">
        <w:rPr>
          <w:color w:val="7030A0"/>
          <w:lang w:eastAsia="de-DE"/>
        </w:rPr>
        <w:t>available</w:t>
      </w:r>
      <w:r w:rsidR="002C7E43" w:rsidRPr="0062440F">
        <w:rPr>
          <w:lang w:eastAsia="de-DE"/>
        </w:rPr>
        <w:t xml:space="preserve"> ‘no’]</w:t>
      </w:r>
    </w:p>
    <w:p w14:paraId="20E73BD9" w14:textId="77777777" w:rsidR="00DE7CC5" w:rsidRPr="0062440F" w:rsidRDefault="00DE7CC5" w:rsidP="00BA0D27">
      <w:pPr>
        <w:ind w:firstLine="454"/>
        <w:rPr>
          <w:lang w:eastAsia="de-DE"/>
        </w:rPr>
      </w:pPr>
    </w:p>
    <w:p w14:paraId="4E201BAE" w14:textId="24B5E57B" w:rsidR="00433541" w:rsidRPr="0062440F" w:rsidRDefault="00DE7CC5" w:rsidP="00BA0D27">
      <w:pPr>
        <w:pStyle w:val="Heading3"/>
        <w:rPr>
          <w:lang w:eastAsia="de-DE"/>
        </w:rPr>
      </w:pPr>
      <w:r w:rsidRPr="0062440F">
        <w:rPr>
          <w:lang w:eastAsia="de-DE"/>
        </w:rPr>
        <w:t>Update</w:t>
      </w:r>
      <w:r w:rsidR="00AB5A96">
        <w:rPr>
          <w:lang w:eastAsia="de-DE"/>
        </w:rPr>
        <w:t>_‌</w:t>
      </w:r>
      <w:r w:rsidRPr="0062440F">
        <w:rPr>
          <w:lang w:eastAsia="de-DE"/>
        </w:rPr>
        <w:t>resist</w:t>
      </w:r>
      <w:r w:rsidR="00AB5A96">
        <w:rPr>
          <w:lang w:eastAsia="de-DE"/>
        </w:rPr>
        <w:t>_‌</w:t>
      </w:r>
      <w:r w:rsidRPr="0062440F">
        <w:rPr>
          <w:lang w:eastAsia="de-DE"/>
        </w:rPr>
        <w:t>increased</w:t>
      </w:r>
      <w:r w:rsidR="00AB5A96">
        <w:rPr>
          <w:lang w:eastAsia="de-DE"/>
        </w:rPr>
        <w:t>_‌</w:t>
      </w:r>
      <w:r w:rsidRPr="0062440F">
        <w:rPr>
          <w:lang w:eastAsia="de-DE"/>
        </w:rPr>
        <w:t>mortality</w:t>
      </w:r>
    </w:p>
    <w:p w14:paraId="61EFA6A2" w14:textId="27FB83E3" w:rsidR="00DE7CC5" w:rsidRPr="0062440F" w:rsidRDefault="00DE7CC5" w:rsidP="00BA0D27">
      <w:pPr>
        <w:pStyle w:val="Heading4"/>
        <w:rPr>
          <w:lang w:eastAsia="de-DE"/>
        </w:rPr>
      </w:pPr>
      <w:r w:rsidRPr="0062440F">
        <w:rPr>
          <w:lang w:eastAsia="de-DE"/>
        </w:rPr>
        <w:t>Description</w:t>
      </w:r>
    </w:p>
    <w:p w14:paraId="028DC3E6" w14:textId="53763D8A" w:rsidR="00A719D0" w:rsidRPr="0062440F" w:rsidRDefault="00A719D0" w:rsidP="00BA0D27">
      <w:pPr>
        <w:rPr>
          <w:lang w:eastAsia="de-DE"/>
        </w:rPr>
      </w:pPr>
      <w:r w:rsidRPr="0062440F">
        <w:rPr>
          <w:lang w:eastAsia="de-DE"/>
        </w:rPr>
        <w:t xml:space="preserve">Mortality rates for people on ART increase </w:t>
      </w:r>
      <w:r w:rsidR="00102C96" w:rsidRPr="0062440F">
        <w:rPr>
          <w:lang w:eastAsia="de-DE"/>
        </w:rPr>
        <w:t>as their level of resistance to the drug regimen that they are on increases.</w:t>
      </w:r>
      <w:r w:rsidR="0094125C" w:rsidRPr="0062440F">
        <w:rPr>
          <w:lang w:eastAsia="de-DE"/>
        </w:rPr>
        <w:t xml:space="preserve"> With 100% resistance, their mortality rate is the same as it would be if they were</w:t>
      </w:r>
      <w:r w:rsidR="005459C4" w:rsidRPr="0062440F">
        <w:rPr>
          <w:lang w:eastAsia="de-DE"/>
        </w:rPr>
        <w:t xml:space="preserve"> in care but</w:t>
      </w:r>
      <w:r w:rsidR="0094125C" w:rsidRPr="0062440F">
        <w:rPr>
          <w:lang w:eastAsia="de-DE"/>
        </w:rPr>
        <w:t xml:space="preserve"> not on ART.</w:t>
      </w:r>
    </w:p>
    <w:p w14:paraId="41D87489" w14:textId="76FF6651" w:rsidR="00DE7CC5" w:rsidRPr="0062440F" w:rsidRDefault="00DE7CC5" w:rsidP="00BA0D27">
      <w:pPr>
        <w:pStyle w:val="Heading4"/>
        <w:rPr>
          <w:lang w:eastAsia="de-DE"/>
        </w:rPr>
      </w:pPr>
      <w:r w:rsidRPr="0062440F">
        <w:rPr>
          <w:lang w:eastAsia="de-DE"/>
        </w:rPr>
        <w:t>Process</w:t>
      </w:r>
    </w:p>
    <w:p w14:paraId="00185454" w14:textId="581886A8" w:rsidR="00316DD9" w:rsidRPr="0062440F" w:rsidRDefault="00914500" w:rsidP="00BA0D27">
      <w:pPr>
        <w:rPr>
          <w:lang w:eastAsia="de-DE"/>
        </w:rPr>
      </w:pPr>
      <w:r>
        <w:rPr>
          <w:color w:val="ED7D31" w:themeColor="accent2"/>
          <w:lang w:eastAsia="de-DE"/>
        </w:rPr>
        <w:t>u</w:t>
      </w:r>
      <w:r w:rsidR="00316DD9" w:rsidRPr="0062440F">
        <w:rPr>
          <w:color w:val="ED7D31" w:themeColor="accent2"/>
          <w:lang w:eastAsia="de-DE"/>
        </w:rPr>
        <w:t>pdate</w:t>
      </w:r>
      <w:r w:rsidR="00AB5A96">
        <w:rPr>
          <w:color w:val="ED7D31" w:themeColor="accent2"/>
          <w:lang w:eastAsia="de-DE"/>
        </w:rPr>
        <w:t>_‌</w:t>
      </w:r>
      <w:r w:rsidR="00316DD9" w:rsidRPr="0062440F">
        <w:rPr>
          <w:color w:val="ED7D31" w:themeColor="accent2"/>
          <w:lang w:eastAsia="de-DE"/>
        </w:rPr>
        <w:t>resist</w:t>
      </w:r>
      <w:r w:rsidR="00AB5A96">
        <w:rPr>
          <w:color w:val="ED7D31" w:themeColor="accent2"/>
          <w:lang w:eastAsia="de-DE"/>
        </w:rPr>
        <w:t>_‌</w:t>
      </w:r>
      <w:r w:rsidR="00316DD9" w:rsidRPr="0062440F">
        <w:rPr>
          <w:color w:val="ED7D31" w:themeColor="accent2"/>
          <w:lang w:eastAsia="de-DE"/>
        </w:rPr>
        <w:t>ART</w:t>
      </w:r>
    </w:p>
    <w:p w14:paraId="4649FB86" w14:textId="6D06CA29" w:rsidR="00646AC4" w:rsidRPr="0062440F" w:rsidRDefault="00646AC4" w:rsidP="00BA0D27">
      <w:pPr>
        <w:rPr>
          <w:lang w:eastAsia="de-DE"/>
        </w:rPr>
      </w:pPr>
      <w:r w:rsidRPr="0062440F">
        <w:rPr>
          <w:color w:val="C00000"/>
          <w:lang w:eastAsia="de-DE"/>
        </w:rPr>
        <w:t>for</w:t>
      </w:r>
      <w:r w:rsidRPr="0062440F">
        <w:rPr>
          <w:lang w:eastAsia="de-DE"/>
        </w:rPr>
        <w:t xml:space="preserve"> </w:t>
      </w:r>
      <w:r w:rsidRPr="0062440F">
        <w:rPr>
          <w:b/>
          <w:i/>
          <w:lang w:eastAsia="de-DE"/>
        </w:rPr>
        <w:t>‘i’</w:t>
      </w:r>
      <w:r w:rsidRPr="0062440F">
        <w:rPr>
          <w:lang w:eastAsia="de-DE"/>
        </w:rPr>
        <w:t xml:space="preserve"> in </w:t>
      </w:r>
      <w:r w:rsidR="002B5413">
        <w:rPr>
          <w:lang w:eastAsia="de-DE"/>
        </w:rPr>
        <w:t>(1, 2, 3, 4, 5, 6, 7, 8, 9)</w:t>
      </w:r>
      <w:r w:rsidR="00914500">
        <w:rPr>
          <w:lang w:eastAsia="de-DE"/>
        </w:rPr>
        <w:t xml:space="preserve"> {</w:t>
      </w:r>
    </w:p>
    <w:p w14:paraId="388507C2" w14:textId="05D0A162" w:rsidR="00BA2E50" w:rsidRPr="0062440F" w:rsidRDefault="00646AC4" w:rsidP="00BA0D27">
      <w:pPr>
        <w:ind w:firstLine="454"/>
        <w:rPr>
          <w:lang w:eastAsia="de-DE"/>
        </w:rPr>
      </w:pPr>
      <w:r w:rsidRPr="0062440F">
        <w:rPr>
          <w:color w:val="C00000"/>
          <w:lang w:eastAsia="de-DE"/>
        </w:rPr>
        <w:t>if</w:t>
      </w:r>
      <w:r w:rsidRPr="0062440F">
        <w:rPr>
          <w:lang w:eastAsia="de-DE"/>
        </w:rPr>
        <w:t xml:space="preserve"> </w:t>
      </w:r>
      <w:r w:rsidR="006E0ADA" w:rsidRPr="0062440F">
        <w:rPr>
          <w:color w:val="7030A0"/>
          <w:lang w:eastAsia="de-DE"/>
        </w:rPr>
        <w:t>ART</w:t>
      </w:r>
      <w:r w:rsidR="00AB5A96">
        <w:rPr>
          <w:color w:val="7030A0"/>
          <w:lang w:eastAsia="de-DE"/>
        </w:rPr>
        <w:t>_‌</w:t>
      </w:r>
      <w:r w:rsidR="006E0ADA" w:rsidRPr="0062440F">
        <w:rPr>
          <w:color w:val="7030A0"/>
          <w:lang w:eastAsia="de-DE"/>
        </w:rPr>
        <w:t xml:space="preserve">status </w:t>
      </w:r>
      <w:r w:rsidR="006E0ADA" w:rsidRPr="0062440F">
        <w:rPr>
          <w:lang w:eastAsia="de-DE"/>
        </w:rPr>
        <w:t>= ‘</w:t>
      </w:r>
      <w:r w:rsidR="004C1DFD" w:rsidRPr="0062440F">
        <w:rPr>
          <w:lang w:eastAsia="de-DE"/>
        </w:rPr>
        <w:t xml:space="preserve">ART </w:t>
      </w:r>
      <w:r w:rsidR="004602CD">
        <w:rPr>
          <w:lang w:eastAsia="de-DE"/>
        </w:rPr>
        <w:t>≤1 year</w:t>
      </w:r>
      <w:r w:rsidR="006E0ADA" w:rsidRPr="0062440F">
        <w:rPr>
          <w:lang w:eastAsia="de-DE"/>
        </w:rPr>
        <w:t xml:space="preserve">’ and </w:t>
      </w:r>
      <w:r w:rsidRPr="0062440F">
        <w:rPr>
          <w:color w:val="7030A0"/>
          <w:lang w:eastAsia="de-DE"/>
        </w:rPr>
        <w:t>CD4</w:t>
      </w:r>
      <w:r w:rsidR="00AB5A96">
        <w:rPr>
          <w:color w:val="7030A0"/>
          <w:lang w:eastAsia="de-DE"/>
        </w:rPr>
        <w:t>_‌</w:t>
      </w:r>
      <w:r w:rsidRPr="0062440F">
        <w:rPr>
          <w:color w:val="7030A0"/>
          <w:lang w:eastAsia="de-DE"/>
        </w:rPr>
        <w:t xml:space="preserve">group </w:t>
      </w:r>
      <w:r w:rsidRPr="0062440F">
        <w:rPr>
          <w:lang w:eastAsia="de-DE"/>
        </w:rPr>
        <w:t xml:space="preserve">= </w:t>
      </w:r>
      <w:r w:rsidRPr="0062440F">
        <w:rPr>
          <w:b/>
          <w:i/>
          <w:lang w:eastAsia="de-DE"/>
        </w:rPr>
        <w:t>‘i’</w:t>
      </w:r>
    </w:p>
    <w:p w14:paraId="6832DB04" w14:textId="14DA476A" w:rsidR="00646AC4" w:rsidRPr="0062440F" w:rsidRDefault="00914500" w:rsidP="00BA0D27">
      <w:pPr>
        <w:ind w:left="908"/>
        <w:rPr>
          <w:lang w:eastAsia="de-DE"/>
        </w:rPr>
      </w:pPr>
      <w:r w:rsidRPr="00914500">
        <w:rPr>
          <w:color w:val="C00000"/>
          <w:lang w:eastAsia="de-DE"/>
        </w:rPr>
        <w:t xml:space="preserve">then </w:t>
      </w:r>
      <w:r w:rsidR="00DB5883" w:rsidRPr="0062440F">
        <w:rPr>
          <w:lang w:eastAsia="de-DE"/>
        </w:rPr>
        <w:t>[</w:t>
      </w:r>
      <w:r w:rsidR="00DB5883" w:rsidRPr="0062440F">
        <w:rPr>
          <w:color w:val="C00000"/>
          <w:lang w:eastAsia="de-DE"/>
        </w:rPr>
        <w:t>set</w:t>
      </w:r>
      <w:r w:rsidR="00DB5883" w:rsidRPr="0062440F">
        <w:rPr>
          <w:lang w:eastAsia="de-DE"/>
        </w:rPr>
        <w:t xml:space="preserve"> </w:t>
      </w:r>
      <w:r w:rsidR="00DB5883" w:rsidRPr="0062440F">
        <w:rPr>
          <w:color w:val="7030A0"/>
          <w:lang w:eastAsia="de-DE"/>
        </w:rPr>
        <w:t>resist</w:t>
      </w:r>
      <w:r w:rsidR="00AB5A96">
        <w:rPr>
          <w:color w:val="7030A0"/>
          <w:lang w:eastAsia="de-DE"/>
        </w:rPr>
        <w:t>_‌</w:t>
      </w:r>
      <w:r w:rsidR="00DB5883" w:rsidRPr="0062440F">
        <w:rPr>
          <w:color w:val="7030A0"/>
          <w:lang w:eastAsia="de-DE"/>
        </w:rPr>
        <w:t>increased</w:t>
      </w:r>
      <w:r w:rsidR="00AB5A96">
        <w:rPr>
          <w:color w:val="7030A0"/>
          <w:lang w:eastAsia="de-DE"/>
        </w:rPr>
        <w:t>_‌</w:t>
      </w:r>
      <w:r w:rsidR="00DB5883" w:rsidRPr="0062440F">
        <w:rPr>
          <w:color w:val="7030A0"/>
          <w:lang w:eastAsia="de-DE"/>
        </w:rPr>
        <w:t xml:space="preserve">mortality </w:t>
      </w:r>
      <w:r w:rsidR="00350595" w:rsidRPr="0062440F">
        <w:rPr>
          <w:lang w:eastAsia="de-DE"/>
        </w:rPr>
        <w:t>(exp</w:t>
      </w:r>
      <w:r w:rsidR="00DB5883" w:rsidRPr="0062440F">
        <w:rPr>
          <w:lang w:eastAsia="de-DE"/>
        </w:rPr>
        <w:t xml:space="preserve">((1 - </w:t>
      </w:r>
      <w:r w:rsidR="00DB5883" w:rsidRPr="0062440F">
        <w:rPr>
          <w:color w:val="7030A0"/>
          <w:lang w:eastAsia="de-DE"/>
        </w:rPr>
        <w:t>resist</w:t>
      </w:r>
      <w:r w:rsidR="00AB5A96">
        <w:rPr>
          <w:color w:val="7030A0"/>
          <w:lang w:eastAsia="de-DE"/>
        </w:rPr>
        <w:t>_‌</w:t>
      </w:r>
      <w:r w:rsidR="00DB5883" w:rsidRPr="0062440F">
        <w:rPr>
          <w:color w:val="7030A0"/>
          <w:lang w:eastAsia="de-DE"/>
        </w:rPr>
        <w:t>ART</w:t>
      </w:r>
      <w:r w:rsidR="00350595" w:rsidRPr="0062440F">
        <w:rPr>
          <w:lang w:eastAsia="de-DE"/>
        </w:rPr>
        <w:t>) * ln</w:t>
      </w:r>
      <w:r w:rsidR="00DB5883" w:rsidRPr="0062440F">
        <w:rPr>
          <w:lang w:eastAsia="de-DE"/>
        </w:rPr>
        <w:t>(</w:t>
      </w:r>
      <w:r w:rsidR="00B37157" w:rsidRPr="0062440F">
        <w:rPr>
          <w:color w:val="0070C0"/>
          <w:lang w:eastAsia="de-DE"/>
        </w:rPr>
        <w:t>HIV</w:t>
      </w:r>
      <w:r w:rsidR="00AB5A96">
        <w:rPr>
          <w:color w:val="0070C0"/>
          <w:lang w:eastAsia="de-DE"/>
        </w:rPr>
        <w:t>_‌</w:t>
      </w:r>
      <w:r w:rsidR="00B37157" w:rsidRPr="0062440F">
        <w:rPr>
          <w:color w:val="0070C0"/>
          <w:lang w:eastAsia="de-DE"/>
        </w:rPr>
        <w:t>mortality</w:t>
      </w:r>
      <w:r w:rsidR="00AB5A96">
        <w:rPr>
          <w:color w:val="0070C0"/>
          <w:lang w:eastAsia="de-DE"/>
        </w:rPr>
        <w:t>_‌</w:t>
      </w:r>
      <w:r w:rsidR="00B37157" w:rsidRPr="0062440F">
        <w:rPr>
          <w:color w:val="0070C0"/>
          <w:lang w:eastAsia="de-DE"/>
        </w:rPr>
        <w:t>rate</w:t>
      </w:r>
      <w:r w:rsidR="00AB5A96">
        <w:rPr>
          <w:color w:val="0070C0"/>
          <w:lang w:eastAsia="de-DE"/>
        </w:rPr>
        <w:t>_‌</w:t>
      </w:r>
      <w:r w:rsidR="00B37157" w:rsidRPr="0062440F">
        <w:rPr>
          <w:b/>
          <w:i/>
          <w:color w:val="0070C0"/>
          <w:lang w:eastAsia="de-DE"/>
        </w:rPr>
        <w:t>’i’</w:t>
      </w:r>
      <w:r w:rsidR="00DB5883" w:rsidRPr="0062440F">
        <w:rPr>
          <w:lang w:eastAsia="de-DE"/>
        </w:rPr>
        <w:t xml:space="preserve">/ </w:t>
      </w:r>
      <w:r w:rsidR="00034722" w:rsidRPr="0062440F">
        <w:rPr>
          <w:lang w:eastAsia="de-DE"/>
        </w:rPr>
        <w:t>(</w:t>
      </w:r>
      <w:r w:rsidR="00DB5883" w:rsidRPr="0062440F">
        <w:rPr>
          <w:color w:val="0070C0"/>
          <w:lang w:eastAsia="de-DE"/>
        </w:rPr>
        <w:t>ARTy1</w:t>
      </w:r>
      <w:r w:rsidR="00AB5A96">
        <w:rPr>
          <w:color w:val="0070C0"/>
          <w:lang w:eastAsia="de-DE"/>
        </w:rPr>
        <w:t>_‌</w:t>
      </w:r>
      <w:r w:rsidR="00DB5883" w:rsidRPr="0062440F">
        <w:rPr>
          <w:color w:val="0070C0"/>
          <w:lang w:eastAsia="de-DE"/>
        </w:rPr>
        <w:t>mortality</w:t>
      </w:r>
      <w:r w:rsidR="00AB5A96">
        <w:rPr>
          <w:color w:val="0070C0"/>
          <w:lang w:eastAsia="de-DE"/>
        </w:rPr>
        <w:t>_‌</w:t>
      </w:r>
      <w:r w:rsidR="00DB5883" w:rsidRPr="0062440F">
        <w:rPr>
          <w:color w:val="0070C0"/>
          <w:lang w:eastAsia="de-DE"/>
        </w:rPr>
        <w:t>rate</w:t>
      </w:r>
      <w:r w:rsidR="00AB5A96">
        <w:rPr>
          <w:color w:val="0070C0"/>
          <w:lang w:eastAsia="de-DE"/>
        </w:rPr>
        <w:t>_‌</w:t>
      </w:r>
      <w:r w:rsidR="00DB5883" w:rsidRPr="0062440F">
        <w:rPr>
          <w:b/>
          <w:i/>
          <w:color w:val="0070C0"/>
          <w:lang w:eastAsia="de-DE"/>
        </w:rPr>
        <w:t>’i’</w:t>
      </w:r>
      <w:r w:rsidR="00034722" w:rsidRPr="0062440F">
        <w:rPr>
          <w:i/>
          <w:lang w:eastAsia="de-DE"/>
        </w:rPr>
        <w:t xml:space="preserve"> *</w:t>
      </w:r>
      <w:r w:rsidR="00034722" w:rsidRPr="0062440F">
        <w:rPr>
          <w:i/>
          <w:color w:val="0070C0"/>
          <w:lang w:eastAsia="de-DE"/>
        </w:rPr>
        <w:t xml:space="preserve"> </w:t>
      </w:r>
      <w:r w:rsidR="00034722" w:rsidRPr="0062440F">
        <w:rPr>
          <w:color w:val="0070C0"/>
          <w:lang w:eastAsia="de-DE"/>
        </w:rPr>
        <w:t>reduced</w:t>
      </w:r>
      <w:r w:rsidR="00AB5A96">
        <w:rPr>
          <w:color w:val="0070C0"/>
          <w:lang w:eastAsia="de-DE"/>
        </w:rPr>
        <w:t>_‌</w:t>
      </w:r>
      <w:r w:rsidR="00034722" w:rsidRPr="0062440F">
        <w:rPr>
          <w:color w:val="0070C0"/>
          <w:lang w:eastAsia="de-DE"/>
        </w:rPr>
        <w:t>mortality</w:t>
      </w:r>
      <w:r w:rsidR="00AB5A96">
        <w:rPr>
          <w:color w:val="0070C0"/>
          <w:lang w:eastAsia="de-DE"/>
        </w:rPr>
        <w:t>_‌</w:t>
      </w:r>
      <w:r w:rsidR="00034722" w:rsidRPr="0062440F">
        <w:rPr>
          <w:color w:val="0070C0"/>
          <w:lang w:eastAsia="de-DE"/>
        </w:rPr>
        <w:t>in</w:t>
      </w:r>
      <w:r w:rsidR="00AB5A96">
        <w:rPr>
          <w:color w:val="0070C0"/>
          <w:lang w:eastAsia="de-DE"/>
        </w:rPr>
        <w:t>_‌</w:t>
      </w:r>
      <w:r w:rsidR="00034722" w:rsidRPr="0062440F">
        <w:rPr>
          <w:color w:val="0070C0"/>
          <w:lang w:eastAsia="de-DE"/>
        </w:rPr>
        <w:t>care</w:t>
      </w:r>
      <w:r w:rsidR="00034722" w:rsidRPr="0062440F">
        <w:rPr>
          <w:lang w:eastAsia="de-DE"/>
        </w:rPr>
        <w:t>)</w:t>
      </w:r>
      <w:r w:rsidR="00DB5883" w:rsidRPr="0062440F">
        <w:rPr>
          <w:lang w:eastAsia="de-DE"/>
        </w:rPr>
        <w:t>)))]</w:t>
      </w:r>
    </w:p>
    <w:p w14:paraId="25CEB7A5" w14:textId="052069E6" w:rsidR="004C1DFD" w:rsidRPr="0062440F" w:rsidRDefault="004C1DFD" w:rsidP="00BA0D27">
      <w:pPr>
        <w:ind w:firstLine="454"/>
        <w:rPr>
          <w:lang w:eastAsia="de-DE"/>
        </w:rPr>
      </w:pPr>
      <w:r w:rsidRPr="0062440F">
        <w:rPr>
          <w:color w:val="C00000"/>
          <w:lang w:eastAsia="de-DE"/>
        </w:rPr>
        <w:t>if</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 xml:space="preserve">status </w:t>
      </w:r>
      <w:r w:rsidRPr="0062440F">
        <w:rPr>
          <w:lang w:eastAsia="de-DE"/>
        </w:rPr>
        <w:t xml:space="preserve">= ‘ART &gt;1 year’ and </w:t>
      </w:r>
      <w:r w:rsidRPr="0062440F">
        <w:rPr>
          <w:color w:val="7030A0"/>
          <w:lang w:eastAsia="de-DE"/>
        </w:rPr>
        <w:t>CD4</w:t>
      </w:r>
      <w:r w:rsidR="00AB5A96">
        <w:rPr>
          <w:color w:val="7030A0"/>
          <w:lang w:eastAsia="de-DE"/>
        </w:rPr>
        <w:t>_‌</w:t>
      </w:r>
      <w:r w:rsidRPr="0062440F">
        <w:rPr>
          <w:color w:val="7030A0"/>
          <w:lang w:eastAsia="de-DE"/>
        </w:rPr>
        <w:t xml:space="preserve">group </w:t>
      </w:r>
      <w:r w:rsidRPr="0062440F">
        <w:rPr>
          <w:lang w:eastAsia="de-DE"/>
        </w:rPr>
        <w:t xml:space="preserve">= </w:t>
      </w:r>
      <w:r w:rsidRPr="0062440F">
        <w:rPr>
          <w:b/>
          <w:i/>
          <w:lang w:eastAsia="de-DE"/>
        </w:rPr>
        <w:t>‘i’</w:t>
      </w:r>
    </w:p>
    <w:p w14:paraId="1A0911CC" w14:textId="44311056" w:rsidR="00383CAE" w:rsidRPr="0062440F" w:rsidRDefault="00914500" w:rsidP="00BA0D27">
      <w:pPr>
        <w:ind w:left="908"/>
        <w:rPr>
          <w:lang w:eastAsia="de-DE"/>
        </w:rPr>
      </w:pPr>
      <w:r w:rsidRPr="00914500">
        <w:rPr>
          <w:color w:val="C00000"/>
          <w:lang w:eastAsia="de-DE"/>
        </w:rPr>
        <w:t xml:space="preserve">then </w:t>
      </w:r>
      <w:r w:rsidR="004C1DFD" w:rsidRPr="0062440F">
        <w:rPr>
          <w:lang w:eastAsia="de-DE"/>
        </w:rPr>
        <w:t>[</w:t>
      </w:r>
      <w:r w:rsidR="004C1DFD" w:rsidRPr="0062440F">
        <w:rPr>
          <w:color w:val="C00000"/>
          <w:lang w:eastAsia="de-DE"/>
        </w:rPr>
        <w:t>set</w:t>
      </w:r>
      <w:r w:rsidR="004C1DFD" w:rsidRPr="0062440F">
        <w:rPr>
          <w:lang w:eastAsia="de-DE"/>
        </w:rPr>
        <w:t xml:space="preserve"> </w:t>
      </w:r>
      <w:r w:rsidR="004C1DFD" w:rsidRPr="0062440F">
        <w:rPr>
          <w:color w:val="7030A0"/>
          <w:lang w:eastAsia="de-DE"/>
        </w:rPr>
        <w:t>resist</w:t>
      </w:r>
      <w:r w:rsidR="00AB5A96">
        <w:rPr>
          <w:color w:val="7030A0"/>
          <w:lang w:eastAsia="de-DE"/>
        </w:rPr>
        <w:t>_‌</w:t>
      </w:r>
      <w:r w:rsidR="004C1DFD" w:rsidRPr="0062440F">
        <w:rPr>
          <w:color w:val="7030A0"/>
          <w:lang w:eastAsia="de-DE"/>
        </w:rPr>
        <w:t>increased</w:t>
      </w:r>
      <w:r w:rsidR="00AB5A96">
        <w:rPr>
          <w:color w:val="7030A0"/>
          <w:lang w:eastAsia="de-DE"/>
        </w:rPr>
        <w:t>_‌</w:t>
      </w:r>
      <w:r w:rsidR="004C1DFD" w:rsidRPr="0062440F">
        <w:rPr>
          <w:color w:val="7030A0"/>
          <w:lang w:eastAsia="de-DE"/>
        </w:rPr>
        <w:t xml:space="preserve">mortality </w:t>
      </w:r>
      <w:r w:rsidR="004C1DFD" w:rsidRPr="0062440F">
        <w:rPr>
          <w:lang w:eastAsia="de-DE"/>
        </w:rPr>
        <w:t xml:space="preserve">(exp((1 - </w:t>
      </w:r>
      <w:r w:rsidR="004C1DFD" w:rsidRPr="0062440F">
        <w:rPr>
          <w:color w:val="7030A0"/>
          <w:lang w:eastAsia="de-DE"/>
        </w:rPr>
        <w:t>resist</w:t>
      </w:r>
      <w:r w:rsidR="00AB5A96">
        <w:rPr>
          <w:color w:val="7030A0"/>
          <w:lang w:eastAsia="de-DE"/>
        </w:rPr>
        <w:t>_‌</w:t>
      </w:r>
      <w:r w:rsidR="004C1DFD" w:rsidRPr="0062440F">
        <w:rPr>
          <w:color w:val="7030A0"/>
          <w:lang w:eastAsia="de-DE"/>
        </w:rPr>
        <w:t>ART</w:t>
      </w:r>
      <w:r w:rsidR="004C1DFD" w:rsidRPr="0062440F">
        <w:rPr>
          <w:lang w:eastAsia="de-DE"/>
        </w:rPr>
        <w:t>) * ln(</w:t>
      </w:r>
      <w:r w:rsidR="004C1DFD" w:rsidRPr="0062440F">
        <w:rPr>
          <w:color w:val="0070C0"/>
          <w:lang w:eastAsia="de-DE"/>
        </w:rPr>
        <w:t>HIV</w:t>
      </w:r>
      <w:r w:rsidR="00AB5A96">
        <w:rPr>
          <w:color w:val="0070C0"/>
          <w:lang w:eastAsia="de-DE"/>
        </w:rPr>
        <w:t>_‌</w:t>
      </w:r>
      <w:r w:rsidR="004C1DFD" w:rsidRPr="0062440F">
        <w:rPr>
          <w:color w:val="0070C0"/>
          <w:lang w:eastAsia="de-DE"/>
        </w:rPr>
        <w:t>mortality</w:t>
      </w:r>
      <w:r w:rsidR="00AB5A96">
        <w:rPr>
          <w:color w:val="0070C0"/>
          <w:lang w:eastAsia="de-DE"/>
        </w:rPr>
        <w:t>_‌</w:t>
      </w:r>
      <w:r w:rsidR="004C1DFD" w:rsidRPr="0062440F">
        <w:rPr>
          <w:color w:val="0070C0"/>
          <w:lang w:eastAsia="de-DE"/>
        </w:rPr>
        <w:t>rate</w:t>
      </w:r>
      <w:r w:rsidR="00AB5A96">
        <w:rPr>
          <w:color w:val="0070C0"/>
          <w:lang w:eastAsia="de-DE"/>
        </w:rPr>
        <w:t>_‌</w:t>
      </w:r>
      <w:r w:rsidR="004C1DFD" w:rsidRPr="0062440F">
        <w:rPr>
          <w:b/>
          <w:i/>
          <w:color w:val="0070C0"/>
          <w:lang w:eastAsia="de-DE"/>
        </w:rPr>
        <w:t>’i’</w:t>
      </w:r>
      <w:r w:rsidR="004C1DFD" w:rsidRPr="0062440F">
        <w:rPr>
          <w:lang w:eastAsia="de-DE"/>
        </w:rPr>
        <w:t xml:space="preserve">/ </w:t>
      </w:r>
      <w:r w:rsidR="00034722" w:rsidRPr="0062440F">
        <w:rPr>
          <w:lang w:eastAsia="de-DE"/>
        </w:rPr>
        <w:t>(</w:t>
      </w:r>
      <w:r w:rsidR="00D9238E" w:rsidRPr="0062440F">
        <w:rPr>
          <w:color w:val="0070C0"/>
          <w:lang w:eastAsia="de-DE"/>
        </w:rPr>
        <w:t>ARTy2</w:t>
      </w:r>
      <w:r w:rsidR="00AB5A96">
        <w:rPr>
          <w:color w:val="0070C0"/>
          <w:lang w:eastAsia="de-DE"/>
        </w:rPr>
        <w:t>_‌</w:t>
      </w:r>
      <w:r w:rsidR="004C1DFD" w:rsidRPr="0062440F">
        <w:rPr>
          <w:color w:val="0070C0"/>
          <w:lang w:eastAsia="de-DE"/>
        </w:rPr>
        <w:t>mortality</w:t>
      </w:r>
      <w:r w:rsidR="00AB5A96">
        <w:rPr>
          <w:color w:val="0070C0"/>
          <w:lang w:eastAsia="de-DE"/>
        </w:rPr>
        <w:t>_‌</w:t>
      </w:r>
      <w:r w:rsidR="004C1DFD" w:rsidRPr="0062440F">
        <w:rPr>
          <w:color w:val="0070C0"/>
          <w:lang w:eastAsia="de-DE"/>
        </w:rPr>
        <w:t>rate</w:t>
      </w:r>
      <w:r w:rsidR="00AB5A96">
        <w:rPr>
          <w:color w:val="0070C0"/>
          <w:lang w:eastAsia="de-DE"/>
        </w:rPr>
        <w:t>_‌</w:t>
      </w:r>
      <w:r w:rsidR="004C1DFD" w:rsidRPr="0062440F">
        <w:rPr>
          <w:b/>
          <w:i/>
          <w:color w:val="0070C0"/>
          <w:lang w:eastAsia="de-DE"/>
        </w:rPr>
        <w:t>’i’</w:t>
      </w:r>
      <w:r w:rsidR="00034722" w:rsidRPr="0062440F">
        <w:rPr>
          <w:i/>
          <w:lang w:eastAsia="de-DE"/>
        </w:rPr>
        <w:t xml:space="preserve"> *</w:t>
      </w:r>
      <w:r w:rsidR="00034722" w:rsidRPr="0062440F">
        <w:rPr>
          <w:i/>
          <w:color w:val="0070C0"/>
          <w:lang w:eastAsia="de-DE"/>
        </w:rPr>
        <w:t xml:space="preserve"> </w:t>
      </w:r>
      <w:r w:rsidR="00034722" w:rsidRPr="0062440F">
        <w:rPr>
          <w:color w:val="0070C0"/>
          <w:lang w:eastAsia="de-DE"/>
        </w:rPr>
        <w:t>reduced</w:t>
      </w:r>
      <w:r w:rsidR="00AB5A96">
        <w:rPr>
          <w:color w:val="0070C0"/>
          <w:lang w:eastAsia="de-DE"/>
        </w:rPr>
        <w:t>_‌</w:t>
      </w:r>
      <w:r w:rsidR="00034722" w:rsidRPr="0062440F">
        <w:rPr>
          <w:color w:val="0070C0"/>
          <w:lang w:eastAsia="de-DE"/>
        </w:rPr>
        <w:t>mortality</w:t>
      </w:r>
      <w:r w:rsidR="00AB5A96">
        <w:rPr>
          <w:color w:val="0070C0"/>
          <w:lang w:eastAsia="de-DE"/>
        </w:rPr>
        <w:t>_‌</w:t>
      </w:r>
      <w:r w:rsidR="00034722" w:rsidRPr="0062440F">
        <w:rPr>
          <w:color w:val="0070C0"/>
          <w:lang w:eastAsia="de-DE"/>
        </w:rPr>
        <w:t>in</w:t>
      </w:r>
      <w:r w:rsidR="00AB5A96">
        <w:rPr>
          <w:color w:val="0070C0"/>
          <w:lang w:eastAsia="de-DE"/>
        </w:rPr>
        <w:t>_‌</w:t>
      </w:r>
      <w:r w:rsidR="00034722" w:rsidRPr="0062440F">
        <w:rPr>
          <w:color w:val="0070C0"/>
          <w:lang w:eastAsia="de-DE"/>
        </w:rPr>
        <w:t>care</w:t>
      </w:r>
      <w:r w:rsidR="00034722" w:rsidRPr="0062440F">
        <w:rPr>
          <w:lang w:eastAsia="de-DE"/>
        </w:rPr>
        <w:t>)</w:t>
      </w:r>
      <w:r w:rsidR="004C1DFD" w:rsidRPr="0062440F">
        <w:rPr>
          <w:lang w:eastAsia="de-DE"/>
        </w:rPr>
        <w:t>)))]</w:t>
      </w:r>
    </w:p>
    <w:p w14:paraId="68FC7F3F" w14:textId="32017F21" w:rsidR="00383CAE" w:rsidRPr="0062440F" w:rsidRDefault="00914500" w:rsidP="00BA0D27">
      <w:pPr>
        <w:rPr>
          <w:lang w:eastAsia="de-DE"/>
        </w:rPr>
      </w:pPr>
      <w:r>
        <w:rPr>
          <w:lang w:eastAsia="de-DE"/>
        </w:rPr>
        <w:t>}</w:t>
      </w:r>
    </w:p>
    <w:p w14:paraId="34D3EC83" w14:textId="0E64F507" w:rsidR="0097276D" w:rsidRPr="0062440F" w:rsidRDefault="0097276D" w:rsidP="00BA0D27">
      <w:pPr>
        <w:pStyle w:val="Heading3"/>
        <w:rPr>
          <w:lang w:eastAsia="de-DE"/>
        </w:rPr>
      </w:pPr>
      <w:r w:rsidRPr="0062440F">
        <w:rPr>
          <w:lang w:eastAsia="de-DE"/>
        </w:rPr>
        <w:lastRenderedPageBreak/>
        <w:t>Update</w:t>
      </w:r>
      <w:r w:rsidR="00AB5A96">
        <w:rPr>
          <w:lang w:eastAsia="de-DE"/>
        </w:rPr>
        <w:t>_‌</w:t>
      </w:r>
      <w:r w:rsidRPr="0062440F">
        <w:rPr>
          <w:lang w:eastAsia="de-DE"/>
        </w:rPr>
        <w:t>resist</w:t>
      </w:r>
      <w:r w:rsidR="00AB5A96">
        <w:rPr>
          <w:lang w:eastAsia="de-DE"/>
        </w:rPr>
        <w:t>_‌</w:t>
      </w:r>
      <w:r w:rsidRPr="0062440F">
        <w:rPr>
          <w:lang w:eastAsia="de-DE"/>
        </w:rPr>
        <w:t>increased</w:t>
      </w:r>
      <w:r w:rsidR="00AB5A96">
        <w:rPr>
          <w:lang w:eastAsia="de-DE"/>
        </w:rPr>
        <w:t>_‌</w:t>
      </w:r>
      <w:r w:rsidRPr="0062440F">
        <w:rPr>
          <w:lang w:eastAsia="de-DE"/>
        </w:rPr>
        <w:t>transmission</w:t>
      </w:r>
    </w:p>
    <w:p w14:paraId="4D006BC1" w14:textId="47DA8033" w:rsidR="00D25DD3" w:rsidRPr="0062440F" w:rsidRDefault="00D25DD3" w:rsidP="00BA0D27">
      <w:pPr>
        <w:pStyle w:val="Heading4"/>
        <w:rPr>
          <w:lang w:eastAsia="de-DE"/>
        </w:rPr>
      </w:pPr>
      <w:r w:rsidRPr="0062440F">
        <w:rPr>
          <w:lang w:eastAsia="de-DE"/>
        </w:rPr>
        <w:t>Description</w:t>
      </w:r>
    </w:p>
    <w:p w14:paraId="2A4774E2" w14:textId="2915E5D1" w:rsidR="006503AD" w:rsidRPr="0062440F" w:rsidRDefault="00245306" w:rsidP="00BA0D27">
      <w:pPr>
        <w:rPr>
          <w:lang w:eastAsia="de-DE"/>
        </w:rPr>
      </w:pPr>
      <w:r w:rsidRPr="0062440F">
        <w:rPr>
          <w:lang w:eastAsia="de-DE"/>
        </w:rPr>
        <w:t>Transmission probabilities for people on ART</w:t>
      </w:r>
      <w:r w:rsidR="00E5442C">
        <w:rPr>
          <w:lang w:eastAsia="de-DE"/>
        </w:rPr>
        <w:t xml:space="preserve"> in the model</w:t>
      </w:r>
      <w:r w:rsidRPr="0062440F">
        <w:rPr>
          <w:lang w:eastAsia="de-DE"/>
        </w:rPr>
        <w:t xml:space="preserve"> increase as their level of resistance to the drug regimen that they are on increases. With 100% resistance, their transmission probability is the same as it would be if they were not on ART.</w:t>
      </w:r>
    </w:p>
    <w:p w14:paraId="2432B1C4" w14:textId="2474EFC2" w:rsidR="00D25DD3" w:rsidRPr="0062440F" w:rsidRDefault="00D25DD3" w:rsidP="00BA0D27">
      <w:pPr>
        <w:pStyle w:val="Heading4"/>
        <w:rPr>
          <w:lang w:eastAsia="de-DE"/>
        </w:rPr>
      </w:pPr>
      <w:r w:rsidRPr="0062440F">
        <w:rPr>
          <w:lang w:eastAsia="de-DE"/>
        </w:rPr>
        <w:t>Process</w:t>
      </w:r>
    </w:p>
    <w:p w14:paraId="0F18B4AA" w14:textId="40E60D48" w:rsidR="006503AD" w:rsidRPr="0062440F" w:rsidRDefault="00431C03" w:rsidP="00BA0D27">
      <w:pPr>
        <w:rPr>
          <w:lang w:eastAsia="de-DE"/>
        </w:rPr>
      </w:pPr>
      <w:r>
        <w:rPr>
          <w:color w:val="ED7D31" w:themeColor="accent2"/>
          <w:lang w:eastAsia="de-DE"/>
        </w:rPr>
        <w:t>u</w:t>
      </w:r>
      <w:r w:rsidR="006503AD" w:rsidRPr="0062440F">
        <w:rPr>
          <w:color w:val="ED7D31" w:themeColor="accent2"/>
          <w:lang w:eastAsia="de-DE"/>
        </w:rPr>
        <w:t>pdate</w:t>
      </w:r>
      <w:r w:rsidR="00AB5A96">
        <w:rPr>
          <w:color w:val="ED7D31" w:themeColor="accent2"/>
          <w:lang w:eastAsia="de-DE"/>
        </w:rPr>
        <w:t>_‌</w:t>
      </w:r>
      <w:r w:rsidR="006503AD" w:rsidRPr="0062440F">
        <w:rPr>
          <w:color w:val="ED7D31" w:themeColor="accent2"/>
          <w:lang w:eastAsia="de-DE"/>
        </w:rPr>
        <w:t>resist</w:t>
      </w:r>
      <w:r w:rsidR="00AB5A96">
        <w:rPr>
          <w:color w:val="ED7D31" w:themeColor="accent2"/>
          <w:lang w:eastAsia="de-DE"/>
        </w:rPr>
        <w:t>_‌</w:t>
      </w:r>
      <w:r w:rsidR="006503AD" w:rsidRPr="0062440F">
        <w:rPr>
          <w:color w:val="ED7D31" w:themeColor="accent2"/>
          <w:lang w:eastAsia="de-DE"/>
        </w:rPr>
        <w:t>ART</w:t>
      </w:r>
    </w:p>
    <w:p w14:paraId="49D2BD6D" w14:textId="22E949C9" w:rsidR="00082380" w:rsidRPr="0062440F" w:rsidRDefault="00082380" w:rsidP="00BA0D27">
      <w:pPr>
        <w:rPr>
          <w:lang w:eastAsia="de-DE"/>
        </w:rPr>
      </w:pPr>
      <w:r w:rsidRPr="0062440F">
        <w:rPr>
          <w:color w:val="C00000"/>
          <w:lang w:eastAsia="de-DE"/>
        </w:rPr>
        <w:t>for</w:t>
      </w:r>
      <w:r w:rsidRPr="0062440F">
        <w:rPr>
          <w:lang w:eastAsia="de-DE"/>
        </w:rPr>
        <w:t xml:space="preserve"> </w:t>
      </w:r>
      <w:r w:rsidRPr="0062440F">
        <w:rPr>
          <w:b/>
          <w:i/>
          <w:lang w:eastAsia="de-DE"/>
        </w:rPr>
        <w:t>‘i’</w:t>
      </w:r>
      <w:r w:rsidRPr="0062440F">
        <w:rPr>
          <w:lang w:eastAsia="de-DE"/>
        </w:rPr>
        <w:t xml:space="preserve"> in </w:t>
      </w:r>
      <w:r w:rsidR="002B5413">
        <w:rPr>
          <w:lang w:eastAsia="de-DE"/>
        </w:rPr>
        <w:t>(1, 2, 3, 4, 5, 6, 7, 8, 9)</w:t>
      </w:r>
      <w:r w:rsidR="006B3212">
        <w:rPr>
          <w:lang w:eastAsia="de-DE"/>
        </w:rPr>
        <w:t xml:space="preserve"> {</w:t>
      </w:r>
    </w:p>
    <w:p w14:paraId="34B9D8AA" w14:textId="4C4A5AB6" w:rsidR="00082380" w:rsidRPr="0062440F" w:rsidRDefault="00082380" w:rsidP="00BA0D27">
      <w:pPr>
        <w:ind w:firstLine="454"/>
        <w:rPr>
          <w:lang w:eastAsia="de-DE"/>
        </w:rPr>
      </w:pPr>
      <w:r w:rsidRPr="0062440F">
        <w:rPr>
          <w:color w:val="C00000"/>
          <w:lang w:eastAsia="de-DE"/>
        </w:rPr>
        <w:t>if</w:t>
      </w:r>
      <w:r w:rsidRPr="0062440F">
        <w:rPr>
          <w:lang w:eastAsia="de-DE"/>
        </w:rPr>
        <w:t xml:space="preserve"> </w:t>
      </w:r>
      <w:r w:rsidRPr="0062440F">
        <w:rPr>
          <w:color w:val="7030A0"/>
          <w:lang w:eastAsia="de-DE"/>
        </w:rPr>
        <w:t>CD4</w:t>
      </w:r>
      <w:r w:rsidR="00AB5A96">
        <w:rPr>
          <w:color w:val="7030A0"/>
          <w:lang w:eastAsia="de-DE"/>
        </w:rPr>
        <w:t>_‌</w:t>
      </w:r>
      <w:r w:rsidRPr="0062440F">
        <w:rPr>
          <w:color w:val="7030A0"/>
          <w:lang w:eastAsia="de-DE"/>
        </w:rPr>
        <w:t xml:space="preserve">group </w:t>
      </w:r>
      <w:r w:rsidRPr="0062440F">
        <w:rPr>
          <w:lang w:eastAsia="de-DE"/>
        </w:rPr>
        <w:t xml:space="preserve">= </w:t>
      </w:r>
      <w:r w:rsidRPr="0062440F">
        <w:rPr>
          <w:b/>
          <w:i/>
          <w:lang w:eastAsia="de-DE"/>
        </w:rPr>
        <w:t>‘i’</w:t>
      </w:r>
    </w:p>
    <w:p w14:paraId="58B9B1F8" w14:textId="3C3FDABB" w:rsidR="00082380" w:rsidRPr="0062440F" w:rsidRDefault="006B3212" w:rsidP="00BA0D27">
      <w:pPr>
        <w:ind w:left="908"/>
        <w:rPr>
          <w:lang w:eastAsia="de-DE"/>
        </w:rPr>
      </w:pPr>
      <w:r w:rsidRPr="00914500">
        <w:rPr>
          <w:color w:val="C00000"/>
          <w:lang w:eastAsia="de-DE"/>
        </w:rPr>
        <w:t xml:space="preserve">then </w:t>
      </w:r>
      <w:r w:rsidR="00082380" w:rsidRPr="0062440F">
        <w:rPr>
          <w:lang w:eastAsia="de-DE"/>
        </w:rPr>
        <w:t>[</w:t>
      </w:r>
      <w:r w:rsidR="00082380" w:rsidRPr="0062440F">
        <w:rPr>
          <w:color w:val="C00000"/>
          <w:lang w:eastAsia="de-DE"/>
        </w:rPr>
        <w:t xml:space="preserve">set </w:t>
      </w:r>
      <w:r w:rsidR="00082380" w:rsidRPr="0062440F">
        <w:rPr>
          <w:color w:val="7030A0"/>
          <w:lang w:eastAsia="de-DE"/>
        </w:rPr>
        <w:t>resist</w:t>
      </w:r>
      <w:r w:rsidR="00AB5A96">
        <w:rPr>
          <w:color w:val="7030A0"/>
          <w:lang w:eastAsia="de-DE"/>
        </w:rPr>
        <w:t>_‌</w:t>
      </w:r>
      <w:r w:rsidR="00082380" w:rsidRPr="0062440F">
        <w:rPr>
          <w:color w:val="7030A0"/>
          <w:lang w:eastAsia="de-DE"/>
        </w:rPr>
        <w:t>increased</w:t>
      </w:r>
      <w:r w:rsidR="00AB5A96">
        <w:rPr>
          <w:color w:val="7030A0"/>
          <w:lang w:eastAsia="de-DE"/>
        </w:rPr>
        <w:t>_‌</w:t>
      </w:r>
      <w:r w:rsidR="00082380" w:rsidRPr="0062440F">
        <w:rPr>
          <w:color w:val="7030A0"/>
          <w:lang w:eastAsia="de-DE"/>
        </w:rPr>
        <w:t xml:space="preserve">transmit </w:t>
      </w:r>
      <w:r w:rsidR="00082380" w:rsidRPr="0062440F">
        <w:rPr>
          <w:lang w:eastAsia="de-DE"/>
        </w:rPr>
        <w:t xml:space="preserve">(exp((1 - </w:t>
      </w:r>
      <w:r w:rsidR="00082380" w:rsidRPr="0062440F">
        <w:rPr>
          <w:color w:val="7030A0"/>
          <w:lang w:eastAsia="de-DE"/>
        </w:rPr>
        <w:t>resist</w:t>
      </w:r>
      <w:r w:rsidR="00AB5A96">
        <w:rPr>
          <w:color w:val="7030A0"/>
          <w:lang w:eastAsia="de-DE"/>
        </w:rPr>
        <w:t>_‌</w:t>
      </w:r>
      <w:r w:rsidR="00082380" w:rsidRPr="0062440F">
        <w:rPr>
          <w:color w:val="7030A0"/>
          <w:lang w:eastAsia="de-DE"/>
        </w:rPr>
        <w:t>ART</w:t>
      </w:r>
      <w:r w:rsidR="00082380" w:rsidRPr="0062440F">
        <w:rPr>
          <w:lang w:eastAsia="de-DE"/>
        </w:rPr>
        <w:t>) * ln(</w:t>
      </w:r>
      <w:r w:rsidR="00486488" w:rsidRPr="0062440F">
        <w:rPr>
          <w:color w:val="0070C0"/>
          <w:lang w:eastAsia="de-DE"/>
        </w:rPr>
        <w:t>HIV</w:t>
      </w:r>
      <w:r w:rsidR="00AB5A96">
        <w:rPr>
          <w:color w:val="0070C0"/>
          <w:lang w:eastAsia="de-DE"/>
        </w:rPr>
        <w:t>_‌</w:t>
      </w:r>
      <w:r w:rsidR="00486488" w:rsidRPr="0062440F">
        <w:rPr>
          <w:color w:val="0070C0"/>
          <w:lang w:eastAsia="de-DE"/>
        </w:rPr>
        <w:t>transmission</w:t>
      </w:r>
      <w:r w:rsidR="00AB5A96">
        <w:rPr>
          <w:color w:val="0070C0"/>
          <w:lang w:eastAsia="de-DE"/>
        </w:rPr>
        <w:t>_‌</w:t>
      </w:r>
      <w:r w:rsidR="00486488" w:rsidRPr="0062440F">
        <w:rPr>
          <w:color w:val="0070C0"/>
          <w:lang w:eastAsia="de-DE"/>
        </w:rPr>
        <w:t>prob</w:t>
      </w:r>
      <w:r w:rsidR="00AB5A96">
        <w:rPr>
          <w:color w:val="0070C0"/>
          <w:lang w:eastAsia="de-DE"/>
        </w:rPr>
        <w:t>_‌</w:t>
      </w:r>
      <w:r w:rsidR="00486488" w:rsidRPr="0062440F">
        <w:rPr>
          <w:b/>
          <w:i/>
          <w:color w:val="0070C0"/>
          <w:lang w:eastAsia="de-DE"/>
        </w:rPr>
        <w:t>’i'</w:t>
      </w:r>
      <w:r w:rsidR="00082380" w:rsidRPr="0062440F">
        <w:rPr>
          <w:lang w:eastAsia="de-DE"/>
        </w:rPr>
        <w:t xml:space="preserve">/ </w:t>
      </w:r>
      <w:r w:rsidR="00486488" w:rsidRPr="0062440F">
        <w:rPr>
          <w:color w:val="4472C4" w:themeColor="accent5"/>
          <w:lang w:eastAsia="de-DE"/>
        </w:rPr>
        <w:t>onART</w:t>
      </w:r>
      <w:r w:rsidR="00AB5A96">
        <w:rPr>
          <w:color w:val="4472C4" w:themeColor="accent5"/>
          <w:lang w:eastAsia="de-DE"/>
        </w:rPr>
        <w:t>_‌</w:t>
      </w:r>
      <w:r w:rsidR="00486488" w:rsidRPr="0062440F">
        <w:rPr>
          <w:color w:val="4472C4" w:themeColor="accent5"/>
          <w:lang w:eastAsia="de-DE"/>
        </w:rPr>
        <w:t>HIV</w:t>
      </w:r>
      <w:r w:rsidR="00AB5A96">
        <w:rPr>
          <w:color w:val="4472C4" w:themeColor="accent5"/>
          <w:lang w:eastAsia="de-DE"/>
        </w:rPr>
        <w:t>_‌</w:t>
      </w:r>
      <w:r w:rsidR="00486488" w:rsidRPr="0062440F">
        <w:rPr>
          <w:color w:val="4472C4" w:themeColor="accent5"/>
          <w:lang w:eastAsia="de-DE"/>
        </w:rPr>
        <w:t>transmission</w:t>
      </w:r>
      <w:r w:rsidR="00AB5A96">
        <w:rPr>
          <w:color w:val="4472C4" w:themeColor="accent5"/>
          <w:lang w:eastAsia="de-DE"/>
        </w:rPr>
        <w:t>_‌</w:t>
      </w:r>
      <w:r w:rsidR="00486488" w:rsidRPr="0062440F">
        <w:rPr>
          <w:color w:val="4472C4" w:themeColor="accent5"/>
          <w:lang w:eastAsia="de-DE"/>
        </w:rPr>
        <w:t>prob</w:t>
      </w:r>
      <w:r w:rsidR="00082380" w:rsidRPr="0062440F">
        <w:rPr>
          <w:lang w:eastAsia="de-DE"/>
        </w:rPr>
        <w:t>)))]</w:t>
      </w:r>
    </w:p>
    <w:p w14:paraId="4C05983E" w14:textId="57F9C62E" w:rsidR="00082380" w:rsidRPr="0062440F" w:rsidRDefault="006B3212" w:rsidP="00BA0D27">
      <w:pPr>
        <w:rPr>
          <w:lang w:eastAsia="de-DE"/>
        </w:rPr>
      </w:pPr>
      <w:r>
        <w:rPr>
          <w:lang w:eastAsia="de-DE"/>
        </w:rPr>
        <w:t>}</w:t>
      </w:r>
    </w:p>
    <w:p w14:paraId="5EA53747" w14:textId="77777777" w:rsidR="00486488" w:rsidRPr="0062440F" w:rsidRDefault="00486488" w:rsidP="00BA0D27">
      <w:pPr>
        <w:rPr>
          <w:lang w:eastAsia="de-DE"/>
        </w:rPr>
      </w:pPr>
    </w:p>
    <w:p w14:paraId="2480C1F4" w14:textId="3F94D2FB" w:rsidR="00E921A0" w:rsidRPr="0062440F" w:rsidRDefault="009B1146" w:rsidP="00BA0D27">
      <w:pPr>
        <w:pStyle w:val="Heading3"/>
        <w:rPr>
          <w:lang w:eastAsia="de-DE"/>
        </w:rPr>
      </w:pPr>
      <w:r w:rsidRPr="0062440F">
        <w:rPr>
          <w:lang w:eastAsia="de-DE"/>
        </w:rPr>
        <w:t>Update</w:t>
      </w:r>
      <w:r w:rsidR="00AB5A96">
        <w:rPr>
          <w:lang w:eastAsia="de-DE"/>
        </w:rPr>
        <w:t>_‌</w:t>
      </w:r>
      <w:r w:rsidRPr="0062440F">
        <w:rPr>
          <w:lang w:eastAsia="de-DE"/>
        </w:rPr>
        <w:t>resist</w:t>
      </w:r>
      <w:r w:rsidR="00AB5A96">
        <w:rPr>
          <w:lang w:eastAsia="de-DE"/>
        </w:rPr>
        <w:t>_‌</w:t>
      </w:r>
      <w:r w:rsidRPr="0062440F">
        <w:rPr>
          <w:lang w:eastAsia="de-DE"/>
        </w:rPr>
        <w:t>ART</w:t>
      </w:r>
    </w:p>
    <w:p w14:paraId="55F6C280" w14:textId="24BC290D" w:rsidR="001F0A21" w:rsidRPr="0062440F" w:rsidRDefault="001F0A21" w:rsidP="00BA0D27">
      <w:pPr>
        <w:pStyle w:val="Heading4"/>
        <w:rPr>
          <w:lang w:eastAsia="de-DE"/>
        </w:rPr>
      </w:pPr>
      <w:r w:rsidRPr="0062440F">
        <w:rPr>
          <w:lang w:eastAsia="de-DE"/>
        </w:rPr>
        <w:t>Description</w:t>
      </w:r>
    </w:p>
    <w:p w14:paraId="5A97AE8F" w14:textId="0F94D569" w:rsidR="00A84C18" w:rsidRPr="0062440F" w:rsidRDefault="00A84C18" w:rsidP="00BA0D27">
      <w:pPr>
        <w:rPr>
          <w:lang w:eastAsia="de-DE"/>
        </w:rPr>
      </w:pPr>
      <w:r w:rsidRPr="0062440F">
        <w:rPr>
          <w:lang w:eastAsia="de-DE"/>
        </w:rPr>
        <w:t>This submodel determines the overall level of resistance a person has to the drug regimen that they are on, based on their level of resistance to the three individual drugs they are taking.</w:t>
      </w:r>
    </w:p>
    <w:p w14:paraId="09FF70ED" w14:textId="22C50770" w:rsidR="001F0A21" w:rsidRPr="0062440F" w:rsidRDefault="001F0A21" w:rsidP="00BA0D27">
      <w:pPr>
        <w:pStyle w:val="Heading4"/>
        <w:rPr>
          <w:lang w:eastAsia="de-DE"/>
        </w:rPr>
      </w:pPr>
      <w:r w:rsidRPr="0062440F">
        <w:rPr>
          <w:lang w:eastAsia="de-DE"/>
        </w:rPr>
        <w:t>Process</w:t>
      </w:r>
    </w:p>
    <w:p w14:paraId="3257D9A6" w14:textId="63D2758E" w:rsidR="001F0A21" w:rsidRPr="0062440F" w:rsidRDefault="001F0A21" w:rsidP="00BA0D27">
      <w:pPr>
        <w:rPr>
          <w:lang w:eastAsia="de-DE"/>
        </w:rPr>
      </w:pPr>
      <w:r w:rsidRPr="0062440F">
        <w:rPr>
          <w:color w:val="C00000"/>
          <w:lang w:eastAsia="de-DE"/>
        </w:rPr>
        <w:t>if</w:t>
      </w:r>
      <w:r w:rsidRPr="0062440F">
        <w:rPr>
          <w:lang w:eastAsia="de-DE"/>
        </w:rPr>
        <w:t xml:space="preserve"> </w:t>
      </w:r>
      <w:r w:rsidR="00084517" w:rsidRPr="0062440F">
        <w:rPr>
          <w:color w:val="7030A0"/>
          <w:lang w:eastAsia="de-DE"/>
        </w:rPr>
        <w:t>ART</w:t>
      </w:r>
      <w:r w:rsidR="00AB5A96">
        <w:rPr>
          <w:color w:val="7030A0"/>
          <w:lang w:eastAsia="de-DE"/>
        </w:rPr>
        <w:t>_‌</w:t>
      </w:r>
      <w:r w:rsidR="00084517" w:rsidRPr="0062440F">
        <w:rPr>
          <w:color w:val="7030A0"/>
          <w:lang w:eastAsia="de-DE"/>
        </w:rPr>
        <w:t>status</w:t>
      </w:r>
      <w:r w:rsidR="00084517" w:rsidRPr="0062440F">
        <w:rPr>
          <w:lang w:eastAsia="de-DE"/>
        </w:rPr>
        <w:t xml:space="preserve"> = ‘on 1</w:t>
      </w:r>
      <w:r w:rsidR="00084517" w:rsidRPr="0062440F">
        <w:rPr>
          <w:vertAlign w:val="superscript"/>
          <w:lang w:eastAsia="de-DE"/>
        </w:rPr>
        <w:t>st</w:t>
      </w:r>
      <w:r w:rsidR="00084517" w:rsidRPr="0062440F">
        <w:rPr>
          <w:lang w:eastAsia="de-DE"/>
        </w:rPr>
        <w:t xml:space="preserve"> line’</w:t>
      </w:r>
    </w:p>
    <w:p w14:paraId="4FC4CA1F" w14:textId="77777777" w:rsidR="002505CB" w:rsidRDefault="002505CB" w:rsidP="00BA0D27">
      <w:pPr>
        <w:ind w:left="454"/>
        <w:rPr>
          <w:lang w:eastAsia="de-DE"/>
        </w:rPr>
      </w:pPr>
      <w:r w:rsidRPr="00914500">
        <w:rPr>
          <w:color w:val="C00000"/>
          <w:lang w:eastAsia="de-DE"/>
        </w:rPr>
        <w:t xml:space="preserve">then </w:t>
      </w:r>
      <w:r w:rsidR="001E2E61" w:rsidRPr="0062440F">
        <w:rPr>
          <w:lang w:eastAsia="de-DE"/>
        </w:rPr>
        <w:t>[</w:t>
      </w:r>
    </w:p>
    <w:p w14:paraId="6F458C5E" w14:textId="5D563890" w:rsidR="001F0A21" w:rsidRPr="0062440F" w:rsidRDefault="001F0A21" w:rsidP="002505CB">
      <w:pPr>
        <w:ind w:left="908"/>
        <w:rPr>
          <w:lang w:eastAsia="de-DE"/>
        </w:rPr>
      </w:pP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 xml:space="preserve">TDF </w:t>
      </w:r>
      <w:r w:rsidR="005B1262" w:rsidRPr="0062440F">
        <w:rPr>
          <w:color w:val="C00000"/>
          <w:lang w:eastAsia="de-DE"/>
        </w:rPr>
        <w:t>min</w:t>
      </w:r>
      <w:r w:rsidR="00B41174" w:rsidRPr="0062440F">
        <w:rPr>
          <w:lang w:eastAsia="de-DE"/>
        </w:rPr>
        <w:t>(</w:t>
      </w:r>
      <w:r w:rsidRPr="0062440F">
        <w:rPr>
          <w:color w:val="7030A0"/>
          <w:lang w:eastAsia="de-DE"/>
        </w:rPr>
        <w:t>resist</w:t>
      </w:r>
      <w:r w:rsidR="00AB5A96">
        <w:rPr>
          <w:color w:val="7030A0"/>
          <w:lang w:eastAsia="de-DE"/>
        </w:rPr>
        <w:t>_‌</w:t>
      </w:r>
      <w:r w:rsidRPr="0062440F">
        <w:rPr>
          <w:color w:val="7030A0"/>
          <w:lang w:eastAsia="de-DE"/>
        </w:rPr>
        <w:t>NRTI</w:t>
      </w:r>
      <w:r w:rsidR="00B41174" w:rsidRPr="0062440F">
        <w:rPr>
          <w:lang w:eastAsia="de-DE"/>
        </w:rPr>
        <w:t>,</w:t>
      </w:r>
      <w:r w:rsidRPr="0062440F">
        <w:rPr>
          <w:color w:val="7030A0"/>
          <w:lang w:eastAsia="de-DE"/>
        </w:rPr>
        <w:t xml:space="preserve"> resist</w:t>
      </w:r>
      <w:r w:rsidR="00AB5A96">
        <w:rPr>
          <w:color w:val="7030A0"/>
          <w:lang w:eastAsia="de-DE"/>
        </w:rPr>
        <w:t>_‌</w:t>
      </w:r>
      <w:r w:rsidRPr="0062440F">
        <w:rPr>
          <w:color w:val="7030A0"/>
          <w:lang w:eastAsia="de-DE"/>
        </w:rPr>
        <w:t>TAM</w:t>
      </w:r>
      <w:r w:rsidR="00B41174" w:rsidRPr="0062440F">
        <w:rPr>
          <w:lang w:eastAsia="de-DE"/>
        </w:rPr>
        <w:t>)</w:t>
      </w:r>
      <w:r w:rsidR="001E2E61" w:rsidRPr="0062440F">
        <w:rPr>
          <w:lang w:eastAsia="de-DE"/>
        </w:rPr>
        <w:t>]</w:t>
      </w:r>
      <w:r w:rsidR="005B1262" w:rsidRPr="0062440F">
        <w:rPr>
          <w:lang w:eastAsia="de-DE"/>
        </w:rPr>
        <w:t xml:space="preserve"> </w:t>
      </w:r>
      <w:r w:rsidR="005B1262" w:rsidRPr="0062440F">
        <w:rPr>
          <w:color w:val="00B050"/>
          <w:lang w:eastAsia="de-DE"/>
        </w:rPr>
        <w:t>#the level of resistance to TDF is assumed to be equal to the highest level of resistance due to major NRTI mutations or due to TAMs.</w:t>
      </w:r>
    </w:p>
    <w:p w14:paraId="67CF713F" w14:textId="77777777" w:rsidR="002505CB" w:rsidRDefault="001F0A21" w:rsidP="002505CB">
      <w:pPr>
        <w:ind w:left="908"/>
        <w:rPr>
          <w:color w:val="4472C4" w:themeColor="accent5"/>
          <w:lang w:eastAsia="de-DE"/>
        </w:rPr>
      </w:pP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 xml:space="preserve">ART </w:t>
      </w:r>
      <w:r w:rsidRPr="0062440F">
        <w:rPr>
          <w:lang w:eastAsia="de-DE"/>
        </w:rPr>
        <w:t>(</w:t>
      </w:r>
      <w:r w:rsidRPr="0062440F">
        <w:rPr>
          <w:color w:val="7030A0"/>
          <w:lang w:eastAsia="de-DE"/>
        </w:rPr>
        <w:t>resist</w:t>
      </w:r>
      <w:r w:rsidR="00AB5A96">
        <w:rPr>
          <w:color w:val="7030A0"/>
          <w:lang w:eastAsia="de-DE"/>
        </w:rPr>
        <w:t>_‌</w:t>
      </w:r>
      <w:r w:rsidRPr="0062440F">
        <w:rPr>
          <w:color w:val="7030A0"/>
          <w:lang w:eastAsia="de-DE"/>
        </w:rPr>
        <w:t xml:space="preserve">NNRTI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 xml:space="preserve">NRTI </w:t>
      </w:r>
      <w:r w:rsidRPr="0062440F">
        <w:rPr>
          <w:lang w:eastAsia="de-DE"/>
        </w:rPr>
        <w:t xml:space="preserve">* </w:t>
      </w:r>
      <w:r w:rsidRPr="0062440F">
        <w:rPr>
          <w:color w:val="4472C4" w:themeColor="accent5"/>
          <w:lang w:eastAsia="de-DE"/>
        </w:rPr>
        <w:t>NRTI</w:t>
      </w:r>
      <w:r w:rsidR="00AB5A96">
        <w:rPr>
          <w:color w:val="4472C4" w:themeColor="accent5"/>
          <w:lang w:eastAsia="de-DE"/>
        </w:rPr>
        <w:t>_‌</w:t>
      </w:r>
      <w:r w:rsidRPr="0062440F">
        <w:rPr>
          <w:color w:val="4472C4" w:themeColor="accent5"/>
          <w:lang w:eastAsia="de-DE"/>
        </w:rPr>
        <w:t xml:space="preserve">weight </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TDF</w:t>
      </w:r>
      <w:r w:rsidRPr="0062440F">
        <w:rPr>
          <w:lang w:eastAsia="de-DE"/>
        </w:rPr>
        <w:t xml:space="preserve"> * </w:t>
      </w:r>
      <w:r w:rsidRPr="0062440F">
        <w:rPr>
          <w:color w:val="4472C4" w:themeColor="accent5"/>
          <w:lang w:eastAsia="de-DE"/>
        </w:rPr>
        <w:t>NRTI</w:t>
      </w:r>
      <w:r w:rsidR="00AB5A96">
        <w:rPr>
          <w:color w:val="4472C4" w:themeColor="accent5"/>
          <w:lang w:eastAsia="de-DE"/>
        </w:rPr>
        <w:t>_‌</w:t>
      </w:r>
      <w:r w:rsidRPr="0062440F">
        <w:rPr>
          <w:color w:val="4472C4" w:themeColor="accent5"/>
          <w:lang w:eastAsia="de-DE"/>
        </w:rPr>
        <w:t>weight</w:t>
      </w:r>
      <w:r w:rsidRPr="0062440F">
        <w:rPr>
          <w:lang w:eastAsia="de-DE"/>
        </w:rPr>
        <w:t xml:space="preserve">) / </w:t>
      </w:r>
      <w:r w:rsidRPr="0062440F">
        <w:rPr>
          <w:color w:val="4472C4" w:themeColor="accent5"/>
          <w:lang w:eastAsia="de-DE"/>
        </w:rPr>
        <w:t>max</w:t>
      </w:r>
      <w:r w:rsidR="00AB5A96">
        <w:rPr>
          <w:color w:val="4472C4" w:themeColor="accent5"/>
          <w:lang w:eastAsia="de-DE"/>
        </w:rPr>
        <w:t>_‌</w:t>
      </w:r>
      <w:r w:rsidRPr="0062440F">
        <w:rPr>
          <w:color w:val="4472C4" w:themeColor="accent5"/>
          <w:lang w:eastAsia="de-DE"/>
        </w:rPr>
        <w:t>total</w:t>
      </w:r>
      <w:r w:rsidR="00AB5A96">
        <w:rPr>
          <w:color w:val="4472C4" w:themeColor="accent5"/>
          <w:lang w:eastAsia="de-DE"/>
        </w:rPr>
        <w:t>_‌</w:t>
      </w:r>
      <w:r w:rsidRPr="0062440F">
        <w:rPr>
          <w:color w:val="4472C4" w:themeColor="accent5"/>
          <w:lang w:eastAsia="de-DE"/>
        </w:rPr>
        <w:t>ART</w:t>
      </w:r>
    </w:p>
    <w:p w14:paraId="5A26F4E6" w14:textId="1B5A071C" w:rsidR="001F0A21" w:rsidRPr="0062440F" w:rsidRDefault="001F0A21" w:rsidP="002505CB">
      <w:pPr>
        <w:ind w:firstLine="454"/>
        <w:rPr>
          <w:lang w:eastAsia="de-DE"/>
        </w:rPr>
      </w:pPr>
      <w:r w:rsidRPr="0062440F">
        <w:rPr>
          <w:lang w:eastAsia="de-DE"/>
        </w:rPr>
        <w:t>]</w:t>
      </w:r>
    </w:p>
    <w:p w14:paraId="6962F46F" w14:textId="6B17C8B7" w:rsidR="008E49E5" w:rsidRDefault="008E49E5" w:rsidP="00BA0D27">
      <w:pPr>
        <w:rPr>
          <w:lang w:eastAsia="de-DE"/>
        </w:rPr>
      </w:pPr>
      <w:r w:rsidRPr="0062440F">
        <w:rPr>
          <w:color w:val="C00000"/>
          <w:lang w:eastAsia="de-DE"/>
        </w:rPr>
        <w:t>if</w:t>
      </w:r>
      <w:r w:rsidRPr="0062440F">
        <w:rPr>
          <w:lang w:eastAsia="de-DE"/>
        </w:rPr>
        <w:t xml:space="preserve"> </w:t>
      </w:r>
      <w:r w:rsidRPr="0062440F">
        <w:rPr>
          <w:color w:val="7030A0"/>
          <w:lang w:eastAsia="de-DE"/>
        </w:rPr>
        <w:t>ART</w:t>
      </w:r>
      <w:r w:rsidR="00AB5A96">
        <w:rPr>
          <w:color w:val="7030A0"/>
          <w:lang w:eastAsia="de-DE"/>
        </w:rPr>
        <w:t>_‌</w:t>
      </w:r>
      <w:r w:rsidRPr="0062440F">
        <w:rPr>
          <w:color w:val="7030A0"/>
          <w:lang w:eastAsia="de-DE"/>
        </w:rPr>
        <w:t>status</w:t>
      </w:r>
      <w:r w:rsidRPr="0062440F">
        <w:rPr>
          <w:lang w:eastAsia="de-DE"/>
        </w:rPr>
        <w:t xml:space="preserve"> = ‘on 2</w:t>
      </w:r>
      <w:r w:rsidRPr="0062440F">
        <w:rPr>
          <w:vertAlign w:val="superscript"/>
          <w:lang w:eastAsia="de-DE"/>
        </w:rPr>
        <w:t>nd</w:t>
      </w:r>
      <w:r w:rsidRPr="0062440F">
        <w:rPr>
          <w:lang w:eastAsia="de-DE"/>
        </w:rPr>
        <w:t xml:space="preserve"> line’</w:t>
      </w:r>
    </w:p>
    <w:p w14:paraId="5CDD5824" w14:textId="5EC8BA01" w:rsidR="001F0A21" w:rsidRPr="0062440F" w:rsidRDefault="001A44E0" w:rsidP="001A44E0">
      <w:pPr>
        <w:ind w:left="454"/>
        <w:rPr>
          <w:lang w:eastAsia="de-DE"/>
        </w:rPr>
      </w:pPr>
      <w:r w:rsidRPr="00914500">
        <w:rPr>
          <w:color w:val="C00000"/>
          <w:lang w:eastAsia="de-DE"/>
        </w:rPr>
        <w:lastRenderedPageBreak/>
        <w:t xml:space="preserve">then </w:t>
      </w:r>
      <w:r w:rsidRPr="0062440F">
        <w:rPr>
          <w:lang w:eastAsia="de-DE"/>
        </w:rPr>
        <w:t>[</w:t>
      </w:r>
      <w:r w:rsidR="001F0A21" w:rsidRPr="0062440F">
        <w:rPr>
          <w:color w:val="C00000"/>
          <w:lang w:eastAsia="de-DE"/>
        </w:rPr>
        <w:t>set</w:t>
      </w:r>
      <w:r w:rsidR="001F0A21" w:rsidRPr="0062440F">
        <w:rPr>
          <w:lang w:eastAsia="de-DE"/>
        </w:rPr>
        <w:t xml:space="preserve"> </w:t>
      </w:r>
      <w:r w:rsidR="001F0A21" w:rsidRPr="0062440F">
        <w:rPr>
          <w:color w:val="7030A0"/>
          <w:lang w:eastAsia="de-DE"/>
        </w:rPr>
        <w:t>resist</w:t>
      </w:r>
      <w:r w:rsidR="00AB5A96">
        <w:rPr>
          <w:color w:val="7030A0"/>
          <w:lang w:eastAsia="de-DE"/>
        </w:rPr>
        <w:t>_‌</w:t>
      </w:r>
      <w:r w:rsidR="001F0A21" w:rsidRPr="0062440F">
        <w:rPr>
          <w:color w:val="7030A0"/>
          <w:lang w:eastAsia="de-DE"/>
        </w:rPr>
        <w:t>ART</w:t>
      </w:r>
      <w:r w:rsidR="001F0A21" w:rsidRPr="0062440F">
        <w:rPr>
          <w:lang w:eastAsia="de-DE"/>
        </w:rPr>
        <w:t xml:space="preserve"> (</w:t>
      </w:r>
      <w:r w:rsidR="001F0A21" w:rsidRPr="0062440F">
        <w:rPr>
          <w:color w:val="7030A0"/>
          <w:lang w:eastAsia="de-DE"/>
        </w:rPr>
        <w:t>resist</w:t>
      </w:r>
      <w:r w:rsidR="00AB5A96">
        <w:rPr>
          <w:color w:val="7030A0"/>
          <w:lang w:eastAsia="de-DE"/>
        </w:rPr>
        <w:t>_‌</w:t>
      </w:r>
      <w:r w:rsidR="001F0A21" w:rsidRPr="0062440F">
        <w:rPr>
          <w:color w:val="7030A0"/>
          <w:lang w:eastAsia="de-DE"/>
        </w:rPr>
        <w:t xml:space="preserve">PI </w:t>
      </w:r>
      <w:r w:rsidR="001F0A21" w:rsidRPr="0062440F">
        <w:rPr>
          <w:lang w:eastAsia="de-DE"/>
        </w:rPr>
        <w:t xml:space="preserve">* </w:t>
      </w:r>
      <w:r w:rsidR="001F0A21" w:rsidRPr="0062440F">
        <w:rPr>
          <w:color w:val="4472C4" w:themeColor="accent5"/>
          <w:lang w:eastAsia="de-DE"/>
        </w:rPr>
        <w:t>PI</w:t>
      </w:r>
      <w:r w:rsidR="00AB5A96">
        <w:rPr>
          <w:color w:val="4472C4" w:themeColor="accent5"/>
          <w:lang w:eastAsia="de-DE"/>
        </w:rPr>
        <w:t>_‌</w:t>
      </w:r>
      <w:r w:rsidR="001F0A21" w:rsidRPr="0062440F">
        <w:rPr>
          <w:color w:val="4472C4" w:themeColor="accent5"/>
          <w:lang w:eastAsia="de-DE"/>
        </w:rPr>
        <w:t xml:space="preserve">weight </w:t>
      </w:r>
      <w:r w:rsidR="001F0A21" w:rsidRPr="0062440F">
        <w:rPr>
          <w:lang w:eastAsia="de-DE"/>
        </w:rPr>
        <w:t xml:space="preserve">+ </w:t>
      </w:r>
      <w:r w:rsidR="001F0A21" w:rsidRPr="0062440F">
        <w:rPr>
          <w:color w:val="7030A0"/>
          <w:lang w:eastAsia="de-DE"/>
        </w:rPr>
        <w:t>resist</w:t>
      </w:r>
      <w:r w:rsidR="00AB5A96">
        <w:rPr>
          <w:color w:val="7030A0"/>
          <w:lang w:eastAsia="de-DE"/>
        </w:rPr>
        <w:t>_‌</w:t>
      </w:r>
      <w:r w:rsidR="001F0A21" w:rsidRPr="0062440F">
        <w:rPr>
          <w:color w:val="7030A0"/>
          <w:lang w:eastAsia="de-DE"/>
        </w:rPr>
        <w:t xml:space="preserve">NRTI </w:t>
      </w:r>
      <w:r w:rsidR="001F0A21" w:rsidRPr="0062440F">
        <w:rPr>
          <w:lang w:eastAsia="de-DE"/>
        </w:rPr>
        <w:t xml:space="preserve">* </w:t>
      </w:r>
      <w:r w:rsidR="001F0A21" w:rsidRPr="0062440F">
        <w:rPr>
          <w:color w:val="4472C4" w:themeColor="accent5"/>
          <w:lang w:eastAsia="de-DE"/>
        </w:rPr>
        <w:t>NRTI</w:t>
      </w:r>
      <w:r w:rsidR="00AB5A96">
        <w:rPr>
          <w:color w:val="4472C4" w:themeColor="accent5"/>
          <w:lang w:eastAsia="de-DE"/>
        </w:rPr>
        <w:t>_‌</w:t>
      </w:r>
      <w:r w:rsidR="001F0A21" w:rsidRPr="0062440F">
        <w:rPr>
          <w:color w:val="4472C4" w:themeColor="accent5"/>
          <w:lang w:eastAsia="de-DE"/>
        </w:rPr>
        <w:t>weight</w:t>
      </w:r>
      <w:r w:rsidR="001F0A21" w:rsidRPr="0062440F">
        <w:rPr>
          <w:lang w:eastAsia="de-DE"/>
        </w:rPr>
        <w:t xml:space="preserve"> + </w:t>
      </w:r>
      <w:r w:rsidR="001F0A21" w:rsidRPr="0062440F">
        <w:rPr>
          <w:color w:val="7030A0"/>
          <w:lang w:eastAsia="de-DE"/>
        </w:rPr>
        <w:t>resist</w:t>
      </w:r>
      <w:r w:rsidR="00AB5A96">
        <w:rPr>
          <w:color w:val="7030A0"/>
          <w:lang w:eastAsia="de-DE"/>
        </w:rPr>
        <w:t>_‌</w:t>
      </w:r>
      <w:r w:rsidR="001B2AE8">
        <w:rPr>
          <w:color w:val="7030A0"/>
          <w:lang w:eastAsia="de-DE"/>
        </w:rPr>
        <w:t>TAM</w:t>
      </w:r>
      <w:r w:rsidR="001F0A21" w:rsidRPr="0062440F">
        <w:rPr>
          <w:color w:val="7030A0"/>
          <w:lang w:eastAsia="de-DE"/>
        </w:rPr>
        <w:t xml:space="preserve"> </w:t>
      </w:r>
      <w:r w:rsidR="001F0A21" w:rsidRPr="0062440F">
        <w:rPr>
          <w:lang w:eastAsia="de-DE"/>
        </w:rPr>
        <w:t xml:space="preserve">* </w:t>
      </w:r>
      <w:r w:rsidR="001F0A21" w:rsidRPr="0062440F">
        <w:rPr>
          <w:color w:val="4472C4" w:themeColor="accent5"/>
          <w:lang w:eastAsia="de-DE"/>
        </w:rPr>
        <w:t>NRTI</w:t>
      </w:r>
      <w:r w:rsidR="00AB5A96">
        <w:rPr>
          <w:color w:val="4472C4" w:themeColor="accent5"/>
          <w:lang w:eastAsia="de-DE"/>
        </w:rPr>
        <w:t>_‌</w:t>
      </w:r>
      <w:r w:rsidR="001F0A21" w:rsidRPr="0062440F">
        <w:rPr>
          <w:color w:val="4472C4" w:themeColor="accent5"/>
          <w:lang w:eastAsia="de-DE"/>
        </w:rPr>
        <w:t>weight</w:t>
      </w:r>
      <w:r w:rsidR="001F0A21" w:rsidRPr="0062440F">
        <w:rPr>
          <w:lang w:eastAsia="de-DE"/>
        </w:rPr>
        <w:t xml:space="preserve">) / </w:t>
      </w:r>
      <w:r w:rsidR="001F0A21" w:rsidRPr="0062440F">
        <w:rPr>
          <w:color w:val="4472C4" w:themeColor="accent5"/>
          <w:lang w:eastAsia="de-DE"/>
        </w:rPr>
        <w:t>max</w:t>
      </w:r>
      <w:r>
        <w:rPr>
          <w:color w:val="4472C4" w:themeColor="accent5"/>
          <w:lang w:eastAsia="de-DE"/>
        </w:rPr>
        <w:t>_</w:t>
      </w:r>
      <w:r w:rsidR="001F0A21" w:rsidRPr="0062440F">
        <w:rPr>
          <w:color w:val="4472C4" w:themeColor="accent5"/>
          <w:lang w:eastAsia="de-DE"/>
        </w:rPr>
        <w:t>total</w:t>
      </w:r>
      <w:r w:rsidR="00AB5A96">
        <w:rPr>
          <w:color w:val="4472C4" w:themeColor="accent5"/>
          <w:lang w:eastAsia="de-DE"/>
        </w:rPr>
        <w:t>_‌</w:t>
      </w:r>
      <w:r w:rsidR="001F0A21" w:rsidRPr="0062440F">
        <w:rPr>
          <w:color w:val="4472C4" w:themeColor="accent5"/>
          <w:lang w:eastAsia="de-DE"/>
        </w:rPr>
        <w:t>ART</w:t>
      </w:r>
      <w:r w:rsidR="001F0A21" w:rsidRPr="0062440F">
        <w:rPr>
          <w:lang w:eastAsia="de-DE"/>
        </w:rPr>
        <w:t>]</w:t>
      </w:r>
    </w:p>
    <w:p w14:paraId="328B4AED" w14:textId="3F2A2944" w:rsidR="001F0A21" w:rsidRPr="0062440F" w:rsidRDefault="00CC1B4B" w:rsidP="00BA0D27">
      <w:pPr>
        <w:rPr>
          <w:lang w:eastAsia="de-DE"/>
        </w:rPr>
      </w:pPr>
      <w:r w:rsidRPr="0062440F">
        <w:rPr>
          <w:color w:val="C00000"/>
          <w:lang w:eastAsia="de-DE"/>
        </w:rPr>
        <w:t>if</w:t>
      </w:r>
      <w:r w:rsidR="00C06704">
        <w:rPr>
          <w:color w:val="C00000"/>
          <w:lang w:eastAsia="de-DE"/>
        </w:rPr>
        <w:t>else</w:t>
      </w:r>
      <w:r w:rsidR="001F0A21" w:rsidRPr="0062440F">
        <w:rPr>
          <w:lang w:eastAsia="de-DE"/>
        </w:rPr>
        <w:t xml:space="preserve"> (</w:t>
      </w:r>
      <w:r w:rsidR="001F0A21" w:rsidRPr="0062440F">
        <w:rPr>
          <w:color w:val="7030A0"/>
          <w:lang w:eastAsia="de-DE"/>
        </w:rPr>
        <w:t>resist</w:t>
      </w:r>
      <w:r w:rsidR="00AB5A96">
        <w:rPr>
          <w:color w:val="7030A0"/>
          <w:lang w:eastAsia="de-DE"/>
        </w:rPr>
        <w:t>_‌</w:t>
      </w:r>
      <w:r w:rsidR="001F0A21" w:rsidRPr="0062440F">
        <w:rPr>
          <w:color w:val="7030A0"/>
          <w:lang w:eastAsia="de-DE"/>
        </w:rPr>
        <w:t>NNRTI</w:t>
      </w:r>
      <w:r w:rsidR="001F0A21" w:rsidRPr="0062440F">
        <w:rPr>
          <w:lang w:eastAsia="de-DE"/>
        </w:rPr>
        <w:t xml:space="preserve"> + </w:t>
      </w:r>
      <w:r w:rsidR="001F0A21" w:rsidRPr="0062440F">
        <w:rPr>
          <w:color w:val="7030A0"/>
          <w:lang w:eastAsia="de-DE"/>
        </w:rPr>
        <w:t>resist</w:t>
      </w:r>
      <w:r w:rsidR="00AB5A96">
        <w:rPr>
          <w:color w:val="7030A0"/>
          <w:lang w:eastAsia="de-DE"/>
        </w:rPr>
        <w:t>_‌</w:t>
      </w:r>
      <w:r w:rsidR="001F0A21" w:rsidRPr="0062440F">
        <w:rPr>
          <w:color w:val="7030A0"/>
          <w:lang w:eastAsia="de-DE"/>
        </w:rPr>
        <w:t>NRTI</w:t>
      </w:r>
      <w:r w:rsidR="001F0A21" w:rsidRPr="0062440F">
        <w:rPr>
          <w:lang w:eastAsia="de-DE"/>
        </w:rPr>
        <w:t xml:space="preserve"> + </w:t>
      </w:r>
      <w:r w:rsidR="001F0A21" w:rsidRPr="0062440F">
        <w:rPr>
          <w:color w:val="7030A0"/>
          <w:lang w:eastAsia="de-DE"/>
        </w:rPr>
        <w:t>resist</w:t>
      </w:r>
      <w:r w:rsidR="00AB5A96">
        <w:rPr>
          <w:color w:val="7030A0"/>
          <w:lang w:eastAsia="de-DE"/>
        </w:rPr>
        <w:t>_‌</w:t>
      </w:r>
      <w:r w:rsidR="001F0A21" w:rsidRPr="0062440F">
        <w:rPr>
          <w:color w:val="7030A0"/>
          <w:lang w:eastAsia="de-DE"/>
        </w:rPr>
        <w:t>TDF</w:t>
      </w:r>
      <w:r w:rsidR="001F0A21" w:rsidRPr="0062440F">
        <w:rPr>
          <w:lang w:eastAsia="de-DE"/>
        </w:rPr>
        <w:t xml:space="preserve"> + </w:t>
      </w:r>
      <w:r w:rsidR="001F0A21" w:rsidRPr="0062440F">
        <w:rPr>
          <w:color w:val="7030A0"/>
          <w:lang w:eastAsia="de-DE"/>
        </w:rPr>
        <w:t>resist</w:t>
      </w:r>
      <w:r w:rsidR="00AB5A96">
        <w:rPr>
          <w:color w:val="7030A0"/>
          <w:lang w:eastAsia="de-DE"/>
        </w:rPr>
        <w:t>_‌</w:t>
      </w:r>
      <w:r w:rsidR="001F0A21" w:rsidRPr="0062440F">
        <w:rPr>
          <w:color w:val="7030A0"/>
          <w:lang w:eastAsia="de-DE"/>
        </w:rPr>
        <w:t>PI</w:t>
      </w:r>
      <w:r w:rsidR="001F0A21" w:rsidRPr="0062440F">
        <w:rPr>
          <w:lang w:eastAsia="de-DE"/>
        </w:rPr>
        <w:t>) = 4</w:t>
      </w:r>
    </w:p>
    <w:p w14:paraId="24C62484" w14:textId="3C98818B" w:rsidR="001F0A21" w:rsidRPr="0062440F" w:rsidRDefault="00C06704" w:rsidP="00C06704">
      <w:pPr>
        <w:ind w:left="454"/>
        <w:rPr>
          <w:lang w:eastAsia="de-DE"/>
        </w:rPr>
      </w:pPr>
      <w:r w:rsidRPr="00914500">
        <w:rPr>
          <w:color w:val="C00000"/>
          <w:lang w:eastAsia="de-DE"/>
        </w:rPr>
        <w:t xml:space="preserve">then </w:t>
      </w:r>
      <w:r w:rsidRPr="0062440F">
        <w:rPr>
          <w:lang w:eastAsia="de-DE"/>
        </w:rPr>
        <w:t>[</w:t>
      </w:r>
      <w:r w:rsidR="001F0A21" w:rsidRPr="0062440F">
        <w:rPr>
          <w:color w:val="C00000"/>
          <w:lang w:eastAsia="de-DE"/>
        </w:rPr>
        <w:t>set</w:t>
      </w:r>
      <w:r w:rsidR="001F0A21" w:rsidRPr="0062440F">
        <w:rPr>
          <w:lang w:eastAsia="de-DE"/>
        </w:rPr>
        <w:t xml:space="preserve"> </w:t>
      </w:r>
      <w:r w:rsidR="001F0A21" w:rsidRPr="0062440F">
        <w:rPr>
          <w:color w:val="7030A0"/>
          <w:lang w:eastAsia="de-DE"/>
        </w:rPr>
        <w:t>any</w:t>
      </w:r>
      <w:r w:rsidR="00AB5A96">
        <w:rPr>
          <w:color w:val="7030A0"/>
          <w:lang w:eastAsia="de-DE"/>
        </w:rPr>
        <w:t>_‌</w:t>
      </w:r>
      <w:r w:rsidR="001F0A21" w:rsidRPr="0062440F">
        <w:rPr>
          <w:color w:val="7030A0"/>
          <w:lang w:eastAsia="de-DE"/>
        </w:rPr>
        <w:t xml:space="preserve">resistance </w:t>
      </w:r>
      <w:r w:rsidR="00C833BD" w:rsidRPr="0062440F">
        <w:rPr>
          <w:lang w:eastAsia="de-DE"/>
        </w:rPr>
        <w:t>‘no’</w:t>
      </w:r>
      <w:r w:rsidR="001F0A21" w:rsidRPr="0062440F">
        <w:rPr>
          <w:lang w:eastAsia="de-DE"/>
        </w:rPr>
        <w:t>]</w:t>
      </w:r>
    </w:p>
    <w:p w14:paraId="60739B31" w14:textId="5C6449D2" w:rsidR="001F0A21" w:rsidRPr="0062440F" w:rsidRDefault="00C06704" w:rsidP="00BA0D27">
      <w:pPr>
        <w:ind w:firstLine="454"/>
        <w:rPr>
          <w:lang w:eastAsia="de-DE"/>
        </w:rPr>
      </w:pPr>
      <w:r>
        <w:rPr>
          <w:color w:val="C00000"/>
          <w:lang w:eastAsia="de-DE"/>
        </w:rPr>
        <w:t>otherwise</w:t>
      </w:r>
      <w:r w:rsidR="00CE1809" w:rsidRPr="0062440F">
        <w:rPr>
          <w:lang w:eastAsia="de-DE"/>
        </w:rPr>
        <w:t xml:space="preserve"> </w:t>
      </w:r>
      <w:r w:rsidR="001F0A21" w:rsidRPr="0062440F">
        <w:rPr>
          <w:lang w:eastAsia="de-DE"/>
        </w:rPr>
        <w:t>[</w:t>
      </w:r>
      <w:r w:rsidR="001F0A21" w:rsidRPr="0062440F">
        <w:rPr>
          <w:color w:val="C00000"/>
          <w:lang w:eastAsia="de-DE"/>
        </w:rPr>
        <w:t>set</w:t>
      </w:r>
      <w:r w:rsidR="001F0A21" w:rsidRPr="0062440F">
        <w:rPr>
          <w:lang w:eastAsia="de-DE"/>
        </w:rPr>
        <w:t xml:space="preserve"> </w:t>
      </w:r>
      <w:r w:rsidR="001F0A21" w:rsidRPr="0062440F">
        <w:rPr>
          <w:color w:val="7030A0"/>
          <w:lang w:eastAsia="de-DE"/>
        </w:rPr>
        <w:t>any</w:t>
      </w:r>
      <w:r w:rsidR="00AB5A96">
        <w:rPr>
          <w:color w:val="7030A0"/>
          <w:lang w:eastAsia="de-DE"/>
        </w:rPr>
        <w:t>_‌</w:t>
      </w:r>
      <w:r w:rsidR="001F0A21" w:rsidRPr="0062440F">
        <w:rPr>
          <w:color w:val="7030A0"/>
          <w:lang w:eastAsia="de-DE"/>
        </w:rPr>
        <w:t xml:space="preserve">resistance </w:t>
      </w:r>
      <w:r w:rsidR="00C833BD" w:rsidRPr="0062440F">
        <w:rPr>
          <w:lang w:eastAsia="de-DE"/>
        </w:rPr>
        <w:t>‘yes</w:t>
      </w:r>
      <w:r w:rsidR="001F0A21" w:rsidRPr="0062440F">
        <w:rPr>
          <w:lang w:eastAsia="de-DE"/>
        </w:rPr>
        <w:t>]</w:t>
      </w:r>
    </w:p>
    <w:p w14:paraId="279BE5A1" w14:textId="199EDCCE" w:rsidR="001F0A21" w:rsidRDefault="001F0A21" w:rsidP="00BA0D27">
      <w:pPr>
        <w:rPr>
          <w:lang w:eastAsia="de-DE"/>
        </w:rPr>
      </w:pPr>
      <w:r w:rsidRPr="0062440F">
        <w:rPr>
          <w:color w:val="C00000"/>
          <w:lang w:eastAsia="de-DE"/>
        </w:rPr>
        <w:t>set</w:t>
      </w:r>
      <w:r w:rsidRPr="0062440F">
        <w:rPr>
          <w:lang w:eastAsia="de-DE"/>
        </w:rPr>
        <w:t xml:space="preserve"> </w:t>
      </w:r>
      <w:r w:rsidRPr="0062440F">
        <w:rPr>
          <w:color w:val="7030A0"/>
          <w:lang w:eastAsia="de-DE"/>
        </w:rPr>
        <w:t>resist</w:t>
      </w:r>
      <w:r w:rsidR="00AB5A96">
        <w:rPr>
          <w:color w:val="7030A0"/>
          <w:lang w:eastAsia="de-DE"/>
        </w:rPr>
        <w:t>_‌</w:t>
      </w:r>
      <w:r w:rsidRPr="0062440F">
        <w:rPr>
          <w:color w:val="7030A0"/>
          <w:lang w:eastAsia="de-DE"/>
        </w:rPr>
        <w:t>gain</w:t>
      </w:r>
      <w:r w:rsidR="00AB5A96">
        <w:rPr>
          <w:color w:val="7030A0"/>
          <w:lang w:eastAsia="de-DE"/>
        </w:rPr>
        <w:t>_‌</w:t>
      </w:r>
      <w:r w:rsidRPr="0062440F">
        <w:rPr>
          <w:color w:val="7030A0"/>
          <w:lang w:eastAsia="de-DE"/>
        </w:rPr>
        <w:t>current</w:t>
      </w:r>
      <w:r w:rsidR="00AB5A96">
        <w:rPr>
          <w:color w:val="7030A0"/>
          <w:lang w:eastAsia="de-DE"/>
        </w:rPr>
        <w:t>_‌</w:t>
      </w:r>
      <w:r w:rsidRPr="0062440F">
        <w:rPr>
          <w:color w:val="7030A0"/>
          <w:lang w:eastAsia="de-DE"/>
        </w:rPr>
        <w:t xml:space="preserve">resist </w:t>
      </w:r>
      <w:r w:rsidRPr="0062440F">
        <w:rPr>
          <w:lang w:eastAsia="de-DE"/>
        </w:rPr>
        <w:t xml:space="preserve">(-3 * </w:t>
      </w:r>
      <w:r w:rsidRPr="0062440F">
        <w:rPr>
          <w:color w:val="0070C0"/>
          <w:lang w:eastAsia="de-DE"/>
        </w:rPr>
        <w:t>current</w:t>
      </w:r>
      <w:r w:rsidR="00AB5A96">
        <w:rPr>
          <w:color w:val="0070C0"/>
          <w:lang w:eastAsia="de-DE"/>
        </w:rPr>
        <w:t>_‌</w:t>
      </w:r>
      <w:r w:rsidRPr="0062440F">
        <w:rPr>
          <w:color w:val="0070C0"/>
          <w:lang w:eastAsia="de-DE"/>
        </w:rPr>
        <w:t>resist</w:t>
      </w:r>
      <w:r w:rsidR="00AB5A96">
        <w:rPr>
          <w:color w:val="0070C0"/>
          <w:lang w:eastAsia="de-DE"/>
        </w:rPr>
        <w:t>_‌</w:t>
      </w:r>
      <w:r w:rsidRPr="0062440F">
        <w:rPr>
          <w:color w:val="0070C0"/>
          <w:lang w:eastAsia="de-DE"/>
        </w:rPr>
        <w:t>resi</w:t>
      </w:r>
      <w:r w:rsidR="0074623F" w:rsidRPr="0062440F">
        <w:rPr>
          <w:color w:val="0070C0"/>
          <w:lang w:eastAsia="de-DE"/>
        </w:rPr>
        <w:t>st</w:t>
      </w:r>
      <w:r w:rsidR="00AB5A96">
        <w:rPr>
          <w:color w:val="0070C0"/>
          <w:lang w:eastAsia="de-DE"/>
        </w:rPr>
        <w:t>_‌</w:t>
      </w:r>
      <w:r w:rsidR="0074623F" w:rsidRPr="0062440F">
        <w:rPr>
          <w:color w:val="0070C0"/>
          <w:lang w:eastAsia="de-DE"/>
        </w:rPr>
        <w:t>gain</w:t>
      </w:r>
      <w:r w:rsidR="00AB5A96">
        <w:rPr>
          <w:color w:val="0070C0"/>
          <w:lang w:eastAsia="de-DE"/>
        </w:rPr>
        <w:t>_‌</w:t>
      </w:r>
      <w:r w:rsidR="0074623F" w:rsidRPr="0062440F">
        <w:rPr>
          <w:color w:val="0070C0"/>
          <w:lang w:eastAsia="de-DE"/>
        </w:rPr>
        <w:t xml:space="preserve">link </w:t>
      </w:r>
      <w:r w:rsidR="0074623F" w:rsidRPr="0062440F">
        <w:rPr>
          <w:lang w:eastAsia="de-DE"/>
        </w:rPr>
        <w:t xml:space="preserve">* </w:t>
      </w:r>
      <w:r w:rsidR="0074623F" w:rsidRPr="0062440F">
        <w:rPr>
          <w:color w:val="7030A0"/>
          <w:lang w:eastAsia="de-DE"/>
        </w:rPr>
        <w:t>resist</w:t>
      </w:r>
      <w:r w:rsidR="00AB5A96">
        <w:rPr>
          <w:color w:val="7030A0"/>
          <w:lang w:eastAsia="de-DE"/>
        </w:rPr>
        <w:t>_‌</w:t>
      </w:r>
      <w:r w:rsidR="0074623F" w:rsidRPr="0062440F">
        <w:rPr>
          <w:color w:val="7030A0"/>
          <w:lang w:eastAsia="de-DE"/>
        </w:rPr>
        <w:t xml:space="preserve">ART </w:t>
      </w:r>
      <w:r w:rsidR="0074623F" w:rsidRPr="0062440F">
        <w:rPr>
          <w:lang w:eastAsia="de-DE"/>
        </w:rPr>
        <w:t xml:space="preserve">+ 3 * </w:t>
      </w:r>
      <w:r w:rsidRPr="0062440F">
        <w:rPr>
          <w:color w:val="0070C0"/>
          <w:lang w:eastAsia="de-DE"/>
        </w:rPr>
        <w:t>current</w:t>
      </w:r>
      <w:r w:rsidR="00AB5A96">
        <w:rPr>
          <w:color w:val="0070C0"/>
          <w:lang w:eastAsia="de-DE"/>
        </w:rPr>
        <w:t>_‌</w:t>
      </w:r>
      <w:r w:rsidRPr="0062440F">
        <w:rPr>
          <w:color w:val="0070C0"/>
          <w:lang w:eastAsia="de-DE"/>
        </w:rPr>
        <w:t>resist</w:t>
      </w:r>
      <w:r w:rsidR="00AB5A96">
        <w:rPr>
          <w:color w:val="0070C0"/>
          <w:lang w:eastAsia="de-DE"/>
        </w:rPr>
        <w:t>_‌</w:t>
      </w:r>
      <w:r w:rsidRPr="0062440F">
        <w:rPr>
          <w:color w:val="0070C0"/>
          <w:lang w:eastAsia="de-DE"/>
        </w:rPr>
        <w:t>resist</w:t>
      </w:r>
      <w:r w:rsidR="00AB5A96">
        <w:rPr>
          <w:color w:val="0070C0"/>
          <w:lang w:eastAsia="de-DE"/>
        </w:rPr>
        <w:t>_‌</w:t>
      </w:r>
      <w:r w:rsidRPr="0062440F">
        <w:rPr>
          <w:color w:val="0070C0"/>
          <w:lang w:eastAsia="de-DE"/>
        </w:rPr>
        <w:t>gain</w:t>
      </w:r>
      <w:r w:rsidR="00AB5A96">
        <w:rPr>
          <w:color w:val="0070C0"/>
          <w:lang w:eastAsia="de-DE"/>
        </w:rPr>
        <w:t>_‌</w:t>
      </w:r>
      <w:r w:rsidRPr="0062440F">
        <w:rPr>
          <w:color w:val="0070C0"/>
          <w:lang w:eastAsia="de-DE"/>
        </w:rPr>
        <w:t xml:space="preserve">link </w:t>
      </w:r>
      <w:r w:rsidRPr="0062440F">
        <w:rPr>
          <w:lang w:eastAsia="de-DE"/>
        </w:rPr>
        <w:t xml:space="preserve">+ 3 * </w:t>
      </w:r>
      <w:r w:rsidRPr="0062440F">
        <w:rPr>
          <w:color w:val="7030A0"/>
          <w:lang w:eastAsia="de-DE"/>
        </w:rPr>
        <w:t>resist</w:t>
      </w:r>
      <w:r w:rsidR="00AB5A96">
        <w:rPr>
          <w:color w:val="7030A0"/>
          <w:lang w:eastAsia="de-DE"/>
        </w:rPr>
        <w:t>_‌</w:t>
      </w:r>
      <w:r w:rsidRPr="0062440F">
        <w:rPr>
          <w:color w:val="7030A0"/>
          <w:lang w:eastAsia="de-DE"/>
        </w:rPr>
        <w:t xml:space="preserve">ART </w:t>
      </w:r>
      <w:r w:rsidRPr="0062440F">
        <w:rPr>
          <w:lang w:eastAsia="de-DE"/>
        </w:rPr>
        <w:t>- 2)</w:t>
      </w:r>
    </w:p>
    <w:p w14:paraId="489A00A2" w14:textId="77777777" w:rsidR="00A70D08" w:rsidRDefault="00A70D08" w:rsidP="00BA0D27">
      <w:pPr>
        <w:rPr>
          <w:lang w:eastAsia="de-DE"/>
        </w:rPr>
      </w:pPr>
    </w:p>
    <w:p w14:paraId="7B09D149" w14:textId="18DCDB79" w:rsidR="003A1F98" w:rsidRPr="003A1F98" w:rsidRDefault="00A70D08" w:rsidP="00BA0D27">
      <w:pPr>
        <w:pStyle w:val="Heading3"/>
        <w:rPr>
          <w:lang w:eastAsia="de-DE"/>
        </w:rPr>
      </w:pPr>
      <w:r>
        <w:rPr>
          <w:lang w:eastAsia="de-DE"/>
        </w:rPr>
        <w:t>Calculate</w:t>
      </w:r>
      <w:r w:rsidR="00AB5A96">
        <w:rPr>
          <w:lang w:eastAsia="de-DE"/>
        </w:rPr>
        <w:t>_‌</w:t>
      </w:r>
      <w:r>
        <w:rPr>
          <w:lang w:eastAsia="de-DE"/>
        </w:rPr>
        <w:t>CD4</w:t>
      </w:r>
      <w:r w:rsidR="00AB5A96">
        <w:rPr>
          <w:lang w:eastAsia="de-DE"/>
        </w:rPr>
        <w:t>_‌</w:t>
      </w:r>
      <w:r>
        <w:rPr>
          <w:lang w:eastAsia="de-DE"/>
        </w:rPr>
        <w:t>group</w:t>
      </w:r>
    </w:p>
    <w:p w14:paraId="088306C5" w14:textId="25A76A91" w:rsidR="00A70D08" w:rsidRDefault="00A70D08" w:rsidP="00BA0D27">
      <w:pPr>
        <w:pStyle w:val="Heading4"/>
        <w:rPr>
          <w:lang w:eastAsia="de-DE"/>
        </w:rPr>
      </w:pPr>
      <w:r>
        <w:rPr>
          <w:lang w:eastAsia="de-DE"/>
        </w:rPr>
        <w:t>Description</w:t>
      </w:r>
    </w:p>
    <w:p w14:paraId="38D43A16" w14:textId="6F671481" w:rsidR="00A70D08" w:rsidRDefault="00A70D08" w:rsidP="00BA0D27">
      <w:pPr>
        <w:rPr>
          <w:lang w:eastAsia="de-DE"/>
        </w:rPr>
      </w:pPr>
      <w:r w:rsidRPr="0062440F">
        <w:rPr>
          <w:lang w:eastAsia="de-DE"/>
        </w:rPr>
        <w:t xml:space="preserve">CD4 count is explicitly tracked as a continuous variable for all HIV+ people in the model. For purposes of determining certain rates and probabilities (e.g. </w:t>
      </w:r>
      <w:r w:rsidR="00A22B3D">
        <w:rPr>
          <w:lang w:eastAsia="de-DE"/>
        </w:rPr>
        <w:t>HIV mortality rates</w:t>
      </w:r>
      <w:r w:rsidRPr="0062440F">
        <w:rPr>
          <w:lang w:eastAsia="de-DE"/>
        </w:rPr>
        <w:t>), CD4 count is also grouped into a categorical variable. Primary infections override CD4 count, and people with a primary infection are placed into the primary infection category, regardless of their CD4 count.</w:t>
      </w:r>
    </w:p>
    <w:p w14:paraId="4842B6CA" w14:textId="426B4F94" w:rsidR="00A70D08" w:rsidRDefault="00A70D08" w:rsidP="00BA0D27">
      <w:pPr>
        <w:pStyle w:val="Heading4"/>
        <w:rPr>
          <w:lang w:eastAsia="de-DE"/>
        </w:rPr>
      </w:pPr>
      <w:r>
        <w:rPr>
          <w:lang w:eastAsia="de-DE"/>
        </w:rPr>
        <w:t>Process</w:t>
      </w:r>
    </w:p>
    <w:p w14:paraId="5F7F7A4D" w14:textId="3AF57A1B" w:rsidR="003A1F98" w:rsidRDefault="00D35D82" w:rsidP="00BA0D27">
      <w:pPr>
        <w:rPr>
          <w:lang w:eastAsia="de-DE"/>
        </w:rPr>
      </w:pPr>
      <w:r>
        <w:rPr>
          <w:color w:val="C00000"/>
          <w:lang w:eastAsia="de-DE"/>
        </w:rPr>
        <w:t>i</w:t>
      </w:r>
      <w:r w:rsidR="003A1F98" w:rsidRPr="003A1F98">
        <w:rPr>
          <w:color w:val="C00000"/>
          <w:lang w:eastAsia="de-DE"/>
        </w:rPr>
        <w:t>f</w:t>
      </w:r>
      <w:r>
        <w:rPr>
          <w:color w:val="C00000"/>
          <w:lang w:eastAsia="de-DE"/>
        </w:rPr>
        <w:t>else</w:t>
      </w:r>
      <w:r w:rsidR="003A1F98">
        <w:rPr>
          <w:lang w:eastAsia="de-DE"/>
        </w:rPr>
        <w:t xml:space="preserve"> </w:t>
      </w:r>
      <w:r w:rsidR="003A1F98" w:rsidRPr="003A1F98">
        <w:rPr>
          <w:color w:val="7030A0"/>
          <w:lang w:eastAsia="de-DE"/>
        </w:rPr>
        <w:t>primary</w:t>
      </w:r>
      <w:r w:rsidR="00AB5A96">
        <w:rPr>
          <w:color w:val="7030A0"/>
          <w:lang w:eastAsia="de-DE"/>
        </w:rPr>
        <w:t>_‌</w:t>
      </w:r>
      <w:r w:rsidR="003A1F98" w:rsidRPr="003A1F98">
        <w:rPr>
          <w:color w:val="7030A0"/>
          <w:lang w:eastAsia="de-DE"/>
        </w:rPr>
        <w:t>infection</w:t>
      </w:r>
      <w:r w:rsidR="003A1F98">
        <w:rPr>
          <w:lang w:eastAsia="de-DE"/>
        </w:rPr>
        <w:t xml:space="preserve"> = ‘yes’</w:t>
      </w:r>
    </w:p>
    <w:p w14:paraId="11E5F07C" w14:textId="05AFF87E" w:rsidR="003A1F98" w:rsidRDefault="003A1F98" w:rsidP="00BA0D27">
      <w:pPr>
        <w:rPr>
          <w:lang w:eastAsia="de-DE"/>
        </w:rPr>
      </w:pPr>
      <w:r>
        <w:rPr>
          <w:lang w:eastAsia="de-DE"/>
        </w:rPr>
        <w:tab/>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group </w:t>
      </w:r>
      <w:r>
        <w:rPr>
          <w:lang w:eastAsia="de-DE"/>
        </w:rPr>
        <w:t>1]</w:t>
      </w:r>
    </w:p>
    <w:p w14:paraId="40E8B448" w14:textId="5C72C049" w:rsidR="003A1F98" w:rsidRDefault="00D35D82" w:rsidP="00BA0D27">
      <w:pPr>
        <w:ind w:firstLine="454"/>
        <w:rPr>
          <w:color w:val="C00000"/>
          <w:lang w:eastAsia="de-DE"/>
        </w:rPr>
      </w:pPr>
      <w:r>
        <w:rPr>
          <w:color w:val="C00000"/>
          <w:lang w:eastAsia="de-DE"/>
        </w:rPr>
        <w:t xml:space="preserve">otherwise </w:t>
      </w:r>
      <w:r w:rsidRPr="00D35D82">
        <w:rPr>
          <w:color w:val="000000" w:themeColor="text1"/>
          <w:lang w:eastAsia="de-DE"/>
        </w:rPr>
        <w:t>[</w:t>
      </w:r>
    </w:p>
    <w:p w14:paraId="5F6CD606" w14:textId="5A995550" w:rsidR="003A1F98" w:rsidRPr="003A1F98" w:rsidRDefault="003A1F98" w:rsidP="00BA0D27">
      <w:pPr>
        <w:ind w:left="454" w:firstLine="454"/>
        <w:rPr>
          <w:color w:val="C00000"/>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Pr>
          <w:lang w:eastAsia="de-DE"/>
        </w:rPr>
        <w:t xml:space="preserve">&gt; 500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2]</w:t>
      </w:r>
    </w:p>
    <w:p w14:paraId="1F883F40" w14:textId="7F896725" w:rsidR="003A1F98" w:rsidRDefault="003A1F98" w:rsidP="00BA0D27">
      <w:pPr>
        <w:ind w:left="454" w:firstLine="454"/>
        <w:rPr>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Pr>
          <w:lang w:eastAsia="de-DE"/>
        </w:rPr>
        <w:t xml:space="preserve">&gt; 350 and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w:t>
      </w:r>
      <w:r>
        <w:rPr>
          <w:lang w:eastAsia="de-DE"/>
        </w:rPr>
        <w:t xml:space="preserve"> 500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sidR="00E07B77">
        <w:rPr>
          <w:lang w:eastAsia="de-DE"/>
        </w:rPr>
        <w:t xml:space="preserve"> 3</w:t>
      </w:r>
      <w:r>
        <w:rPr>
          <w:lang w:eastAsia="de-DE"/>
        </w:rPr>
        <w:t>]</w:t>
      </w:r>
    </w:p>
    <w:p w14:paraId="3E34ADA2" w14:textId="55621475" w:rsidR="00E07B77" w:rsidRDefault="00E07B77" w:rsidP="00BA0D27">
      <w:pPr>
        <w:ind w:left="454" w:firstLine="454"/>
        <w:rPr>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&gt; 2</w:t>
      </w:r>
      <w:r>
        <w:rPr>
          <w:lang w:eastAsia="de-DE"/>
        </w:rPr>
        <w:t xml:space="preserve">50 and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35</w:t>
      </w:r>
      <w:r>
        <w:rPr>
          <w:lang w:eastAsia="de-DE"/>
        </w:rPr>
        <w:t xml:space="preserve">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4]</w:t>
      </w:r>
    </w:p>
    <w:p w14:paraId="4676441F" w14:textId="6C2BFE6E" w:rsidR="00E07B77" w:rsidRDefault="00E07B77" w:rsidP="00BA0D27">
      <w:pPr>
        <w:ind w:left="454" w:firstLine="454"/>
        <w:rPr>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&gt; 20</w:t>
      </w:r>
      <w:r>
        <w:rPr>
          <w:lang w:eastAsia="de-DE"/>
        </w:rPr>
        <w:t xml:space="preserve">0 and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25</w:t>
      </w:r>
      <w:r>
        <w:rPr>
          <w:lang w:eastAsia="de-DE"/>
        </w:rPr>
        <w:t xml:space="preserve">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5]</w:t>
      </w:r>
    </w:p>
    <w:p w14:paraId="42203B6B" w14:textId="3E0E95D1" w:rsidR="00E07B77" w:rsidRDefault="00E07B77" w:rsidP="00BA0D27">
      <w:pPr>
        <w:ind w:left="454" w:firstLine="454"/>
        <w:rPr>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&gt; 1</w:t>
      </w:r>
      <w:r>
        <w:rPr>
          <w:lang w:eastAsia="de-DE"/>
        </w:rPr>
        <w:t xml:space="preserve">50 and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20</w:t>
      </w:r>
      <w:r>
        <w:rPr>
          <w:lang w:eastAsia="de-DE"/>
        </w:rPr>
        <w:t xml:space="preserve">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6]</w:t>
      </w:r>
    </w:p>
    <w:p w14:paraId="69944FC3" w14:textId="5FEB93A2" w:rsidR="00E07B77" w:rsidRDefault="00E07B77" w:rsidP="00BA0D27">
      <w:pPr>
        <w:ind w:left="454" w:firstLine="454"/>
        <w:rPr>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&gt; 10</w:t>
      </w:r>
      <w:r>
        <w:rPr>
          <w:lang w:eastAsia="de-DE"/>
        </w:rPr>
        <w:t xml:space="preserve">0 and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15</w:t>
      </w:r>
      <w:r>
        <w:rPr>
          <w:lang w:eastAsia="de-DE"/>
        </w:rPr>
        <w:t xml:space="preserve">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7]</w:t>
      </w:r>
    </w:p>
    <w:p w14:paraId="79C4C826" w14:textId="6AF3BD53" w:rsidR="00E07B77" w:rsidRDefault="00E07B77" w:rsidP="00BA0D27">
      <w:pPr>
        <w:ind w:left="454" w:firstLine="454"/>
        <w:rPr>
          <w:lang w:eastAsia="de-DE"/>
        </w:rPr>
      </w:pPr>
      <w:r w:rsidRPr="003A1F98">
        <w:rPr>
          <w:color w:val="C00000"/>
          <w:lang w:eastAsia="de-DE"/>
        </w:rPr>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xml:space="preserve">&gt; </w:t>
      </w:r>
      <w:r>
        <w:rPr>
          <w:lang w:eastAsia="de-DE"/>
        </w:rPr>
        <w:t xml:space="preserve">50 and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1</w:t>
      </w:r>
      <w:r>
        <w:rPr>
          <w:lang w:eastAsia="de-DE"/>
        </w:rPr>
        <w:t xml:space="preserve">00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8]</w:t>
      </w:r>
    </w:p>
    <w:p w14:paraId="6A317962" w14:textId="1D2B571D" w:rsidR="00995B79" w:rsidRDefault="00E07B77" w:rsidP="00BA0D27">
      <w:pPr>
        <w:ind w:left="454" w:firstLine="454"/>
        <w:rPr>
          <w:lang w:eastAsia="de-DE"/>
        </w:rPr>
      </w:pPr>
      <w:r w:rsidRPr="003A1F98">
        <w:rPr>
          <w:color w:val="C00000"/>
          <w:lang w:eastAsia="de-DE"/>
        </w:rPr>
        <w:lastRenderedPageBreak/>
        <w:t>if</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 xml:space="preserve">count </w:t>
      </w:r>
      <w:r w:rsidR="007566F3">
        <w:rPr>
          <w:lang w:eastAsia="de-DE"/>
        </w:rPr>
        <w:t xml:space="preserve">≤ </w:t>
      </w:r>
      <w:r>
        <w:rPr>
          <w:lang w:eastAsia="de-DE"/>
        </w:rPr>
        <w:t xml:space="preserve">50 </w:t>
      </w:r>
      <w:r w:rsidR="00D35D82" w:rsidRPr="00D35D82">
        <w:rPr>
          <w:color w:val="C00000"/>
          <w:lang w:eastAsia="de-DE"/>
        </w:rPr>
        <w:t xml:space="preserve">then </w:t>
      </w:r>
      <w:r>
        <w:rPr>
          <w:lang w:eastAsia="de-DE"/>
        </w:rPr>
        <w:t>[</w:t>
      </w:r>
      <w:r w:rsidRPr="003A1F98">
        <w:rPr>
          <w:color w:val="C00000"/>
          <w:lang w:eastAsia="de-DE"/>
        </w:rPr>
        <w:t>set</w:t>
      </w:r>
      <w:r>
        <w:rPr>
          <w:lang w:eastAsia="de-DE"/>
        </w:rPr>
        <w:t xml:space="preserve"> </w:t>
      </w:r>
      <w:r w:rsidRPr="003A1F98">
        <w:rPr>
          <w:color w:val="7030A0"/>
          <w:lang w:eastAsia="de-DE"/>
        </w:rPr>
        <w:t>CD4</w:t>
      </w:r>
      <w:r w:rsidR="00AB5A96">
        <w:rPr>
          <w:color w:val="7030A0"/>
          <w:lang w:eastAsia="de-DE"/>
        </w:rPr>
        <w:t>_‌</w:t>
      </w:r>
      <w:r w:rsidRPr="003A1F98">
        <w:rPr>
          <w:color w:val="7030A0"/>
          <w:lang w:eastAsia="de-DE"/>
        </w:rPr>
        <w:t>group</w:t>
      </w:r>
      <w:r>
        <w:rPr>
          <w:lang w:eastAsia="de-DE"/>
        </w:rPr>
        <w:t xml:space="preserve"> 9]</w:t>
      </w:r>
    </w:p>
    <w:p w14:paraId="22B9AA29" w14:textId="1F2AE6CC" w:rsidR="00D35D82" w:rsidRPr="00D35D82" w:rsidRDefault="00D35D82" w:rsidP="00D35D82">
      <w:pPr>
        <w:ind w:firstLine="454"/>
        <w:rPr>
          <w:color w:val="000000" w:themeColor="text1"/>
          <w:lang w:eastAsia="de-DE"/>
        </w:rPr>
      </w:pPr>
      <w:r w:rsidRPr="00D35D82">
        <w:rPr>
          <w:color w:val="000000" w:themeColor="text1"/>
          <w:lang w:eastAsia="de-DE"/>
        </w:rPr>
        <w:t>]</w:t>
      </w:r>
    </w:p>
    <w:p w14:paraId="3D6FCF5F" w14:textId="77777777" w:rsidR="00995B79" w:rsidRDefault="00995B79" w:rsidP="00BA0D27">
      <w:pPr>
        <w:rPr>
          <w:color w:val="C00000"/>
          <w:lang w:eastAsia="de-DE"/>
        </w:rPr>
      </w:pPr>
    </w:p>
    <w:p w14:paraId="057349CE" w14:textId="32E31298" w:rsidR="00995B79" w:rsidRDefault="00995B79" w:rsidP="00BA0D27">
      <w:pPr>
        <w:pStyle w:val="Heading2"/>
        <w:spacing w:line="360" w:lineRule="auto"/>
      </w:pPr>
      <w:r>
        <w:t>Interventions</w:t>
      </w:r>
    </w:p>
    <w:p w14:paraId="001757C6" w14:textId="77777777" w:rsidR="00344CBC" w:rsidRDefault="00344CBC" w:rsidP="00BA0D27">
      <w:pPr>
        <w:rPr>
          <w:lang w:val="de-DE" w:eastAsia="de-DE"/>
        </w:rPr>
      </w:pPr>
    </w:p>
    <w:p w14:paraId="79AA459A" w14:textId="77777777" w:rsidR="00344CBC" w:rsidRDefault="00344CBC" w:rsidP="00BA0D27">
      <w:pPr>
        <w:pStyle w:val="Heading4"/>
        <w:rPr>
          <w:lang w:eastAsia="de-DE"/>
        </w:rPr>
      </w:pPr>
      <w:r>
        <w:rPr>
          <w:lang w:eastAsia="de-DE"/>
        </w:rPr>
        <w:t>Description</w:t>
      </w:r>
    </w:p>
    <w:p w14:paraId="53ED4A29" w14:textId="7823FF0E" w:rsidR="006E33FC" w:rsidRDefault="00957B02" w:rsidP="00BA0D27">
      <w:pPr>
        <w:rPr>
          <w:lang w:val="de-DE" w:eastAsia="de-DE"/>
        </w:rPr>
      </w:pPr>
      <w:r>
        <w:rPr>
          <w:lang w:val="de-DE" w:eastAsia="de-DE"/>
        </w:rPr>
        <w:t>Interventions were implemented in the model</w:t>
      </w:r>
      <w:r w:rsidR="009C0743">
        <w:rPr>
          <w:lang w:val="de-DE" w:eastAsia="de-DE"/>
        </w:rPr>
        <w:t xml:space="preserve"> at the start of 2016</w:t>
      </w:r>
      <w:r w:rsidR="00E3775C">
        <w:rPr>
          <w:lang w:val="de-DE" w:eastAsia="de-DE"/>
        </w:rPr>
        <w:t>, and the intervention submodel was called at the start of 2016, 2017, and 2018</w:t>
      </w:r>
      <w:r>
        <w:rPr>
          <w:lang w:val="de-DE" w:eastAsia="de-DE"/>
        </w:rPr>
        <w:t>.</w:t>
      </w:r>
      <w:r w:rsidR="006E33FC">
        <w:rPr>
          <w:lang w:val="de-DE" w:eastAsia="de-DE"/>
        </w:rPr>
        <w:t xml:space="preserve"> Six</w:t>
      </w:r>
      <w:r w:rsidR="005E0A5A">
        <w:rPr>
          <w:lang w:val="de-DE" w:eastAsia="de-DE"/>
        </w:rPr>
        <w:t xml:space="preserve"> single</w:t>
      </w:r>
      <w:r w:rsidR="006E33FC">
        <w:rPr>
          <w:lang w:val="de-DE" w:eastAsia="de-DE"/>
        </w:rPr>
        <w:t xml:space="preserve"> intervention </w:t>
      </w:r>
      <w:r w:rsidR="00B81EE6">
        <w:rPr>
          <w:lang w:val="de-DE" w:eastAsia="de-DE"/>
        </w:rPr>
        <w:t>components</w:t>
      </w:r>
      <w:r w:rsidR="006E33FC">
        <w:rPr>
          <w:lang w:val="de-DE" w:eastAsia="de-DE"/>
        </w:rPr>
        <w:t xml:space="preserve"> were simulated:</w:t>
      </w:r>
    </w:p>
    <w:p w14:paraId="000035A3" w14:textId="77777777" w:rsidR="006915ED" w:rsidRDefault="006915ED" w:rsidP="00BA0D27">
      <w:pPr>
        <w:pStyle w:val="ListParagraph"/>
        <w:numPr>
          <w:ilvl w:val="0"/>
          <w:numId w:val="21"/>
        </w:numPr>
        <w:rPr>
          <w:lang w:val="de-DE" w:eastAsia="de-DE"/>
        </w:rPr>
      </w:pPr>
      <w:r>
        <w:rPr>
          <w:lang w:val="de-DE" w:eastAsia="de-DE"/>
        </w:rPr>
        <w:t>Increased HIV testing.</w:t>
      </w:r>
    </w:p>
    <w:p w14:paraId="2D4E3785" w14:textId="231651CF" w:rsidR="009C40F3" w:rsidRDefault="009C40F3" w:rsidP="00BA0D27">
      <w:pPr>
        <w:pStyle w:val="ListParagraph"/>
        <w:numPr>
          <w:ilvl w:val="1"/>
          <w:numId w:val="21"/>
        </w:numPr>
        <w:rPr>
          <w:lang w:val="de-DE" w:eastAsia="de-DE"/>
        </w:rPr>
      </w:pPr>
      <w:r>
        <w:rPr>
          <w:lang w:val="de-DE" w:eastAsia="de-DE"/>
        </w:rPr>
        <w:t>The probability of being tested for HIV each month was doubled. This excluded testing due to pregnancy, and testing that occured when people not in care started ART due to stage 3 or 4 conditions.</w:t>
      </w:r>
    </w:p>
    <w:p w14:paraId="6E464ACF" w14:textId="77777777" w:rsidR="006915ED" w:rsidRDefault="0091611A" w:rsidP="00BA0D27">
      <w:pPr>
        <w:pStyle w:val="ListParagraph"/>
        <w:numPr>
          <w:ilvl w:val="0"/>
          <w:numId w:val="21"/>
        </w:numPr>
        <w:rPr>
          <w:lang w:val="de-DE" w:eastAsia="de-DE"/>
        </w:rPr>
      </w:pPr>
      <w:r>
        <w:rPr>
          <w:lang w:val="de-DE" w:eastAsia="de-DE"/>
        </w:rPr>
        <w:t>No CD4 threshold.</w:t>
      </w:r>
    </w:p>
    <w:p w14:paraId="11D64562" w14:textId="19B0E947" w:rsidR="006E33FC" w:rsidRDefault="0030444F" w:rsidP="00BA0D27">
      <w:pPr>
        <w:pStyle w:val="ListParagraph"/>
        <w:numPr>
          <w:ilvl w:val="1"/>
          <w:numId w:val="21"/>
        </w:numPr>
        <w:rPr>
          <w:lang w:val="de-DE" w:eastAsia="de-DE"/>
        </w:rPr>
      </w:pPr>
      <w:r>
        <w:rPr>
          <w:lang w:val="de-DE" w:eastAsia="de-DE"/>
        </w:rPr>
        <w:t xml:space="preserve">The CD4 threshold was removed in 2016, and all clinics were assumed to have adopted the new guidelines by 2018. </w:t>
      </w:r>
      <w:r w:rsidR="00E36CD7">
        <w:rPr>
          <w:lang w:val="de-DE" w:eastAsia="de-DE"/>
        </w:rPr>
        <w:t xml:space="preserve">It was not assumed that all people in pre-ART care </w:t>
      </w:r>
      <w:r w:rsidR="000A6177">
        <w:rPr>
          <w:lang w:val="de-DE" w:eastAsia="de-DE"/>
        </w:rPr>
        <w:t xml:space="preserve">or all people newly linked to care </w:t>
      </w:r>
      <w:r w:rsidR="00E36CD7">
        <w:rPr>
          <w:lang w:val="de-DE" w:eastAsia="de-DE"/>
        </w:rPr>
        <w:t>would immediately start ART</w:t>
      </w:r>
      <w:r w:rsidR="000A6177">
        <w:rPr>
          <w:lang w:val="de-DE" w:eastAsia="de-DE"/>
        </w:rPr>
        <w:t>.</w:t>
      </w:r>
      <w:r w:rsidR="000A222E">
        <w:rPr>
          <w:lang w:val="de-DE" w:eastAsia="de-DE"/>
        </w:rPr>
        <w:t xml:space="preserve"> Instead, the rate of starting ART from </w:t>
      </w:r>
      <w:r w:rsidR="000A222E" w:rsidRPr="0062440F">
        <w:rPr>
          <w:lang w:eastAsia="de-DE"/>
        </w:rPr>
        <w:t>pre-ART care when below the CD4 threshold</w:t>
      </w:r>
      <w:r w:rsidR="000A222E">
        <w:rPr>
          <w:lang w:eastAsia="de-DE"/>
        </w:rPr>
        <w:t xml:space="preserve"> was increased by 50%, and the probability that people </w:t>
      </w:r>
      <w:r w:rsidR="000A222E">
        <w:rPr>
          <w:lang w:val="de-DE" w:eastAsia="de-DE"/>
        </w:rPr>
        <w:t>newly linked to care would immediately start ART was increased by 50%.</w:t>
      </w:r>
    </w:p>
    <w:p w14:paraId="7876538F" w14:textId="77777777" w:rsidR="00C37290" w:rsidRPr="00C37290" w:rsidRDefault="007303A5" w:rsidP="00BA0D27">
      <w:pPr>
        <w:pStyle w:val="ListParagraph"/>
        <w:numPr>
          <w:ilvl w:val="0"/>
          <w:numId w:val="21"/>
        </w:numPr>
        <w:rPr>
          <w:lang w:val="de-DE" w:eastAsia="de-DE"/>
        </w:rPr>
      </w:pPr>
      <w:r>
        <w:rPr>
          <w:lang w:eastAsia="de-DE"/>
        </w:rPr>
        <w:t>Improved retention.</w:t>
      </w:r>
    </w:p>
    <w:p w14:paraId="12265D7A" w14:textId="6E709FA4" w:rsidR="007303A5" w:rsidRPr="007303A5" w:rsidRDefault="007303A5" w:rsidP="00BA0D27">
      <w:pPr>
        <w:pStyle w:val="ListParagraph"/>
        <w:numPr>
          <w:ilvl w:val="1"/>
          <w:numId w:val="21"/>
        </w:numPr>
        <w:rPr>
          <w:lang w:val="de-DE" w:eastAsia="de-DE"/>
        </w:rPr>
      </w:pPr>
      <w:r>
        <w:rPr>
          <w:lang w:eastAsia="de-DE"/>
        </w:rPr>
        <w:t>The rate of dropping out of ART was halved</w:t>
      </w:r>
    </w:p>
    <w:p w14:paraId="03F53C23" w14:textId="77777777" w:rsidR="00C37290" w:rsidRPr="00C37290" w:rsidRDefault="007303A5" w:rsidP="00BA0D27">
      <w:pPr>
        <w:pStyle w:val="ListParagraph"/>
        <w:numPr>
          <w:ilvl w:val="0"/>
          <w:numId w:val="21"/>
        </w:numPr>
        <w:rPr>
          <w:lang w:val="de-DE" w:eastAsia="de-DE"/>
        </w:rPr>
      </w:pPr>
      <w:r>
        <w:rPr>
          <w:lang w:eastAsia="de-DE"/>
        </w:rPr>
        <w:t>Increased restart.</w:t>
      </w:r>
    </w:p>
    <w:p w14:paraId="6D69438C" w14:textId="10CF8F42" w:rsidR="00DD24B1" w:rsidRPr="00DD24B1" w:rsidRDefault="007303A5" w:rsidP="00DD24B1">
      <w:pPr>
        <w:pStyle w:val="ListParagraph"/>
        <w:numPr>
          <w:ilvl w:val="1"/>
          <w:numId w:val="21"/>
        </w:numPr>
        <w:rPr>
          <w:lang w:val="de-DE" w:eastAsia="de-DE"/>
        </w:rPr>
      </w:pPr>
      <w:r>
        <w:rPr>
          <w:lang w:eastAsia="de-DE"/>
        </w:rPr>
        <w:t>The rate of restarting ART after dropping out was doubled.</w:t>
      </w:r>
    </w:p>
    <w:p w14:paraId="05B786DC" w14:textId="14FB0A64" w:rsidR="00DD24B1" w:rsidRPr="00DD24B1" w:rsidRDefault="00DD24B1" w:rsidP="00DD24B1">
      <w:pPr>
        <w:pStyle w:val="ListParagraph"/>
        <w:numPr>
          <w:ilvl w:val="0"/>
          <w:numId w:val="21"/>
        </w:numPr>
        <w:rPr>
          <w:lang w:val="de-DE" w:eastAsia="de-DE"/>
        </w:rPr>
      </w:pPr>
      <w:r>
        <w:rPr>
          <w:lang w:eastAsia="de-DE"/>
        </w:rPr>
        <w:t>Improved linkage to care.</w:t>
      </w:r>
    </w:p>
    <w:p w14:paraId="7DCA4D88" w14:textId="570A278B" w:rsidR="00DD24B1" w:rsidRPr="00DD24B1" w:rsidRDefault="003D4615" w:rsidP="00DD24B1">
      <w:pPr>
        <w:pStyle w:val="ListParagraph"/>
        <w:numPr>
          <w:ilvl w:val="1"/>
          <w:numId w:val="21"/>
        </w:numPr>
        <w:rPr>
          <w:lang w:val="de-DE" w:eastAsia="de-DE"/>
        </w:rPr>
      </w:pPr>
      <w:r>
        <w:t>The probability of being linked to care following a positive HIV test was doubled.</w:t>
      </w:r>
    </w:p>
    <w:p w14:paraId="20C0D6A0" w14:textId="77777777" w:rsidR="00C37290" w:rsidRPr="00C37290" w:rsidRDefault="00C37290" w:rsidP="00BA0D27">
      <w:pPr>
        <w:pStyle w:val="ListParagraph"/>
        <w:numPr>
          <w:ilvl w:val="0"/>
          <w:numId w:val="21"/>
        </w:numPr>
        <w:rPr>
          <w:lang w:val="de-DE" w:eastAsia="de-DE"/>
        </w:rPr>
      </w:pPr>
      <w:r>
        <w:rPr>
          <w:lang w:eastAsia="de-DE"/>
        </w:rPr>
        <w:t>Improved pre-ART care.</w:t>
      </w:r>
    </w:p>
    <w:p w14:paraId="708A24E3" w14:textId="77777777" w:rsidR="00C37290" w:rsidRPr="00C37290" w:rsidRDefault="009C0128" w:rsidP="00BA0D27">
      <w:pPr>
        <w:pStyle w:val="ListParagraph"/>
        <w:numPr>
          <w:ilvl w:val="1"/>
          <w:numId w:val="21"/>
        </w:numPr>
        <w:rPr>
          <w:lang w:val="de-DE" w:eastAsia="de-DE"/>
        </w:rPr>
      </w:pPr>
      <w:r>
        <w:rPr>
          <w:lang w:eastAsia="de-DE"/>
        </w:rPr>
        <w:t xml:space="preserve">The rate of dropping out of </w:t>
      </w:r>
      <w:r w:rsidR="00C37290">
        <w:rPr>
          <w:lang w:eastAsia="de-DE"/>
        </w:rPr>
        <w:t>pre-ART care was halved.</w:t>
      </w:r>
    </w:p>
    <w:p w14:paraId="79957DA2" w14:textId="4E3BCD98" w:rsidR="002B5465" w:rsidRPr="00FD1F7A" w:rsidRDefault="006915ED" w:rsidP="00BA0D27">
      <w:pPr>
        <w:pStyle w:val="ListParagraph"/>
        <w:numPr>
          <w:ilvl w:val="1"/>
          <w:numId w:val="21"/>
        </w:numPr>
        <w:rPr>
          <w:lang w:val="de-DE" w:eastAsia="de-DE"/>
        </w:rPr>
      </w:pPr>
      <w:r>
        <w:rPr>
          <w:lang w:eastAsia="de-DE"/>
        </w:rPr>
        <w:t xml:space="preserve">The probability of linking to care following a positive </w:t>
      </w:r>
      <w:r w:rsidR="00333E90">
        <w:rPr>
          <w:lang w:eastAsia="de-DE"/>
        </w:rPr>
        <w:t xml:space="preserve">HIV </w:t>
      </w:r>
      <w:r>
        <w:rPr>
          <w:lang w:eastAsia="de-DE"/>
        </w:rPr>
        <w:t>test was doubled.</w:t>
      </w:r>
    </w:p>
    <w:p w14:paraId="5F75F663" w14:textId="77777777" w:rsidR="00FD1F7A" w:rsidRPr="007303A5" w:rsidRDefault="00FD1F7A" w:rsidP="00BA0D27">
      <w:pPr>
        <w:pStyle w:val="ListParagraph"/>
        <w:numPr>
          <w:ilvl w:val="1"/>
          <w:numId w:val="21"/>
        </w:numPr>
        <w:rPr>
          <w:lang w:val="de-DE" w:eastAsia="de-DE"/>
        </w:rPr>
      </w:pPr>
      <w:r>
        <w:rPr>
          <w:lang w:val="de-DE" w:eastAsia="de-DE"/>
        </w:rPr>
        <w:t xml:space="preserve">The rate of starting ART from </w:t>
      </w:r>
      <w:r>
        <w:rPr>
          <w:lang w:eastAsia="de-DE"/>
        </w:rPr>
        <w:t>pre-ART care when eligible was doubled.</w:t>
      </w:r>
    </w:p>
    <w:p w14:paraId="028C67C7" w14:textId="3099068A" w:rsidR="00FD1F7A" w:rsidRDefault="00FD1F7A" w:rsidP="00BA0D27">
      <w:pPr>
        <w:pStyle w:val="ListParagraph"/>
        <w:numPr>
          <w:ilvl w:val="1"/>
          <w:numId w:val="21"/>
        </w:numPr>
        <w:rPr>
          <w:lang w:val="de-DE" w:eastAsia="de-DE"/>
        </w:rPr>
      </w:pPr>
      <w:r>
        <w:rPr>
          <w:lang w:val="de-DE" w:eastAsia="de-DE"/>
        </w:rPr>
        <w:t xml:space="preserve">The probability </w:t>
      </w:r>
      <w:r w:rsidR="007D2ED4">
        <w:rPr>
          <w:lang w:val="de-DE" w:eastAsia="de-DE"/>
        </w:rPr>
        <w:t>of starting ART following a clinical event while in pre-ART care was doubled.</w:t>
      </w:r>
    </w:p>
    <w:p w14:paraId="747085B6" w14:textId="58032950" w:rsidR="00DC6018" w:rsidRDefault="00703E21" w:rsidP="005F7E9F">
      <w:r>
        <w:rPr>
          <w:lang w:val="de-DE" w:eastAsia="de-DE"/>
        </w:rPr>
        <w:lastRenderedPageBreak/>
        <w:t>Thirteen</w:t>
      </w:r>
      <w:r w:rsidR="001B3A50">
        <w:rPr>
          <w:lang w:val="de-DE" w:eastAsia="de-DE"/>
        </w:rPr>
        <w:t xml:space="preserve"> combinat</w:t>
      </w:r>
      <w:r w:rsidR="007961AF">
        <w:rPr>
          <w:lang w:val="de-DE" w:eastAsia="de-DE"/>
        </w:rPr>
        <w:t>ions of two single intervention components</w:t>
      </w:r>
      <w:r>
        <w:rPr>
          <w:lang w:val="de-DE" w:eastAsia="de-DE"/>
        </w:rPr>
        <w:t xml:space="preserve"> were also simulated, consisting of all plausible combinations. </w:t>
      </w:r>
      <w:r w:rsidR="00DC6018">
        <w:t>Two possible combinations were considered implausible and were not simulated: no CD4 threshold for ART initiation combined with improved pre-ART care (no CD4 threshold would lead to the phasing out of widespread pre-ART care) and improved linkage to care combined with improved pre-ART care (the improved pre-ART care intervention includes improved linkage to care).</w:t>
      </w:r>
    </w:p>
    <w:p w14:paraId="3CDC9FBB" w14:textId="58CC06D8" w:rsidR="00FA5CF3" w:rsidRDefault="00703E21" w:rsidP="00703E21">
      <w:pPr>
        <w:rPr>
          <w:lang w:val="de-DE" w:eastAsia="de-DE"/>
        </w:rPr>
      </w:pPr>
      <w:r>
        <w:t>Finally, two intensive, multi-component interventions were simulated: Universal test and treat (UTT; combines components 1,2, and 5) and Universal, test, treat, and keep (UTTK; combines components 1-5).</w:t>
      </w:r>
      <w:r>
        <w:rPr>
          <w:lang w:val="de-DE" w:eastAsia="de-DE"/>
        </w:rPr>
        <w:t xml:space="preserve"> </w:t>
      </w:r>
    </w:p>
    <w:p w14:paraId="3D26EF8A" w14:textId="0F77D222" w:rsidR="005F7E9F" w:rsidRDefault="006E33FC" w:rsidP="00BA0D27">
      <w:pPr>
        <w:rPr>
          <w:lang w:val="de-DE" w:eastAsia="de-DE"/>
        </w:rPr>
      </w:pPr>
      <w:r>
        <w:rPr>
          <w:lang w:val="de-DE" w:eastAsia="de-DE"/>
        </w:rPr>
        <w:t>No changes were made to the model in the baseline scenario.</w:t>
      </w:r>
    </w:p>
    <w:p w14:paraId="143D3064" w14:textId="0A762128" w:rsidR="00344CBC" w:rsidRDefault="00344CBC" w:rsidP="00BA0D27">
      <w:pPr>
        <w:pStyle w:val="Heading4"/>
        <w:rPr>
          <w:lang w:val="de-DE" w:eastAsia="de-DE"/>
        </w:rPr>
      </w:pPr>
      <w:r>
        <w:rPr>
          <w:lang w:val="de-DE" w:eastAsia="de-DE"/>
        </w:rPr>
        <w:t>Process</w:t>
      </w:r>
    </w:p>
    <w:p w14:paraId="23A36DE3" w14:textId="53673794" w:rsidR="002F13F0" w:rsidRPr="00AC2E2C" w:rsidRDefault="00943E1D" w:rsidP="00BA0D27">
      <w:pPr>
        <w:rPr>
          <w:b/>
          <w:lang w:val="de-DE" w:eastAsia="de-DE"/>
        </w:rPr>
      </w:pPr>
      <w:r>
        <w:rPr>
          <w:b/>
          <w:lang w:val="de-DE" w:eastAsia="de-DE"/>
        </w:rPr>
        <w:t>Increased HIV testing</w:t>
      </w:r>
      <w:r w:rsidR="002F13F0" w:rsidRPr="00AC2E2C">
        <w:rPr>
          <w:b/>
          <w:lang w:val="de-DE" w:eastAsia="de-DE"/>
        </w:rPr>
        <w:t>:</w:t>
      </w:r>
    </w:p>
    <w:p w14:paraId="333D27C9" w14:textId="45A3DBE9" w:rsidR="004011DA" w:rsidRDefault="00A21655"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2016</w:t>
      </w:r>
      <w:r w:rsidRPr="0062440F">
        <w:rPr>
          <w:lang w:eastAsia="de-DE"/>
        </w:rPr>
        <w:t xml:space="preserve"> </w:t>
      </w:r>
      <w:r w:rsidRPr="00E3775C">
        <w:rPr>
          <w:color w:val="C00000"/>
          <w:lang w:eastAsia="de-DE"/>
        </w:rPr>
        <w:t xml:space="preserve">then </w:t>
      </w:r>
      <w:r w:rsidRPr="0062440F">
        <w:rPr>
          <w:lang w:eastAsia="de-DE"/>
        </w:rPr>
        <w:t>[</w:t>
      </w:r>
      <w:r w:rsidR="0024777E" w:rsidRPr="0062440F">
        <w:rPr>
          <w:color w:val="C00000"/>
          <w:lang w:eastAsia="de-DE"/>
        </w:rPr>
        <w:t>set</w:t>
      </w:r>
      <w:r w:rsidR="0024777E" w:rsidRPr="0062440F">
        <w:rPr>
          <w:lang w:eastAsia="de-DE"/>
        </w:rPr>
        <w:t xml:space="preserve"> </w:t>
      </w:r>
      <w:r w:rsidR="005E3726" w:rsidRPr="005E3726">
        <w:rPr>
          <w:color w:val="4472C4" w:themeColor="accent5"/>
          <w:lang w:eastAsia="de-DE"/>
        </w:rPr>
        <w:t>HIV_test_rate_M</w:t>
      </w:r>
      <w:r w:rsidR="00DF478E">
        <w:rPr>
          <w:color w:val="4472C4" w:themeColor="accent5"/>
          <w:lang w:eastAsia="de-DE"/>
        </w:rPr>
        <w:t>/F</w:t>
      </w:r>
      <w:r w:rsidR="005E3726" w:rsidRPr="005E3726">
        <w:rPr>
          <w:color w:val="4472C4" w:themeColor="accent5"/>
          <w:lang w:eastAsia="de-DE"/>
        </w:rPr>
        <w:t xml:space="preserve"> </w:t>
      </w:r>
      <w:r w:rsidR="0024777E">
        <w:rPr>
          <w:lang w:eastAsia="de-DE"/>
        </w:rPr>
        <w:t>(</w:t>
      </w:r>
      <w:r w:rsidR="0024777E" w:rsidRPr="0062440F">
        <w:rPr>
          <w:lang w:eastAsia="de-DE"/>
        </w:rPr>
        <w:t>2</w:t>
      </w:r>
      <w:r w:rsidR="00025A0A">
        <w:rPr>
          <w:lang w:eastAsia="de-DE"/>
        </w:rPr>
        <w:t xml:space="preserve"> *</w:t>
      </w:r>
      <w:r w:rsidR="0024777E" w:rsidRPr="0062440F">
        <w:rPr>
          <w:lang w:eastAsia="de-DE"/>
        </w:rPr>
        <w:t xml:space="preserve"> </w:t>
      </w:r>
      <w:r w:rsidR="00025A0A" w:rsidRPr="005E3726">
        <w:rPr>
          <w:color w:val="4472C4" w:themeColor="accent5"/>
          <w:lang w:eastAsia="de-DE"/>
        </w:rPr>
        <w:t>HIV_test_rate_M</w:t>
      </w:r>
      <w:r w:rsidR="00DF478E">
        <w:rPr>
          <w:color w:val="4472C4" w:themeColor="accent5"/>
          <w:lang w:eastAsia="de-DE"/>
        </w:rPr>
        <w:t>/F</w:t>
      </w:r>
      <w:r w:rsidR="0024777E">
        <w:rPr>
          <w:lang w:eastAsia="de-DE"/>
        </w:rPr>
        <w:t>)</w:t>
      </w:r>
      <w:r>
        <w:rPr>
          <w:lang w:eastAsia="de-DE"/>
        </w:rPr>
        <w:t>]</w:t>
      </w:r>
    </w:p>
    <w:p w14:paraId="16B8C111" w14:textId="557BD035" w:rsidR="00AC2E2C" w:rsidRPr="00AC2E2C" w:rsidRDefault="00943E1D" w:rsidP="00BA0D27">
      <w:pPr>
        <w:rPr>
          <w:b/>
          <w:lang w:eastAsia="de-DE"/>
        </w:rPr>
      </w:pPr>
      <w:r>
        <w:rPr>
          <w:b/>
          <w:lang w:eastAsia="de-DE"/>
        </w:rPr>
        <w:t>No CD</w:t>
      </w:r>
      <w:r w:rsidR="00CC774F">
        <w:rPr>
          <w:b/>
          <w:lang w:eastAsia="de-DE"/>
        </w:rPr>
        <w:t>4 threshold for ART</w:t>
      </w:r>
      <w:r>
        <w:rPr>
          <w:b/>
          <w:lang w:eastAsia="de-DE"/>
        </w:rPr>
        <w:t xml:space="preserve"> initiation</w:t>
      </w:r>
      <w:r w:rsidR="00AC2E2C" w:rsidRPr="00AC2E2C">
        <w:rPr>
          <w:b/>
          <w:lang w:eastAsia="de-DE"/>
        </w:rPr>
        <w:t>:</w:t>
      </w:r>
    </w:p>
    <w:p w14:paraId="4434AAD9" w14:textId="77777777" w:rsidR="00DC446E" w:rsidRDefault="005D34D0"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2016</w:t>
      </w:r>
    </w:p>
    <w:p w14:paraId="2A25CCD7" w14:textId="77777777" w:rsidR="00DC446E" w:rsidRDefault="00E3775C" w:rsidP="00DC446E">
      <w:pPr>
        <w:ind w:firstLine="454"/>
        <w:rPr>
          <w:lang w:eastAsia="de-DE"/>
        </w:rPr>
      </w:pPr>
      <w:r w:rsidRPr="00E3775C">
        <w:rPr>
          <w:color w:val="C00000"/>
          <w:lang w:eastAsia="de-DE"/>
        </w:rPr>
        <w:t xml:space="preserve">then </w:t>
      </w:r>
      <w:r w:rsidR="005D34D0" w:rsidRPr="0062440F">
        <w:rPr>
          <w:lang w:eastAsia="de-DE"/>
        </w:rPr>
        <w:t>[</w:t>
      </w:r>
    </w:p>
    <w:p w14:paraId="7CFDE759" w14:textId="2F78C8E3" w:rsidR="00DC446E" w:rsidRDefault="005D34D0" w:rsidP="00DC446E">
      <w:pPr>
        <w:ind w:left="454" w:firstLine="454"/>
        <w:rPr>
          <w:lang w:eastAsia="de-DE"/>
        </w:rPr>
      </w:pPr>
      <w:r w:rsidRPr="0062440F">
        <w:rPr>
          <w:color w:val="C00000"/>
          <w:lang w:eastAsia="de-DE"/>
        </w:rPr>
        <w:t>set</w:t>
      </w:r>
      <w:r w:rsidRPr="0062440F">
        <w:rPr>
          <w:lang w:eastAsia="de-DE"/>
        </w:rPr>
        <w:t xml:space="preserve"> </w:t>
      </w:r>
      <w:r w:rsidRPr="0062440F">
        <w:rPr>
          <w:color w:val="4472C4" w:themeColor="accent5"/>
          <w:lang w:eastAsia="de-DE"/>
        </w:rPr>
        <w:t>CD4</w:t>
      </w:r>
      <w:r>
        <w:rPr>
          <w:color w:val="4472C4" w:themeColor="accent5"/>
          <w:lang w:eastAsia="de-DE"/>
        </w:rPr>
        <w:t>_‌</w:t>
      </w:r>
      <w:r w:rsidRPr="0062440F">
        <w:rPr>
          <w:color w:val="4472C4" w:themeColor="accent5"/>
          <w:lang w:eastAsia="de-DE"/>
        </w:rPr>
        <w:t xml:space="preserve">threshold </w:t>
      </w:r>
      <w:r>
        <w:rPr>
          <w:lang w:eastAsia="de-DE"/>
        </w:rPr>
        <w:t>999999</w:t>
      </w:r>
      <w:r w:rsidRPr="0062440F">
        <w:rPr>
          <w:lang w:eastAsia="de-DE"/>
        </w:rPr>
        <w:t xml:space="preserve"> </w:t>
      </w:r>
      <w:r w:rsidRPr="0062440F">
        <w:rPr>
          <w:color w:val="C00000"/>
          <w:lang w:eastAsia="de-DE"/>
        </w:rPr>
        <w:t>set</w:t>
      </w:r>
      <w:r w:rsidRPr="0062440F">
        <w:rPr>
          <w:lang w:eastAsia="de-DE"/>
        </w:rPr>
        <w:t xml:space="preserve"> </w:t>
      </w:r>
      <w:r w:rsidRPr="0062440F">
        <w:rPr>
          <w:color w:val="4472C4" w:themeColor="accent5"/>
          <w:lang w:eastAsia="de-DE"/>
        </w:rPr>
        <w:t>effective</w:t>
      </w:r>
      <w:r>
        <w:rPr>
          <w:color w:val="4472C4" w:themeColor="accent5"/>
          <w:lang w:eastAsia="de-DE"/>
        </w:rPr>
        <w:t>_‌</w:t>
      </w:r>
      <w:r w:rsidRPr="0062440F">
        <w:rPr>
          <w:color w:val="4472C4" w:themeColor="accent5"/>
          <w:lang w:eastAsia="de-DE"/>
        </w:rPr>
        <w:t>CD4</w:t>
      </w:r>
      <w:r>
        <w:rPr>
          <w:color w:val="4472C4" w:themeColor="accent5"/>
          <w:lang w:eastAsia="de-DE"/>
        </w:rPr>
        <w:t>_‌</w:t>
      </w:r>
      <w:r w:rsidRPr="0062440F">
        <w:rPr>
          <w:color w:val="4472C4" w:themeColor="accent5"/>
          <w:lang w:eastAsia="de-DE"/>
        </w:rPr>
        <w:t xml:space="preserve">threshold </w:t>
      </w:r>
      <w:r>
        <w:rPr>
          <w:lang w:eastAsia="de-DE"/>
        </w:rPr>
        <w:t>5</w:t>
      </w:r>
      <w:r w:rsidRPr="0062440F">
        <w:rPr>
          <w:lang w:eastAsia="de-DE"/>
        </w:rPr>
        <w:t>00</w:t>
      </w:r>
    </w:p>
    <w:p w14:paraId="1474558A" w14:textId="77777777" w:rsidR="00DC446E" w:rsidRDefault="00DC446E" w:rsidP="00DC446E">
      <w:pPr>
        <w:ind w:left="454" w:firstLine="454"/>
        <w:rPr>
          <w:lang w:val="de-DE" w:eastAsia="de-DE"/>
        </w:rPr>
      </w:pPr>
      <w:r w:rsidRPr="00DC446E">
        <w:rPr>
          <w:color w:val="C00000"/>
          <w:lang w:val="de-DE" w:eastAsia="de-DE"/>
        </w:rPr>
        <w:t>set</w:t>
      </w:r>
      <w:r w:rsidRPr="00AC2E2C">
        <w:rPr>
          <w:lang w:val="de-DE" w:eastAsia="de-DE"/>
        </w:rPr>
        <w:t xml:space="preserve"> </w:t>
      </w:r>
      <w:r w:rsidRPr="00727461">
        <w:rPr>
          <w:color w:val="4472C4" w:themeColor="accent5"/>
          <w:lang w:val="de-DE" w:eastAsia="de-DE"/>
        </w:rPr>
        <w:t xml:space="preserve">prob_immediate_ART_start </w:t>
      </w:r>
      <w:r w:rsidRPr="00AC2E2C">
        <w:rPr>
          <w:lang w:val="de-DE" w:eastAsia="de-DE"/>
        </w:rPr>
        <w:t>(</w:t>
      </w:r>
      <w:r w:rsidRPr="00727461">
        <w:rPr>
          <w:color w:val="4472C4" w:themeColor="accent5"/>
          <w:lang w:val="de-DE" w:eastAsia="de-DE"/>
        </w:rPr>
        <w:t xml:space="preserve">prob_immediate_ART_start </w:t>
      </w:r>
      <w:r w:rsidRPr="00AC2E2C">
        <w:rPr>
          <w:lang w:val="de-DE" w:eastAsia="de-DE"/>
        </w:rPr>
        <w:t>* 1.5)</w:t>
      </w:r>
    </w:p>
    <w:p w14:paraId="47BF71EC" w14:textId="281D4C23" w:rsidR="00DC446E" w:rsidRPr="00DC446E" w:rsidRDefault="00DC446E" w:rsidP="00DC446E">
      <w:pPr>
        <w:ind w:left="454" w:firstLine="454"/>
        <w:rPr>
          <w:lang w:val="de-DE" w:eastAsia="de-DE"/>
        </w:rPr>
      </w:pPr>
      <w:r w:rsidRPr="00DC446E">
        <w:rPr>
          <w:color w:val="C00000"/>
          <w:lang w:val="de-DE" w:eastAsia="de-DE"/>
        </w:rPr>
        <w:t>set</w:t>
      </w:r>
      <w:r w:rsidRPr="00AC2E2C">
        <w:rPr>
          <w:lang w:val="de-DE" w:eastAsia="de-DE"/>
        </w:rPr>
        <w:t xml:space="preserve"> </w:t>
      </w:r>
      <w:r>
        <w:rPr>
          <w:color w:val="4472C4" w:themeColor="accent5"/>
          <w:lang w:eastAsia="de-DE"/>
        </w:rPr>
        <w:t>CD4_test_rate_in_care</w:t>
      </w:r>
      <w:r w:rsidRPr="00AC2E2C">
        <w:rPr>
          <w:lang w:val="de-DE" w:eastAsia="de-DE"/>
        </w:rPr>
        <w:t xml:space="preserve"> (</w:t>
      </w:r>
      <w:r>
        <w:rPr>
          <w:color w:val="4472C4" w:themeColor="accent5"/>
          <w:lang w:eastAsia="de-DE"/>
        </w:rPr>
        <w:t>CD4_test_rate_in_care</w:t>
      </w:r>
      <w:r w:rsidRPr="00AC2E2C">
        <w:rPr>
          <w:lang w:val="de-DE" w:eastAsia="de-DE"/>
        </w:rPr>
        <w:t xml:space="preserve"> * 1.5)</w:t>
      </w:r>
    </w:p>
    <w:p w14:paraId="1B77596E" w14:textId="7DDC06CD" w:rsidR="005D34D0" w:rsidRPr="0062440F" w:rsidRDefault="005D34D0" w:rsidP="00DC446E">
      <w:pPr>
        <w:ind w:firstLine="454"/>
        <w:rPr>
          <w:lang w:eastAsia="de-DE"/>
        </w:rPr>
      </w:pPr>
      <w:r w:rsidRPr="0062440F">
        <w:rPr>
          <w:lang w:eastAsia="de-DE"/>
        </w:rPr>
        <w:t>]</w:t>
      </w:r>
    </w:p>
    <w:p w14:paraId="43F37F64" w14:textId="715627A0" w:rsidR="008F138C" w:rsidRPr="00C70675" w:rsidRDefault="005D34D0"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2018</w:t>
      </w:r>
      <w:r w:rsidRPr="0062440F">
        <w:rPr>
          <w:lang w:eastAsia="de-DE"/>
        </w:rPr>
        <w:t xml:space="preserve"> </w:t>
      </w:r>
      <w:r w:rsidR="00E3775C" w:rsidRPr="00E3775C">
        <w:rPr>
          <w:color w:val="C00000"/>
          <w:lang w:eastAsia="de-DE"/>
        </w:rPr>
        <w:t xml:space="preserve">then </w:t>
      </w:r>
      <w:r w:rsidRPr="0062440F">
        <w:rPr>
          <w:lang w:eastAsia="de-DE"/>
        </w:rPr>
        <w:t>[</w:t>
      </w:r>
      <w:r w:rsidRPr="0062440F">
        <w:rPr>
          <w:color w:val="C00000"/>
          <w:lang w:eastAsia="de-DE"/>
        </w:rPr>
        <w:t>set</w:t>
      </w:r>
      <w:r w:rsidRPr="0062440F">
        <w:rPr>
          <w:lang w:eastAsia="de-DE"/>
        </w:rPr>
        <w:t xml:space="preserve"> </w:t>
      </w:r>
      <w:r w:rsidRPr="0062440F">
        <w:rPr>
          <w:color w:val="4472C4" w:themeColor="accent5"/>
          <w:lang w:eastAsia="de-DE"/>
        </w:rPr>
        <w:t>CD4</w:t>
      </w:r>
      <w:r>
        <w:rPr>
          <w:color w:val="4472C4" w:themeColor="accent5"/>
          <w:lang w:eastAsia="de-DE"/>
        </w:rPr>
        <w:t>_‌</w:t>
      </w:r>
      <w:r w:rsidRPr="0062440F">
        <w:rPr>
          <w:color w:val="4472C4" w:themeColor="accent5"/>
          <w:lang w:eastAsia="de-DE"/>
        </w:rPr>
        <w:t xml:space="preserve">threshold </w:t>
      </w:r>
      <w:r>
        <w:rPr>
          <w:lang w:eastAsia="de-DE"/>
        </w:rPr>
        <w:t>999999</w:t>
      </w:r>
      <w:r w:rsidRPr="0062440F">
        <w:rPr>
          <w:lang w:eastAsia="de-DE"/>
        </w:rPr>
        <w:t xml:space="preserve"> </w:t>
      </w:r>
      <w:r w:rsidRPr="0062440F">
        <w:rPr>
          <w:color w:val="C00000"/>
          <w:lang w:eastAsia="de-DE"/>
        </w:rPr>
        <w:t>set</w:t>
      </w:r>
      <w:r w:rsidRPr="0062440F">
        <w:rPr>
          <w:lang w:eastAsia="de-DE"/>
        </w:rPr>
        <w:t xml:space="preserve"> </w:t>
      </w:r>
      <w:r w:rsidRPr="0062440F">
        <w:rPr>
          <w:color w:val="4472C4" w:themeColor="accent5"/>
          <w:lang w:eastAsia="de-DE"/>
        </w:rPr>
        <w:t>effective</w:t>
      </w:r>
      <w:r>
        <w:rPr>
          <w:color w:val="4472C4" w:themeColor="accent5"/>
          <w:lang w:eastAsia="de-DE"/>
        </w:rPr>
        <w:t>_‌</w:t>
      </w:r>
      <w:r w:rsidRPr="0062440F">
        <w:rPr>
          <w:color w:val="4472C4" w:themeColor="accent5"/>
          <w:lang w:eastAsia="de-DE"/>
        </w:rPr>
        <w:t>CD4</w:t>
      </w:r>
      <w:r>
        <w:rPr>
          <w:color w:val="4472C4" w:themeColor="accent5"/>
          <w:lang w:eastAsia="de-DE"/>
        </w:rPr>
        <w:t>_‌</w:t>
      </w:r>
      <w:r w:rsidRPr="0062440F">
        <w:rPr>
          <w:color w:val="4472C4" w:themeColor="accent5"/>
          <w:lang w:eastAsia="de-DE"/>
        </w:rPr>
        <w:t xml:space="preserve">threshold </w:t>
      </w:r>
      <w:r>
        <w:rPr>
          <w:lang w:eastAsia="de-DE"/>
        </w:rPr>
        <w:t>999999</w:t>
      </w:r>
      <w:r w:rsidR="00C70675">
        <w:rPr>
          <w:lang w:eastAsia="de-DE"/>
        </w:rPr>
        <w:t>]</w:t>
      </w:r>
    </w:p>
    <w:p w14:paraId="12B491C8" w14:textId="27BAC563" w:rsidR="00F40640" w:rsidRDefault="00C70675" w:rsidP="00BA0D27">
      <w:pPr>
        <w:rPr>
          <w:b/>
          <w:lang w:val="de-DE" w:eastAsia="de-DE"/>
        </w:rPr>
      </w:pPr>
      <w:r>
        <w:rPr>
          <w:b/>
          <w:lang w:val="de-DE" w:eastAsia="de-DE"/>
        </w:rPr>
        <w:t>Improved retention on ART</w:t>
      </w:r>
      <w:r w:rsidR="00F40640">
        <w:rPr>
          <w:b/>
          <w:lang w:val="de-DE" w:eastAsia="de-DE"/>
        </w:rPr>
        <w:t>:</w:t>
      </w:r>
    </w:p>
    <w:p w14:paraId="34495456" w14:textId="3157ED5A" w:rsidR="00F40640" w:rsidRDefault="00901250" w:rsidP="00BA0D27">
      <w:pPr>
        <w:rPr>
          <w:lang w:val="de-DE"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2016</w:t>
      </w:r>
      <w:r w:rsidRPr="0062440F">
        <w:rPr>
          <w:lang w:eastAsia="de-DE"/>
        </w:rPr>
        <w:t xml:space="preserve"> </w:t>
      </w:r>
      <w:r w:rsidRPr="00E3775C">
        <w:rPr>
          <w:color w:val="C00000"/>
          <w:lang w:eastAsia="de-DE"/>
        </w:rPr>
        <w:t xml:space="preserve">then </w:t>
      </w:r>
      <w:r w:rsidRPr="0062440F">
        <w:rPr>
          <w:lang w:eastAsia="de-DE"/>
        </w:rPr>
        <w:t>[</w:t>
      </w:r>
      <w:r w:rsidR="00776D12" w:rsidRPr="00B72807">
        <w:rPr>
          <w:color w:val="C00000"/>
          <w:lang w:val="de-DE" w:eastAsia="de-DE"/>
        </w:rPr>
        <w:t>set</w:t>
      </w:r>
      <w:r w:rsidR="00776D12" w:rsidRPr="00776D12">
        <w:rPr>
          <w:lang w:val="de-DE" w:eastAsia="de-DE"/>
        </w:rPr>
        <w:t xml:space="preserve"> </w:t>
      </w:r>
      <w:r w:rsidR="00776D12" w:rsidRPr="00227A8E">
        <w:rPr>
          <w:rFonts w:ascii="Calibri" w:hAnsi="Calibri"/>
          <w:color w:val="4472C4" w:themeColor="accent5"/>
        </w:rPr>
        <w:t>dropout_‌rateM</w:t>
      </w:r>
      <w:r w:rsidR="00776D12">
        <w:rPr>
          <w:rFonts w:ascii="Calibri" w:hAnsi="Calibri"/>
          <w:color w:val="4472C4" w:themeColor="accent5"/>
        </w:rPr>
        <w:t>/F</w:t>
      </w:r>
      <w:r w:rsidR="00776D12" w:rsidRPr="00227A8E">
        <w:rPr>
          <w:rFonts w:ascii="Calibri" w:hAnsi="Calibri"/>
          <w:color w:val="4472C4" w:themeColor="accent5"/>
        </w:rPr>
        <w:t xml:space="preserve"> </w:t>
      </w:r>
      <w:r w:rsidR="00776D12" w:rsidRPr="00776D12">
        <w:rPr>
          <w:lang w:val="de-DE" w:eastAsia="de-DE"/>
        </w:rPr>
        <w:t>(</w:t>
      </w:r>
      <w:r w:rsidR="00776D12" w:rsidRPr="00227A8E">
        <w:rPr>
          <w:rFonts w:ascii="Calibri" w:hAnsi="Calibri"/>
          <w:color w:val="4472C4" w:themeColor="accent5"/>
        </w:rPr>
        <w:t>dropout_‌rateM</w:t>
      </w:r>
      <w:r w:rsidR="00776D12">
        <w:rPr>
          <w:rFonts w:ascii="Calibri" w:hAnsi="Calibri"/>
          <w:color w:val="4472C4" w:themeColor="accent5"/>
        </w:rPr>
        <w:t>/F</w:t>
      </w:r>
      <w:r w:rsidR="00776D12" w:rsidRPr="00227A8E">
        <w:rPr>
          <w:rFonts w:ascii="Calibri" w:hAnsi="Calibri"/>
          <w:color w:val="4472C4" w:themeColor="accent5"/>
        </w:rPr>
        <w:t xml:space="preserve"> </w:t>
      </w:r>
      <w:r w:rsidR="00776D12" w:rsidRPr="00776D12">
        <w:rPr>
          <w:lang w:val="de-DE" w:eastAsia="de-DE"/>
        </w:rPr>
        <w:t>/ 2)</w:t>
      </w:r>
      <w:r>
        <w:rPr>
          <w:lang w:val="de-DE" w:eastAsia="de-DE"/>
        </w:rPr>
        <w:t>]</w:t>
      </w:r>
    </w:p>
    <w:p w14:paraId="6BD419B9" w14:textId="4EB9E4ED" w:rsidR="00296906" w:rsidRDefault="00C70675" w:rsidP="00BA0D27">
      <w:pPr>
        <w:rPr>
          <w:b/>
          <w:lang w:val="de-DE" w:eastAsia="de-DE"/>
        </w:rPr>
      </w:pPr>
      <w:r>
        <w:rPr>
          <w:b/>
          <w:lang w:val="de-DE" w:eastAsia="de-DE"/>
        </w:rPr>
        <w:t>Impr</w:t>
      </w:r>
      <w:r w:rsidR="00EC3BA4">
        <w:rPr>
          <w:b/>
          <w:lang w:val="de-DE" w:eastAsia="de-DE"/>
        </w:rPr>
        <w:t>o</w:t>
      </w:r>
      <w:r>
        <w:rPr>
          <w:b/>
          <w:lang w:val="de-DE" w:eastAsia="de-DE"/>
        </w:rPr>
        <w:t>ved ART restart rates</w:t>
      </w:r>
      <w:r w:rsidR="00296906">
        <w:rPr>
          <w:b/>
          <w:lang w:val="de-DE" w:eastAsia="de-DE"/>
        </w:rPr>
        <w:t>:</w:t>
      </w:r>
    </w:p>
    <w:p w14:paraId="4633B935" w14:textId="6CE9F2FA" w:rsidR="00296906" w:rsidRDefault="00901250" w:rsidP="00BA0D27">
      <w:pPr>
        <w:rPr>
          <w:lang w:val="de-DE"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2016</w:t>
      </w:r>
      <w:r w:rsidRPr="0062440F">
        <w:rPr>
          <w:lang w:eastAsia="de-DE"/>
        </w:rPr>
        <w:t xml:space="preserve"> </w:t>
      </w:r>
      <w:r w:rsidRPr="00E3775C">
        <w:rPr>
          <w:color w:val="C00000"/>
          <w:lang w:eastAsia="de-DE"/>
        </w:rPr>
        <w:t xml:space="preserve">then </w:t>
      </w:r>
      <w:r w:rsidRPr="0062440F">
        <w:rPr>
          <w:lang w:eastAsia="de-DE"/>
        </w:rPr>
        <w:t>[</w:t>
      </w:r>
      <w:r w:rsidR="00296906" w:rsidRPr="00B72807">
        <w:rPr>
          <w:color w:val="C00000"/>
          <w:lang w:val="de-DE" w:eastAsia="de-DE"/>
        </w:rPr>
        <w:t>set</w:t>
      </w:r>
      <w:r w:rsidR="00296906" w:rsidRPr="00776D12">
        <w:rPr>
          <w:lang w:val="de-DE" w:eastAsia="de-DE"/>
        </w:rPr>
        <w:t xml:space="preserve"> </w:t>
      </w:r>
      <w:r w:rsidR="00296906">
        <w:rPr>
          <w:rFonts w:ascii="Calibri" w:hAnsi="Calibri"/>
          <w:color w:val="4472C4" w:themeColor="accent5"/>
        </w:rPr>
        <w:t>restart</w:t>
      </w:r>
      <w:r w:rsidR="00296906" w:rsidRPr="00227A8E">
        <w:rPr>
          <w:rFonts w:ascii="Calibri" w:hAnsi="Calibri"/>
          <w:color w:val="4472C4" w:themeColor="accent5"/>
        </w:rPr>
        <w:t>_‌rateM</w:t>
      </w:r>
      <w:r w:rsidR="00296906">
        <w:rPr>
          <w:rFonts w:ascii="Calibri" w:hAnsi="Calibri"/>
          <w:color w:val="4472C4" w:themeColor="accent5"/>
        </w:rPr>
        <w:t>/F</w:t>
      </w:r>
      <w:r w:rsidR="00296906" w:rsidRPr="00227A8E">
        <w:rPr>
          <w:rFonts w:ascii="Calibri" w:hAnsi="Calibri"/>
          <w:color w:val="4472C4" w:themeColor="accent5"/>
        </w:rPr>
        <w:t xml:space="preserve"> </w:t>
      </w:r>
      <w:r w:rsidR="00296906" w:rsidRPr="00776D12">
        <w:rPr>
          <w:lang w:val="de-DE" w:eastAsia="de-DE"/>
        </w:rPr>
        <w:t>(</w:t>
      </w:r>
      <w:r w:rsidR="00296906">
        <w:rPr>
          <w:rFonts w:ascii="Calibri" w:hAnsi="Calibri"/>
          <w:color w:val="4472C4" w:themeColor="accent5"/>
        </w:rPr>
        <w:t>restart</w:t>
      </w:r>
      <w:r w:rsidR="00296906" w:rsidRPr="00227A8E">
        <w:rPr>
          <w:rFonts w:ascii="Calibri" w:hAnsi="Calibri"/>
          <w:color w:val="4472C4" w:themeColor="accent5"/>
        </w:rPr>
        <w:t>_‌rateM</w:t>
      </w:r>
      <w:r w:rsidR="00296906">
        <w:rPr>
          <w:rFonts w:ascii="Calibri" w:hAnsi="Calibri"/>
          <w:color w:val="4472C4" w:themeColor="accent5"/>
        </w:rPr>
        <w:t>/F</w:t>
      </w:r>
      <w:r w:rsidR="00296906" w:rsidRPr="00227A8E">
        <w:rPr>
          <w:rFonts w:ascii="Calibri" w:hAnsi="Calibri"/>
          <w:color w:val="4472C4" w:themeColor="accent5"/>
        </w:rPr>
        <w:t xml:space="preserve"> </w:t>
      </w:r>
      <w:r w:rsidR="00296906" w:rsidRPr="00776D12">
        <w:rPr>
          <w:lang w:val="de-DE" w:eastAsia="de-DE"/>
        </w:rPr>
        <w:t>/ 2)</w:t>
      </w:r>
      <w:r>
        <w:rPr>
          <w:lang w:val="de-DE" w:eastAsia="de-DE"/>
        </w:rPr>
        <w:t>]</w:t>
      </w:r>
    </w:p>
    <w:p w14:paraId="661B3FD4" w14:textId="654F07FC" w:rsidR="00EC3BA4" w:rsidRDefault="00EC3BA4" w:rsidP="00BA0D27">
      <w:pPr>
        <w:rPr>
          <w:b/>
          <w:lang w:val="de-DE" w:eastAsia="de-DE"/>
        </w:rPr>
      </w:pPr>
      <w:r>
        <w:rPr>
          <w:b/>
          <w:lang w:val="de-DE" w:eastAsia="de-DE"/>
        </w:rPr>
        <w:t xml:space="preserve">Improved </w:t>
      </w:r>
      <w:r w:rsidR="0051698D">
        <w:rPr>
          <w:b/>
          <w:lang w:val="de-DE" w:eastAsia="de-DE"/>
        </w:rPr>
        <w:t>linkage to</w:t>
      </w:r>
      <w:r>
        <w:rPr>
          <w:b/>
          <w:lang w:val="de-DE" w:eastAsia="de-DE"/>
        </w:rPr>
        <w:t xml:space="preserve"> care</w:t>
      </w:r>
      <w:r w:rsidRPr="00B72807">
        <w:rPr>
          <w:b/>
          <w:lang w:val="de-DE" w:eastAsia="de-DE"/>
        </w:rPr>
        <w:t>:</w:t>
      </w:r>
    </w:p>
    <w:p w14:paraId="1658EF90" w14:textId="77777777" w:rsidR="00610743" w:rsidRDefault="00610743" w:rsidP="00610743">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2016</w:t>
      </w:r>
    </w:p>
    <w:p w14:paraId="6CEB26D9" w14:textId="77777777" w:rsidR="00610743" w:rsidRDefault="00610743" w:rsidP="00610743">
      <w:pPr>
        <w:ind w:firstLine="454"/>
        <w:rPr>
          <w:lang w:eastAsia="de-DE"/>
        </w:rPr>
      </w:pPr>
      <w:r w:rsidRPr="00E3775C">
        <w:rPr>
          <w:color w:val="C00000"/>
          <w:lang w:eastAsia="de-DE"/>
        </w:rPr>
        <w:lastRenderedPageBreak/>
        <w:t xml:space="preserve">then </w:t>
      </w:r>
      <w:r w:rsidRPr="0062440F">
        <w:rPr>
          <w:lang w:eastAsia="de-DE"/>
        </w:rPr>
        <w:t>[</w:t>
      </w:r>
    </w:p>
    <w:p w14:paraId="65987E26" w14:textId="77777777" w:rsidR="00610743" w:rsidRDefault="00610743" w:rsidP="00610743">
      <w:pPr>
        <w:ind w:left="454" w:firstLine="454"/>
        <w:rPr>
          <w:lang w:val="de-DE" w:eastAsia="de-DE"/>
        </w:rPr>
      </w:pPr>
      <w:r w:rsidRPr="00E92ABE">
        <w:rPr>
          <w:color w:val="C00000"/>
          <w:lang w:val="de-DE" w:eastAsia="de-DE"/>
        </w:rPr>
        <w:t>set</w:t>
      </w:r>
      <w:r w:rsidRPr="008F138C">
        <w:rPr>
          <w:lang w:val="de-DE" w:eastAsia="de-DE"/>
        </w:rPr>
        <w:t xml:space="preserve"> </w:t>
      </w:r>
      <w:r w:rsidRPr="00E92ABE">
        <w:rPr>
          <w:color w:val="4472C4" w:themeColor="accent5"/>
          <w:lang w:val="de-DE" w:eastAsia="de-DE"/>
        </w:rPr>
        <w:t>link_to_care_M</w:t>
      </w:r>
      <w:r>
        <w:rPr>
          <w:color w:val="4472C4" w:themeColor="accent5"/>
          <w:lang w:val="de-DE" w:eastAsia="de-DE"/>
        </w:rPr>
        <w:t>/F</w:t>
      </w:r>
      <w:r w:rsidRPr="00E92ABE">
        <w:rPr>
          <w:color w:val="4472C4" w:themeColor="accent5"/>
          <w:lang w:val="de-DE" w:eastAsia="de-DE"/>
        </w:rPr>
        <w:t xml:space="preserve"> </w:t>
      </w:r>
      <w:r w:rsidRPr="008F138C">
        <w:rPr>
          <w:lang w:val="de-DE" w:eastAsia="de-DE"/>
        </w:rPr>
        <w:t>(</w:t>
      </w:r>
      <w:r w:rsidRPr="00E92ABE">
        <w:rPr>
          <w:color w:val="4472C4" w:themeColor="accent5"/>
          <w:lang w:val="de-DE" w:eastAsia="de-DE"/>
        </w:rPr>
        <w:t>link_to_care_M</w:t>
      </w:r>
      <w:r>
        <w:rPr>
          <w:color w:val="4472C4" w:themeColor="accent5"/>
          <w:lang w:val="de-DE" w:eastAsia="de-DE"/>
        </w:rPr>
        <w:t>/F</w:t>
      </w:r>
      <w:r w:rsidRPr="00E92ABE">
        <w:rPr>
          <w:color w:val="4472C4" w:themeColor="accent5"/>
          <w:lang w:val="de-DE" w:eastAsia="de-DE"/>
        </w:rPr>
        <w:t xml:space="preserve"> </w:t>
      </w:r>
      <w:r w:rsidRPr="008F138C">
        <w:rPr>
          <w:lang w:val="de-DE" w:eastAsia="de-DE"/>
        </w:rPr>
        <w:t>* 2)</w:t>
      </w:r>
    </w:p>
    <w:p w14:paraId="262C7636" w14:textId="77777777" w:rsidR="00610743" w:rsidRPr="0062440F" w:rsidRDefault="00610743" w:rsidP="00610743">
      <w:pPr>
        <w:ind w:firstLine="454"/>
        <w:rPr>
          <w:lang w:eastAsia="de-DE"/>
        </w:rPr>
      </w:pPr>
      <w:r w:rsidRPr="0062440F">
        <w:rPr>
          <w:lang w:eastAsia="de-DE"/>
        </w:rPr>
        <w:t>]</w:t>
      </w:r>
    </w:p>
    <w:p w14:paraId="23F24336" w14:textId="77777777" w:rsidR="00610743" w:rsidRPr="00EC3BA4" w:rsidRDefault="00610743" w:rsidP="00BA0D27">
      <w:pPr>
        <w:rPr>
          <w:b/>
          <w:lang w:val="de-DE" w:eastAsia="de-DE"/>
        </w:rPr>
      </w:pPr>
    </w:p>
    <w:p w14:paraId="42EBC186" w14:textId="5400DAA2" w:rsidR="00296906" w:rsidRPr="00B72807" w:rsidRDefault="00EC3BA4" w:rsidP="00BA0D27">
      <w:pPr>
        <w:rPr>
          <w:b/>
          <w:lang w:val="de-DE" w:eastAsia="de-DE"/>
        </w:rPr>
      </w:pPr>
      <w:r>
        <w:rPr>
          <w:b/>
          <w:lang w:val="de-DE" w:eastAsia="de-DE"/>
        </w:rPr>
        <w:t>Improved pre-ART care</w:t>
      </w:r>
      <w:r w:rsidR="00B72807" w:rsidRPr="00B72807">
        <w:rPr>
          <w:b/>
          <w:lang w:val="de-DE" w:eastAsia="de-DE"/>
        </w:rPr>
        <w:t>:</w:t>
      </w:r>
    </w:p>
    <w:p w14:paraId="72F58BC8" w14:textId="77777777" w:rsidR="00901250" w:rsidRDefault="00901250" w:rsidP="00BA0D27">
      <w:pPr>
        <w:rPr>
          <w:lang w:eastAsia="de-DE"/>
        </w:rPr>
      </w:pPr>
      <w:r w:rsidRPr="0062440F">
        <w:rPr>
          <w:color w:val="C00000"/>
          <w:lang w:eastAsia="de-DE"/>
        </w:rPr>
        <w:t>if</w:t>
      </w:r>
      <w:r w:rsidRPr="0062440F">
        <w:rPr>
          <w:lang w:eastAsia="de-DE"/>
        </w:rPr>
        <w:t xml:space="preserve"> </w:t>
      </w:r>
      <w:r w:rsidRPr="0062440F">
        <w:rPr>
          <w:color w:val="4472C4" w:themeColor="accent5"/>
          <w:lang w:eastAsia="de-DE"/>
        </w:rPr>
        <w:t>year</w:t>
      </w:r>
      <w:r>
        <w:rPr>
          <w:lang w:eastAsia="de-DE"/>
        </w:rPr>
        <w:t xml:space="preserve"> = 2016</w:t>
      </w:r>
    </w:p>
    <w:p w14:paraId="61A368EF" w14:textId="360EDB08" w:rsidR="00901250" w:rsidRDefault="00901250" w:rsidP="00901250">
      <w:pPr>
        <w:ind w:firstLine="454"/>
        <w:rPr>
          <w:lang w:eastAsia="de-DE"/>
        </w:rPr>
      </w:pPr>
      <w:r w:rsidRPr="00E3775C">
        <w:rPr>
          <w:color w:val="C00000"/>
          <w:lang w:eastAsia="de-DE"/>
        </w:rPr>
        <w:t xml:space="preserve">then </w:t>
      </w:r>
      <w:r w:rsidRPr="0062440F">
        <w:rPr>
          <w:lang w:eastAsia="de-DE"/>
        </w:rPr>
        <w:t>[</w:t>
      </w:r>
    </w:p>
    <w:p w14:paraId="1DA1CA86" w14:textId="202FB79B" w:rsidR="001021DA" w:rsidRDefault="00B72807" w:rsidP="00901250">
      <w:pPr>
        <w:ind w:left="454" w:firstLine="454"/>
        <w:rPr>
          <w:lang w:val="de-DE" w:eastAsia="de-DE"/>
        </w:rPr>
      </w:pPr>
      <w:r w:rsidRPr="001021DA">
        <w:rPr>
          <w:color w:val="C00000"/>
          <w:lang w:val="de-DE" w:eastAsia="de-DE"/>
        </w:rPr>
        <w:t>set</w:t>
      </w:r>
      <w:r w:rsidRPr="00B72807">
        <w:rPr>
          <w:lang w:val="de-DE" w:eastAsia="de-DE"/>
        </w:rPr>
        <w:t xml:space="preserve"> </w:t>
      </w:r>
      <w:r w:rsidR="001021DA" w:rsidRPr="0062440F">
        <w:rPr>
          <w:color w:val="0070C0"/>
          <w:lang w:eastAsia="de-DE"/>
        </w:rPr>
        <w:t>care</w:t>
      </w:r>
      <w:r w:rsidR="001021DA">
        <w:rPr>
          <w:color w:val="0070C0"/>
          <w:lang w:eastAsia="de-DE"/>
        </w:rPr>
        <w:t>_‌</w:t>
      </w:r>
      <w:r w:rsidR="001021DA" w:rsidRPr="0062440F">
        <w:rPr>
          <w:color w:val="0070C0"/>
          <w:lang w:eastAsia="de-DE"/>
        </w:rPr>
        <w:t>dropout</w:t>
      </w:r>
      <w:r w:rsidR="001021DA">
        <w:rPr>
          <w:color w:val="0070C0"/>
          <w:lang w:eastAsia="de-DE"/>
        </w:rPr>
        <w:t>_‌</w:t>
      </w:r>
      <w:r w:rsidR="001021DA" w:rsidRPr="0062440F">
        <w:rPr>
          <w:color w:val="0070C0"/>
          <w:lang w:eastAsia="de-DE"/>
        </w:rPr>
        <w:t xml:space="preserve">multiplier </w:t>
      </w:r>
      <w:r w:rsidRPr="00B72807">
        <w:rPr>
          <w:lang w:val="de-DE" w:eastAsia="de-DE"/>
        </w:rPr>
        <w:t>(</w:t>
      </w:r>
      <w:r w:rsidR="001021DA" w:rsidRPr="0062440F">
        <w:rPr>
          <w:color w:val="0070C0"/>
          <w:lang w:eastAsia="de-DE"/>
        </w:rPr>
        <w:t>care</w:t>
      </w:r>
      <w:r w:rsidR="001021DA">
        <w:rPr>
          <w:color w:val="0070C0"/>
          <w:lang w:eastAsia="de-DE"/>
        </w:rPr>
        <w:t>_‌</w:t>
      </w:r>
      <w:r w:rsidR="001021DA" w:rsidRPr="0062440F">
        <w:rPr>
          <w:color w:val="0070C0"/>
          <w:lang w:eastAsia="de-DE"/>
        </w:rPr>
        <w:t>dropout</w:t>
      </w:r>
      <w:r w:rsidR="001021DA">
        <w:rPr>
          <w:color w:val="0070C0"/>
          <w:lang w:eastAsia="de-DE"/>
        </w:rPr>
        <w:t>_‌</w:t>
      </w:r>
      <w:r w:rsidR="001021DA" w:rsidRPr="0062440F">
        <w:rPr>
          <w:color w:val="0070C0"/>
          <w:lang w:eastAsia="de-DE"/>
        </w:rPr>
        <w:t xml:space="preserve">multiplier </w:t>
      </w:r>
      <w:r w:rsidR="001021DA">
        <w:rPr>
          <w:lang w:val="de-DE" w:eastAsia="de-DE"/>
        </w:rPr>
        <w:t>/ 2)</w:t>
      </w:r>
    </w:p>
    <w:p w14:paraId="19976118" w14:textId="77777777" w:rsidR="001021DA" w:rsidRDefault="001021DA" w:rsidP="00901250">
      <w:pPr>
        <w:ind w:left="454" w:firstLine="454"/>
        <w:rPr>
          <w:lang w:val="de-DE" w:eastAsia="de-DE"/>
        </w:rPr>
      </w:pPr>
      <w:r w:rsidRPr="008F138C">
        <w:rPr>
          <w:color w:val="C00000"/>
          <w:lang w:val="de-DE" w:eastAsia="de-DE"/>
        </w:rPr>
        <w:t>set</w:t>
      </w:r>
      <w:r w:rsidRPr="00AC2E2C">
        <w:rPr>
          <w:lang w:val="de-DE" w:eastAsia="de-DE"/>
        </w:rPr>
        <w:t xml:space="preserve"> </w:t>
      </w:r>
      <w:r>
        <w:rPr>
          <w:color w:val="4472C4" w:themeColor="accent5"/>
          <w:lang w:eastAsia="de-DE"/>
        </w:rPr>
        <w:t>CD4_test_rate_in_care</w:t>
      </w:r>
      <w:r w:rsidRPr="00AC2E2C">
        <w:rPr>
          <w:lang w:val="de-DE" w:eastAsia="de-DE"/>
        </w:rPr>
        <w:t xml:space="preserve"> (</w:t>
      </w:r>
      <w:r>
        <w:rPr>
          <w:color w:val="4472C4" w:themeColor="accent5"/>
          <w:lang w:eastAsia="de-DE"/>
        </w:rPr>
        <w:t>CD4_test_rate_in_care</w:t>
      </w:r>
      <w:r w:rsidRPr="00AC2E2C">
        <w:rPr>
          <w:lang w:val="de-DE" w:eastAsia="de-DE"/>
        </w:rPr>
        <w:t xml:space="preserve"> </w:t>
      </w:r>
      <w:r>
        <w:rPr>
          <w:lang w:val="de-DE" w:eastAsia="de-DE"/>
        </w:rPr>
        <w:t>* 2</w:t>
      </w:r>
      <w:r w:rsidRPr="00AC2E2C">
        <w:rPr>
          <w:lang w:val="de-DE" w:eastAsia="de-DE"/>
        </w:rPr>
        <w:t>)</w:t>
      </w:r>
    </w:p>
    <w:p w14:paraId="173B5842" w14:textId="77777777" w:rsidR="001021DA" w:rsidRPr="008F138C" w:rsidRDefault="001021DA" w:rsidP="00901250">
      <w:pPr>
        <w:ind w:left="454" w:firstLine="454"/>
        <w:rPr>
          <w:lang w:val="de-DE" w:eastAsia="de-DE"/>
        </w:rPr>
      </w:pPr>
      <w:r w:rsidRPr="00E92ABE">
        <w:rPr>
          <w:color w:val="C00000"/>
          <w:lang w:val="de-DE" w:eastAsia="de-DE"/>
        </w:rPr>
        <w:t>set</w:t>
      </w:r>
      <w:r w:rsidRPr="008F138C">
        <w:rPr>
          <w:lang w:val="de-DE" w:eastAsia="de-DE"/>
        </w:rPr>
        <w:t xml:space="preserve"> </w:t>
      </w:r>
      <w:r w:rsidRPr="00E92ABE">
        <w:rPr>
          <w:color w:val="4472C4" w:themeColor="accent5"/>
          <w:lang w:val="de-DE" w:eastAsia="de-DE"/>
        </w:rPr>
        <w:t>link_to_care_M</w:t>
      </w:r>
      <w:r>
        <w:rPr>
          <w:color w:val="4472C4" w:themeColor="accent5"/>
          <w:lang w:val="de-DE" w:eastAsia="de-DE"/>
        </w:rPr>
        <w:t>/F</w:t>
      </w:r>
      <w:r w:rsidRPr="00E92ABE">
        <w:rPr>
          <w:color w:val="4472C4" w:themeColor="accent5"/>
          <w:lang w:val="de-DE" w:eastAsia="de-DE"/>
        </w:rPr>
        <w:t xml:space="preserve"> </w:t>
      </w:r>
      <w:r w:rsidRPr="008F138C">
        <w:rPr>
          <w:lang w:val="de-DE" w:eastAsia="de-DE"/>
        </w:rPr>
        <w:t>(</w:t>
      </w:r>
      <w:r w:rsidRPr="00E92ABE">
        <w:rPr>
          <w:color w:val="4472C4" w:themeColor="accent5"/>
          <w:lang w:val="de-DE" w:eastAsia="de-DE"/>
        </w:rPr>
        <w:t>link_to_care_M</w:t>
      </w:r>
      <w:r>
        <w:rPr>
          <w:color w:val="4472C4" w:themeColor="accent5"/>
          <w:lang w:val="de-DE" w:eastAsia="de-DE"/>
        </w:rPr>
        <w:t>/F</w:t>
      </w:r>
      <w:r w:rsidRPr="00E92ABE">
        <w:rPr>
          <w:color w:val="4472C4" w:themeColor="accent5"/>
          <w:lang w:val="de-DE" w:eastAsia="de-DE"/>
        </w:rPr>
        <w:t xml:space="preserve"> </w:t>
      </w:r>
      <w:r w:rsidRPr="008F138C">
        <w:rPr>
          <w:lang w:val="de-DE" w:eastAsia="de-DE"/>
        </w:rPr>
        <w:t>* 2)</w:t>
      </w:r>
    </w:p>
    <w:p w14:paraId="5EED7BE1" w14:textId="138A423A" w:rsidR="00B72807" w:rsidRDefault="00B72807" w:rsidP="00901250">
      <w:pPr>
        <w:ind w:left="454" w:firstLine="454"/>
        <w:rPr>
          <w:lang w:val="de-DE" w:eastAsia="de-DE"/>
        </w:rPr>
      </w:pPr>
      <w:r w:rsidRPr="001021DA">
        <w:rPr>
          <w:color w:val="C00000"/>
          <w:lang w:val="de-DE" w:eastAsia="de-DE"/>
        </w:rPr>
        <w:t xml:space="preserve">set </w:t>
      </w:r>
      <w:r w:rsidR="001021DA" w:rsidRPr="0062440F">
        <w:rPr>
          <w:color w:val="4472C4" w:themeColor="accent5"/>
          <w:lang w:eastAsia="de-DE"/>
        </w:rPr>
        <w:t>CD4</w:t>
      </w:r>
      <w:r w:rsidR="001021DA">
        <w:rPr>
          <w:color w:val="4472C4" w:themeColor="accent5"/>
          <w:lang w:eastAsia="de-DE"/>
        </w:rPr>
        <w:t>_‌</w:t>
      </w:r>
      <w:r w:rsidR="001021DA" w:rsidRPr="0062440F">
        <w:rPr>
          <w:color w:val="4472C4" w:themeColor="accent5"/>
          <w:lang w:eastAsia="de-DE"/>
        </w:rPr>
        <w:t>in</w:t>
      </w:r>
      <w:r w:rsidR="001021DA">
        <w:rPr>
          <w:color w:val="4472C4" w:themeColor="accent5"/>
          <w:lang w:eastAsia="de-DE"/>
        </w:rPr>
        <w:t>_‌</w:t>
      </w:r>
      <w:r w:rsidR="001021DA" w:rsidRPr="0062440F">
        <w:rPr>
          <w:color w:val="4472C4" w:themeColor="accent5"/>
          <w:lang w:eastAsia="de-DE"/>
        </w:rPr>
        <w:t>care</w:t>
      </w:r>
      <w:r w:rsidR="001021DA">
        <w:rPr>
          <w:color w:val="4472C4" w:themeColor="accent5"/>
          <w:lang w:eastAsia="de-DE"/>
        </w:rPr>
        <w:t>_‌</w:t>
      </w:r>
      <w:r w:rsidR="001021DA" w:rsidRPr="0062440F">
        <w:rPr>
          <w:color w:val="4472C4" w:themeColor="accent5"/>
          <w:lang w:eastAsia="de-DE"/>
        </w:rPr>
        <w:t>stage3or4</w:t>
      </w:r>
      <w:r w:rsidR="001021DA">
        <w:rPr>
          <w:color w:val="4472C4" w:themeColor="accent5"/>
          <w:lang w:eastAsia="de-DE"/>
        </w:rPr>
        <w:t>_‌</w:t>
      </w:r>
      <w:r w:rsidR="001021DA" w:rsidRPr="0062440F">
        <w:rPr>
          <w:color w:val="4472C4" w:themeColor="accent5"/>
          <w:lang w:eastAsia="de-DE"/>
        </w:rPr>
        <w:t>multiplier</w:t>
      </w:r>
      <w:r w:rsidRPr="00B72807">
        <w:rPr>
          <w:lang w:val="de-DE" w:eastAsia="de-DE"/>
        </w:rPr>
        <w:t xml:space="preserve"> (</w:t>
      </w:r>
      <w:r w:rsidR="001021DA" w:rsidRPr="0062440F">
        <w:rPr>
          <w:color w:val="4472C4" w:themeColor="accent5"/>
          <w:lang w:eastAsia="de-DE"/>
        </w:rPr>
        <w:t>CD4</w:t>
      </w:r>
      <w:r w:rsidR="001021DA">
        <w:rPr>
          <w:color w:val="4472C4" w:themeColor="accent5"/>
          <w:lang w:eastAsia="de-DE"/>
        </w:rPr>
        <w:t>_‌</w:t>
      </w:r>
      <w:r w:rsidR="001021DA" w:rsidRPr="0062440F">
        <w:rPr>
          <w:color w:val="4472C4" w:themeColor="accent5"/>
          <w:lang w:eastAsia="de-DE"/>
        </w:rPr>
        <w:t>in</w:t>
      </w:r>
      <w:r w:rsidR="001021DA">
        <w:rPr>
          <w:color w:val="4472C4" w:themeColor="accent5"/>
          <w:lang w:eastAsia="de-DE"/>
        </w:rPr>
        <w:t>_‌</w:t>
      </w:r>
      <w:r w:rsidR="001021DA" w:rsidRPr="0062440F">
        <w:rPr>
          <w:color w:val="4472C4" w:themeColor="accent5"/>
          <w:lang w:eastAsia="de-DE"/>
        </w:rPr>
        <w:t>care</w:t>
      </w:r>
      <w:r w:rsidR="001021DA">
        <w:rPr>
          <w:color w:val="4472C4" w:themeColor="accent5"/>
          <w:lang w:eastAsia="de-DE"/>
        </w:rPr>
        <w:t>_‌</w:t>
      </w:r>
      <w:r w:rsidR="001021DA" w:rsidRPr="0062440F">
        <w:rPr>
          <w:color w:val="4472C4" w:themeColor="accent5"/>
          <w:lang w:eastAsia="de-DE"/>
        </w:rPr>
        <w:t>stage3or4</w:t>
      </w:r>
      <w:r w:rsidR="001021DA">
        <w:rPr>
          <w:color w:val="4472C4" w:themeColor="accent5"/>
          <w:lang w:eastAsia="de-DE"/>
        </w:rPr>
        <w:t>_‌</w:t>
      </w:r>
      <w:r w:rsidR="001021DA" w:rsidRPr="0062440F">
        <w:rPr>
          <w:color w:val="4472C4" w:themeColor="accent5"/>
          <w:lang w:eastAsia="de-DE"/>
        </w:rPr>
        <w:t>multiplier</w:t>
      </w:r>
      <w:r w:rsidR="001021DA" w:rsidRPr="00B72807">
        <w:rPr>
          <w:lang w:val="de-DE" w:eastAsia="de-DE"/>
        </w:rPr>
        <w:t xml:space="preserve"> </w:t>
      </w:r>
      <w:r w:rsidRPr="00B72807">
        <w:rPr>
          <w:lang w:val="de-DE" w:eastAsia="de-DE"/>
        </w:rPr>
        <w:t>* 2)</w:t>
      </w:r>
    </w:p>
    <w:p w14:paraId="0E870704" w14:textId="678530EA" w:rsidR="00CC774F" w:rsidRPr="00901250" w:rsidRDefault="00901250" w:rsidP="0079240D">
      <w:pPr>
        <w:ind w:firstLine="454"/>
        <w:rPr>
          <w:lang w:val="de-DE" w:eastAsia="de-DE"/>
        </w:rPr>
      </w:pPr>
      <w:r w:rsidRPr="00901250">
        <w:rPr>
          <w:lang w:val="de-DE" w:eastAsia="de-DE"/>
        </w:rPr>
        <w:t>]</w:t>
      </w:r>
    </w:p>
    <w:p w14:paraId="759C92B1" w14:textId="77777777" w:rsidR="00F40640" w:rsidRDefault="00F40640" w:rsidP="00BA0D27">
      <w:pPr>
        <w:ind w:firstLine="410"/>
        <w:rPr>
          <w:lang w:eastAsia="de-DE"/>
        </w:rPr>
      </w:pPr>
    </w:p>
    <w:p w14:paraId="01D1AB7F" w14:textId="77777777" w:rsidR="00396226" w:rsidRPr="00396226" w:rsidRDefault="00D2184E" w:rsidP="00396226">
      <w:pPr>
        <w:pStyle w:val="EndNoteBibliography"/>
        <w:spacing w:after="0"/>
        <w:ind w:left="720" w:hanging="720"/>
      </w:pPr>
      <w:r>
        <w:rPr>
          <w:lang w:eastAsia="de-DE"/>
        </w:rPr>
        <w:fldChar w:fldCharType="begin"/>
      </w:r>
      <w:r>
        <w:rPr>
          <w:lang w:eastAsia="de-DE"/>
        </w:rPr>
        <w:instrText xml:space="preserve"> ADDIN EN.REFLIST </w:instrText>
      </w:r>
      <w:r>
        <w:rPr>
          <w:lang w:eastAsia="de-DE"/>
        </w:rPr>
        <w:fldChar w:fldCharType="separate"/>
      </w:r>
      <w:r w:rsidR="00396226" w:rsidRPr="00396226">
        <w:t>1.</w:t>
      </w:r>
      <w:r w:rsidR="00396226" w:rsidRPr="00396226">
        <w:tab/>
        <w:t xml:space="preserve">DeSA U: </w:t>
      </w:r>
      <w:r w:rsidR="00396226" w:rsidRPr="00396226">
        <w:rPr>
          <w:b/>
        </w:rPr>
        <w:t>World population prospects: The 2012 revision</w:t>
      </w:r>
      <w:r w:rsidR="00396226" w:rsidRPr="00396226">
        <w:t xml:space="preserve">. </w:t>
      </w:r>
      <w:r w:rsidR="00396226" w:rsidRPr="00396226">
        <w:rPr>
          <w:i/>
        </w:rPr>
        <w:t xml:space="preserve">Population Division of the Department of Economic and Social Affairs of the United Nations Secretariat, New York </w:t>
      </w:r>
      <w:r w:rsidR="00396226" w:rsidRPr="00396226">
        <w:t>2013.</w:t>
      </w:r>
    </w:p>
    <w:p w14:paraId="35007481" w14:textId="77777777" w:rsidR="00396226" w:rsidRPr="00396226" w:rsidRDefault="00396226" w:rsidP="00396226">
      <w:pPr>
        <w:pStyle w:val="EndNoteBibliography"/>
        <w:spacing w:after="0"/>
        <w:ind w:left="720" w:hanging="720"/>
      </w:pPr>
      <w:r w:rsidRPr="00396226">
        <w:t>2.</w:t>
      </w:r>
      <w:r w:rsidRPr="00396226">
        <w:tab/>
        <w:t xml:space="preserve">Mermin J, Were W, Ekwaru JP, Moore D, Downing R, Behumbiize P, Lule JR, Coutinho A, Tappero J, Bunnell R: </w:t>
      </w:r>
      <w:r w:rsidRPr="00396226">
        <w:rPr>
          <w:b/>
        </w:rPr>
        <w:t>Mortality in HIV-infected Ugandan adults receiving antiretroviral treatment and survival of their HIV-uninfected children: a prospective cohort study</w:t>
      </w:r>
      <w:r w:rsidRPr="00396226">
        <w:t xml:space="preserve">. </w:t>
      </w:r>
      <w:r w:rsidRPr="00396226">
        <w:rPr>
          <w:i/>
        </w:rPr>
        <w:t xml:space="preserve">The Lancet </w:t>
      </w:r>
      <w:r w:rsidRPr="00396226">
        <w:t xml:space="preserve">2008, </w:t>
      </w:r>
      <w:r w:rsidRPr="00396226">
        <w:rPr>
          <w:b/>
        </w:rPr>
        <w:t>371</w:t>
      </w:r>
      <w:r w:rsidRPr="00396226">
        <w:t>(9614):752-759.</w:t>
      </w:r>
    </w:p>
    <w:p w14:paraId="764AB436" w14:textId="77777777" w:rsidR="00396226" w:rsidRPr="00396226" w:rsidRDefault="00396226" w:rsidP="00396226">
      <w:pPr>
        <w:pStyle w:val="EndNoteBibliography"/>
        <w:spacing w:after="0"/>
        <w:ind w:left="720" w:hanging="720"/>
      </w:pPr>
      <w:r w:rsidRPr="00396226">
        <w:t>3.</w:t>
      </w:r>
      <w:r w:rsidRPr="00396226">
        <w:tab/>
        <w:t xml:space="preserve">STD/AIDS Control Programme MoH: </w:t>
      </w:r>
      <w:r w:rsidRPr="00396226">
        <w:rPr>
          <w:b/>
        </w:rPr>
        <w:t>Status of Antiretroviral Therapy Services in Uganda: Semi-Annual ART Report for January – June 2014</w:t>
      </w:r>
      <w:r w:rsidRPr="00396226">
        <w:t>. In</w:t>
      </w:r>
      <w:r w:rsidRPr="00396226">
        <w:rPr>
          <w:i/>
        </w:rPr>
        <w:t>.</w:t>
      </w:r>
      <w:r w:rsidRPr="00396226">
        <w:t xml:space="preserve"> Kampala, Uganda; 2014.</w:t>
      </w:r>
    </w:p>
    <w:p w14:paraId="21AF5C7B" w14:textId="77777777" w:rsidR="00396226" w:rsidRPr="00396226" w:rsidRDefault="00396226" w:rsidP="00396226">
      <w:pPr>
        <w:pStyle w:val="EndNoteBibliography"/>
        <w:spacing w:after="0"/>
        <w:ind w:left="720" w:hanging="720"/>
      </w:pPr>
      <w:r w:rsidRPr="00396226">
        <w:t>4.</w:t>
      </w:r>
      <w:r w:rsidRPr="00396226">
        <w:tab/>
        <w:t xml:space="preserve">STD/AIDS Control Programme MoH: </w:t>
      </w:r>
      <w:r w:rsidRPr="00396226">
        <w:rPr>
          <w:b/>
        </w:rPr>
        <w:t>Status of Antiretroviral Therapy Service Delivery in Uganda Quarterly Report for March – June 2010</w:t>
      </w:r>
      <w:r w:rsidRPr="00396226">
        <w:t>. In</w:t>
      </w:r>
      <w:r w:rsidRPr="00396226">
        <w:rPr>
          <w:i/>
        </w:rPr>
        <w:t>.</w:t>
      </w:r>
      <w:r w:rsidRPr="00396226">
        <w:t xml:space="preserve"> Kampala, Uganda; 2010.</w:t>
      </w:r>
    </w:p>
    <w:p w14:paraId="1BC168FD" w14:textId="77777777" w:rsidR="00396226" w:rsidRPr="00396226" w:rsidRDefault="00396226" w:rsidP="00396226">
      <w:pPr>
        <w:pStyle w:val="EndNoteBibliography"/>
        <w:spacing w:after="0"/>
        <w:ind w:left="720" w:hanging="720"/>
      </w:pPr>
      <w:r w:rsidRPr="00396226">
        <w:t>5.</w:t>
      </w:r>
      <w:r w:rsidRPr="00396226">
        <w:tab/>
        <w:t xml:space="preserve">Mills EJ, Bakanda C, Birungi J, Mwesigwa R, Chan K, Ford N, Hogg RS, Cooper C: </w:t>
      </w:r>
      <w:r w:rsidRPr="00396226">
        <w:rPr>
          <w:b/>
        </w:rPr>
        <w:t>Mortality by baseline CD4 cell count among HIV patients initiating antiretroviral therapy: evidence from a large cohort in Uganda</w:t>
      </w:r>
      <w:r w:rsidRPr="00396226">
        <w:t xml:space="preserve">. </w:t>
      </w:r>
      <w:r w:rsidRPr="00396226">
        <w:rPr>
          <w:i/>
        </w:rPr>
        <w:t xml:space="preserve">Aids </w:t>
      </w:r>
      <w:r w:rsidRPr="00396226">
        <w:t xml:space="preserve">2011, </w:t>
      </w:r>
      <w:r w:rsidRPr="00396226">
        <w:rPr>
          <w:b/>
        </w:rPr>
        <w:t>25</w:t>
      </w:r>
      <w:r w:rsidRPr="00396226">
        <w:t>(6):851-855.</w:t>
      </w:r>
    </w:p>
    <w:p w14:paraId="7565A619" w14:textId="77777777" w:rsidR="00396226" w:rsidRPr="00396226" w:rsidRDefault="00396226" w:rsidP="00396226">
      <w:pPr>
        <w:pStyle w:val="EndNoteBibliography"/>
        <w:spacing w:after="0"/>
        <w:ind w:left="720" w:hanging="720"/>
      </w:pPr>
      <w:r w:rsidRPr="00396226">
        <w:t>6.</w:t>
      </w:r>
      <w:r w:rsidRPr="00396226">
        <w:tab/>
        <w:t xml:space="preserve">Anglaret X, Minga A, Gabillard D, Ouassa T, Messou E, Morris B, Traore M, Coulibaly A, Freedberg KA, Lewden C: </w:t>
      </w:r>
      <w:r w:rsidRPr="00396226">
        <w:rPr>
          <w:b/>
        </w:rPr>
        <w:t>AIDS and non-AIDS morbidity and mortality across the spectrum of CD4 cell counts in HIV-infected adults before starting antiretroviral therapy in Cote d’Ivoire</w:t>
      </w:r>
      <w:r w:rsidRPr="00396226">
        <w:t xml:space="preserve">. </w:t>
      </w:r>
      <w:r w:rsidRPr="00396226">
        <w:rPr>
          <w:i/>
        </w:rPr>
        <w:t xml:space="preserve">Clinical infectious diseases </w:t>
      </w:r>
      <w:r w:rsidRPr="00396226">
        <w:t xml:space="preserve">2012, </w:t>
      </w:r>
      <w:r w:rsidRPr="00396226">
        <w:rPr>
          <w:b/>
        </w:rPr>
        <w:t>54</w:t>
      </w:r>
      <w:r w:rsidRPr="00396226">
        <w:t>(5):714-723.</w:t>
      </w:r>
    </w:p>
    <w:p w14:paraId="1CEF506D" w14:textId="77777777" w:rsidR="00396226" w:rsidRPr="00396226" w:rsidRDefault="00396226" w:rsidP="00396226">
      <w:pPr>
        <w:pStyle w:val="EndNoteBibliography"/>
        <w:spacing w:after="0"/>
        <w:ind w:left="720" w:hanging="720"/>
      </w:pPr>
      <w:r w:rsidRPr="00396226">
        <w:t>7.</w:t>
      </w:r>
      <w:r w:rsidRPr="00396226">
        <w:tab/>
        <w:t xml:space="preserve">Kranzer K, Lewis JJ, Ford N, Zeinecker J, Orrell C, Lawn SD, Bekker L-G, Wood R: </w:t>
      </w:r>
      <w:r w:rsidRPr="00396226">
        <w:rPr>
          <w:b/>
        </w:rPr>
        <w:t>Treatment interruption in a primary care antiretroviral therapy programme in South Africa: cohort analysis of trends and risk factors</w:t>
      </w:r>
      <w:r w:rsidRPr="00396226">
        <w:t xml:space="preserve">. </w:t>
      </w:r>
      <w:r w:rsidRPr="00396226">
        <w:rPr>
          <w:i/>
        </w:rPr>
        <w:t xml:space="preserve">Journal of acquired immune deficiency syndromes (1999) </w:t>
      </w:r>
      <w:r w:rsidRPr="00396226">
        <w:t xml:space="preserve">2010, </w:t>
      </w:r>
      <w:r w:rsidRPr="00396226">
        <w:rPr>
          <w:b/>
        </w:rPr>
        <w:t>55</w:t>
      </w:r>
      <w:r w:rsidRPr="00396226">
        <w:t>(3):e17.</w:t>
      </w:r>
    </w:p>
    <w:p w14:paraId="3DB22C6E" w14:textId="77777777" w:rsidR="00396226" w:rsidRPr="00396226" w:rsidRDefault="00396226" w:rsidP="00396226">
      <w:pPr>
        <w:pStyle w:val="EndNoteBibliography"/>
        <w:spacing w:after="0"/>
        <w:ind w:left="720" w:hanging="720"/>
      </w:pPr>
      <w:r w:rsidRPr="00396226">
        <w:t>8.</w:t>
      </w:r>
      <w:r w:rsidRPr="00396226">
        <w:tab/>
        <w:t xml:space="preserve">Hamers RL, Schuurman R, Sigaloff KC, Wallis CL, Kityo C, Siwale M, Mandaliya K, Ive P, Botes ME, Wellington M: </w:t>
      </w:r>
      <w:r w:rsidRPr="00396226">
        <w:rPr>
          <w:b/>
        </w:rPr>
        <w:t>Effect of pretreatment HIV-1 drug resistance on immunological, virological, a</w:t>
      </w:r>
      <w:r w:rsidRPr="00396226">
        <w:rPr>
          <w:b/>
        </w:rPr>
        <w:lastRenderedPageBreak/>
        <w:t>nd drug-resistance outcomes of first-line antiretroviral treatment in sub-Saharan Africa: a multicentre cohort study</w:t>
      </w:r>
      <w:r w:rsidRPr="00396226">
        <w:t xml:space="preserve">. </w:t>
      </w:r>
      <w:r w:rsidRPr="00396226">
        <w:rPr>
          <w:i/>
        </w:rPr>
        <w:t xml:space="preserve">The Lancet infectious diseases </w:t>
      </w:r>
      <w:r w:rsidRPr="00396226">
        <w:t xml:space="preserve">2012, </w:t>
      </w:r>
      <w:r w:rsidRPr="00396226">
        <w:rPr>
          <w:b/>
        </w:rPr>
        <w:t>12</w:t>
      </w:r>
      <w:r w:rsidRPr="00396226">
        <w:t>(4):307-317.</w:t>
      </w:r>
    </w:p>
    <w:p w14:paraId="6BFE35FC" w14:textId="77777777" w:rsidR="00396226" w:rsidRPr="00396226" w:rsidRDefault="00396226" w:rsidP="00396226">
      <w:pPr>
        <w:pStyle w:val="EndNoteBibliography"/>
        <w:spacing w:after="0"/>
        <w:ind w:left="720" w:hanging="720"/>
      </w:pPr>
      <w:r w:rsidRPr="00396226">
        <w:t>9.</w:t>
      </w:r>
      <w:r w:rsidRPr="00396226">
        <w:tab/>
        <w:t xml:space="preserve">Stadeli KM, Richman DD: </w:t>
      </w:r>
      <w:r w:rsidRPr="00396226">
        <w:rPr>
          <w:b/>
        </w:rPr>
        <w:t>Rates of emergence of HIV drug resistance in resource-limited settings: a systematic review</w:t>
      </w:r>
      <w:r w:rsidRPr="00396226">
        <w:t xml:space="preserve">. </w:t>
      </w:r>
      <w:r w:rsidRPr="00396226">
        <w:rPr>
          <w:i/>
        </w:rPr>
        <w:t xml:space="preserve">Antiviral therapy </w:t>
      </w:r>
      <w:r w:rsidRPr="00396226">
        <w:t xml:space="preserve">2013, </w:t>
      </w:r>
      <w:r w:rsidRPr="00396226">
        <w:rPr>
          <w:b/>
        </w:rPr>
        <w:t>18</w:t>
      </w:r>
      <w:r w:rsidRPr="00396226">
        <w:t>(1):115.</w:t>
      </w:r>
    </w:p>
    <w:p w14:paraId="5DDFC889" w14:textId="77777777" w:rsidR="00396226" w:rsidRPr="00396226" w:rsidRDefault="00396226" w:rsidP="00396226">
      <w:pPr>
        <w:pStyle w:val="EndNoteBibliography"/>
        <w:spacing w:after="0"/>
        <w:ind w:left="720" w:hanging="720"/>
      </w:pPr>
      <w:r w:rsidRPr="00396226">
        <w:t>10.</w:t>
      </w:r>
      <w:r w:rsidRPr="00396226">
        <w:tab/>
        <w:t xml:space="preserve">Gupta R, Hill A, Sawyer AW, Pillay D: </w:t>
      </w:r>
      <w:r w:rsidRPr="00396226">
        <w:rPr>
          <w:b/>
        </w:rPr>
        <w:t>Emergence of drug resistance in HIV type 1-infected patients after receipt of first-line highly active antiretroviral therapy: a systematic review of clinical trials</w:t>
      </w:r>
      <w:r w:rsidRPr="00396226">
        <w:t xml:space="preserve">. </w:t>
      </w:r>
      <w:r w:rsidRPr="00396226">
        <w:rPr>
          <w:i/>
        </w:rPr>
        <w:t xml:space="preserve">Clinical infectious diseases </w:t>
      </w:r>
      <w:r w:rsidRPr="00396226">
        <w:t xml:space="preserve">2008, </w:t>
      </w:r>
      <w:r w:rsidRPr="00396226">
        <w:rPr>
          <w:b/>
        </w:rPr>
        <w:t>47</w:t>
      </w:r>
      <w:r w:rsidRPr="00396226">
        <w:t>(5):712-722.</w:t>
      </w:r>
    </w:p>
    <w:p w14:paraId="192B7535" w14:textId="77777777" w:rsidR="00396226" w:rsidRPr="00396226" w:rsidRDefault="00396226" w:rsidP="00396226">
      <w:pPr>
        <w:pStyle w:val="EndNoteBibliography"/>
        <w:spacing w:after="0"/>
        <w:ind w:left="720" w:hanging="720"/>
      </w:pPr>
      <w:r w:rsidRPr="00396226">
        <w:t>11.</w:t>
      </w:r>
      <w:r w:rsidRPr="00396226">
        <w:tab/>
        <w:t xml:space="preserve">Von Wyl V, Yerly S, Böni J, Bürgisser P, Klimkait T, Battegay M, Furrer H, Telenti A, Hirschel B, Vernazza PL: </w:t>
      </w:r>
      <w:r w:rsidRPr="00396226">
        <w:rPr>
          <w:b/>
        </w:rPr>
        <w:t>Emergence of HIV-1 drug resistance in previously untreated patients initiating combination antiretroviral treatment: a comparison of different regimen types</w:t>
      </w:r>
      <w:r w:rsidRPr="00396226">
        <w:t xml:space="preserve">. </w:t>
      </w:r>
      <w:r w:rsidRPr="00396226">
        <w:rPr>
          <w:i/>
        </w:rPr>
        <w:t xml:space="preserve">Archives of internal medicine </w:t>
      </w:r>
      <w:r w:rsidRPr="00396226">
        <w:t xml:space="preserve">2007, </w:t>
      </w:r>
      <w:r w:rsidRPr="00396226">
        <w:rPr>
          <w:b/>
        </w:rPr>
        <w:t>167</w:t>
      </w:r>
      <w:r w:rsidRPr="00396226">
        <w:t>(16):1782-1790.</w:t>
      </w:r>
    </w:p>
    <w:p w14:paraId="311312E2" w14:textId="77777777" w:rsidR="00396226" w:rsidRPr="00396226" w:rsidRDefault="00396226" w:rsidP="00396226">
      <w:pPr>
        <w:pStyle w:val="EndNoteBibliography"/>
        <w:spacing w:after="0"/>
        <w:ind w:left="720" w:hanging="720"/>
      </w:pPr>
      <w:r w:rsidRPr="00396226">
        <w:t>12.</w:t>
      </w:r>
      <w:r w:rsidRPr="00396226">
        <w:tab/>
        <w:t xml:space="preserve">Jain V, Sucupira MC, Bacchetti P, Hartogensis W, Diaz RS, Kallas EG, Janini LM, Liegler T, Pilcher CD, Grant RM: </w:t>
      </w:r>
      <w:r w:rsidRPr="00396226">
        <w:rPr>
          <w:b/>
        </w:rPr>
        <w:t>Differential persistence of transmitted HIV-1 drug resistance mutation classes</w:t>
      </w:r>
      <w:r w:rsidRPr="00396226">
        <w:t xml:space="preserve">. </w:t>
      </w:r>
      <w:r w:rsidRPr="00396226">
        <w:rPr>
          <w:i/>
        </w:rPr>
        <w:t xml:space="preserve">Journal of Infectious Diseases </w:t>
      </w:r>
      <w:r w:rsidRPr="00396226">
        <w:t xml:space="preserve">2011, </w:t>
      </w:r>
      <w:r w:rsidRPr="00396226">
        <w:rPr>
          <w:b/>
        </w:rPr>
        <w:t>203</w:t>
      </w:r>
      <w:r w:rsidRPr="00396226">
        <w:t>(8):1174-1181.</w:t>
      </w:r>
    </w:p>
    <w:p w14:paraId="7DA8FEE9" w14:textId="77777777" w:rsidR="00396226" w:rsidRPr="00396226" w:rsidRDefault="00396226" w:rsidP="00396226">
      <w:pPr>
        <w:pStyle w:val="EndNoteBibliography"/>
        <w:spacing w:after="0"/>
        <w:ind w:left="720" w:hanging="720"/>
      </w:pPr>
      <w:r w:rsidRPr="00396226">
        <w:t>13.</w:t>
      </w:r>
      <w:r w:rsidRPr="00396226">
        <w:tab/>
        <w:t xml:space="preserve">Nicolosi A, Leite MLC, Musicco M, Arid C, Gavazzeni G, Lazzarin A: </w:t>
      </w:r>
      <w:r w:rsidRPr="00396226">
        <w:rPr>
          <w:b/>
        </w:rPr>
        <w:t>The Efficiency of Male-to Female and Female-to-Male Sexual Transmission of the Human Immunodeficiency Virus: A Study of 730 Stable Couples</w:t>
      </w:r>
      <w:r w:rsidRPr="00396226">
        <w:t xml:space="preserve">. </w:t>
      </w:r>
      <w:r w:rsidRPr="00396226">
        <w:rPr>
          <w:i/>
        </w:rPr>
        <w:t xml:space="preserve">Epidemiology </w:t>
      </w:r>
      <w:r w:rsidRPr="00396226">
        <w:t xml:space="preserve">1994, </w:t>
      </w:r>
      <w:r w:rsidRPr="00396226">
        <w:rPr>
          <w:b/>
        </w:rPr>
        <w:t>5</w:t>
      </w:r>
      <w:r w:rsidRPr="00396226">
        <w:t>(6):570-575.</w:t>
      </w:r>
    </w:p>
    <w:p w14:paraId="60D33B05" w14:textId="77777777" w:rsidR="00396226" w:rsidRPr="00396226" w:rsidRDefault="00396226" w:rsidP="00396226">
      <w:pPr>
        <w:pStyle w:val="EndNoteBibliography"/>
        <w:spacing w:after="0"/>
        <w:ind w:left="720" w:hanging="720"/>
      </w:pPr>
      <w:r w:rsidRPr="00396226">
        <w:t>14.</w:t>
      </w:r>
      <w:r w:rsidRPr="00396226">
        <w:tab/>
        <w:t xml:space="preserve">Baggaley RF, White RG, Hollingsworth TD, Boily M-C: </w:t>
      </w:r>
      <w:r w:rsidRPr="00396226">
        <w:rPr>
          <w:b/>
        </w:rPr>
        <w:t>Heterosexual HIV-1 infectiousness and antiretroviral use: systematic review of prospective studies of discordant couples</w:t>
      </w:r>
      <w:r w:rsidRPr="00396226">
        <w:t xml:space="preserve">. </w:t>
      </w:r>
      <w:r w:rsidRPr="00396226">
        <w:rPr>
          <w:i/>
        </w:rPr>
        <w:t xml:space="preserve">Epidemiology </w:t>
      </w:r>
      <w:r w:rsidRPr="00396226">
        <w:t xml:space="preserve">2013, </w:t>
      </w:r>
      <w:r w:rsidRPr="00396226">
        <w:rPr>
          <w:b/>
        </w:rPr>
        <w:t>24</w:t>
      </w:r>
      <w:r w:rsidRPr="00396226">
        <w:t>(1):110-121.</w:t>
      </w:r>
    </w:p>
    <w:p w14:paraId="6FEB1648" w14:textId="77777777" w:rsidR="00396226" w:rsidRPr="00396226" w:rsidRDefault="00396226" w:rsidP="00396226">
      <w:pPr>
        <w:pStyle w:val="EndNoteBibliography"/>
        <w:spacing w:after="0"/>
        <w:ind w:left="720" w:hanging="720"/>
      </w:pPr>
      <w:r w:rsidRPr="00396226">
        <w:t>15.</w:t>
      </w:r>
      <w:r w:rsidRPr="00396226">
        <w:tab/>
        <w:t xml:space="preserve">Bellan SE, Dushoff J, Galvani AP, Meyers LA: </w:t>
      </w:r>
      <w:r w:rsidRPr="00396226">
        <w:rPr>
          <w:b/>
        </w:rPr>
        <w:t>Reassessment of HIV-1 acute phase infectivity: accounting for heterogeneity and study design with simulated cohorts</w:t>
      </w:r>
      <w:r w:rsidRPr="00396226">
        <w:t xml:space="preserve">. </w:t>
      </w:r>
      <w:r w:rsidRPr="00396226">
        <w:rPr>
          <w:i/>
        </w:rPr>
        <w:t xml:space="preserve">PloS Med </w:t>
      </w:r>
      <w:r w:rsidRPr="00396226">
        <w:t xml:space="preserve">2015, </w:t>
      </w:r>
      <w:r w:rsidRPr="00396226">
        <w:rPr>
          <w:b/>
        </w:rPr>
        <w:t>12</w:t>
      </w:r>
      <w:r w:rsidRPr="00396226">
        <w:t>(3):e1001801.</w:t>
      </w:r>
    </w:p>
    <w:p w14:paraId="4E2DB951" w14:textId="77777777" w:rsidR="00396226" w:rsidRPr="00396226" w:rsidRDefault="00396226" w:rsidP="00396226">
      <w:pPr>
        <w:pStyle w:val="EndNoteBibliography"/>
        <w:spacing w:after="0"/>
        <w:ind w:left="720" w:hanging="720"/>
      </w:pPr>
      <w:r w:rsidRPr="00396226">
        <w:t>16.</w:t>
      </w:r>
      <w:r w:rsidRPr="00396226">
        <w:tab/>
        <w:t xml:space="preserve">Donnell D, Baeten JM, Kiarie J, Thomas KK, Stevens W, Cohen CR, McIntyre J, Lingappa JR, Celum C, Team PiPHHTS: </w:t>
      </w:r>
      <w:r w:rsidRPr="00396226">
        <w:rPr>
          <w:b/>
        </w:rPr>
        <w:t>Heterosexual HIV-1 transmission after initiation of antiretroviral therapy: a prospective cohort analysis</w:t>
      </w:r>
      <w:r w:rsidRPr="00396226">
        <w:t xml:space="preserve">. </w:t>
      </w:r>
      <w:r w:rsidRPr="00396226">
        <w:rPr>
          <w:i/>
        </w:rPr>
        <w:t xml:space="preserve">The Lancet </w:t>
      </w:r>
      <w:r w:rsidRPr="00396226">
        <w:t xml:space="preserve">2010, </w:t>
      </w:r>
      <w:r w:rsidRPr="00396226">
        <w:rPr>
          <w:b/>
        </w:rPr>
        <w:t>375</w:t>
      </w:r>
      <w:r w:rsidRPr="00396226">
        <w:t>(9731):2092-2098.</w:t>
      </w:r>
    </w:p>
    <w:p w14:paraId="1BAF3CF3" w14:textId="77777777" w:rsidR="00396226" w:rsidRPr="00396226" w:rsidRDefault="00396226" w:rsidP="00396226">
      <w:pPr>
        <w:pStyle w:val="EndNoteBibliography"/>
        <w:spacing w:after="0"/>
        <w:ind w:left="720" w:hanging="720"/>
      </w:pPr>
      <w:r w:rsidRPr="00396226">
        <w:t>17.</w:t>
      </w:r>
      <w:r w:rsidRPr="00396226">
        <w:tab/>
        <w:t xml:space="preserve">Kaleebu P, Ross A, Morgan D, Yirrell D, Oram J, Rutebemberwa A, Lyagoba F, Hamilton L, Biryahwaho B, Whitworth J: </w:t>
      </w:r>
      <w:r w:rsidRPr="00396226">
        <w:rPr>
          <w:b/>
        </w:rPr>
        <w:t>Relationship between HIV-1 Env subtypes A and D and disease progression in a rural Ugandan cohort</w:t>
      </w:r>
      <w:r w:rsidRPr="00396226">
        <w:t xml:space="preserve">. </w:t>
      </w:r>
      <w:r w:rsidRPr="00396226">
        <w:rPr>
          <w:i/>
        </w:rPr>
        <w:t xml:space="preserve">Aids </w:t>
      </w:r>
      <w:r w:rsidRPr="00396226">
        <w:t xml:space="preserve">2001, </w:t>
      </w:r>
      <w:r w:rsidRPr="00396226">
        <w:rPr>
          <w:b/>
        </w:rPr>
        <w:t>15</w:t>
      </w:r>
      <w:r w:rsidRPr="00396226">
        <w:t>(3):293-299.</w:t>
      </w:r>
    </w:p>
    <w:p w14:paraId="4D251CCF" w14:textId="77777777" w:rsidR="00396226" w:rsidRPr="00396226" w:rsidRDefault="00396226" w:rsidP="00396226">
      <w:pPr>
        <w:pStyle w:val="EndNoteBibliography"/>
        <w:spacing w:after="0"/>
        <w:ind w:left="720" w:hanging="720"/>
      </w:pPr>
      <w:r w:rsidRPr="00396226">
        <w:t>18.</w:t>
      </w:r>
      <w:r w:rsidRPr="00396226">
        <w:tab/>
        <w:t xml:space="preserve">Castro H, Pillay D, Cane P, Asboe D, Cambiano V, Phillips A, Dunn DT, Aitken C, Webster D, Chadwick D: </w:t>
      </w:r>
      <w:r w:rsidRPr="00396226">
        <w:rPr>
          <w:b/>
        </w:rPr>
        <w:t>Persistence of HIV-1 transmitted drug resistance mutations</w:t>
      </w:r>
      <w:r w:rsidRPr="00396226">
        <w:t xml:space="preserve">. </w:t>
      </w:r>
      <w:r w:rsidRPr="00396226">
        <w:rPr>
          <w:i/>
        </w:rPr>
        <w:t xml:space="preserve">Journal of Infectious Diseases </w:t>
      </w:r>
      <w:r w:rsidRPr="00396226">
        <w:t xml:space="preserve">2013, </w:t>
      </w:r>
      <w:r w:rsidRPr="00396226">
        <w:rPr>
          <w:b/>
        </w:rPr>
        <w:t>208</w:t>
      </w:r>
      <w:r w:rsidRPr="00396226">
        <w:t>(9):1459-1463.</w:t>
      </w:r>
    </w:p>
    <w:p w14:paraId="5BE3EDE7" w14:textId="77777777" w:rsidR="00396226" w:rsidRPr="00396226" w:rsidRDefault="00396226" w:rsidP="00396226">
      <w:pPr>
        <w:pStyle w:val="EndNoteBibliography"/>
        <w:ind w:left="720" w:hanging="720"/>
      </w:pPr>
      <w:r w:rsidRPr="00396226">
        <w:t>19.</w:t>
      </w:r>
      <w:r w:rsidRPr="00396226">
        <w:tab/>
        <w:t xml:space="preserve">Uganda Ministry of Health: </w:t>
      </w:r>
      <w:r w:rsidRPr="00396226">
        <w:rPr>
          <w:b/>
        </w:rPr>
        <w:t>Addendum To The Antiretroviral Treatment Guidelines For Uganda</w:t>
      </w:r>
      <w:r w:rsidRPr="00396226">
        <w:t>. In</w:t>
      </w:r>
      <w:r w:rsidRPr="00396226">
        <w:rPr>
          <w:i/>
        </w:rPr>
        <w:t>.</w:t>
      </w:r>
      <w:r w:rsidRPr="00396226">
        <w:t xml:space="preserve"> Kampala, Uganda; 2013.</w:t>
      </w:r>
    </w:p>
    <w:p w14:paraId="40C531D6" w14:textId="23CF1EF9" w:rsidR="00A70D08" w:rsidRPr="00A70D08" w:rsidRDefault="00D2184E" w:rsidP="00BA0D27">
      <w:pPr>
        <w:ind w:firstLine="410"/>
        <w:rPr>
          <w:lang w:eastAsia="de-DE"/>
        </w:rPr>
      </w:pPr>
      <w:r>
        <w:rPr>
          <w:lang w:eastAsia="de-DE"/>
        </w:rPr>
        <w:fldChar w:fldCharType="end"/>
      </w:r>
    </w:p>
    <w:sectPr w:rsidR="00A70D08" w:rsidRPr="00A70D08" w:rsidSect="00C34D9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83F94" w14:textId="77777777" w:rsidR="004C5248" w:rsidRDefault="004C5248" w:rsidP="007F6E6E">
      <w:pPr>
        <w:spacing w:after="0" w:line="240" w:lineRule="auto"/>
      </w:pPr>
      <w:r>
        <w:separator/>
      </w:r>
    </w:p>
  </w:endnote>
  <w:endnote w:type="continuationSeparator" w:id="0">
    <w:p w14:paraId="2BC0A56E" w14:textId="77777777" w:rsidR="004C5248" w:rsidRDefault="004C5248" w:rsidP="007F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74075"/>
      <w:docPartObj>
        <w:docPartGallery w:val="Page Numbers (Bottom of Page)"/>
        <w:docPartUnique/>
      </w:docPartObj>
    </w:sdtPr>
    <w:sdtEndPr>
      <w:rPr>
        <w:noProof/>
      </w:rPr>
    </w:sdtEndPr>
    <w:sdtContent>
      <w:p w14:paraId="02F64AF1" w14:textId="526D2606" w:rsidR="0057151B" w:rsidRDefault="0057151B">
        <w:pPr>
          <w:pStyle w:val="Footer"/>
          <w:jc w:val="center"/>
        </w:pPr>
        <w:r>
          <w:fldChar w:fldCharType="begin"/>
        </w:r>
        <w:r>
          <w:instrText xml:space="preserve"> PAGE   \* MERGEFORMAT </w:instrText>
        </w:r>
        <w:r>
          <w:fldChar w:fldCharType="separate"/>
        </w:r>
        <w:r w:rsidR="00396226">
          <w:rPr>
            <w:noProof/>
          </w:rPr>
          <w:t>1</w:t>
        </w:r>
        <w:r>
          <w:rPr>
            <w:noProof/>
          </w:rPr>
          <w:fldChar w:fldCharType="end"/>
        </w:r>
      </w:p>
    </w:sdtContent>
  </w:sdt>
  <w:p w14:paraId="740494CA" w14:textId="77777777" w:rsidR="0057151B" w:rsidRDefault="00571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5215D" w14:textId="77777777" w:rsidR="004C5248" w:rsidRDefault="004C5248" w:rsidP="007F6E6E">
      <w:pPr>
        <w:spacing w:after="0" w:line="240" w:lineRule="auto"/>
      </w:pPr>
      <w:r>
        <w:separator/>
      </w:r>
    </w:p>
  </w:footnote>
  <w:footnote w:type="continuationSeparator" w:id="0">
    <w:p w14:paraId="5C750DC5" w14:textId="77777777" w:rsidR="004C5248" w:rsidRDefault="004C5248" w:rsidP="007F6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80B"/>
    <w:multiLevelType w:val="hybridMultilevel"/>
    <w:tmpl w:val="2412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C66F8"/>
    <w:multiLevelType w:val="hybridMultilevel"/>
    <w:tmpl w:val="1DD86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E7C22"/>
    <w:multiLevelType w:val="hybridMultilevel"/>
    <w:tmpl w:val="D3FAB0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F37E5"/>
    <w:multiLevelType w:val="hybridMultilevel"/>
    <w:tmpl w:val="2B9C8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64C28"/>
    <w:multiLevelType w:val="hybridMultilevel"/>
    <w:tmpl w:val="C8DC5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B41FC2"/>
    <w:multiLevelType w:val="hybridMultilevel"/>
    <w:tmpl w:val="18501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FA4415"/>
    <w:multiLevelType w:val="hybridMultilevel"/>
    <w:tmpl w:val="D1E4C21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1F3314"/>
    <w:multiLevelType w:val="hybridMultilevel"/>
    <w:tmpl w:val="6228128C"/>
    <w:lvl w:ilvl="0" w:tplc="22EC3CA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B572B4"/>
    <w:multiLevelType w:val="hybridMultilevel"/>
    <w:tmpl w:val="67583A7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4E6E1DE0"/>
    <w:multiLevelType w:val="hybridMultilevel"/>
    <w:tmpl w:val="8E24A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5F85401"/>
    <w:multiLevelType w:val="hybridMultilevel"/>
    <w:tmpl w:val="EF8C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DA3139"/>
    <w:multiLevelType w:val="hybridMultilevel"/>
    <w:tmpl w:val="4C188BE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EF106C3"/>
    <w:multiLevelType w:val="hybridMultilevel"/>
    <w:tmpl w:val="86969992"/>
    <w:lvl w:ilvl="0" w:tplc="22EC3CA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0F5387"/>
    <w:multiLevelType w:val="hybridMultilevel"/>
    <w:tmpl w:val="27FA30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6577433"/>
    <w:multiLevelType w:val="hybridMultilevel"/>
    <w:tmpl w:val="27FA30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C6E16F0"/>
    <w:multiLevelType w:val="hybridMultilevel"/>
    <w:tmpl w:val="6764D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FF3919"/>
    <w:multiLevelType w:val="hybridMultilevel"/>
    <w:tmpl w:val="77DA48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3014059"/>
    <w:multiLevelType w:val="hybridMultilevel"/>
    <w:tmpl w:val="9034AE38"/>
    <w:lvl w:ilvl="0" w:tplc="FDFE8C1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F00A76"/>
    <w:multiLevelType w:val="hybridMultilevel"/>
    <w:tmpl w:val="ACF84A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9574ACB"/>
    <w:multiLevelType w:val="hybridMultilevel"/>
    <w:tmpl w:val="2E00F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C4419F4"/>
    <w:multiLevelType w:val="hybridMultilevel"/>
    <w:tmpl w:val="6A68A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3A3E8E"/>
    <w:multiLevelType w:val="hybridMultilevel"/>
    <w:tmpl w:val="5C489E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10"/>
  </w:num>
  <w:num w:numId="3">
    <w:abstractNumId w:val="0"/>
  </w:num>
  <w:num w:numId="4">
    <w:abstractNumId w:val="18"/>
  </w:num>
  <w:num w:numId="5">
    <w:abstractNumId w:val="3"/>
  </w:num>
  <w:num w:numId="6">
    <w:abstractNumId w:val="5"/>
  </w:num>
  <w:num w:numId="7">
    <w:abstractNumId w:val="8"/>
  </w:num>
  <w:num w:numId="8">
    <w:abstractNumId w:val="12"/>
  </w:num>
  <w:num w:numId="9">
    <w:abstractNumId w:val="7"/>
  </w:num>
  <w:num w:numId="10">
    <w:abstractNumId w:val="19"/>
  </w:num>
  <w:num w:numId="11">
    <w:abstractNumId w:val="9"/>
  </w:num>
  <w:num w:numId="12">
    <w:abstractNumId w:val="15"/>
  </w:num>
  <w:num w:numId="13">
    <w:abstractNumId w:val="21"/>
  </w:num>
  <w:num w:numId="14">
    <w:abstractNumId w:val="13"/>
  </w:num>
  <w:num w:numId="15">
    <w:abstractNumId w:val="16"/>
  </w:num>
  <w:num w:numId="16">
    <w:abstractNumId w:val="14"/>
  </w:num>
  <w:num w:numId="17">
    <w:abstractNumId w:val="11"/>
  </w:num>
  <w:num w:numId="18">
    <w:abstractNumId w:val="4"/>
  </w:num>
  <w:num w:numId="19">
    <w:abstractNumId w:val="2"/>
  </w:num>
  <w:num w:numId="20">
    <w:abstractNumId w:val="17"/>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5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Infectious Diseas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zdtxffwdat26ez295xasf7wtsvprswfr0z&quot;&gt;My EndNote Library&lt;record-ids&gt;&lt;item&gt;594&lt;/item&gt;&lt;item&gt;595&lt;/item&gt;&lt;item&gt;596&lt;/item&gt;&lt;item&gt;597&lt;/item&gt;&lt;item&gt;599&lt;/item&gt;&lt;item&gt;602&lt;/item&gt;&lt;item&gt;606&lt;/item&gt;&lt;item&gt;614&lt;/item&gt;&lt;item&gt;615&lt;/item&gt;&lt;item&gt;616&lt;/item&gt;&lt;item&gt;617&lt;/item&gt;&lt;item&gt;618&lt;/item&gt;&lt;item&gt;619&lt;/item&gt;&lt;item&gt;620&lt;/item&gt;&lt;item&gt;621&lt;/item&gt;&lt;item&gt;622&lt;/item&gt;&lt;item&gt;623&lt;/item&gt;&lt;item&gt;624&lt;/item&gt;&lt;item&gt;686&lt;/item&gt;&lt;/record-ids&gt;&lt;/item&gt;&lt;/Libraries&gt;"/>
  </w:docVars>
  <w:rsids>
    <w:rsidRoot w:val="00F52AD4"/>
    <w:rsid w:val="0000141B"/>
    <w:rsid w:val="00001D69"/>
    <w:rsid w:val="00002A47"/>
    <w:rsid w:val="00004155"/>
    <w:rsid w:val="000043EC"/>
    <w:rsid w:val="000047F9"/>
    <w:rsid w:val="00005421"/>
    <w:rsid w:val="00005DE5"/>
    <w:rsid w:val="000062CB"/>
    <w:rsid w:val="00006D38"/>
    <w:rsid w:val="00007346"/>
    <w:rsid w:val="00007CEC"/>
    <w:rsid w:val="00011993"/>
    <w:rsid w:val="00011A0A"/>
    <w:rsid w:val="00012610"/>
    <w:rsid w:val="00012EE0"/>
    <w:rsid w:val="00013165"/>
    <w:rsid w:val="00013320"/>
    <w:rsid w:val="000139ED"/>
    <w:rsid w:val="000169CF"/>
    <w:rsid w:val="00017147"/>
    <w:rsid w:val="000175FB"/>
    <w:rsid w:val="00020243"/>
    <w:rsid w:val="000211B2"/>
    <w:rsid w:val="00023C2B"/>
    <w:rsid w:val="000254DB"/>
    <w:rsid w:val="0002583C"/>
    <w:rsid w:val="00025A0A"/>
    <w:rsid w:val="00027F70"/>
    <w:rsid w:val="00030EA7"/>
    <w:rsid w:val="000316B0"/>
    <w:rsid w:val="00031E1F"/>
    <w:rsid w:val="0003341B"/>
    <w:rsid w:val="00033DA0"/>
    <w:rsid w:val="00034722"/>
    <w:rsid w:val="00035B99"/>
    <w:rsid w:val="00035F58"/>
    <w:rsid w:val="00035FFB"/>
    <w:rsid w:val="00036CF7"/>
    <w:rsid w:val="00037580"/>
    <w:rsid w:val="00037733"/>
    <w:rsid w:val="00042C48"/>
    <w:rsid w:val="00043B36"/>
    <w:rsid w:val="00044F98"/>
    <w:rsid w:val="00045BEF"/>
    <w:rsid w:val="00045F74"/>
    <w:rsid w:val="00046AFA"/>
    <w:rsid w:val="00052A1D"/>
    <w:rsid w:val="00052E76"/>
    <w:rsid w:val="00055AE4"/>
    <w:rsid w:val="000563FE"/>
    <w:rsid w:val="00056D8B"/>
    <w:rsid w:val="000576CE"/>
    <w:rsid w:val="00057723"/>
    <w:rsid w:val="0005779A"/>
    <w:rsid w:val="0006109C"/>
    <w:rsid w:val="00061266"/>
    <w:rsid w:val="00061A74"/>
    <w:rsid w:val="00063A0B"/>
    <w:rsid w:val="00065C17"/>
    <w:rsid w:val="00065C21"/>
    <w:rsid w:val="00065F42"/>
    <w:rsid w:val="00065FEF"/>
    <w:rsid w:val="000677F1"/>
    <w:rsid w:val="00072180"/>
    <w:rsid w:val="000722C8"/>
    <w:rsid w:val="00072E51"/>
    <w:rsid w:val="000737A9"/>
    <w:rsid w:val="00073EEE"/>
    <w:rsid w:val="0007444E"/>
    <w:rsid w:val="00074591"/>
    <w:rsid w:val="00074D1F"/>
    <w:rsid w:val="00074F59"/>
    <w:rsid w:val="0007541C"/>
    <w:rsid w:val="000756A7"/>
    <w:rsid w:val="00075864"/>
    <w:rsid w:val="00076AB4"/>
    <w:rsid w:val="00076EF4"/>
    <w:rsid w:val="000774BB"/>
    <w:rsid w:val="00077C2E"/>
    <w:rsid w:val="00080270"/>
    <w:rsid w:val="00081877"/>
    <w:rsid w:val="00081BDD"/>
    <w:rsid w:val="00081C3E"/>
    <w:rsid w:val="00082380"/>
    <w:rsid w:val="000828ED"/>
    <w:rsid w:val="00082F8B"/>
    <w:rsid w:val="00083333"/>
    <w:rsid w:val="0008355F"/>
    <w:rsid w:val="00083AE7"/>
    <w:rsid w:val="0008420D"/>
    <w:rsid w:val="00084463"/>
    <w:rsid w:val="00084517"/>
    <w:rsid w:val="00084DA9"/>
    <w:rsid w:val="00085584"/>
    <w:rsid w:val="000877CC"/>
    <w:rsid w:val="00087B20"/>
    <w:rsid w:val="00091456"/>
    <w:rsid w:val="00093E76"/>
    <w:rsid w:val="0009473F"/>
    <w:rsid w:val="000958A6"/>
    <w:rsid w:val="0009609A"/>
    <w:rsid w:val="000977B7"/>
    <w:rsid w:val="00097E71"/>
    <w:rsid w:val="000A0241"/>
    <w:rsid w:val="000A028B"/>
    <w:rsid w:val="000A0BF6"/>
    <w:rsid w:val="000A16C0"/>
    <w:rsid w:val="000A1F5C"/>
    <w:rsid w:val="000A222E"/>
    <w:rsid w:val="000A3E6B"/>
    <w:rsid w:val="000A402B"/>
    <w:rsid w:val="000A4643"/>
    <w:rsid w:val="000A6177"/>
    <w:rsid w:val="000A7358"/>
    <w:rsid w:val="000B017C"/>
    <w:rsid w:val="000B0CB0"/>
    <w:rsid w:val="000B0E9A"/>
    <w:rsid w:val="000B29A7"/>
    <w:rsid w:val="000B2B49"/>
    <w:rsid w:val="000B3248"/>
    <w:rsid w:val="000B35B2"/>
    <w:rsid w:val="000B4A3D"/>
    <w:rsid w:val="000B57F5"/>
    <w:rsid w:val="000B5822"/>
    <w:rsid w:val="000B6146"/>
    <w:rsid w:val="000B72D8"/>
    <w:rsid w:val="000C06FB"/>
    <w:rsid w:val="000C0A1E"/>
    <w:rsid w:val="000C45AD"/>
    <w:rsid w:val="000C4DC6"/>
    <w:rsid w:val="000C53A1"/>
    <w:rsid w:val="000C5A2F"/>
    <w:rsid w:val="000C701F"/>
    <w:rsid w:val="000C764A"/>
    <w:rsid w:val="000C77DE"/>
    <w:rsid w:val="000D0401"/>
    <w:rsid w:val="000D0BE4"/>
    <w:rsid w:val="000D0DC4"/>
    <w:rsid w:val="000D346E"/>
    <w:rsid w:val="000D37A9"/>
    <w:rsid w:val="000D405D"/>
    <w:rsid w:val="000D568F"/>
    <w:rsid w:val="000D5C79"/>
    <w:rsid w:val="000D61CF"/>
    <w:rsid w:val="000D7045"/>
    <w:rsid w:val="000E02E5"/>
    <w:rsid w:val="000E0691"/>
    <w:rsid w:val="000E0CEB"/>
    <w:rsid w:val="000E0F72"/>
    <w:rsid w:val="000E217C"/>
    <w:rsid w:val="000E25A9"/>
    <w:rsid w:val="000E349A"/>
    <w:rsid w:val="000E5BF6"/>
    <w:rsid w:val="000E5CE7"/>
    <w:rsid w:val="000E5E98"/>
    <w:rsid w:val="000E6A11"/>
    <w:rsid w:val="000E7A67"/>
    <w:rsid w:val="000E7B2C"/>
    <w:rsid w:val="000F0013"/>
    <w:rsid w:val="000F0225"/>
    <w:rsid w:val="000F14E5"/>
    <w:rsid w:val="000F186C"/>
    <w:rsid w:val="000F18E8"/>
    <w:rsid w:val="000F2773"/>
    <w:rsid w:val="000F3629"/>
    <w:rsid w:val="000F3F14"/>
    <w:rsid w:val="000F65D4"/>
    <w:rsid w:val="000F7767"/>
    <w:rsid w:val="000F78F9"/>
    <w:rsid w:val="000F79C3"/>
    <w:rsid w:val="000F7BB9"/>
    <w:rsid w:val="000F7CB7"/>
    <w:rsid w:val="000F7DBC"/>
    <w:rsid w:val="001021DA"/>
    <w:rsid w:val="0010258E"/>
    <w:rsid w:val="00102C96"/>
    <w:rsid w:val="00103342"/>
    <w:rsid w:val="001040B0"/>
    <w:rsid w:val="00105178"/>
    <w:rsid w:val="00105405"/>
    <w:rsid w:val="00105658"/>
    <w:rsid w:val="001056E6"/>
    <w:rsid w:val="00106A37"/>
    <w:rsid w:val="001076CE"/>
    <w:rsid w:val="001108E9"/>
    <w:rsid w:val="00113211"/>
    <w:rsid w:val="00113231"/>
    <w:rsid w:val="00113280"/>
    <w:rsid w:val="001136C7"/>
    <w:rsid w:val="00114175"/>
    <w:rsid w:val="001147FC"/>
    <w:rsid w:val="00115113"/>
    <w:rsid w:val="00120654"/>
    <w:rsid w:val="001209F8"/>
    <w:rsid w:val="00120F01"/>
    <w:rsid w:val="00122151"/>
    <w:rsid w:val="00122D46"/>
    <w:rsid w:val="0012347A"/>
    <w:rsid w:val="00123685"/>
    <w:rsid w:val="00123DA5"/>
    <w:rsid w:val="00124798"/>
    <w:rsid w:val="001270FF"/>
    <w:rsid w:val="00130943"/>
    <w:rsid w:val="00130F0A"/>
    <w:rsid w:val="00131E04"/>
    <w:rsid w:val="00132E72"/>
    <w:rsid w:val="00133DA9"/>
    <w:rsid w:val="00133E28"/>
    <w:rsid w:val="00133E97"/>
    <w:rsid w:val="00134EEC"/>
    <w:rsid w:val="001353C5"/>
    <w:rsid w:val="00135638"/>
    <w:rsid w:val="001362EA"/>
    <w:rsid w:val="00136EAC"/>
    <w:rsid w:val="00140DCB"/>
    <w:rsid w:val="00141E7F"/>
    <w:rsid w:val="00145FD3"/>
    <w:rsid w:val="00146542"/>
    <w:rsid w:val="001465CD"/>
    <w:rsid w:val="0014702C"/>
    <w:rsid w:val="00147051"/>
    <w:rsid w:val="001470D2"/>
    <w:rsid w:val="00150B3F"/>
    <w:rsid w:val="00150F8B"/>
    <w:rsid w:val="001519F2"/>
    <w:rsid w:val="001534A7"/>
    <w:rsid w:val="0015380A"/>
    <w:rsid w:val="001539F8"/>
    <w:rsid w:val="00153FD0"/>
    <w:rsid w:val="00155636"/>
    <w:rsid w:val="001558CE"/>
    <w:rsid w:val="00155D0B"/>
    <w:rsid w:val="00156F26"/>
    <w:rsid w:val="00160FC9"/>
    <w:rsid w:val="00161CE7"/>
    <w:rsid w:val="00161E40"/>
    <w:rsid w:val="0016244A"/>
    <w:rsid w:val="00162BA4"/>
    <w:rsid w:val="00164580"/>
    <w:rsid w:val="001660E4"/>
    <w:rsid w:val="001662BC"/>
    <w:rsid w:val="00166686"/>
    <w:rsid w:val="00166C51"/>
    <w:rsid w:val="00167367"/>
    <w:rsid w:val="00167E93"/>
    <w:rsid w:val="001703F7"/>
    <w:rsid w:val="00170444"/>
    <w:rsid w:val="001707E7"/>
    <w:rsid w:val="00171B0F"/>
    <w:rsid w:val="0017220C"/>
    <w:rsid w:val="001723AD"/>
    <w:rsid w:val="00172B21"/>
    <w:rsid w:val="00172BB2"/>
    <w:rsid w:val="00172BF5"/>
    <w:rsid w:val="00172C57"/>
    <w:rsid w:val="00173125"/>
    <w:rsid w:val="00173CA0"/>
    <w:rsid w:val="00174420"/>
    <w:rsid w:val="001752B3"/>
    <w:rsid w:val="00175BA6"/>
    <w:rsid w:val="0017626D"/>
    <w:rsid w:val="0017682C"/>
    <w:rsid w:val="00177418"/>
    <w:rsid w:val="00177F5A"/>
    <w:rsid w:val="00180EB0"/>
    <w:rsid w:val="0018165C"/>
    <w:rsid w:val="00182E09"/>
    <w:rsid w:val="00185313"/>
    <w:rsid w:val="001929E3"/>
    <w:rsid w:val="00192A39"/>
    <w:rsid w:val="00197D7F"/>
    <w:rsid w:val="001A0286"/>
    <w:rsid w:val="001A0320"/>
    <w:rsid w:val="001A225E"/>
    <w:rsid w:val="001A25CA"/>
    <w:rsid w:val="001A2C5A"/>
    <w:rsid w:val="001A44E0"/>
    <w:rsid w:val="001A460C"/>
    <w:rsid w:val="001A4C21"/>
    <w:rsid w:val="001A4ED3"/>
    <w:rsid w:val="001A4EED"/>
    <w:rsid w:val="001A5389"/>
    <w:rsid w:val="001A5A45"/>
    <w:rsid w:val="001A753D"/>
    <w:rsid w:val="001B0271"/>
    <w:rsid w:val="001B0688"/>
    <w:rsid w:val="001B1491"/>
    <w:rsid w:val="001B1E6B"/>
    <w:rsid w:val="001B2AE8"/>
    <w:rsid w:val="001B2F30"/>
    <w:rsid w:val="001B3A50"/>
    <w:rsid w:val="001B59EE"/>
    <w:rsid w:val="001B5D11"/>
    <w:rsid w:val="001B6930"/>
    <w:rsid w:val="001B6DBD"/>
    <w:rsid w:val="001B72F7"/>
    <w:rsid w:val="001B791C"/>
    <w:rsid w:val="001C05FF"/>
    <w:rsid w:val="001C0F80"/>
    <w:rsid w:val="001C250C"/>
    <w:rsid w:val="001C5F79"/>
    <w:rsid w:val="001C7645"/>
    <w:rsid w:val="001C7ACA"/>
    <w:rsid w:val="001C7F28"/>
    <w:rsid w:val="001D107D"/>
    <w:rsid w:val="001D2045"/>
    <w:rsid w:val="001D24EA"/>
    <w:rsid w:val="001D3097"/>
    <w:rsid w:val="001D46D9"/>
    <w:rsid w:val="001D552F"/>
    <w:rsid w:val="001D7AB0"/>
    <w:rsid w:val="001D7B4B"/>
    <w:rsid w:val="001E0521"/>
    <w:rsid w:val="001E0D35"/>
    <w:rsid w:val="001E19D9"/>
    <w:rsid w:val="001E22F6"/>
    <w:rsid w:val="001E26A9"/>
    <w:rsid w:val="001E2E61"/>
    <w:rsid w:val="001E3597"/>
    <w:rsid w:val="001E46E4"/>
    <w:rsid w:val="001E7614"/>
    <w:rsid w:val="001E7E4C"/>
    <w:rsid w:val="001F0A21"/>
    <w:rsid w:val="001F1108"/>
    <w:rsid w:val="001F3E37"/>
    <w:rsid w:val="001F54D7"/>
    <w:rsid w:val="001F557C"/>
    <w:rsid w:val="001F55C4"/>
    <w:rsid w:val="001F5826"/>
    <w:rsid w:val="001F622B"/>
    <w:rsid w:val="001F6C6A"/>
    <w:rsid w:val="001F7CD4"/>
    <w:rsid w:val="00200778"/>
    <w:rsid w:val="00200DE7"/>
    <w:rsid w:val="00201166"/>
    <w:rsid w:val="00201F53"/>
    <w:rsid w:val="002022C4"/>
    <w:rsid w:val="002029C6"/>
    <w:rsid w:val="0020313D"/>
    <w:rsid w:val="00203975"/>
    <w:rsid w:val="00203E52"/>
    <w:rsid w:val="0020430D"/>
    <w:rsid w:val="002044FE"/>
    <w:rsid w:val="002055A9"/>
    <w:rsid w:val="00207D9B"/>
    <w:rsid w:val="00210454"/>
    <w:rsid w:val="002123CE"/>
    <w:rsid w:val="00212AB9"/>
    <w:rsid w:val="00212B68"/>
    <w:rsid w:val="00213110"/>
    <w:rsid w:val="002141D0"/>
    <w:rsid w:val="00214882"/>
    <w:rsid w:val="0021527F"/>
    <w:rsid w:val="00215E36"/>
    <w:rsid w:val="00216AAF"/>
    <w:rsid w:val="00217158"/>
    <w:rsid w:val="0021763D"/>
    <w:rsid w:val="002177D6"/>
    <w:rsid w:val="002178F4"/>
    <w:rsid w:val="00220B3F"/>
    <w:rsid w:val="002218D3"/>
    <w:rsid w:val="00223B92"/>
    <w:rsid w:val="00224443"/>
    <w:rsid w:val="00224BD6"/>
    <w:rsid w:val="00225849"/>
    <w:rsid w:val="002265E2"/>
    <w:rsid w:val="0022668F"/>
    <w:rsid w:val="00226B8E"/>
    <w:rsid w:val="00227A8E"/>
    <w:rsid w:val="00230C14"/>
    <w:rsid w:val="00230F09"/>
    <w:rsid w:val="00232F22"/>
    <w:rsid w:val="00236315"/>
    <w:rsid w:val="00237A6B"/>
    <w:rsid w:val="0024031B"/>
    <w:rsid w:val="00240490"/>
    <w:rsid w:val="002407E8"/>
    <w:rsid w:val="00240DA9"/>
    <w:rsid w:val="00241752"/>
    <w:rsid w:val="00241E4B"/>
    <w:rsid w:val="002440D9"/>
    <w:rsid w:val="00245306"/>
    <w:rsid w:val="00246430"/>
    <w:rsid w:val="0024777E"/>
    <w:rsid w:val="002505CB"/>
    <w:rsid w:val="00250EB7"/>
    <w:rsid w:val="002514E4"/>
    <w:rsid w:val="0025289E"/>
    <w:rsid w:val="00252B75"/>
    <w:rsid w:val="00253A24"/>
    <w:rsid w:val="00254455"/>
    <w:rsid w:val="002547B8"/>
    <w:rsid w:val="00256004"/>
    <w:rsid w:val="0025746E"/>
    <w:rsid w:val="00262581"/>
    <w:rsid w:val="002629F0"/>
    <w:rsid w:val="0026474B"/>
    <w:rsid w:val="002649AB"/>
    <w:rsid w:val="00267289"/>
    <w:rsid w:val="0027008D"/>
    <w:rsid w:val="00270152"/>
    <w:rsid w:val="0027055A"/>
    <w:rsid w:val="002706EE"/>
    <w:rsid w:val="00270A9B"/>
    <w:rsid w:val="00270BC9"/>
    <w:rsid w:val="00271696"/>
    <w:rsid w:val="00272FA7"/>
    <w:rsid w:val="00273C71"/>
    <w:rsid w:val="00274030"/>
    <w:rsid w:val="00274A32"/>
    <w:rsid w:val="00276BA5"/>
    <w:rsid w:val="0028061A"/>
    <w:rsid w:val="002821D3"/>
    <w:rsid w:val="00282402"/>
    <w:rsid w:val="00282EBE"/>
    <w:rsid w:val="0028337A"/>
    <w:rsid w:val="00284A39"/>
    <w:rsid w:val="002859A8"/>
    <w:rsid w:val="00285A73"/>
    <w:rsid w:val="002868ED"/>
    <w:rsid w:val="00287082"/>
    <w:rsid w:val="00287A8E"/>
    <w:rsid w:val="00287C38"/>
    <w:rsid w:val="00287C5F"/>
    <w:rsid w:val="00287CE1"/>
    <w:rsid w:val="002904E6"/>
    <w:rsid w:val="002909D0"/>
    <w:rsid w:val="002913AA"/>
    <w:rsid w:val="00291E0A"/>
    <w:rsid w:val="00291EC5"/>
    <w:rsid w:val="0029458D"/>
    <w:rsid w:val="00295BE6"/>
    <w:rsid w:val="00296906"/>
    <w:rsid w:val="002A0405"/>
    <w:rsid w:val="002A2702"/>
    <w:rsid w:val="002A4478"/>
    <w:rsid w:val="002A4A93"/>
    <w:rsid w:val="002A53FC"/>
    <w:rsid w:val="002A6498"/>
    <w:rsid w:val="002A6516"/>
    <w:rsid w:val="002A6706"/>
    <w:rsid w:val="002A6A43"/>
    <w:rsid w:val="002A75B1"/>
    <w:rsid w:val="002A7D5C"/>
    <w:rsid w:val="002B086A"/>
    <w:rsid w:val="002B0B86"/>
    <w:rsid w:val="002B1D93"/>
    <w:rsid w:val="002B434B"/>
    <w:rsid w:val="002B44F8"/>
    <w:rsid w:val="002B4A13"/>
    <w:rsid w:val="002B5413"/>
    <w:rsid w:val="002B5465"/>
    <w:rsid w:val="002B7F09"/>
    <w:rsid w:val="002C0087"/>
    <w:rsid w:val="002C029A"/>
    <w:rsid w:val="002C0BFD"/>
    <w:rsid w:val="002C0D14"/>
    <w:rsid w:val="002C3DFE"/>
    <w:rsid w:val="002C602C"/>
    <w:rsid w:val="002C63A1"/>
    <w:rsid w:val="002C79D8"/>
    <w:rsid w:val="002C7E43"/>
    <w:rsid w:val="002D0776"/>
    <w:rsid w:val="002D09D9"/>
    <w:rsid w:val="002D1211"/>
    <w:rsid w:val="002D18C7"/>
    <w:rsid w:val="002D1B8A"/>
    <w:rsid w:val="002D6ACF"/>
    <w:rsid w:val="002D6FF5"/>
    <w:rsid w:val="002D703E"/>
    <w:rsid w:val="002D715F"/>
    <w:rsid w:val="002D7564"/>
    <w:rsid w:val="002E15C4"/>
    <w:rsid w:val="002E1E6F"/>
    <w:rsid w:val="002E209C"/>
    <w:rsid w:val="002E41CE"/>
    <w:rsid w:val="002E63F0"/>
    <w:rsid w:val="002E6A16"/>
    <w:rsid w:val="002E6D03"/>
    <w:rsid w:val="002F01BF"/>
    <w:rsid w:val="002F0671"/>
    <w:rsid w:val="002F0CD0"/>
    <w:rsid w:val="002F13F0"/>
    <w:rsid w:val="002F1506"/>
    <w:rsid w:val="002F2D39"/>
    <w:rsid w:val="002F3A1B"/>
    <w:rsid w:val="002F3E62"/>
    <w:rsid w:val="002F5468"/>
    <w:rsid w:val="002F5B84"/>
    <w:rsid w:val="002F65C1"/>
    <w:rsid w:val="002F6A8E"/>
    <w:rsid w:val="002F701B"/>
    <w:rsid w:val="002F7F78"/>
    <w:rsid w:val="002F7FB3"/>
    <w:rsid w:val="003000CE"/>
    <w:rsid w:val="00301183"/>
    <w:rsid w:val="003023A8"/>
    <w:rsid w:val="00302E27"/>
    <w:rsid w:val="00302EDE"/>
    <w:rsid w:val="00303177"/>
    <w:rsid w:val="00303941"/>
    <w:rsid w:val="00303BBC"/>
    <w:rsid w:val="0030444F"/>
    <w:rsid w:val="00304A44"/>
    <w:rsid w:val="00305C79"/>
    <w:rsid w:val="003062E4"/>
    <w:rsid w:val="00310387"/>
    <w:rsid w:val="0031040B"/>
    <w:rsid w:val="003119B6"/>
    <w:rsid w:val="003131D7"/>
    <w:rsid w:val="00314A0D"/>
    <w:rsid w:val="00314BC9"/>
    <w:rsid w:val="00314F43"/>
    <w:rsid w:val="0031502F"/>
    <w:rsid w:val="0031581D"/>
    <w:rsid w:val="003165FB"/>
    <w:rsid w:val="00316A11"/>
    <w:rsid w:val="00316DD9"/>
    <w:rsid w:val="003175DB"/>
    <w:rsid w:val="00317E16"/>
    <w:rsid w:val="00321F2C"/>
    <w:rsid w:val="003224CB"/>
    <w:rsid w:val="00322F29"/>
    <w:rsid w:val="0032304B"/>
    <w:rsid w:val="00323E16"/>
    <w:rsid w:val="00324757"/>
    <w:rsid w:val="0032677E"/>
    <w:rsid w:val="00327C05"/>
    <w:rsid w:val="0033018C"/>
    <w:rsid w:val="003316D9"/>
    <w:rsid w:val="00331858"/>
    <w:rsid w:val="003318EA"/>
    <w:rsid w:val="003322D4"/>
    <w:rsid w:val="003323FD"/>
    <w:rsid w:val="00332A4C"/>
    <w:rsid w:val="00333375"/>
    <w:rsid w:val="00333C3F"/>
    <w:rsid w:val="00333E90"/>
    <w:rsid w:val="0033417A"/>
    <w:rsid w:val="00335084"/>
    <w:rsid w:val="00336A6F"/>
    <w:rsid w:val="00336C36"/>
    <w:rsid w:val="0033791D"/>
    <w:rsid w:val="00337A16"/>
    <w:rsid w:val="00340295"/>
    <w:rsid w:val="00340588"/>
    <w:rsid w:val="00340A02"/>
    <w:rsid w:val="00340B41"/>
    <w:rsid w:val="0034197C"/>
    <w:rsid w:val="003425E0"/>
    <w:rsid w:val="00344CBC"/>
    <w:rsid w:val="00346331"/>
    <w:rsid w:val="00347244"/>
    <w:rsid w:val="003472A4"/>
    <w:rsid w:val="00347315"/>
    <w:rsid w:val="00347EEA"/>
    <w:rsid w:val="00350139"/>
    <w:rsid w:val="00350595"/>
    <w:rsid w:val="00351FD4"/>
    <w:rsid w:val="00352026"/>
    <w:rsid w:val="00352238"/>
    <w:rsid w:val="003526AF"/>
    <w:rsid w:val="00353197"/>
    <w:rsid w:val="0035340F"/>
    <w:rsid w:val="00354D78"/>
    <w:rsid w:val="003557B0"/>
    <w:rsid w:val="00355A68"/>
    <w:rsid w:val="003565FD"/>
    <w:rsid w:val="00360252"/>
    <w:rsid w:val="00360ECD"/>
    <w:rsid w:val="003620BD"/>
    <w:rsid w:val="0036262C"/>
    <w:rsid w:val="00362A99"/>
    <w:rsid w:val="00363A78"/>
    <w:rsid w:val="00364064"/>
    <w:rsid w:val="00364BD2"/>
    <w:rsid w:val="00365A81"/>
    <w:rsid w:val="0036767B"/>
    <w:rsid w:val="0036796F"/>
    <w:rsid w:val="003718E8"/>
    <w:rsid w:val="0037348F"/>
    <w:rsid w:val="003734C7"/>
    <w:rsid w:val="003747D0"/>
    <w:rsid w:val="0037495E"/>
    <w:rsid w:val="003765BA"/>
    <w:rsid w:val="00381816"/>
    <w:rsid w:val="003819D3"/>
    <w:rsid w:val="00381CA9"/>
    <w:rsid w:val="003828FB"/>
    <w:rsid w:val="00382E1B"/>
    <w:rsid w:val="00383CAE"/>
    <w:rsid w:val="0038601C"/>
    <w:rsid w:val="0038636A"/>
    <w:rsid w:val="00386B14"/>
    <w:rsid w:val="0038760A"/>
    <w:rsid w:val="00391F03"/>
    <w:rsid w:val="00393467"/>
    <w:rsid w:val="00393D24"/>
    <w:rsid w:val="00393D77"/>
    <w:rsid w:val="003955B2"/>
    <w:rsid w:val="00396226"/>
    <w:rsid w:val="00396F81"/>
    <w:rsid w:val="003A0218"/>
    <w:rsid w:val="003A1F98"/>
    <w:rsid w:val="003A2143"/>
    <w:rsid w:val="003A2AB6"/>
    <w:rsid w:val="003A3BA9"/>
    <w:rsid w:val="003A514D"/>
    <w:rsid w:val="003A5469"/>
    <w:rsid w:val="003A57E0"/>
    <w:rsid w:val="003A5A9F"/>
    <w:rsid w:val="003A5C88"/>
    <w:rsid w:val="003A62FE"/>
    <w:rsid w:val="003A71F5"/>
    <w:rsid w:val="003A7D73"/>
    <w:rsid w:val="003B0311"/>
    <w:rsid w:val="003B0C15"/>
    <w:rsid w:val="003B0EF9"/>
    <w:rsid w:val="003B17A4"/>
    <w:rsid w:val="003B2B8B"/>
    <w:rsid w:val="003B32FA"/>
    <w:rsid w:val="003B368E"/>
    <w:rsid w:val="003B3A78"/>
    <w:rsid w:val="003B3F7A"/>
    <w:rsid w:val="003B4404"/>
    <w:rsid w:val="003B487A"/>
    <w:rsid w:val="003B4C6B"/>
    <w:rsid w:val="003B4FCE"/>
    <w:rsid w:val="003B5AC4"/>
    <w:rsid w:val="003B5C11"/>
    <w:rsid w:val="003B6838"/>
    <w:rsid w:val="003B734E"/>
    <w:rsid w:val="003C01EF"/>
    <w:rsid w:val="003C07C3"/>
    <w:rsid w:val="003C2093"/>
    <w:rsid w:val="003C3252"/>
    <w:rsid w:val="003C334F"/>
    <w:rsid w:val="003C4529"/>
    <w:rsid w:val="003C6FDE"/>
    <w:rsid w:val="003C781A"/>
    <w:rsid w:val="003D0034"/>
    <w:rsid w:val="003D0FC8"/>
    <w:rsid w:val="003D1451"/>
    <w:rsid w:val="003D2CD9"/>
    <w:rsid w:val="003D36DD"/>
    <w:rsid w:val="003D4615"/>
    <w:rsid w:val="003D58E8"/>
    <w:rsid w:val="003D595C"/>
    <w:rsid w:val="003E03B8"/>
    <w:rsid w:val="003E1AC8"/>
    <w:rsid w:val="003E1B81"/>
    <w:rsid w:val="003E1C0E"/>
    <w:rsid w:val="003E1F29"/>
    <w:rsid w:val="003E2A8C"/>
    <w:rsid w:val="003E2FFB"/>
    <w:rsid w:val="003E37DD"/>
    <w:rsid w:val="003E4328"/>
    <w:rsid w:val="003E460B"/>
    <w:rsid w:val="003E4D60"/>
    <w:rsid w:val="003E6724"/>
    <w:rsid w:val="003F0E28"/>
    <w:rsid w:val="003F18BA"/>
    <w:rsid w:val="003F1FBC"/>
    <w:rsid w:val="003F27FC"/>
    <w:rsid w:val="003F3A68"/>
    <w:rsid w:val="003F4F2A"/>
    <w:rsid w:val="003F5761"/>
    <w:rsid w:val="003F595D"/>
    <w:rsid w:val="003F5E3E"/>
    <w:rsid w:val="0040060C"/>
    <w:rsid w:val="00400811"/>
    <w:rsid w:val="004011DA"/>
    <w:rsid w:val="00401574"/>
    <w:rsid w:val="00402047"/>
    <w:rsid w:val="00402DA8"/>
    <w:rsid w:val="00403454"/>
    <w:rsid w:val="00403DE0"/>
    <w:rsid w:val="00403EC3"/>
    <w:rsid w:val="00404689"/>
    <w:rsid w:val="00405379"/>
    <w:rsid w:val="00406095"/>
    <w:rsid w:val="00406220"/>
    <w:rsid w:val="0040625A"/>
    <w:rsid w:val="004064A5"/>
    <w:rsid w:val="00407E14"/>
    <w:rsid w:val="004106BA"/>
    <w:rsid w:val="0041220A"/>
    <w:rsid w:val="00412A38"/>
    <w:rsid w:val="0041369A"/>
    <w:rsid w:val="00413B79"/>
    <w:rsid w:val="00413E09"/>
    <w:rsid w:val="00414DA2"/>
    <w:rsid w:val="00415A77"/>
    <w:rsid w:val="0041684C"/>
    <w:rsid w:val="0041736E"/>
    <w:rsid w:val="00417B53"/>
    <w:rsid w:val="00417F79"/>
    <w:rsid w:val="00420185"/>
    <w:rsid w:val="004202B4"/>
    <w:rsid w:val="00420562"/>
    <w:rsid w:val="00421838"/>
    <w:rsid w:val="00421F55"/>
    <w:rsid w:val="00422036"/>
    <w:rsid w:val="0042228B"/>
    <w:rsid w:val="00422545"/>
    <w:rsid w:val="00424A3D"/>
    <w:rsid w:val="00425058"/>
    <w:rsid w:val="00425750"/>
    <w:rsid w:val="00425AFD"/>
    <w:rsid w:val="00425CB5"/>
    <w:rsid w:val="00425EA0"/>
    <w:rsid w:val="004266EA"/>
    <w:rsid w:val="004271DC"/>
    <w:rsid w:val="00430138"/>
    <w:rsid w:val="004306BC"/>
    <w:rsid w:val="004312F6"/>
    <w:rsid w:val="00431C03"/>
    <w:rsid w:val="0043296F"/>
    <w:rsid w:val="004332AA"/>
    <w:rsid w:val="00433496"/>
    <w:rsid w:val="00433541"/>
    <w:rsid w:val="00433835"/>
    <w:rsid w:val="00434068"/>
    <w:rsid w:val="004350CB"/>
    <w:rsid w:val="0043550C"/>
    <w:rsid w:val="00435F85"/>
    <w:rsid w:val="00437B29"/>
    <w:rsid w:val="00440722"/>
    <w:rsid w:val="004407BE"/>
    <w:rsid w:val="00440904"/>
    <w:rsid w:val="004421AA"/>
    <w:rsid w:val="004421DA"/>
    <w:rsid w:val="00442EF4"/>
    <w:rsid w:val="00443695"/>
    <w:rsid w:val="004438F4"/>
    <w:rsid w:val="004454DB"/>
    <w:rsid w:val="004458AD"/>
    <w:rsid w:val="004465B0"/>
    <w:rsid w:val="00446D13"/>
    <w:rsid w:val="00446F1F"/>
    <w:rsid w:val="004503C2"/>
    <w:rsid w:val="00450B21"/>
    <w:rsid w:val="004522CA"/>
    <w:rsid w:val="00452958"/>
    <w:rsid w:val="00455A6D"/>
    <w:rsid w:val="00456CD1"/>
    <w:rsid w:val="004602CD"/>
    <w:rsid w:val="00461142"/>
    <w:rsid w:val="00461523"/>
    <w:rsid w:val="004637EC"/>
    <w:rsid w:val="00463BB9"/>
    <w:rsid w:val="00463F52"/>
    <w:rsid w:val="00464A05"/>
    <w:rsid w:val="0046639C"/>
    <w:rsid w:val="00467B20"/>
    <w:rsid w:val="0047078C"/>
    <w:rsid w:val="004710A7"/>
    <w:rsid w:val="00472B12"/>
    <w:rsid w:val="00472E94"/>
    <w:rsid w:val="0047341E"/>
    <w:rsid w:val="004737AA"/>
    <w:rsid w:val="004738C5"/>
    <w:rsid w:val="00474568"/>
    <w:rsid w:val="004748EC"/>
    <w:rsid w:val="004749C7"/>
    <w:rsid w:val="00474A1C"/>
    <w:rsid w:val="00474FB1"/>
    <w:rsid w:val="00475311"/>
    <w:rsid w:val="00475402"/>
    <w:rsid w:val="00475899"/>
    <w:rsid w:val="00476B8F"/>
    <w:rsid w:val="00477788"/>
    <w:rsid w:val="00477C1E"/>
    <w:rsid w:val="00477E48"/>
    <w:rsid w:val="0048074D"/>
    <w:rsid w:val="0048280B"/>
    <w:rsid w:val="00482AA6"/>
    <w:rsid w:val="00483BFD"/>
    <w:rsid w:val="00484E03"/>
    <w:rsid w:val="00484E7C"/>
    <w:rsid w:val="00485FFC"/>
    <w:rsid w:val="0048646A"/>
    <w:rsid w:val="00486488"/>
    <w:rsid w:val="00486919"/>
    <w:rsid w:val="004869AD"/>
    <w:rsid w:val="00487090"/>
    <w:rsid w:val="004903E4"/>
    <w:rsid w:val="0049072C"/>
    <w:rsid w:val="00490AE7"/>
    <w:rsid w:val="004915BE"/>
    <w:rsid w:val="00492C87"/>
    <w:rsid w:val="00492E1B"/>
    <w:rsid w:val="00492EB2"/>
    <w:rsid w:val="004938EF"/>
    <w:rsid w:val="00493E55"/>
    <w:rsid w:val="00493EA1"/>
    <w:rsid w:val="0049489B"/>
    <w:rsid w:val="00495918"/>
    <w:rsid w:val="00495A2A"/>
    <w:rsid w:val="00495ED1"/>
    <w:rsid w:val="004963E1"/>
    <w:rsid w:val="00496C25"/>
    <w:rsid w:val="00496DDA"/>
    <w:rsid w:val="00497407"/>
    <w:rsid w:val="004A0364"/>
    <w:rsid w:val="004A0CB1"/>
    <w:rsid w:val="004A1382"/>
    <w:rsid w:val="004A31AF"/>
    <w:rsid w:val="004A4041"/>
    <w:rsid w:val="004A409A"/>
    <w:rsid w:val="004A4938"/>
    <w:rsid w:val="004A5DB4"/>
    <w:rsid w:val="004A5F4A"/>
    <w:rsid w:val="004A601D"/>
    <w:rsid w:val="004A62A7"/>
    <w:rsid w:val="004A6989"/>
    <w:rsid w:val="004A6FB8"/>
    <w:rsid w:val="004B0101"/>
    <w:rsid w:val="004B0A9B"/>
    <w:rsid w:val="004B1C96"/>
    <w:rsid w:val="004B38B6"/>
    <w:rsid w:val="004B475C"/>
    <w:rsid w:val="004B6C51"/>
    <w:rsid w:val="004C059E"/>
    <w:rsid w:val="004C09C7"/>
    <w:rsid w:val="004C0D1E"/>
    <w:rsid w:val="004C1DFD"/>
    <w:rsid w:val="004C3FF8"/>
    <w:rsid w:val="004C4A06"/>
    <w:rsid w:val="004C5248"/>
    <w:rsid w:val="004C63F5"/>
    <w:rsid w:val="004C77B2"/>
    <w:rsid w:val="004D009B"/>
    <w:rsid w:val="004D055A"/>
    <w:rsid w:val="004D1BFB"/>
    <w:rsid w:val="004D3301"/>
    <w:rsid w:val="004D50DB"/>
    <w:rsid w:val="004D62A8"/>
    <w:rsid w:val="004D76D1"/>
    <w:rsid w:val="004D7FC4"/>
    <w:rsid w:val="004D7FE0"/>
    <w:rsid w:val="004E1D3E"/>
    <w:rsid w:val="004E2B7C"/>
    <w:rsid w:val="004E4AD3"/>
    <w:rsid w:val="004E4E5C"/>
    <w:rsid w:val="004E55E3"/>
    <w:rsid w:val="004E5EC1"/>
    <w:rsid w:val="004E5F60"/>
    <w:rsid w:val="004E6203"/>
    <w:rsid w:val="004E6B56"/>
    <w:rsid w:val="004E6D7A"/>
    <w:rsid w:val="004E6D9A"/>
    <w:rsid w:val="004F0CCE"/>
    <w:rsid w:val="004F1185"/>
    <w:rsid w:val="004F131A"/>
    <w:rsid w:val="004F1440"/>
    <w:rsid w:val="004F1469"/>
    <w:rsid w:val="004F2683"/>
    <w:rsid w:val="004F340D"/>
    <w:rsid w:val="004F37DC"/>
    <w:rsid w:val="004F3847"/>
    <w:rsid w:val="004F3A8D"/>
    <w:rsid w:val="004F42BA"/>
    <w:rsid w:val="004F49B8"/>
    <w:rsid w:val="004F53EF"/>
    <w:rsid w:val="004F5463"/>
    <w:rsid w:val="004F6526"/>
    <w:rsid w:val="0050026C"/>
    <w:rsid w:val="00501594"/>
    <w:rsid w:val="00502848"/>
    <w:rsid w:val="00503B17"/>
    <w:rsid w:val="00504F86"/>
    <w:rsid w:val="005057EF"/>
    <w:rsid w:val="00505E6B"/>
    <w:rsid w:val="005067B3"/>
    <w:rsid w:val="00506920"/>
    <w:rsid w:val="00506C94"/>
    <w:rsid w:val="00507CF6"/>
    <w:rsid w:val="0051090F"/>
    <w:rsid w:val="00511937"/>
    <w:rsid w:val="0051283C"/>
    <w:rsid w:val="00512D1C"/>
    <w:rsid w:val="00512F2E"/>
    <w:rsid w:val="00514748"/>
    <w:rsid w:val="00515A80"/>
    <w:rsid w:val="0051698D"/>
    <w:rsid w:val="00516BEA"/>
    <w:rsid w:val="005173F3"/>
    <w:rsid w:val="005203C3"/>
    <w:rsid w:val="0052049B"/>
    <w:rsid w:val="0052088B"/>
    <w:rsid w:val="00520C07"/>
    <w:rsid w:val="005219AA"/>
    <w:rsid w:val="0052220C"/>
    <w:rsid w:val="005224D6"/>
    <w:rsid w:val="00522BC8"/>
    <w:rsid w:val="005234D0"/>
    <w:rsid w:val="00524AD1"/>
    <w:rsid w:val="00525786"/>
    <w:rsid w:val="00525D84"/>
    <w:rsid w:val="00525FB2"/>
    <w:rsid w:val="00526A3D"/>
    <w:rsid w:val="00526A53"/>
    <w:rsid w:val="00526DC7"/>
    <w:rsid w:val="005322AE"/>
    <w:rsid w:val="00532E0D"/>
    <w:rsid w:val="00534A0C"/>
    <w:rsid w:val="00536132"/>
    <w:rsid w:val="00536245"/>
    <w:rsid w:val="005366CC"/>
    <w:rsid w:val="00536D20"/>
    <w:rsid w:val="005374EF"/>
    <w:rsid w:val="0053750D"/>
    <w:rsid w:val="005378F1"/>
    <w:rsid w:val="005402A2"/>
    <w:rsid w:val="005403A3"/>
    <w:rsid w:val="00541DB6"/>
    <w:rsid w:val="00543091"/>
    <w:rsid w:val="0054351C"/>
    <w:rsid w:val="00543C50"/>
    <w:rsid w:val="00543EE6"/>
    <w:rsid w:val="0054557A"/>
    <w:rsid w:val="005459C4"/>
    <w:rsid w:val="00545E83"/>
    <w:rsid w:val="00546055"/>
    <w:rsid w:val="00547439"/>
    <w:rsid w:val="005474E2"/>
    <w:rsid w:val="00547ABC"/>
    <w:rsid w:val="00547ED5"/>
    <w:rsid w:val="005506E7"/>
    <w:rsid w:val="00550D7A"/>
    <w:rsid w:val="00551335"/>
    <w:rsid w:val="00551E15"/>
    <w:rsid w:val="005521AD"/>
    <w:rsid w:val="00553AA4"/>
    <w:rsid w:val="00553FE8"/>
    <w:rsid w:val="00554732"/>
    <w:rsid w:val="00555692"/>
    <w:rsid w:val="005569FF"/>
    <w:rsid w:val="00557D4D"/>
    <w:rsid w:val="0056033B"/>
    <w:rsid w:val="00560C00"/>
    <w:rsid w:val="00560F45"/>
    <w:rsid w:val="0056158C"/>
    <w:rsid w:val="00562B5E"/>
    <w:rsid w:val="00563388"/>
    <w:rsid w:val="00563BBF"/>
    <w:rsid w:val="005645E6"/>
    <w:rsid w:val="00564751"/>
    <w:rsid w:val="00567C99"/>
    <w:rsid w:val="00571069"/>
    <w:rsid w:val="0057151B"/>
    <w:rsid w:val="00572030"/>
    <w:rsid w:val="0057348D"/>
    <w:rsid w:val="00575F2F"/>
    <w:rsid w:val="00577D8B"/>
    <w:rsid w:val="00582189"/>
    <w:rsid w:val="005828F1"/>
    <w:rsid w:val="00583723"/>
    <w:rsid w:val="00583E7D"/>
    <w:rsid w:val="005857F2"/>
    <w:rsid w:val="00586658"/>
    <w:rsid w:val="00586B03"/>
    <w:rsid w:val="00586EBC"/>
    <w:rsid w:val="0058745A"/>
    <w:rsid w:val="005909D9"/>
    <w:rsid w:val="0059177D"/>
    <w:rsid w:val="00591EDA"/>
    <w:rsid w:val="00591F78"/>
    <w:rsid w:val="00593951"/>
    <w:rsid w:val="00593F5A"/>
    <w:rsid w:val="005941B3"/>
    <w:rsid w:val="00594BE3"/>
    <w:rsid w:val="00595604"/>
    <w:rsid w:val="00595AA7"/>
    <w:rsid w:val="00596E96"/>
    <w:rsid w:val="005972FC"/>
    <w:rsid w:val="005A0675"/>
    <w:rsid w:val="005A2B8F"/>
    <w:rsid w:val="005A3E3A"/>
    <w:rsid w:val="005A3EAF"/>
    <w:rsid w:val="005A593F"/>
    <w:rsid w:val="005A59CE"/>
    <w:rsid w:val="005A62CA"/>
    <w:rsid w:val="005A69E7"/>
    <w:rsid w:val="005A6F9A"/>
    <w:rsid w:val="005A768E"/>
    <w:rsid w:val="005A79E0"/>
    <w:rsid w:val="005B05BD"/>
    <w:rsid w:val="005B064E"/>
    <w:rsid w:val="005B105B"/>
    <w:rsid w:val="005B1262"/>
    <w:rsid w:val="005B27C5"/>
    <w:rsid w:val="005B28C1"/>
    <w:rsid w:val="005B2E01"/>
    <w:rsid w:val="005B2E13"/>
    <w:rsid w:val="005B3196"/>
    <w:rsid w:val="005B3A62"/>
    <w:rsid w:val="005B5370"/>
    <w:rsid w:val="005B667E"/>
    <w:rsid w:val="005C02AD"/>
    <w:rsid w:val="005C0A45"/>
    <w:rsid w:val="005C11B0"/>
    <w:rsid w:val="005C1299"/>
    <w:rsid w:val="005C1369"/>
    <w:rsid w:val="005C16F8"/>
    <w:rsid w:val="005C18E0"/>
    <w:rsid w:val="005C4041"/>
    <w:rsid w:val="005C5F7B"/>
    <w:rsid w:val="005D0436"/>
    <w:rsid w:val="005D11B9"/>
    <w:rsid w:val="005D152B"/>
    <w:rsid w:val="005D180E"/>
    <w:rsid w:val="005D2417"/>
    <w:rsid w:val="005D2DAC"/>
    <w:rsid w:val="005D34D0"/>
    <w:rsid w:val="005D41C2"/>
    <w:rsid w:val="005D4B97"/>
    <w:rsid w:val="005D4E3D"/>
    <w:rsid w:val="005D5982"/>
    <w:rsid w:val="005D5A53"/>
    <w:rsid w:val="005E017C"/>
    <w:rsid w:val="005E036C"/>
    <w:rsid w:val="005E0A5A"/>
    <w:rsid w:val="005E0D32"/>
    <w:rsid w:val="005E1459"/>
    <w:rsid w:val="005E1F1C"/>
    <w:rsid w:val="005E370A"/>
    <w:rsid w:val="005E3726"/>
    <w:rsid w:val="005E685A"/>
    <w:rsid w:val="005E765B"/>
    <w:rsid w:val="005E76AD"/>
    <w:rsid w:val="005F06F3"/>
    <w:rsid w:val="005F2159"/>
    <w:rsid w:val="005F243E"/>
    <w:rsid w:val="005F27BB"/>
    <w:rsid w:val="005F2D69"/>
    <w:rsid w:val="005F35D2"/>
    <w:rsid w:val="005F3FEE"/>
    <w:rsid w:val="005F4310"/>
    <w:rsid w:val="005F54DC"/>
    <w:rsid w:val="005F6BFD"/>
    <w:rsid w:val="005F7CB1"/>
    <w:rsid w:val="005F7E9F"/>
    <w:rsid w:val="005F7FAB"/>
    <w:rsid w:val="00600036"/>
    <w:rsid w:val="0060008D"/>
    <w:rsid w:val="00600E4E"/>
    <w:rsid w:val="00600E66"/>
    <w:rsid w:val="00600F1C"/>
    <w:rsid w:val="00604246"/>
    <w:rsid w:val="006051D8"/>
    <w:rsid w:val="00605545"/>
    <w:rsid w:val="00605719"/>
    <w:rsid w:val="006079B1"/>
    <w:rsid w:val="00607E6B"/>
    <w:rsid w:val="006101A6"/>
    <w:rsid w:val="00610743"/>
    <w:rsid w:val="0061118F"/>
    <w:rsid w:val="0061158B"/>
    <w:rsid w:val="0061396B"/>
    <w:rsid w:val="00613AB2"/>
    <w:rsid w:val="00614EF6"/>
    <w:rsid w:val="00615746"/>
    <w:rsid w:val="00615E91"/>
    <w:rsid w:val="006209A5"/>
    <w:rsid w:val="00621B47"/>
    <w:rsid w:val="0062296D"/>
    <w:rsid w:val="00622B27"/>
    <w:rsid w:val="0062440F"/>
    <w:rsid w:val="006244B5"/>
    <w:rsid w:val="00625CF8"/>
    <w:rsid w:val="00626D2A"/>
    <w:rsid w:val="00626F26"/>
    <w:rsid w:val="00630AFC"/>
    <w:rsid w:val="00630C3B"/>
    <w:rsid w:val="00630FB7"/>
    <w:rsid w:val="0063105E"/>
    <w:rsid w:val="0063374B"/>
    <w:rsid w:val="006337E6"/>
    <w:rsid w:val="00634F64"/>
    <w:rsid w:val="00635F8C"/>
    <w:rsid w:val="00636622"/>
    <w:rsid w:val="00636914"/>
    <w:rsid w:val="00640AEA"/>
    <w:rsid w:val="00640F89"/>
    <w:rsid w:val="00642D7D"/>
    <w:rsid w:val="00643A21"/>
    <w:rsid w:val="00643D1E"/>
    <w:rsid w:val="00643E29"/>
    <w:rsid w:val="00644154"/>
    <w:rsid w:val="00644F4C"/>
    <w:rsid w:val="0064569A"/>
    <w:rsid w:val="00646AC4"/>
    <w:rsid w:val="00646AFB"/>
    <w:rsid w:val="00646C22"/>
    <w:rsid w:val="00647236"/>
    <w:rsid w:val="00647278"/>
    <w:rsid w:val="00647C55"/>
    <w:rsid w:val="00647D95"/>
    <w:rsid w:val="006503AD"/>
    <w:rsid w:val="00650ADC"/>
    <w:rsid w:val="00651D24"/>
    <w:rsid w:val="00652CC1"/>
    <w:rsid w:val="0065384A"/>
    <w:rsid w:val="00653E5C"/>
    <w:rsid w:val="00654361"/>
    <w:rsid w:val="00654F41"/>
    <w:rsid w:val="006553DB"/>
    <w:rsid w:val="0065624B"/>
    <w:rsid w:val="00656A33"/>
    <w:rsid w:val="00656FB2"/>
    <w:rsid w:val="00657398"/>
    <w:rsid w:val="006576CA"/>
    <w:rsid w:val="00657F12"/>
    <w:rsid w:val="0066084F"/>
    <w:rsid w:val="0066115B"/>
    <w:rsid w:val="0066160C"/>
    <w:rsid w:val="00662DBC"/>
    <w:rsid w:val="00663992"/>
    <w:rsid w:val="006640A7"/>
    <w:rsid w:val="0066464A"/>
    <w:rsid w:val="00664BA8"/>
    <w:rsid w:val="006658BF"/>
    <w:rsid w:val="00666F19"/>
    <w:rsid w:val="00666F56"/>
    <w:rsid w:val="006677C4"/>
    <w:rsid w:val="006679B2"/>
    <w:rsid w:val="00670B84"/>
    <w:rsid w:val="00672861"/>
    <w:rsid w:val="00674064"/>
    <w:rsid w:val="0067406C"/>
    <w:rsid w:val="00675DF1"/>
    <w:rsid w:val="006769D5"/>
    <w:rsid w:val="00677751"/>
    <w:rsid w:val="00681B86"/>
    <w:rsid w:val="00681D3A"/>
    <w:rsid w:val="006823BF"/>
    <w:rsid w:val="00682D6F"/>
    <w:rsid w:val="00683F62"/>
    <w:rsid w:val="006872BE"/>
    <w:rsid w:val="006873B9"/>
    <w:rsid w:val="006909CB"/>
    <w:rsid w:val="006915ED"/>
    <w:rsid w:val="00691616"/>
    <w:rsid w:val="006916BC"/>
    <w:rsid w:val="006921F7"/>
    <w:rsid w:val="006928D6"/>
    <w:rsid w:val="00693B43"/>
    <w:rsid w:val="00693DBC"/>
    <w:rsid w:val="00694667"/>
    <w:rsid w:val="00694A72"/>
    <w:rsid w:val="00696362"/>
    <w:rsid w:val="00696738"/>
    <w:rsid w:val="006971ED"/>
    <w:rsid w:val="00697A89"/>
    <w:rsid w:val="00697DAC"/>
    <w:rsid w:val="006A258F"/>
    <w:rsid w:val="006A297E"/>
    <w:rsid w:val="006A4721"/>
    <w:rsid w:val="006A4AA4"/>
    <w:rsid w:val="006A4BEB"/>
    <w:rsid w:val="006A7C2F"/>
    <w:rsid w:val="006B02F1"/>
    <w:rsid w:val="006B05B4"/>
    <w:rsid w:val="006B1714"/>
    <w:rsid w:val="006B1CD7"/>
    <w:rsid w:val="006B288E"/>
    <w:rsid w:val="006B3212"/>
    <w:rsid w:val="006B3AEE"/>
    <w:rsid w:val="006B4305"/>
    <w:rsid w:val="006B47AB"/>
    <w:rsid w:val="006B5693"/>
    <w:rsid w:val="006B5BFF"/>
    <w:rsid w:val="006B6817"/>
    <w:rsid w:val="006B6BAD"/>
    <w:rsid w:val="006B7684"/>
    <w:rsid w:val="006C03A0"/>
    <w:rsid w:val="006C0BF9"/>
    <w:rsid w:val="006C1065"/>
    <w:rsid w:val="006C183A"/>
    <w:rsid w:val="006C1C09"/>
    <w:rsid w:val="006C27DB"/>
    <w:rsid w:val="006C2BB3"/>
    <w:rsid w:val="006C2BE6"/>
    <w:rsid w:val="006C34AE"/>
    <w:rsid w:val="006C3C83"/>
    <w:rsid w:val="006C5197"/>
    <w:rsid w:val="006C57DC"/>
    <w:rsid w:val="006C5D84"/>
    <w:rsid w:val="006C6448"/>
    <w:rsid w:val="006C7FD7"/>
    <w:rsid w:val="006D0709"/>
    <w:rsid w:val="006D0F02"/>
    <w:rsid w:val="006D26FE"/>
    <w:rsid w:val="006D3A93"/>
    <w:rsid w:val="006D4135"/>
    <w:rsid w:val="006D4586"/>
    <w:rsid w:val="006D4CD2"/>
    <w:rsid w:val="006D588F"/>
    <w:rsid w:val="006D60AB"/>
    <w:rsid w:val="006D63B4"/>
    <w:rsid w:val="006D697C"/>
    <w:rsid w:val="006D69D7"/>
    <w:rsid w:val="006E0ADA"/>
    <w:rsid w:val="006E0B80"/>
    <w:rsid w:val="006E108D"/>
    <w:rsid w:val="006E13F0"/>
    <w:rsid w:val="006E2344"/>
    <w:rsid w:val="006E305A"/>
    <w:rsid w:val="006E33FC"/>
    <w:rsid w:val="006E38FF"/>
    <w:rsid w:val="006E3B31"/>
    <w:rsid w:val="006E3E2A"/>
    <w:rsid w:val="006E6382"/>
    <w:rsid w:val="006E72A1"/>
    <w:rsid w:val="006E7991"/>
    <w:rsid w:val="006E79DB"/>
    <w:rsid w:val="006E7A3C"/>
    <w:rsid w:val="006F016D"/>
    <w:rsid w:val="006F0A77"/>
    <w:rsid w:val="006F16E9"/>
    <w:rsid w:val="006F4A1D"/>
    <w:rsid w:val="006F4E01"/>
    <w:rsid w:val="006F4F94"/>
    <w:rsid w:val="006F748A"/>
    <w:rsid w:val="0070098F"/>
    <w:rsid w:val="00701483"/>
    <w:rsid w:val="00701CCA"/>
    <w:rsid w:val="00702272"/>
    <w:rsid w:val="00702683"/>
    <w:rsid w:val="0070323E"/>
    <w:rsid w:val="00703E21"/>
    <w:rsid w:val="007051DE"/>
    <w:rsid w:val="00710D5D"/>
    <w:rsid w:val="00712CCC"/>
    <w:rsid w:val="00712E2F"/>
    <w:rsid w:val="00712E4F"/>
    <w:rsid w:val="007136FC"/>
    <w:rsid w:val="0071379E"/>
    <w:rsid w:val="007138D6"/>
    <w:rsid w:val="007139AE"/>
    <w:rsid w:val="007146B5"/>
    <w:rsid w:val="0072087F"/>
    <w:rsid w:val="00720A3E"/>
    <w:rsid w:val="00721584"/>
    <w:rsid w:val="0072192B"/>
    <w:rsid w:val="00721E47"/>
    <w:rsid w:val="00723A93"/>
    <w:rsid w:val="00723CCF"/>
    <w:rsid w:val="00723CD0"/>
    <w:rsid w:val="00724226"/>
    <w:rsid w:val="00724375"/>
    <w:rsid w:val="00724BB9"/>
    <w:rsid w:val="00724BC7"/>
    <w:rsid w:val="00724BE5"/>
    <w:rsid w:val="007250C6"/>
    <w:rsid w:val="00725700"/>
    <w:rsid w:val="00727461"/>
    <w:rsid w:val="00727E35"/>
    <w:rsid w:val="007303A5"/>
    <w:rsid w:val="0073078F"/>
    <w:rsid w:val="0073087C"/>
    <w:rsid w:val="00730A92"/>
    <w:rsid w:val="00731806"/>
    <w:rsid w:val="00731B42"/>
    <w:rsid w:val="007328D8"/>
    <w:rsid w:val="00733791"/>
    <w:rsid w:val="007346E4"/>
    <w:rsid w:val="007355DB"/>
    <w:rsid w:val="00736FBB"/>
    <w:rsid w:val="00740733"/>
    <w:rsid w:val="0074268A"/>
    <w:rsid w:val="0074295C"/>
    <w:rsid w:val="00742FCB"/>
    <w:rsid w:val="007433FD"/>
    <w:rsid w:val="00743521"/>
    <w:rsid w:val="00745617"/>
    <w:rsid w:val="00745A17"/>
    <w:rsid w:val="0074623F"/>
    <w:rsid w:val="00747642"/>
    <w:rsid w:val="00750423"/>
    <w:rsid w:val="007508BE"/>
    <w:rsid w:val="00750E95"/>
    <w:rsid w:val="00751B4C"/>
    <w:rsid w:val="00752ABF"/>
    <w:rsid w:val="007530AE"/>
    <w:rsid w:val="00753550"/>
    <w:rsid w:val="007539B3"/>
    <w:rsid w:val="00753C32"/>
    <w:rsid w:val="007540C1"/>
    <w:rsid w:val="0075463A"/>
    <w:rsid w:val="00755D52"/>
    <w:rsid w:val="007565BF"/>
    <w:rsid w:val="007566F3"/>
    <w:rsid w:val="00756E79"/>
    <w:rsid w:val="00756FBB"/>
    <w:rsid w:val="00757695"/>
    <w:rsid w:val="007577F0"/>
    <w:rsid w:val="00760306"/>
    <w:rsid w:val="00761949"/>
    <w:rsid w:val="007619BA"/>
    <w:rsid w:val="00764FE1"/>
    <w:rsid w:val="00765277"/>
    <w:rsid w:val="007654E8"/>
    <w:rsid w:val="007654FC"/>
    <w:rsid w:val="0076676A"/>
    <w:rsid w:val="007669AD"/>
    <w:rsid w:val="00767DB7"/>
    <w:rsid w:val="007708CF"/>
    <w:rsid w:val="007713BC"/>
    <w:rsid w:val="00773C12"/>
    <w:rsid w:val="00773F60"/>
    <w:rsid w:val="007749E9"/>
    <w:rsid w:val="0077566B"/>
    <w:rsid w:val="00775721"/>
    <w:rsid w:val="00775C1A"/>
    <w:rsid w:val="00776D12"/>
    <w:rsid w:val="007779B6"/>
    <w:rsid w:val="007813AF"/>
    <w:rsid w:val="0078192F"/>
    <w:rsid w:val="00783594"/>
    <w:rsid w:val="00784FD4"/>
    <w:rsid w:val="0078591D"/>
    <w:rsid w:val="00785B0E"/>
    <w:rsid w:val="007862D7"/>
    <w:rsid w:val="00786AE1"/>
    <w:rsid w:val="00786DAE"/>
    <w:rsid w:val="00787059"/>
    <w:rsid w:val="00787342"/>
    <w:rsid w:val="00790055"/>
    <w:rsid w:val="007906BE"/>
    <w:rsid w:val="00790F72"/>
    <w:rsid w:val="0079112E"/>
    <w:rsid w:val="00792065"/>
    <w:rsid w:val="0079240D"/>
    <w:rsid w:val="00792A4A"/>
    <w:rsid w:val="00793A48"/>
    <w:rsid w:val="007961AF"/>
    <w:rsid w:val="00796972"/>
    <w:rsid w:val="00796A43"/>
    <w:rsid w:val="007972C6"/>
    <w:rsid w:val="0079735C"/>
    <w:rsid w:val="007A1E3D"/>
    <w:rsid w:val="007A21D1"/>
    <w:rsid w:val="007A2799"/>
    <w:rsid w:val="007A2AA4"/>
    <w:rsid w:val="007A33FA"/>
    <w:rsid w:val="007A3BEA"/>
    <w:rsid w:val="007A4579"/>
    <w:rsid w:val="007A506F"/>
    <w:rsid w:val="007A5C13"/>
    <w:rsid w:val="007A5EE9"/>
    <w:rsid w:val="007A6F0C"/>
    <w:rsid w:val="007B0315"/>
    <w:rsid w:val="007B0744"/>
    <w:rsid w:val="007B12F2"/>
    <w:rsid w:val="007B23BA"/>
    <w:rsid w:val="007B24BE"/>
    <w:rsid w:val="007B3193"/>
    <w:rsid w:val="007B3314"/>
    <w:rsid w:val="007B3780"/>
    <w:rsid w:val="007B3900"/>
    <w:rsid w:val="007B3D1C"/>
    <w:rsid w:val="007B4D7E"/>
    <w:rsid w:val="007B4ECC"/>
    <w:rsid w:val="007B56E4"/>
    <w:rsid w:val="007B6DA9"/>
    <w:rsid w:val="007B7178"/>
    <w:rsid w:val="007B7C1C"/>
    <w:rsid w:val="007C0DC6"/>
    <w:rsid w:val="007C10C8"/>
    <w:rsid w:val="007C1565"/>
    <w:rsid w:val="007C1EC4"/>
    <w:rsid w:val="007C227F"/>
    <w:rsid w:val="007C2289"/>
    <w:rsid w:val="007C350D"/>
    <w:rsid w:val="007C3950"/>
    <w:rsid w:val="007C4AAD"/>
    <w:rsid w:val="007C5219"/>
    <w:rsid w:val="007C555C"/>
    <w:rsid w:val="007C6923"/>
    <w:rsid w:val="007C6DD5"/>
    <w:rsid w:val="007C72DE"/>
    <w:rsid w:val="007C7533"/>
    <w:rsid w:val="007D0713"/>
    <w:rsid w:val="007D0A52"/>
    <w:rsid w:val="007D0BD3"/>
    <w:rsid w:val="007D0E74"/>
    <w:rsid w:val="007D10B9"/>
    <w:rsid w:val="007D1BCA"/>
    <w:rsid w:val="007D24BA"/>
    <w:rsid w:val="007D2D7B"/>
    <w:rsid w:val="007D2ED4"/>
    <w:rsid w:val="007D31C3"/>
    <w:rsid w:val="007D575C"/>
    <w:rsid w:val="007D57D9"/>
    <w:rsid w:val="007D5C8B"/>
    <w:rsid w:val="007D5FA1"/>
    <w:rsid w:val="007D6A14"/>
    <w:rsid w:val="007D7B50"/>
    <w:rsid w:val="007E0FA7"/>
    <w:rsid w:val="007E2838"/>
    <w:rsid w:val="007E32BB"/>
    <w:rsid w:val="007E6FF5"/>
    <w:rsid w:val="007E7990"/>
    <w:rsid w:val="007F0A65"/>
    <w:rsid w:val="007F153A"/>
    <w:rsid w:val="007F1717"/>
    <w:rsid w:val="007F223A"/>
    <w:rsid w:val="007F22DA"/>
    <w:rsid w:val="007F317E"/>
    <w:rsid w:val="007F3653"/>
    <w:rsid w:val="007F417F"/>
    <w:rsid w:val="007F5A25"/>
    <w:rsid w:val="007F5DB7"/>
    <w:rsid w:val="007F5F9F"/>
    <w:rsid w:val="007F63E8"/>
    <w:rsid w:val="007F680D"/>
    <w:rsid w:val="007F6E6E"/>
    <w:rsid w:val="007F758C"/>
    <w:rsid w:val="007F7DC9"/>
    <w:rsid w:val="00800AEB"/>
    <w:rsid w:val="0080145A"/>
    <w:rsid w:val="00801976"/>
    <w:rsid w:val="00801FFB"/>
    <w:rsid w:val="008025A4"/>
    <w:rsid w:val="00803F12"/>
    <w:rsid w:val="00804D79"/>
    <w:rsid w:val="00804FFC"/>
    <w:rsid w:val="00806041"/>
    <w:rsid w:val="0080661C"/>
    <w:rsid w:val="0081015E"/>
    <w:rsid w:val="00810549"/>
    <w:rsid w:val="00810680"/>
    <w:rsid w:val="0081093F"/>
    <w:rsid w:val="00810E37"/>
    <w:rsid w:val="00810F9B"/>
    <w:rsid w:val="008116BD"/>
    <w:rsid w:val="00811C13"/>
    <w:rsid w:val="00812E1F"/>
    <w:rsid w:val="0081313A"/>
    <w:rsid w:val="00814013"/>
    <w:rsid w:val="008146B4"/>
    <w:rsid w:val="008152B9"/>
    <w:rsid w:val="0081608D"/>
    <w:rsid w:val="0081619F"/>
    <w:rsid w:val="0081653B"/>
    <w:rsid w:val="00817D2F"/>
    <w:rsid w:val="00820873"/>
    <w:rsid w:val="0082195A"/>
    <w:rsid w:val="008219C6"/>
    <w:rsid w:val="00821AF7"/>
    <w:rsid w:val="00821B1E"/>
    <w:rsid w:val="00822801"/>
    <w:rsid w:val="0082328F"/>
    <w:rsid w:val="008242C1"/>
    <w:rsid w:val="00825027"/>
    <w:rsid w:val="00825A6E"/>
    <w:rsid w:val="00825F83"/>
    <w:rsid w:val="00826312"/>
    <w:rsid w:val="00826340"/>
    <w:rsid w:val="00827168"/>
    <w:rsid w:val="00827A96"/>
    <w:rsid w:val="0083195E"/>
    <w:rsid w:val="00831FCC"/>
    <w:rsid w:val="0083297C"/>
    <w:rsid w:val="00832FDD"/>
    <w:rsid w:val="008332CF"/>
    <w:rsid w:val="00833344"/>
    <w:rsid w:val="0083473E"/>
    <w:rsid w:val="008361A0"/>
    <w:rsid w:val="00837C50"/>
    <w:rsid w:val="008409FB"/>
    <w:rsid w:val="00840AD0"/>
    <w:rsid w:val="00842620"/>
    <w:rsid w:val="00842921"/>
    <w:rsid w:val="00842E40"/>
    <w:rsid w:val="00843989"/>
    <w:rsid w:val="008446C5"/>
    <w:rsid w:val="008448CE"/>
    <w:rsid w:val="00845C42"/>
    <w:rsid w:val="00845C5C"/>
    <w:rsid w:val="0084752D"/>
    <w:rsid w:val="008477D1"/>
    <w:rsid w:val="0085086C"/>
    <w:rsid w:val="00851D35"/>
    <w:rsid w:val="00852133"/>
    <w:rsid w:val="00852C4E"/>
    <w:rsid w:val="008530DF"/>
    <w:rsid w:val="00854C0B"/>
    <w:rsid w:val="00856086"/>
    <w:rsid w:val="00856F31"/>
    <w:rsid w:val="00863138"/>
    <w:rsid w:val="0086423E"/>
    <w:rsid w:val="00865628"/>
    <w:rsid w:val="00865ABF"/>
    <w:rsid w:val="00865DE9"/>
    <w:rsid w:val="00865E72"/>
    <w:rsid w:val="008727C3"/>
    <w:rsid w:val="00872980"/>
    <w:rsid w:val="00872F15"/>
    <w:rsid w:val="008733F6"/>
    <w:rsid w:val="00874F9D"/>
    <w:rsid w:val="00877576"/>
    <w:rsid w:val="00877672"/>
    <w:rsid w:val="00880F79"/>
    <w:rsid w:val="00881E17"/>
    <w:rsid w:val="0088343E"/>
    <w:rsid w:val="00884854"/>
    <w:rsid w:val="00884C47"/>
    <w:rsid w:val="00885546"/>
    <w:rsid w:val="008857BE"/>
    <w:rsid w:val="00885A60"/>
    <w:rsid w:val="00887D0F"/>
    <w:rsid w:val="008924E7"/>
    <w:rsid w:val="008942A8"/>
    <w:rsid w:val="00894CC0"/>
    <w:rsid w:val="008967D8"/>
    <w:rsid w:val="00896A30"/>
    <w:rsid w:val="00896F32"/>
    <w:rsid w:val="00896FAB"/>
    <w:rsid w:val="008971C1"/>
    <w:rsid w:val="008A0253"/>
    <w:rsid w:val="008A0C4D"/>
    <w:rsid w:val="008A21CE"/>
    <w:rsid w:val="008A3F6C"/>
    <w:rsid w:val="008A532A"/>
    <w:rsid w:val="008A5439"/>
    <w:rsid w:val="008A6004"/>
    <w:rsid w:val="008A62A0"/>
    <w:rsid w:val="008A72A6"/>
    <w:rsid w:val="008B06ED"/>
    <w:rsid w:val="008B0CBD"/>
    <w:rsid w:val="008B0D06"/>
    <w:rsid w:val="008B1106"/>
    <w:rsid w:val="008B1860"/>
    <w:rsid w:val="008B1BDF"/>
    <w:rsid w:val="008B1E05"/>
    <w:rsid w:val="008B20CF"/>
    <w:rsid w:val="008B3063"/>
    <w:rsid w:val="008B3237"/>
    <w:rsid w:val="008B3AB9"/>
    <w:rsid w:val="008B3BCE"/>
    <w:rsid w:val="008B48FC"/>
    <w:rsid w:val="008B5C0A"/>
    <w:rsid w:val="008B6D59"/>
    <w:rsid w:val="008B6E0D"/>
    <w:rsid w:val="008B793D"/>
    <w:rsid w:val="008C0180"/>
    <w:rsid w:val="008C0BB9"/>
    <w:rsid w:val="008C1D35"/>
    <w:rsid w:val="008C2161"/>
    <w:rsid w:val="008C2741"/>
    <w:rsid w:val="008C3508"/>
    <w:rsid w:val="008C42AF"/>
    <w:rsid w:val="008C480F"/>
    <w:rsid w:val="008C6C63"/>
    <w:rsid w:val="008C77DD"/>
    <w:rsid w:val="008C7F7F"/>
    <w:rsid w:val="008D039C"/>
    <w:rsid w:val="008D0419"/>
    <w:rsid w:val="008D1E0B"/>
    <w:rsid w:val="008D3AA0"/>
    <w:rsid w:val="008D47D7"/>
    <w:rsid w:val="008D480B"/>
    <w:rsid w:val="008D639E"/>
    <w:rsid w:val="008D66B1"/>
    <w:rsid w:val="008D7C55"/>
    <w:rsid w:val="008E06D3"/>
    <w:rsid w:val="008E0E24"/>
    <w:rsid w:val="008E313F"/>
    <w:rsid w:val="008E49E5"/>
    <w:rsid w:val="008E6CD8"/>
    <w:rsid w:val="008E6D14"/>
    <w:rsid w:val="008E7020"/>
    <w:rsid w:val="008E7E3B"/>
    <w:rsid w:val="008F0337"/>
    <w:rsid w:val="008F138C"/>
    <w:rsid w:val="008F3140"/>
    <w:rsid w:val="008F34F8"/>
    <w:rsid w:val="008F38FE"/>
    <w:rsid w:val="008F4245"/>
    <w:rsid w:val="008F51AB"/>
    <w:rsid w:val="008F5564"/>
    <w:rsid w:val="008F6CCE"/>
    <w:rsid w:val="008F77A3"/>
    <w:rsid w:val="00901250"/>
    <w:rsid w:val="009012D2"/>
    <w:rsid w:val="00901A47"/>
    <w:rsid w:val="00901C24"/>
    <w:rsid w:val="00903D34"/>
    <w:rsid w:val="0090403D"/>
    <w:rsid w:val="00904A40"/>
    <w:rsid w:val="00904FFB"/>
    <w:rsid w:val="0090607B"/>
    <w:rsid w:val="0090658F"/>
    <w:rsid w:val="009066EA"/>
    <w:rsid w:val="009067DE"/>
    <w:rsid w:val="009076BA"/>
    <w:rsid w:val="009114DB"/>
    <w:rsid w:val="00912188"/>
    <w:rsid w:val="00912744"/>
    <w:rsid w:val="00913F35"/>
    <w:rsid w:val="00914500"/>
    <w:rsid w:val="009152AB"/>
    <w:rsid w:val="00915465"/>
    <w:rsid w:val="00915920"/>
    <w:rsid w:val="0091611A"/>
    <w:rsid w:val="0091658D"/>
    <w:rsid w:val="00916D64"/>
    <w:rsid w:val="00916EFC"/>
    <w:rsid w:val="009170EA"/>
    <w:rsid w:val="00917233"/>
    <w:rsid w:val="00917280"/>
    <w:rsid w:val="00920318"/>
    <w:rsid w:val="00920769"/>
    <w:rsid w:val="009207DD"/>
    <w:rsid w:val="00921026"/>
    <w:rsid w:val="00921C01"/>
    <w:rsid w:val="00921E21"/>
    <w:rsid w:val="009228B2"/>
    <w:rsid w:val="00923685"/>
    <w:rsid w:val="00923AC1"/>
    <w:rsid w:val="0092631B"/>
    <w:rsid w:val="009271D1"/>
    <w:rsid w:val="009272EF"/>
    <w:rsid w:val="00927AD4"/>
    <w:rsid w:val="0093169D"/>
    <w:rsid w:val="00931DB3"/>
    <w:rsid w:val="00931FFD"/>
    <w:rsid w:val="00932D7A"/>
    <w:rsid w:val="00933944"/>
    <w:rsid w:val="00933B2E"/>
    <w:rsid w:val="00934B5D"/>
    <w:rsid w:val="00934BB9"/>
    <w:rsid w:val="00935C07"/>
    <w:rsid w:val="00935D54"/>
    <w:rsid w:val="00936965"/>
    <w:rsid w:val="00937760"/>
    <w:rsid w:val="00940802"/>
    <w:rsid w:val="00940912"/>
    <w:rsid w:val="0094125C"/>
    <w:rsid w:val="00942386"/>
    <w:rsid w:val="0094261D"/>
    <w:rsid w:val="00942D8E"/>
    <w:rsid w:val="00942EB2"/>
    <w:rsid w:val="00943E1D"/>
    <w:rsid w:val="0094409E"/>
    <w:rsid w:val="00944CF2"/>
    <w:rsid w:val="0094540E"/>
    <w:rsid w:val="00945C10"/>
    <w:rsid w:val="00951300"/>
    <w:rsid w:val="00951510"/>
    <w:rsid w:val="00952AD5"/>
    <w:rsid w:val="00952EC0"/>
    <w:rsid w:val="0095370D"/>
    <w:rsid w:val="00953C32"/>
    <w:rsid w:val="009543B1"/>
    <w:rsid w:val="009556AA"/>
    <w:rsid w:val="009564A0"/>
    <w:rsid w:val="00957B02"/>
    <w:rsid w:val="0096124C"/>
    <w:rsid w:val="009613C9"/>
    <w:rsid w:val="00964AC1"/>
    <w:rsid w:val="009659DF"/>
    <w:rsid w:val="009663C2"/>
    <w:rsid w:val="00966CD7"/>
    <w:rsid w:val="00967C67"/>
    <w:rsid w:val="0097010E"/>
    <w:rsid w:val="0097276D"/>
    <w:rsid w:val="00972ADF"/>
    <w:rsid w:val="00973466"/>
    <w:rsid w:val="0097357A"/>
    <w:rsid w:val="009745FD"/>
    <w:rsid w:val="00974FDA"/>
    <w:rsid w:val="00975101"/>
    <w:rsid w:val="00976BFD"/>
    <w:rsid w:val="0097714C"/>
    <w:rsid w:val="00977C85"/>
    <w:rsid w:val="009810FE"/>
    <w:rsid w:val="00981162"/>
    <w:rsid w:val="009814C8"/>
    <w:rsid w:val="009815DD"/>
    <w:rsid w:val="00984E59"/>
    <w:rsid w:val="00984F5D"/>
    <w:rsid w:val="009856CA"/>
    <w:rsid w:val="00986A83"/>
    <w:rsid w:val="0099073D"/>
    <w:rsid w:val="00990996"/>
    <w:rsid w:val="00990B03"/>
    <w:rsid w:val="00990E20"/>
    <w:rsid w:val="00991178"/>
    <w:rsid w:val="00991C3B"/>
    <w:rsid w:val="00992492"/>
    <w:rsid w:val="00993A54"/>
    <w:rsid w:val="00993AC7"/>
    <w:rsid w:val="00994EF9"/>
    <w:rsid w:val="0099517B"/>
    <w:rsid w:val="00995B79"/>
    <w:rsid w:val="00995C5B"/>
    <w:rsid w:val="00996092"/>
    <w:rsid w:val="009978B3"/>
    <w:rsid w:val="009978E2"/>
    <w:rsid w:val="009A1896"/>
    <w:rsid w:val="009A1C60"/>
    <w:rsid w:val="009A4573"/>
    <w:rsid w:val="009A47CF"/>
    <w:rsid w:val="009A4885"/>
    <w:rsid w:val="009A492B"/>
    <w:rsid w:val="009A5588"/>
    <w:rsid w:val="009A5629"/>
    <w:rsid w:val="009A5E28"/>
    <w:rsid w:val="009A5F0C"/>
    <w:rsid w:val="009A6AFA"/>
    <w:rsid w:val="009A774F"/>
    <w:rsid w:val="009B0B03"/>
    <w:rsid w:val="009B0E44"/>
    <w:rsid w:val="009B1146"/>
    <w:rsid w:val="009B1DFA"/>
    <w:rsid w:val="009B2D09"/>
    <w:rsid w:val="009B345D"/>
    <w:rsid w:val="009B3824"/>
    <w:rsid w:val="009B4377"/>
    <w:rsid w:val="009B51D0"/>
    <w:rsid w:val="009B589B"/>
    <w:rsid w:val="009B5ABC"/>
    <w:rsid w:val="009B75E3"/>
    <w:rsid w:val="009B7EA5"/>
    <w:rsid w:val="009C0128"/>
    <w:rsid w:val="009C0743"/>
    <w:rsid w:val="009C08CD"/>
    <w:rsid w:val="009C268C"/>
    <w:rsid w:val="009C2CC1"/>
    <w:rsid w:val="009C3EC7"/>
    <w:rsid w:val="009C40F3"/>
    <w:rsid w:val="009C6C7E"/>
    <w:rsid w:val="009C7208"/>
    <w:rsid w:val="009C778B"/>
    <w:rsid w:val="009D08C9"/>
    <w:rsid w:val="009D0ADC"/>
    <w:rsid w:val="009D0E3F"/>
    <w:rsid w:val="009D1B13"/>
    <w:rsid w:val="009D34C9"/>
    <w:rsid w:val="009D3AAD"/>
    <w:rsid w:val="009D3AC2"/>
    <w:rsid w:val="009D3CB8"/>
    <w:rsid w:val="009D5AE7"/>
    <w:rsid w:val="009E1841"/>
    <w:rsid w:val="009E1EBF"/>
    <w:rsid w:val="009E294D"/>
    <w:rsid w:val="009E3073"/>
    <w:rsid w:val="009E34DA"/>
    <w:rsid w:val="009E40AD"/>
    <w:rsid w:val="009E5003"/>
    <w:rsid w:val="009E6B8C"/>
    <w:rsid w:val="009E6D45"/>
    <w:rsid w:val="009E79DB"/>
    <w:rsid w:val="009F1CD9"/>
    <w:rsid w:val="009F207C"/>
    <w:rsid w:val="009F3C6F"/>
    <w:rsid w:val="009F42AF"/>
    <w:rsid w:val="009F5AAF"/>
    <w:rsid w:val="009F5E60"/>
    <w:rsid w:val="009F6187"/>
    <w:rsid w:val="00A00D32"/>
    <w:rsid w:val="00A0108E"/>
    <w:rsid w:val="00A01F0B"/>
    <w:rsid w:val="00A0267F"/>
    <w:rsid w:val="00A033C1"/>
    <w:rsid w:val="00A037B3"/>
    <w:rsid w:val="00A03872"/>
    <w:rsid w:val="00A04822"/>
    <w:rsid w:val="00A05497"/>
    <w:rsid w:val="00A05E51"/>
    <w:rsid w:val="00A062EC"/>
    <w:rsid w:val="00A07123"/>
    <w:rsid w:val="00A0785C"/>
    <w:rsid w:val="00A07C66"/>
    <w:rsid w:val="00A10383"/>
    <w:rsid w:val="00A1075B"/>
    <w:rsid w:val="00A13AB1"/>
    <w:rsid w:val="00A14BAD"/>
    <w:rsid w:val="00A153BA"/>
    <w:rsid w:val="00A17983"/>
    <w:rsid w:val="00A2076A"/>
    <w:rsid w:val="00A21655"/>
    <w:rsid w:val="00A22934"/>
    <w:rsid w:val="00A22B3D"/>
    <w:rsid w:val="00A230F3"/>
    <w:rsid w:val="00A232E5"/>
    <w:rsid w:val="00A23D2F"/>
    <w:rsid w:val="00A249C1"/>
    <w:rsid w:val="00A26894"/>
    <w:rsid w:val="00A26F03"/>
    <w:rsid w:val="00A27335"/>
    <w:rsid w:val="00A273BE"/>
    <w:rsid w:val="00A30415"/>
    <w:rsid w:val="00A3057E"/>
    <w:rsid w:val="00A31001"/>
    <w:rsid w:val="00A327E7"/>
    <w:rsid w:val="00A33FED"/>
    <w:rsid w:val="00A3425C"/>
    <w:rsid w:val="00A345BF"/>
    <w:rsid w:val="00A34D02"/>
    <w:rsid w:val="00A37544"/>
    <w:rsid w:val="00A37BB0"/>
    <w:rsid w:val="00A42D75"/>
    <w:rsid w:val="00A43933"/>
    <w:rsid w:val="00A44D10"/>
    <w:rsid w:val="00A45A9A"/>
    <w:rsid w:val="00A47EC1"/>
    <w:rsid w:val="00A502C1"/>
    <w:rsid w:val="00A50B18"/>
    <w:rsid w:val="00A511BA"/>
    <w:rsid w:val="00A5215A"/>
    <w:rsid w:val="00A53507"/>
    <w:rsid w:val="00A539F0"/>
    <w:rsid w:val="00A543BF"/>
    <w:rsid w:val="00A5501D"/>
    <w:rsid w:val="00A555DD"/>
    <w:rsid w:val="00A555F0"/>
    <w:rsid w:val="00A576A0"/>
    <w:rsid w:val="00A6017D"/>
    <w:rsid w:val="00A61C50"/>
    <w:rsid w:val="00A6269C"/>
    <w:rsid w:val="00A63FFD"/>
    <w:rsid w:val="00A65814"/>
    <w:rsid w:val="00A65BBB"/>
    <w:rsid w:val="00A66259"/>
    <w:rsid w:val="00A669CB"/>
    <w:rsid w:val="00A66C1C"/>
    <w:rsid w:val="00A6714F"/>
    <w:rsid w:val="00A67183"/>
    <w:rsid w:val="00A70304"/>
    <w:rsid w:val="00A70AC9"/>
    <w:rsid w:val="00A70D08"/>
    <w:rsid w:val="00A70F04"/>
    <w:rsid w:val="00A719D0"/>
    <w:rsid w:val="00A7256C"/>
    <w:rsid w:val="00A72B06"/>
    <w:rsid w:val="00A74813"/>
    <w:rsid w:val="00A75FA2"/>
    <w:rsid w:val="00A76D2D"/>
    <w:rsid w:val="00A80227"/>
    <w:rsid w:val="00A8116A"/>
    <w:rsid w:val="00A8196E"/>
    <w:rsid w:val="00A826B9"/>
    <w:rsid w:val="00A82D12"/>
    <w:rsid w:val="00A8425A"/>
    <w:rsid w:val="00A8436A"/>
    <w:rsid w:val="00A8436D"/>
    <w:rsid w:val="00A84C18"/>
    <w:rsid w:val="00A8642C"/>
    <w:rsid w:val="00A87DCD"/>
    <w:rsid w:val="00A901AB"/>
    <w:rsid w:val="00A911EA"/>
    <w:rsid w:val="00A91419"/>
    <w:rsid w:val="00A91FD1"/>
    <w:rsid w:val="00A96655"/>
    <w:rsid w:val="00A979E0"/>
    <w:rsid w:val="00A97ABA"/>
    <w:rsid w:val="00A97D55"/>
    <w:rsid w:val="00AA208E"/>
    <w:rsid w:val="00AA26D4"/>
    <w:rsid w:val="00AA4D35"/>
    <w:rsid w:val="00AA5809"/>
    <w:rsid w:val="00AA70FF"/>
    <w:rsid w:val="00AA711D"/>
    <w:rsid w:val="00AA7556"/>
    <w:rsid w:val="00AA7D7D"/>
    <w:rsid w:val="00AB083F"/>
    <w:rsid w:val="00AB0B7E"/>
    <w:rsid w:val="00AB24A7"/>
    <w:rsid w:val="00AB256B"/>
    <w:rsid w:val="00AB4DE7"/>
    <w:rsid w:val="00AB5A96"/>
    <w:rsid w:val="00AC12A2"/>
    <w:rsid w:val="00AC16F2"/>
    <w:rsid w:val="00AC173A"/>
    <w:rsid w:val="00AC1A26"/>
    <w:rsid w:val="00AC29AC"/>
    <w:rsid w:val="00AC2E2C"/>
    <w:rsid w:val="00AC4001"/>
    <w:rsid w:val="00AC4616"/>
    <w:rsid w:val="00AC472D"/>
    <w:rsid w:val="00AC4F86"/>
    <w:rsid w:val="00AC525A"/>
    <w:rsid w:val="00AC5F13"/>
    <w:rsid w:val="00AC6061"/>
    <w:rsid w:val="00AC6C97"/>
    <w:rsid w:val="00AC6E05"/>
    <w:rsid w:val="00AC6EBF"/>
    <w:rsid w:val="00AC7CE0"/>
    <w:rsid w:val="00AD0F34"/>
    <w:rsid w:val="00AD29B0"/>
    <w:rsid w:val="00AD2D78"/>
    <w:rsid w:val="00AD3A2E"/>
    <w:rsid w:val="00AD3C5B"/>
    <w:rsid w:val="00AD3C62"/>
    <w:rsid w:val="00AD6AC7"/>
    <w:rsid w:val="00AD6B29"/>
    <w:rsid w:val="00AD708D"/>
    <w:rsid w:val="00AE010E"/>
    <w:rsid w:val="00AE0314"/>
    <w:rsid w:val="00AE0F28"/>
    <w:rsid w:val="00AE1689"/>
    <w:rsid w:val="00AE170D"/>
    <w:rsid w:val="00AE2649"/>
    <w:rsid w:val="00AE27AE"/>
    <w:rsid w:val="00AE3BCD"/>
    <w:rsid w:val="00AE4F6C"/>
    <w:rsid w:val="00AE7418"/>
    <w:rsid w:val="00AF0482"/>
    <w:rsid w:val="00AF1579"/>
    <w:rsid w:val="00AF1A66"/>
    <w:rsid w:val="00AF24C1"/>
    <w:rsid w:val="00AF2689"/>
    <w:rsid w:val="00AF2725"/>
    <w:rsid w:val="00AF3277"/>
    <w:rsid w:val="00AF48FD"/>
    <w:rsid w:val="00AF5A98"/>
    <w:rsid w:val="00AF6FAD"/>
    <w:rsid w:val="00AF793B"/>
    <w:rsid w:val="00B010B8"/>
    <w:rsid w:val="00B01484"/>
    <w:rsid w:val="00B014E6"/>
    <w:rsid w:val="00B01E4C"/>
    <w:rsid w:val="00B02C28"/>
    <w:rsid w:val="00B0353B"/>
    <w:rsid w:val="00B03567"/>
    <w:rsid w:val="00B043D9"/>
    <w:rsid w:val="00B04749"/>
    <w:rsid w:val="00B04888"/>
    <w:rsid w:val="00B065BF"/>
    <w:rsid w:val="00B06D68"/>
    <w:rsid w:val="00B071F7"/>
    <w:rsid w:val="00B07269"/>
    <w:rsid w:val="00B073B8"/>
    <w:rsid w:val="00B100E6"/>
    <w:rsid w:val="00B10590"/>
    <w:rsid w:val="00B127AF"/>
    <w:rsid w:val="00B13A01"/>
    <w:rsid w:val="00B16B19"/>
    <w:rsid w:val="00B16B5B"/>
    <w:rsid w:val="00B17CD6"/>
    <w:rsid w:val="00B17DB5"/>
    <w:rsid w:val="00B2024C"/>
    <w:rsid w:val="00B20758"/>
    <w:rsid w:val="00B2204C"/>
    <w:rsid w:val="00B223D5"/>
    <w:rsid w:val="00B24876"/>
    <w:rsid w:val="00B24B6B"/>
    <w:rsid w:val="00B2519A"/>
    <w:rsid w:val="00B2526F"/>
    <w:rsid w:val="00B25781"/>
    <w:rsid w:val="00B26415"/>
    <w:rsid w:val="00B270D8"/>
    <w:rsid w:val="00B275C5"/>
    <w:rsid w:val="00B276AF"/>
    <w:rsid w:val="00B301E4"/>
    <w:rsid w:val="00B3130D"/>
    <w:rsid w:val="00B318BB"/>
    <w:rsid w:val="00B327DF"/>
    <w:rsid w:val="00B32CBF"/>
    <w:rsid w:val="00B33AF6"/>
    <w:rsid w:val="00B35386"/>
    <w:rsid w:val="00B356F5"/>
    <w:rsid w:val="00B3617C"/>
    <w:rsid w:val="00B36634"/>
    <w:rsid w:val="00B36B2B"/>
    <w:rsid w:val="00B36CCC"/>
    <w:rsid w:val="00B37157"/>
    <w:rsid w:val="00B40902"/>
    <w:rsid w:val="00B41174"/>
    <w:rsid w:val="00B412BE"/>
    <w:rsid w:val="00B41EFC"/>
    <w:rsid w:val="00B42161"/>
    <w:rsid w:val="00B43AB8"/>
    <w:rsid w:val="00B43BFE"/>
    <w:rsid w:val="00B4423F"/>
    <w:rsid w:val="00B44AAE"/>
    <w:rsid w:val="00B44CCC"/>
    <w:rsid w:val="00B45A5C"/>
    <w:rsid w:val="00B46705"/>
    <w:rsid w:val="00B46BA6"/>
    <w:rsid w:val="00B47854"/>
    <w:rsid w:val="00B47A41"/>
    <w:rsid w:val="00B47B9C"/>
    <w:rsid w:val="00B47D25"/>
    <w:rsid w:val="00B5031D"/>
    <w:rsid w:val="00B50EED"/>
    <w:rsid w:val="00B512FB"/>
    <w:rsid w:val="00B51F1B"/>
    <w:rsid w:val="00B52822"/>
    <w:rsid w:val="00B52C06"/>
    <w:rsid w:val="00B52E15"/>
    <w:rsid w:val="00B52EA0"/>
    <w:rsid w:val="00B52F73"/>
    <w:rsid w:val="00B533B9"/>
    <w:rsid w:val="00B53608"/>
    <w:rsid w:val="00B539C2"/>
    <w:rsid w:val="00B553F1"/>
    <w:rsid w:val="00B57847"/>
    <w:rsid w:val="00B616F3"/>
    <w:rsid w:val="00B63148"/>
    <w:rsid w:val="00B63206"/>
    <w:rsid w:val="00B65F14"/>
    <w:rsid w:val="00B67BFA"/>
    <w:rsid w:val="00B70457"/>
    <w:rsid w:val="00B71748"/>
    <w:rsid w:val="00B72807"/>
    <w:rsid w:val="00B72948"/>
    <w:rsid w:val="00B73BD4"/>
    <w:rsid w:val="00B73EA7"/>
    <w:rsid w:val="00B7497F"/>
    <w:rsid w:val="00B74994"/>
    <w:rsid w:val="00B75034"/>
    <w:rsid w:val="00B755B8"/>
    <w:rsid w:val="00B75A1E"/>
    <w:rsid w:val="00B75C97"/>
    <w:rsid w:val="00B75DDB"/>
    <w:rsid w:val="00B76081"/>
    <w:rsid w:val="00B76814"/>
    <w:rsid w:val="00B76EDC"/>
    <w:rsid w:val="00B811E1"/>
    <w:rsid w:val="00B81EE6"/>
    <w:rsid w:val="00B8282C"/>
    <w:rsid w:val="00B8363B"/>
    <w:rsid w:val="00B856DB"/>
    <w:rsid w:val="00B86B7A"/>
    <w:rsid w:val="00B86BD7"/>
    <w:rsid w:val="00B878C3"/>
    <w:rsid w:val="00B87922"/>
    <w:rsid w:val="00B9064C"/>
    <w:rsid w:val="00B918CB"/>
    <w:rsid w:val="00B92215"/>
    <w:rsid w:val="00B923E6"/>
    <w:rsid w:val="00B9500E"/>
    <w:rsid w:val="00B95063"/>
    <w:rsid w:val="00B965B0"/>
    <w:rsid w:val="00B97434"/>
    <w:rsid w:val="00B97637"/>
    <w:rsid w:val="00BA020C"/>
    <w:rsid w:val="00BA0431"/>
    <w:rsid w:val="00BA0AD9"/>
    <w:rsid w:val="00BA0D27"/>
    <w:rsid w:val="00BA2351"/>
    <w:rsid w:val="00BA2B0E"/>
    <w:rsid w:val="00BA2E50"/>
    <w:rsid w:val="00BA339A"/>
    <w:rsid w:val="00BA369B"/>
    <w:rsid w:val="00BA3CAA"/>
    <w:rsid w:val="00BA3D12"/>
    <w:rsid w:val="00BA4E05"/>
    <w:rsid w:val="00BA691D"/>
    <w:rsid w:val="00BA6A88"/>
    <w:rsid w:val="00BA73AC"/>
    <w:rsid w:val="00BA7F27"/>
    <w:rsid w:val="00BB2948"/>
    <w:rsid w:val="00BB3558"/>
    <w:rsid w:val="00BB3761"/>
    <w:rsid w:val="00BB542D"/>
    <w:rsid w:val="00BB6372"/>
    <w:rsid w:val="00BB760D"/>
    <w:rsid w:val="00BB7686"/>
    <w:rsid w:val="00BC0C78"/>
    <w:rsid w:val="00BC19E3"/>
    <w:rsid w:val="00BC1EC7"/>
    <w:rsid w:val="00BC2412"/>
    <w:rsid w:val="00BC2B01"/>
    <w:rsid w:val="00BC33E4"/>
    <w:rsid w:val="00BC3D63"/>
    <w:rsid w:val="00BC3F1A"/>
    <w:rsid w:val="00BC410D"/>
    <w:rsid w:val="00BC64A3"/>
    <w:rsid w:val="00BC77F3"/>
    <w:rsid w:val="00BC79CA"/>
    <w:rsid w:val="00BD078B"/>
    <w:rsid w:val="00BD0AB4"/>
    <w:rsid w:val="00BD0DEF"/>
    <w:rsid w:val="00BD1FA6"/>
    <w:rsid w:val="00BD37F8"/>
    <w:rsid w:val="00BD433C"/>
    <w:rsid w:val="00BD6AA3"/>
    <w:rsid w:val="00BD6C6E"/>
    <w:rsid w:val="00BD7253"/>
    <w:rsid w:val="00BD75DB"/>
    <w:rsid w:val="00BE1283"/>
    <w:rsid w:val="00BE1E62"/>
    <w:rsid w:val="00BE21C4"/>
    <w:rsid w:val="00BE295E"/>
    <w:rsid w:val="00BE3BB1"/>
    <w:rsid w:val="00BE54B1"/>
    <w:rsid w:val="00BE6015"/>
    <w:rsid w:val="00BE6A75"/>
    <w:rsid w:val="00BE729D"/>
    <w:rsid w:val="00BE7801"/>
    <w:rsid w:val="00BE7DE2"/>
    <w:rsid w:val="00BF02D7"/>
    <w:rsid w:val="00BF0F22"/>
    <w:rsid w:val="00BF2B60"/>
    <w:rsid w:val="00BF330F"/>
    <w:rsid w:val="00BF39DB"/>
    <w:rsid w:val="00BF3B7F"/>
    <w:rsid w:val="00BF3F39"/>
    <w:rsid w:val="00BF5F3B"/>
    <w:rsid w:val="00BF5F6C"/>
    <w:rsid w:val="00BF60C8"/>
    <w:rsid w:val="00BF61A5"/>
    <w:rsid w:val="00BF66A5"/>
    <w:rsid w:val="00BF786F"/>
    <w:rsid w:val="00C002E8"/>
    <w:rsid w:val="00C009E2"/>
    <w:rsid w:val="00C05305"/>
    <w:rsid w:val="00C05621"/>
    <w:rsid w:val="00C06704"/>
    <w:rsid w:val="00C06EF7"/>
    <w:rsid w:val="00C0733D"/>
    <w:rsid w:val="00C11985"/>
    <w:rsid w:val="00C11FE6"/>
    <w:rsid w:val="00C12530"/>
    <w:rsid w:val="00C12605"/>
    <w:rsid w:val="00C134AE"/>
    <w:rsid w:val="00C13923"/>
    <w:rsid w:val="00C153E7"/>
    <w:rsid w:val="00C1569A"/>
    <w:rsid w:val="00C16341"/>
    <w:rsid w:val="00C1795B"/>
    <w:rsid w:val="00C22ACC"/>
    <w:rsid w:val="00C242C3"/>
    <w:rsid w:val="00C260A4"/>
    <w:rsid w:val="00C26273"/>
    <w:rsid w:val="00C303CD"/>
    <w:rsid w:val="00C307B9"/>
    <w:rsid w:val="00C317C0"/>
    <w:rsid w:val="00C31CE9"/>
    <w:rsid w:val="00C331E2"/>
    <w:rsid w:val="00C33702"/>
    <w:rsid w:val="00C33DAF"/>
    <w:rsid w:val="00C33E5B"/>
    <w:rsid w:val="00C34213"/>
    <w:rsid w:val="00C34742"/>
    <w:rsid w:val="00C34D99"/>
    <w:rsid w:val="00C35AD2"/>
    <w:rsid w:val="00C35D8B"/>
    <w:rsid w:val="00C37290"/>
    <w:rsid w:val="00C37FD0"/>
    <w:rsid w:val="00C416A4"/>
    <w:rsid w:val="00C424C4"/>
    <w:rsid w:val="00C42A12"/>
    <w:rsid w:val="00C42D23"/>
    <w:rsid w:val="00C44449"/>
    <w:rsid w:val="00C4679C"/>
    <w:rsid w:val="00C46ACC"/>
    <w:rsid w:val="00C47A83"/>
    <w:rsid w:val="00C47CD1"/>
    <w:rsid w:val="00C51794"/>
    <w:rsid w:val="00C51D6C"/>
    <w:rsid w:val="00C5267A"/>
    <w:rsid w:val="00C533AA"/>
    <w:rsid w:val="00C53A3C"/>
    <w:rsid w:val="00C544D5"/>
    <w:rsid w:val="00C54F11"/>
    <w:rsid w:val="00C551CE"/>
    <w:rsid w:val="00C55629"/>
    <w:rsid w:val="00C565B0"/>
    <w:rsid w:val="00C56E8A"/>
    <w:rsid w:val="00C57EB2"/>
    <w:rsid w:val="00C60937"/>
    <w:rsid w:val="00C60D00"/>
    <w:rsid w:val="00C61295"/>
    <w:rsid w:val="00C62781"/>
    <w:rsid w:val="00C64AEA"/>
    <w:rsid w:val="00C651D7"/>
    <w:rsid w:val="00C65233"/>
    <w:rsid w:val="00C67B0B"/>
    <w:rsid w:val="00C70675"/>
    <w:rsid w:val="00C70958"/>
    <w:rsid w:val="00C71835"/>
    <w:rsid w:val="00C7230F"/>
    <w:rsid w:val="00C72A5F"/>
    <w:rsid w:val="00C72D51"/>
    <w:rsid w:val="00C72E73"/>
    <w:rsid w:val="00C7414B"/>
    <w:rsid w:val="00C741B5"/>
    <w:rsid w:val="00C7451E"/>
    <w:rsid w:val="00C749BC"/>
    <w:rsid w:val="00C74C14"/>
    <w:rsid w:val="00C75469"/>
    <w:rsid w:val="00C75882"/>
    <w:rsid w:val="00C75B94"/>
    <w:rsid w:val="00C80447"/>
    <w:rsid w:val="00C8093D"/>
    <w:rsid w:val="00C81EC3"/>
    <w:rsid w:val="00C823BF"/>
    <w:rsid w:val="00C833BD"/>
    <w:rsid w:val="00C8389B"/>
    <w:rsid w:val="00C86493"/>
    <w:rsid w:val="00C879DD"/>
    <w:rsid w:val="00C91056"/>
    <w:rsid w:val="00C91A3B"/>
    <w:rsid w:val="00C91D28"/>
    <w:rsid w:val="00C936E4"/>
    <w:rsid w:val="00C9460B"/>
    <w:rsid w:val="00C94CBF"/>
    <w:rsid w:val="00C95842"/>
    <w:rsid w:val="00C95E5C"/>
    <w:rsid w:val="00C970FF"/>
    <w:rsid w:val="00C977A8"/>
    <w:rsid w:val="00C97A0C"/>
    <w:rsid w:val="00C97B2C"/>
    <w:rsid w:val="00CA1174"/>
    <w:rsid w:val="00CA1941"/>
    <w:rsid w:val="00CA1FA6"/>
    <w:rsid w:val="00CA3E9A"/>
    <w:rsid w:val="00CA4807"/>
    <w:rsid w:val="00CA48D7"/>
    <w:rsid w:val="00CA4EDE"/>
    <w:rsid w:val="00CA63C1"/>
    <w:rsid w:val="00CA6E89"/>
    <w:rsid w:val="00CB19A0"/>
    <w:rsid w:val="00CB2A1F"/>
    <w:rsid w:val="00CB325A"/>
    <w:rsid w:val="00CB344F"/>
    <w:rsid w:val="00CB43A0"/>
    <w:rsid w:val="00CB485A"/>
    <w:rsid w:val="00CB5355"/>
    <w:rsid w:val="00CB608F"/>
    <w:rsid w:val="00CB6968"/>
    <w:rsid w:val="00CB6B1A"/>
    <w:rsid w:val="00CB777F"/>
    <w:rsid w:val="00CB798F"/>
    <w:rsid w:val="00CC1B4B"/>
    <w:rsid w:val="00CC2062"/>
    <w:rsid w:val="00CC4277"/>
    <w:rsid w:val="00CC5A4D"/>
    <w:rsid w:val="00CC61D4"/>
    <w:rsid w:val="00CC67B4"/>
    <w:rsid w:val="00CC7278"/>
    <w:rsid w:val="00CC774F"/>
    <w:rsid w:val="00CC7C5A"/>
    <w:rsid w:val="00CD1824"/>
    <w:rsid w:val="00CD2095"/>
    <w:rsid w:val="00CD2EF2"/>
    <w:rsid w:val="00CD4848"/>
    <w:rsid w:val="00CD4FE8"/>
    <w:rsid w:val="00CD612D"/>
    <w:rsid w:val="00CD6D06"/>
    <w:rsid w:val="00CE1809"/>
    <w:rsid w:val="00CE1966"/>
    <w:rsid w:val="00CE1AB1"/>
    <w:rsid w:val="00CE1F4C"/>
    <w:rsid w:val="00CE20C9"/>
    <w:rsid w:val="00CE2FEA"/>
    <w:rsid w:val="00CE337B"/>
    <w:rsid w:val="00CE5685"/>
    <w:rsid w:val="00CE5A65"/>
    <w:rsid w:val="00CE7E46"/>
    <w:rsid w:val="00CE7EA2"/>
    <w:rsid w:val="00CF09AC"/>
    <w:rsid w:val="00CF1ECB"/>
    <w:rsid w:val="00CF358E"/>
    <w:rsid w:val="00CF43DC"/>
    <w:rsid w:val="00CF44FA"/>
    <w:rsid w:val="00CF7616"/>
    <w:rsid w:val="00D01542"/>
    <w:rsid w:val="00D016E6"/>
    <w:rsid w:val="00D02A79"/>
    <w:rsid w:val="00D02C85"/>
    <w:rsid w:val="00D0408E"/>
    <w:rsid w:val="00D04B81"/>
    <w:rsid w:val="00D04C2D"/>
    <w:rsid w:val="00D05844"/>
    <w:rsid w:val="00D0600E"/>
    <w:rsid w:val="00D066DC"/>
    <w:rsid w:val="00D075EF"/>
    <w:rsid w:val="00D107B8"/>
    <w:rsid w:val="00D10DA4"/>
    <w:rsid w:val="00D11358"/>
    <w:rsid w:val="00D11A2C"/>
    <w:rsid w:val="00D11A74"/>
    <w:rsid w:val="00D11FF5"/>
    <w:rsid w:val="00D127E8"/>
    <w:rsid w:val="00D137B4"/>
    <w:rsid w:val="00D1418C"/>
    <w:rsid w:val="00D14A92"/>
    <w:rsid w:val="00D16966"/>
    <w:rsid w:val="00D16C4F"/>
    <w:rsid w:val="00D17CFF"/>
    <w:rsid w:val="00D202C7"/>
    <w:rsid w:val="00D2184E"/>
    <w:rsid w:val="00D21983"/>
    <w:rsid w:val="00D21B14"/>
    <w:rsid w:val="00D21F48"/>
    <w:rsid w:val="00D240BB"/>
    <w:rsid w:val="00D24D99"/>
    <w:rsid w:val="00D25DD3"/>
    <w:rsid w:val="00D26D55"/>
    <w:rsid w:val="00D30150"/>
    <w:rsid w:val="00D30375"/>
    <w:rsid w:val="00D30F74"/>
    <w:rsid w:val="00D30FC4"/>
    <w:rsid w:val="00D30FEF"/>
    <w:rsid w:val="00D31398"/>
    <w:rsid w:val="00D31735"/>
    <w:rsid w:val="00D31C0D"/>
    <w:rsid w:val="00D32176"/>
    <w:rsid w:val="00D328D4"/>
    <w:rsid w:val="00D3299E"/>
    <w:rsid w:val="00D32E07"/>
    <w:rsid w:val="00D33CBF"/>
    <w:rsid w:val="00D33ED9"/>
    <w:rsid w:val="00D34141"/>
    <w:rsid w:val="00D34BD5"/>
    <w:rsid w:val="00D35B0E"/>
    <w:rsid w:val="00D35D82"/>
    <w:rsid w:val="00D35E0C"/>
    <w:rsid w:val="00D361E5"/>
    <w:rsid w:val="00D377E6"/>
    <w:rsid w:val="00D37A7C"/>
    <w:rsid w:val="00D406DA"/>
    <w:rsid w:val="00D41899"/>
    <w:rsid w:val="00D43B31"/>
    <w:rsid w:val="00D45F37"/>
    <w:rsid w:val="00D46E9A"/>
    <w:rsid w:val="00D501C6"/>
    <w:rsid w:val="00D53299"/>
    <w:rsid w:val="00D53363"/>
    <w:rsid w:val="00D534DE"/>
    <w:rsid w:val="00D5358E"/>
    <w:rsid w:val="00D541B1"/>
    <w:rsid w:val="00D5448D"/>
    <w:rsid w:val="00D559F6"/>
    <w:rsid w:val="00D56202"/>
    <w:rsid w:val="00D56328"/>
    <w:rsid w:val="00D56BC8"/>
    <w:rsid w:val="00D571F8"/>
    <w:rsid w:val="00D5750F"/>
    <w:rsid w:val="00D60462"/>
    <w:rsid w:val="00D616E9"/>
    <w:rsid w:val="00D61B70"/>
    <w:rsid w:val="00D638D3"/>
    <w:rsid w:val="00D6736E"/>
    <w:rsid w:val="00D673B0"/>
    <w:rsid w:val="00D676A8"/>
    <w:rsid w:val="00D67DB4"/>
    <w:rsid w:val="00D67EBF"/>
    <w:rsid w:val="00D71157"/>
    <w:rsid w:val="00D72187"/>
    <w:rsid w:val="00D72B62"/>
    <w:rsid w:val="00D72C4A"/>
    <w:rsid w:val="00D73196"/>
    <w:rsid w:val="00D737D7"/>
    <w:rsid w:val="00D741CE"/>
    <w:rsid w:val="00D741D6"/>
    <w:rsid w:val="00D7503C"/>
    <w:rsid w:val="00D751A2"/>
    <w:rsid w:val="00D75629"/>
    <w:rsid w:val="00D7632C"/>
    <w:rsid w:val="00D773AC"/>
    <w:rsid w:val="00D775E3"/>
    <w:rsid w:val="00D816D5"/>
    <w:rsid w:val="00D81DAE"/>
    <w:rsid w:val="00D822EF"/>
    <w:rsid w:val="00D83061"/>
    <w:rsid w:val="00D830E4"/>
    <w:rsid w:val="00D8339B"/>
    <w:rsid w:val="00D834A1"/>
    <w:rsid w:val="00D85887"/>
    <w:rsid w:val="00D85B4C"/>
    <w:rsid w:val="00D85C09"/>
    <w:rsid w:val="00D86050"/>
    <w:rsid w:val="00D863EE"/>
    <w:rsid w:val="00D87098"/>
    <w:rsid w:val="00D90419"/>
    <w:rsid w:val="00D91243"/>
    <w:rsid w:val="00D917A0"/>
    <w:rsid w:val="00D91DEA"/>
    <w:rsid w:val="00D91E34"/>
    <w:rsid w:val="00D9216A"/>
    <w:rsid w:val="00D9238E"/>
    <w:rsid w:val="00D923AF"/>
    <w:rsid w:val="00D92C6D"/>
    <w:rsid w:val="00D9383C"/>
    <w:rsid w:val="00D94245"/>
    <w:rsid w:val="00D94AFF"/>
    <w:rsid w:val="00D95799"/>
    <w:rsid w:val="00D95DE5"/>
    <w:rsid w:val="00DA0745"/>
    <w:rsid w:val="00DA1B28"/>
    <w:rsid w:val="00DA222A"/>
    <w:rsid w:val="00DA2B61"/>
    <w:rsid w:val="00DA370D"/>
    <w:rsid w:val="00DA4B76"/>
    <w:rsid w:val="00DA5277"/>
    <w:rsid w:val="00DA5F6A"/>
    <w:rsid w:val="00DA6151"/>
    <w:rsid w:val="00DA7137"/>
    <w:rsid w:val="00DA7FF6"/>
    <w:rsid w:val="00DB09AE"/>
    <w:rsid w:val="00DB278A"/>
    <w:rsid w:val="00DB2EB1"/>
    <w:rsid w:val="00DB41F6"/>
    <w:rsid w:val="00DB4230"/>
    <w:rsid w:val="00DB461C"/>
    <w:rsid w:val="00DB5883"/>
    <w:rsid w:val="00DB6C05"/>
    <w:rsid w:val="00DB6E95"/>
    <w:rsid w:val="00DB73E3"/>
    <w:rsid w:val="00DC064C"/>
    <w:rsid w:val="00DC0B9A"/>
    <w:rsid w:val="00DC3E27"/>
    <w:rsid w:val="00DC42CB"/>
    <w:rsid w:val="00DC446E"/>
    <w:rsid w:val="00DC6018"/>
    <w:rsid w:val="00DC696D"/>
    <w:rsid w:val="00DC6D4B"/>
    <w:rsid w:val="00DC70D2"/>
    <w:rsid w:val="00DD037A"/>
    <w:rsid w:val="00DD03F8"/>
    <w:rsid w:val="00DD0706"/>
    <w:rsid w:val="00DD142A"/>
    <w:rsid w:val="00DD1F5E"/>
    <w:rsid w:val="00DD24B1"/>
    <w:rsid w:val="00DD2580"/>
    <w:rsid w:val="00DD25AF"/>
    <w:rsid w:val="00DD2B29"/>
    <w:rsid w:val="00DD4082"/>
    <w:rsid w:val="00DD453A"/>
    <w:rsid w:val="00DD6648"/>
    <w:rsid w:val="00DD6C6D"/>
    <w:rsid w:val="00DD731C"/>
    <w:rsid w:val="00DD7B3C"/>
    <w:rsid w:val="00DE0098"/>
    <w:rsid w:val="00DE0A03"/>
    <w:rsid w:val="00DE18BB"/>
    <w:rsid w:val="00DE219A"/>
    <w:rsid w:val="00DE24FB"/>
    <w:rsid w:val="00DE2FD9"/>
    <w:rsid w:val="00DE31C5"/>
    <w:rsid w:val="00DE352B"/>
    <w:rsid w:val="00DE3990"/>
    <w:rsid w:val="00DE3EA7"/>
    <w:rsid w:val="00DE40EE"/>
    <w:rsid w:val="00DE4774"/>
    <w:rsid w:val="00DE4A47"/>
    <w:rsid w:val="00DE4C03"/>
    <w:rsid w:val="00DE4E06"/>
    <w:rsid w:val="00DE5C55"/>
    <w:rsid w:val="00DE5E3B"/>
    <w:rsid w:val="00DE7035"/>
    <w:rsid w:val="00DE7CC5"/>
    <w:rsid w:val="00DF09A5"/>
    <w:rsid w:val="00DF12A1"/>
    <w:rsid w:val="00DF1A56"/>
    <w:rsid w:val="00DF2182"/>
    <w:rsid w:val="00DF2196"/>
    <w:rsid w:val="00DF3D99"/>
    <w:rsid w:val="00DF3DDC"/>
    <w:rsid w:val="00DF447F"/>
    <w:rsid w:val="00DF478E"/>
    <w:rsid w:val="00DF665B"/>
    <w:rsid w:val="00DF6F49"/>
    <w:rsid w:val="00DF74DD"/>
    <w:rsid w:val="00DF7E3D"/>
    <w:rsid w:val="00E01A1F"/>
    <w:rsid w:val="00E01C27"/>
    <w:rsid w:val="00E0245E"/>
    <w:rsid w:val="00E02B71"/>
    <w:rsid w:val="00E03F6B"/>
    <w:rsid w:val="00E0474E"/>
    <w:rsid w:val="00E05305"/>
    <w:rsid w:val="00E059E6"/>
    <w:rsid w:val="00E05FB3"/>
    <w:rsid w:val="00E0729B"/>
    <w:rsid w:val="00E07471"/>
    <w:rsid w:val="00E07B77"/>
    <w:rsid w:val="00E10556"/>
    <w:rsid w:val="00E11EA3"/>
    <w:rsid w:val="00E130E4"/>
    <w:rsid w:val="00E13AA7"/>
    <w:rsid w:val="00E13C9B"/>
    <w:rsid w:val="00E13F18"/>
    <w:rsid w:val="00E14AF0"/>
    <w:rsid w:val="00E15365"/>
    <w:rsid w:val="00E1569C"/>
    <w:rsid w:val="00E15718"/>
    <w:rsid w:val="00E15F5D"/>
    <w:rsid w:val="00E16C0C"/>
    <w:rsid w:val="00E2007F"/>
    <w:rsid w:val="00E203C7"/>
    <w:rsid w:val="00E20F87"/>
    <w:rsid w:val="00E22ADA"/>
    <w:rsid w:val="00E2370B"/>
    <w:rsid w:val="00E24293"/>
    <w:rsid w:val="00E243D0"/>
    <w:rsid w:val="00E24E30"/>
    <w:rsid w:val="00E2564D"/>
    <w:rsid w:val="00E26120"/>
    <w:rsid w:val="00E26BEF"/>
    <w:rsid w:val="00E275D4"/>
    <w:rsid w:val="00E31347"/>
    <w:rsid w:val="00E3139D"/>
    <w:rsid w:val="00E319B4"/>
    <w:rsid w:val="00E31DCC"/>
    <w:rsid w:val="00E3336F"/>
    <w:rsid w:val="00E33BC8"/>
    <w:rsid w:val="00E3471F"/>
    <w:rsid w:val="00E34F75"/>
    <w:rsid w:val="00E35784"/>
    <w:rsid w:val="00E35B7E"/>
    <w:rsid w:val="00E36CD7"/>
    <w:rsid w:val="00E3775C"/>
    <w:rsid w:val="00E40817"/>
    <w:rsid w:val="00E41847"/>
    <w:rsid w:val="00E4201D"/>
    <w:rsid w:val="00E4244C"/>
    <w:rsid w:val="00E43548"/>
    <w:rsid w:val="00E4368F"/>
    <w:rsid w:val="00E4392A"/>
    <w:rsid w:val="00E46490"/>
    <w:rsid w:val="00E46CC9"/>
    <w:rsid w:val="00E478CF"/>
    <w:rsid w:val="00E50105"/>
    <w:rsid w:val="00E501F3"/>
    <w:rsid w:val="00E5198D"/>
    <w:rsid w:val="00E520F3"/>
    <w:rsid w:val="00E52910"/>
    <w:rsid w:val="00E529B3"/>
    <w:rsid w:val="00E52F82"/>
    <w:rsid w:val="00E531D2"/>
    <w:rsid w:val="00E5334B"/>
    <w:rsid w:val="00E5442C"/>
    <w:rsid w:val="00E5444C"/>
    <w:rsid w:val="00E57748"/>
    <w:rsid w:val="00E57CAE"/>
    <w:rsid w:val="00E60D53"/>
    <w:rsid w:val="00E6198D"/>
    <w:rsid w:val="00E61D6D"/>
    <w:rsid w:val="00E62E48"/>
    <w:rsid w:val="00E630B9"/>
    <w:rsid w:val="00E65560"/>
    <w:rsid w:val="00E6603B"/>
    <w:rsid w:val="00E6629C"/>
    <w:rsid w:val="00E66BF9"/>
    <w:rsid w:val="00E6746C"/>
    <w:rsid w:val="00E722FA"/>
    <w:rsid w:val="00E73D52"/>
    <w:rsid w:val="00E742DD"/>
    <w:rsid w:val="00E74C8C"/>
    <w:rsid w:val="00E75AA6"/>
    <w:rsid w:val="00E76F92"/>
    <w:rsid w:val="00E8036C"/>
    <w:rsid w:val="00E80EC8"/>
    <w:rsid w:val="00E813D5"/>
    <w:rsid w:val="00E81AA2"/>
    <w:rsid w:val="00E82813"/>
    <w:rsid w:val="00E844BA"/>
    <w:rsid w:val="00E84CE8"/>
    <w:rsid w:val="00E872FA"/>
    <w:rsid w:val="00E87A97"/>
    <w:rsid w:val="00E91772"/>
    <w:rsid w:val="00E921A0"/>
    <w:rsid w:val="00E9233D"/>
    <w:rsid w:val="00E92814"/>
    <w:rsid w:val="00E92ABE"/>
    <w:rsid w:val="00E934FA"/>
    <w:rsid w:val="00E94D7D"/>
    <w:rsid w:val="00E953FF"/>
    <w:rsid w:val="00E95992"/>
    <w:rsid w:val="00E96427"/>
    <w:rsid w:val="00E96999"/>
    <w:rsid w:val="00E97269"/>
    <w:rsid w:val="00E972FF"/>
    <w:rsid w:val="00E9731C"/>
    <w:rsid w:val="00EA109A"/>
    <w:rsid w:val="00EA1B9D"/>
    <w:rsid w:val="00EA21DB"/>
    <w:rsid w:val="00EA22DB"/>
    <w:rsid w:val="00EA2366"/>
    <w:rsid w:val="00EA518E"/>
    <w:rsid w:val="00EA77FD"/>
    <w:rsid w:val="00EB0914"/>
    <w:rsid w:val="00EB18A7"/>
    <w:rsid w:val="00EB1C36"/>
    <w:rsid w:val="00EB2755"/>
    <w:rsid w:val="00EB2908"/>
    <w:rsid w:val="00EB300F"/>
    <w:rsid w:val="00EB35B3"/>
    <w:rsid w:val="00EB5618"/>
    <w:rsid w:val="00EB59FA"/>
    <w:rsid w:val="00EB69D5"/>
    <w:rsid w:val="00EC01A6"/>
    <w:rsid w:val="00EC04A3"/>
    <w:rsid w:val="00EC07E9"/>
    <w:rsid w:val="00EC09A2"/>
    <w:rsid w:val="00EC09A6"/>
    <w:rsid w:val="00EC1A63"/>
    <w:rsid w:val="00EC1CC2"/>
    <w:rsid w:val="00EC344A"/>
    <w:rsid w:val="00EC3BA4"/>
    <w:rsid w:val="00EC3D1A"/>
    <w:rsid w:val="00EC3EB2"/>
    <w:rsid w:val="00EC5776"/>
    <w:rsid w:val="00EC5FC9"/>
    <w:rsid w:val="00EC6781"/>
    <w:rsid w:val="00EC6ABB"/>
    <w:rsid w:val="00EC6E8A"/>
    <w:rsid w:val="00EC7351"/>
    <w:rsid w:val="00EC7D58"/>
    <w:rsid w:val="00ED0AF7"/>
    <w:rsid w:val="00ED1ED7"/>
    <w:rsid w:val="00ED25BB"/>
    <w:rsid w:val="00ED3871"/>
    <w:rsid w:val="00ED3BE4"/>
    <w:rsid w:val="00ED4115"/>
    <w:rsid w:val="00ED4F52"/>
    <w:rsid w:val="00ED544F"/>
    <w:rsid w:val="00ED62D4"/>
    <w:rsid w:val="00ED62FF"/>
    <w:rsid w:val="00ED7909"/>
    <w:rsid w:val="00ED7C6E"/>
    <w:rsid w:val="00EE0732"/>
    <w:rsid w:val="00EE2374"/>
    <w:rsid w:val="00EE2584"/>
    <w:rsid w:val="00EE3670"/>
    <w:rsid w:val="00EF0EBC"/>
    <w:rsid w:val="00EF1D79"/>
    <w:rsid w:val="00EF25AC"/>
    <w:rsid w:val="00EF27E7"/>
    <w:rsid w:val="00EF2BD3"/>
    <w:rsid w:val="00EF2EA7"/>
    <w:rsid w:val="00EF3E81"/>
    <w:rsid w:val="00EF43EB"/>
    <w:rsid w:val="00EF45EE"/>
    <w:rsid w:val="00EF4798"/>
    <w:rsid w:val="00EF4812"/>
    <w:rsid w:val="00EF4DF8"/>
    <w:rsid w:val="00EF4F3D"/>
    <w:rsid w:val="00EF502B"/>
    <w:rsid w:val="00EF56FA"/>
    <w:rsid w:val="00F00144"/>
    <w:rsid w:val="00F005DD"/>
    <w:rsid w:val="00F00C13"/>
    <w:rsid w:val="00F01986"/>
    <w:rsid w:val="00F03000"/>
    <w:rsid w:val="00F03D18"/>
    <w:rsid w:val="00F041A8"/>
    <w:rsid w:val="00F04B32"/>
    <w:rsid w:val="00F0501D"/>
    <w:rsid w:val="00F05EC4"/>
    <w:rsid w:val="00F0657F"/>
    <w:rsid w:val="00F06F98"/>
    <w:rsid w:val="00F078FD"/>
    <w:rsid w:val="00F07AC8"/>
    <w:rsid w:val="00F1144F"/>
    <w:rsid w:val="00F12261"/>
    <w:rsid w:val="00F14D04"/>
    <w:rsid w:val="00F153DF"/>
    <w:rsid w:val="00F15432"/>
    <w:rsid w:val="00F156AD"/>
    <w:rsid w:val="00F15900"/>
    <w:rsid w:val="00F169A6"/>
    <w:rsid w:val="00F16A82"/>
    <w:rsid w:val="00F17960"/>
    <w:rsid w:val="00F20942"/>
    <w:rsid w:val="00F22B07"/>
    <w:rsid w:val="00F234A0"/>
    <w:rsid w:val="00F2425D"/>
    <w:rsid w:val="00F2537F"/>
    <w:rsid w:val="00F25BB0"/>
    <w:rsid w:val="00F25BC5"/>
    <w:rsid w:val="00F25C65"/>
    <w:rsid w:val="00F25F93"/>
    <w:rsid w:val="00F26C7D"/>
    <w:rsid w:val="00F303CD"/>
    <w:rsid w:val="00F310C3"/>
    <w:rsid w:val="00F31C9F"/>
    <w:rsid w:val="00F31E95"/>
    <w:rsid w:val="00F32E20"/>
    <w:rsid w:val="00F32E37"/>
    <w:rsid w:val="00F33036"/>
    <w:rsid w:val="00F33251"/>
    <w:rsid w:val="00F36009"/>
    <w:rsid w:val="00F36EDF"/>
    <w:rsid w:val="00F36FC8"/>
    <w:rsid w:val="00F370C5"/>
    <w:rsid w:val="00F40640"/>
    <w:rsid w:val="00F40F1F"/>
    <w:rsid w:val="00F40F76"/>
    <w:rsid w:val="00F4206B"/>
    <w:rsid w:val="00F42429"/>
    <w:rsid w:val="00F432FF"/>
    <w:rsid w:val="00F4340F"/>
    <w:rsid w:val="00F43528"/>
    <w:rsid w:val="00F4451C"/>
    <w:rsid w:val="00F448E5"/>
    <w:rsid w:val="00F45A0C"/>
    <w:rsid w:val="00F45A6A"/>
    <w:rsid w:val="00F45BBC"/>
    <w:rsid w:val="00F502FC"/>
    <w:rsid w:val="00F50711"/>
    <w:rsid w:val="00F50D76"/>
    <w:rsid w:val="00F529DB"/>
    <w:rsid w:val="00F52AD4"/>
    <w:rsid w:val="00F5642D"/>
    <w:rsid w:val="00F57372"/>
    <w:rsid w:val="00F57716"/>
    <w:rsid w:val="00F57A60"/>
    <w:rsid w:val="00F6181B"/>
    <w:rsid w:val="00F63CB9"/>
    <w:rsid w:val="00F641D7"/>
    <w:rsid w:val="00F6436F"/>
    <w:rsid w:val="00F644F7"/>
    <w:rsid w:val="00F646FF"/>
    <w:rsid w:val="00F659BC"/>
    <w:rsid w:val="00F660DC"/>
    <w:rsid w:val="00F7077A"/>
    <w:rsid w:val="00F7088A"/>
    <w:rsid w:val="00F70E78"/>
    <w:rsid w:val="00F727D4"/>
    <w:rsid w:val="00F72C7D"/>
    <w:rsid w:val="00F72FE0"/>
    <w:rsid w:val="00F73CCE"/>
    <w:rsid w:val="00F74DF7"/>
    <w:rsid w:val="00F752EE"/>
    <w:rsid w:val="00F7532F"/>
    <w:rsid w:val="00F758CA"/>
    <w:rsid w:val="00F75A40"/>
    <w:rsid w:val="00F76657"/>
    <w:rsid w:val="00F7693C"/>
    <w:rsid w:val="00F80949"/>
    <w:rsid w:val="00F80B18"/>
    <w:rsid w:val="00F81797"/>
    <w:rsid w:val="00F826C9"/>
    <w:rsid w:val="00F826D3"/>
    <w:rsid w:val="00F82DAB"/>
    <w:rsid w:val="00F832F0"/>
    <w:rsid w:val="00F86290"/>
    <w:rsid w:val="00F86A48"/>
    <w:rsid w:val="00F86C89"/>
    <w:rsid w:val="00F87F32"/>
    <w:rsid w:val="00F900A1"/>
    <w:rsid w:val="00F902FD"/>
    <w:rsid w:val="00F910F2"/>
    <w:rsid w:val="00F91226"/>
    <w:rsid w:val="00F912E3"/>
    <w:rsid w:val="00F91F84"/>
    <w:rsid w:val="00F92039"/>
    <w:rsid w:val="00F93221"/>
    <w:rsid w:val="00F93644"/>
    <w:rsid w:val="00F9395B"/>
    <w:rsid w:val="00F93A79"/>
    <w:rsid w:val="00F93A9A"/>
    <w:rsid w:val="00F95221"/>
    <w:rsid w:val="00F95825"/>
    <w:rsid w:val="00F96534"/>
    <w:rsid w:val="00F97B8E"/>
    <w:rsid w:val="00F97F99"/>
    <w:rsid w:val="00FA03A2"/>
    <w:rsid w:val="00FA0834"/>
    <w:rsid w:val="00FA1214"/>
    <w:rsid w:val="00FA1B2E"/>
    <w:rsid w:val="00FA2418"/>
    <w:rsid w:val="00FA4A86"/>
    <w:rsid w:val="00FA4DC7"/>
    <w:rsid w:val="00FA5CF3"/>
    <w:rsid w:val="00FA6082"/>
    <w:rsid w:val="00FA6828"/>
    <w:rsid w:val="00FA7DEB"/>
    <w:rsid w:val="00FB058D"/>
    <w:rsid w:val="00FB0FE8"/>
    <w:rsid w:val="00FB34D9"/>
    <w:rsid w:val="00FB3ABD"/>
    <w:rsid w:val="00FB3DE8"/>
    <w:rsid w:val="00FB61DE"/>
    <w:rsid w:val="00FB715F"/>
    <w:rsid w:val="00FB7F56"/>
    <w:rsid w:val="00FB7F87"/>
    <w:rsid w:val="00FC0EA7"/>
    <w:rsid w:val="00FC1138"/>
    <w:rsid w:val="00FC196A"/>
    <w:rsid w:val="00FC1B25"/>
    <w:rsid w:val="00FC1E41"/>
    <w:rsid w:val="00FC21F8"/>
    <w:rsid w:val="00FC73FD"/>
    <w:rsid w:val="00FD0359"/>
    <w:rsid w:val="00FD0E8E"/>
    <w:rsid w:val="00FD146B"/>
    <w:rsid w:val="00FD1F7A"/>
    <w:rsid w:val="00FD33A2"/>
    <w:rsid w:val="00FD48BE"/>
    <w:rsid w:val="00FD4A3A"/>
    <w:rsid w:val="00FD4C57"/>
    <w:rsid w:val="00FD7176"/>
    <w:rsid w:val="00FD7E8C"/>
    <w:rsid w:val="00FE12ED"/>
    <w:rsid w:val="00FE2A7F"/>
    <w:rsid w:val="00FE2B55"/>
    <w:rsid w:val="00FE303D"/>
    <w:rsid w:val="00FE380B"/>
    <w:rsid w:val="00FE48AB"/>
    <w:rsid w:val="00FE4A8E"/>
    <w:rsid w:val="00FE53BF"/>
    <w:rsid w:val="00FE688D"/>
    <w:rsid w:val="00FE6F8B"/>
    <w:rsid w:val="00FE7175"/>
    <w:rsid w:val="00FF0173"/>
    <w:rsid w:val="00FF0566"/>
    <w:rsid w:val="00FF1881"/>
    <w:rsid w:val="00FF19C3"/>
    <w:rsid w:val="00FF2722"/>
    <w:rsid w:val="00FF49EE"/>
    <w:rsid w:val="00FF510D"/>
    <w:rsid w:val="00FF57D0"/>
    <w:rsid w:val="00FF6954"/>
    <w:rsid w:val="00FF6B25"/>
    <w:rsid w:val="00FF6BF3"/>
    <w:rsid w:val="00FF7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5FB92"/>
  <w15:chartTrackingRefBased/>
  <w15:docId w15:val="{E40B25C2-E7A9-4F7E-8F20-86EFAC11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07C66"/>
    <w:pPr>
      <w:spacing w:line="360" w:lineRule="auto"/>
    </w:pPr>
    <w:rPr>
      <w:lang w:val="en-GB"/>
    </w:rPr>
  </w:style>
  <w:style w:type="paragraph" w:styleId="Heading1">
    <w:name w:val="heading 1"/>
    <w:basedOn w:val="Normal"/>
    <w:next w:val="Normal"/>
    <w:link w:val="Heading1Char"/>
    <w:uiPriority w:val="9"/>
    <w:qFormat/>
    <w:rsid w:val="001F55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52AD4"/>
    <w:pPr>
      <w:keepNext/>
      <w:spacing w:before="240" w:after="60" w:line="240" w:lineRule="auto"/>
      <w:outlineLvl w:val="1"/>
    </w:pPr>
    <w:rPr>
      <w:rFonts w:ascii="Arial" w:eastAsia="Times New Roman" w:hAnsi="Arial" w:cs="Arial"/>
      <w:b/>
      <w:bCs/>
      <w:i/>
      <w:iCs/>
      <w:sz w:val="24"/>
      <w:szCs w:val="28"/>
      <w:lang w:val="de-DE" w:eastAsia="de-DE"/>
    </w:rPr>
  </w:style>
  <w:style w:type="paragraph" w:styleId="Heading3">
    <w:name w:val="heading 3"/>
    <w:basedOn w:val="Normal"/>
    <w:next w:val="Normal"/>
    <w:link w:val="Heading3Char"/>
    <w:uiPriority w:val="9"/>
    <w:unhideWhenUsed/>
    <w:qFormat/>
    <w:rsid w:val="00FE380B"/>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FE380B"/>
    <w:pPr>
      <w:keepNext/>
      <w:keepLines/>
      <w:spacing w:before="40" w:after="0"/>
      <w:outlineLvl w:val="3"/>
    </w:pPr>
    <w:rPr>
      <w:rFonts w:asciiTheme="majorHAnsi" w:eastAsiaTheme="majorEastAsia" w:hAnsiTheme="majorHAnsi" w:cstheme="majorBidi"/>
      <w:b/>
      <w:i/>
      <w:iCs/>
      <w:color w:val="2E74B5" w:themeColor="accent1" w:themeShade="BF"/>
    </w:rPr>
  </w:style>
  <w:style w:type="paragraph" w:styleId="Heading5">
    <w:name w:val="heading 5"/>
    <w:basedOn w:val="Normal"/>
    <w:next w:val="Normal"/>
    <w:link w:val="Heading5Char"/>
    <w:uiPriority w:val="9"/>
    <w:unhideWhenUsed/>
    <w:qFormat/>
    <w:rsid w:val="00B06D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2AD4"/>
    <w:rPr>
      <w:rFonts w:ascii="Arial" w:eastAsia="Times New Roman" w:hAnsi="Arial" w:cs="Arial"/>
      <w:b/>
      <w:bCs/>
      <w:i/>
      <w:iCs/>
      <w:sz w:val="24"/>
      <w:szCs w:val="28"/>
      <w:lang w:val="de-DE" w:eastAsia="de-DE"/>
    </w:rPr>
  </w:style>
  <w:style w:type="character" w:customStyle="1" w:styleId="Heading3Char">
    <w:name w:val="Heading 3 Char"/>
    <w:basedOn w:val="DefaultParagraphFont"/>
    <w:link w:val="Heading3"/>
    <w:uiPriority w:val="9"/>
    <w:rsid w:val="00FE380B"/>
    <w:rPr>
      <w:rFonts w:asciiTheme="majorHAnsi" w:eastAsiaTheme="majorEastAsia" w:hAnsiTheme="majorHAnsi" w:cstheme="majorBidi"/>
      <w:b/>
      <w:color w:val="1F4D78" w:themeColor="accent1" w:themeShade="7F"/>
      <w:sz w:val="24"/>
      <w:szCs w:val="24"/>
      <w:lang w:val="en-GB"/>
    </w:rPr>
  </w:style>
  <w:style w:type="table" w:styleId="TableGrid">
    <w:name w:val="Table Grid"/>
    <w:basedOn w:val="TableNormal"/>
    <w:uiPriority w:val="39"/>
    <w:rsid w:val="00EF5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2AB9"/>
    <w:rPr>
      <w:sz w:val="16"/>
      <w:szCs w:val="16"/>
    </w:rPr>
  </w:style>
  <w:style w:type="paragraph" w:styleId="CommentText">
    <w:name w:val="annotation text"/>
    <w:basedOn w:val="Normal"/>
    <w:link w:val="CommentTextChar"/>
    <w:uiPriority w:val="99"/>
    <w:unhideWhenUsed/>
    <w:rsid w:val="00212AB9"/>
    <w:pPr>
      <w:spacing w:line="240" w:lineRule="auto"/>
    </w:pPr>
    <w:rPr>
      <w:sz w:val="20"/>
      <w:szCs w:val="20"/>
    </w:rPr>
  </w:style>
  <w:style w:type="character" w:customStyle="1" w:styleId="CommentTextChar">
    <w:name w:val="Comment Text Char"/>
    <w:basedOn w:val="DefaultParagraphFont"/>
    <w:link w:val="CommentText"/>
    <w:uiPriority w:val="99"/>
    <w:rsid w:val="00212AB9"/>
    <w:rPr>
      <w:sz w:val="20"/>
      <w:szCs w:val="20"/>
      <w:lang w:val="en-GB"/>
    </w:rPr>
  </w:style>
  <w:style w:type="paragraph" w:styleId="CommentSubject">
    <w:name w:val="annotation subject"/>
    <w:basedOn w:val="CommentText"/>
    <w:next w:val="CommentText"/>
    <w:link w:val="CommentSubjectChar"/>
    <w:uiPriority w:val="99"/>
    <w:semiHidden/>
    <w:unhideWhenUsed/>
    <w:rsid w:val="00212AB9"/>
    <w:rPr>
      <w:b/>
      <w:bCs/>
    </w:rPr>
  </w:style>
  <w:style w:type="character" w:customStyle="1" w:styleId="CommentSubjectChar">
    <w:name w:val="Comment Subject Char"/>
    <w:basedOn w:val="CommentTextChar"/>
    <w:link w:val="CommentSubject"/>
    <w:uiPriority w:val="99"/>
    <w:semiHidden/>
    <w:rsid w:val="00212AB9"/>
    <w:rPr>
      <w:b/>
      <w:bCs/>
      <w:sz w:val="20"/>
      <w:szCs w:val="20"/>
      <w:lang w:val="en-GB"/>
    </w:rPr>
  </w:style>
  <w:style w:type="paragraph" w:styleId="BalloonText">
    <w:name w:val="Balloon Text"/>
    <w:basedOn w:val="Normal"/>
    <w:link w:val="BalloonTextChar"/>
    <w:uiPriority w:val="99"/>
    <w:semiHidden/>
    <w:unhideWhenUsed/>
    <w:rsid w:val="00212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AB9"/>
    <w:rPr>
      <w:rFonts w:ascii="Segoe UI" w:hAnsi="Segoe UI" w:cs="Segoe UI"/>
      <w:sz w:val="18"/>
      <w:szCs w:val="18"/>
      <w:lang w:val="en-GB"/>
    </w:rPr>
  </w:style>
  <w:style w:type="paragraph" w:styleId="ListParagraph">
    <w:name w:val="List Paragraph"/>
    <w:basedOn w:val="Normal"/>
    <w:uiPriority w:val="34"/>
    <w:qFormat/>
    <w:rsid w:val="003A5C88"/>
    <w:pPr>
      <w:ind w:left="720"/>
      <w:contextualSpacing/>
    </w:pPr>
  </w:style>
  <w:style w:type="character" w:customStyle="1" w:styleId="Heading4Char">
    <w:name w:val="Heading 4 Char"/>
    <w:basedOn w:val="DefaultParagraphFont"/>
    <w:link w:val="Heading4"/>
    <w:uiPriority w:val="9"/>
    <w:rsid w:val="00FE380B"/>
    <w:rPr>
      <w:rFonts w:asciiTheme="majorHAnsi" w:eastAsiaTheme="majorEastAsia" w:hAnsiTheme="majorHAnsi" w:cstheme="majorBidi"/>
      <w:b/>
      <w:i/>
      <w:iCs/>
      <w:color w:val="2E74B5" w:themeColor="accent1" w:themeShade="BF"/>
      <w:lang w:val="en-GB"/>
    </w:rPr>
  </w:style>
  <w:style w:type="character" w:styleId="PlaceholderText">
    <w:name w:val="Placeholder Text"/>
    <w:basedOn w:val="DefaultParagraphFont"/>
    <w:uiPriority w:val="99"/>
    <w:semiHidden/>
    <w:rsid w:val="00810F9B"/>
    <w:rPr>
      <w:color w:val="808080"/>
    </w:rPr>
  </w:style>
  <w:style w:type="character" w:customStyle="1" w:styleId="Heading5Char">
    <w:name w:val="Heading 5 Char"/>
    <w:basedOn w:val="DefaultParagraphFont"/>
    <w:link w:val="Heading5"/>
    <w:uiPriority w:val="9"/>
    <w:rsid w:val="00B06D68"/>
    <w:rPr>
      <w:rFonts w:asciiTheme="majorHAnsi" w:eastAsiaTheme="majorEastAsia" w:hAnsiTheme="majorHAnsi" w:cstheme="majorBidi"/>
      <w:color w:val="2E74B5" w:themeColor="accent1" w:themeShade="BF"/>
      <w:lang w:val="en-GB"/>
    </w:rPr>
  </w:style>
  <w:style w:type="paragraph" w:styleId="Header">
    <w:name w:val="header"/>
    <w:basedOn w:val="Normal"/>
    <w:link w:val="HeaderChar"/>
    <w:uiPriority w:val="99"/>
    <w:unhideWhenUsed/>
    <w:rsid w:val="007F6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E6E"/>
    <w:rPr>
      <w:lang w:val="en-GB"/>
    </w:rPr>
  </w:style>
  <w:style w:type="paragraph" w:styleId="Footer">
    <w:name w:val="footer"/>
    <w:basedOn w:val="Normal"/>
    <w:link w:val="FooterChar"/>
    <w:uiPriority w:val="99"/>
    <w:unhideWhenUsed/>
    <w:rsid w:val="007F6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E6E"/>
    <w:rPr>
      <w:lang w:val="en-GB"/>
    </w:rPr>
  </w:style>
  <w:style w:type="character" w:customStyle="1" w:styleId="Heading1Char">
    <w:name w:val="Heading 1 Char"/>
    <w:basedOn w:val="DefaultParagraphFont"/>
    <w:link w:val="Heading1"/>
    <w:uiPriority w:val="9"/>
    <w:rsid w:val="001F557C"/>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DB73E3"/>
    <w:rPr>
      <w:color w:val="0000FF"/>
      <w:u w:val="single"/>
    </w:rPr>
  </w:style>
  <w:style w:type="paragraph" w:customStyle="1" w:styleId="EndNoteBibliographyTitle">
    <w:name w:val="EndNote Bibliography Title"/>
    <w:basedOn w:val="Normal"/>
    <w:link w:val="EndNoteBibliographyTitleChar"/>
    <w:rsid w:val="00D2184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2184E"/>
    <w:rPr>
      <w:rFonts w:ascii="Calibri" w:hAnsi="Calibri" w:cs="Calibri"/>
      <w:noProof/>
    </w:rPr>
  </w:style>
  <w:style w:type="paragraph" w:customStyle="1" w:styleId="EndNoteBibliography">
    <w:name w:val="EndNote Bibliography"/>
    <w:basedOn w:val="Normal"/>
    <w:link w:val="EndNoteBibliographyChar"/>
    <w:rsid w:val="00D2184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2184E"/>
    <w:rPr>
      <w:rFonts w:ascii="Calibri" w:hAnsi="Calibri" w:cs="Calibri"/>
      <w:noProof/>
    </w:rPr>
  </w:style>
  <w:style w:type="character" w:styleId="FollowedHyperlink">
    <w:name w:val="FollowedHyperlink"/>
    <w:basedOn w:val="DefaultParagraphFont"/>
    <w:uiPriority w:val="99"/>
    <w:semiHidden/>
    <w:unhideWhenUsed/>
    <w:rsid w:val="00D2184E"/>
    <w:rPr>
      <w:color w:val="954F72" w:themeColor="followedHyperlink"/>
      <w:u w:val="single"/>
    </w:rPr>
  </w:style>
  <w:style w:type="paragraph" w:styleId="Caption">
    <w:name w:val="caption"/>
    <w:basedOn w:val="Normal"/>
    <w:next w:val="Normal"/>
    <w:uiPriority w:val="35"/>
    <w:unhideWhenUsed/>
    <w:qFormat/>
    <w:rsid w:val="00B52E15"/>
    <w:pPr>
      <w:spacing w:after="200" w:line="240" w:lineRule="auto"/>
    </w:pPr>
    <w:rPr>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5704">
      <w:bodyDiv w:val="1"/>
      <w:marLeft w:val="0"/>
      <w:marRight w:val="0"/>
      <w:marTop w:val="0"/>
      <w:marBottom w:val="0"/>
      <w:divBdr>
        <w:top w:val="none" w:sz="0" w:space="0" w:color="auto"/>
        <w:left w:val="none" w:sz="0" w:space="0" w:color="auto"/>
        <w:bottom w:val="none" w:sz="0" w:space="0" w:color="auto"/>
        <w:right w:val="none" w:sz="0" w:space="0" w:color="auto"/>
      </w:divBdr>
    </w:div>
    <w:div w:id="334500007">
      <w:bodyDiv w:val="1"/>
      <w:marLeft w:val="0"/>
      <w:marRight w:val="0"/>
      <w:marTop w:val="0"/>
      <w:marBottom w:val="0"/>
      <w:divBdr>
        <w:top w:val="none" w:sz="0" w:space="0" w:color="auto"/>
        <w:left w:val="none" w:sz="0" w:space="0" w:color="auto"/>
        <w:bottom w:val="none" w:sz="0" w:space="0" w:color="auto"/>
        <w:right w:val="none" w:sz="0" w:space="0" w:color="auto"/>
      </w:divBdr>
    </w:div>
    <w:div w:id="948510199">
      <w:bodyDiv w:val="1"/>
      <w:marLeft w:val="0"/>
      <w:marRight w:val="0"/>
      <w:marTop w:val="0"/>
      <w:marBottom w:val="0"/>
      <w:divBdr>
        <w:top w:val="none" w:sz="0" w:space="0" w:color="auto"/>
        <w:left w:val="none" w:sz="0" w:space="0" w:color="auto"/>
        <w:bottom w:val="none" w:sz="0" w:space="0" w:color="auto"/>
        <w:right w:val="none" w:sz="0" w:space="0" w:color="auto"/>
      </w:divBdr>
    </w:div>
    <w:div w:id="1175614199">
      <w:bodyDiv w:val="1"/>
      <w:marLeft w:val="0"/>
      <w:marRight w:val="0"/>
      <w:marTop w:val="0"/>
      <w:marBottom w:val="0"/>
      <w:divBdr>
        <w:top w:val="none" w:sz="0" w:space="0" w:color="auto"/>
        <w:left w:val="none" w:sz="0" w:space="0" w:color="auto"/>
        <w:bottom w:val="none" w:sz="0" w:space="0" w:color="auto"/>
        <w:right w:val="none" w:sz="0" w:space="0" w:color="auto"/>
      </w:divBdr>
    </w:div>
    <w:div w:id="1316373594">
      <w:bodyDiv w:val="1"/>
      <w:marLeft w:val="0"/>
      <w:marRight w:val="0"/>
      <w:marTop w:val="0"/>
      <w:marBottom w:val="0"/>
      <w:divBdr>
        <w:top w:val="none" w:sz="0" w:space="0" w:color="auto"/>
        <w:left w:val="none" w:sz="0" w:space="0" w:color="auto"/>
        <w:bottom w:val="none" w:sz="0" w:space="0" w:color="auto"/>
        <w:right w:val="none" w:sz="0" w:space="0" w:color="auto"/>
      </w:divBdr>
    </w:div>
    <w:div w:id="1835753479">
      <w:bodyDiv w:val="1"/>
      <w:marLeft w:val="0"/>
      <w:marRight w:val="0"/>
      <w:marTop w:val="0"/>
      <w:marBottom w:val="0"/>
      <w:divBdr>
        <w:top w:val="none" w:sz="0" w:space="0" w:color="auto"/>
        <w:left w:val="none" w:sz="0" w:space="0" w:color="auto"/>
        <w:bottom w:val="none" w:sz="0" w:space="0" w:color="auto"/>
        <w:right w:val="none" w:sz="0" w:space="0" w:color="auto"/>
      </w:divBdr>
      <w:divsChild>
        <w:div w:id="742486794">
          <w:marLeft w:val="0"/>
          <w:marRight w:val="0"/>
          <w:marTop w:val="0"/>
          <w:marBottom w:val="0"/>
          <w:divBdr>
            <w:top w:val="none" w:sz="0" w:space="0" w:color="auto"/>
            <w:left w:val="none" w:sz="0" w:space="0" w:color="auto"/>
            <w:bottom w:val="none" w:sz="0" w:space="0" w:color="auto"/>
            <w:right w:val="none" w:sz="0" w:space="0" w:color="auto"/>
          </w:divBdr>
        </w:div>
      </w:divsChild>
    </w:div>
    <w:div w:id="1868828463">
      <w:bodyDiv w:val="1"/>
      <w:marLeft w:val="0"/>
      <w:marRight w:val="0"/>
      <w:marTop w:val="0"/>
      <w:marBottom w:val="0"/>
      <w:divBdr>
        <w:top w:val="none" w:sz="0" w:space="0" w:color="auto"/>
        <w:left w:val="none" w:sz="0" w:space="0" w:color="auto"/>
        <w:bottom w:val="none" w:sz="0" w:space="0" w:color="auto"/>
        <w:right w:val="none" w:sz="0" w:space="0" w:color="auto"/>
      </w:divBdr>
    </w:div>
    <w:div w:id="1999917613">
      <w:bodyDiv w:val="1"/>
      <w:marLeft w:val="0"/>
      <w:marRight w:val="0"/>
      <w:marTop w:val="0"/>
      <w:marBottom w:val="0"/>
      <w:divBdr>
        <w:top w:val="none" w:sz="0" w:space="0" w:color="auto"/>
        <w:left w:val="none" w:sz="0" w:space="0" w:color="auto"/>
        <w:bottom w:val="none" w:sz="0" w:space="0" w:color="auto"/>
        <w:right w:val="none" w:sz="0" w:space="0" w:color="auto"/>
      </w:divBdr>
      <w:divsChild>
        <w:div w:id="710031433">
          <w:marLeft w:val="0"/>
          <w:marRight w:val="0"/>
          <w:marTop w:val="0"/>
          <w:marBottom w:val="0"/>
          <w:divBdr>
            <w:top w:val="none" w:sz="0" w:space="0" w:color="auto"/>
            <w:left w:val="none" w:sz="0" w:space="0" w:color="auto"/>
            <w:bottom w:val="none" w:sz="0" w:space="0" w:color="auto"/>
            <w:right w:val="none" w:sz="0" w:space="0" w:color="auto"/>
          </w:divBdr>
        </w:div>
        <w:div w:id="1366518398">
          <w:marLeft w:val="0"/>
          <w:marRight w:val="0"/>
          <w:marTop w:val="0"/>
          <w:marBottom w:val="0"/>
          <w:divBdr>
            <w:top w:val="none" w:sz="0" w:space="0" w:color="auto"/>
            <w:left w:val="none" w:sz="0" w:space="0" w:color="auto"/>
            <w:bottom w:val="none" w:sz="0" w:space="0" w:color="auto"/>
            <w:right w:val="none" w:sz="0" w:space="0" w:color="auto"/>
          </w:divBdr>
        </w:div>
        <w:div w:id="472915822">
          <w:marLeft w:val="0"/>
          <w:marRight w:val="0"/>
          <w:marTop w:val="0"/>
          <w:marBottom w:val="0"/>
          <w:divBdr>
            <w:top w:val="none" w:sz="0" w:space="0" w:color="auto"/>
            <w:left w:val="none" w:sz="0" w:space="0" w:color="auto"/>
            <w:bottom w:val="none" w:sz="0" w:space="0" w:color="auto"/>
            <w:right w:val="none" w:sz="0" w:space="0" w:color="auto"/>
          </w:divBdr>
        </w:div>
        <w:div w:id="1062288876">
          <w:marLeft w:val="0"/>
          <w:marRight w:val="0"/>
          <w:marTop w:val="0"/>
          <w:marBottom w:val="0"/>
          <w:divBdr>
            <w:top w:val="none" w:sz="0" w:space="0" w:color="auto"/>
            <w:left w:val="none" w:sz="0" w:space="0" w:color="auto"/>
            <w:bottom w:val="none" w:sz="0" w:space="0" w:color="auto"/>
            <w:right w:val="none" w:sz="0" w:space="0" w:color="auto"/>
          </w:divBdr>
        </w:div>
        <w:div w:id="750272235">
          <w:marLeft w:val="0"/>
          <w:marRight w:val="0"/>
          <w:marTop w:val="0"/>
          <w:marBottom w:val="0"/>
          <w:divBdr>
            <w:top w:val="none" w:sz="0" w:space="0" w:color="auto"/>
            <w:left w:val="none" w:sz="0" w:space="0" w:color="auto"/>
            <w:bottom w:val="none" w:sz="0" w:space="0" w:color="auto"/>
            <w:right w:val="none" w:sz="0" w:space="0" w:color="auto"/>
          </w:divBdr>
        </w:div>
        <w:div w:id="1390809969">
          <w:marLeft w:val="0"/>
          <w:marRight w:val="0"/>
          <w:marTop w:val="0"/>
          <w:marBottom w:val="0"/>
          <w:divBdr>
            <w:top w:val="none" w:sz="0" w:space="0" w:color="auto"/>
            <w:left w:val="none" w:sz="0" w:space="0" w:color="auto"/>
            <w:bottom w:val="none" w:sz="0" w:space="0" w:color="auto"/>
            <w:right w:val="none" w:sz="0" w:space="0" w:color="auto"/>
          </w:divBdr>
        </w:div>
        <w:div w:id="1706443078">
          <w:marLeft w:val="0"/>
          <w:marRight w:val="0"/>
          <w:marTop w:val="0"/>
          <w:marBottom w:val="0"/>
          <w:divBdr>
            <w:top w:val="none" w:sz="0" w:space="0" w:color="auto"/>
            <w:left w:val="none" w:sz="0" w:space="0" w:color="auto"/>
            <w:bottom w:val="none" w:sz="0" w:space="0" w:color="auto"/>
            <w:right w:val="none" w:sz="0" w:space="0" w:color="auto"/>
          </w:divBdr>
        </w:div>
        <w:div w:id="1055467993">
          <w:marLeft w:val="0"/>
          <w:marRight w:val="0"/>
          <w:marTop w:val="0"/>
          <w:marBottom w:val="0"/>
          <w:divBdr>
            <w:top w:val="none" w:sz="0" w:space="0" w:color="auto"/>
            <w:left w:val="none" w:sz="0" w:space="0" w:color="auto"/>
            <w:bottom w:val="none" w:sz="0" w:space="0" w:color="auto"/>
            <w:right w:val="none" w:sz="0" w:space="0" w:color="auto"/>
          </w:divBdr>
        </w:div>
        <w:div w:id="212929996">
          <w:marLeft w:val="0"/>
          <w:marRight w:val="0"/>
          <w:marTop w:val="0"/>
          <w:marBottom w:val="0"/>
          <w:divBdr>
            <w:top w:val="none" w:sz="0" w:space="0" w:color="auto"/>
            <w:left w:val="none" w:sz="0" w:space="0" w:color="auto"/>
            <w:bottom w:val="none" w:sz="0" w:space="0" w:color="auto"/>
            <w:right w:val="none" w:sz="0" w:space="0" w:color="auto"/>
          </w:divBdr>
        </w:div>
        <w:div w:id="1622762963">
          <w:marLeft w:val="0"/>
          <w:marRight w:val="0"/>
          <w:marTop w:val="0"/>
          <w:marBottom w:val="0"/>
          <w:divBdr>
            <w:top w:val="none" w:sz="0" w:space="0" w:color="auto"/>
            <w:left w:val="none" w:sz="0" w:space="0" w:color="auto"/>
            <w:bottom w:val="none" w:sz="0" w:space="0" w:color="auto"/>
            <w:right w:val="none" w:sz="0" w:space="0" w:color="auto"/>
          </w:divBdr>
        </w:div>
        <w:div w:id="1769734337">
          <w:marLeft w:val="0"/>
          <w:marRight w:val="0"/>
          <w:marTop w:val="0"/>
          <w:marBottom w:val="0"/>
          <w:divBdr>
            <w:top w:val="none" w:sz="0" w:space="0" w:color="auto"/>
            <w:left w:val="none" w:sz="0" w:space="0" w:color="auto"/>
            <w:bottom w:val="none" w:sz="0" w:space="0" w:color="auto"/>
            <w:right w:val="none" w:sz="0" w:space="0" w:color="auto"/>
          </w:divBdr>
        </w:div>
        <w:div w:id="61832132">
          <w:marLeft w:val="0"/>
          <w:marRight w:val="0"/>
          <w:marTop w:val="0"/>
          <w:marBottom w:val="0"/>
          <w:divBdr>
            <w:top w:val="none" w:sz="0" w:space="0" w:color="auto"/>
            <w:left w:val="none" w:sz="0" w:space="0" w:color="auto"/>
            <w:bottom w:val="none" w:sz="0" w:space="0" w:color="auto"/>
            <w:right w:val="none" w:sz="0" w:space="0" w:color="auto"/>
          </w:divBdr>
        </w:div>
        <w:div w:id="852064469">
          <w:marLeft w:val="0"/>
          <w:marRight w:val="0"/>
          <w:marTop w:val="0"/>
          <w:marBottom w:val="0"/>
          <w:divBdr>
            <w:top w:val="none" w:sz="0" w:space="0" w:color="auto"/>
            <w:left w:val="none" w:sz="0" w:space="0" w:color="auto"/>
            <w:bottom w:val="none" w:sz="0" w:space="0" w:color="auto"/>
            <w:right w:val="none" w:sz="0" w:space="0" w:color="auto"/>
          </w:divBdr>
        </w:div>
        <w:div w:id="918098700">
          <w:marLeft w:val="0"/>
          <w:marRight w:val="0"/>
          <w:marTop w:val="0"/>
          <w:marBottom w:val="0"/>
          <w:divBdr>
            <w:top w:val="none" w:sz="0" w:space="0" w:color="auto"/>
            <w:left w:val="none" w:sz="0" w:space="0" w:color="auto"/>
            <w:bottom w:val="none" w:sz="0" w:space="0" w:color="auto"/>
            <w:right w:val="none" w:sz="0" w:space="0" w:color="auto"/>
          </w:divBdr>
        </w:div>
        <w:div w:id="1185679206">
          <w:marLeft w:val="0"/>
          <w:marRight w:val="0"/>
          <w:marTop w:val="0"/>
          <w:marBottom w:val="0"/>
          <w:divBdr>
            <w:top w:val="none" w:sz="0" w:space="0" w:color="auto"/>
            <w:left w:val="none" w:sz="0" w:space="0" w:color="auto"/>
            <w:bottom w:val="none" w:sz="0" w:space="0" w:color="auto"/>
            <w:right w:val="none" w:sz="0" w:space="0" w:color="auto"/>
          </w:divBdr>
        </w:div>
        <w:div w:id="1491560134">
          <w:marLeft w:val="0"/>
          <w:marRight w:val="0"/>
          <w:marTop w:val="0"/>
          <w:marBottom w:val="0"/>
          <w:divBdr>
            <w:top w:val="none" w:sz="0" w:space="0" w:color="auto"/>
            <w:left w:val="none" w:sz="0" w:space="0" w:color="auto"/>
            <w:bottom w:val="none" w:sz="0" w:space="0" w:color="auto"/>
            <w:right w:val="none" w:sz="0" w:space="0" w:color="auto"/>
          </w:divBdr>
        </w:div>
        <w:div w:id="1827553739">
          <w:marLeft w:val="0"/>
          <w:marRight w:val="0"/>
          <w:marTop w:val="0"/>
          <w:marBottom w:val="0"/>
          <w:divBdr>
            <w:top w:val="none" w:sz="0" w:space="0" w:color="auto"/>
            <w:left w:val="none" w:sz="0" w:space="0" w:color="auto"/>
            <w:bottom w:val="none" w:sz="0" w:space="0" w:color="auto"/>
            <w:right w:val="none" w:sz="0" w:space="0" w:color="auto"/>
          </w:divBdr>
        </w:div>
        <w:div w:id="773328153">
          <w:marLeft w:val="0"/>
          <w:marRight w:val="0"/>
          <w:marTop w:val="0"/>
          <w:marBottom w:val="0"/>
          <w:divBdr>
            <w:top w:val="none" w:sz="0" w:space="0" w:color="auto"/>
            <w:left w:val="none" w:sz="0" w:space="0" w:color="auto"/>
            <w:bottom w:val="none" w:sz="0" w:space="0" w:color="auto"/>
            <w:right w:val="none" w:sz="0" w:space="0" w:color="auto"/>
          </w:divBdr>
        </w:div>
        <w:div w:id="31269957">
          <w:marLeft w:val="0"/>
          <w:marRight w:val="0"/>
          <w:marTop w:val="0"/>
          <w:marBottom w:val="0"/>
          <w:divBdr>
            <w:top w:val="none" w:sz="0" w:space="0" w:color="auto"/>
            <w:left w:val="none" w:sz="0" w:space="0" w:color="auto"/>
            <w:bottom w:val="none" w:sz="0" w:space="0" w:color="auto"/>
            <w:right w:val="none" w:sz="0" w:space="0" w:color="auto"/>
          </w:divBdr>
        </w:div>
      </w:divsChild>
    </w:div>
    <w:div w:id="202836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ECFB1-30E9-443E-9949-29EAF8D4C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70</Pages>
  <Words>19239</Words>
  <Characters>109665</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McCreesh</cp:lastModifiedBy>
  <cp:revision>26</cp:revision>
  <dcterms:created xsi:type="dcterms:W3CDTF">2016-06-03T10:38:00Z</dcterms:created>
  <dcterms:modified xsi:type="dcterms:W3CDTF">2016-12-12T11:59:00Z</dcterms:modified>
</cp:coreProperties>
</file>