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B68" w:rsidRPr="00B30B58" w:rsidRDefault="00C261DC" w:rsidP="00135B68">
      <w:pPr>
        <w:autoSpaceDE w:val="0"/>
        <w:autoSpaceDN w:val="0"/>
        <w:adjustRightInd w:val="0"/>
        <w:spacing w:after="0" w:line="480" w:lineRule="auto"/>
        <w:rPr>
          <w:rFonts w:cs="Arial"/>
          <w:sz w:val="24"/>
          <w:szCs w:val="24"/>
          <w:lang w:val="en-US"/>
        </w:rPr>
      </w:pPr>
      <w:bookmarkStart w:id="0" w:name="_Toc401703911"/>
      <w:r>
        <w:rPr>
          <w:rFonts w:cs="Arial"/>
          <w:sz w:val="24"/>
          <w:szCs w:val="24"/>
          <w:lang w:val="en-US"/>
        </w:rPr>
        <w:t>Additional file 1:</w:t>
      </w:r>
      <w:r w:rsidR="00B30904">
        <w:rPr>
          <w:rFonts w:cs="Arial"/>
          <w:sz w:val="24"/>
          <w:szCs w:val="24"/>
          <w:lang w:val="en-US"/>
        </w:rPr>
        <w:t xml:space="preserve"> </w:t>
      </w:r>
      <w:r w:rsidR="00135B68" w:rsidRPr="00B30B58">
        <w:rPr>
          <w:rFonts w:cs="Arial"/>
          <w:sz w:val="24"/>
          <w:szCs w:val="24"/>
          <w:lang w:val="en-US"/>
        </w:rPr>
        <w:t xml:space="preserve">Table </w:t>
      </w:r>
      <w:proofErr w:type="spellStart"/>
      <w:r w:rsidR="00F31305">
        <w:rPr>
          <w:rFonts w:cs="Arial"/>
          <w:sz w:val="24"/>
          <w:szCs w:val="24"/>
          <w:lang w:val="en-US"/>
        </w:rPr>
        <w:t>S</w:t>
      </w:r>
      <w:r w:rsidR="00135B68">
        <w:rPr>
          <w:rFonts w:cs="Arial"/>
          <w:sz w:val="24"/>
          <w:szCs w:val="24"/>
          <w:lang w:val="en-US"/>
        </w:rPr>
        <w:t>1</w:t>
      </w:r>
      <w:proofErr w:type="spellEnd"/>
      <w:r w:rsidR="00135B68">
        <w:rPr>
          <w:rFonts w:cs="Arial"/>
          <w:sz w:val="24"/>
          <w:szCs w:val="24"/>
          <w:lang w:val="en-US"/>
        </w:rPr>
        <w:t>:</w:t>
      </w:r>
      <w:r w:rsidR="00135B68" w:rsidRPr="00B30B58">
        <w:rPr>
          <w:rFonts w:cs="Arial"/>
          <w:sz w:val="24"/>
          <w:szCs w:val="24"/>
          <w:lang w:val="en-US"/>
        </w:rPr>
        <w:t xml:space="preserve"> Resistance profile in </w:t>
      </w:r>
      <w:r w:rsidR="00135B68">
        <w:rPr>
          <w:rFonts w:cs="Arial"/>
          <w:sz w:val="24"/>
          <w:szCs w:val="24"/>
          <w:lang w:val="en-US"/>
        </w:rPr>
        <w:t xml:space="preserve">individuals who </w:t>
      </w:r>
      <w:r w:rsidR="00135B68" w:rsidRPr="00B30B58">
        <w:rPr>
          <w:rFonts w:cs="Arial"/>
          <w:sz w:val="24"/>
          <w:szCs w:val="24"/>
          <w:lang w:val="en-US"/>
        </w:rPr>
        <w:t xml:space="preserve">reported being on </w:t>
      </w:r>
      <w:r w:rsidR="00135B68">
        <w:rPr>
          <w:rFonts w:cs="Arial"/>
          <w:sz w:val="24"/>
          <w:szCs w:val="24"/>
          <w:lang w:val="en-US"/>
        </w:rPr>
        <w:t>ART</w:t>
      </w:r>
      <w:r w:rsidR="00135B68" w:rsidRPr="00B30B58">
        <w:rPr>
          <w:rFonts w:cs="Arial"/>
          <w:sz w:val="24"/>
          <w:szCs w:val="24"/>
          <w:lang w:val="en-US"/>
        </w:rPr>
        <w:t xml:space="preserve"> for more than 6 months and </w:t>
      </w:r>
      <w:bookmarkEnd w:id="0"/>
      <w:r w:rsidR="00135B68">
        <w:rPr>
          <w:rFonts w:cs="Arial"/>
          <w:sz w:val="24"/>
          <w:szCs w:val="24"/>
          <w:lang w:val="en-US"/>
        </w:rPr>
        <w:t>with viral load ≥1000cp/mL</w:t>
      </w:r>
    </w:p>
    <w:tbl>
      <w:tblPr>
        <w:tblStyle w:val="Huerga1"/>
        <w:tblW w:w="8472" w:type="dxa"/>
        <w:tblLayout w:type="fixed"/>
        <w:tblLook w:val="00A0"/>
      </w:tblPr>
      <w:tblGrid>
        <w:gridCol w:w="2235"/>
        <w:gridCol w:w="1247"/>
        <w:gridCol w:w="1247"/>
        <w:gridCol w:w="1367"/>
        <w:gridCol w:w="1128"/>
        <w:gridCol w:w="1248"/>
      </w:tblGrid>
      <w:tr w:rsidR="00135B68" w:rsidRPr="00A501BA" w:rsidTr="00240595">
        <w:trPr>
          <w:cnfStyle w:val="100000000000"/>
          <w:trHeight w:val="315"/>
        </w:trPr>
        <w:tc>
          <w:tcPr>
            <w:cnfStyle w:val="001000000000"/>
            <w:tcW w:w="2235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:rsidR="00135B68" w:rsidRPr="00A501BA" w:rsidRDefault="00135B68" w:rsidP="00240595">
            <w:pPr>
              <w:spacing w:after="80" w:line="480" w:lineRule="auto"/>
              <w:jc w:val="right"/>
              <w:rPr>
                <w:rFonts w:asciiTheme="minorHAnsi" w:hAnsiTheme="minorHAnsi"/>
                <w:sz w:val="24"/>
                <w:szCs w:val="24"/>
                <w:lang w:val="en-ZA"/>
              </w:rPr>
            </w:pP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:rsidR="00135B68" w:rsidRDefault="00135B68" w:rsidP="00240595">
            <w:pPr>
              <w:spacing w:after="80" w:line="480" w:lineRule="auto"/>
              <w:jc w:val="right"/>
              <w:cnfStyle w:val="100000000000"/>
              <w:rPr>
                <w:rFonts w:asciiTheme="minorHAnsi" w:hAnsiTheme="minorHAnsi"/>
                <w:sz w:val="24"/>
                <w:szCs w:val="24"/>
                <w:lang w:val="en-ZA"/>
              </w:rPr>
            </w:pPr>
            <w:r>
              <w:rPr>
                <w:rFonts w:asciiTheme="minorHAnsi" w:hAnsiTheme="minorHAnsi"/>
                <w:sz w:val="24"/>
                <w:szCs w:val="24"/>
                <w:lang w:val="en-ZA"/>
              </w:rPr>
              <w:t>No ARV detected</w:t>
            </w:r>
          </w:p>
          <w:p w:rsidR="00FD38E1" w:rsidRDefault="00FD38E1" w:rsidP="00240595">
            <w:pPr>
              <w:spacing w:after="80" w:line="480" w:lineRule="auto"/>
              <w:jc w:val="right"/>
              <w:cnfStyle w:val="100000000000"/>
              <w:rPr>
                <w:rFonts w:asciiTheme="minorHAnsi" w:hAnsiTheme="minorHAnsi"/>
                <w:sz w:val="24"/>
                <w:szCs w:val="24"/>
                <w:lang w:val="en-ZA"/>
              </w:rPr>
            </w:pPr>
            <w:r>
              <w:rPr>
                <w:rFonts w:asciiTheme="minorHAnsi" w:hAnsiTheme="minorHAnsi"/>
                <w:sz w:val="24"/>
                <w:szCs w:val="24"/>
                <w:lang w:val="en-ZA"/>
              </w:rPr>
              <w:t>(N=25</w:t>
            </w:r>
            <w:r w:rsidRPr="00A501BA">
              <w:rPr>
                <w:rFonts w:asciiTheme="minorHAnsi" w:hAnsiTheme="minorHAnsi"/>
                <w:sz w:val="24"/>
                <w:szCs w:val="24"/>
                <w:lang w:val="en-ZA"/>
              </w:rPr>
              <w:t>)</w:t>
            </w:r>
            <w:r w:rsidR="00135B68">
              <w:rPr>
                <w:rFonts w:asciiTheme="minorHAnsi" w:hAnsiTheme="minorHAnsi"/>
                <w:sz w:val="24"/>
                <w:szCs w:val="24"/>
                <w:lang w:val="en-ZA"/>
              </w:rPr>
              <w:t xml:space="preserve"> </w:t>
            </w:r>
          </w:p>
          <w:p w:rsidR="00135B68" w:rsidRPr="00A501BA" w:rsidRDefault="00135B68" w:rsidP="00FD38E1">
            <w:pPr>
              <w:spacing w:after="80" w:line="480" w:lineRule="auto"/>
              <w:jc w:val="right"/>
              <w:cnfStyle w:val="100000000000"/>
              <w:rPr>
                <w:rFonts w:asciiTheme="minorHAnsi" w:hAnsiTheme="minorHAnsi"/>
                <w:sz w:val="24"/>
                <w:szCs w:val="24"/>
                <w:lang w:val="en-ZA"/>
              </w:rPr>
            </w:pPr>
            <w:proofErr w:type="gramStart"/>
            <w:r w:rsidRPr="00A501BA">
              <w:rPr>
                <w:rFonts w:asciiTheme="minorHAnsi" w:hAnsiTheme="minorHAnsi"/>
                <w:sz w:val="24"/>
                <w:szCs w:val="24"/>
                <w:lang w:val="en-ZA"/>
              </w:rPr>
              <w:t>n</w:t>
            </w:r>
            <w:proofErr w:type="gramEnd"/>
            <w:r w:rsidRPr="00A501BA">
              <w:rPr>
                <w:rFonts w:asciiTheme="minorHAnsi" w:hAnsiTheme="minorHAnsi"/>
                <w:sz w:val="24"/>
                <w:szCs w:val="24"/>
                <w:lang w:val="en-ZA"/>
              </w:rPr>
              <w:t xml:space="preserve"> (%)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35B68" w:rsidRDefault="00135B68" w:rsidP="00240595">
            <w:pPr>
              <w:spacing w:after="80" w:line="480" w:lineRule="auto"/>
              <w:jc w:val="right"/>
              <w:cnfStyle w:val="100000000000"/>
              <w:rPr>
                <w:rFonts w:asciiTheme="minorHAnsi" w:hAnsiTheme="minorHAnsi"/>
                <w:sz w:val="24"/>
                <w:szCs w:val="24"/>
                <w:lang w:val="en-ZA"/>
              </w:rPr>
            </w:pPr>
            <w:proofErr w:type="spellStart"/>
            <w:r w:rsidRPr="00A501BA">
              <w:rPr>
                <w:rFonts w:asciiTheme="minorHAnsi" w:hAnsiTheme="minorHAnsi"/>
                <w:sz w:val="24"/>
                <w:szCs w:val="24"/>
                <w:lang w:val="en-ZA"/>
              </w:rPr>
              <w:t>Efavirenz</w:t>
            </w:r>
            <w:proofErr w:type="spellEnd"/>
            <w:r w:rsidRPr="00A501BA">
              <w:rPr>
                <w:rFonts w:asciiTheme="minorHAnsi" w:hAnsiTheme="minorHAnsi"/>
                <w:sz w:val="24"/>
                <w:szCs w:val="24"/>
                <w:lang w:val="en-ZA"/>
              </w:rPr>
              <w:t xml:space="preserve"> detected</w:t>
            </w:r>
          </w:p>
          <w:p w:rsidR="00FD38E1" w:rsidRDefault="00135B68" w:rsidP="00240595">
            <w:pPr>
              <w:spacing w:after="80" w:line="480" w:lineRule="auto"/>
              <w:jc w:val="right"/>
              <w:cnfStyle w:val="100000000000"/>
              <w:rPr>
                <w:rFonts w:asciiTheme="minorHAnsi" w:hAnsiTheme="minorHAnsi"/>
                <w:sz w:val="24"/>
                <w:szCs w:val="24"/>
                <w:lang w:val="en-ZA"/>
              </w:rPr>
            </w:pPr>
            <w:r>
              <w:rPr>
                <w:rFonts w:asciiTheme="minorHAnsi" w:hAnsiTheme="minorHAnsi"/>
                <w:sz w:val="24"/>
                <w:szCs w:val="24"/>
                <w:lang w:val="en-ZA"/>
              </w:rPr>
              <w:t xml:space="preserve"> </w:t>
            </w:r>
            <w:r w:rsidR="00FD38E1" w:rsidRPr="00A501BA">
              <w:rPr>
                <w:rFonts w:asciiTheme="minorHAnsi" w:hAnsiTheme="minorHAnsi"/>
                <w:sz w:val="24"/>
                <w:szCs w:val="24"/>
                <w:lang w:val="en-ZA"/>
              </w:rPr>
              <w:t>(N=23)</w:t>
            </w:r>
          </w:p>
          <w:p w:rsidR="00135B68" w:rsidRPr="00A501BA" w:rsidRDefault="00135B68" w:rsidP="00FD38E1">
            <w:pPr>
              <w:spacing w:after="80" w:line="480" w:lineRule="auto"/>
              <w:jc w:val="right"/>
              <w:cnfStyle w:val="100000000000"/>
              <w:rPr>
                <w:rFonts w:asciiTheme="minorHAnsi" w:hAnsiTheme="minorHAnsi"/>
                <w:sz w:val="24"/>
                <w:szCs w:val="24"/>
                <w:lang w:val="en-ZA"/>
              </w:rPr>
            </w:pPr>
            <w:proofErr w:type="gramStart"/>
            <w:r w:rsidRPr="00A501BA">
              <w:rPr>
                <w:rFonts w:asciiTheme="minorHAnsi" w:hAnsiTheme="minorHAnsi"/>
                <w:sz w:val="24"/>
                <w:szCs w:val="24"/>
                <w:lang w:val="en-ZA"/>
              </w:rPr>
              <w:t>n</w:t>
            </w:r>
            <w:proofErr w:type="gramEnd"/>
            <w:r w:rsidRPr="00A501BA">
              <w:rPr>
                <w:rFonts w:asciiTheme="minorHAnsi" w:hAnsiTheme="minorHAnsi"/>
                <w:sz w:val="24"/>
                <w:szCs w:val="24"/>
                <w:lang w:val="en-ZA"/>
              </w:rPr>
              <w:t xml:space="preserve"> (%)</w:t>
            </w:r>
          </w:p>
        </w:tc>
        <w:tc>
          <w:tcPr>
            <w:tcW w:w="136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35B68" w:rsidRDefault="00135B68" w:rsidP="00240595">
            <w:pPr>
              <w:spacing w:after="80" w:line="480" w:lineRule="auto"/>
              <w:jc w:val="right"/>
              <w:cnfStyle w:val="100000000000"/>
              <w:rPr>
                <w:rFonts w:asciiTheme="minorHAnsi" w:hAnsiTheme="minorHAnsi"/>
                <w:sz w:val="24"/>
                <w:szCs w:val="24"/>
                <w:lang w:val="en-ZA"/>
              </w:rPr>
            </w:pPr>
            <w:proofErr w:type="spellStart"/>
            <w:r w:rsidRPr="00A501BA">
              <w:rPr>
                <w:rFonts w:asciiTheme="minorHAnsi" w:hAnsiTheme="minorHAnsi"/>
                <w:sz w:val="24"/>
                <w:szCs w:val="24"/>
                <w:lang w:val="en-ZA"/>
              </w:rPr>
              <w:t>Nevirapine</w:t>
            </w:r>
            <w:proofErr w:type="spellEnd"/>
            <w:r w:rsidRPr="00A501BA">
              <w:rPr>
                <w:rFonts w:asciiTheme="minorHAnsi" w:hAnsiTheme="minorHAnsi"/>
                <w:sz w:val="24"/>
                <w:szCs w:val="24"/>
                <w:lang w:val="en-ZA"/>
              </w:rPr>
              <w:t xml:space="preserve"> detected</w:t>
            </w:r>
          </w:p>
          <w:p w:rsidR="00FD38E1" w:rsidRDefault="00135B68" w:rsidP="00240595">
            <w:pPr>
              <w:spacing w:after="80" w:line="480" w:lineRule="auto"/>
              <w:jc w:val="right"/>
              <w:cnfStyle w:val="100000000000"/>
              <w:rPr>
                <w:rFonts w:asciiTheme="minorHAnsi" w:hAnsiTheme="minorHAnsi"/>
                <w:sz w:val="24"/>
                <w:szCs w:val="24"/>
                <w:lang w:val="en-ZA"/>
              </w:rPr>
            </w:pPr>
            <w:bookmarkStart w:id="1" w:name="_GoBack"/>
            <w:bookmarkEnd w:id="1"/>
            <w:r w:rsidRPr="00A501BA">
              <w:rPr>
                <w:rFonts w:asciiTheme="minorHAnsi" w:hAnsiTheme="minorHAnsi"/>
                <w:sz w:val="24"/>
                <w:szCs w:val="24"/>
                <w:lang w:val="en-ZA"/>
              </w:rPr>
              <w:t xml:space="preserve"> </w:t>
            </w:r>
            <w:r w:rsidR="00FD38E1">
              <w:rPr>
                <w:rFonts w:asciiTheme="minorHAnsi" w:hAnsiTheme="minorHAnsi"/>
                <w:sz w:val="24"/>
                <w:szCs w:val="24"/>
                <w:lang w:val="en-ZA"/>
              </w:rPr>
              <w:t>(N=4</w:t>
            </w:r>
            <w:r w:rsidR="00FD38E1" w:rsidRPr="00A501BA">
              <w:rPr>
                <w:rFonts w:asciiTheme="minorHAnsi" w:hAnsiTheme="minorHAnsi"/>
                <w:sz w:val="24"/>
                <w:szCs w:val="24"/>
                <w:lang w:val="en-ZA"/>
              </w:rPr>
              <w:t>)</w:t>
            </w:r>
          </w:p>
          <w:p w:rsidR="00135B68" w:rsidRPr="00A501BA" w:rsidRDefault="00135B68" w:rsidP="00FD38E1">
            <w:pPr>
              <w:spacing w:after="80" w:line="480" w:lineRule="auto"/>
              <w:jc w:val="right"/>
              <w:cnfStyle w:val="100000000000"/>
              <w:rPr>
                <w:rFonts w:asciiTheme="minorHAnsi" w:hAnsiTheme="minorHAnsi"/>
                <w:sz w:val="24"/>
                <w:szCs w:val="24"/>
                <w:lang w:val="en-ZA"/>
              </w:rPr>
            </w:pPr>
            <w:proofErr w:type="gramStart"/>
            <w:r w:rsidRPr="00A501BA">
              <w:rPr>
                <w:rFonts w:asciiTheme="minorHAnsi" w:hAnsiTheme="minorHAnsi"/>
                <w:sz w:val="24"/>
                <w:szCs w:val="24"/>
                <w:lang w:val="en-ZA"/>
              </w:rPr>
              <w:t>n</w:t>
            </w:r>
            <w:proofErr w:type="gramEnd"/>
            <w:r w:rsidRPr="00A501BA">
              <w:rPr>
                <w:rFonts w:asciiTheme="minorHAnsi" w:hAnsiTheme="minorHAnsi"/>
                <w:sz w:val="24"/>
                <w:szCs w:val="24"/>
                <w:lang w:val="en-ZA"/>
              </w:rPr>
              <w:t xml:space="preserve"> (%)</w:t>
            </w: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35B68" w:rsidRDefault="00135B68" w:rsidP="00240595">
            <w:pPr>
              <w:spacing w:after="80" w:line="480" w:lineRule="auto"/>
              <w:jc w:val="right"/>
              <w:cnfStyle w:val="100000000000"/>
              <w:rPr>
                <w:rFonts w:asciiTheme="minorHAnsi" w:hAnsiTheme="minorHAnsi"/>
                <w:sz w:val="24"/>
                <w:szCs w:val="24"/>
                <w:lang w:val="en-ZA"/>
              </w:rPr>
            </w:pPr>
            <w:proofErr w:type="spellStart"/>
            <w:r w:rsidRPr="00A501BA">
              <w:rPr>
                <w:rFonts w:asciiTheme="minorHAnsi" w:hAnsiTheme="minorHAnsi"/>
                <w:sz w:val="24"/>
                <w:szCs w:val="24"/>
                <w:lang w:val="en-ZA"/>
              </w:rPr>
              <w:t>Lopinavir</w:t>
            </w:r>
            <w:proofErr w:type="spellEnd"/>
            <w:r w:rsidRPr="00A501BA">
              <w:rPr>
                <w:rFonts w:asciiTheme="minorHAnsi" w:hAnsiTheme="minorHAnsi"/>
                <w:sz w:val="24"/>
                <w:szCs w:val="24"/>
                <w:lang w:val="en-ZA"/>
              </w:rPr>
              <w:t xml:space="preserve"> detected</w:t>
            </w:r>
          </w:p>
          <w:p w:rsidR="00FD38E1" w:rsidRDefault="00FD38E1" w:rsidP="00240595">
            <w:pPr>
              <w:spacing w:after="80" w:line="480" w:lineRule="auto"/>
              <w:jc w:val="right"/>
              <w:cnfStyle w:val="100000000000"/>
              <w:rPr>
                <w:rFonts w:asciiTheme="minorHAnsi" w:hAnsiTheme="minorHAnsi"/>
                <w:sz w:val="24"/>
                <w:szCs w:val="24"/>
                <w:lang w:val="en-ZA"/>
              </w:rPr>
            </w:pPr>
            <w:r w:rsidRPr="00A501BA">
              <w:rPr>
                <w:rFonts w:asciiTheme="minorHAnsi" w:hAnsiTheme="minorHAnsi"/>
                <w:sz w:val="24"/>
                <w:szCs w:val="24"/>
                <w:lang w:val="en-ZA"/>
              </w:rPr>
              <w:t>(N=4)</w:t>
            </w:r>
            <w:r w:rsidR="00135B68" w:rsidRPr="00A501BA">
              <w:rPr>
                <w:rFonts w:asciiTheme="minorHAnsi" w:hAnsiTheme="minorHAnsi"/>
                <w:sz w:val="24"/>
                <w:szCs w:val="24"/>
                <w:lang w:val="en-ZA"/>
              </w:rPr>
              <w:t xml:space="preserve"> </w:t>
            </w:r>
          </w:p>
          <w:p w:rsidR="00135B68" w:rsidRPr="00A501BA" w:rsidRDefault="00135B68" w:rsidP="00FD38E1">
            <w:pPr>
              <w:spacing w:after="80" w:line="480" w:lineRule="auto"/>
              <w:jc w:val="right"/>
              <w:cnfStyle w:val="100000000000"/>
              <w:rPr>
                <w:rFonts w:asciiTheme="minorHAnsi" w:hAnsiTheme="minorHAnsi"/>
                <w:sz w:val="24"/>
                <w:szCs w:val="24"/>
                <w:lang w:val="en-ZA"/>
              </w:rPr>
            </w:pPr>
            <w:proofErr w:type="gramStart"/>
            <w:r w:rsidRPr="00A501BA">
              <w:rPr>
                <w:rFonts w:asciiTheme="minorHAnsi" w:hAnsiTheme="minorHAnsi"/>
                <w:sz w:val="24"/>
                <w:szCs w:val="24"/>
                <w:lang w:val="en-ZA"/>
              </w:rPr>
              <w:t>n</w:t>
            </w:r>
            <w:proofErr w:type="gramEnd"/>
            <w:r w:rsidRPr="00A501BA">
              <w:rPr>
                <w:rFonts w:asciiTheme="minorHAnsi" w:hAnsiTheme="minorHAnsi"/>
                <w:sz w:val="24"/>
                <w:szCs w:val="24"/>
                <w:lang w:val="en-ZA"/>
              </w:rPr>
              <w:t xml:space="preserve"> (%)</w:t>
            </w:r>
          </w:p>
        </w:tc>
        <w:tc>
          <w:tcPr>
            <w:tcW w:w="124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35B68" w:rsidRDefault="00135B68" w:rsidP="00240595">
            <w:pPr>
              <w:spacing w:after="80" w:line="480" w:lineRule="auto"/>
              <w:jc w:val="right"/>
              <w:cnfStyle w:val="100000000000"/>
              <w:rPr>
                <w:rFonts w:asciiTheme="minorHAnsi" w:hAnsiTheme="minorHAnsi"/>
                <w:sz w:val="24"/>
                <w:szCs w:val="24"/>
                <w:lang w:val="en-ZA"/>
              </w:rPr>
            </w:pPr>
            <w:r>
              <w:rPr>
                <w:rFonts w:asciiTheme="minorHAnsi" w:hAnsiTheme="minorHAnsi"/>
                <w:sz w:val="24"/>
                <w:szCs w:val="24"/>
                <w:lang w:val="en-ZA"/>
              </w:rPr>
              <w:t>All</w:t>
            </w:r>
          </w:p>
          <w:p w:rsidR="00FD38E1" w:rsidRDefault="00FD38E1" w:rsidP="00240595">
            <w:pPr>
              <w:spacing w:after="80" w:line="480" w:lineRule="auto"/>
              <w:jc w:val="right"/>
              <w:cnfStyle w:val="100000000000"/>
              <w:rPr>
                <w:rFonts w:asciiTheme="minorHAnsi" w:hAnsiTheme="minorHAnsi"/>
                <w:sz w:val="24"/>
                <w:szCs w:val="24"/>
                <w:lang w:val="en-ZA"/>
              </w:rPr>
            </w:pPr>
            <w:r w:rsidRPr="00A501BA">
              <w:rPr>
                <w:rFonts w:asciiTheme="minorHAnsi" w:hAnsiTheme="minorHAnsi"/>
                <w:sz w:val="24"/>
                <w:szCs w:val="24"/>
                <w:lang w:val="en-ZA"/>
              </w:rPr>
              <w:t>(N=</w:t>
            </w:r>
            <w:r>
              <w:rPr>
                <w:rFonts w:asciiTheme="minorHAnsi" w:hAnsiTheme="minorHAnsi"/>
                <w:sz w:val="24"/>
                <w:szCs w:val="24"/>
                <w:lang w:val="en-ZA"/>
              </w:rPr>
              <w:t>54</w:t>
            </w:r>
            <w:r w:rsidRPr="00A501BA">
              <w:rPr>
                <w:rFonts w:asciiTheme="minorHAnsi" w:hAnsiTheme="minorHAnsi"/>
                <w:sz w:val="24"/>
                <w:szCs w:val="24"/>
                <w:lang w:val="en-ZA"/>
              </w:rPr>
              <w:t>)</w:t>
            </w:r>
          </w:p>
          <w:p w:rsidR="00135B68" w:rsidRPr="00A501BA" w:rsidRDefault="00135B68" w:rsidP="00FD38E1">
            <w:pPr>
              <w:spacing w:after="80" w:line="480" w:lineRule="auto"/>
              <w:jc w:val="right"/>
              <w:cnfStyle w:val="100000000000"/>
              <w:rPr>
                <w:rFonts w:asciiTheme="minorHAnsi" w:hAnsiTheme="minorHAnsi"/>
                <w:sz w:val="24"/>
                <w:szCs w:val="24"/>
                <w:lang w:val="en-ZA"/>
              </w:rPr>
            </w:pPr>
            <w:r w:rsidRPr="00A501BA">
              <w:rPr>
                <w:rFonts w:asciiTheme="minorHAnsi" w:hAnsiTheme="minorHAnsi"/>
                <w:sz w:val="24"/>
                <w:szCs w:val="24"/>
                <w:lang w:val="en-ZA"/>
              </w:rPr>
              <w:t xml:space="preserve"> </w:t>
            </w:r>
            <w:proofErr w:type="gramStart"/>
            <w:r w:rsidRPr="00A501BA">
              <w:rPr>
                <w:rFonts w:asciiTheme="minorHAnsi" w:hAnsiTheme="minorHAnsi"/>
                <w:sz w:val="24"/>
                <w:szCs w:val="24"/>
                <w:lang w:val="en-ZA"/>
              </w:rPr>
              <w:t>n</w:t>
            </w:r>
            <w:proofErr w:type="gramEnd"/>
            <w:r w:rsidRPr="00A501BA">
              <w:rPr>
                <w:rFonts w:asciiTheme="minorHAnsi" w:hAnsiTheme="minorHAnsi"/>
                <w:sz w:val="24"/>
                <w:szCs w:val="24"/>
                <w:lang w:val="en-ZA"/>
              </w:rPr>
              <w:t xml:space="preserve"> (%)</w:t>
            </w:r>
          </w:p>
        </w:tc>
      </w:tr>
      <w:tr w:rsidR="00135B68" w:rsidRPr="00A501BA" w:rsidTr="00240595">
        <w:trPr>
          <w:trHeight w:val="400"/>
        </w:trPr>
        <w:tc>
          <w:tcPr>
            <w:cnfStyle w:val="001000000000"/>
            <w:tcW w:w="2235" w:type="dxa"/>
            <w:noWrap/>
            <w:vAlign w:val="center"/>
          </w:tcPr>
          <w:p w:rsidR="00135B68" w:rsidRPr="00182A43" w:rsidRDefault="00135B68" w:rsidP="00240595">
            <w:pPr>
              <w:spacing w:after="80" w:line="480" w:lineRule="auto"/>
              <w:rPr>
                <w:rFonts w:asciiTheme="minorHAnsi" w:hAnsiTheme="minorHAnsi"/>
                <w:sz w:val="24"/>
                <w:szCs w:val="24"/>
                <w:vertAlign w:val="superscript"/>
                <w:lang w:val="en-ZA"/>
              </w:rPr>
            </w:pPr>
            <w:r w:rsidRPr="00A501BA">
              <w:rPr>
                <w:rFonts w:asciiTheme="minorHAnsi" w:hAnsiTheme="minorHAnsi"/>
                <w:sz w:val="24"/>
                <w:szCs w:val="24"/>
                <w:lang w:val="en-ZA"/>
              </w:rPr>
              <w:t>Any resistance to NRTI</w:t>
            </w:r>
            <w:r>
              <w:rPr>
                <w:rFonts w:asciiTheme="minorHAnsi" w:hAnsiTheme="minorHAnsi"/>
                <w:sz w:val="24"/>
                <w:szCs w:val="24"/>
                <w:vertAlign w:val="superscript"/>
                <w:lang w:val="en-ZA"/>
              </w:rPr>
              <w:t>1</w:t>
            </w:r>
          </w:p>
        </w:tc>
        <w:tc>
          <w:tcPr>
            <w:tcW w:w="1247" w:type="dxa"/>
            <w:noWrap/>
            <w:vAlign w:val="center"/>
          </w:tcPr>
          <w:p w:rsidR="00135B68" w:rsidRPr="00A501BA" w:rsidRDefault="00135B68" w:rsidP="00240595">
            <w:pPr>
              <w:spacing w:after="80" w:line="480" w:lineRule="auto"/>
              <w:jc w:val="right"/>
              <w:cnfStyle w:val="000000000000"/>
              <w:rPr>
                <w:rFonts w:asciiTheme="minorHAnsi" w:hAnsiTheme="minorHAnsi"/>
                <w:sz w:val="24"/>
                <w:szCs w:val="24"/>
                <w:lang w:val="en-ZA"/>
              </w:rPr>
            </w:pPr>
            <w:r>
              <w:rPr>
                <w:rFonts w:asciiTheme="minorHAnsi" w:hAnsiTheme="minorHAnsi"/>
                <w:sz w:val="24"/>
                <w:szCs w:val="24"/>
                <w:lang w:val="en-ZA"/>
              </w:rPr>
              <w:t>7 (28.0</w:t>
            </w:r>
            <w:r w:rsidRPr="00A501BA">
              <w:rPr>
                <w:rFonts w:asciiTheme="minorHAnsi" w:hAnsiTheme="minorHAnsi"/>
                <w:sz w:val="24"/>
                <w:szCs w:val="24"/>
                <w:lang w:val="en-ZA"/>
              </w:rPr>
              <w:t>)</w:t>
            </w:r>
          </w:p>
        </w:tc>
        <w:tc>
          <w:tcPr>
            <w:tcW w:w="1247" w:type="dxa"/>
            <w:vAlign w:val="center"/>
          </w:tcPr>
          <w:p w:rsidR="00135B68" w:rsidRPr="00A501BA" w:rsidRDefault="00135B68" w:rsidP="00240595">
            <w:pPr>
              <w:spacing w:after="80" w:line="480" w:lineRule="auto"/>
              <w:jc w:val="right"/>
              <w:cnfStyle w:val="000000000000"/>
              <w:rPr>
                <w:rFonts w:asciiTheme="minorHAnsi" w:hAnsiTheme="minorHAnsi"/>
                <w:sz w:val="24"/>
                <w:szCs w:val="24"/>
                <w:lang w:val="en-ZA"/>
              </w:rPr>
            </w:pPr>
            <w:r w:rsidRPr="00A501BA">
              <w:rPr>
                <w:rFonts w:asciiTheme="minorHAnsi" w:hAnsiTheme="minorHAnsi"/>
                <w:sz w:val="24"/>
                <w:szCs w:val="24"/>
                <w:lang w:val="en-ZA"/>
              </w:rPr>
              <w:t>14 (60.9)</w:t>
            </w:r>
          </w:p>
        </w:tc>
        <w:tc>
          <w:tcPr>
            <w:tcW w:w="1367" w:type="dxa"/>
            <w:vAlign w:val="center"/>
          </w:tcPr>
          <w:p w:rsidR="00135B68" w:rsidRPr="00A501BA" w:rsidRDefault="00135B68" w:rsidP="00240595">
            <w:pPr>
              <w:spacing w:after="80" w:line="480" w:lineRule="auto"/>
              <w:jc w:val="right"/>
              <w:cnfStyle w:val="000000000000"/>
              <w:rPr>
                <w:rFonts w:asciiTheme="minorHAnsi" w:hAnsiTheme="minorHAnsi"/>
                <w:sz w:val="24"/>
                <w:szCs w:val="24"/>
                <w:lang w:val="en-ZA"/>
              </w:rPr>
            </w:pPr>
            <w:r>
              <w:rPr>
                <w:rFonts w:asciiTheme="minorHAnsi" w:hAnsiTheme="minorHAnsi"/>
                <w:sz w:val="24"/>
                <w:szCs w:val="24"/>
                <w:lang w:val="en-ZA"/>
              </w:rPr>
              <w:t>3 (75</w:t>
            </w:r>
            <w:r w:rsidRPr="00A501BA">
              <w:rPr>
                <w:rFonts w:asciiTheme="minorHAnsi" w:hAnsiTheme="minorHAnsi"/>
                <w:sz w:val="24"/>
                <w:szCs w:val="24"/>
                <w:lang w:val="en-ZA"/>
              </w:rPr>
              <w:t>.0)</w:t>
            </w:r>
          </w:p>
        </w:tc>
        <w:tc>
          <w:tcPr>
            <w:tcW w:w="1128" w:type="dxa"/>
            <w:vAlign w:val="center"/>
          </w:tcPr>
          <w:p w:rsidR="00135B68" w:rsidRPr="00A501BA" w:rsidRDefault="00135B68" w:rsidP="00240595">
            <w:pPr>
              <w:spacing w:after="80" w:line="480" w:lineRule="auto"/>
              <w:jc w:val="right"/>
              <w:cnfStyle w:val="000000000000"/>
              <w:rPr>
                <w:rFonts w:asciiTheme="minorHAnsi" w:hAnsiTheme="minorHAnsi"/>
                <w:sz w:val="24"/>
                <w:szCs w:val="24"/>
                <w:lang w:val="en-ZA"/>
              </w:rPr>
            </w:pPr>
            <w:r w:rsidRPr="00A501BA">
              <w:rPr>
                <w:rFonts w:asciiTheme="minorHAnsi" w:hAnsiTheme="minorHAnsi"/>
                <w:sz w:val="24"/>
                <w:szCs w:val="24"/>
                <w:lang w:val="en-ZA"/>
              </w:rPr>
              <w:t>3 (75.0)</w:t>
            </w:r>
          </w:p>
        </w:tc>
        <w:tc>
          <w:tcPr>
            <w:tcW w:w="1248" w:type="dxa"/>
            <w:vAlign w:val="center"/>
          </w:tcPr>
          <w:p w:rsidR="00135B68" w:rsidRPr="00A501BA" w:rsidRDefault="00135B68" w:rsidP="00240595">
            <w:pPr>
              <w:spacing w:after="80" w:line="480" w:lineRule="auto"/>
              <w:jc w:val="right"/>
              <w:cnfStyle w:val="000000000000"/>
              <w:rPr>
                <w:rFonts w:asciiTheme="minorHAnsi" w:hAnsiTheme="minorHAnsi"/>
                <w:sz w:val="24"/>
                <w:szCs w:val="24"/>
                <w:lang w:val="en-ZA"/>
              </w:rPr>
            </w:pPr>
            <w:r>
              <w:rPr>
                <w:rFonts w:asciiTheme="minorHAnsi" w:hAnsiTheme="minorHAnsi"/>
                <w:sz w:val="24"/>
                <w:szCs w:val="24"/>
                <w:lang w:val="en-ZA"/>
              </w:rPr>
              <w:t>25 (46</w:t>
            </w:r>
            <w:r w:rsidRPr="00A501BA">
              <w:rPr>
                <w:rFonts w:asciiTheme="minorHAnsi" w:hAnsiTheme="minorHAnsi"/>
                <w:sz w:val="24"/>
                <w:szCs w:val="24"/>
                <w:lang w:val="en-ZA"/>
              </w:rPr>
              <w:t>.3)</w:t>
            </w:r>
          </w:p>
        </w:tc>
      </w:tr>
      <w:tr w:rsidR="00135B68" w:rsidRPr="00A501BA" w:rsidTr="00240595">
        <w:trPr>
          <w:trHeight w:val="408"/>
        </w:trPr>
        <w:tc>
          <w:tcPr>
            <w:cnfStyle w:val="001000000000"/>
            <w:tcW w:w="2235" w:type="dxa"/>
            <w:noWrap/>
            <w:vAlign w:val="center"/>
          </w:tcPr>
          <w:p w:rsidR="00135B68" w:rsidRPr="00182A43" w:rsidRDefault="00135B68" w:rsidP="00240595">
            <w:pPr>
              <w:spacing w:after="80" w:line="480" w:lineRule="auto"/>
              <w:rPr>
                <w:rFonts w:asciiTheme="minorHAnsi" w:hAnsiTheme="minorHAnsi"/>
                <w:sz w:val="24"/>
                <w:szCs w:val="24"/>
                <w:vertAlign w:val="superscript"/>
                <w:lang w:val="en-ZA"/>
              </w:rPr>
            </w:pPr>
            <w:r w:rsidRPr="00A501BA">
              <w:rPr>
                <w:rFonts w:asciiTheme="minorHAnsi" w:hAnsiTheme="minorHAnsi"/>
                <w:sz w:val="24"/>
                <w:szCs w:val="24"/>
                <w:lang w:val="en-ZA"/>
              </w:rPr>
              <w:t>Any resistance to NNRTI</w:t>
            </w:r>
            <w:r>
              <w:rPr>
                <w:rFonts w:asciiTheme="minorHAnsi" w:hAnsiTheme="minorHAnsi"/>
                <w:sz w:val="24"/>
                <w:szCs w:val="24"/>
                <w:vertAlign w:val="superscript"/>
                <w:lang w:val="en-ZA"/>
              </w:rPr>
              <w:t>2</w:t>
            </w:r>
          </w:p>
        </w:tc>
        <w:tc>
          <w:tcPr>
            <w:tcW w:w="1247" w:type="dxa"/>
            <w:noWrap/>
            <w:vAlign w:val="center"/>
          </w:tcPr>
          <w:p w:rsidR="00135B68" w:rsidRPr="00A501BA" w:rsidRDefault="00135B68" w:rsidP="00240595">
            <w:pPr>
              <w:spacing w:after="80" w:line="480" w:lineRule="auto"/>
              <w:jc w:val="right"/>
              <w:cnfStyle w:val="000000000000"/>
              <w:rPr>
                <w:rFonts w:asciiTheme="minorHAnsi" w:hAnsiTheme="minorHAnsi"/>
                <w:sz w:val="24"/>
                <w:szCs w:val="24"/>
                <w:lang w:val="en-ZA"/>
              </w:rPr>
            </w:pPr>
            <w:r>
              <w:rPr>
                <w:rFonts w:asciiTheme="minorHAnsi" w:hAnsiTheme="minorHAnsi"/>
                <w:sz w:val="24"/>
                <w:szCs w:val="24"/>
                <w:lang w:val="en-ZA"/>
              </w:rPr>
              <w:t>10 (40.0</w:t>
            </w:r>
            <w:r w:rsidRPr="00A501BA">
              <w:rPr>
                <w:rFonts w:asciiTheme="minorHAnsi" w:hAnsiTheme="minorHAnsi"/>
                <w:sz w:val="24"/>
                <w:szCs w:val="24"/>
                <w:lang w:val="en-ZA"/>
              </w:rPr>
              <w:t>)</w:t>
            </w:r>
          </w:p>
        </w:tc>
        <w:tc>
          <w:tcPr>
            <w:tcW w:w="1247" w:type="dxa"/>
            <w:vAlign w:val="center"/>
          </w:tcPr>
          <w:p w:rsidR="00135B68" w:rsidRPr="00A501BA" w:rsidRDefault="00135B68" w:rsidP="00240595">
            <w:pPr>
              <w:spacing w:after="80" w:line="480" w:lineRule="auto"/>
              <w:jc w:val="right"/>
              <w:cnfStyle w:val="000000000000"/>
              <w:rPr>
                <w:rFonts w:asciiTheme="minorHAnsi" w:hAnsiTheme="minorHAnsi"/>
                <w:sz w:val="24"/>
                <w:szCs w:val="24"/>
                <w:lang w:val="en-ZA"/>
              </w:rPr>
            </w:pPr>
            <w:r w:rsidRPr="00A501BA">
              <w:rPr>
                <w:rFonts w:asciiTheme="minorHAnsi" w:hAnsiTheme="minorHAnsi"/>
                <w:sz w:val="24"/>
                <w:szCs w:val="24"/>
                <w:lang w:val="en-ZA"/>
              </w:rPr>
              <w:t>17 (73.9)</w:t>
            </w:r>
          </w:p>
        </w:tc>
        <w:tc>
          <w:tcPr>
            <w:tcW w:w="1367" w:type="dxa"/>
            <w:vAlign w:val="center"/>
          </w:tcPr>
          <w:p w:rsidR="00135B68" w:rsidRPr="00A501BA" w:rsidRDefault="00135B68" w:rsidP="00240595">
            <w:pPr>
              <w:spacing w:after="80" w:line="480" w:lineRule="auto"/>
              <w:jc w:val="right"/>
              <w:cnfStyle w:val="000000000000"/>
              <w:rPr>
                <w:rFonts w:asciiTheme="minorHAnsi" w:hAnsiTheme="minorHAnsi"/>
                <w:sz w:val="24"/>
                <w:szCs w:val="24"/>
                <w:lang w:val="en-ZA"/>
              </w:rPr>
            </w:pPr>
            <w:r>
              <w:rPr>
                <w:rFonts w:asciiTheme="minorHAnsi" w:hAnsiTheme="minorHAnsi"/>
                <w:sz w:val="24"/>
                <w:szCs w:val="24"/>
                <w:lang w:val="en-ZA"/>
              </w:rPr>
              <w:t>3 (75</w:t>
            </w:r>
            <w:r w:rsidRPr="00A501BA">
              <w:rPr>
                <w:rFonts w:asciiTheme="minorHAnsi" w:hAnsiTheme="minorHAnsi"/>
                <w:sz w:val="24"/>
                <w:szCs w:val="24"/>
                <w:lang w:val="en-ZA"/>
              </w:rPr>
              <w:t>.0)</w:t>
            </w:r>
          </w:p>
        </w:tc>
        <w:tc>
          <w:tcPr>
            <w:tcW w:w="1128" w:type="dxa"/>
            <w:vAlign w:val="center"/>
          </w:tcPr>
          <w:p w:rsidR="00135B68" w:rsidRPr="00A501BA" w:rsidRDefault="00135B68" w:rsidP="00240595">
            <w:pPr>
              <w:spacing w:after="80" w:line="480" w:lineRule="auto"/>
              <w:jc w:val="right"/>
              <w:cnfStyle w:val="000000000000"/>
              <w:rPr>
                <w:rFonts w:asciiTheme="minorHAnsi" w:hAnsiTheme="minorHAnsi"/>
                <w:sz w:val="24"/>
                <w:szCs w:val="24"/>
                <w:lang w:val="en-ZA"/>
              </w:rPr>
            </w:pPr>
            <w:r w:rsidRPr="00A501BA">
              <w:rPr>
                <w:rFonts w:asciiTheme="minorHAnsi" w:hAnsiTheme="minorHAnsi"/>
                <w:sz w:val="24"/>
                <w:szCs w:val="24"/>
                <w:lang w:val="en-ZA"/>
              </w:rPr>
              <w:t>3 (75.0)</w:t>
            </w:r>
          </w:p>
        </w:tc>
        <w:tc>
          <w:tcPr>
            <w:tcW w:w="1248" w:type="dxa"/>
            <w:vAlign w:val="center"/>
          </w:tcPr>
          <w:p w:rsidR="00135B68" w:rsidRPr="00A501BA" w:rsidRDefault="00135B68" w:rsidP="00240595">
            <w:pPr>
              <w:spacing w:after="80" w:line="480" w:lineRule="auto"/>
              <w:jc w:val="right"/>
              <w:cnfStyle w:val="000000000000"/>
              <w:rPr>
                <w:rFonts w:asciiTheme="minorHAnsi" w:hAnsiTheme="minorHAnsi"/>
                <w:sz w:val="24"/>
                <w:szCs w:val="24"/>
                <w:lang w:val="en-ZA"/>
              </w:rPr>
            </w:pPr>
            <w:r>
              <w:rPr>
                <w:rFonts w:asciiTheme="minorHAnsi" w:hAnsiTheme="minorHAnsi"/>
                <w:sz w:val="24"/>
                <w:szCs w:val="24"/>
                <w:lang w:val="en-ZA"/>
              </w:rPr>
              <w:t>31 (57.4</w:t>
            </w:r>
            <w:r w:rsidRPr="00A501BA">
              <w:rPr>
                <w:rFonts w:asciiTheme="minorHAnsi" w:hAnsiTheme="minorHAnsi"/>
                <w:sz w:val="24"/>
                <w:szCs w:val="24"/>
                <w:lang w:val="en-ZA"/>
              </w:rPr>
              <w:t>)</w:t>
            </w:r>
          </w:p>
        </w:tc>
      </w:tr>
      <w:tr w:rsidR="00135B68" w:rsidRPr="00A501BA" w:rsidTr="00240595">
        <w:trPr>
          <w:trHeight w:val="476"/>
        </w:trPr>
        <w:tc>
          <w:tcPr>
            <w:cnfStyle w:val="001000000000"/>
            <w:tcW w:w="2235" w:type="dxa"/>
            <w:tcBorders>
              <w:top w:val="nil"/>
              <w:bottom w:val="nil"/>
            </w:tcBorders>
            <w:noWrap/>
            <w:vAlign w:val="center"/>
          </w:tcPr>
          <w:p w:rsidR="00135B68" w:rsidRPr="00A501BA" w:rsidRDefault="00135B68" w:rsidP="00240595">
            <w:pPr>
              <w:spacing w:after="80" w:line="480" w:lineRule="auto"/>
              <w:rPr>
                <w:rFonts w:asciiTheme="minorHAnsi" w:hAnsiTheme="minorHAnsi"/>
                <w:sz w:val="24"/>
                <w:szCs w:val="24"/>
                <w:lang w:val="en-ZA"/>
              </w:rPr>
            </w:pPr>
            <w:r w:rsidRPr="00A501BA">
              <w:rPr>
                <w:rFonts w:asciiTheme="minorHAnsi" w:hAnsiTheme="minorHAnsi"/>
                <w:sz w:val="24"/>
                <w:szCs w:val="24"/>
                <w:lang w:val="en-ZA"/>
              </w:rPr>
              <w:t>Any resistance to PI</w:t>
            </w:r>
          </w:p>
        </w:tc>
        <w:tc>
          <w:tcPr>
            <w:tcW w:w="1247" w:type="dxa"/>
            <w:tcBorders>
              <w:top w:val="nil"/>
              <w:bottom w:val="nil"/>
            </w:tcBorders>
            <w:noWrap/>
            <w:vAlign w:val="center"/>
          </w:tcPr>
          <w:p w:rsidR="00135B68" w:rsidRPr="00A501BA" w:rsidRDefault="00135B68" w:rsidP="00240595">
            <w:pPr>
              <w:spacing w:after="80" w:line="480" w:lineRule="auto"/>
              <w:jc w:val="right"/>
              <w:cnfStyle w:val="000000000000"/>
              <w:rPr>
                <w:rFonts w:asciiTheme="minorHAnsi" w:hAnsiTheme="minorHAnsi"/>
                <w:sz w:val="24"/>
                <w:szCs w:val="24"/>
                <w:lang w:val="en-ZA"/>
              </w:rPr>
            </w:pPr>
            <w:r>
              <w:rPr>
                <w:rFonts w:asciiTheme="minorHAnsi" w:hAnsiTheme="minorHAnsi"/>
                <w:sz w:val="24"/>
                <w:szCs w:val="24"/>
                <w:lang w:val="en-ZA"/>
              </w:rPr>
              <w:t>4 (16.0</w:t>
            </w:r>
            <w:r w:rsidRPr="00A501BA">
              <w:rPr>
                <w:rFonts w:asciiTheme="minorHAnsi" w:hAnsiTheme="minorHAnsi"/>
                <w:sz w:val="24"/>
                <w:szCs w:val="24"/>
                <w:lang w:val="en-ZA"/>
              </w:rPr>
              <w:t>)</w:t>
            </w:r>
          </w:p>
        </w:tc>
        <w:tc>
          <w:tcPr>
            <w:tcW w:w="1247" w:type="dxa"/>
            <w:tcBorders>
              <w:top w:val="nil"/>
              <w:bottom w:val="nil"/>
            </w:tcBorders>
            <w:vAlign w:val="center"/>
          </w:tcPr>
          <w:p w:rsidR="00135B68" w:rsidRPr="00A501BA" w:rsidRDefault="00135B68" w:rsidP="00240595">
            <w:pPr>
              <w:spacing w:after="80" w:line="480" w:lineRule="auto"/>
              <w:jc w:val="right"/>
              <w:cnfStyle w:val="000000000000"/>
              <w:rPr>
                <w:rFonts w:asciiTheme="minorHAnsi" w:hAnsiTheme="minorHAnsi"/>
                <w:sz w:val="24"/>
                <w:szCs w:val="24"/>
                <w:lang w:val="en-ZA"/>
              </w:rPr>
            </w:pPr>
            <w:r w:rsidRPr="00A501BA">
              <w:rPr>
                <w:rFonts w:asciiTheme="minorHAnsi" w:hAnsiTheme="minorHAnsi"/>
                <w:sz w:val="24"/>
                <w:szCs w:val="24"/>
                <w:lang w:val="en-ZA"/>
              </w:rPr>
              <w:t>1 (4.4)</w:t>
            </w:r>
          </w:p>
        </w:tc>
        <w:tc>
          <w:tcPr>
            <w:tcW w:w="1367" w:type="dxa"/>
            <w:tcBorders>
              <w:top w:val="nil"/>
              <w:bottom w:val="nil"/>
            </w:tcBorders>
            <w:vAlign w:val="center"/>
          </w:tcPr>
          <w:p w:rsidR="00135B68" w:rsidRPr="00A501BA" w:rsidRDefault="00135B68" w:rsidP="00240595">
            <w:pPr>
              <w:spacing w:after="80" w:line="480" w:lineRule="auto"/>
              <w:jc w:val="right"/>
              <w:cnfStyle w:val="000000000000"/>
              <w:rPr>
                <w:rFonts w:asciiTheme="minorHAnsi" w:hAnsiTheme="minorHAnsi"/>
                <w:sz w:val="24"/>
                <w:szCs w:val="24"/>
                <w:lang w:val="en-ZA"/>
              </w:rPr>
            </w:pPr>
            <w:r w:rsidRPr="00A501BA">
              <w:rPr>
                <w:rFonts w:asciiTheme="minorHAnsi" w:hAnsiTheme="minorHAnsi"/>
                <w:sz w:val="24"/>
                <w:szCs w:val="24"/>
                <w:lang w:val="en-ZA"/>
              </w:rPr>
              <w:t>0 (0.0)</w:t>
            </w:r>
          </w:p>
        </w:tc>
        <w:tc>
          <w:tcPr>
            <w:tcW w:w="1128" w:type="dxa"/>
            <w:tcBorders>
              <w:top w:val="nil"/>
              <w:bottom w:val="nil"/>
            </w:tcBorders>
            <w:vAlign w:val="center"/>
          </w:tcPr>
          <w:p w:rsidR="00135B68" w:rsidRPr="00A501BA" w:rsidRDefault="00135B68" w:rsidP="00240595">
            <w:pPr>
              <w:spacing w:after="80" w:line="480" w:lineRule="auto"/>
              <w:jc w:val="right"/>
              <w:cnfStyle w:val="000000000000"/>
              <w:rPr>
                <w:rFonts w:asciiTheme="minorHAnsi" w:hAnsiTheme="minorHAnsi"/>
                <w:sz w:val="24"/>
                <w:szCs w:val="24"/>
                <w:lang w:val="en-ZA"/>
              </w:rPr>
            </w:pPr>
            <w:r w:rsidRPr="00A501BA">
              <w:rPr>
                <w:rFonts w:asciiTheme="minorHAnsi" w:hAnsiTheme="minorHAnsi"/>
                <w:sz w:val="24"/>
                <w:szCs w:val="24"/>
                <w:lang w:val="en-ZA"/>
              </w:rPr>
              <w:t>0 (0.0)</w:t>
            </w:r>
          </w:p>
        </w:tc>
        <w:tc>
          <w:tcPr>
            <w:tcW w:w="1248" w:type="dxa"/>
            <w:tcBorders>
              <w:top w:val="nil"/>
              <w:bottom w:val="nil"/>
            </w:tcBorders>
            <w:vAlign w:val="center"/>
          </w:tcPr>
          <w:p w:rsidR="00135B68" w:rsidRPr="00A501BA" w:rsidRDefault="00135B68" w:rsidP="00240595">
            <w:pPr>
              <w:spacing w:after="80" w:line="480" w:lineRule="auto"/>
              <w:jc w:val="right"/>
              <w:cnfStyle w:val="000000000000"/>
              <w:rPr>
                <w:rFonts w:asciiTheme="minorHAnsi" w:hAnsiTheme="minorHAnsi"/>
                <w:sz w:val="24"/>
                <w:szCs w:val="24"/>
                <w:lang w:val="en-ZA"/>
              </w:rPr>
            </w:pPr>
            <w:r>
              <w:rPr>
                <w:rFonts w:asciiTheme="minorHAnsi" w:hAnsiTheme="minorHAnsi"/>
                <w:sz w:val="24"/>
                <w:szCs w:val="24"/>
                <w:lang w:val="en-ZA"/>
              </w:rPr>
              <w:t>5 (9.3</w:t>
            </w:r>
            <w:r w:rsidRPr="00A501BA">
              <w:rPr>
                <w:rFonts w:asciiTheme="minorHAnsi" w:hAnsiTheme="minorHAnsi"/>
                <w:sz w:val="24"/>
                <w:szCs w:val="24"/>
                <w:lang w:val="en-ZA"/>
              </w:rPr>
              <w:t>)</w:t>
            </w:r>
          </w:p>
        </w:tc>
      </w:tr>
      <w:tr w:rsidR="00135B68" w:rsidRPr="00A501BA" w:rsidTr="00240595">
        <w:trPr>
          <w:trHeight w:val="390"/>
        </w:trPr>
        <w:tc>
          <w:tcPr>
            <w:cnfStyle w:val="001000000000"/>
            <w:tcW w:w="2235" w:type="dxa"/>
            <w:tcBorders>
              <w:top w:val="nil"/>
              <w:bottom w:val="single" w:sz="12" w:space="0" w:color="000000"/>
            </w:tcBorders>
            <w:noWrap/>
            <w:vAlign w:val="center"/>
          </w:tcPr>
          <w:p w:rsidR="00135B68" w:rsidRPr="00A501BA" w:rsidRDefault="00135B68" w:rsidP="00240595">
            <w:pPr>
              <w:spacing w:after="80" w:line="480" w:lineRule="auto"/>
              <w:jc w:val="right"/>
              <w:rPr>
                <w:rFonts w:asciiTheme="minorHAnsi" w:hAnsiTheme="minorHAnsi"/>
                <w:b/>
                <w:sz w:val="24"/>
                <w:szCs w:val="24"/>
                <w:lang w:val="en-ZA"/>
              </w:rPr>
            </w:pPr>
            <w:r w:rsidRPr="00A501BA">
              <w:rPr>
                <w:rFonts w:asciiTheme="minorHAnsi" w:hAnsiTheme="minorHAnsi"/>
                <w:b/>
                <w:sz w:val="24"/>
                <w:szCs w:val="24"/>
                <w:lang w:val="en-ZA"/>
              </w:rPr>
              <w:t>Any resistance</w:t>
            </w:r>
          </w:p>
        </w:tc>
        <w:tc>
          <w:tcPr>
            <w:tcW w:w="1247" w:type="dxa"/>
            <w:tcBorders>
              <w:top w:val="nil"/>
              <w:bottom w:val="single" w:sz="12" w:space="0" w:color="000000"/>
            </w:tcBorders>
            <w:noWrap/>
            <w:vAlign w:val="center"/>
          </w:tcPr>
          <w:p w:rsidR="00135B68" w:rsidRPr="00A501BA" w:rsidRDefault="00135B68" w:rsidP="00240595">
            <w:pPr>
              <w:spacing w:after="80" w:line="480" w:lineRule="auto"/>
              <w:jc w:val="right"/>
              <w:cnfStyle w:val="000000000000"/>
              <w:rPr>
                <w:rFonts w:asciiTheme="minorHAnsi" w:hAnsiTheme="minorHAnsi"/>
                <w:b/>
                <w:sz w:val="24"/>
                <w:szCs w:val="24"/>
                <w:lang w:val="en-ZA"/>
              </w:rPr>
            </w:pPr>
            <w:r>
              <w:rPr>
                <w:rFonts w:asciiTheme="minorHAnsi" w:hAnsiTheme="minorHAnsi"/>
                <w:b/>
                <w:sz w:val="24"/>
                <w:szCs w:val="24"/>
                <w:lang w:val="en-ZA"/>
              </w:rPr>
              <w:t>12 (48.0</w:t>
            </w:r>
            <w:r w:rsidRPr="00A501BA">
              <w:rPr>
                <w:rFonts w:asciiTheme="minorHAnsi" w:hAnsiTheme="minorHAnsi"/>
                <w:b/>
                <w:sz w:val="24"/>
                <w:szCs w:val="24"/>
                <w:lang w:val="en-ZA"/>
              </w:rPr>
              <w:t>)</w:t>
            </w:r>
          </w:p>
        </w:tc>
        <w:tc>
          <w:tcPr>
            <w:tcW w:w="1247" w:type="dxa"/>
            <w:tcBorders>
              <w:top w:val="nil"/>
              <w:bottom w:val="single" w:sz="12" w:space="0" w:color="000000"/>
            </w:tcBorders>
            <w:vAlign w:val="center"/>
          </w:tcPr>
          <w:p w:rsidR="00135B68" w:rsidRPr="00A501BA" w:rsidRDefault="00135B68" w:rsidP="00240595">
            <w:pPr>
              <w:spacing w:after="80" w:line="480" w:lineRule="auto"/>
              <w:jc w:val="right"/>
              <w:cnfStyle w:val="000000000000"/>
              <w:rPr>
                <w:rFonts w:asciiTheme="minorHAnsi" w:hAnsiTheme="minorHAnsi"/>
                <w:b/>
                <w:sz w:val="24"/>
                <w:szCs w:val="24"/>
                <w:lang w:val="en-ZA"/>
              </w:rPr>
            </w:pPr>
            <w:r w:rsidRPr="00A501BA">
              <w:rPr>
                <w:rFonts w:asciiTheme="minorHAnsi" w:hAnsiTheme="minorHAnsi"/>
                <w:b/>
                <w:sz w:val="24"/>
                <w:szCs w:val="24"/>
                <w:lang w:val="en-ZA"/>
              </w:rPr>
              <w:t>17 (73.9)</w:t>
            </w:r>
          </w:p>
        </w:tc>
        <w:tc>
          <w:tcPr>
            <w:tcW w:w="1367" w:type="dxa"/>
            <w:tcBorders>
              <w:top w:val="nil"/>
              <w:bottom w:val="single" w:sz="12" w:space="0" w:color="000000"/>
            </w:tcBorders>
            <w:vAlign w:val="center"/>
          </w:tcPr>
          <w:p w:rsidR="00135B68" w:rsidRPr="00A501BA" w:rsidRDefault="00135B68" w:rsidP="00240595">
            <w:pPr>
              <w:spacing w:after="80" w:line="480" w:lineRule="auto"/>
              <w:jc w:val="right"/>
              <w:cnfStyle w:val="000000000000"/>
              <w:rPr>
                <w:rFonts w:asciiTheme="minorHAnsi" w:hAnsiTheme="minorHAnsi"/>
                <w:b/>
                <w:sz w:val="24"/>
                <w:szCs w:val="24"/>
                <w:lang w:val="en-ZA"/>
              </w:rPr>
            </w:pPr>
            <w:r w:rsidRPr="00A501BA">
              <w:rPr>
                <w:rFonts w:asciiTheme="minorHAnsi" w:hAnsiTheme="minorHAnsi"/>
                <w:b/>
                <w:sz w:val="24"/>
                <w:szCs w:val="24"/>
                <w:lang w:val="en-ZA"/>
              </w:rPr>
              <w:t>3 (60.0)</w:t>
            </w:r>
          </w:p>
        </w:tc>
        <w:tc>
          <w:tcPr>
            <w:tcW w:w="1128" w:type="dxa"/>
            <w:tcBorders>
              <w:top w:val="nil"/>
              <w:bottom w:val="single" w:sz="12" w:space="0" w:color="000000"/>
            </w:tcBorders>
            <w:vAlign w:val="center"/>
          </w:tcPr>
          <w:p w:rsidR="00135B68" w:rsidRPr="00A501BA" w:rsidRDefault="00135B68" w:rsidP="00240595">
            <w:pPr>
              <w:spacing w:after="80" w:line="480" w:lineRule="auto"/>
              <w:jc w:val="right"/>
              <w:cnfStyle w:val="000000000000"/>
              <w:rPr>
                <w:rFonts w:asciiTheme="minorHAnsi" w:hAnsiTheme="minorHAnsi"/>
                <w:b/>
                <w:sz w:val="24"/>
                <w:szCs w:val="24"/>
                <w:lang w:val="en-ZA"/>
              </w:rPr>
            </w:pPr>
            <w:r w:rsidRPr="00A501BA">
              <w:rPr>
                <w:rFonts w:asciiTheme="minorHAnsi" w:hAnsiTheme="minorHAnsi"/>
                <w:b/>
                <w:sz w:val="24"/>
                <w:szCs w:val="24"/>
                <w:lang w:val="en-ZA"/>
              </w:rPr>
              <w:t>3 (75.0)</w:t>
            </w:r>
          </w:p>
        </w:tc>
        <w:tc>
          <w:tcPr>
            <w:tcW w:w="1248" w:type="dxa"/>
            <w:tcBorders>
              <w:top w:val="nil"/>
              <w:bottom w:val="single" w:sz="12" w:space="0" w:color="000000"/>
            </w:tcBorders>
            <w:vAlign w:val="center"/>
          </w:tcPr>
          <w:p w:rsidR="00135B68" w:rsidRPr="00A501BA" w:rsidRDefault="00135B68" w:rsidP="00240595">
            <w:pPr>
              <w:spacing w:after="80" w:line="480" w:lineRule="auto"/>
              <w:jc w:val="right"/>
              <w:cnfStyle w:val="000000000000"/>
              <w:rPr>
                <w:rFonts w:asciiTheme="minorHAnsi" w:hAnsiTheme="minorHAnsi"/>
                <w:b/>
                <w:sz w:val="24"/>
                <w:szCs w:val="24"/>
                <w:lang w:val="en-ZA"/>
              </w:rPr>
            </w:pPr>
            <w:r>
              <w:rPr>
                <w:rFonts w:asciiTheme="minorHAnsi" w:hAnsiTheme="minorHAnsi"/>
                <w:b/>
                <w:sz w:val="24"/>
                <w:szCs w:val="24"/>
                <w:lang w:val="en-ZA"/>
              </w:rPr>
              <w:t>33 (61</w:t>
            </w:r>
            <w:r w:rsidRPr="00A501BA">
              <w:rPr>
                <w:rFonts w:asciiTheme="minorHAnsi" w:hAnsiTheme="minorHAnsi"/>
                <w:b/>
                <w:sz w:val="24"/>
                <w:szCs w:val="24"/>
                <w:lang w:val="en-ZA"/>
              </w:rPr>
              <w:t>.1)</w:t>
            </w:r>
          </w:p>
        </w:tc>
      </w:tr>
    </w:tbl>
    <w:p w:rsidR="00135B68" w:rsidRPr="00182A43" w:rsidRDefault="00135B68" w:rsidP="00135B68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480" w:lineRule="auto"/>
        <w:ind w:left="426"/>
        <w:jc w:val="both"/>
        <w:rPr>
          <w:rFonts w:cs="Arial"/>
          <w:sz w:val="20"/>
          <w:szCs w:val="24"/>
          <w:lang w:val="en-US"/>
        </w:rPr>
      </w:pPr>
      <w:r w:rsidRPr="00182A43">
        <w:rPr>
          <w:rFonts w:cs="Arial"/>
          <w:sz w:val="20"/>
          <w:szCs w:val="24"/>
          <w:lang w:val="en-US"/>
        </w:rPr>
        <w:t>Individuals with resistances to NRTI: 24 to 3TC, 24 to FTC</w:t>
      </w:r>
      <w:r>
        <w:rPr>
          <w:rFonts w:cs="Arial"/>
          <w:sz w:val="20"/>
          <w:szCs w:val="24"/>
          <w:lang w:val="en-US"/>
        </w:rPr>
        <w:t>,</w:t>
      </w:r>
      <w:r w:rsidRPr="00182A43">
        <w:rPr>
          <w:rFonts w:cs="Arial"/>
          <w:sz w:val="20"/>
          <w:szCs w:val="24"/>
          <w:lang w:val="en-US"/>
        </w:rPr>
        <w:t xml:space="preserve"> 23 to ABC, 10 to DDI, 7 to D4T, 6 to TDF, 2 to AZT. </w:t>
      </w:r>
    </w:p>
    <w:p w:rsidR="00135B68" w:rsidRPr="00182A43" w:rsidRDefault="00135B68" w:rsidP="00135B68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480" w:lineRule="auto"/>
        <w:ind w:left="426"/>
        <w:jc w:val="both"/>
        <w:rPr>
          <w:rFonts w:cs="Arial"/>
          <w:sz w:val="20"/>
          <w:szCs w:val="24"/>
          <w:lang w:val="en-US"/>
        </w:rPr>
      </w:pPr>
      <w:r w:rsidRPr="00182A43">
        <w:rPr>
          <w:rFonts w:cs="Arial"/>
          <w:sz w:val="20"/>
          <w:szCs w:val="24"/>
          <w:lang w:val="en-US"/>
        </w:rPr>
        <w:t>Individuals with resistances to NNRTI: 31 to EFV/NVP, 10 to ETR, 10 to RPV.</w:t>
      </w:r>
    </w:p>
    <w:p w:rsidR="00135B68" w:rsidRPr="00135B68" w:rsidRDefault="00135B68">
      <w:pPr>
        <w:rPr>
          <w:lang w:val="en-US"/>
        </w:rPr>
      </w:pPr>
    </w:p>
    <w:p w:rsidR="00135B68" w:rsidRPr="006B43CD" w:rsidRDefault="00135B68">
      <w:pPr>
        <w:rPr>
          <w:lang w:val="en-US"/>
        </w:rPr>
      </w:pPr>
    </w:p>
    <w:sectPr w:rsidR="00135B68" w:rsidRPr="006B43CD" w:rsidSect="00C246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D4267A"/>
    <w:multiLevelType w:val="hybridMultilevel"/>
    <w:tmpl w:val="4A88C3B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2A1B85"/>
    <w:multiLevelType w:val="hybridMultilevel"/>
    <w:tmpl w:val="71206748"/>
    <w:lvl w:ilvl="0" w:tplc="6E1CADD0">
      <w:start w:val="25"/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docVars>
    <w:docVar w:name="Total_Editing_Time" w:val="2"/>
  </w:docVars>
  <w:rsids>
    <w:rsidRoot w:val="00135B68"/>
    <w:rsid w:val="00135B68"/>
    <w:rsid w:val="00593195"/>
    <w:rsid w:val="006B43CD"/>
    <w:rsid w:val="00AD29FD"/>
    <w:rsid w:val="00B30904"/>
    <w:rsid w:val="00BD7122"/>
    <w:rsid w:val="00BE386F"/>
    <w:rsid w:val="00C2461B"/>
    <w:rsid w:val="00C261DC"/>
    <w:rsid w:val="00ED4CC3"/>
    <w:rsid w:val="00F31305"/>
    <w:rsid w:val="00FD38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46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35B68"/>
    <w:pPr>
      <w:spacing w:after="200" w:line="276" w:lineRule="auto"/>
      <w:ind w:left="720"/>
      <w:contextualSpacing/>
    </w:pPr>
  </w:style>
  <w:style w:type="table" w:styleId="TableGrid">
    <w:name w:val="Table Grid"/>
    <w:basedOn w:val="TableNormal"/>
    <w:uiPriority w:val="59"/>
    <w:rsid w:val="00135B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Huerga1">
    <w:name w:val="Huerga1"/>
    <w:basedOn w:val="TableClassic1"/>
    <w:uiPriority w:val="99"/>
    <w:rsid w:val="00135B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fr-FR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rFonts w:cs="Times New Roman"/>
        <w:i w:val="0"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135B68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610</Characters>
  <Application>Microsoft Office Word</Application>
  <DocSecurity>0</DocSecurity>
  <Lines>55</Lines>
  <Paragraphs>50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HUERGA</dc:creator>
  <cp:keywords/>
  <dc:description/>
  <cp:lastModifiedBy>GCREDO</cp:lastModifiedBy>
  <cp:revision>7</cp:revision>
  <dcterms:created xsi:type="dcterms:W3CDTF">2017-04-12T15:13:00Z</dcterms:created>
  <dcterms:modified xsi:type="dcterms:W3CDTF">2017-09-15T18:05:00Z</dcterms:modified>
</cp:coreProperties>
</file>