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320" w:rsidRDefault="00955320" w:rsidP="00292FB2">
      <w:pPr>
        <w:keepNext/>
        <w:widowControl w:val="0"/>
        <w:outlineLvl w:val="0"/>
        <w:rPr>
          <w:rFonts w:ascii="Helvetica" w:hAnsi="Helvetica" w:cs="Helvetica"/>
          <w:sz w:val="22"/>
          <w:szCs w:val="20"/>
          <w:lang w:val="en-US" w:eastAsia="sv-SE"/>
        </w:rPr>
      </w:pPr>
      <w:r>
        <w:rPr>
          <w:rFonts w:ascii="Helvetica" w:hAnsi="Helvetica" w:cs="Helvetica"/>
          <w:sz w:val="22"/>
          <w:szCs w:val="20"/>
          <w:lang w:val="en-US" w:eastAsia="sv-SE"/>
        </w:rPr>
        <w:t>Additional file 1</w:t>
      </w:r>
    </w:p>
    <w:p w:rsidR="00292FB2" w:rsidRPr="00472F34" w:rsidRDefault="00292FB2" w:rsidP="00292FB2">
      <w:pPr>
        <w:keepNext/>
        <w:widowControl w:val="0"/>
        <w:outlineLvl w:val="0"/>
        <w:rPr>
          <w:rFonts w:ascii="Helvetica" w:hAnsi="Helvetica" w:cs="Helvetica"/>
          <w:sz w:val="22"/>
          <w:szCs w:val="20"/>
          <w:lang w:val="en-US" w:eastAsia="sv-SE"/>
        </w:rPr>
      </w:pPr>
      <w:r w:rsidRPr="00472F34">
        <w:rPr>
          <w:rFonts w:ascii="Helvetica" w:hAnsi="Helvetica" w:cs="Helvetica"/>
          <w:sz w:val="22"/>
          <w:szCs w:val="20"/>
          <w:lang w:val="en-US" w:eastAsia="sv-SE"/>
        </w:rPr>
        <w:t>Table S1</w:t>
      </w:r>
      <w:r w:rsidR="00785802" w:rsidRPr="00472F34">
        <w:rPr>
          <w:rFonts w:ascii="Helvetica" w:hAnsi="Helvetica" w:cs="Helvetica"/>
          <w:sz w:val="22"/>
          <w:szCs w:val="20"/>
          <w:lang w:val="en-US" w:eastAsia="sv-SE"/>
        </w:rPr>
        <w:t>A</w:t>
      </w:r>
    </w:p>
    <w:p w:rsidR="00292FB2" w:rsidRDefault="00292FB2" w:rsidP="00785802">
      <w:pPr>
        <w:keepNext/>
        <w:widowControl w:val="0"/>
        <w:outlineLvl w:val="0"/>
        <w:rPr>
          <w:rFonts w:ascii="Helvetica" w:hAnsi="Helvetica" w:cs="Helvetica"/>
          <w:bCs/>
          <w:sz w:val="22"/>
          <w:szCs w:val="20"/>
          <w:lang w:val="en-US" w:eastAsia="sv-SE"/>
        </w:rPr>
      </w:pPr>
      <w:r w:rsidRPr="00EA1549">
        <w:rPr>
          <w:rFonts w:ascii="Helvetica" w:hAnsi="Helvetica" w:cs="Helvetica"/>
          <w:bCs/>
          <w:sz w:val="22"/>
          <w:szCs w:val="20"/>
          <w:lang w:val="en-US" w:eastAsia="sv-SE"/>
        </w:rPr>
        <w:t xml:space="preserve">Description of </w:t>
      </w:r>
      <w:r w:rsidR="00785802">
        <w:rPr>
          <w:rFonts w:ascii="Helvetica" w:hAnsi="Helvetica" w:cs="Helvetica"/>
          <w:bCs/>
          <w:sz w:val="22"/>
          <w:szCs w:val="20"/>
          <w:lang w:val="en-US" w:eastAsia="sv-SE"/>
        </w:rPr>
        <w:t xml:space="preserve">the </w:t>
      </w:r>
      <w:r w:rsidRPr="00EA1549">
        <w:rPr>
          <w:rFonts w:ascii="Helvetica" w:hAnsi="Helvetica" w:cs="Helvetica"/>
          <w:bCs/>
          <w:sz w:val="22"/>
          <w:szCs w:val="20"/>
          <w:lang w:val="en-US" w:eastAsia="sv-SE"/>
        </w:rPr>
        <w:t>sociodemographic</w:t>
      </w:r>
      <w:r w:rsidR="00785802">
        <w:rPr>
          <w:rFonts w:ascii="Helvetica" w:hAnsi="Helvetica" w:cs="Helvetica"/>
          <w:bCs/>
          <w:sz w:val="22"/>
          <w:szCs w:val="20"/>
          <w:lang w:val="en-US" w:eastAsia="sv-SE"/>
        </w:rPr>
        <w:t xml:space="preserve"> </w:t>
      </w:r>
      <w:r w:rsidRPr="00EA1549">
        <w:rPr>
          <w:rFonts w:ascii="Helvetica" w:hAnsi="Helvetica" w:cs="Helvetica"/>
          <w:bCs/>
          <w:sz w:val="22"/>
          <w:szCs w:val="20"/>
          <w:lang w:val="en-US" w:eastAsia="sv-SE"/>
        </w:rPr>
        <w:t>characteristics</w:t>
      </w:r>
      <w:r w:rsidR="0033436B">
        <w:rPr>
          <w:rFonts w:ascii="Helvetica" w:hAnsi="Helvetica" w:cs="Helvetica"/>
          <w:bCs/>
          <w:sz w:val="22"/>
          <w:szCs w:val="20"/>
          <w:lang w:val="en-US" w:eastAsia="sv-SE"/>
        </w:rPr>
        <w:t xml:space="preserve"> </w:t>
      </w:r>
      <w:r w:rsidR="00785802">
        <w:rPr>
          <w:rFonts w:ascii="Helvetica" w:hAnsi="Helvetica" w:cs="Helvetica"/>
          <w:bCs/>
          <w:sz w:val="22"/>
          <w:szCs w:val="20"/>
          <w:lang w:val="en-US" w:eastAsia="sv-SE"/>
        </w:rPr>
        <w:t xml:space="preserve">of the study population </w:t>
      </w:r>
      <w:r w:rsidR="0033436B">
        <w:rPr>
          <w:rFonts w:ascii="Helvetica" w:hAnsi="Helvetica" w:cs="Helvetica"/>
          <w:bCs/>
          <w:sz w:val="22"/>
          <w:szCs w:val="20"/>
          <w:lang w:val="en-US" w:eastAsia="sv-SE"/>
        </w:rPr>
        <w:t>(N</w:t>
      </w:r>
      <w:r w:rsidR="00C638EE">
        <w:rPr>
          <w:rFonts w:ascii="Helvetica" w:hAnsi="Helvetica" w:cs="Helvetica"/>
          <w:bCs/>
          <w:sz w:val="22"/>
          <w:szCs w:val="20"/>
          <w:lang w:val="en-US" w:eastAsia="sv-SE"/>
        </w:rPr>
        <w:t xml:space="preserve"> </w:t>
      </w:r>
      <w:r w:rsidR="0033436B">
        <w:rPr>
          <w:rFonts w:ascii="Helvetica" w:hAnsi="Helvetica" w:cs="Helvetica"/>
          <w:bCs/>
          <w:sz w:val="22"/>
          <w:szCs w:val="20"/>
          <w:lang w:val="en-US" w:eastAsia="sv-SE"/>
        </w:rPr>
        <w:t>=</w:t>
      </w:r>
      <w:r w:rsidR="00C638EE">
        <w:rPr>
          <w:rFonts w:ascii="Helvetica" w:hAnsi="Helvetica" w:cs="Helvetica"/>
          <w:bCs/>
          <w:sz w:val="22"/>
          <w:szCs w:val="20"/>
          <w:lang w:val="en-US" w:eastAsia="sv-SE"/>
        </w:rPr>
        <w:t xml:space="preserve"> </w:t>
      </w:r>
      <w:r w:rsidR="0033436B">
        <w:rPr>
          <w:rFonts w:ascii="Helvetica" w:hAnsi="Helvetica" w:cs="Helvetica"/>
          <w:bCs/>
          <w:sz w:val="22"/>
          <w:szCs w:val="20"/>
          <w:lang w:val="en-US" w:eastAsia="sv-SE"/>
        </w:rPr>
        <w:t>2793)</w:t>
      </w:r>
    </w:p>
    <w:p w:rsidR="00292FB2" w:rsidRPr="00EA1549" w:rsidRDefault="00292FB2" w:rsidP="00292FB2">
      <w:pPr>
        <w:keepNext/>
        <w:widowControl w:val="0"/>
        <w:outlineLvl w:val="0"/>
        <w:rPr>
          <w:rFonts w:ascii="Helvetica" w:hAnsi="Helvetica" w:cs="Helvetica"/>
          <w:bCs/>
          <w:sz w:val="22"/>
          <w:szCs w:val="20"/>
          <w:lang w:val="en-US" w:eastAsia="sv-SE"/>
        </w:rPr>
      </w:pPr>
    </w:p>
    <w:tbl>
      <w:tblPr>
        <w:tblW w:w="0" w:type="auto"/>
        <w:tblInd w:w="-15" w:type="dxa"/>
        <w:tblCellMar>
          <w:left w:w="70" w:type="dxa"/>
          <w:right w:w="70" w:type="dxa"/>
        </w:tblCellMar>
        <w:tblLook w:val="0000"/>
      </w:tblPr>
      <w:tblGrid>
        <w:gridCol w:w="2965"/>
        <w:gridCol w:w="720"/>
        <w:gridCol w:w="980"/>
      </w:tblGrid>
      <w:tr w:rsidR="0033436B" w:rsidRPr="003A4EDA" w:rsidTr="00E2208D">
        <w:tc>
          <w:tcPr>
            <w:tcW w:w="4665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</w:tcPr>
          <w:p w:rsidR="0033436B" w:rsidRPr="00C638EE" w:rsidRDefault="0033436B" w:rsidP="00292FB2">
            <w:pPr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</w:p>
          <w:p w:rsidR="0033436B" w:rsidRPr="00C638EE" w:rsidRDefault="0033436B" w:rsidP="00292FB2">
            <w:pPr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C638EE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Sociodemographic 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C</w:t>
            </w:r>
            <w:r w:rsidRPr="00C638EE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haracteristics</w:t>
            </w:r>
          </w:p>
          <w:p w:rsidR="0033436B" w:rsidRPr="00C638EE" w:rsidRDefault="0033436B" w:rsidP="00292FB2">
            <w:pPr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</w:p>
        </w:tc>
      </w:tr>
      <w:tr w:rsidR="0033436B" w:rsidRPr="003A4EDA" w:rsidTr="00E2208D"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Country of birth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33436B" w:rsidRPr="003A4EDA" w:rsidTr="00E2208D">
        <w:tc>
          <w:tcPr>
            <w:tcW w:w="2965" w:type="dxa"/>
            <w:tcBorders>
              <w:top w:val="single" w:sz="4" w:space="0" w:color="auto"/>
            </w:tcBorders>
            <w:noWrap/>
          </w:tcPr>
          <w:p w:rsidR="0033436B" w:rsidRPr="003A4EDA" w:rsidRDefault="007923B1" w:rsidP="007923B1">
            <w:pPr>
              <w:spacing w:line="288" w:lineRule="auto"/>
              <w:ind w:left="15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smartTag w:uri="urn:schemas-microsoft-com:office:smarttags" w:element="country-region">
              <w:smartTag w:uri="urn:schemas-microsoft-com:office:smarttags" w:element="place">
                <w:r w:rsidR="0033436B" w:rsidRPr="003A4EDA">
                  <w:rPr>
                    <w:rFonts w:ascii="Helvetica" w:hAnsi="Helvetica" w:cs="Helvetica"/>
                    <w:bCs/>
                    <w:sz w:val="20"/>
                    <w:szCs w:val="20"/>
                    <w:lang w:val="en-US"/>
                  </w:rPr>
                  <w:t>Italy</w:t>
                </w:r>
              </w:smartTag>
            </w:smartTag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2590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92.7</w:t>
            </w:r>
          </w:p>
        </w:tc>
      </w:tr>
      <w:tr w:rsidR="0033436B" w:rsidRPr="003A4EDA" w:rsidTr="00E2208D">
        <w:tc>
          <w:tcPr>
            <w:tcW w:w="2965" w:type="dxa"/>
            <w:noWrap/>
          </w:tcPr>
          <w:p w:rsidR="0033436B" w:rsidRPr="003A4EDA" w:rsidRDefault="007923B1" w:rsidP="007923B1">
            <w:pPr>
              <w:spacing w:line="288" w:lineRule="auto"/>
              <w:ind w:left="15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Other</w:t>
            </w:r>
          </w:p>
        </w:tc>
        <w:tc>
          <w:tcPr>
            <w:tcW w:w="720" w:type="dxa"/>
            <w:tcBorders>
              <w:left w:val="nil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194</w:t>
            </w:r>
          </w:p>
        </w:tc>
        <w:tc>
          <w:tcPr>
            <w:tcW w:w="980" w:type="dxa"/>
            <w:tcBorders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6.9</w:t>
            </w:r>
          </w:p>
        </w:tc>
      </w:tr>
      <w:tr w:rsidR="0033436B" w:rsidRPr="003A4EDA" w:rsidTr="00E2208D">
        <w:tc>
          <w:tcPr>
            <w:tcW w:w="2965" w:type="dxa"/>
            <w:noWrap/>
          </w:tcPr>
          <w:p w:rsidR="0033436B" w:rsidRPr="003A4EDA" w:rsidRDefault="007923B1" w:rsidP="007923B1">
            <w:pPr>
              <w:spacing w:line="288" w:lineRule="auto"/>
              <w:ind w:left="15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720" w:type="dxa"/>
            <w:tcBorders>
              <w:left w:val="nil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980" w:type="dxa"/>
            <w:tcBorders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0.3</w:t>
            </w:r>
          </w:p>
        </w:tc>
      </w:tr>
      <w:tr w:rsidR="0033436B" w:rsidRPr="003A4EDA" w:rsidTr="00E2208D">
        <w:tc>
          <w:tcPr>
            <w:tcW w:w="2965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Marital status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4" w:space="0" w:color="auto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33436B" w:rsidRPr="003A4EDA" w:rsidTr="00E2208D">
        <w:tc>
          <w:tcPr>
            <w:tcW w:w="2965" w:type="dxa"/>
            <w:tcBorders>
              <w:top w:val="single" w:sz="4" w:space="0" w:color="auto"/>
            </w:tcBorders>
            <w:noWrap/>
          </w:tcPr>
          <w:p w:rsidR="0033436B" w:rsidRPr="003A4EDA" w:rsidRDefault="007923B1" w:rsidP="007923B1">
            <w:pPr>
              <w:spacing w:line="288" w:lineRule="auto"/>
              <w:ind w:left="15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1307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46.8</w:t>
            </w:r>
          </w:p>
        </w:tc>
      </w:tr>
      <w:tr w:rsidR="0033436B" w:rsidRPr="003A4EDA" w:rsidTr="00E2208D">
        <w:tc>
          <w:tcPr>
            <w:tcW w:w="2965" w:type="dxa"/>
            <w:noWrap/>
          </w:tcPr>
          <w:p w:rsidR="0033436B" w:rsidRPr="003A4EDA" w:rsidRDefault="007923B1" w:rsidP="007923B1">
            <w:pPr>
              <w:spacing w:line="288" w:lineRule="auto"/>
              <w:ind w:left="15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Married</w:t>
            </w:r>
          </w:p>
        </w:tc>
        <w:tc>
          <w:tcPr>
            <w:tcW w:w="720" w:type="dxa"/>
            <w:tcBorders>
              <w:left w:val="nil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1351</w:t>
            </w:r>
          </w:p>
        </w:tc>
        <w:tc>
          <w:tcPr>
            <w:tcW w:w="980" w:type="dxa"/>
            <w:tcBorders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48.4</w:t>
            </w:r>
          </w:p>
        </w:tc>
      </w:tr>
      <w:tr w:rsidR="0033436B" w:rsidRPr="003A4EDA" w:rsidTr="00E2208D">
        <w:tc>
          <w:tcPr>
            <w:tcW w:w="2965" w:type="dxa"/>
            <w:noWrap/>
          </w:tcPr>
          <w:p w:rsidR="0033436B" w:rsidRPr="003A4EDA" w:rsidRDefault="007923B1" w:rsidP="007923B1">
            <w:pPr>
              <w:spacing w:line="288" w:lineRule="auto"/>
              <w:ind w:left="15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Divorced/separated</w:t>
            </w:r>
          </w:p>
        </w:tc>
        <w:tc>
          <w:tcPr>
            <w:tcW w:w="720" w:type="dxa"/>
            <w:tcBorders>
              <w:left w:val="nil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95</w:t>
            </w:r>
          </w:p>
        </w:tc>
        <w:tc>
          <w:tcPr>
            <w:tcW w:w="980" w:type="dxa"/>
            <w:tcBorders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3.4</w:t>
            </w:r>
          </w:p>
        </w:tc>
      </w:tr>
      <w:tr w:rsidR="0033436B" w:rsidRPr="003A4EDA" w:rsidTr="00E2208D">
        <w:tc>
          <w:tcPr>
            <w:tcW w:w="2965" w:type="dxa"/>
            <w:noWrap/>
          </w:tcPr>
          <w:p w:rsidR="0033436B" w:rsidRPr="003A4EDA" w:rsidRDefault="007923B1" w:rsidP="007923B1">
            <w:pPr>
              <w:spacing w:line="288" w:lineRule="auto"/>
              <w:ind w:left="15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720" w:type="dxa"/>
            <w:tcBorders>
              <w:left w:val="nil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980" w:type="dxa"/>
            <w:tcBorders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0.5</w:t>
            </w:r>
          </w:p>
        </w:tc>
      </w:tr>
      <w:tr w:rsidR="0033436B" w:rsidRPr="003A4EDA" w:rsidTr="00E2208D">
        <w:tc>
          <w:tcPr>
            <w:tcW w:w="2965" w:type="dxa"/>
            <w:noWrap/>
          </w:tcPr>
          <w:p w:rsidR="0033436B" w:rsidRPr="003A4EDA" w:rsidRDefault="007923B1" w:rsidP="007923B1">
            <w:pPr>
              <w:spacing w:line="288" w:lineRule="auto"/>
              <w:ind w:left="15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720" w:type="dxa"/>
            <w:tcBorders>
              <w:left w:val="nil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980" w:type="dxa"/>
            <w:tcBorders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0.9</w:t>
            </w:r>
          </w:p>
        </w:tc>
      </w:tr>
      <w:tr w:rsidR="0033436B" w:rsidRPr="003A4EDA" w:rsidTr="00E2208D">
        <w:tc>
          <w:tcPr>
            <w:tcW w:w="2965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Educational level 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4" w:space="0" w:color="auto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33436B" w:rsidRPr="003A4EDA" w:rsidTr="00E2208D">
        <w:tc>
          <w:tcPr>
            <w:tcW w:w="2965" w:type="dxa"/>
            <w:tcBorders>
              <w:top w:val="single" w:sz="4" w:space="0" w:color="auto"/>
            </w:tcBorders>
            <w:noWrap/>
          </w:tcPr>
          <w:p w:rsidR="0033436B" w:rsidRPr="003A4EDA" w:rsidRDefault="007923B1" w:rsidP="007923B1">
            <w:pPr>
              <w:spacing w:line="288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Secondary school</w:t>
            </w:r>
            <w:r w:rsidR="0033436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or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lower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635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22.7</w:t>
            </w:r>
          </w:p>
        </w:tc>
      </w:tr>
      <w:tr w:rsidR="0033436B" w:rsidRPr="003A4EDA" w:rsidTr="00E2208D">
        <w:tc>
          <w:tcPr>
            <w:tcW w:w="2965" w:type="dxa"/>
            <w:noWrap/>
          </w:tcPr>
          <w:p w:rsidR="0033436B" w:rsidRPr="003A4EDA" w:rsidRDefault="007923B1" w:rsidP="007923B1">
            <w:pPr>
              <w:spacing w:line="288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High school diploma or higher</w:t>
            </w:r>
          </w:p>
        </w:tc>
        <w:tc>
          <w:tcPr>
            <w:tcW w:w="720" w:type="dxa"/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2082</w:t>
            </w:r>
          </w:p>
        </w:tc>
        <w:tc>
          <w:tcPr>
            <w:tcW w:w="980" w:type="dxa"/>
            <w:tcBorders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74.5</w:t>
            </w:r>
          </w:p>
        </w:tc>
      </w:tr>
      <w:tr w:rsidR="0033436B" w:rsidRPr="003A4EDA" w:rsidTr="00E2208D">
        <w:tc>
          <w:tcPr>
            <w:tcW w:w="2965" w:type="dxa"/>
            <w:noWrap/>
          </w:tcPr>
          <w:p w:rsidR="0033436B" w:rsidRPr="003A4EDA" w:rsidRDefault="007923B1" w:rsidP="007923B1">
            <w:pPr>
              <w:spacing w:line="288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Other</w:t>
            </w:r>
          </w:p>
        </w:tc>
        <w:tc>
          <w:tcPr>
            <w:tcW w:w="720" w:type="dxa"/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980" w:type="dxa"/>
            <w:tcBorders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2.2</w:t>
            </w:r>
          </w:p>
        </w:tc>
      </w:tr>
      <w:tr w:rsidR="0033436B" w:rsidRPr="003A4EDA" w:rsidTr="00E2208D">
        <w:tc>
          <w:tcPr>
            <w:tcW w:w="2965" w:type="dxa"/>
            <w:noWrap/>
          </w:tcPr>
          <w:p w:rsidR="0033436B" w:rsidRPr="003A4EDA" w:rsidRDefault="007923B1" w:rsidP="007923B1">
            <w:pPr>
              <w:spacing w:line="288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720" w:type="dxa"/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980" w:type="dxa"/>
            <w:tcBorders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0.5</w:t>
            </w:r>
          </w:p>
        </w:tc>
      </w:tr>
      <w:tr w:rsidR="0033436B" w:rsidRPr="003A4EDA" w:rsidTr="00E2208D">
        <w:tc>
          <w:tcPr>
            <w:tcW w:w="2965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Occupational status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980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33436B" w:rsidRPr="003A4EDA" w:rsidTr="00E2208D">
        <w:tc>
          <w:tcPr>
            <w:tcW w:w="2965" w:type="dxa"/>
            <w:tcBorders>
              <w:top w:val="single" w:sz="4" w:space="0" w:color="auto"/>
            </w:tcBorders>
            <w:noWrap/>
          </w:tcPr>
          <w:p w:rsidR="0033436B" w:rsidRPr="003A4EDA" w:rsidRDefault="007923B1" w:rsidP="007923B1">
            <w:pPr>
              <w:spacing w:line="288" w:lineRule="auto"/>
              <w:ind w:left="15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Employed</w:t>
            </w:r>
          </w:p>
        </w:tc>
        <w:tc>
          <w:tcPr>
            <w:tcW w:w="720" w:type="dxa"/>
            <w:tcBorders>
              <w:top w:val="single" w:sz="4" w:space="0" w:color="auto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1098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39.3</w:t>
            </w:r>
          </w:p>
        </w:tc>
      </w:tr>
      <w:tr w:rsidR="0033436B" w:rsidRPr="003A4EDA" w:rsidTr="00E2208D">
        <w:tc>
          <w:tcPr>
            <w:tcW w:w="2965" w:type="dxa"/>
            <w:noWrap/>
          </w:tcPr>
          <w:p w:rsidR="0033436B" w:rsidRPr="003A4EDA" w:rsidRDefault="007923B1" w:rsidP="007923B1">
            <w:pPr>
              <w:spacing w:line="288" w:lineRule="auto"/>
              <w:ind w:left="15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Not </w:t>
            </w:r>
            <w:proofErr w:type="spellStart"/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working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20" w:type="dxa"/>
            <w:tcBorders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1678</w:t>
            </w:r>
          </w:p>
        </w:tc>
        <w:tc>
          <w:tcPr>
            <w:tcW w:w="980" w:type="dxa"/>
            <w:tcBorders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60.1</w:t>
            </w:r>
          </w:p>
        </w:tc>
      </w:tr>
      <w:tr w:rsidR="0033436B" w:rsidRPr="003A4EDA" w:rsidTr="00E2208D">
        <w:tc>
          <w:tcPr>
            <w:tcW w:w="2965" w:type="dxa"/>
            <w:noWrap/>
          </w:tcPr>
          <w:p w:rsidR="0033436B" w:rsidRPr="003A4EDA" w:rsidRDefault="007923B1" w:rsidP="007923B1">
            <w:pPr>
              <w:spacing w:line="288" w:lineRule="auto"/>
              <w:ind w:left="15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Other</w:t>
            </w:r>
          </w:p>
        </w:tc>
        <w:tc>
          <w:tcPr>
            <w:tcW w:w="720" w:type="dxa"/>
            <w:tcBorders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980" w:type="dxa"/>
            <w:tcBorders>
              <w:lef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0.2</w:t>
            </w:r>
          </w:p>
        </w:tc>
      </w:tr>
      <w:tr w:rsidR="0033436B" w:rsidRPr="003A4EDA" w:rsidTr="00E2208D">
        <w:tc>
          <w:tcPr>
            <w:tcW w:w="2965" w:type="dxa"/>
            <w:tcBorders>
              <w:bottom w:val="single" w:sz="12" w:space="0" w:color="auto"/>
            </w:tcBorders>
            <w:noWrap/>
          </w:tcPr>
          <w:p w:rsidR="0033436B" w:rsidRPr="003A4EDA" w:rsidRDefault="007923B1" w:rsidP="007923B1">
            <w:pPr>
              <w:spacing w:line="288" w:lineRule="auto"/>
              <w:ind w:left="15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720" w:type="dxa"/>
            <w:tcBorders>
              <w:bottom w:val="single" w:sz="12" w:space="0" w:color="auto"/>
              <w:right w:val="nil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980" w:type="dxa"/>
            <w:tcBorders>
              <w:left w:val="nil"/>
              <w:bottom w:val="single" w:sz="12" w:space="0" w:color="auto"/>
            </w:tcBorders>
            <w:noWrap/>
          </w:tcPr>
          <w:p w:rsidR="0033436B" w:rsidRPr="003A4EDA" w:rsidRDefault="0033436B" w:rsidP="00D30E72">
            <w:pPr>
              <w:spacing w:line="288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0.4</w:t>
            </w:r>
          </w:p>
        </w:tc>
      </w:tr>
    </w:tbl>
    <w:p w:rsidR="0033436B" w:rsidRDefault="0033436B" w:rsidP="00292FB2">
      <w:pPr>
        <w:rPr>
          <w:rFonts w:ascii="Helvetica" w:hAnsi="Helvetica" w:cs="Helvetica"/>
          <w:sz w:val="20"/>
          <w:szCs w:val="20"/>
          <w:lang w:val="en-US"/>
        </w:rPr>
      </w:pPr>
    </w:p>
    <w:p w:rsidR="00292FB2" w:rsidRPr="003A4EDA" w:rsidRDefault="00292FB2" w:rsidP="00292FB2">
      <w:pPr>
        <w:rPr>
          <w:rFonts w:ascii="Helvetica" w:hAnsi="Helvetica" w:cs="Helvetica"/>
          <w:sz w:val="20"/>
          <w:szCs w:val="20"/>
          <w:lang w:val="en-US"/>
        </w:rPr>
      </w:pPr>
      <w:proofErr w:type="spellStart"/>
      <w:r w:rsidRPr="003A4EDA">
        <w:rPr>
          <w:rFonts w:ascii="Helvetica" w:hAnsi="Helvetica" w:cs="Helvetica"/>
          <w:sz w:val="20"/>
          <w:szCs w:val="20"/>
          <w:vertAlign w:val="superscript"/>
          <w:lang w:val="en-US"/>
        </w:rPr>
        <w:t>a</w:t>
      </w:r>
      <w:r w:rsidRPr="003A4EDA">
        <w:rPr>
          <w:rFonts w:ascii="Helvetica" w:hAnsi="Helvetica" w:cs="Helvetica"/>
          <w:sz w:val="20"/>
          <w:szCs w:val="20"/>
          <w:lang w:val="en-US"/>
        </w:rPr>
        <w:t>Includes</w:t>
      </w:r>
      <w:proofErr w:type="spellEnd"/>
      <w:r w:rsidRPr="003A4EDA">
        <w:rPr>
          <w:rFonts w:ascii="Helvetica" w:hAnsi="Helvetica" w:cs="Helvetica"/>
          <w:sz w:val="20"/>
          <w:szCs w:val="20"/>
          <w:lang w:val="en-US"/>
        </w:rPr>
        <w:t xml:space="preserve"> those looking for a job, housewives, those at high school, university students</w:t>
      </w:r>
      <w:r w:rsidR="00C638EE">
        <w:rPr>
          <w:rFonts w:ascii="Helvetica" w:hAnsi="Helvetica" w:cs="Helvetica"/>
          <w:sz w:val="20"/>
          <w:szCs w:val="20"/>
          <w:lang w:val="en-US"/>
        </w:rPr>
        <w:t>,</w:t>
      </w:r>
      <w:r w:rsidRPr="003A4EDA">
        <w:rPr>
          <w:rFonts w:ascii="Helvetica" w:hAnsi="Helvetica" w:cs="Helvetica"/>
          <w:sz w:val="20"/>
          <w:szCs w:val="20"/>
          <w:lang w:val="en-US"/>
        </w:rPr>
        <w:t xml:space="preserve"> and the unemployed </w:t>
      </w:r>
    </w:p>
    <w:p w:rsidR="001132AD" w:rsidRDefault="001132AD">
      <w:pPr>
        <w:rPr>
          <w:lang w:val="en-US"/>
        </w:rPr>
      </w:pPr>
    </w:p>
    <w:p w:rsidR="00785802" w:rsidRPr="00472F34" w:rsidRDefault="00785802" w:rsidP="00785802">
      <w:pPr>
        <w:keepNext/>
        <w:widowControl w:val="0"/>
        <w:outlineLvl w:val="0"/>
        <w:rPr>
          <w:rFonts w:ascii="Helvetica" w:hAnsi="Helvetica" w:cs="Helvetica"/>
          <w:sz w:val="22"/>
          <w:szCs w:val="20"/>
          <w:lang w:val="en-US" w:eastAsia="sv-SE"/>
        </w:rPr>
      </w:pPr>
      <w:r>
        <w:rPr>
          <w:rFonts w:ascii="Helvetica" w:hAnsi="Helvetica" w:cs="Helvetica"/>
          <w:b/>
          <w:sz w:val="22"/>
          <w:szCs w:val="20"/>
          <w:lang w:val="en-US" w:eastAsia="sv-SE"/>
        </w:rPr>
        <w:br w:type="page"/>
      </w:r>
      <w:r w:rsidRPr="00472F34">
        <w:rPr>
          <w:rFonts w:ascii="Helvetica" w:hAnsi="Helvetica" w:cs="Helvetica"/>
          <w:sz w:val="22"/>
          <w:szCs w:val="20"/>
          <w:lang w:val="en-US" w:eastAsia="sv-SE"/>
        </w:rPr>
        <w:lastRenderedPageBreak/>
        <w:t>Table S1B</w:t>
      </w:r>
    </w:p>
    <w:p w:rsidR="00785802" w:rsidRDefault="00785802" w:rsidP="00785802">
      <w:pPr>
        <w:keepNext/>
        <w:widowControl w:val="0"/>
        <w:outlineLvl w:val="0"/>
        <w:rPr>
          <w:rFonts w:ascii="Helvetica" w:hAnsi="Helvetica" w:cs="Helvetica"/>
          <w:bCs/>
          <w:sz w:val="22"/>
          <w:szCs w:val="20"/>
          <w:lang w:val="en-US" w:eastAsia="sv-SE"/>
        </w:rPr>
      </w:pPr>
      <w:r w:rsidRPr="00EA1549">
        <w:rPr>
          <w:rFonts w:ascii="Helvetica" w:hAnsi="Helvetica" w:cs="Helvetica"/>
          <w:bCs/>
          <w:sz w:val="22"/>
          <w:szCs w:val="20"/>
          <w:lang w:val="en-US" w:eastAsia="sv-SE"/>
        </w:rPr>
        <w:t xml:space="preserve">Description of </w:t>
      </w:r>
      <w:r>
        <w:rPr>
          <w:rFonts w:ascii="Helvetica" w:hAnsi="Helvetica" w:cs="Helvetica"/>
          <w:bCs/>
          <w:sz w:val="22"/>
          <w:szCs w:val="20"/>
          <w:lang w:val="en-US" w:eastAsia="sv-SE"/>
        </w:rPr>
        <w:t>the behavioral c</w:t>
      </w:r>
      <w:r w:rsidRPr="00EA1549">
        <w:rPr>
          <w:rFonts w:ascii="Helvetica" w:hAnsi="Helvetica" w:cs="Helvetica"/>
          <w:bCs/>
          <w:sz w:val="22"/>
          <w:szCs w:val="20"/>
          <w:lang w:val="en-US" w:eastAsia="sv-SE"/>
        </w:rPr>
        <w:t>haracteristics</w:t>
      </w:r>
      <w:r>
        <w:rPr>
          <w:rFonts w:ascii="Helvetica" w:hAnsi="Helvetica" w:cs="Helvetica"/>
          <w:bCs/>
          <w:sz w:val="22"/>
          <w:szCs w:val="20"/>
          <w:lang w:val="en-US" w:eastAsia="sv-SE"/>
        </w:rPr>
        <w:t xml:space="preserve"> of the study population (N</w:t>
      </w:r>
      <w:r w:rsidR="00F11B3B">
        <w:rPr>
          <w:rFonts w:ascii="Helvetica" w:hAnsi="Helvetica" w:cs="Helvetica"/>
          <w:bCs/>
          <w:sz w:val="22"/>
          <w:szCs w:val="20"/>
          <w:lang w:val="en-US" w:eastAsia="sv-SE"/>
        </w:rPr>
        <w:t xml:space="preserve"> </w:t>
      </w:r>
      <w:r>
        <w:rPr>
          <w:rFonts w:ascii="Helvetica" w:hAnsi="Helvetica" w:cs="Helvetica"/>
          <w:bCs/>
          <w:sz w:val="22"/>
          <w:szCs w:val="20"/>
          <w:lang w:val="en-US" w:eastAsia="sv-SE"/>
        </w:rPr>
        <w:t>=</w:t>
      </w:r>
      <w:r w:rsidR="00F11B3B">
        <w:rPr>
          <w:rFonts w:ascii="Helvetica" w:hAnsi="Helvetica" w:cs="Helvetica"/>
          <w:bCs/>
          <w:sz w:val="22"/>
          <w:szCs w:val="20"/>
          <w:lang w:val="en-US" w:eastAsia="sv-SE"/>
        </w:rPr>
        <w:t xml:space="preserve"> </w:t>
      </w:r>
      <w:r>
        <w:rPr>
          <w:rFonts w:ascii="Helvetica" w:hAnsi="Helvetica" w:cs="Helvetica"/>
          <w:bCs/>
          <w:sz w:val="22"/>
          <w:szCs w:val="20"/>
          <w:lang w:val="en-US" w:eastAsia="sv-SE"/>
        </w:rPr>
        <w:t>2793)</w:t>
      </w:r>
    </w:p>
    <w:p w:rsidR="00785802" w:rsidRDefault="00785802">
      <w:pPr>
        <w:rPr>
          <w:lang w:val="en-US"/>
        </w:rPr>
      </w:pPr>
    </w:p>
    <w:p w:rsidR="00785802" w:rsidRPr="0003479A" w:rsidRDefault="00785802">
      <w:pPr>
        <w:rPr>
          <w:lang w:val="en-US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861"/>
        <w:gridCol w:w="900"/>
      </w:tblGrid>
      <w:tr w:rsidR="0003479A" w:rsidRPr="0003479A" w:rsidTr="00E2208D">
        <w:tc>
          <w:tcPr>
            <w:tcW w:w="5305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5561B5" w:rsidRPr="0003479A" w:rsidRDefault="005561B5" w:rsidP="005561B5">
            <w:pPr>
              <w:spacing w:line="288" w:lineRule="auto"/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</w:p>
          <w:p w:rsidR="0033436B" w:rsidRPr="0003479A" w:rsidRDefault="0033436B" w:rsidP="005561B5">
            <w:pPr>
              <w:spacing w:line="288" w:lineRule="auto"/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03479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Behavioral 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C</w:t>
            </w:r>
            <w:r w:rsidR="00F11B3B" w:rsidRPr="0003479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haracteristics</w:t>
            </w:r>
          </w:p>
          <w:p w:rsidR="005561B5" w:rsidRPr="0003479A" w:rsidRDefault="005561B5" w:rsidP="005561B5">
            <w:pPr>
              <w:spacing w:line="288" w:lineRule="auto"/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</w:p>
        </w:tc>
      </w:tr>
      <w:tr w:rsidR="0003479A" w:rsidRPr="0003479A" w:rsidTr="00E2208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561B5" w:rsidRPr="0003479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/>
                <w:sz w:val="20"/>
                <w:szCs w:val="20"/>
                <w:lang w:val="en-US"/>
              </w:rPr>
            </w:pPr>
            <w:r w:rsidRPr="0003479A">
              <w:rPr>
                <w:rFonts w:ascii="Helvetica" w:hAnsi="Helvetica" w:cs="Helvetica"/>
                <w:b/>
                <w:sz w:val="20"/>
                <w:szCs w:val="20"/>
                <w:lang w:val="en-US"/>
              </w:rPr>
              <w:t>Smoking status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5561B5" w:rsidRPr="0003479A" w:rsidRDefault="005561B5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/>
                <w:sz w:val="20"/>
                <w:szCs w:val="20"/>
                <w:lang w:val="en-US"/>
              </w:rPr>
            </w:pPr>
            <w:r w:rsidRPr="0003479A">
              <w:rPr>
                <w:rFonts w:ascii="Helvetica" w:hAnsi="Helvetica" w:cs="Helvetica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5561B5" w:rsidRPr="0003479A" w:rsidRDefault="005561B5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/>
                <w:sz w:val="20"/>
                <w:szCs w:val="20"/>
                <w:lang w:val="en-US"/>
              </w:rPr>
            </w:pPr>
            <w:r w:rsidRPr="0003479A">
              <w:rPr>
                <w:rFonts w:ascii="Helvetica" w:hAnsi="Helvetica" w:cs="Helvetica"/>
                <w:b/>
                <w:sz w:val="20"/>
                <w:szCs w:val="20"/>
                <w:lang w:val="en-US"/>
              </w:rPr>
              <w:t>%</w:t>
            </w:r>
          </w:p>
        </w:tc>
      </w:tr>
      <w:tr w:rsidR="0003479A" w:rsidRPr="0003479A" w:rsidTr="00E2208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3436B" w:rsidRPr="0003479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03479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03479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33436B" w:rsidRPr="0003479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03479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852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33436B" w:rsidRPr="0003479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03479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30.5</w:t>
            </w:r>
          </w:p>
        </w:tc>
      </w:tr>
      <w:tr w:rsidR="0003479A" w:rsidRPr="0003479A" w:rsidTr="00E2208D">
        <w:tc>
          <w:tcPr>
            <w:tcW w:w="3544" w:type="dxa"/>
            <w:tcBorders>
              <w:top w:val="single" w:sz="4" w:space="0" w:color="auto"/>
            </w:tcBorders>
          </w:tcPr>
          <w:p w:rsidR="0033436B" w:rsidRPr="0003479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03479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03479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No, I quit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33436B" w:rsidRPr="0003479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03479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404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33436B" w:rsidRPr="0003479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03479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14.5</w:t>
            </w:r>
          </w:p>
        </w:tc>
      </w:tr>
      <w:tr w:rsidR="0033436B" w:rsidRPr="003A4EDA" w:rsidTr="00E2208D">
        <w:tc>
          <w:tcPr>
            <w:tcW w:w="3544" w:type="dxa"/>
            <w:tcBorders>
              <w:top w:val="nil"/>
            </w:tcBorders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Never</w:t>
            </w:r>
          </w:p>
        </w:tc>
        <w:tc>
          <w:tcPr>
            <w:tcW w:w="861" w:type="dxa"/>
            <w:tcBorders>
              <w:top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1466</w:t>
            </w:r>
          </w:p>
        </w:tc>
        <w:tc>
          <w:tcPr>
            <w:tcW w:w="900" w:type="dxa"/>
            <w:tcBorders>
              <w:top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52.5</w:t>
            </w:r>
          </w:p>
        </w:tc>
      </w:tr>
      <w:tr w:rsidR="0033436B" w:rsidRPr="003A4EDA" w:rsidTr="00E2208D">
        <w:tc>
          <w:tcPr>
            <w:tcW w:w="3544" w:type="dxa"/>
            <w:tcBorders>
              <w:top w:val="nil"/>
            </w:tcBorders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861" w:type="dxa"/>
            <w:tcBorders>
              <w:top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71</w:t>
            </w:r>
          </w:p>
        </w:tc>
        <w:tc>
          <w:tcPr>
            <w:tcW w:w="900" w:type="dxa"/>
            <w:tcBorders>
              <w:top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2.5</w:t>
            </w:r>
          </w:p>
        </w:tc>
      </w:tr>
      <w:tr w:rsidR="0033436B" w:rsidRPr="003A4EDA" w:rsidTr="00E2208D"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Ever used contraception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33436B" w:rsidRPr="003A4EDA" w:rsidTr="00E2208D"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2074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74.3</w:t>
            </w:r>
          </w:p>
        </w:tc>
      </w:tr>
      <w:tr w:rsidR="0033436B" w:rsidRPr="003A4EDA" w:rsidTr="00E2208D">
        <w:tc>
          <w:tcPr>
            <w:tcW w:w="3544" w:type="dxa"/>
            <w:tcBorders>
              <w:top w:val="nil"/>
              <w:bottom w:val="nil"/>
            </w:tcBorders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692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24.8</w:t>
            </w:r>
          </w:p>
        </w:tc>
      </w:tr>
      <w:tr w:rsidR="0033436B" w:rsidRPr="003A4EDA" w:rsidTr="00E2208D">
        <w:tc>
          <w:tcPr>
            <w:tcW w:w="3544" w:type="dxa"/>
            <w:tcBorders>
              <w:top w:val="nil"/>
            </w:tcBorders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861" w:type="dxa"/>
            <w:tcBorders>
              <w:top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1.0</w:t>
            </w:r>
          </w:p>
        </w:tc>
      </w:tr>
      <w:tr w:rsidR="0033436B" w:rsidRPr="003A4EDA" w:rsidTr="00E2208D"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Age at first sexual intercourse, y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33436B" w:rsidRPr="003A4EDA" w:rsidTr="00E2208D">
        <w:tc>
          <w:tcPr>
            <w:tcW w:w="3544" w:type="dxa"/>
            <w:tcBorders>
              <w:top w:val="single" w:sz="4" w:space="0" w:color="auto"/>
            </w:tcBorders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≤11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0.0</w:t>
            </w:r>
          </w:p>
        </w:tc>
      </w:tr>
      <w:tr w:rsidR="0033436B" w:rsidRPr="003A4EDA" w:rsidTr="00E2208D">
        <w:tc>
          <w:tcPr>
            <w:tcW w:w="3544" w:type="dxa"/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12</w:t>
            </w:r>
            <w:r w:rsidR="00F11B3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-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861" w:type="dxa"/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87</w:t>
            </w:r>
          </w:p>
        </w:tc>
        <w:tc>
          <w:tcPr>
            <w:tcW w:w="900" w:type="dxa"/>
            <w:tcBorders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3.1</w:t>
            </w:r>
          </w:p>
        </w:tc>
      </w:tr>
      <w:tr w:rsidR="0033436B" w:rsidRPr="003A4EDA" w:rsidTr="00E2208D">
        <w:tc>
          <w:tcPr>
            <w:tcW w:w="3544" w:type="dxa"/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15</w:t>
            </w:r>
            <w:r w:rsidR="00F11B3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-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861" w:type="dxa"/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1077</w:t>
            </w:r>
          </w:p>
        </w:tc>
        <w:tc>
          <w:tcPr>
            <w:tcW w:w="900" w:type="dxa"/>
            <w:tcBorders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38.6</w:t>
            </w:r>
          </w:p>
        </w:tc>
      </w:tr>
      <w:tr w:rsidR="0033436B" w:rsidRPr="003A4EDA" w:rsidTr="00E2208D">
        <w:tc>
          <w:tcPr>
            <w:tcW w:w="3544" w:type="dxa"/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18</w:t>
            </w:r>
            <w:r w:rsidR="00F11B3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-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861" w:type="dxa"/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1396</w:t>
            </w:r>
          </w:p>
        </w:tc>
        <w:tc>
          <w:tcPr>
            <w:tcW w:w="900" w:type="dxa"/>
            <w:tcBorders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50.0</w:t>
            </w:r>
          </w:p>
        </w:tc>
      </w:tr>
      <w:tr w:rsidR="0033436B" w:rsidRPr="003A4EDA" w:rsidTr="00E2208D">
        <w:tc>
          <w:tcPr>
            <w:tcW w:w="3544" w:type="dxa"/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&gt;24</w:t>
            </w:r>
          </w:p>
        </w:tc>
        <w:tc>
          <w:tcPr>
            <w:tcW w:w="861" w:type="dxa"/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173</w:t>
            </w:r>
          </w:p>
        </w:tc>
        <w:tc>
          <w:tcPr>
            <w:tcW w:w="900" w:type="dxa"/>
            <w:tcBorders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6.2</w:t>
            </w:r>
          </w:p>
        </w:tc>
      </w:tr>
      <w:tr w:rsidR="0033436B" w:rsidRPr="003A4EDA" w:rsidTr="00E2208D">
        <w:tc>
          <w:tcPr>
            <w:tcW w:w="3544" w:type="dxa"/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861" w:type="dxa"/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59</w:t>
            </w:r>
          </w:p>
        </w:tc>
        <w:tc>
          <w:tcPr>
            <w:tcW w:w="900" w:type="dxa"/>
            <w:tcBorders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2.1</w:t>
            </w:r>
          </w:p>
        </w:tc>
      </w:tr>
      <w:tr w:rsidR="0033436B" w:rsidRPr="003A4EDA" w:rsidTr="00E2208D"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N</w:t>
            </w:r>
            <w:r w:rsidR="005561B5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°</w:t>
            </w: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sexual partners in past 6 months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33436B" w:rsidRPr="003A4EDA" w:rsidTr="00E2208D">
        <w:tc>
          <w:tcPr>
            <w:tcW w:w="3544" w:type="dxa"/>
            <w:tcBorders>
              <w:top w:val="single" w:sz="4" w:space="0" w:color="auto"/>
            </w:tcBorders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None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189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6.8</w:t>
            </w:r>
          </w:p>
        </w:tc>
      </w:tr>
      <w:tr w:rsidR="0033436B" w:rsidRPr="003A4EDA" w:rsidTr="00E2208D">
        <w:tc>
          <w:tcPr>
            <w:tcW w:w="3544" w:type="dxa"/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61" w:type="dxa"/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2332</w:t>
            </w:r>
          </w:p>
        </w:tc>
        <w:tc>
          <w:tcPr>
            <w:tcW w:w="900" w:type="dxa"/>
            <w:tcBorders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83.5</w:t>
            </w:r>
          </w:p>
        </w:tc>
      </w:tr>
      <w:tr w:rsidR="0033436B" w:rsidRPr="003A4EDA" w:rsidTr="00E2208D">
        <w:tc>
          <w:tcPr>
            <w:tcW w:w="3544" w:type="dxa"/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</w:t>
            </w:r>
            <w:r w:rsidR="00F11B3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-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861" w:type="dxa"/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155</w:t>
            </w:r>
          </w:p>
        </w:tc>
        <w:tc>
          <w:tcPr>
            <w:tcW w:w="900" w:type="dxa"/>
            <w:tcBorders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5.5</w:t>
            </w:r>
          </w:p>
        </w:tc>
      </w:tr>
      <w:tr w:rsidR="0033436B" w:rsidRPr="003A4EDA" w:rsidTr="00E2208D">
        <w:tc>
          <w:tcPr>
            <w:tcW w:w="3544" w:type="dxa"/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5+</w:t>
            </w:r>
          </w:p>
        </w:tc>
        <w:tc>
          <w:tcPr>
            <w:tcW w:w="861" w:type="dxa"/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900" w:type="dxa"/>
            <w:tcBorders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0.5</w:t>
            </w:r>
          </w:p>
        </w:tc>
      </w:tr>
      <w:tr w:rsidR="0033436B" w:rsidRPr="003A4EDA" w:rsidTr="00E2208D">
        <w:tc>
          <w:tcPr>
            <w:tcW w:w="3544" w:type="dxa"/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861" w:type="dxa"/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103</w:t>
            </w:r>
          </w:p>
        </w:tc>
        <w:tc>
          <w:tcPr>
            <w:tcW w:w="900" w:type="dxa"/>
            <w:tcBorders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3.7</w:t>
            </w:r>
          </w:p>
        </w:tc>
      </w:tr>
      <w:tr w:rsidR="0033436B" w:rsidRPr="003A4EDA" w:rsidTr="00E2208D"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No. lifetime sexual partners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33436B" w:rsidRPr="003A4EDA" w:rsidTr="00E2208D">
        <w:tc>
          <w:tcPr>
            <w:tcW w:w="3544" w:type="dxa"/>
            <w:tcBorders>
              <w:top w:val="single" w:sz="4" w:space="0" w:color="auto"/>
            </w:tcBorders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1196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42.8</w:t>
            </w:r>
          </w:p>
        </w:tc>
      </w:tr>
      <w:tr w:rsidR="0033436B" w:rsidRPr="003A4EDA" w:rsidTr="00E2208D">
        <w:tc>
          <w:tcPr>
            <w:tcW w:w="3544" w:type="dxa"/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</w:t>
            </w:r>
            <w:r w:rsidR="00F11B3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-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861" w:type="dxa"/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1126</w:t>
            </w:r>
          </w:p>
        </w:tc>
        <w:tc>
          <w:tcPr>
            <w:tcW w:w="900" w:type="dxa"/>
            <w:tcBorders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40.3</w:t>
            </w:r>
          </w:p>
        </w:tc>
      </w:tr>
      <w:tr w:rsidR="0033436B" w:rsidRPr="003A4EDA" w:rsidTr="00E2208D">
        <w:tc>
          <w:tcPr>
            <w:tcW w:w="3544" w:type="dxa"/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</w:t>
            </w:r>
            <w:r w:rsidR="0033436B"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5+</w:t>
            </w:r>
          </w:p>
        </w:tc>
        <w:tc>
          <w:tcPr>
            <w:tcW w:w="861" w:type="dxa"/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346</w:t>
            </w:r>
          </w:p>
        </w:tc>
        <w:tc>
          <w:tcPr>
            <w:tcW w:w="900" w:type="dxa"/>
            <w:tcBorders>
              <w:left w:val="nil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12.4</w:t>
            </w:r>
          </w:p>
        </w:tc>
      </w:tr>
      <w:tr w:rsidR="0033436B" w:rsidRPr="003A4EDA" w:rsidTr="00E2208D">
        <w:tc>
          <w:tcPr>
            <w:tcW w:w="3544" w:type="dxa"/>
            <w:tcBorders>
              <w:bottom w:val="single" w:sz="4" w:space="0" w:color="auto"/>
            </w:tcBorders>
          </w:tcPr>
          <w:p w:rsidR="0033436B" w:rsidRPr="003A4EDA" w:rsidRDefault="005561B5" w:rsidP="00785802">
            <w:pPr>
              <w:spacing w:line="264" w:lineRule="auto"/>
              <w:contextualSpacing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 Unknown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125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</w:tcBorders>
          </w:tcPr>
          <w:p w:rsidR="0033436B" w:rsidRPr="003A4EDA" w:rsidRDefault="0033436B" w:rsidP="00785802">
            <w:pPr>
              <w:spacing w:line="264" w:lineRule="auto"/>
              <w:contextualSpacing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4.5</w:t>
            </w:r>
          </w:p>
        </w:tc>
      </w:tr>
    </w:tbl>
    <w:p w:rsidR="0033436B" w:rsidRDefault="0033436B" w:rsidP="00785802">
      <w:pPr>
        <w:spacing w:line="264" w:lineRule="auto"/>
        <w:rPr>
          <w:lang w:val="en-US"/>
        </w:rPr>
      </w:pPr>
    </w:p>
    <w:p w:rsidR="00292FB2" w:rsidRDefault="00292FB2">
      <w:pPr>
        <w:rPr>
          <w:lang w:val="en-US"/>
        </w:rPr>
      </w:pPr>
    </w:p>
    <w:p w:rsidR="00292FB2" w:rsidRDefault="00292FB2">
      <w:pPr>
        <w:rPr>
          <w:lang w:val="en-US"/>
        </w:rPr>
      </w:pPr>
    </w:p>
    <w:p w:rsidR="001C6C22" w:rsidRDefault="001C6C22">
      <w:pPr>
        <w:rPr>
          <w:lang w:val="en-US"/>
        </w:rPr>
      </w:pPr>
    </w:p>
    <w:p w:rsidR="001C6C22" w:rsidRDefault="001C6C22">
      <w:pPr>
        <w:rPr>
          <w:lang w:val="en-US"/>
        </w:rPr>
      </w:pPr>
    </w:p>
    <w:p w:rsidR="001C6C22" w:rsidRPr="00472F34" w:rsidRDefault="00785802" w:rsidP="001C6C22">
      <w:pPr>
        <w:rPr>
          <w:rFonts w:ascii="Helvetica" w:hAnsi="Helvetica" w:cs="Helvetica"/>
          <w:sz w:val="22"/>
          <w:szCs w:val="22"/>
          <w:lang w:val="en-US"/>
        </w:rPr>
      </w:pPr>
      <w:r>
        <w:rPr>
          <w:rFonts w:ascii="Helvetica" w:hAnsi="Helvetica" w:cs="Helvetica"/>
          <w:b/>
          <w:sz w:val="20"/>
          <w:szCs w:val="20"/>
          <w:lang w:val="en-US" w:eastAsia="sv-SE"/>
        </w:rPr>
        <w:br w:type="page"/>
      </w:r>
      <w:r w:rsidR="001C6C22" w:rsidRPr="00472F34">
        <w:rPr>
          <w:rFonts w:ascii="Helvetica" w:hAnsi="Helvetica" w:cs="Helvetica"/>
          <w:sz w:val="22"/>
          <w:szCs w:val="22"/>
          <w:lang w:val="en-US" w:eastAsia="sv-SE"/>
        </w:rPr>
        <w:lastRenderedPageBreak/>
        <w:t xml:space="preserve">Table S2 </w:t>
      </w:r>
    </w:p>
    <w:p w:rsidR="001C6C22" w:rsidRPr="00BB030B" w:rsidRDefault="001C6C22" w:rsidP="009136A7">
      <w:pPr>
        <w:rPr>
          <w:rFonts w:ascii="Helvetica" w:hAnsi="Helvetica" w:cs="Helvetica"/>
          <w:bCs/>
          <w:sz w:val="22"/>
          <w:szCs w:val="22"/>
          <w:lang w:val="en-US" w:eastAsia="sv-SE"/>
        </w:rPr>
      </w:pPr>
      <w:r w:rsidRPr="00785802">
        <w:rPr>
          <w:rFonts w:ascii="Helvetica" w:hAnsi="Helvetica" w:cs="Helvetica"/>
          <w:bCs/>
          <w:sz w:val="22"/>
          <w:szCs w:val="22"/>
          <w:lang w:val="en-US" w:eastAsia="sv-SE"/>
        </w:rPr>
        <w:t>Age-stratified crude and standardized HPV</w:t>
      </w:r>
      <w:r w:rsidR="009136A7">
        <w:rPr>
          <w:rFonts w:ascii="Helvetica" w:hAnsi="Helvetica" w:cs="Helvetica"/>
          <w:bCs/>
          <w:sz w:val="22"/>
          <w:szCs w:val="22"/>
          <w:lang w:val="en-US" w:eastAsia="sv-SE"/>
        </w:rPr>
        <w:t xml:space="preserve"> </w:t>
      </w:r>
      <w:r w:rsidRPr="00785802">
        <w:rPr>
          <w:rFonts w:ascii="Helvetica" w:hAnsi="Helvetica" w:cs="Helvetica"/>
          <w:bCs/>
          <w:sz w:val="22"/>
          <w:szCs w:val="22"/>
          <w:lang w:val="en-US" w:eastAsia="sv-SE"/>
        </w:rPr>
        <w:t>prevalence</w:t>
      </w:r>
      <w:r w:rsidR="009136A7">
        <w:rPr>
          <w:rFonts w:ascii="Helvetica" w:hAnsi="Helvetica" w:cs="Helvetica"/>
          <w:bCs/>
          <w:sz w:val="22"/>
          <w:szCs w:val="22"/>
          <w:lang w:val="en-US" w:eastAsia="sv-SE"/>
        </w:rPr>
        <w:t xml:space="preserve"> (%)</w:t>
      </w:r>
      <w:r w:rsidRPr="00785802">
        <w:rPr>
          <w:rFonts w:ascii="Helvetica" w:hAnsi="Helvetica" w:cs="Helvetica"/>
          <w:bCs/>
          <w:sz w:val="22"/>
          <w:szCs w:val="22"/>
          <w:lang w:val="en-US" w:eastAsia="sv-SE"/>
        </w:rPr>
        <w:t xml:space="preserve"> </w:t>
      </w:r>
    </w:p>
    <w:p w:rsidR="00E46CD1" w:rsidRPr="00BB030B" w:rsidRDefault="00E46CD1" w:rsidP="001C6C22">
      <w:pPr>
        <w:rPr>
          <w:rFonts w:ascii="Helvetica" w:hAnsi="Helvetica" w:cs="Helvetica"/>
          <w:sz w:val="22"/>
          <w:szCs w:val="2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770"/>
        <w:gridCol w:w="1620"/>
        <w:gridCol w:w="2160"/>
        <w:gridCol w:w="1980"/>
      </w:tblGrid>
      <w:tr w:rsidR="001C6C22" w:rsidRPr="00BB030B" w:rsidTr="00E2208D">
        <w:tc>
          <w:tcPr>
            <w:tcW w:w="2770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1C6C22" w:rsidRPr="00BB030B" w:rsidRDefault="001C6C22" w:rsidP="00785802">
            <w:pPr>
              <w:spacing w:line="288" w:lineRule="auto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Age 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G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roup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4" w:space="0" w:color="auto"/>
            </w:tcBorders>
            <w:noWrap/>
          </w:tcPr>
          <w:p w:rsidR="00785802" w:rsidRPr="00BB030B" w:rsidRDefault="00785802" w:rsidP="00785802">
            <w:pPr>
              <w:spacing w:line="288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</w:p>
          <w:p w:rsidR="001C6C22" w:rsidRPr="00BB030B" w:rsidRDefault="00785802" w:rsidP="00785802">
            <w:pPr>
              <w:spacing w:line="288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All </w:t>
            </w:r>
            <w:proofErr w:type="spellStart"/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T</w:t>
            </w:r>
            <w:r w:rsidR="009136A7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y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pes</w:t>
            </w:r>
            <w:r w:rsidR="001C6C22" w:rsidRPr="00BB030B">
              <w:rPr>
                <w:rFonts w:ascii="Helvetica" w:hAnsi="Helvetica" w:cs="Helvetica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HR-HPV </w:t>
            </w:r>
            <w:proofErr w:type="spellStart"/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T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ypes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br/>
              <w:t>(16,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18,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31,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33,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35,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39,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45,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51,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52,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56, 58,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59,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68)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LR-HPV </w:t>
            </w:r>
            <w:proofErr w:type="spellStart"/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T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ypes</w:t>
            </w:r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BB030B">
              <w:rPr>
                <w:rFonts w:ascii="Helvetica" w:hAnsi="Helvetica" w:cs="Helvetica"/>
                <w:b/>
                <w:bCs/>
                <w:sz w:val="20"/>
                <w:szCs w:val="20"/>
                <w:vertAlign w:val="superscript"/>
                <w:lang w:val="en-US"/>
              </w:rPr>
              <w:br/>
            </w:r>
            <w:r w:rsidR="00F2207B"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(6,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2207B"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11,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2207B"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42,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2207B"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43,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2207B" w:rsidRPr="00BB030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44)</w:t>
            </w:r>
          </w:p>
        </w:tc>
      </w:tr>
      <w:tr w:rsidR="001C6C22" w:rsidRPr="00BB030B" w:rsidTr="00E2208D">
        <w:tc>
          <w:tcPr>
            <w:tcW w:w="2770" w:type="dxa"/>
            <w:tcBorders>
              <w:top w:val="single" w:sz="4" w:space="0" w:color="auto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ind w:left="216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18</w:t>
            </w:r>
            <w:r w:rsidR="00F11B3B">
              <w:rPr>
                <w:rFonts w:ascii="Helvetica" w:hAnsi="Helvetica" w:cs="Helvetica"/>
                <w:sz w:val="20"/>
                <w:szCs w:val="20"/>
                <w:lang w:val="en-US"/>
              </w:rPr>
              <w:t>-</w:t>
            </w: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24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17.5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13.7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7.2</w:t>
            </w:r>
          </w:p>
        </w:tc>
      </w:tr>
      <w:tr w:rsidR="001C6C22" w:rsidRPr="00BB030B" w:rsidTr="00E2208D">
        <w:tc>
          <w:tcPr>
            <w:tcW w:w="2770" w:type="dxa"/>
            <w:tcBorders>
              <w:top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ind w:left="216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25</w:t>
            </w:r>
            <w:r w:rsidR="00F11B3B">
              <w:rPr>
                <w:rFonts w:ascii="Helvetica" w:hAnsi="Helvetica" w:cs="Helvetica"/>
                <w:sz w:val="20"/>
                <w:szCs w:val="20"/>
                <w:lang w:val="en-US"/>
              </w:rPr>
              <w:t>-</w:t>
            </w: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14.6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11.5</w:t>
            </w:r>
          </w:p>
        </w:tc>
        <w:tc>
          <w:tcPr>
            <w:tcW w:w="1980" w:type="dxa"/>
            <w:tcBorders>
              <w:top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4.8</w:t>
            </w:r>
          </w:p>
        </w:tc>
      </w:tr>
      <w:tr w:rsidR="001C6C22" w:rsidRPr="00BB030B" w:rsidTr="00E2208D">
        <w:tc>
          <w:tcPr>
            <w:tcW w:w="2770" w:type="dxa"/>
            <w:tcBorders>
              <w:top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ind w:left="216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31</w:t>
            </w:r>
            <w:r w:rsidR="00F11B3B">
              <w:rPr>
                <w:rFonts w:ascii="Helvetica" w:hAnsi="Helvetica" w:cs="Helvetica"/>
                <w:sz w:val="20"/>
                <w:szCs w:val="20"/>
                <w:lang w:val="en-US"/>
              </w:rPr>
              <w:t>-</w:t>
            </w: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13.1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11.2</w:t>
            </w:r>
          </w:p>
        </w:tc>
        <w:tc>
          <w:tcPr>
            <w:tcW w:w="1980" w:type="dxa"/>
            <w:tcBorders>
              <w:top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3.2</w:t>
            </w:r>
          </w:p>
        </w:tc>
      </w:tr>
      <w:tr w:rsidR="001C6C22" w:rsidRPr="00BB030B" w:rsidTr="00E2208D">
        <w:tc>
          <w:tcPr>
            <w:tcW w:w="2770" w:type="dxa"/>
            <w:tcBorders>
              <w:top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ind w:left="216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36</w:t>
            </w:r>
            <w:r w:rsidR="00F11B3B">
              <w:rPr>
                <w:rFonts w:ascii="Helvetica" w:hAnsi="Helvetica" w:cs="Helvetica"/>
                <w:sz w:val="20"/>
                <w:szCs w:val="20"/>
                <w:lang w:val="en-US"/>
              </w:rPr>
              <w:t>-</w:t>
            </w: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5.8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1980" w:type="dxa"/>
            <w:tcBorders>
              <w:top w:val="nil"/>
              <w:bottom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2.3</w:t>
            </w:r>
          </w:p>
        </w:tc>
      </w:tr>
      <w:tr w:rsidR="001C6C22" w:rsidRPr="00BB030B" w:rsidTr="00E2208D">
        <w:tc>
          <w:tcPr>
            <w:tcW w:w="2770" w:type="dxa"/>
            <w:tcBorders>
              <w:top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ind w:left="216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41</w:t>
            </w:r>
            <w:r w:rsidR="00F11B3B">
              <w:rPr>
                <w:rFonts w:ascii="Helvetica" w:hAnsi="Helvetica" w:cs="Helvetica"/>
                <w:sz w:val="20"/>
                <w:szCs w:val="20"/>
                <w:lang w:val="en-US"/>
              </w:rPr>
              <w:t>-</w:t>
            </w: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4.1</w:t>
            </w:r>
          </w:p>
        </w:tc>
        <w:tc>
          <w:tcPr>
            <w:tcW w:w="2160" w:type="dxa"/>
            <w:tcBorders>
              <w:top w:val="nil"/>
              <w:left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3.0</w:t>
            </w:r>
          </w:p>
        </w:tc>
        <w:tc>
          <w:tcPr>
            <w:tcW w:w="1980" w:type="dxa"/>
            <w:tcBorders>
              <w:top w:val="nil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1.8</w:t>
            </w:r>
          </w:p>
        </w:tc>
      </w:tr>
      <w:tr w:rsidR="001C6C22" w:rsidRPr="00BB030B" w:rsidTr="00E2208D">
        <w:tc>
          <w:tcPr>
            <w:tcW w:w="2770" w:type="dxa"/>
            <w:tcBorders>
              <w:top w:val="nil"/>
              <w:bottom w:val="single" w:sz="4" w:space="0" w:color="auto"/>
            </w:tcBorders>
            <w:noWrap/>
          </w:tcPr>
          <w:p w:rsidR="001C6C22" w:rsidRPr="00BB030B" w:rsidRDefault="001C6C22" w:rsidP="00785802">
            <w:pPr>
              <w:spacing w:line="288" w:lineRule="auto"/>
              <w:ind w:left="216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46</w:t>
            </w:r>
            <w:r w:rsidR="00F11B3B">
              <w:rPr>
                <w:rFonts w:ascii="Helvetica" w:hAnsi="Helvetica" w:cs="Helvetica"/>
                <w:sz w:val="20"/>
                <w:szCs w:val="20"/>
                <w:lang w:val="en-US"/>
              </w:rPr>
              <w:t>-</w:t>
            </w: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4.5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4.2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</w:tcPr>
          <w:p w:rsidR="001C6C22" w:rsidRPr="00BB030B" w:rsidRDefault="001C6C22" w:rsidP="00785802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sz w:val="20"/>
                <w:szCs w:val="20"/>
                <w:lang w:val="en-US"/>
              </w:rPr>
              <w:t>0.6</w:t>
            </w:r>
          </w:p>
        </w:tc>
      </w:tr>
      <w:tr w:rsidR="001C6C22" w:rsidRPr="00BB030B" w:rsidTr="00E2208D">
        <w:trPr>
          <w:trHeight w:val="391"/>
        </w:trPr>
        <w:tc>
          <w:tcPr>
            <w:tcW w:w="2770" w:type="dxa"/>
            <w:tcBorders>
              <w:top w:val="single" w:sz="4" w:space="0" w:color="auto"/>
            </w:tcBorders>
            <w:noWrap/>
            <w:vAlign w:val="center"/>
          </w:tcPr>
          <w:p w:rsidR="001C6C22" w:rsidRPr="00BB030B" w:rsidRDefault="001C6C22" w:rsidP="00785802">
            <w:pPr>
              <w:spacing w:line="336" w:lineRule="auto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No. cases/total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</w:tcBorders>
            <w:noWrap/>
            <w:vAlign w:val="center"/>
          </w:tcPr>
          <w:p w:rsidR="001C6C22" w:rsidRPr="00BB030B" w:rsidRDefault="001C6C22" w:rsidP="00785802">
            <w:pPr>
              <w:spacing w:line="336" w:lineRule="auto"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314/2778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</w:tcBorders>
            <w:noWrap/>
            <w:vAlign w:val="center"/>
          </w:tcPr>
          <w:p w:rsidR="001C6C22" w:rsidRPr="00BB030B" w:rsidRDefault="001C6C22" w:rsidP="00785802">
            <w:pPr>
              <w:spacing w:line="336" w:lineRule="auto"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248/2778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vAlign w:val="center"/>
          </w:tcPr>
          <w:p w:rsidR="001C6C22" w:rsidRPr="00BB030B" w:rsidRDefault="001C6C22" w:rsidP="00785802">
            <w:pPr>
              <w:spacing w:line="336" w:lineRule="auto"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113/2778</w:t>
            </w:r>
          </w:p>
        </w:tc>
      </w:tr>
      <w:tr w:rsidR="001C6C22" w:rsidRPr="00BB030B" w:rsidTr="00E2208D">
        <w:trPr>
          <w:trHeight w:val="425"/>
        </w:trPr>
        <w:tc>
          <w:tcPr>
            <w:tcW w:w="2770" w:type="dxa"/>
            <w:tcBorders>
              <w:top w:val="nil"/>
            </w:tcBorders>
            <w:noWrap/>
            <w:vAlign w:val="center"/>
          </w:tcPr>
          <w:p w:rsidR="001C6C22" w:rsidRPr="00BB030B" w:rsidRDefault="00785802" w:rsidP="00785802">
            <w:pPr>
              <w:spacing w:line="336" w:lineRule="auto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Crude </w:t>
            </w:r>
            <w:r w:rsidR="00F11B3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p</w:t>
            </w:r>
            <w:r w:rsidR="001C6C22"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revalence</w:t>
            </w:r>
            <w:r w:rsidR="00F11B3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,</w:t>
            </w:r>
            <w:r w:rsidR="001C6C22"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620" w:type="dxa"/>
            <w:tcBorders>
              <w:top w:val="nil"/>
              <w:left w:val="nil"/>
            </w:tcBorders>
            <w:vAlign w:val="center"/>
          </w:tcPr>
          <w:p w:rsidR="001C6C22" w:rsidRPr="00BB030B" w:rsidRDefault="001C6C22" w:rsidP="00785802">
            <w:pPr>
              <w:spacing w:line="336" w:lineRule="auto"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11.3</w:t>
            </w:r>
          </w:p>
        </w:tc>
        <w:tc>
          <w:tcPr>
            <w:tcW w:w="2160" w:type="dxa"/>
            <w:tcBorders>
              <w:top w:val="nil"/>
              <w:left w:val="nil"/>
            </w:tcBorders>
            <w:vAlign w:val="center"/>
          </w:tcPr>
          <w:p w:rsidR="001C6C22" w:rsidRPr="00BB030B" w:rsidRDefault="001C6C22" w:rsidP="00785802">
            <w:pPr>
              <w:spacing w:line="336" w:lineRule="auto"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8.9</w:t>
            </w:r>
          </w:p>
        </w:tc>
        <w:tc>
          <w:tcPr>
            <w:tcW w:w="1980" w:type="dxa"/>
            <w:tcBorders>
              <w:top w:val="nil"/>
            </w:tcBorders>
            <w:noWrap/>
            <w:vAlign w:val="center"/>
          </w:tcPr>
          <w:p w:rsidR="001C6C22" w:rsidRPr="00BB030B" w:rsidRDefault="001C6C22" w:rsidP="00785802">
            <w:pPr>
              <w:spacing w:line="336" w:lineRule="auto"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4.1</w:t>
            </w:r>
          </w:p>
        </w:tc>
      </w:tr>
      <w:tr w:rsidR="001C6C22" w:rsidRPr="00BB030B" w:rsidTr="00E2208D">
        <w:trPr>
          <w:trHeight w:val="463"/>
        </w:trPr>
        <w:tc>
          <w:tcPr>
            <w:tcW w:w="2770" w:type="dxa"/>
            <w:tcBorders>
              <w:bottom w:val="single" w:sz="12" w:space="0" w:color="auto"/>
            </w:tcBorders>
            <w:noWrap/>
            <w:vAlign w:val="center"/>
          </w:tcPr>
          <w:p w:rsidR="001C6C22" w:rsidRPr="00BB030B" w:rsidRDefault="001C6C22" w:rsidP="00785802">
            <w:pPr>
              <w:spacing w:line="336" w:lineRule="auto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Standard</w:t>
            </w:r>
            <w:r w:rsidR="00785802"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ized </w:t>
            </w: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prevalence, %</w:t>
            </w:r>
          </w:p>
        </w:tc>
        <w:tc>
          <w:tcPr>
            <w:tcW w:w="1620" w:type="dxa"/>
            <w:tcBorders>
              <w:left w:val="nil"/>
              <w:bottom w:val="single" w:sz="12" w:space="0" w:color="auto"/>
            </w:tcBorders>
            <w:vAlign w:val="center"/>
          </w:tcPr>
          <w:p w:rsidR="001C6C22" w:rsidRPr="00BB030B" w:rsidRDefault="001C6C22" w:rsidP="00785802">
            <w:pPr>
              <w:spacing w:line="336" w:lineRule="auto"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9.5</w:t>
            </w:r>
          </w:p>
        </w:tc>
        <w:tc>
          <w:tcPr>
            <w:tcW w:w="2160" w:type="dxa"/>
            <w:tcBorders>
              <w:left w:val="nil"/>
              <w:bottom w:val="single" w:sz="12" w:space="0" w:color="auto"/>
            </w:tcBorders>
            <w:vAlign w:val="center"/>
          </w:tcPr>
          <w:p w:rsidR="001C6C22" w:rsidRPr="00BB030B" w:rsidRDefault="001C6C22" w:rsidP="00785802">
            <w:pPr>
              <w:spacing w:line="336" w:lineRule="auto"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7.6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:rsidR="001C6C22" w:rsidRPr="00BB030B" w:rsidRDefault="001C6C22" w:rsidP="00785802">
            <w:pPr>
              <w:spacing w:line="336" w:lineRule="auto"/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BB030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3.2</w:t>
            </w:r>
          </w:p>
        </w:tc>
      </w:tr>
    </w:tbl>
    <w:p w:rsidR="001C6C22" w:rsidRPr="00BB030B" w:rsidRDefault="001C6C22" w:rsidP="001C6C22">
      <w:pPr>
        <w:autoSpaceDE w:val="0"/>
        <w:autoSpaceDN w:val="0"/>
        <w:adjustRightInd w:val="0"/>
        <w:outlineLvl w:val="0"/>
        <w:rPr>
          <w:rFonts w:ascii="Helvetica" w:hAnsi="Helvetica" w:cs="Helvetica"/>
          <w:sz w:val="20"/>
          <w:szCs w:val="20"/>
          <w:lang w:val="en-US"/>
        </w:rPr>
      </w:pPr>
      <w:r w:rsidRPr="00BB030B">
        <w:rPr>
          <w:rFonts w:ascii="Helvetica" w:hAnsi="Helvetica" w:cs="Helvetica"/>
          <w:sz w:val="20"/>
          <w:szCs w:val="20"/>
          <w:lang w:val="en-US"/>
        </w:rPr>
        <w:t>HR, high-risk; LR, low-risk</w:t>
      </w:r>
    </w:p>
    <w:p w:rsidR="00785802" w:rsidRPr="00BB030B" w:rsidRDefault="00785802" w:rsidP="001C6C22">
      <w:pPr>
        <w:autoSpaceDE w:val="0"/>
        <w:autoSpaceDN w:val="0"/>
        <w:adjustRightInd w:val="0"/>
        <w:outlineLvl w:val="0"/>
        <w:rPr>
          <w:rFonts w:ascii="Helvetica" w:hAnsi="Helvetica" w:cs="Helvetica"/>
          <w:sz w:val="20"/>
          <w:szCs w:val="20"/>
          <w:vertAlign w:val="superscript"/>
          <w:lang w:val="en-US"/>
        </w:rPr>
      </w:pPr>
    </w:p>
    <w:p w:rsidR="001C6C22" w:rsidRPr="00BB030B" w:rsidRDefault="001C6C22" w:rsidP="001C6C22">
      <w:pPr>
        <w:autoSpaceDE w:val="0"/>
        <w:autoSpaceDN w:val="0"/>
        <w:adjustRightInd w:val="0"/>
        <w:outlineLvl w:val="0"/>
        <w:rPr>
          <w:rFonts w:ascii="Helvetica" w:hAnsi="Helvetica" w:cs="Helvetica"/>
          <w:sz w:val="20"/>
          <w:szCs w:val="20"/>
          <w:lang w:val="en-US"/>
        </w:rPr>
      </w:pPr>
      <w:proofErr w:type="spellStart"/>
      <w:r w:rsidRPr="00BB030B">
        <w:rPr>
          <w:rFonts w:ascii="Helvetica" w:hAnsi="Helvetica" w:cs="Helvetica"/>
          <w:sz w:val="20"/>
          <w:szCs w:val="20"/>
          <w:vertAlign w:val="superscript"/>
          <w:lang w:val="en-US"/>
        </w:rPr>
        <w:t>a</w:t>
      </w:r>
      <w:r w:rsidRPr="00BB030B">
        <w:rPr>
          <w:rFonts w:ascii="Helvetica" w:hAnsi="Helvetica" w:cs="Helvetica"/>
          <w:sz w:val="20"/>
          <w:szCs w:val="20"/>
          <w:lang w:val="en-US"/>
        </w:rPr>
        <w:t>Based</w:t>
      </w:r>
      <w:proofErr w:type="spellEnd"/>
      <w:r w:rsidRPr="00BB030B">
        <w:rPr>
          <w:rFonts w:ascii="Helvetica" w:hAnsi="Helvetica" w:cs="Helvetica"/>
          <w:sz w:val="20"/>
          <w:szCs w:val="20"/>
          <w:lang w:val="en-US"/>
        </w:rPr>
        <w:t xml:space="preserve"> on HC2 test positivity (HR and/or LR HC2 test positivity): a sample is considered HC2 positive if it contains </w:t>
      </w:r>
      <w:r w:rsidRPr="00BB030B">
        <w:rPr>
          <w:rFonts w:ascii="Helvetica" w:hAnsi="Helvetica" w:cs="Helvetica"/>
          <w:i/>
          <w:sz w:val="20"/>
          <w:szCs w:val="20"/>
          <w:lang w:val="en-US"/>
        </w:rPr>
        <w:t>at least one</w:t>
      </w:r>
      <w:r w:rsidRPr="00BB030B">
        <w:rPr>
          <w:rFonts w:ascii="Helvetica" w:hAnsi="Helvetica" w:cs="Helvetica"/>
          <w:sz w:val="20"/>
          <w:szCs w:val="20"/>
          <w:lang w:val="en-US"/>
        </w:rPr>
        <w:t xml:space="preserve"> of the following types: HPV 6, 11, 16, 18, 31, 33, 35, 39, 42, 43, 44, 45, 51, 52, 56, 58, 59, 68</w:t>
      </w:r>
    </w:p>
    <w:p w:rsidR="00785802" w:rsidRPr="00BB030B" w:rsidRDefault="00785802" w:rsidP="001C6C22">
      <w:pPr>
        <w:autoSpaceDE w:val="0"/>
        <w:autoSpaceDN w:val="0"/>
        <w:adjustRightInd w:val="0"/>
        <w:outlineLvl w:val="0"/>
        <w:rPr>
          <w:rFonts w:ascii="Helvetica" w:hAnsi="Helvetica" w:cs="Helvetica"/>
          <w:sz w:val="20"/>
          <w:szCs w:val="20"/>
          <w:lang w:val="en-US"/>
        </w:rPr>
      </w:pPr>
    </w:p>
    <w:p w:rsidR="001C6C22" w:rsidRPr="00BB030B" w:rsidRDefault="001C6C22" w:rsidP="001C6C22">
      <w:pPr>
        <w:autoSpaceDE w:val="0"/>
        <w:autoSpaceDN w:val="0"/>
        <w:adjustRightInd w:val="0"/>
        <w:outlineLvl w:val="0"/>
        <w:rPr>
          <w:rFonts w:ascii="Helvetica" w:hAnsi="Helvetica" w:cs="Helvetica"/>
          <w:sz w:val="20"/>
          <w:szCs w:val="20"/>
          <w:lang w:val="en-US"/>
        </w:rPr>
      </w:pPr>
      <w:proofErr w:type="spellStart"/>
      <w:r w:rsidRPr="00BB030B">
        <w:rPr>
          <w:rFonts w:ascii="Helvetica" w:hAnsi="Helvetica" w:cs="Helvetica"/>
          <w:sz w:val="20"/>
          <w:szCs w:val="20"/>
          <w:vertAlign w:val="superscript"/>
          <w:lang w:val="en-US"/>
        </w:rPr>
        <w:t>b</w:t>
      </w:r>
      <w:r w:rsidRPr="00BB030B">
        <w:rPr>
          <w:rFonts w:ascii="Helvetica" w:hAnsi="Helvetica" w:cs="Helvetica"/>
          <w:sz w:val="20"/>
          <w:szCs w:val="20"/>
          <w:lang w:val="en-US"/>
        </w:rPr>
        <w:t>Based</w:t>
      </w:r>
      <w:proofErr w:type="spellEnd"/>
      <w:r w:rsidRPr="00BB030B">
        <w:rPr>
          <w:rFonts w:ascii="Helvetica" w:hAnsi="Helvetica" w:cs="Helvetica"/>
          <w:sz w:val="20"/>
          <w:szCs w:val="20"/>
          <w:lang w:val="en-US"/>
        </w:rPr>
        <w:t xml:space="preserve"> on HR-HC2 test positivity (at least one type detected)</w:t>
      </w:r>
    </w:p>
    <w:p w:rsidR="00785802" w:rsidRPr="00BB030B" w:rsidRDefault="00785802" w:rsidP="001C6C22">
      <w:pPr>
        <w:autoSpaceDE w:val="0"/>
        <w:autoSpaceDN w:val="0"/>
        <w:adjustRightInd w:val="0"/>
        <w:outlineLvl w:val="0"/>
        <w:rPr>
          <w:rFonts w:ascii="Helvetica" w:hAnsi="Helvetica" w:cs="Helvetica"/>
          <w:sz w:val="20"/>
          <w:szCs w:val="20"/>
          <w:lang w:val="en-US"/>
        </w:rPr>
      </w:pPr>
    </w:p>
    <w:p w:rsidR="001C6C22" w:rsidRPr="003A4EDA" w:rsidRDefault="001C6C22" w:rsidP="001C6C22">
      <w:pPr>
        <w:autoSpaceDE w:val="0"/>
        <w:autoSpaceDN w:val="0"/>
        <w:adjustRightInd w:val="0"/>
        <w:outlineLvl w:val="0"/>
        <w:rPr>
          <w:rFonts w:ascii="Helvetica" w:hAnsi="Helvetica" w:cs="Helvetica"/>
          <w:sz w:val="20"/>
          <w:szCs w:val="20"/>
          <w:lang w:val="en-US"/>
        </w:rPr>
      </w:pPr>
      <w:proofErr w:type="spellStart"/>
      <w:r w:rsidRPr="00BB030B">
        <w:rPr>
          <w:rFonts w:ascii="Helvetica" w:hAnsi="Helvetica" w:cs="Helvetica"/>
          <w:sz w:val="20"/>
          <w:szCs w:val="20"/>
          <w:vertAlign w:val="superscript"/>
          <w:lang w:val="en-US"/>
        </w:rPr>
        <w:t>c</w:t>
      </w:r>
      <w:r w:rsidRPr="00BB030B">
        <w:rPr>
          <w:rFonts w:ascii="Helvetica" w:hAnsi="Helvetica" w:cs="Helvetica"/>
          <w:sz w:val="20"/>
          <w:szCs w:val="20"/>
          <w:lang w:val="en-US"/>
        </w:rPr>
        <w:t>Based</w:t>
      </w:r>
      <w:proofErr w:type="spellEnd"/>
      <w:r w:rsidRPr="00BB030B">
        <w:rPr>
          <w:rFonts w:ascii="Helvetica" w:hAnsi="Helvetica" w:cs="Helvetica"/>
          <w:sz w:val="20"/>
          <w:szCs w:val="20"/>
          <w:lang w:val="en-US"/>
        </w:rPr>
        <w:t xml:space="preserve"> on LR-HC2 test positivity (at least one type detected)</w:t>
      </w:r>
    </w:p>
    <w:p w:rsidR="001C6C22" w:rsidRDefault="001C6C22">
      <w:pPr>
        <w:rPr>
          <w:lang w:val="en-US"/>
        </w:rPr>
      </w:pPr>
    </w:p>
    <w:p w:rsidR="001C6C22" w:rsidRDefault="001C6C22">
      <w:pPr>
        <w:rPr>
          <w:lang w:val="en-US"/>
        </w:rPr>
      </w:pPr>
    </w:p>
    <w:p w:rsidR="001C6C22" w:rsidRPr="00472F34" w:rsidRDefault="00785802" w:rsidP="001C6C22">
      <w:pPr>
        <w:rPr>
          <w:rFonts w:ascii="Helvetica" w:hAnsi="Helvetica" w:cs="Helvetica"/>
          <w:sz w:val="22"/>
          <w:szCs w:val="22"/>
          <w:lang w:val="en-US"/>
        </w:rPr>
      </w:pPr>
      <w:r>
        <w:rPr>
          <w:rFonts w:ascii="Helvetica" w:hAnsi="Helvetica" w:cs="Helvetica"/>
          <w:b/>
          <w:sz w:val="20"/>
          <w:szCs w:val="20"/>
          <w:lang w:val="en-US" w:eastAsia="sv-SE"/>
        </w:rPr>
        <w:br w:type="page"/>
      </w:r>
      <w:r w:rsidR="001C6C22" w:rsidRPr="00472F34">
        <w:rPr>
          <w:rFonts w:ascii="Helvetica" w:hAnsi="Helvetica" w:cs="Helvetica"/>
          <w:sz w:val="22"/>
          <w:szCs w:val="22"/>
          <w:lang w:val="en-US" w:eastAsia="sv-SE"/>
        </w:rPr>
        <w:lastRenderedPageBreak/>
        <w:t>Table S3</w:t>
      </w:r>
    </w:p>
    <w:p w:rsidR="001C6C22" w:rsidRPr="00B12BED" w:rsidRDefault="001C6C22" w:rsidP="001C6C22">
      <w:pPr>
        <w:rPr>
          <w:rFonts w:ascii="Helvetica" w:hAnsi="Helvetica" w:cs="Helvetica"/>
          <w:bCs/>
          <w:sz w:val="22"/>
          <w:szCs w:val="22"/>
          <w:lang w:val="en-US" w:eastAsia="sv-SE"/>
        </w:rPr>
      </w:pPr>
      <w:r w:rsidRPr="00B12BED">
        <w:rPr>
          <w:rFonts w:ascii="Helvetica" w:hAnsi="Helvetica" w:cs="Helvetica"/>
          <w:bCs/>
          <w:sz w:val="22"/>
          <w:szCs w:val="22"/>
          <w:lang w:val="en-US" w:eastAsia="sv-SE"/>
        </w:rPr>
        <w:t>Age-stratified, crude</w:t>
      </w:r>
      <w:r w:rsidR="00F11B3B">
        <w:rPr>
          <w:rFonts w:ascii="Helvetica" w:hAnsi="Helvetica" w:cs="Helvetica"/>
          <w:bCs/>
          <w:sz w:val="22"/>
          <w:szCs w:val="22"/>
          <w:lang w:val="en-US" w:eastAsia="sv-SE"/>
        </w:rPr>
        <w:t>,</w:t>
      </w:r>
      <w:r w:rsidRPr="00B12BED">
        <w:rPr>
          <w:rFonts w:ascii="Helvetica" w:hAnsi="Helvetica" w:cs="Helvetica"/>
          <w:bCs/>
          <w:sz w:val="22"/>
          <w:szCs w:val="22"/>
          <w:lang w:val="en-US" w:eastAsia="sv-SE"/>
        </w:rPr>
        <w:t xml:space="preserve"> and standardized HPV prevalence </w:t>
      </w:r>
      <w:r w:rsidR="009136A7">
        <w:rPr>
          <w:rFonts w:ascii="Helvetica" w:hAnsi="Helvetica" w:cs="Helvetica"/>
          <w:bCs/>
          <w:sz w:val="22"/>
          <w:szCs w:val="22"/>
          <w:lang w:val="en-US" w:eastAsia="sv-SE"/>
        </w:rPr>
        <w:t xml:space="preserve">(%) </w:t>
      </w:r>
      <w:r w:rsidRPr="00B12BED">
        <w:rPr>
          <w:rFonts w:ascii="Helvetica" w:hAnsi="Helvetica" w:cs="Helvetica"/>
          <w:bCs/>
          <w:sz w:val="22"/>
          <w:szCs w:val="22"/>
          <w:lang w:val="en-US" w:eastAsia="sv-SE"/>
        </w:rPr>
        <w:t>by vaccine and non-vaccine types</w:t>
      </w:r>
    </w:p>
    <w:p w:rsidR="00B12BED" w:rsidRPr="003A4EDA" w:rsidRDefault="00B12BED" w:rsidP="001C6C22">
      <w:pPr>
        <w:rPr>
          <w:rFonts w:ascii="Helvetica" w:hAnsi="Helvetica" w:cs="Helvetica"/>
          <w:sz w:val="22"/>
          <w:szCs w:val="2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690"/>
        <w:gridCol w:w="1260"/>
        <w:gridCol w:w="1080"/>
        <w:gridCol w:w="900"/>
        <w:gridCol w:w="1260"/>
        <w:gridCol w:w="1090"/>
        <w:gridCol w:w="1080"/>
        <w:gridCol w:w="1258"/>
      </w:tblGrid>
      <w:tr w:rsidR="001C6C22" w:rsidRPr="003A4EDA" w:rsidTr="00E2208D">
        <w:trPr>
          <w:trHeight w:val="586"/>
        </w:trPr>
        <w:tc>
          <w:tcPr>
            <w:tcW w:w="1690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:rsidR="001C6C22" w:rsidRPr="003A4EDA" w:rsidRDefault="001C6C22" w:rsidP="001C6C22">
            <w:pPr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39761A" w:rsidRDefault="0039761A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</w:p>
          <w:p w:rsidR="001C6C22" w:rsidRPr="003A4EDA" w:rsidRDefault="001C6C22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qHPV</w:t>
            </w:r>
            <w:proofErr w:type="spellEnd"/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V</w:t>
            </w:r>
            <w:r w:rsidR="00F11B3B"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accine 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T</w:t>
            </w:r>
            <w:r w:rsidR="00F11B3B"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ypes</w:t>
            </w:r>
          </w:p>
        </w:tc>
        <w:tc>
          <w:tcPr>
            <w:tcW w:w="4688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39761A" w:rsidRDefault="0039761A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</w:p>
          <w:p w:rsidR="001C6C22" w:rsidRPr="003A4EDA" w:rsidRDefault="001C6C22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Non-vaccine 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T</w:t>
            </w:r>
            <w:r w:rsidR="00F11B3B"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ypes</w:t>
            </w:r>
            <w:bookmarkStart w:id="0" w:name="_GoBack"/>
            <w:bookmarkEnd w:id="0"/>
          </w:p>
        </w:tc>
      </w:tr>
      <w:tr w:rsidR="001C6C22" w:rsidRPr="003A4EDA" w:rsidTr="00E2208D"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C6C22" w:rsidRPr="003A4EDA" w:rsidRDefault="001C6C22" w:rsidP="001C6C22">
            <w:pPr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Age 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g</w:t>
            </w:r>
            <w:r w:rsidR="00F11B3B"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roup</w:t>
            </w: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, 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1C6C22" w:rsidRPr="003A4EDA" w:rsidRDefault="001C6C22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Any vaccine types (6,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11,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16,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18</w:t>
            </w:r>
            <w:r w:rsidR="009136A7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EE761B" w:rsidRDefault="001C6C22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HR </w:t>
            </w:r>
          </w:p>
          <w:p w:rsidR="001C6C22" w:rsidRPr="003A4EDA" w:rsidRDefault="001C6C22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vaccine types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br/>
            </w: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(16,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18)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EE761B" w:rsidRDefault="001C6C22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LR </w:t>
            </w:r>
          </w:p>
          <w:p w:rsidR="001C6C22" w:rsidRPr="003A4EDA" w:rsidRDefault="001C6C22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vaccine types (6,</w:t>
            </w:r>
            <w:r w:rsidR="00F11B3B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11)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EE761B" w:rsidRDefault="001C6C22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Any </w:t>
            </w:r>
          </w:p>
          <w:p w:rsidR="001C6C22" w:rsidRPr="003A4EDA" w:rsidRDefault="001C6C22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non-vaccine </w:t>
            </w:r>
            <w:proofErr w:type="spellStart"/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types</w:t>
            </w: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:rsidR="001C6C22" w:rsidRPr="003A4EDA" w:rsidRDefault="001C6C22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HR non-vaccine </w:t>
            </w:r>
            <w:proofErr w:type="spellStart"/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types</w:t>
            </w: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C6C22" w:rsidRPr="003A4EDA" w:rsidRDefault="001C6C22" w:rsidP="0039761A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20"/>
                <w:szCs w:val="20"/>
                <w:vertAlign w:val="superscript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LR non- vaccine </w:t>
            </w:r>
            <w:proofErr w:type="spellStart"/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types</w:t>
            </w: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:rsidR="001C6C22" w:rsidRPr="003A4EDA" w:rsidRDefault="001C6C22" w:rsidP="0039761A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Other non-vaccine HPV </w:t>
            </w:r>
            <w:proofErr w:type="spellStart"/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>types</w:t>
            </w:r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3A4EDA">
              <w:rPr>
                <w:rFonts w:ascii="Helvetica" w:hAnsi="Helvetica" w:cs="Helvetica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1C6C22" w:rsidRPr="003A4EDA" w:rsidTr="00E2208D">
        <w:tc>
          <w:tcPr>
            <w:tcW w:w="1690" w:type="dxa"/>
            <w:tcBorders>
              <w:top w:val="single" w:sz="4" w:space="0" w:color="auto"/>
            </w:tcBorders>
            <w:noWrap/>
          </w:tcPr>
          <w:p w:rsidR="001C6C22" w:rsidRPr="003A4EDA" w:rsidRDefault="001C6C22" w:rsidP="00EE761B">
            <w:pPr>
              <w:spacing w:line="288" w:lineRule="auto"/>
              <w:ind w:left="216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18-24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2.5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2.4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0.3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16.2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10.1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5.7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6.0</w:t>
            </w:r>
          </w:p>
        </w:tc>
      </w:tr>
      <w:tr w:rsidR="001C6C22" w:rsidRPr="003A4EDA" w:rsidTr="00E2208D">
        <w:tc>
          <w:tcPr>
            <w:tcW w:w="1690" w:type="dxa"/>
            <w:noWrap/>
          </w:tcPr>
          <w:p w:rsidR="001C6C22" w:rsidRPr="003A4EDA" w:rsidRDefault="001C6C22" w:rsidP="00EE761B">
            <w:pPr>
              <w:spacing w:line="288" w:lineRule="auto"/>
              <w:ind w:left="216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25-30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3.1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2.9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0.2</w:t>
            </w:r>
          </w:p>
        </w:tc>
        <w:tc>
          <w:tcPr>
            <w:tcW w:w="1260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12.9</w:t>
            </w:r>
          </w:p>
        </w:tc>
        <w:tc>
          <w:tcPr>
            <w:tcW w:w="1090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7.2</w:t>
            </w:r>
          </w:p>
        </w:tc>
        <w:tc>
          <w:tcPr>
            <w:tcW w:w="1080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4.1</w:t>
            </w:r>
          </w:p>
        </w:tc>
        <w:tc>
          <w:tcPr>
            <w:tcW w:w="1258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4.5</w:t>
            </w:r>
          </w:p>
        </w:tc>
      </w:tr>
      <w:tr w:rsidR="001C6C22" w:rsidRPr="003A4EDA" w:rsidTr="00E2208D">
        <w:tc>
          <w:tcPr>
            <w:tcW w:w="1690" w:type="dxa"/>
            <w:noWrap/>
          </w:tcPr>
          <w:p w:rsidR="001C6C22" w:rsidRPr="003A4EDA" w:rsidRDefault="001C6C22" w:rsidP="00EE761B">
            <w:pPr>
              <w:spacing w:line="288" w:lineRule="auto"/>
              <w:ind w:left="216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31-35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5.1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4.5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0.6</w:t>
            </w:r>
          </w:p>
        </w:tc>
        <w:tc>
          <w:tcPr>
            <w:tcW w:w="1260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10.9</w:t>
            </w:r>
          </w:p>
        </w:tc>
        <w:tc>
          <w:tcPr>
            <w:tcW w:w="1090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7.0</w:t>
            </w:r>
          </w:p>
        </w:tc>
        <w:tc>
          <w:tcPr>
            <w:tcW w:w="1080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1.6</w:t>
            </w:r>
          </w:p>
        </w:tc>
        <w:tc>
          <w:tcPr>
            <w:tcW w:w="1258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4.5</w:t>
            </w:r>
          </w:p>
        </w:tc>
      </w:tr>
      <w:tr w:rsidR="001C6C22" w:rsidRPr="003A4EDA" w:rsidTr="00E2208D">
        <w:tc>
          <w:tcPr>
            <w:tcW w:w="1690" w:type="dxa"/>
            <w:noWrap/>
          </w:tcPr>
          <w:p w:rsidR="001C6C22" w:rsidRPr="003A4EDA" w:rsidRDefault="001C6C22" w:rsidP="00EE761B">
            <w:pPr>
              <w:spacing w:line="288" w:lineRule="auto"/>
              <w:ind w:left="216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36-40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1.6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1.6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60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3.9</w:t>
            </w:r>
          </w:p>
        </w:tc>
        <w:tc>
          <w:tcPr>
            <w:tcW w:w="1090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2.1</w:t>
            </w:r>
          </w:p>
        </w:tc>
        <w:tc>
          <w:tcPr>
            <w:tcW w:w="1080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1.9</w:t>
            </w:r>
          </w:p>
        </w:tc>
        <w:tc>
          <w:tcPr>
            <w:tcW w:w="1258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1.2</w:t>
            </w:r>
          </w:p>
        </w:tc>
      </w:tr>
      <w:tr w:rsidR="001C6C22" w:rsidRPr="003A4EDA" w:rsidTr="00E2208D">
        <w:tc>
          <w:tcPr>
            <w:tcW w:w="1690" w:type="dxa"/>
            <w:noWrap/>
          </w:tcPr>
          <w:p w:rsidR="001C6C22" w:rsidRPr="003A4EDA" w:rsidRDefault="001C6C22" w:rsidP="00EE761B">
            <w:pPr>
              <w:spacing w:line="288" w:lineRule="auto"/>
              <w:ind w:left="216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41-45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1.0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60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3.5</w:t>
            </w:r>
          </w:p>
        </w:tc>
        <w:tc>
          <w:tcPr>
            <w:tcW w:w="1090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2.3</w:t>
            </w:r>
          </w:p>
        </w:tc>
        <w:tc>
          <w:tcPr>
            <w:tcW w:w="1080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1.8</w:t>
            </w:r>
          </w:p>
        </w:tc>
        <w:tc>
          <w:tcPr>
            <w:tcW w:w="1258" w:type="dxa"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0.8</w:t>
            </w:r>
          </w:p>
        </w:tc>
      </w:tr>
      <w:tr w:rsidR="001C6C22" w:rsidRPr="003A4EDA" w:rsidTr="00E2208D">
        <w:tc>
          <w:tcPr>
            <w:tcW w:w="1690" w:type="dxa"/>
            <w:tcBorders>
              <w:bottom w:val="single" w:sz="4" w:space="0" w:color="auto"/>
            </w:tcBorders>
            <w:noWrap/>
          </w:tcPr>
          <w:p w:rsidR="001C6C22" w:rsidRPr="003A4EDA" w:rsidRDefault="001C6C22" w:rsidP="00EE761B">
            <w:pPr>
              <w:spacing w:line="288" w:lineRule="auto"/>
              <w:ind w:left="216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46-50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1.8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1.8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3.0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2.1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0.3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1C6C22" w:rsidRPr="003A4EDA" w:rsidRDefault="001C6C22" w:rsidP="00EE761B">
            <w:pPr>
              <w:spacing w:line="288" w:lineRule="auto"/>
              <w:jc w:val="center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sz w:val="20"/>
                <w:szCs w:val="20"/>
                <w:lang w:val="en-US"/>
              </w:rPr>
              <w:t>0.3</w:t>
            </w:r>
          </w:p>
        </w:tc>
      </w:tr>
      <w:tr w:rsidR="00EE761B" w:rsidRPr="003A4EDA" w:rsidTr="00E2208D">
        <w:trPr>
          <w:trHeight w:val="511"/>
        </w:trPr>
        <w:tc>
          <w:tcPr>
            <w:tcW w:w="1690" w:type="dxa"/>
            <w:tcBorders>
              <w:top w:val="single" w:sz="4" w:space="0" w:color="auto"/>
            </w:tcBorders>
            <w:noWrap/>
            <w:vAlign w:val="center"/>
          </w:tcPr>
          <w:p w:rsidR="00EE761B" w:rsidRPr="003A4EDA" w:rsidRDefault="00EE761B" w:rsidP="00EE761B">
            <w:pPr>
              <w:spacing w:line="336" w:lineRule="auto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No. cases/total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vAlign w:val="center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68/2778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64/2778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6/2778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273/2778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167/2778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89/2778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95/2778</w:t>
            </w:r>
          </w:p>
        </w:tc>
      </w:tr>
      <w:tr w:rsidR="00EE761B" w:rsidRPr="003A4EDA" w:rsidTr="00E2208D">
        <w:tc>
          <w:tcPr>
            <w:tcW w:w="1690" w:type="dxa"/>
            <w:tcBorders>
              <w:top w:val="nil"/>
            </w:tcBorders>
            <w:noWrap/>
            <w:vAlign w:val="center"/>
          </w:tcPr>
          <w:p w:rsidR="00EE761B" w:rsidRPr="003A4EDA" w:rsidRDefault="00EE761B" w:rsidP="00EE761B">
            <w:pPr>
              <w:spacing w:line="336" w:lineRule="auto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Crude </w:t>
            </w: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Prevalence</w:t>
            </w:r>
            <w:r w:rsidR="00F11B3B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,</w:t>
            </w: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 %</w:t>
            </w:r>
          </w:p>
        </w:tc>
        <w:tc>
          <w:tcPr>
            <w:tcW w:w="1260" w:type="dxa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2.4</w:t>
            </w:r>
          </w:p>
        </w:tc>
        <w:tc>
          <w:tcPr>
            <w:tcW w:w="1080" w:type="dxa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2.3</w:t>
            </w:r>
          </w:p>
        </w:tc>
        <w:tc>
          <w:tcPr>
            <w:tcW w:w="900" w:type="dxa"/>
            <w:noWrap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0.2</w:t>
            </w:r>
          </w:p>
        </w:tc>
        <w:tc>
          <w:tcPr>
            <w:tcW w:w="1260" w:type="dxa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9.8</w:t>
            </w:r>
          </w:p>
        </w:tc>
        <w:tc>
          <w:tcPr>
            <w:tcW w:w="1090" w:type="dxa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6.0</w:t>
            </w:r>
          </w:p>
        </w:tc>
        <w:tc>
          <w:tcPr>
            <w:tcW w:w="1080" w:type="dxa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3.2</w:t>
            </w:r>
          </w:p>
        </w:tc>
        <w:tc>
          <w:tcPr>
            <w:tcW w:w="1258" w:type="dxa"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3.4</w:t>
            </w:r>
          </w:p>
        </w:tc>
      </w:tr>
      <w:tr w:rsidR="00EE761B" w:rsidRPr="003A4EDA" w:rsidTr="00E2208D">
        <w:tc>
          <w:tcPr>
            <w:tcW w:w="1690" w:type="dxa"/>
            <w:tcBorders>
              <w:bottom w:val="single" w:sz="12" w:space="0" w:color="auto"/>
            </w:tcBorders>
            <w:noWrap/>
            <w:vAlign w:val="center"/>
          </w:tcPr>
          <w:p w:rsidR="00EE761B" w:rsidRPr="003A4EDA" w:rsidRDefault="00EE761B" w:rsidP="00EE761B">
            <w:pPr>
              <w:spacing w:line="336" w:lineRule="auto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St</w:t>
            </w: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andar</w:t>
            </w: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 xml:space="preserve">ized </w:t>
            </w: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prevalence, %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2.4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2.3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noWrap/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0.2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8.0</w:t>
            </w:r>
          </w:p>
        </w:tc>
        <w:tc>
          <w:tcPr>
            <w:tcW w:w="1090" w:type="dxa"/>
            <w:tcBorders>
              <w:bottom w:val="single" w:sz="12" w:space="0" w:color="auto"/>
            </w:tcBorders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4.9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2.5</w:t>
            </w:r>
          </w:p>
        </w:tc>
        <w:tc>
          <w:tcPr>
            <w:tcW w:w="1258" w:type="dxa"/>
            <w:tcBorders>
              <w:bottom w:val="single" w:sz="12" w:space="0" w:color="auto"/>
            </w:tcBorders>
          </w:tcPr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</w:p>
          <w:p w:rsidR="00EE761B" w:rsidRPr="003A4EDA" w:rsidRDefault="00EE761B" w:rsidP="0039761A">
            <w:pPr>
              <w:jc w:val="center"/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</w:pPr>
            <w:r w:rsidRPr="003A4EDA">
              <w:rPr>
                <w:rFonts w:ascii="Helvetica" w:hAnsi="Helvetica" w:cs="Helvetica"/>
                <w:bCs/>
                <w:sz w:val="20"/>
                <w:szCs w:val="20"/>
                <w:lang w:val="en-US"/>
              </w:rPr>
              <w:t>2.7</w:t>
            </w:r>
          </w:p>
        </w:tc>
      </w:tr>
    </w:tbl>
    <w:p w:rsidR="001C6C22" w:rsidRPr="003A4EDA" w:rsidRDefault="001C6C22" w:rsidP="001C6C22">
      <w:pPr>
        <w:keepNext/>
        <w:widowControl w:val="0"/>
        <w:outlineLvl w:val="0"/>
        <w:rPr>
          <w:rFonts w:ascii="Helvetica" w:hAnsi="Helvetica" w:cs="Helvetica"/>
          <w:bCs/>
          <w:sz w:val="20"/>
          <w:szCs w:val="20"/>
          <w:lang w:val="en-US" w:eastAsia="sv-SE"/>
        </w:rPr>
      </w:pPr>
      <w:r>
        <w:rPr>
          <w:rFonts w:ascii="Helvetica" w:hAnsi="Helvetica" w:cs="Helvetica"/>
          <w:bCs/>
          <w:sz w:val="20"/>
          <w:szCs w:val="20"/>
          <w:lang w:val="en-US" w:eastAsia="sv-SE"/>
        </w:rPr>
        <w:t>HR, high risk; LR, low risk</w:t>
      </w:r>
    </w:p>
    <w:p w:rsidR="0039761A" w:rsidRDefault="0039761A" w:rsidP="001C6C22">
      <w:pPr>
        <w:keepNext/>
        <w:widowControl w:val="0"/>
        <w:outlineLvl w:val="0"/>
        <w:rPr>
          <w:rFonts w:ascii="Helvetica" w:hAnsi="Helvetica" w:cs="Helvetica"/>
          <w:bCs/>
          <w:sz w:val="20"/>
          <w:szCs w:val="20"/>
          <w:vertAlign w:val="superscript"/>
          <w:lang w:val="en-US" w:eastAsia="sv-SE"/>
        </w:rPr>
      </w:pPr>
    </w:p>
    <w:p w:rsidR="001C6C22" w:rsidRPr="00BB030B" w:rsidRDefault="001C6C22" w:rsidP="001C6C22">
      <w:pPr>
        <w:keepNext/>
        <w:widowControl w:val="0"/>
        <w:outlineLvl w:val="0"/>
        <w:rPr>
          <w:rFonts w:ascii="Helvetica" w:hAnsi="Helvetica" w:cs="Helvetica"/>
          <w:bCs/>
          <w:sz w:val="20"/>
          <w:szCs w:val="20"/>
          <w:lang w:val="en-US" w:eastAsia="sv-SE"/>
        </w:rPr>
      </w:pPr>
      <w:proofErr w:type="spellStart"/>
      <w:r w:rsidRPr="00BB030B">
        <w:rPr>
          <w:rFonts w:ascii="Helvetica" w:hAnsi="Helvetica" w:cs="Helvetica"/>
          <w:bCs/>
          <w:sz w:val="20"/>
          <w:szCs w:val="20"/>
          <w:vertAlign w:val="superscript"/>
          <w:lang w:val="en-US" w:eastAsia="sv-SE"/>
        </w:rPr>
        <w:t>a</w:t>
      </w:r>
      <w:r w:rsidRPr="00BB030B">
        <w:rPr>
          <w:rFonts w:ascii="Helvetica" w:hAnsi="Helvetica" w:cs="Helvetica"/>
          <w:bCs/>
          <w:sz w:val="20"/>
          <w:szCs w:val="20"/>
          <w:lang w:val="en-US" w:eastAsia="sv-SE"/>
        </w:rPr>
        <w:t>Non</w:t>
      </w:r>
      <w:proofErr w:type="spellEnd"/>
      <w:r w:rsidRPr="00BB030B">
        <w:rPr>
          <w:rFonts w:ascii="Helvetica" w:hAnsi="Helvetica" w:cs="Helvetica"/>
          <w:bCs/>
          <w:sz w:val="20"/>
          <w:szCs w:val="20"/>
          <w:lang w:val="en-US" w:eastAsia="sv-SE"/>
        </w:rPr>
        <w:t>-vaccine types include: HR non-vaccine types detectable by HC2 (i.e.</w:t>
      </w:r>
      <w:r w:rsidR="00F11B3B">
        <w:rPr>
          <w:rFonts w:ascii="Helvetica" w:hAnsi="Helvetica" w:cs="Helvetica"/>
          <w:bCs/>
          <w:sz w:val="20"/>
          <w:szCs w:val="20"/>
          <w:lang w:val="en-US" w:eastAsia="sv-SE"/>
        </w:rPr>
        <w:t>,</w:t>
      </w:r>
      <w:r w:rsidRPr="00BB030B">
        <w:rPr>
          <w:rFonts w:ascii="Helvetica" w:hAnsi="Helvetica" w:cs="Helvetica"/>
          <w:bCs/>
          <w:sz w:val="20"/>
          <w:szCs w:val="20"/>
          <w:lang w:val="en-US" w:eastAsia="sv-SE"/>
        </w:rPr>
        <w:t xml:space="preserve"> HPV 31, 33, 35, 39, 45, 51, 52, 56, 58, 59, 68), LR non-vaccine types detectable by HC2 (i.e.</w:t>
      </w:r>
      <w:r w:rsidR="00F11B3B">
        <w:rPr>
          <w:rFonts w:ascii="Helvetica" w:hAnsi="Helvetica" w:cs="Helvetica"/>
          <w:bCs/>
          <w:sz w:val="20"/>
          <w:szCs w:val="20"/>
          <w:lang w:val="en-US" w:eastAsia="sv-SE"/>
        </w:rPr>
        <w:t>,</w:t>
      </w:r>
      <w:r w:rsidRPr="00BB030B">
        <w:rPr>
          <w:rFonts w:ascii="Helvetica" w:hAnsi="Helvetica" w:cs="Helvetica"/>
          <w:bCs/>
          <w:sz w:val="20"/>
          <w:szCs w:val="20"/>
          <w:lang w:val="en-US" w:eastAsia="sv-SE"/>
        </w:rPr>
        <w:t xml:space="preserve"> HPV 42, 43, 44) and other non-vaccine HPV types (i.e.</w:t>
      </w:r>
      <w:r w:rsidR="00F11B3B">
        <w:rPr>
          <w:rFonts w:ascii="Helvetica" w:hAnsi="Helvetica" w:cs="Helvetica"/>
          <w:bCs/>
          <w:sz w:val="20"/>
          <w:szCs w:val="20"/>
          <w:lang w:val="en-US" w:eastAsia="sv-SE"/>
        </w:rPr>
        <w:t>,</w:t>
      </w:r>
      <w:r w:rsidRPr="00BB030B">
        <w:rPr>
          <w:rFonts w:ascii="Helvetica" w:hAnsi="Helvetica" w:cs="Helvetica"/>
          <w:bCs/>
          <w:sz w:val="20"/>
          <w:szCs w:val="20"/>
          <w:lang w:val="en-US" w:eastAsia="sv-SE"/>
        </w:rPr>
        <w:t xml:space="preserve"> HPV 26, 40, 53, 54, 66, 69, 70, 71, 73, 74, 82) – at least one type detected</w:t>
      </w:r>
    </w:p>
    <w:p w:rsidR="0039761A" w:rsidRPr="00BB030B" w:rsidRDefault="0039761A" w:rsidP="001C6C22">
      <w:pPr>
        <w:keepNext/>
        <w:widowControl w:val="0"/>
        <w:jc w:val="both"/>
        <w:outlineLvl w:val="0"/>
        <w:rPr>
          <w:rFonts w:ascii="Helvetica" w:hAnsi="Helvetica" w:cs="Helvetica"/>
          <w:bCs/>
          <w:sz w:val="20"/>
          <w:szCs w:val="20"/>
          <w:vertAlign w:val="superscript"/>
          <w:lang w:val="en-US" w:eastAsia="sv-SE"/>
        </w:rPr>
      </w:pPr>
    </w:p>
    <w:p w:rsidR="001C6C22" w:rsidRPr="00BB030B" w:rsidRDefault="001C6C22" w:rsidP="001C6C22">
      <w:pPr>
        <w:keepNext/>
        <w:widowControl w:val="0"/>
        <w:jc w:val="both"/>
        <w:outlineLvl w:val="0"/>
        <w:rPr>
          <w:rFonts w:ascii="Helvetica" w:hAnsi="Helvetica" w:cs="Helvetica"/>
          <w:bCs/>
          <w:sz w:val="20"/>
          <w:szCs w:val="20"/>
          <w:lang w:val="en-US" w:eastAsia="sv-SE"/>
        </w:rPr>
      </w:pPr>
      <w:proofErr w:type="spellStart"/>
      <w:r w:rsidRPr="00BB030B">
        <w:rPr>
          <w:rFonts w:ascii="Helvetica" w:hAnsi="Helvetica" w:cs="Helvetica"/>
          <w:bCs/>
          <w:sz w:val="20"/>
          <w:szCs w:val="20"/>
          <w:vertAlign w:val="superscript"/>
          <w:lang w:val="en-US" w:eastAsia="sv-SE"/>
        </w:rPr>
        <w:t>b</w:t>
      </w:r>
      <w:r w:rsidRPr="00BB030B">
        <w:rPr>
          <w:rFonts w:ascii="Helvetica" w:hAnsi="Helvetica" w:cs="Helvetica"/>
          <w:bCs/>
          <w:sz w:val="20"/>
          <w:szCs w:val="20"/>
          <w:lang w:val="en-US" w:eastAsia="sv-SE"/>
        </w:rPr>
        <w:t>As</w:t>
      </w:r>
      <w:proofErr w:type="spellEnd"/>
      <w:r w:rsidRPr="00BB030B">
        <w:rPr>
          <w:rFonts w:ascii="Helvetica" w:hAnsi="Helvetica" w:cs="Helvetica"/>
          <w:bCs/>
          <w:sz w:val="20"/>
          <w:szCs w:val="20"/>
          <w:lang w:val="en-US" w:eastAsia="sv-SE"/>
        </w:rPr>
        <w:t xml:space="preserve"> detected by HC2</w:t>
      </w:r>
    </w:p>
    <w:p w:rsidR="0039761A" w:rsidRPr="00BB030B" w:rsidRDefault="0039761A" w:rsidP="001C6C22">
      <w:pPr>
        <w:rPr>
          <w:rFonts w:ascii="Helvetica" w:hAnsi="Helvetica" w:cs="Helvetica"/>
          <w:bCs/>
          <w:sz w:val="20"/>
          <w:szCs w:val="20"/>
          <w:vertAlign w:val="superscript"/>
          <w:lang w:val="en-US" w:eastAsia="sv-SE"/>
        </w:rPr>
      </w:pPr>
    </w:p>
    <w:p w:rsidR="001C6C22" w:rsidRPr="003A4EDA" w:rsidRDefault="001C6C22" w:rsidP="001C6C22">
      <w:pPr>
        <w:rPr>
          <w:rFonts w:ascii="Helvetica" w:hAnsi="Helvetica" w:cs="Helvetica"/>
          <w:sz w:val="20"/>
          <w:szCs w:val="20"/>
          <w:lang w:val="en-US"/>
        </w:rPr>
      </w:pPr>
      <w:proofErr w:type="spellStart"/>
      <w:r w:rsidRPr="00BB030B">
        <w:rPr>
          <w:rFonts w:ascii="Helvetica" w:hAnsi="Helvetica" w:cs="Helvetica"/>
          <w:bCs/>
          <w:sz w:val="20"/>
          <w:szCs w:val="20"/>
          <w:vertAlign w:val="superscript"/>
          <w:lang w:val="en-US" w:eastAsia="sv-SE"/>
        </w:rPr>
        <w:t>c</w:t>
      </w:r>
      <w:r w:rsidR="009136A7">
        <w:rPr>
          <w:rFonts w:ascii="Helvetica" w:hAnsi="Helvetica" w:cs="Helvetica"/>
          <w:bCs/>
          <w:sz w:val="20"/>
          <w:szCs w:val="20"/>
          <w:lang w:val="en-US" w:eastAsia="sv-SE"/>
        </w:rPr>
        <w:t>Non</w:t>
      </w:r>
      <w:proofErr w:type="spellEnd"/>
      <w:r w:rsidR="009136A7">
        <w:rPr>
          <w:rFonts w:ascii="Helvetica" w:hAnsi="Helvetica" w:cs="Helvetica"/>
          <w:bCs/>
          <w:sz w:val="20"/>
          <w:szCs w:val="20"/>
          <w:lang w:val="en-US" w:eastAsia="sv-SE"/>
        </w:rPr>
        <w:t>-detectable by HC2</w:t>
      </w:r>
      <w:r w:rsidRPr="00BB030B">
        <w:rPr>
          <w:rFonts w:ascii="Helvetica" w:hAnsi="Helvetica" w:cs="Helvetica"/>
          <w:bCs/>
          <w:sz w:val="20"/>
          <w:szCs w:val="20"/>
          <w:lang w:val="en-US" w:eastAsia="sv-SE"/>
        </w:rPr>
        <w:t>: at least one HPV type among HPV 26, 40, 53, 54, 66, 69, 70, 71, 73, 74, 82</w:t>
      </w:r>
    </w:p>
    <w:p w:rsidR="001C6C22" w:rsidRDefault="001C6C22" w:rsidP="001C6C22">
      <w:pPr>
        <w:keepNext/>
        <w:widowControl w:val="0"/>
        <w:outlineLvl w:val="0"/>
        <w:rPr>
          <w:rFonts w:ascii="Helvetica" w:hAnsi="Helvetica" w:cs="Helvetica"/>
          <w:bCs/>
          <w:sz w:val="22"/>
          <w:szCs w:val="20"/>
          <w:lang w:val="en-US" w:eastAsia="sv-SE"/>
        </w:rPr>
      </w:pPr>
    </w:p>
    <w:p w:rsidR="001C6C22" w:rsidRDefault="001C6C22" w:rsidP="001C6C22">
      <w:pPr>
        <w:keepNext/>
        <w:widowControl w:val="0"/>
        <w:outlineLvl w:val="0"/>
        <w:rPr>
          <w:rFonts w:ascii="Helvetica" w:hAnsi="Helvetica" w:cs="Helvetica"/>
          <w:bCs/>
          <w:sz w:val="22"/>
          <w:szCs w:val="20"/>
          <w:lang w:val="en-US" w:eastAsia="sv-SE"/>
        </w:rPr>
      </w:pPr>
    </w:p>
    <w:p w:rsidR="001C6C22" w:rsidRPr="00292FB2" w:rsidRDefault="001C6C22" w:rsidP="001C6C22">
      <w:pPr>
        <w:rPr>
          <w:lang w:val="en-US"/>
        </w:rPr>
      </w:pPr>
    </w:p>
    <w:sectPr w:rsidR="001C6C22" w:rsidRPr="00292FB2" w:rsidSect="005561B5">
      <w:pgSz w:w="11906" w:h="16838"/>
      <w:pgMar w:top="107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283"/>
  <w:characterSpacingControl w:val="doNotCompress"/>
  <w:compat>
    <w:useFELayout/>
  </w:compat>
  <w:docVars>
    <w:docVar w:name="Total_Editing_Time" w:val="3"/>
  </w:docVars>
  <w:rsids>
    <w:rsidRoot w:val="00292FB2"/>
    <w:rsid w:val="0003479A"/>
    <w:rsid w:val="000B0DE3"/>
    <w:rsid w:val="001107B8"/>
    <w:rsid w:val="001132AD"/>
    <w:rsid w:val="001C6C22"/>
    <w:rsid w:val="00292FB2"/>
    <w:rsid w:val="0033436B"/>
    <w:rsid w:val="0039761A"/>
    <w:rsid w:val="00472F34"/>
    <w:rsid w:val="005561B5"/>
    <w:rsid w:val="005E0BDA"/>
    <w:rsid w:val="00785802"/>
    <w:rsid w:val="007923B1"/>
    <w:rsid w:val="008D0624"/>
    <w:rsid w:val="009136A7"/>
    <w:rsid w:val="00955320"/>
    <w:rsid w:val="009D3E06"/>
    <w:rsid w:val="00A608B4"/>
    <w:rsid w:val="00A91B93"/>
    <w:rsid w:val="00B12BED"/>
    <w:rsid w:val="00BB030B"/>
    <w:rsid w:val="00C638EE"/>
    <w:rsid w:val="00D20592"/>
    <w:rsid w:val="00D30E72"/>
    <w:rsid w:val="00DB3235"/>
    <w:rsid w:val="00DD7C3B"/>
    <w:rsid w:val="00E2208D"/>
    <w:rsid w:val="00E46CD1"/>
    <w:rsid w:val="00EB7512"/>
    <w:rsid w:val="00EB766F"/>
    <w:rsid w:val="00EE761B"/>
    <w:rsid w:val="00F11B3B"/>
    <w:rsid w:val="00F2207B"/>
    <w:rsid w:val="00F56812"/>
    <w:rsid w:val="00FB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2FB2"/>
    <w:rPr>
      <w:rFonts w:eastAsia="Times New Roman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F11B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1B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1B3B"/>
    <w:rPr>
      <w:rFonts w:eastAsia="Times New Roman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rsid w:val="00F11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1B3B"/>
    <w:rPr>
      <w:rFonts w:eastAsia="Times New Roman"/>
      <w:b/>
      <w:bCs/>
      <w:lang w:val="it-IT" w:eastAsia="it-IT"/>
    </w:rPr>
  </w:style>
  <w:style w:type="paragraph" w:styleId="BalloonText">
    <w:name w:val="Balloon Text"/>
    <w:basedOn w:val="Normal"/>
    <w:link w:val="BalloonTextChar"/>
    <w:rsid w:val="00F11B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11B3B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626</Words>
  <Characters>2776</Characters>
  <Application>Microsoft Office Word</Application>
  <DocSecurity>0</DocSecurity>
  <Lines>396</Lines>
  <Paragraphs>340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Table S1</vt:lpstr>
      <vt:lpstr>Table S1</vt:lpstr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S1</dc:title>
  <dc:subject/>
  <dc:creator>helpdesk</dc:creator>
  <cp:keywords/>
  <dc:description/>
  <cp:lastModifiedBy>LCAYETANO</cp:lastModifiedBy>
  <cp:revision>4</cp:revision>
  <cp:lastPrinted>2017-08-03T11:36:00Z</cp:lastPrinted>
  <dcterms:created xsi:type="dcterms:W3CDTF">2017-08-08T21:34:00Z</dcterms:created>
  <dcterms:modified xsi:type="dcterms:W3CDTF">2018-01-06T01:37:00Z</dcterms:modified>
</cp:coreProperties>
</file>