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97" w:rsidRDefault="00745633" w:rsidP="00652397">
      <w:pPr>
        <w:spacing w:line="480" w:lineRule="auto"/>
        <w:jc w:val="both"/>
        <w:rPr>
          <w:lang w:val="en-US" w:eastAsia="en-GB"/>
        </w:rPr>
      </w:pPr>
      <w:proofErr w:type="gramStart"/>
      <w:r>
        <w:rPr>
          <w:lang w:val="en-US" w:eastAsia="en-GB"/>
        </w:rPr>
        <w:t xml:space="preserve">Additional </w:t>
      </w:r>
      <w:r w:rsidR="00AF6738">
        <w:rPr>
          <w:lang w:val="en-US" w:eastAsia="en-GB"/>
        </w:rPr>
        <w:t>file</w:t>
      </w:r>
      <w:r>
        <w:rPr>
          <w:lang w:val="en-US" w:eastAsia="en-GB"/>
        </w:rPr>
        <w:t xml:space="preserve"> 2</w:t>
      </w:r>
      <w:r w:rsidR="00AF6738">
        <w:rPr>
          <w:lang w:val="en-US" w:eastAsia="en-GB"/>
        </w:rPr>
        <w:t>.</w:t>
      </w:r>
      <w:proofErr w:type="gramEnd"/>
    </w:p>
    <w:p w:rsidR="00AF6738" w:rsidRPr="00A320A1" w:rsidRDefault="002F499B" w:rsidP="00652397">
      <w:pPr>
        <w:spacing w:line="480" w:lineRule="auto"/>
        <w:jc w:val="both"/>
        <w:rPr>
          <w:lang w:val="en-US" w:eastAsia="en-GB"/>
        </w:rPr>
      </w:pPr>
      <w:r>
        <w:rPr>
          <w:lang w:val="en-US" w:eastAsia="en-GB"/>
        </w:rPr>
        <w:t xml:space="preserve">Word format, File extension </w:t>
      </w:r>
      <w:r w:rsidR="00AF6738">
        <w:rPr>
          <w:lang w:val="en-US" w:eastAsia="en-GB"/>
        </w:rPr>
        <w:t>.doc</w:t>
      </w:r>
    </w:p>
    <w:p w:rsidR="00AF6738" w:rsidRDefault="00745633" w:rsidP="00007DA8">
      <w:pPr>
        <w:rPr>
          <w:rFonts w:eastAsia="Calibri"/>
          <w:lang w:val="en-US" w:eastAsia="en-US"/>
        </w:rPr>
      </w:pPr>
      <w:proofErr w:type="gramStart"/>
      <w:r>
        <w:rPr>
          <w:rFonts w:eastAsia="Calibri"/>
          <w:b/>
          <w:lang w:val="en-US" w:eastAsia="en-US"/>
        </w:rPr>
        <w:t xml:space="preserve">Additional </w:t>
      </w:r>
      <w:r w:rsidR="00AF6738">
        <w:rPr>
          <w:rFonts w:eastAsia="Calibri"/>
          <w:b/>
          <w:lang w:val="en-US" w:eastAsia="en-US"/>
        </w:rPr>
        <w:t>t</w:t>
      </w:r>
      <w:r>
        <w:rPr>
          <w:rFonts w:eastAsia="Calibri"/>
          <w:b/>
          <w:lang w:val="en-US" w:eastAsia="en-US"/>
        </w:rPr>
        <w:t>able 2</w:t>
      </w:r>
      <w:r w:rsidR="00007DA8" w:rsidRPr="00007DA8">
        <w:rPr>
          <w:rFonts w:eastAsia="Calibri"/>
          <w:b/>
          <w:lang w:val="en-US" w:eastAsia="en-US"/>
        </w:rPr>
        <w:t>.</w:t>
      </w:r>
      <w:proofErr w:type="gramEnd"/>
      <w:r w:rsidR="00007DA8" w:rsidRPr="00007DA8">
        <w:rPr>
          <w:rFonts w:eastAsia="Calibri"/>
          <w:b/>
          <w:lang w:val="en-US" w:eastAsia="en-US"/>
        </w:rPr>
        <w:t xml:space="preserve">  </w:t>
      </w:r>
      <w:proofErr w:type="gramStart"/>
      <w:r w:rsidR="00007DA8" w:rsidRPr="00007DA8">
        <w:rPr>
          <w:rFonts w:eastAsia="Calibri"/>
          <w:lang w:val="en-US" w:eastAsia="en-US"/>
        </w:rPr>
        <w:t>Generalized linea</w:t>
      </w:r>
      <w:r w:rsidR="00AF6738">
        <w:rPr>
          <w:rFonts w:eastAsia="Calibri"/>
          <w:lang w:val="en-US" w:eastAsia="en-US"/>
        </w:rPr>
        <w:t>r</w:t>
      </w:r>
      <w:r w:rsidR="00007DA8" w:rsidRPr="00007DA8">
        <w:rPr>
          <w:rFonts w:eastAsia="Calibri"/>
          <w:lang w:val="en-US" w:eastAsia="en-US"/>
        </w:rPr>
        <w:t xml:space="preserve"> models</w:t>
      </w:r>
      <w:r w:rsidR="00AF6738">
        <w:rPr>
          <w:rFonts w:eastAsia="Calibri"/>
          <w:lang w:val="en-US" w:eastAsia="en-US"/>
        </w:rPr>
        <w:t>.</w:t>
      </w:r>
      <w:proofErr w:type="gramEnd"/>
    </w:p>
    <w:p w:rsidR="00AF6738" w:rsidRDefault="00AF6738" w:rsidP="00007DA8">
      <w:pPr>
        <w:rPr>
          <w:rFonts w:eastAsia="Calibri"/>
          <w:lang w:val="en-US" w:eastAsia="en-US"/>
        </w:rPr>
      </w:pPr>
    </w:p>
    <w:p w:rsidR="00007DA8" w:rsidRPr="00007DA8" w:rsidRDefault="00AF6738" w:rsidP="00007DA8">
      <w:pPr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>Table shows the d</w:t>
      </w:r>
      <w:r w:rsidRPr="00AF6738">
        <w:rPr>
          <w:rFonts w:eastAsia="Calibri"/>
          <w:lang w:val="en-US" w:eastAsia="en-US"/>
        </w:rPr>
        <w:t xml:space="preserve">ifferent statistical GLM </w:t>
      </w:r>
      <w:r>
        <w:rPr>
          <w:rFonts w:eastAsia="Calibri"/>
          <w:lang w:val="en-US" w:eastAsia="en-US"/>
        </w:rPr>
        <w:t xml:space="preserve">utilized </w:t>
      </w:r>
      <w:r w:rsidRPr="00AF6738">
        <w:rPr>
          <w:rFonts w:eastAsia="Calibri"/>
          <w:lang w:val="en-US" w:eastAsia="en-US"/>
        </w:rPr>
        <w:t>to compare the COPD and the non-COPD populations</w:t>
      </w:r>
      <w:r w:rsidR="00DE2F4C">
        <w:rPr>
          <w:rFonts w:eastAsia="Calibri"/>
          <w:lang w:val="en-US" w:eastAsia="en-US"/>
        </w:rPr>
        <w:t xml:space="preserve"> depending on the outcome variable</w:t>
      </w:r>
      <w:bookmarkStart w:id="0" w:name="_GoBack"/>
      <w:bookmarkEnd w:id="0"/>
      <w:r>
        <w:rPr>
          <w:rFonts w:eastAsia="Calibri"/>
          <w:lang w:val="en-US" w:eastAsia="en-US"/>
        </w:rPr>
        <w:t>.</w:t>
      </w:r>
      <w:r w:rsidR="00007DA8" w:rsidRPr="00007DA8">
        <w:rPr>
          <w:rFonts w:eastAsia="Calibri"/>
          <w:lang w:val="en-US" w:eastAsia="en-US"/>
        </w:rPr>
        <w:t xml:space="preserve"> </w:t>
      </w:r>
    </w:p>
    <w:p w:rsidR="00007DA8" w:rsidRPr="00007DA8" w:rsidRDefault="00007DA8" w:rsidP="00007DA8">
      <w:pPr>
        <w:jc w:val="center"/>
        <w:rPr>
          <w:rFonts w:eastAsia="Calibri"/>
          <w:b/>
          <w:lang w:val="en-US" w:eastAsia="en-US"/>
        </w:rPr>
      </w:pPr>
    </w:p>
    <w:tbl>
      <w:tblPr>
        <w:tblW w:w="505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2146"/>
        <w:gridCol w:w="7553"/>
      </w:tblGrid>
      <w:tr w:rsidR="00007DA8" w:rsidRPr="00AF6738" w:rsidTr="002E6632">
        <w:trPr>
          <w:trHeight w:val="315"/>
        </w:trPr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007DA8" w:rsidP="00007DA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F6738">
              <w:rPr>
                <w:b/>
                <w:bCs/>
                <w:color w:val="000000"/>
                <w:lang w:val="en-US"/>
              </w:rPr>
              <w:t>Outcome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007DA8" w:rsidP="00007DA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F6738">
              <w:rPr>
                <w:b/>
                <w:bCs/>
                <w:color w:val="000000"/>
                <w:lang w:val="en-US"/>
              </w:rPr>
              <w:t>Regression</w:t>
            </w:r>
          </w:p>
        </w:tc>
        <w:tc>
          <w:tcPr>
            <w:tcW w:w="2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007DA8" w:rsidP="00007DA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F6738">
              <w:rPr>
                <w:b/>
                <w:bCs/>
                <w:color w:val="000000"/>
                <w:lang w:val="en-US"/>
              </w:rPr>
              <w:t>Adjustment</w:t>
            </w:r>
          </w:p>
        </w:tc>
      </w:tr>
      <w:tr w:rsidR="00007DA8" w:rsidRPr="00AF6738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007DA8" w:rsidP="00007DA8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AF6738">
              <w:rPr>
                <w:b/>
                <w:bCs/>
                <w:color w:val="000000"/>
                <w:lang w:val="en-US"/>
              </w:rPr>
              <w:t>Table 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90500A" w:rsidP="0090500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Number of out</w:t>
            </w:r>
            <w:r w:rsidR="00007DA8" w:rsidRPr="00AF6738">
              <w:rPr>
                <w:color w:val="000000"/>
                <w:lang w:val="en-US"/>
              </w:rPr>
              <w:t>patient visits for HZ</w:t>
            </w:r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AF6738" w:rsidRDefault="00007DA8" w:rsidP="002D2422">
            <w:pPr>
              <w:rPr>
                <w:color w:val="000000"/>
                <w:lang w:val="en-US"/>
              </w:rPr>
            </w:pPr>
            <w:r w:rsidRPr="00AF6738">
              <w:rPr>
                <w:color w:val="000000"/>
                <w:lang w:val="en-US"/>
              </w:rPr>
              <w:t xml:space="preserve">Negative </w:t>
            </w:r>
            <w:proofErr w:type="spellStart"/>
            <w:r w:rsidRPr="00AF6738">
              <w:rPr>
                <w:color w:val="000000"/>
                <w:lang w:val="en-US"/>
              </w:rPr>
              <w:t>Binomial</w:t>
            </w:r>
            <w:r w:rsidR="002D2422" w:rsidRPr="002D2422">
              <w:rPr>
                <w:color w:val="00000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(No COPD/COPD/COPD-ICS), Gender, Year, Age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90500A" w:rsidRDefault="0090500A" w:rsidP="0090500A">
            <w:pPr>
              <w:rPr>
                <w:color w:val="000000"/>
                <w:lang w:val="en-US"/>
              </w:rPr>
            </w:pPr>
            <w:r w:rsidRPr="0090500A">
              <w:rPr>
                <w:color w:val="000000"/>
                <w:lang w:val="en-US"/>
              </w:rPr>
              <w:t xml:space="preserve">Number of </w:t>
            </w:r>
            <w:r>
              <w:rPr>
                <w:color w:val="000000"/>
                <w:lang w:val="en-US"/>
              </w:rPr>
              <w:t xml:space="preserve">drug </w:t>
            </w:r>
            <w:r w:rsidRPr="0090500A">
              <w:rPr>
                <w:color w:val="000000"/>
                <w:lang w:val="en-US"/>
              </w:rPr>
              <w:t xml:space="preserve">prescriptions </w:t>
            </w:r>
            <w:r w:rsidR="00007DA8" w:rsidRPr="0090500A">
              <w:rPr>
                <w:color w:val="000000"/>
                <w:lang w:val="en-US"/>
              </w:rPr>
              <w:t>for HZ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proofErr w:type="spellStart"/>
            <w:r w:rsidRPr="00007DA8">
              <w:rPr>
                <w:color w:val="000000"/>
              </w:rPr>
              <w:t>Negative</w:t>
            </w:r>
            <w:proofErr w:type="spellEnd"/>
            <w:r w:rsidRPr="00007DA8">
              <w:rPr>
                <w:color w:val="000000"/>
              </w:rPr>
              <w:t xml:space="preserve"> Binomial</w:t>
            </w:r>
            <w:r w:rsidR="002D2422" w:rsidRPr="002D2422">
              <w:rPr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(No COPD/COPD/COPD-ICS), Gender, Year, Age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90500A" w:rsidRDefault="00007DA8" w:rsidP="00007DA8">
            <w:pPr>
              <w:rPr>
                <w:color w:val="000000"/>
                <w:lang w:val="en-US"/>
              </w:rPr>
            </w:pPr>
            <w:r w:rsidRPr="0090500A">
              <w:rPr>
                <w:color w:val="000000"/>
                <w:lang w:val="en-US"/>
              </w:rPr>
              <w:t>HZ hospitalizations</w:t>
            </w:r>
            <w:r w:rsidR="0090500A" w:rsidRPr="0090500A">
              <w:rPr>
                <w:color w:val="000000"/>
                <w:lang w:val="en-US"/>
              </w:rPr>
              <w:t xml:space="preserve"> (0: Non Hospitalized; 1: At least one </w:t>
            </w:r>
            <w:r w:rsidR="0090500A">
              <w:rPr>
                <w:color w:val="000000"/>
                <w:lang w:val="en-US"/>
              </w:rPr>
              <w:t>HZ hospitalizat</w:t>
            </w:r>
            <w:r w:rsidR="0090500A" w:rsidRPr="0090500A">
              <w:rPr>
                <w:color w:val="000000"/>
                <w:lang w:val="en-US"/>
              </w:rPr>
              <w:t>ion</w:t>
            </w:r>
            <w:r w:rsidR="0090500A">
              <w:rPr>
                <w:color w:val="000000"/>
                <w:lang w:val="en-US"/>
              </w:rPr>
              <w:t>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proofErr w:type="spellStart"/>
            <w:r w:rsidRPr="00007DA8">
              <w:rPr>
                <w:color w:val="000000"/>
              </w:rPr>
              <w:t>Logistic</w:t>
            </w:r>
            <w:proofErr w:type="spellEnd"/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(No COPD/COPD/COPD-ICS), Gender, Year, Age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2D2422">
            <w:pPr>
              <w:rPr>
                <w:lang w:val="en-US"/>
              </w:rPr>
            </w:pPr>
            <w:proofErr w:type="spellStart"/>
            <w:r w:rsidRPr="00007DA8">
              <w:rPr>
                <w:lang w:val="en-US"/>
              </w:rPr>
              <w:t>Logarithm</w:t>
            </w:r>
            <w:r w:rsidR="002D2422" w:rsidRPr="002D2422">
              <w:rPr>
                <w:vertAlign w:val="superscript"/>
                <w:lang w:val="en-US"/>
              </w:rPr>
              <w:t>b</w:t>
            </w:r>
            <w:proofErr w:type="spellEnd"/>
            <w:r w:rsidRPr="00007DA8">
              <w:rPr>
                <w:lang w:val="en-US"/>
              </w:rPr>
              <w:t xml:space="preserve"> hospital stay length (days) for HZ 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r w:rsidRPr="00007DA8">
              <w:rPr>
                <w:color w:val="000000"/>
              </w:rPr>
              <w:t>Lineal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(No COPD/COPD/COPD-ICS), Age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2D2422">
            <w:pPr>
              <w:rPr>
                <w:lang w:val="en-US"/>
              </w:rPr>
            </w:pPr>
            <w:proofErr w:type="spellStart"/>
            <w:r w:rsidRPr="00007DA8">
              <w:rPr>
                <w:lang w:val="en-US"/>
              </w:rPr>
              <w:t>Logarithm</w:t>
            </w:r>
            <w:r w:rsidR="002D2422" w:rsidRPr="002D2422">
              <w:rPr>
                <w:vertAlign w:val="superscript"/>
                <w:lang w:val="en-US"/>
              </w:rPr>
              <w:t>b</w:t>
            </w:r>
            <w:proofErr w:type="spellEnd"/>
            <w:r w:rsidRPr="00007DA8">
              <w:rPr>
                <w:lang w:val="en-US"/>
              </w:rPr>
              <w:t xml:space="preserve"> of sick leave (days) for HZ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r w:rsidRPr="00007DA8">
              <w:rPr>
                <w:color w:val="000000"/>
              </w:rPr>
              <w:t>Lineal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(No COPD/COPD/COPD-ICS) and  Age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</w:tr>
      <w:tr w:rsidR="00007DA8" w:rsidRPr="00007DA8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jc w:val="center"/>
              <w:rPr>
                <w:color w:val="000000"/>
                <w:lang w:val="en-US"/>
              </w:rPr>
            </w:pPr>
            <w:proofErr w:type="spellStart"/>
            <w:r w:rsidRPr="00007DA8">
              <w:rPr>
                <w:b/>
                <w:bCs/>
                <w:color w:val="000000"/>
              </w:rPr>
              <w:t>Table</w:t>
            </w:r>
            <w:proofErr w:type="spellEnd"/>
            <w:r w:rsidRPr="00007DA8">
              <w:rPr>
                <w:b/>
                <w:bCs/>
                <w:color w:val="000000"/>
              </w:rPr>
              <w:t xml:space="preserve"> 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90500A" w:rsidP="0090500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Number of C</w:t>
            </w:r>
            <w:r w:rsidR="00007DA8" w:rsidRPr="00007DA8">
              <w:rPr>
                <w:color w:val="000000"/>
                <w:lang w:val="en-US"/>
              </w:rPr>
              <w:t xml:space="preserve">OPD </w:t>
            </w:r>
            <w:r>
              <w:rPr>
                <w:color w:val="000000"/>
                <w:lang w:val="en-US"/>
              </w:rPr>
              <w:t>o</w:t>
            </w:r>
            <w:r w:rsidR="00007DA8" w:rsidRPr="00007DA8">
              <w:rPr>
                <w:color w:val="000000"/>
                <w:lang w:val="en-US"/>
              </w:rPr>
              <w:t>utpatient visits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proofErr w:type="spellStart"/>
            <w:r w:rsidRPr="00007DA8">
              <w:rPr>
                <w:color w:val="000000"/>
              </w:rPr>
              <w:t>Negative</w:t>
            </w:r>
            <w:proofErr w:type="spellEnd"/>
            <w:r w:rsidRPr="00007DA8">
              <w:rPr>
                <w:color w:val="000000"/>
              </w:rPr>
              <w:t xml:space="preserve"> Binomial</w:t>
            </w:r>
            <w:r w:rsidR="002D2422" w:rsidRPr="002D2422">
              <w:rPr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Period (Pre/Post), Gender, Year, Age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COPD Hospitalizations</w:t>
            </w:r>
            <w:r w:rsidR="0090500A">
              <w:rPr>
                <w:color w:val="000000"/>
                <w:lang w:val="en-US"/>
              </w:rPr>
              <w:t xml:space="preserve"> </w:t>
            </w:r>
            <w:r w:rsidR="0090500A" w:rsidRPr="0090500A">
              <w:rPr>
                <w:color w:val="000000"/>
                <w:lang w:val="en-US"/>
              </w:rPr>
              <w:t>(0: Non Hospitalized; 1: At least one HZ hospitalization)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proofErr w:type="spellStart"/>
            <w:r w:rsidRPr="00007DA8">
              <w:rPr>
                <w:color w:val="000000"/>
              </w:rPr>
              <w:t>Logistic</w:t>
            </w:r>
            <w:proofErr w:type="spellEnd"/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 xml:space="preserve">Period (Pre/Post), Gender and Age 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proofErr w:type="spellStart"/>
            <w:r w:rsidRPr="00007DA8">
              <w:rPr>
                <w:lang w:val="en-US"/>
              </w:rPr>
              <w:t>Logarithm</w:t>
            </w:r>
            <w:r w:rsidR="002D2422" w:rsidRPr="002D2422">
              <w:rPr>
                <w:vertAlign w:val="superscript"/>
                <w:lang w:val="en-US"/>
              </w:rPr>
              <w:t>b</w:t>
            </w:r>
            <w:proofErr w:type="spellEnd"/>
            <w:r w:rsidRPr="00007DA8">
              <w:rPr>
                <w:lang w:val="en-US"/>
              </w:rPr>
              <w:t xml:space="preserve"> of hospital stay length</w:t>
            </w:r>
            <w:r w:rsidRPr="00007DA8">
              <w:rPr>
                <w:color w:val="000000"/>
                <w:lang w:val="en-US"/>
              </w:rPr>
              <w:t xml:space="preserve"> </w:t>
            </w:r>
            <w:r w:rsidR="0090500A">
              <w:rPr>
                <w:color w:val="000000"/>
                <w:lang w:val="en-US"/>
              </w:rPr>
              <w:t xml:space="preserve">(days) </w:t>
            </w:r>
            <w:r w:rsidRPr="00007DA8">
              <w:rPr>
                <w:color w:val="000000"/>
                <w:lang w:val="en-US"/>
              </w:rPr>
              <w:t>for COPD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r w:rsidRPr="00007DA8">
              <w:rPr>
                <w:color w:val="000000"/>
              </w:rPr>
              <w:t>Lineal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Period (Pre/Post), Year, and Health Department</w:t>
            </w:r>
          </w:p>
        </w:tc>
      </w:tr>
      <w:tr w:rsidR="00007DA8" w:rsidRPr="00DE2F4C" w:rsidTr="002E6632">
        <w:trPr>
          <w:trHeight w:val="315"/>
        </w:trPr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90500A" w:rsidP="0090500A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Number of ICS prescriptions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</w:rPr>
            </w:pPr>
            <w:proofErr w:type="spellStart"/>
            <w:r w:rsidRPr="00007DA8">
              <w:rPr>
                <w:color w:val="000000"/>
              </w:rPr>
              <w:t>Negative</w:t>
            </w:r>
            <w:proofErr w:type="spellEnd"/>
            <w:r w:rsidRPr="00007DA8">
              <w:rPr>
                <w:color w:val="000000"/>
              </w:rPr>
              <w:t xml:space="preserve"> Binomial</w:t>
            </w:r>
            <w:r w:rsidR="002D2422" w:rsidRPr="002D2422">
              <w:rPr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2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DA8" w:rsidRPr="00007DA8" w:rsidRDefault="00007DA8" w:rsidP="00007DA8">
            <w:pPr>
              <w:rPr>
                <w:color w:val="000000"/>
                <w:lang w:val="en-US"/>
              </w:rPr>
            </w:pPr>
            <w:r w:rsidRPr="00007DA8">
              <w:rPr>
                <w:color w:val="000000"/>
                <w:lang w:val="en-US"/>
              </w:rPr>
              <w:t>Period (Pre/Post), Gender, Year, Age and Health Department</w:t>
            </w:r>
          </w:p>
        </w:tc>
      </w:tr>
    </w:tbl>
    <w:p w:rsidR="00007DA8" w:rsidRDefault="00007DA8" w:rsidP="003168AD">
      <w:pPr>
        <w:jc w:val="both"/>
        <w:rPr>
          <w:rFonts w:eastAsia="Calibri"/>
          <w:b/>
          <w:lang w:val="en-US" w:eastAsia="en-US"/>
        </w:rPr>
      </w:pPr>
    </w:p>
    <w:p w:rsidR="002E6632" w:rsidRDefault="002D2422" w:rsidP="003168AD">
      <w:pPr>
        <w:jc w:val="both"/>
        <w:rPr>
          <w:rFonts w:eastAsia="Calibri"/>
          <w:lang w:val="en-US" w:eastAsia="en-US"/>
        </w:rPr>
      </w:pPr>
      <w:proofErr w:type="gramStart"/>
      <w:r w:rsidRPr="002D2422">
        <w:rPr>
          <w:color w:val="000000"/>
          <w:vertAlign w:val="superscript"/>
          <w:lang w:val="en-US"/>
        </w:rPr>
        <w:t>a</w:t>
      </w:r>
      <w:proofErr w:type="gramEnd"/>
      <w:r w:rsidR="00A9130D">
        <w:rPr>
          <w:color w:val="000000"/>
          <w:vertAlign w:val="superscript"/>
          <w:lang w:val="en-US"/>
        </w:rPr>
        <w:t xml:space="preserve"> </w:t>
      </w:r>
      <w:r w:rsidR="002E6632" w:rsidRPr="002E6632">
        <w:rPr>
          <w:rFonts w:eastAsia="Calibri"/>
          <w:lang w:val="en-US" w:eastAsia="en-US"/>
        </w:rPr>
        <w:t xml:space="preserve">Negative binomial distributions were considered to solve the </w:t>
      </w:r>
      <w:proofErr w:type="spellStart"/>
      <w:r w:rsidR="002E6632" w:rsidRPr="002E6632">
        <w:rPr>
          <w:rFonts w:eastAsia="Calibri"/>
          <w:lang w:val="en-US" w:eastAsia="en-US"/>
        </w:rPr>
        <w:t>overdispersion</w:t>
      </w:r>
      <w:proofErr w:type="spellEnd"/>
      <w:r w:rsidR="002E6632" w:rsidRPr="002E6632">
        <w:rPr>
          <w:rFonts w:eastAsia="Calibri"/>
          <w:lang w:val="en-US" w:eastAsia="en-US"/>
        </w:rPr>
        <w:t xml:space="preserve"> problem</w:t>
      </w:r>
      <w:r w:rsidR="002E6632">
        <w:rPr>
          <w:rFonts w:eastAsia="Calibri"/>
          <w:lang w:val="en-US" w:eastAsia="en-US"/>
        </w:rPr>
        <w:t>.</w:t>
      </w:r>
    </w:p>
    <w:p w:rsidR="002E6632" w:rsidRPr="002E6632" w:rsidRDefault="002D2422" w:rsidP="003168AD">
      <w:pPr>
        <w:jc w:val="both"/>
        <w:rPr>
          <w:rFonts w:eastAsia="Calibri"/>
          <w:lang w:val="en-US" w:eastAsia="en-US"/>
        </w:rPr>
      </w:pPr>
      <w:proofErr w:type="gramStart"/>
      <w:r w:rsidRPr="002D2422">
        <w:rPr>
          <w:vertAlign w:val="superscript"/>
          <w:lang w:val="en-US"/>
        </w:rPr>
        <w:t>b</w:t>
      </w:r>
      <w:proofErr w:type="gramEnd"/>
      <w:r w:rsidR="00A9130D">
        <w:rPr>
          <w:vertAlign w:val="superscript"/>
          <w:lang w:val="en-US"/>
        </w:rPr>
        <w:t xml:space="preserve"> </w:t>
      </w:r>
      <w:r w:rsidR="002E6632">
        <w:rPr>
          <w:rFonts w:eastAsia="Calibri"/>
          <w:lang w:val="en-US" w:eastAsia="en-US"/>
        </w:rPr>
        <w:t>Lognormal distributions were assumed because our data were highly right skewed.</w:t>
      </w:r>
      <w:r w:rsidR="002E6632" w:rsidRPr="002E6632">
        <w:rPr>
          <w:rFonts w:eastAsia="Calibri"/>
          <w:lang w:val="en-US" w:eastAsia="en-US"/>
        </w:rPr>
        <w:t xml:space="preserve"> </w:t>
      </w:r>
    </w:p>
    <w:sectPr w:rsidR="002E6632" w:rsidRPr="002E6632" w:rsidSect="00007DA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EE"/>
    <w:rsid w:val="00007DA8"/>
    <w:rsid w:val="002D2422"/>
    <w:rsid w:val="002E6632"/>
    <w:rsid w:val="002F499B"/>
    <w:rsid w:val="003168AD"/>
    <w:rsid w:val="00652397"/>
    <w:rsid w:val="00743CEE"/>
    <w:rsid w:val="00745633"/>
    <w:rsid w:val="0090500A"/>
    <w:rsid w:val="00A9130D"/>
    <w:rsid w:val="00AF6738"/>
    <w:rsid w:val="00DA623E"/>
    <w:rsid w:val="00DE2F4C"/>
    <w:rsid w:val="00E6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234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MUÑOZ QUILES</dc:creator>
  <cp:lastModifiedBy>Cintia Muñoz Quiles</cp:lastModifiedBy>
  <cp:revision>13</cp:revision>
  <dcterms:created xsi:type="dcterms:W3CDTF">2017-08-02T07:25:00Z</dcterms:created>
  <dcterms:modified xsi:type="dcterms:W3CDTF">2017-08-03T11:48:00Z</dcterms:modified>
</cp:coreProperties>
</file>