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E29" w:rsidRDefault="004E1E29" w:rsidP="004E1E29">
      <w:pPr>
        <w:spacing w:line="480" w:lineRule="auto"/>
      </w:pPr>
      <w:r w:rsidRPr="004E1E29">
        <w:rPr>
          <w:b/>
        </w:rPr>
        <w:t>Additional file 1</w:t>
      </w:r>
      <w:r w:rsidRPr="0096526F">
        <w:t xml:space="preserve"> </w:t>
      </w:r>
    </w:p>
    <w:p w:rsidR="004E1E29" w:rsidRPr="0096526F" w:rsidRDefault="004E1E29" w:rsidP="004E1E29">
      <w:pPr>
        <w:spacing w:line="480" w:lineRule="auto"/>
      </w:pPr>
      <w:r w:rsidRPr="0096526F">
        <w:t xml:space="preserve">Type of data collected during the </w:t>
      </w:r>
      <w:r>
        <w:t>visit</w:t>
      </w:r>
      <w:r w:rsidRPr="0096526F">
        <w:t>s of blanket campaign</w:t>
      </w:r>
    </w:p>
    <w:tbl>
      <w:tblPr>
        <w:tblStyle w:val="TableGrid"/>
        <w:tblW w:w="8931" w:type="dxa"/>
        <w:tblInd w:w="108" w:type="dxa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410"/>
        <w:gridCol w:w="5245"/>
      </w:tblGrid>
      <w:tr w:rsidR="004E1E29" w:rsidRPr="0096526F" w:rsidTr="001C0B31">
        <w:tc>
          <w:tcPr>
            <w:tcW w:w="1276" w:type="dxa"/>
            <w:tcBorders>
              <w:right w:val="nil"/>
            </w:tcBorders>
          </w:tcPr>
          <w:p w:rsidR="004E1E29" w:rsidRPr="0096526F" w:rsidRDefault="004E1E29" w:rsidP="001C0B31">
            <w:pPr>
              <w:spacing w:line="480" w:lineRule="auto"/>
              <w:jc w:val="center"/>
              <w:rPr>
                <w:b/>
              </w:rPr>
            </w:pPr>
            <w:r w:rsidRPr="0096526F">
              <w:rPr>
                <w:b/>
              </w:rPr>
              <w:t>Activity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4E1E29" w:rsidRPr="0096526F" w:rsidRDefault="004E1E29" w:rsidP="001C0B31">
            <w:pPr>
              <w:spacing w:line="480" w:lineRule="auto"/>
              <w:jc w:val="center"/>
              <w:rPr>
                <w:b/>
              </w:rPr>
            </w:pPr>
            <w:r w:rsidRPr="0096526F">
              <w:rPr>
                <w:b/>
              </w:rPr>
              <w:t>Outcome</w:t>
            </w:r>
          </w:p>
        </w:tc>
        <w:tc>
          <w:tcPr>
            <w:tcW w:w="5245" w:type="dxa"/>
            <w:tcBorders>
              <w:left w:val="nil"/>
              <w:right w:val="nil"/>
            </w:tcBorders>
          </w:tcPr>
          <w:p w:rsidR="004E1E29" w:rsidRPr="0096526F" w:rsidRDefault="004E1E29" w:rsidP="001C0B31">
            <w:pPr>
              <w:spacing w:line="480" w:lineRule="auto"/>
              <w:jc w:val="center"/>
              <w:rPr>
                <w:b/>
              </w:rPr>
            </w:pPr>
            <w:r w:rsidRPr="0096526F">
              <w:rPr>
                <w:b/>
              </w:rPr>
              <w:t>Data collected</w:t>
            </w:r>
          </w:p>
        </w:tc>
      </w:tr>
      <w:tr w:rsidR="004E1E29" w:rsidRPr="0096526F" w:rsidTr="001C0B31">
        <w:tc>
          <w:tcPr>
            <w:tcW w:w="1276" w:type="dxa"/>
            <w:vMerge w:val="restart"/>
            <w:tcBorders>
              <w:right w:val="nil"/>
            </w:tcBorders>
          </w:tcPr>
          <w:p w:rsidR="004E1E29" w:rsidRPr="0096526F" w:rsidRDefault="004E1E29" w:rsidP="001C0B31">
            <w:pPr>
              <w:spacing w:line="480" w:lineRule="auto"/>
              <w:jc w:val="center"/>
            </w:pPr>
            <w:r w:rsidRPr="0096526F">
              <w:t>Screening</w:t>
            </w:r>
          </w:p>
        </w:tc>
        <w:tc>
          <w:tcPr>
            <w:tcW w:w="2410" w:type="dxa"/>
            <w:vMerge w:val="restart"/>
            <w:tcBorders>
              <w:left w:val="nil"/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  <w:r w:rsidRPr="0096526F">
              <w:t>Leprosy positive</w:t>
            </w:r>
          </w:p>
          <w:p w:rsidR="004E1E29" w:rsidRPr="0096526F" w:rsidRDefault="004E1E29" w:rsidP="001C0B31">
            <w:pPr>
              <w:spacing w:line="480" w:lineRule="auto"/>
            </w:pPr>
            <w:r w:rsidRPr="0096526F">
              <w:t>population</w:t>
            </w:r>
          </w:p>
        </w:tc>
        <w:tc>
          <w:tcPr>
            <w:tcW w:w="5245" w:type="dxa"/>
            <w:tcBorders>
              <w:left w:val="nil"/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  <w:r w:rsidRPr="0096526F">
              <w:t>Registration number</w:t>
            </w:r>
          </w:p>
        </w:tc>
      </w:tr>
      <w:tr w:rsidR="004E1E29" w:rsidRPr="0096526F" w:rsidTr="001C0B31">
        <w:tc>
          <w:tcPr>
            <w:tcW w:w="1276" w:type="dxa"/>
            <w:vMerge/>
            <w:tcBorders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</w:p>
        </w:tc>
        <w:tc>
          <w:tcPr>
            <w:tcW w:w="2410" w:type="dxa"/>
            <w:vMerge/>
            <w:tcBorders>
              <w:left w:val="nil"/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</w:p>
        </w:tc>
        <w:tc>
          <w:tcPr>
            <w:tcW w:w="5245" w:type="dxa"/>
            <w:tcBorders>
              <w:left w:val="nil"/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  <w:r w:rsidRPr="0096526F">
              <w:t>Date of diagnosis</w:t>
            </w:r>
          </w:p>
        </w:tc>
      </w:tr>
      <w:tr w:rsidR="004E1E29" w:rsidRPr="0096526F" w:rsidTr="001C0B31">
        <w:tc>
          <w:tcPr>
            <w:tcW w:w="1276" w:type="dxa"/>
            <w:vMerge/>
            <w:tcBorders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</w:p>
        </w:tc>
        <w:tc>
          <w:tcPr>
            <w:tcW w:w="2410" w:type="dxa"/>
            <w:vMerge/>
            <w:tcBorders>
              <w:left w:val="nil"/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</w:p>
        </w:tc>
        <w:tc>
          <w:tcPr>
            <w:tcW w:w="5245" w:type="dxa"/>
            <w:tcBorders>
              <w:left w:val="nil"/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  <w:r w:rsidRPr="0096526F">
              <w:t>Age, sex</w:t>
            </w:r>
          </w:p>
        </w:tc>
      </w:tr>
      <w:tr w:rsidR="004E1E29" w:rsidRPr="0096526F" w:rsidTr="001C0B31">
        <w:tc>
          <w:tcPr>
            <w:tcW w:w="1276" w:type="dxa"/>
            <w:vMerge/>
            <w:tcBorders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</w:p>
        </w:tc>
        <w:tc>
          <w:tcPr>
            <w:tcW w:w="2410" w:type="dxa"/>
            <w:vMerge/>
            <w:tcBorders>
              <w:left w:val="nil"/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</w:p>
        </w:tc>
        <w:tc>
          <w:tcPr>
            <w:tcW w:w="5245" w:type="dxa"/>
            <w:tcBorders>
              <w:left w:val="nil"/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  <w:r w:rsidRPr="0096526F">
              <w:t>Disability grading (Grade 0, 1, and 2)</w:t>
            </w:r>
          </w:p>
        </w:tc>
      </w:tr>
      <w:tr w:rsidR="004E1E29" w:rsidRPr="0096526F" w:rsidTr="001C0B31">
        <w:tc>
          <w:tcPr>
            <w:tcW w:w="1276" w:type="dxa"/>
            <w:vMerge/>
            <w:tcBorders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</w:p>
        </w:tc>
        <w:tc>
          <w:tcPr>
            <w:tcW w:w="2410" w:type="dxa"/>
            <w:vMerge/>
            <w:tcBorders>
              <w:left w:val="nil"/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</w:p>
        </w:tc>
        <w:tc>
          <w:tcPr>
            <w:tcW w:w="5245" w:type="dxa"/>
            <w:tcBorders>
              <w:left w:val="nil"/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  <w:r w:rsidRPr="0096526F">
              <w:t>Type of leprosy (PB-MB)</w:t>
            </w:r>
          </w:p>
        </w:tc>
      </w:tr>
      <w:tr w:rsidR="004E1E29" w:rsidRPr="0096526F" w:rsidTr="001C0B31">
        <w:tc>
          <w:tcPr>
            <w:tcW w:w="1276" w:type="dxa"/>
            <w:vMerge/>
            <w:tcBorders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</w:p>
        </w:tc>
        <w:tc>
          <w:tcPr>
            <w:tcW w:w="2410" w:type="dxa"/>
            <w:vMerge/>
            <w:tcBorders>
              <w:left w:val="nil"/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</w:p>
        </w:tc>
        <w:tc>
          <w:tcPr>
            <w:tcW w:w="5245" w:type="dxa"/>
            <w:tcBorders>
              <w:left w:val="nil"/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  <w:r w:rsidRPr="0096526F">
              <w:t>Mode of detection</w:t>
            </w:r>
          </w:p>
        </w:tc>
      </w:tr>
      <w:tr w:rsidR="004E1E29" w:rsidRPr="0096526F" w:rsidTr="001C0B31">
        <w:tc>
          <w:tcPr>
            <w:tcW w:w="1276" w:type="dxa"/>
            <w:vMerge/>
            <w:tcBorders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</w:p>
        </w:tc>
        <w:tc>
          <w:tcPr>
            <w:tcW w:w="2410" w:type="dxa"/>
            <w:vMerge/>
            <w:tcBorders>
              <w:left w:val="nil"/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</w:p>
        </w:tc>
        <w:tc>
          <w:tcPr>
            <w:tcW w:w="5245" w:type="dxa"/>
            <w:tcBorders>
              <w:left w:val="nil"/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  <w:r w:rsidRPr="0096526F">
              <w:t>Exclusion criteria: refused consent, absent, no contacts</w:t>
            </w:r>
          </w:p>
        </w:tc>
      </w:tr>
      <w:tr w:rsidR="004E1E29" w:rsidRPr="0096526F" w:rsidTr="001C0B31">
        <w:tc>
          <w:tcPr>
            <w:tcW w:w="1276" w:type="dxa"/>
            <w:vMerge/>
            <w:tcBorders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</w:p>
        </w:tc>
        <w:tc>
          <w:tcPr>
            <w:tcW w:w="2410" w:type="dxa"/>
            <w:vMerge w:val="restart"/>
            <w:tcBorders>
              <w:left w:val="nil"/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  <w:r w:rsidRPr="0096526F">
              <w:t>Remaining</w:t>
            </w:r>
          </w:p>
          <w:p w:rsidR="004E1E29" w:rsidRPr="0096526F" w:rsidRDefault="004E1E29" w:rsidP="001C0B31">
            <w:pPr>
              <w:spacing w:line="480" w:lineRule="auto"/>
            </w:pPr>
            <w:r w:rsidRPr="0096526F">
              <w:t>Population</w:t>
            </w:r>
          </w:p>
        </w:tc>
        <w:tc>
          <w:tcPr>
            <w:tcW w:w="5245" w:type="dxa"/>
            <w:tcBorders>
              <w:left w:val="nil"/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  <w:r w:rsidRPr="0096526F">
              <w:t>Registration number</w:t>
            </w:r>
          </w:p>
        </w:tc>
      </w:tr>
      <w:tr w:rsidR="004E1E29" w:rsidRPr="0096526F" w:rsidTr="001C0B31">
        <w:tc>
          <w:tcPr>
            <w:tcW w:w="1276" w:type="dxa"/>
            <w:vMerge/>
            <w:tcBorders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</w:p>
        </w:tc>
        <w:tc>
          <w:tcPr>
            <w:tcW w:w="2410" w:type="dxa"/>
            <w:vMerge/>
            <w:tcBorders>
              <w:left w:val="nil"/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</w:p>
        </w:tc>
        <w:tc>
          <w:tcPr>
            <w:tcW w:w="5245" w:type="dxa"/>
            <w:tcBorders>
              <w:left w:val="nil"/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  <w:r w:rsidRPr="0096526F">
              <w:t>Date of screening</w:t>
            </w:r>
          </w:p>
        </w:tc>
      </w:tr>
      <w:tr w:rsidR="004E1E29" w:rsidRPr="0096526F" w:rsidTr="001C0B31">
        <w:tc>
          <w:tcPr>
            <w:tcW w:w="1276" w:type="dxa"/>
            <w:vMerge/>
            <w:tcBorders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</w:p>
        </w:tc>
        <w:tc>
          <w:tcPr>
            <w:tcW w:w="2410" w:type="dxa"/>
            <w:vMerge/>
            <w:tcBorders>
              <w:left w:val="nil"/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</w:p>
        </w:tc>
        <w:tc>
          <w:tcPr>
            <w:tcW w:w="5245" w:type="dxa"/>
            <w:tcBorders>
              <w:left w:val="nil"/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  <w:r w:rsidRPr="0096526F">
              <w:t>Age, gender, sex</w:t>
            </w:r>
          </w:p>
        </w:tc>
      </w:tr>
      <w:tr w:rsidR="004E1E29" w:rsidRPr="0096526F" w:rsidTr="001C0B31">
        <w:tc>
          <w:tcPr>
            <w:tcW w:w="1276" w:type="dxa"/>
            <w:vMerge/>
            <w:tcBorders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</w:p>
        </w:tc>
        <w:tc>
          <w:tcPr>
            <w:tcW w:w="2410" w:type="dxa"/>
            <w:vMerge/>
            <w:tcBorders>
              <w:left w:val="nil"/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</w:p>
        </w:tc>
        <w:tc>
          <w:tcPr>
            <w:tcW w:w="5245" w:type="dxa"/>
            <w:tcBorders>
              <w:left w:val="nil"/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  <w:r w:rsidRPr="0096526F">
              <w:t>Education</w:t>
            </w:r>
          </w:p>
        </w:tc>
      </w:tr>
      <w:tr w:rsidR="004E1E29" w:rsidRPr="0096526F" w:rsidTr="001C0B31">
        <w:tc>
          <w:tcPr>
            <w:tcW w:w="1276" w:type="dxa"/>
            <w:vMerge/>
            <w:tcBorders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</w:p>
        </w:tc>
        <w:tc>
          <w:tcPr>
            <w:tcW w:w="2410" w:type="dxa"/>
            <w:vMerge/>
            <w:tcBorders>
              <w:left w:val="nil"/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</w:p>
        </w:tc>
        <w:tc>
          <w:tcPr>
            <w:tcW w:w="5245" w:type="dxa"/>
            <w:tcBorders>
              <w:left w:val="nil"/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  <w:r w:rsidRPr="0096526F">
              <w:t>Exclusion criteria (Table 7)</w:t>
            </w:r>
          </w:p>
        </w:tc>
      </w:tr>
      <w:tr w:rsidR="004E1E29" w:rsidRPr="0096526F" w:rsidTr="001C0B31">
        <w:tc>
          <w:tcPr>
            <w:tcW w:w="1276" w:type="dxa"/>
            <w:vMerge/>
            <w:tcBorders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</w:p>
        </w:tc>
        <w:tc>
          <w:tcPr>
            <w:tcW w:w="2410" w:type="dxa"/>
            <w:vMerge/>
            <w:tcBorders>
              <w:left w:val="nil"/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</w:p>
        </w:tc>
        <w:tc>
          <w:tcPr>
            <w:tcW w:w="5245" w:type="dxa"/>
            <w:tcBorders>
              <w:left w:val="nil"/>
              <w:right w:val="nil"/>
            </w:tcBorders>
          </w:tcPr>
          <w:p w:rsidR="004E1E29" w:rsidRPr="0096526F" w:rsidRDefault="004E1E29" w:rsidP="001C0B31">
            <w:pPr>
              <w:spacing w:line="480" w:lineRule="auto"/>
            </w:pPr>
            <w:r w:rsidRPr="0096526F">
              <w:t>Rifampicin swallowed – dosage received</w:t>
            </w:r>
          </w:p>
        </w:tc>
      </w:tr>
    </w:tbl>
    <w:p w:rsidR="004E1E29" w:rsidRPr="0096526F" w:rsidRDefault="004E1E29" w:rsidP="004E1E29">
      <w:pPr>
        <w:spacing w:line="480" w:lineRule="auto"/>
        <w:rPr>
          <w:i/>
        </w:rPr>
      </w:pPr>
    </w:p>
    <w:p w:rsidR="004E1E29" w:rsidRDefault="004E1E29" w:rsidP="004E1E29">
      <w:pPr>
        <w:spacing w:line="480" w:lineRule="auto"/>
      </w:pPr>
    </w:p>
    <w:p w:rsidR="004E1E29" w:rsidRDefault="004E1E29" w:rsidP="004E1E29">
      <w:pPr>
        <w:spacing w:line="480" w:lineRule="auto"/>
      </w:pPr>
    </w:p>
    <w:p w:rsidR="004E1E29" w:rsidRDefault="004E1E29" w:rsidP="004E1E29">
      <w:pPr>
        <w:spacing w:line="480" w:lineRule="auto"/>
      </w:pPr>
    </w:p>
    <w:p w:rsidR="004E1E29" w:rsidRDefault="004E1E29" w:rsidP="004E1E29">
      <w:pPr>
        <w:spacing w:line="480" w:lineRule="auto"/>
      </w:pPr>
    </w:p>
    <w:p w:rsidR="004E1E29" w:rsidRDefault="004E1E29" w:rsidP="004E1E29">
      <w:pPr>
        <w:spacing w:line="480" w:lineRule="auto"/>
      </w:pPr>
    </w:p>
    <w:p w:rsidR="0088736F" w:rsidRDefault="0088736F">
      <w:bookmarkStart w:id="0" w:name="_GoBack"/>
      <w:bookmarkEnd w:id="0"/>
    </w:p>
    <w:sectPr w:rsidR="0088736F" w:rsidSect="00E93631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E29"/>
    <w:rsid w:val="004E1E29"/>
    <w:rsid w:val="0088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E2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1E2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E2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1E2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Anuj Tiwari</dc:creator>
  <cp:lastModifiedBy>Anuj Tiwari</cp:lastModifiedBy>
  <cp:revision>1</cp:revision>
  <dcterms:created xsi:type="dcterms:W3CDTF">2017-09-08T17:43:00Z</dcterms:created>
  <dcterms:modified xsi:type="dcterms:W3CDTF">2017-09-08T17:45:00Z</dcterms:modified>
</cp:coreProperties>
</file>