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C8BD4" w14:textId="73195BFF" w:rsidR="00384E5B" w:rsidRDefault="00342390" w:rsidP="00384E5B">
      <w:pPr>
        <w:jc w:val="center"/>
        <w:rPr>
          <w:rFonts w:ascii="Times New Roman" w:hAnsi="Times New Roman" w:cs="Times New Roman"/>
          <w:b/>
        </w:rPr>
      </w:pPr>
      <w:r>
        <w:rPr>
          <w:rFonts w:ascii="Times New Roman" w:hAnsi="Times New Roman" w:cs="Times New Roman"/>
          <w:b/>
        </w:rPr>
        <w:t>Additional file 5</w:t>
      </w:r>
      <w:bookmarkStart w:id="0" w:name="_GoBack"/>
      <w:bookmarkEnd w:id="0"/>
    </w:p>
    <w:p w14:paraId="144CF206" w14:textId="77777777" w:rsidR="00384E5B" w:rsidRPr="00EF2A73" w:rsidRDefault="00384E5B" w:rsidP="00384E5B">
      <w:pPr>
        <w:autoSpaceDE w:val="0"/>
        <w:autoSpaceDN w:val="0"/>
        <w:adjustRightInd w:val="0"/>
        <w:spacing w:after="0" w:line="360" w:lineRule="auto"/>
        <w:jc w:val="both"/>
        <w:rPr>
          <w:rFonts w:ascii="Times New Roman" w:hAnsi="Times New Roman" w:cs="Times New Roman"/>
          <w:b/>
          <w:color w:val="000000"/>
          <w:sz w:val="24"/>
          <w:szCs w:val="24"/>
        </w:rPr>
      </w:pPr>
      <w:r w:rsidRPr="00F37BAF">
        <w:rPr>
          <w:rFonts w:ascii="Times New Roman" w:hAnsi="Times New Roman" w:cs="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031F8030" wp14:editId="6A857339">
                <wp:simplePos x="0" y="0"/>
                <wp:positionH relativeFrom="column">
                  <wp:posOffset>7088</wp:posOffset>
                </wp:positionH>
                <wp:positionV relativeFrom="paragraph">
                  <wp:posOffset>169603</wp:posOffset>
                </wp:positionV>
                <wp:extent cx="6010940" cy="0"/>
                <wp:effectExtent l="0" t="0" r="27940" b="19050"/>
                <wp:wrapNone/>
                <wp:docPr id="1" name="Straight Connector 1"/>
                <wp:cNvGraphicFramePr/>
                <a:graphic xmlns:a="http://schemas.openxmlformats.org/drawingml/2006/main">
                  <a:graphicData uri="http://schemas.microsoft.com/office/word/2010/wordprocessingShape">
                    <wps:wsp>
                      <wps:cNvCnPr/>
                      <wps:spPr>
                        <a:xfrm flipV="1">
                          <a:off x="0" y="0"/>
                          <a:ext cx="60109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D6ED0F2"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3.35pt" to="473.8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" strokecolor="black [3213]" strokeweight="1pt">
                <v:stroke joinstyle="miter"/>
              </v:line>
            </w:pict>
          </mc:Fallback>
        </mc:AlternateContent>
      </w:r>
      <w:r>
        <w:rPr>
          <w:rFonts w:ascii="Times New Roman" w:hAnsi="Times New Roman" w:cs="Times New Roman"/>
          <w:b/>
          <w:noProof/>
          <w:color w:val="000000" w:themeColor="text1"/>
          <w:sz w:val="24"/>
          <w:szCs w:val="24"/>
        </w:rPr>
        <w:t>Quality of evidence and definition (</w:t>
      </w:r>
      <w:r>
        <w:rPr>
          <w:rFonts w:ascii="Times New Roman" w:hAnsi="Times New Roman" w:cs="Times New Roman"/>
          <w:b/>
          <w:i/>
          <w:noProof/>
          <w:color w:val="000000" w:themeColor="text1"/>
          <w:sz w:val="24"/>
          <w:szCs w:val="24"/>
        </w:rPr>
        <w:t>adapted from Guyatt et al. 2008</w:t>
      </w:r>
      <w:r>
        <w:rPr>
          <w:rFonts w:ascii="Times New Roman" w:hAnsi="Times New Roman" w:cs="Times New Roman"/>
          <w:b/>
          <w:noProof/>
          <w:color w:val="000000" w:themeColor="text1"/>
          <w:sz w:val="24"/>
          <w:szCs w:val="24"/>
        </w:rPr>
        <w:t>)</w:t>
      </w:r>
    </w:p>
    <w:p w14:paraId="66ED97E2" w14:textId="77777777" w:rsidR="00384E5B" w:rsidRPr="00F37BAF" w:rsidRDefault="00384E5B" w:rsidP="00384E5B">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Grading</w:t>
      </w:r>
    </w:p>
    <w:p w14:paraId="43E8B2C9" w14:textId="77777777" w:rsidR="00384E5B" w:rsidRPr="00F37BAF" w:rsidRDefault="00384E5B" w:rsidP="00384E5B">
      <w:pPr>
        <w:autoSpaceDE w:val="0"/>
        <w:autoSpaceDN w:val="0"/>
        <w:adjustRightInd w:val="0"/>
        <w:spacing w:after="0" w:line="360" w:lineRule="auto"/>
        <w:ind w:left="1440" w:hanging="1440"/>
        <w:jc w:val="both"/>
        <w:rPr>
          <w:rFonts w:ascii="Times New Roman" w:hAnsi="Times New Roman" w:cs="Times New Roman"/>
          <w:color w:val="000000"/>
          <w:sz w:val="24"/>
          <w:szCs w:val="24"/>
        </w:rPr>
      </w:pPr>
      <w:r w:rsidRPr="00F37BAF">
        <w:rPr>
          <w:rFonts w:ascii="Times New Roman"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1CA23DFC" wp14:editId="1730A2B9">
                <wp:simplePos x="0" y="0"/>
                <wp:positionH relativeFrom="margin">
                  <wp:posOffset>21265</wp:posOffset>
                </wp:positionH>
                <wp:positionV relativeFrom="paragraph">
                  <wp:posOffset>3898</wp:posOffset>
                </wp:positionV>
                <wp:extent cx="6088912" cy="0"/>
                <wp:effectExtent l="0" t="0" r="26670" b="19050"/>
                <wp:wrapNone/>
                <wp:docPr id="2" name="Straight Connector 2"/>
                <wp:cNvGraphicFramePr/>
                <a:graphic xmlns:a="http://schemas.openxmlformats.org/drawingml/2006/main">
                  <a:graphicData uri="http://schemas.microsoft.com/office/word/2010/wordprocessingShape">
                    <wps:wsp>
                      <wps:cNvCnPr/>
                      <wps:spPr>
                        <a:xfrm flipV="1">
                          <a:off x="0" y="0"/>
                          <a:ext cx="608891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8B258A8"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3pt" to="481.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" strokecolor="black [3213]" strokeweight="1pt">
                <v:stroke joinstyle="miter"/>
                <w10:wrap anchorx="margin"/>
              </v:line>
            </w:pict>
          </mc:Fallback>
        </mc:AlternateContent>
      </w:r>
      <w:r>
        <w:rPr>
          <w:rFonts w:ascii="Times New Roman" w:hAnsi="Times New Roman" w:cs="Times New Roman"/>
          <w:color w:val="000000"/>
          <w:sz w:val="24"/>
          <w:szCs w:val="24"/>
        </w:rPr>
        <w:t>High quality</w:t>
      </w:r>
      <w:r>
        <w:rPr>
          <w:rFonts w:ascii="Times New Roman" w:hAnsi="Times New Roman" w:cs="Times New Roman"/>
          <w:color w:val="000000"/>
          <w:sz w:val="24"/>
          <w:szCs w:val="24"/>
        </w:rPr>
        <w:tab/>
        <w:t>Evidence derived from many studies of high quality such that further research is very unlikely to change our confidence in the estimate of effect.</w:t>
      </w:r>
    </w:p>
    <w:p w14:paraId="511FA242" w14:textId="77777777" w:rsidR="00384E5B" w:rsidRDefault="00384E5B" w:rsidP="00384E5B">
      <w:pPr>
        <w:autoSpaceDE w:val="0"/>
        <w:autoSpaceDN w:val="0"/>
        <w:adjustRightInd w:val="0"/>
        <w:spacing w:after="0" w:line="360" w:lineRule="auto"/>
        <w:ind w:left="1440" w:hanging="1440"/>
        <w:jc w:val="both"/>
        <w:rPr>
          <w:rFonts w:ascii="Times New Roman" w:hAnsi="Times New Roman" w:cs="Times New Roman"/>
          <w:color w:val="000000"/>
          <w:sz w:val="24"/>
          <w:szCs w:val="24"/>
        </w:rPr>
      </w:pPr>
    </w:p>
    <w:p w14:paraId="45A0A4A1" w14:textId="77777777" w:rsidR="00384E5B" w:rsidRDefault="00384E5B" w:rsidP="00384E5B">
      <w:pPr>
        <w:autoSpaceDE w:val="0"/>
        <w:autoSpaceDN w:val="0"/>
        <w:adjustRightInd w:val="0"/>
        <w:spacing w:after="0" w:line="360" w:lineRule="auto"/>
        <w:ind w:left="1440" w:hanging="14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Moderate </w:t>
      </w:r>
      <w:r>
        <w:rPr>
          <w:rFonts w:ascii="Times New Roman" w:hAnsi="Times New Roman" w:cs="Times New Roman"/>
          <w:color w:val="000000"/>
          <w:sz w:val="24"/>
          <w:szCs w:val="24"/>
        </w:rPr>
        <w:tab/>
        <w:t>Evidence derived from mostly studies of moderate quality and/or few high quality</w:t>
      </w:r>
    </w:p>
    <w:p w14:paraId="3ED8887C" w14:textId="77777777" w:rsidR="00384E5B" w:rsidRDefault="00384E5B" w:rsidP="00384E5B">
      <w:pPr>
        <w:autoSpaceDE w:val="0"/>
        <w:autoSpaceDN w:val="0"/>
        <w:adjustRightInd w:val="0"/>
        <w:spacing w:after="0" w:line="360" w:lineRule="auto"/>
        <w:ind w:left="1440" w:hanging="1440"/>
        <w:jc w:val="both"/>
        <w:rPr>
          <w:rFonts w:ascii="Times New Roman" w:hAnsi="Times New Roman" w:cs="Times New Roman"/>
          <w:color w:val="000000"/>
          <w:sz w:val="24"/>
          <w:szCs w:val="24"/>
        </w:rPr>
      </w:pPr>
      <w:r w:rsidRPr="00EF2A73">
        <w:rPr>
          <w:rFonts w:ascii="Times New Roman" w:hAnsi="Times New Roman" w:cs="Times New Roman"/>
          <w:color w:val="000000"/>
          <w:sz w:val="24"/>
          <w:szCs w:val="24"/>
        </w:rPr>
        <w:t xml:space="preserve">Quality </w:t>
      </w:r>
      <w:r>
        <w:rPr>
          <w:rFonts w:ascii="Times New Roman" w:hAnsi="Times New Roman" w:cs="Times New Roman"/>
          <w:color w:val="000000"/>
          <w:sz w:val="24"/>
          <w:szCs w:val="24"/>
        </w:rPr>
        <w:tab/>
        <w:t>studies such that further research is likely to hhhave an important impact on our confidence in the estimate of effect and may change the estimate.</w:t>
      </w:r>
    </w:p>
    <w:p w14:paraId="13F8C847" w14:textId="77777777" w:rsidR="00384E5B" w:rsidRPr="00F37BAF" w:rsidRDefault="00384E5B" w:rsidP="00384E5B">
      <w:pPr>
        <w:autoSpaceDE w:val="0"/>
        <w:autoSpaceDN w:val="0"/>
        <w:adjustRightInd w:val="0"/>
        <w:spacing w:after="0" w:line="360" w:lineRule="auto"/>
        <w:ind w:left="1440" w:hanging="1440"/>
        <w:jc w:val="both"/>
        <w:rPr>
          <w:rFonts w:ascii="Times New Roman" w:hAnsi="Times New Roman" w:cs="Times New Roman"/>
          <w:color w:val="000000"/>
          <w:sz w:val="24"/>
          <w:szCs w:val="24"/>
        </w:rPr>
      </w:pPr>
      <w:r w:rsidRPr="00F37BAF">
        <w:rPr>
          <w:rFonts w:ascii="Times New Roman" w:hAnsi="Times New Roman" w:cs="Times New Roman"/>
          <w:color w:val="000000"/>
          <w:sz w:val="24"/>
          <w:szCs w:val="24"/>
        </w:rPr>
        <w:tab/>
      </w:r>
    </w:p>
    <w:p w14:paraId="4A280D5B" w14:textId="77777777" w:rsidR="00384E5B" w:rsidRPr="00F37BAF" w:rsidRDefault="00384E5B" w:rsidP="00384E5B">
      <w:pPr>
        <w:autoSpaceDE w:val="0"/>
        <w:autoSpaceDN w:val="0"/>
        <w:adjustRightInd w:val="0"/>
        <w:spacing w:after="0" w:line="360" w:lineRule="auto"/>
        <w:ind w:left="1440" w:hanging="1440"/>
        <w:jc w:val="both"/>
        <w:rPr>
          <w:rFonts w:ascii="Times New Roman" w:hAnsi="Times New Roman" w:cs="Times New Roman"/>
          <w:color w:val="000000"/>
          <w:sz w:val="24"/>
          <w:szCs w:val="24"/>
        </w:rPr>
      </w:pPr>
      <w:r>
        <w:rPr>
          <w:rFonts w:ascii="Times New Roman" w:hAnsi="Times New Roman" w:cs="Times New Roman"/>
          <w:color w:val="000000"/>
          <w:sz w:val="24"/>
          <w:szCs w:val="24"/>
        </w:rPr>
        <w:t>Low quality</w:t>
      </w:r>
      <w:r w:rsidRPr="00F37BAF">
        <w:rPr>
          <w:rFonts w:ascii="Times New Roman" w:hAnsi="Times New Roman" w:cs="Times New Roman"/>
          <w:color w:val="000000"/>
          <w:sz w:val="24"/>
          <w:szCs w:val="24"/>
        </w:rPr>
        <w:t xml:space="preserve"> </w:t>
      </w:r>
      <w:r w:rsidRPr="00F37BAF">
        <w:rPr>
          <w:rFonts w:ascii="Times New Roman" w:hAnsi="Times New Roman" w:cs="Times New Roman"/>
          <w:color w:val="000000"/>
          <w:sz w:val="24"/>
          <w:szCs w:val="24"/>
        </w:rPr>
        <w:tab/>
      </w:r>
      <w:r>
        <w:rPr>
          <w:rFonts w:ascii="Times New Roman" w:hAnsi="Times New Roman" w:cs="Times New Roman"/>
          <w:color w:val="000000"/>
          <w:sz w:val="24"/>
          <w:szCs w:val="24"/>
        </w:rPr>
        <w:t>Evidence derived from mostly low quality studies and/or few studies of moderate quality such that further research is very likely to have an important impact on our confidence in the estimate of effect and is likely to change the estimate</w:t>
      </w:r>
    </w:p>
    <w:p w14:paraId="7D95336C" w14:textId="77777777" w:rsidR="00384E5B" w:rsidRDefault="00384E5B" w:rsidP="00384E5B">
      <w:pPr>
        <w:autoSpaceDE w:val="0"/>
        <w:autoSpaceDN w:val="0"/>
        <w:adjustRightInd w:val="0"/>
        <w:spacing w:after="0" w:line="360" w:lineRule="auto"/>
        <w:ind w:left="1440" w:hanging="14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Very </w:t>
      </w:r>
      <w:r w:rsidRPr="00EF2A73">
        <w:rPr>
          <w:rFonts w:ascii="Times New Roman" w:hAnsi="Times New Roman" w:cs="Times New Roman"/>
          <w:color w:val="000000"/>
          <w:sz w:val="24"/>
          <w:szCs w:val="24"/>
        </w:rPr>
        <w:t xml:space="preserve">Low </w:t>
      </w:r>
      <w:r>
        <w:rPr>
          <w:rFonts w:ascii="Times New Roman" w:hAnsi="Times New Roman" w:cs="Times New Roman"/>
          <w:color w:val="000000"/>
          <w:sz w:val="24"/>
          <w:szCs w:val="24"/>
        </w:rPr>
        <w:tab/>
      </w:r>
      <w:r w:rsidRPr="00EF2A73">
        <w:rPr>
          <w:rFonts w:ascii="Times New Roman" w:hAnsi="Times New Roman" w:cs="Times New Roman"/>
          <w:color w:val="000000"/>
          <w:sz w:val="24"/>
          <w:szCs w:val="24"/>
        </w:rPr>
        <w:t xml:space="preserve">All evidence derived from the studies of low quality studies such that any </w:t>
      </w:r>
    </w:p>
    <w:p w14:paraId="5FE2AE7E" w14:textId="77777777" w:rsidR="00384E5B" w:rsidRPr="00EF2A73" w:rsidRDefault="00384E5B" w:rsidP="00384E5B">
      <w:pPr>
        <w:autoSpaceDE w:val="0"/>
        <w:autoSpaceDN w:val="0"/>
        <w:adjustRightInd w:val="0"/>
        <w:spacing w:after="0" w:line="360" w:lineRule="auto"/>
        <w:ind w:left="1440" w:hanging="1440"/>
        <w:jc w:val="both"/>
        <w:rPr>
          <w:rFonts w:ascii="Times New Roman" w:hAnsi="Times New Roman" w:cs="Times New Roman"/>
          <w:color w:val="000000"/>
          <w:sz w:val="24"/>
          <w:szCs w:val="24"/>
        </w:rPr>
      </w:pPr>
      <w:r w:rsidRPr="00EF2A73">
        <w:rPr>
          <w:rFonts w:ascii="Times New Roman" w:hAnsi="Times New Roman" w:cs="Times New Roman"/>
          <w:color w:val="000000"/>
          <w:sz w:val="24"/>
          <w:szCs w:val="24"/>
        </w:rPr>
        <w:t xml:space="preserve">Quality </w:t>
      </w:r>
      <w:r>
        <w:rPr>
          <w:rFonts w:ascii="Times New Roman" w:hAnsi="Times New Roman" w:cs="Times New Roman"/>
          <w:color w:val="000000"/>
          <w:sz w:val="24"/>
          <w:szCs w:val="24"/>
        </w:rPr>
        <w:tab/>
      </w:r>
      <w:r w:rsidRPr="00EF2A73">
        <w:rPr>
          <w:rFonts w:ascii="Times New Roman" w:hAnsi="Times New Roman" w:cs="Times New Roman"/>
          <w:color w:val="000000"/>
          <w:sz w:val="24"/>
          <w:szCs w:val="24"/>
        </w:rPr>
        <w:t>estimate of effect is very uncertain.</w:t>
      </w:r>
    </w:p>
    <w:p w14:paraId="164D0625" w14:textId="77777777" w:rsidR="00384E5B" w:rsidRPr="00F37BAF" w:rsidRDefault="00384E5B" w:rsidP="00384E5B">
      <w:pPr>
        <w:autoSpaceDE w:val="0"/>
        <w:autoSpaceDN w:val="0"/>
        <w:adjustRightInd w:val="0"/>
        <w:spacing w:after="0" w:line="360" w:lineRule="auto"/>
        <w:jc w:val="both"/>
        <w:rPr>
          <w:rFonts w:ascii="Times New Roman" w:hAnsi="Times New Roman" w:cs="Times New Roman"/>
          <w:color w:val="000000" w:themeColor="text1"/>
          <w:sz w:val="24"/>
          <w:szCs w:val="24"/>
        </w:rPr>
      </w:pPr>
      <w:r w:rsidRPr="00F37BAF">
        <w:rPr>
          <w:rFonts w:ascii="Times New Roman" w:hAnsi="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3FDF5332" wp14:editId="758783A5">
                <wp:simplePos x="0" y="0"/>
                <wp:positionH relativeFrom="margin">
                  <wp:align>left</wp:align>
                </wp:positionH>
                <wp:positionV relativeFrom="paragraph">
                  <wp:posOffset>112646</wp:posOffset>
                </wp:positionV>
                <wp:extent cx="6216502"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21650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3B9080C" id="Straight Connector 3"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85pt" to="48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" strokecolor="black [3213]" strokeweight="1pt">
                <v:stroke joinstyle="miter"/>
                <w10:wrap anchorx="margin"/>
              </v:line>
            </w:pict>
          </mc:Fallback>
        </mc:AlternateContent>
      </w:r>
    </w:p>
    <w:p w14:paraId="23F18246" w14:textId="77777777" w:rsidR="00384E5B" w:rsidRPr="00E67A57" w:rsidRDefault="00384E5B" w:rsidP="00384E5B">
      <w:pPr>
        <w:rPr>
          <w:rFonts w:ascii="Times New Roman" w:hAnsi="Times New Roman" w:cs="Times New Roman"/>
          <w:b/>
        </w:rPr>
      </w:pPr>
    </w:p>
    <w:p w14:paraId="2A7EAE67" w14:textId="77777777" w:rsidR="00384E5B" w:rsidRDefault="00384E5B"/>
    <w:sectPr w:rsidR="00384E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C1sDQyMTMxsTQ2M7ZQ0lEKTi0uzszPAykwrAUABMghXiwAAAA="/>
    <w:docVar w:name="Total_Editing_Time" w:val="0"/>
  </w:docVars>
  <w:rsids>
    <w:rsidRoot w:val="00384E5B"/>
    <w:rsid w:val="00342390"/>
    <w:rsid w:val="00384E5B"/>
    <w:rsid w:val="00AE5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E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E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744</Characters>
  <Application>Microsoft Office Word</Application>
  <DocSecurity>0</DocSecurity>
  <Lines>53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Ibeneme</dc:creator>
  <cp:keywords/>
  <dc:description/>
  <cp:lastModifiedBy>MSARDAN</cp:lastModifiedBy>
  <cp:revision>3</cp:revision>
  <dcterms:created xsi:type="dcterms:W3CDTF">2018-12-06T17:00:00Z</dcterms:created>
  <dcterms:modified xsi:type="dcterms:W3CDTF">2019-04-11T19:37:00Z</dcterms:modified>
</cp:coreProperties>
</file>