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B9B21" w14:textId="07781179" w:rsidR="00213B67" w:rsidRPr="00213B67" w:rsidRDefault="003A7E95" w:rsidP="00213B67">
      <w:pPr>
        <w:pStyle w:val="Beschriftung"/>
        <w:keepNext/>
        <w:rPr>
          <w:rFonts w:asciiTheme="minorHAnsi" w:eastAsiaTheme="minorEastAsia" w:hAnsiTheme="minorHAnsi" w:cstheme="minorBidi"/>
          <w:i w:val="0"/>
          <w:iCs w:val="0"/>
          <w:color w:val="5A5A5A" w:themeColor="text1" w:themeTint="A5"/>
          <w:spacing w:val="15"/>
          <w:sz w:val="22"/>
          <w:szCs w:val="22"/>
          <w:lang w:val="en-GB"/>
        </w:rPr>
      </w:pPr>
      <w:r w:rsidRPr="003A7E95">
        <w:rPr>
          <w:rFonts w:asciiTheme="minorHAnsi" w:eastAsiaTheme="minorEastAsia" w:hAnsiTheme="minorHAnsi" w:cstheme="minorBidi"/>
          <w:b/>
          <w:bCs/>
          <w:i w:val="0"/>
          <w:iCs w:val="0"/>
          <w:color w:val="5A5A5A" w:themeColor="text1" w:themeTint="A5"/>
          <w:spacing w:val="15"/>
          <w:sz w:val="22"/>
          <w:szCs w:val="22"/>
          <w:lang w:val="en-GB"/>
        </w:rPr>
        <w:t>Supplement</w:t>
      </w:r>
      <w:r w:rsidR="00A25D30">
        <w:rPr>
          <w:rFonts w:asciiTheme="minorHAnsi" w:eastAsiaTheme="minorEastAsia" w:hAnsiTheme="minorHAnsi" w:cstheme="minorBidi"/>
          <w:b/>
          <w:bCs/>
          <w:i w:val="0"/>
          <w:iCs w:val="0"/>
          <w:color w:val="5A5A5A" w:themeColor="text1" w:themeTint="A5"/>
          <w:spacing w:val="15"/>
          <w:sz w:val="22"/>
          <w:szCs w:val="22"/>
          <w:lang w:val="en-GB"/>
        </w:rPr>
        <w:t>a</w:t>
      </w:r>
      <w:r w:rsidRPr="003A7E95">
        <w:rPr>
          <w:rFonts w:asciiTheme="minorHAnsi" w:eastAsiaTheme="minorEastAsia" w:hAnsiTheme="minorHAnsi" w:cstheme="minorBidi"/>
          <w:b/>
          <w:bCs/>
          <w:i w:val="0"/>
          <w:iCs w:val="0"/>
          <w:color w:val="5A5A5A" w:themeColor="text1" w:themeTint="A5"/>
          <w:spacing w:val="15"/>
          <w:sz w:val="22"/>
          <w:szCs w:val="22"/>
          <w:lang w:val="en-GB"/>
        </w:rPr>
        <w:t>ry Table 2:</w:t>
      </w:r>
      <w:r>
        <w:rPr>
          <w:rFonts w:asciiTheme="minorHAnsi" w:eastAsiaTheme="minorEastAsia" w:hAnsiTheme="minorHAnsi" w:cstheme="minorBidi"/>
          <w:i w:val="0"/>
          <w:iCs w:val="0"/>
          <w:color w:val="5A5A5A" w:themeColor="text1" w:themeTint="A5"/>
          <w:spacing w:val="15"/>
          <w:sz w:val="22"/>
          <w:szCs w:val="22"/>
          <w:lang w:val="en-GB"/>
        </w:rPr>
        <w:t xml:space="preserve"> </w:t>
      </w:r>
      <w:r w:rsidR="00213B67" w:rsidRPr="00213B67">
        <w:rPr>
          <w:rFonts w:asciiTheme="minorHAnsi" w:eastAsiaTheme="minorEastAsia" w:hAnsiTheme="minorHAnsi" w:cstheme="minorBidi"/>
          <w:i w:val="0"/>
          <w:iCs w:val="0"/>
          <w:color w:val="5A5A5A" w:themeColor="text1" w:themeTint="A5"/>
          <w:spacing w:val="15"/>
          <w:sz w:val="22"/>
          <w:szCs w:val="22"/>
          <w:lang w:val="en-GB"/>
        </w:rPr>
        <w:t xml:space="preserve">Incidence of </w:t>
      </w:r>
      <w:r w:rsidR="00213B67" w:rsidRPr="0054024B"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lang w:val="en-GB"/>
        </w:rPr>
        <w:t>S. aureus</w:t>
      </w:r>
      <w:r w:rsidR="00213B67" w:rsidRPr="00213B67">
        <w:rPr>
          <w:rFonts w:asciiTheme="minorHAnsi" w:eastAsiaTheme="minorEastAsia" w:hAnsiTheme="minorHAnsi" w:cstheme="minorBidi"/>
          <w:i w:val="0"/>
          <w:iCs w:val="0"/>
          <w:color w:val="5A5A5A" w:themeColor="text1" w:themeTint="A5"/>
          <w:spacing w:val="15"/>
          <w:sz w:val="22"/>
          <w:szCs w:val="22"/>
          <w:lang w:val="en-GB"/>
        </w:rPr>
        <w:t xml:space="preserve"> infections in patients with/without recent fractures</w:t>
      </w:r>
    </w:p>
    <w:tbl>
      <w:tblPr>
        <w:tblW w:w="52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242"/>
        <w:gridCol w:w="1027"/>
        <w:gridCol w:w="1035"/>
        <w:gridCol w:w="1027"/>
        <w:gridCol w:w="1037"/>
        <w:gridCol w:w="1027"/>
        <w:gridCol w:w="1037"/>
        <w:gridCol w:w="1027"/>
        <w:gridCol w:w="1025"/>
      </w:tblGrid>
      <w:tr w:rsidR="00150D77" w:rsidRPr="00CC60E6" w14:paraId="061FF37F" w14:textId="77777777" w:rsidTr="00AB611F">
        <w:trPr>
          <w:trHeight w:val="327"/>
          <w:tblHeader/>
        </w:trPr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28A79" w14:textId="77777777" w:rsidR="00150D77" w:rsidRPr="004216DF" w:rsidRDefault="00150D77" w:rsidP="004347E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71867" w14:textId="77777777" w:rsidR="00150D77" w:rsidRDefault="00150D77" w:rsidP="004347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FF617" w14:textId="49CA9AE1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All endoprosthetic surgeries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B70C5EB" w14:textId="495DC16B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Hip surgeries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5A210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Knee surgeries</w:t>
            </w:r>
          </w:p>
        </w:tc>
        <w:tc>
          <w:tcPr>
            <w:tcW w:w="9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07038B" w14:textId="77777777" w:rsidR="00150D77" w:rsidRPr="00DB279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Spine surgeries</w:t>
            </w:r>
          </w:p>
        </w:tc>
      </w:tr>
      <w:tr w:rsidR="00150D77" w:rsidRPr="00CC60E6" w14:paraId="57875F39" w14:textId="77777777" w:rsidTr="00AB611F">
        <w:trPr>
          <w:trHeight w:val="559"/>
          <w:tblHeader/>
        </w:trPr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CF654" w14:textId="77777777" w:rsidR="00150D77" w:rsidRPr="004216DF" w:rsidRDefault="00150D77" w:rsidP="004347E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Recent location-related fractures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2A7EA" w14:textId="77777777" w:rsidR="00150D77" w:rsidRDefault="00150D77" w:rsidP="004347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0AD13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 fractures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BC8F6A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w/o fractures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6A35D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 fractures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545CFB3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w/o fractures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DC03F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 fractures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050FE6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w/o fractures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3FAA52" w14:textId="77777777" w:rsidR="00150D77" w:rsidRPr="004216DF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 fractures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75D55F" w14:textId="77777777" w:rsidR="00150D77" w:rsidRPr="00DB279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w/o fractures</w:t>
            </w:r>
          </w:p>
        </w:tc>
      </w:tr>
      <w:tr w:rsidR="00150D77" w:rsidRPr="00CC60E6" w14:paraId="5EB53EFF" w14:textId="77777777" w:rsidTr="00AB611F">
        <w:trPr>
          <w:trHeight w:val="269"/>
          <w:tblHeader/>
        </w:trPr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CF302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383BF" w14:textId="77777777" w:rsidR="00150D77" w:rsidRDefault="00150D77" w:rsidP="004347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1FF24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16,123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5F03A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58,204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DCD58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8,963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FB6E81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20,466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CB13EC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592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C7FC08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20,693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1C9AB1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6,568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96765B3" w14:textId="77777777" w:rsidR="00150D77" w:rsidRDefault="00150D77" w:rsidP="00CD406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b/>
                <w:bCs/>
                <w:i/>
                <w:snapToGrid/>
                <w:color w:val="000000"/>
                <w:sz w:val="18"/>
                <w:szCs w:val="18"/>
                <w:lang w:val="en-US" w:eastAsia="de-DE"/>
              </w:rPr>
              <w:t>17,045</w:t>
            </w:r>
          </w:p>
        </w:tc>
      </w:tr>
      <w:tr w:rsidR="00150D77" w:rsidRPr="00E111AA" w14:paraId="13911FBA" w14:textId="77777777" w:rsidTr="00AB611F">
        <w:trPr>
          <w:trHeight w:val="57"/>
        </w:trPr>
        <w:tc>
          <w:tcPr>
            <w:tcW w:w="8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3E949A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right w:val="nil"/>
            </w:tcBorders>
          </w:tcPr>
          <w:p w14:paraId="7DD7BB39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366D65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0FA6EA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833613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</w:tcBorders>
            <w:vAlign w:val="center"/>
          </w:tcPr>
          <w:p w14:paraId="5EBE534A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single" w:sz="4" w:space="0" w:color="auto"/>
              <w:right w:val="nil"/>
            </w:tcBorders>
            <w:vAlign w:val="center"/>
          </w:tcPr>
          <w:p w14:paraId="468E164C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</w:tcBorders>
            <w:vAlign w:val="center"/>
          </w:tcPr>
          <w:p w14:paraId="53FA4856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</w:tcBorders>
            <w:vAlign w:val="center"/>
          </w:tcPr>
          <w:p w14:paraId="43B5E635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</w:tcBorders>
          </w:tcPr>
          <w:p w14:paraId="344D465D" w14:textId="77777777" w:rsidR="00150D77" w:rsidRPr="00E14475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</w:tr>
      <w:tr w:rsidR="00150D77" w:rsidRPr="00E111AA" w14:paraId="3C46A945" w14:textId="77777777" w:rsidTr="00AB611F">
        <w:trPr>
          <w:trHeight w:val="74"/>
        </w:trPr>
        <w:tc>
          <w:tcPr>
            <w:tcW w:w="877" w:type="pct"/>
            <w:tcBorders>
              <w:left w:val="nil"/>
            </w:tcBorders>
            <w:shd w:val="clear" w:color="auto" w:fill="auto"/>
            <w:vAlign w:val="center"/>
          </w:tcPr>
          <w:p w14:paraId="417AD00D" w14:textId="77777777" w:rsidR="00150D77" w:rsidRPr="00F7366A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Within index hospitalization</w:t>
            </w:r>
          </w:p>
        </w:tc>
        <w:tc>
          <w:tcPr>
            <w:tcW w:w="118" w:type="pct"/>
          </w:tcPr>
          <w:p w14:paraId="1F8C6661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6840610A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3" w:type="pct"/>
            <w:vAlign w:val="center"/>
          </w:tcPr>
          <w:p w14:paraId="08D7B99E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vAlign w:val="center"/>
          </w:tcPr>
          <w:p w14:paraId="56F894F9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vAlign w:val="center"/>
          </w:tcPr>
          <w:p w14:paraId="1978059A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vAlign w:val="center"/>
          </w:tcPr>
          <w:p w14:paraId="2C7BA310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vAlign w:val="center"/>
          </w:tcPr>
          <w:p w14:paraId="1E2B668B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vAlign w:val="center"/>
          </w:tcPr>
          <w:p w14:paraId="0209B226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8" w:type="pct"/>
          </w:tcPr>
          <w:p w14:paraId="4904128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50D77" w:rsidRPr="00892F74" w14:paraId="7317E769" w14:textId="77777777" w:rsidTr="00AB611F">
        <w:trPr>
          <w:trHeight w:val="227"/>
        </w:trPr>
        <w:tc>
          <w:tcPr>
            <w:tcW w:w="87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894B4" w14:textId="77777777" w:rsidR="00150D77" w:rsidRPr="00F7366A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N (%)</w:t>
            </w: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</w:tcPr>
          <w:p w14:paraId="78CDB905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3FE9EF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4 (0.02)</w:t>
            </w:r>
          </w:p>
        </w:tc>
        <w:tc>
          <w:tcPr>
            <w:tcW w:w="503" w:type="pct"/>
            <w:tcBorders>
              <w:left w:val="nil"/>
              <w:bottom w:val="nil"/>
              <w:right w:val="nil"/>
            </w:tcBorders>
          </w:tcPr>
          <w:p w14:paraId="39FE25B4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3 (0.01)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</w:tcPr>
          <w:p w14:paraId="65F946DA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 (0.02)</w:t>
            </w:r>
          </w:p>
        </w:tc>
        <w:tc>
          <w:tcPr>
            <w:tcW w:w="504" w:type="pct"/>
            <w:tcBorders>
              <w:left w:val="nil"/>
              <w:bottom w:val="nil"/>
            </w:tcBorders>
          </w:tcPr>
          <w:p w14:paraId="271FF895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0 (0.00)</w:t>
            </w:r>
          </w:p>
        </w:tc>
        <w:tc>
          <w:tcPr>
            <w:tcW w:w="499" w:type="pct"/>
            <w:tcBorders>
              <w:bottom w:val="nil"/>
              <w:right w:val="nil"/>
            </w:tcBorders>
          </w:tcPr>
          <w:p w14:paraId="10902860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0 (0.00)</w:t>
            </w:r>
          </w:p>
        </w:tc>
        <w:tc>
          <w:tcPr>
            <w:tcW w:w="504" w:type="pct"/>
            <w:tcBorders>
              <w:left w:val="nil"/>
              <w:bottom w:val="nil"/>
            </w:tcBorders>
          </w:tcPr>
          <w:p w14:paraId="05699FDA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 (0.00)</w:t>
            </w:r>
          </w:p>
        </w:tc>
        <w:tc>
          <w:tcPr>
            <w:tcW w:w="499" w:type="pct"/>
            <w:tcBorders>
              <w:left w:val="nil"/>
              <w:bottom w:val="nil"/>
            </w:tcBorders>
          </w:tcPr>
          <w:p w14:paraId="402631C8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 (0.03)</w:t>
            </w:r>
          </w:p>
        </w:tc>
        <w:tc>
          <w:tcPr>
            <w:tcW w:w="498" w:type="pct"/>
            <w:tcBorders>
              <w:left w:val="nil"/>
              <w:bottom w:val="nil"/>
            </w:tcBorders>
          </w:tcPr>
          <w:p w14:paraId="1450995B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 (0.01)</w:t>
            </w:r>
          </w:p>
        </w:tc>
      </w:tr>
      <w:tr w:rsidR="00150D77" w:rsidRPr="00397D5B" w14:paraId="10E502FF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59F8D" w14:textId="77777777" w:rsidR="00150D77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 xml:space="preserve">per 1,000 </w:t>
            </w:r>
            <w:proofErr w:type="spellStart"/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py</w:t>
            </w:r>
            <w:proofErr w:type="spellEnd"/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396E088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08212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5.45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5FABD03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1.56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3F31F914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4.70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B2D37B3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0.00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10BEBA27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0.00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FF821D6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1.47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6D370D5E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7.16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7408CE73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3.89</w:t>
            </w:r>
          </w:p>
        </w:tc>
      </w:tr>
      <w:tr w:rsidR="00150D77" w:rsidRPr="00397D5B" w14:paraId="2DFEE946" w14:textId="77777777" w:rsidTr="00AB611F">
        <w:trPr>
          <w:trHeight w:val="5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0B5CC" w14:textId="77777777" w:rsidR="00150D77" w:rsidRPr="00E14475" w:rsidRDefault="00150D77" w:rsidP="00E14475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23B1FAF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B6ED8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30180805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24F88075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6C64DDC5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749CC387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3D0600B6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2A562AE6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46B878CB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</w:tr>
      <w:tr w:rsidR="00150D77" w:rsidRPr="00885667" w14:paraId="15DDE0C4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00FE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Within 30 days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05ACC98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79F2A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051CDB9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6D4E0646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6553A3FD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54C704CA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20F9817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5B4A9AF9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58281C98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50D77" w:rsidRPr="00885667" w14:paraId="3B50FDE8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881B" w14:textId="77777777" w:rsidR="00150D77" w:rsidRPr="00D83A73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N (%)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4E669E5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95A39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37 (0.23)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188702FE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56 (0.10)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0E8A8C4A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26 (0.29)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434A754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24 (0.12)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2304476A" w14:textId="77777777" w:rsidR="00150D77" w:rsidRPr="00CF7D7B" w:rsidRDefault="00150D77" w:rsidP="004347E3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2F7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892F74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  <w:t>(0.00)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63477C2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17 (0.08)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55E34DE7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11 (0.17)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0C307DA6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15 (0.09)</w:t>
            </w:r>
          </w:p>
        </w:tc>
      </w:tr>
      <w:tr w:rsidR="00150D77" w:rsidRPr="00885667" w14:paraId="69313804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97464" w14:textId="77777777" w:rsidR="00150D77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 xml:space="preserve">per 1,000 </w:t>
            </w:r>
            <w:proofErr w:type="spellStart"/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py</w:t>
            </w:r>
            <w:proofErr w:type="spellEnd"/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2A62E244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F1E8D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28.80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393C484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11.73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16E6C5C3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37.03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2E3D7A18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14.31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0781C3AA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0.00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183BF52D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10.01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4F397D76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20.59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6B8F07F5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10.74</w:t>
            </w:r>
          </w:p>
        </w:tc>
      </w:tr>
      <w:tr w:rsidR="00150D77" w:rsidRPr="00885667" w14:paraId="504BE8A0" w14:textId="77777777" w:rsidTr="00AB611F">
        <w:trPr>
          <w:trHeight w:val="5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ECE97" w14:textId="77777777" w:rsidR="00150D77" w:rsidRPr="00E14475" w:rsidRDefault="00150D77" w:rsidP="00E14475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2488483B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7BCF4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2A2894FD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71E87829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E56BD51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60A9D984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6F0A77FD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7FAA1958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3B9B4FA9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</w:tr>
      <w:tr w:rsidR="00150D77" w:rsidRPr="00885667" w14:paraId="5F00ED72" w14:textId="77777777" w:rsidTr="00AB611F">
        <w:trPr>
          <w:trHeight w:val="68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820FD" w14:textId="77777777" w:rsidR="00150D77" w:rsidRPr="00D83A73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Within 90 days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D863BBD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E937B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15CBD02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3DCBE213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51ACBF67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6B37BDB7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5475F384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4C0BE74B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7FB50800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50D77" w:rsidRPr="00885667" w14:paraId="0F288381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21B96" w14:textId="77777777" w:rsidR="00150D77" w:rsidRPr="00D83A73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N (%)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030915EC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ABCB4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271 (1.68)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146012F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299 (0.51)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55A856F8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180 (2.01)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361D3B57" w14:textId="77777777" w:rsidR="00150D77" w:rsidRPr="00CF7D7B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116 (0.57)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1A7A4AE1" w14:textId="77777777" w:rsidR="00150D77" w:rsidRDefault="00150D77" w:rsidP="004347E3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2F7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 </w:t>
            </w:r>
            <w:r w:rsidRPr="00892F74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  <w:t>(1.35)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60975E25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90 (0.43)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2A03AB6D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83 (1.26)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69D44358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93 (0.55)</w:t>
            </w:r>
          </w:p>
        </w:tc>
      </w:tr>
      <w:tr w:rsidR="00150D77" w:rsidRPr="00885667" w14:paraId="681B1029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99AFF" w14:textId="77777777" w:rsidR="00150D77" w:rsidRPr="00D83A73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 xml:space="preserve">per 1,000 </w:t>
            </w:r>
            <w:proofErr w:type="spellStart"/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py</w:t>
            </w:r>
            <w:proofErr w:type="spellEnd"/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42CBE5C7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AE587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73.28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2584248A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20.98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597A9A52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90.55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4F7F33F9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23.16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5DF9BEC8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56.17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5118EB00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17.72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43FC51DD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59.31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41DD7695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22.34</w:t>
            </w:r>
          </w:p>
        </w:tc>
      </w:tr>
      <w:tr w:rsidR="00150D77" w:rsidRPr="00885667" w14:paraId="397CAA0D" w14:textId="77777777" w:rsidTr="00AB611F">
        <w:trPr>
          <w:trHeight w:val="5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7F385" w14:textId="77777777" w:rsidR="00150D77" w:rsidRPr="00E14475" w:rsidRDefault="00150D77" w:rsidP="00E14475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70563478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7C2E0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2E6BD8C7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7A68161E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06257636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6634AC17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0DBACA39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51EC9458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7C03D12D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</w:tr>
      <w:tr w:rsidR="00150D77" w:rsidRPr="004216DF" w14:paraId="512CEFEE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4948D" w14:textId="77777777" w:rsidR="00150D77" w:rsidRPr="00D83A73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Within 180 days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2513F1A4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9E358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2703546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45C8C390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4203393D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10B7AF68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1D0DEE0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75033D1E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184CB0F2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50D77" w:rsidRPr="004216DF" w14:paraId="6E0080D1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6A42" w14:textId="77777777" w:rsidR="00150D77" w:rsidRPr="00D83A73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N (%)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BE235EC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B97AB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436 (2.70)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9365B8D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504 (0.87)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656327A8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284 (3.17)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27F54667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197 (0.96)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079AA64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13 (2.20)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52E8AE0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156 (0.75)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43684484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139 (2.12)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121941DD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151 (0.89)</w:t>
            </w:r>
          </w:p>
        </w:tc>
      </w:tr>
      <w:tr w:rsidR="00150D77" w:rsidRPr="00CC60E6" w14:paraId="337FA6D8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AC159" w14:textId="77777777" w:rsidR="00150D77" w:rsidRPr="00D83A73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 xml:space="preserve">per 1,000 </w:t>
            </w:r>
            <w:proofErr w:type="spellStart"/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py</w:t>
            </w:r>
            <w:proofErr w:type="spellEnd"/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48B82AB4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B1E25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61.28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8D05AB7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17.78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7C35002F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75.32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185505E2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19.77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10CF7DDB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46.42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031BEA5E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15.41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60FAC747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45.36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0FBBD24E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18.27</w:t>
            </w:r>
          </w:p>
        </w:tc>
      </w:tr>
      <w:tr w:rsidR="00150D77" w:rsidRPr="00CC60E6" w14:paraId="4AA76BB0" w14:textId="77777777" w:rsidTr="00AB611F">
        <w:trPr>
          <w:trHeight w:val="5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08243" w14:textId="77777777" w:rsidR="00150D77" w:rsidRPr="00E14475" w:rsidRDefault="00150D77" w:rsidP="00E14475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37021D5B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CFDCE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411A832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746E5044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470A3332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6D5ACD9E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4F8F190A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3FC06B2D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53DC6F51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</w:tr>
      <w:tr w:rsidR="00150D77" w:rsidRPr="004216DF" w14:paraId="59EE6530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B230B" w14:textId="77777777" w:rsidR="00150D77" w:rsidRPr="00D83A73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Within 365 days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8DC2A3F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D9725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8AC1B44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2D9EDBB7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425FD76B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71D7F8D6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05722933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07A33BF5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1C3FE2D9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50D77" w:rsidRPr="00CC60E6" w14:paraId="57331B9C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CD1C8" w14:textId="77777777" w:rsidR="00150D77" w:rsidRPr="00D83A73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N (%)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5F8BC59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E823E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627 (3.89)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EB74B2E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803 (1.38)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68CC0890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395 (4.41)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67168E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292 (1.43)</w:t>
            </w:r>
          </w:p>
        </w:tc>
        <w:tc>
          <w:tcPr>
            <w:tcW w:w="499" w:type="pct"/>
            <w:tcBorders>
              <w:top w:val="nil"/>
              <w:bottom w:val="nil"/>
              <w:right w:val="nil"/>
            </w:tcBorders>
          </w:tcPr>
          <w:p w14:paraId="77D1878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20 (3.38)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3C486529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261 (1.26)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405DB52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212 (3.23)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65FA87A8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250 (1.47)</w:t>
            </w:r>
          </w:p>
        </w:tc>
      </w:tr>
      <w:tr w:rsidR="00150D77" w:rsidRPr="00CC60E6" w14:paraId="22A3D0D4" w14:textId="77777777" w:rsidTr="00AB611F">
        <w:trPr>
          <w:trHeight w:val="227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718DF" w14:textId="77777777" w:rsidR="00150D77" w:rsidRDefault="00150D77" w:rsidP="004347E3">
            <w:pPr>
              <w:spacing w:after="0" w:line="240" w:lineRule="auto"/>
              <w:jc w:val="right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 xml:space="preserve">per 1,000 </w:t>
            </w:r>
            <w:proofErr w:type="spellStart"/>
            <w:r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py</w:t>
            </w:r>
            <w:proofErr w:type="spellEnd"/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3141FDC0" w14:textId="77777777" w:rsidR="00150D77" w:rsidRPr="00892F74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08751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45.61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E43FCBA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14.07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21433E4B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55.07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2BB98B1B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14.56</w:t>
            </w:r>
          </w:p>
        </w:tc>
        <w:tc>
          <w:tcPr>
            <w:tcW w:w="499" w:type="pct"/>
            <w:tcBorders>
              <w:top w:val="nil"/>
              <w:right w:val="nil"/>
            </w:tcBorders>
          </w:tcPr>
          <w:p w14:paraId="081A45B5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35.90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</w:tcBorders>
          </w:tcPr>
          <w:p w14:paraId="72F0DB63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12.79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</w:tcBorders>
          </w:tcPr>
          <w:p w14:paraId="1D1D4C5E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35.23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</w:tcPr>
          <w:p w14:paraId="08077F1B" w14:textId="77777777" w:rsidR="00150D77" w:rsidRDefault="00150D77" w:rsidP="004347E3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</w:pPr>
            <w:r w:rsidRPr="00892F74">
              <w:rPr>
                <w:rFonts w:ascii="Arial" w:hAnsi="Arial" w:cs="Arial"/>
                <w:snapToGrid/>
                <w:color w:val="000000"/>
                <w:sz w:val="18"/>
                <w:szCs w:val="18"/>
                <w:lang w:val="en-US" w:eastAsia="de-DE"/>
              </w:rPr>
              <w:t>15.07</w:t>
            </w:r>
          </w:p>
        </w:tc>
      </w:tr>
      <w:tr w:rsidR="00150D77" w:rsidRPr="00CC60E6" w14:paraId="2B5D395E" w14:textId="77777777" w:rsidTr="00AB611F">
        <w:trPr>
          <w:trHeight w:val="68"/>
        </w:trPr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F1A54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1BCAA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DFAFC8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771C9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4F5AD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</w:tcBorders>
          </w:tcPr>
          <w:p w14:paraId="53D1B687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bottom w:val="single" w:sz="4" w:space="0" w:color="auto"/>
              <w:right w:val="nil"/>
            </w:tcBorders>
          </w:tcPr>
          <w:p w14:paraId="2F543A3A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</w:tcBorders>
          </w:tcPr>
          <w:p w14:paraId="4D4A8D19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</w:tcBorders>
          </w:tcPr>
          <w:p w14:paraId="4013E39B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</w:tcBorders>
          </w:tcPr>
          <w:p w14:paraId="560F7DE2" w14:textId="77777777" w:rsidR="00150D77" w:rsidRPr="00E14475" w:rsidRDefault="00150D77" w:rsidP="00E14475">
            <w:pPr>
              <w:spacing w:after="0" w:line="240" w:lineRule="auto"/>
              <w:rPr>
                <w:rFonts w:ascii="Arial" w:hAnsi="Arial" w:cs="Arial"/>
                <w:snapToGrid/>
                <w:color w:val="000000"/>
                <w:sz w:val="10"/>
                <w:szCs w:val="10"/>
                <w:lang w:val="en-US" w:eastAsia="de-DE"/>
              </w:rPr>
            </w:pPr>
          </w:p>
        </w:tc>
      </w:tr>
    </w:tbl>
    <w:p w14:paraId="326EA510" w14:textId="46DC8A0A" w:rsidR="00150D77" w:rsidRPr="004347E3" w:rsidRDefault="004347E3" w:rsidP="00ED6015">
      <w:pPr>
        <w:spacing w:before="120" w:after="0"/>
        <w:rPr>
          <w:rFonts w:ascii="Arial" w:hAnsi="Arial"/>
          <w:sz w:val="18"/>
          <w:szCs w:val="18"/>
          <w:lang w:val="en-GB"/>
        </w:rPr>
      </w:pPr>
      <w:proofErr w:type="spellStart"/>
      <w:r w:rsidRPr="004347E3">
        <w:rPr>
          <w:rFonts w:ascii="Arial" w:hAnsi="Arial"/>
          <w:sz w:val="18"/>
          <w:szCs w:val="18"/>
          <w:lang w:val="en-GB"/>
        </w:rPr>
        <w:t>py</w:t>
      </w:r>
      <w:proofErr w:type="spellEnd"/>
      <w:r w:rsidRPr="004347E3">
        <w:rPr>
          <w:rFonts w:ascii="Arial" w:hAnsi="Arial"/>
          <w:sz w:val="18"/>
          <w:szCs w:val="18"/>
          <w:lang w:val="en-GB"/>
        </w:rPr>
        <w:t xml:space="preserve"> = patient years; </w:t>
      </w:r>
      <w:r w:rsidRPr="004347E3">
        <w:rPr>
          <w:rFonts w:ascii="Arial" w:hAnsi="Arial"/>
          <w:i/>
          <w:sz w:val="18"/>
          <w:szCs w:val="18"/>
          <w:lang w:val="en-GB"/>
        </w:rPr>
        <w:t>S. aureus, Staphylococcus aureus</w:t>
      </w:r>
      <w:r w:rsidRPr="004347E3">
        <w:rPr>
          <w:rFonts w:ascii="Arial" w:hAnsi="Arial"/>
          <w:sz w:val="18"/>
          <w:szCs w:val="18"/>
          <w:lang w:val="en-GB"/>
        </w:rPr>
        <w:t>; w = with; w/o</w:t>
      </w:r>
      <w:r>
        <w:rPr>
          <w:rFonts w:ascii="Arial" w:hAnsi="Arial"/>
          <w:sz w:val="18"/>
          <w:szCs w:val="18"/>
          <w:lang w:val="en-GB"/>
        </w:rPr>
        <w:t xml:space="preserve"> = without.</w:t>
      </w:r>
    </w:p>
    <w:p w14:paraId="032A5024" w14:textId="79ABD029" w:rsidR="0070265C" w:rsidRPr="004347E3" w:rsidRDefault="0070265C" w:rsidP="005E64B8">
      <w:pPr>
        <w:spacing w:after="160" w:line="259" w:lineRule="auto"/>
        <w:rPr>
          <w:rFonts w:ascii="Arial" w:hAnsi="Arial"/>
          <w:sz w:val="18"/>
          <w:szCs w:val="18"/>
          <w:lang w:val="en-GB"/>
        </w:rPr>
      </w:pPr>
      <w:bookmarkStart w:id="0" w:name="_GoBack"/>
      <w:bookmarkEnd w:id="0"/>
    </w:p>
    <w:sectPr w:rsidR="0070265C" w:rsidRPr="004347E3" w:rsidSect="006936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540379"/>
    <w:multiLevelType w:val="hybridMultilevel"/>
    <w:tmpl w:val="8DD0DA94"/>
    <w:lvl w:ilvl="0" w:tplc="0330A4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E91"/>
    <w:rsid w:val="00005AC3"/>
    <w:rsid w:val="000334BF"/>
    <w:rsid w:val="00034E23"/>
    <w:rsid w:val="000917F4"/>
    <w:rsid w:val="000929A5"/>
    <w:rsid w:val="000B6341"/>
    <w:rsid w:val="000C0521"/>
    <w:rsid w:val="000D027E"/>
    <w:rsid w:val="000E2C20"/>
    <w:rsid w:val="0010797B"/>
    <w:rsid w:val="00116142"/>
    <w:rsid w:val="00150D77"/>
    <w:rsid w:val="00153499"/>
    <w:rsid w:val="001B0460"/>
    <w:rsid w:val="001B2FD0"/>
    <w:rsid w:val="001E621C"/>
    <w:rsid w:val="001E6C20"/>
    <w:rsid w:val="001F307E"/>
    <w:rsid w:val="00213B67"/>
    <w:rsid w:val="00220351"/>
    <w:rsid w:val="00230043"/>
    <w:rsid w:val="00261B10"/>
    <w:rsid w:val="002B2152"/>
    <w:rsid w:val="002C5C15"/>
    <w:rsid w:val="002D101D"/>
    <w:rsid w:val="002E4166"/>
    <w:rsid w:val="002E6004"/>
    <w:rsid w:val="00316707"/>
    <w:rsid w:val="00317151"/>
    <w:rsid w:val="00386DB4"/>
    <w:rsid w:val="00386EC8"/>
    <w:rsid w:val="00397D5B"/>
    <w:rsid w:val="003A7E95"/>
    <w:rsid w:val="003D03A1"/>
    <w:rsid w:val="003D1927"/>
    <w:rsid w:val="003F3F36"/>
    <w:rsid w:val="00410551"/>
    <w:rsid w:val="0042136D"/>
    <w:rsid w:val="004216DF"/>
    <w:rsid w:val="004347E3"/>
    <w:rsid w:val="004A0674"/>
    <w:rsid w:val="004C232A"/>
    <w:rsid w:val="00514587"/>
    <w:rsid w:val="00536D17"/>
    <w:rsid w:val="0054024B"/>
    <w:rsid w:val="0054262A"/>
    <w:rsid w:val="00567322"/>
    <w:rsid w:val="00581B09"/>
    <w:rsid w:val="00582022"/>
    <w:rsid w:val="00587193"/>
    <w:rsid w:val="005D1632"/>
    <w:rsid w:val="005E64B8"/>
    <w:rsid w:val="00601E62"/>
    <w:rsid w:val="00615DEB"/>
    <w:rsid w:val="0063661A"/>
    <w:rsid w:val="0067070B"/>
    <w:rsid w:val="0069363F"/>
    <w:rsid w:val="006A5B44"/>
    <w:rsid w:val="006C12F8"/>
    <w:rsid w:val="006C73DF"/>
    <w:rsid w:val="006E33A3"/>
    <w:rsid w:val="006F5527"/>
    <w:rsid w:val="0070265C"/>
    <w:rsid w:val="00724C5F"/>
    <w:rsid w:val="00742E91"/>
    <w:rsid w:val="00747B25"/>
    <w:rsid w:val="00752C12"/>
    <w:rsid w:val="00767D86"/>
    <w:rsid w:val="007A252F"/>
    <w:rsid w:val="007A74DF"/>
    <w:rsid w:val="007B30AA"/>
    <w:rsid w:val="007D1633"/>
    <w:rsid w:val="007F036B"/>
    <w:rsid w:val="00812737"/>
    <w:rsid w:val="00840251"/>
    <w:rsid w:val="008473D1"/>
    <w:rsid w:val="008709F3"/>
    <w:rsid w:val="00885667"/>
    <w:rsid w:val="00890D09"/>
    <w:rsid w:val="00892F74"/>
    <w:rsid w:val="008B1A6C"/>
    <w:rsid w:val="008B47A4"/>
    <w:rsid w:val="008E5DA6"/>
    <w:rsid w:val="008F5E29"/>
    <w:rsid w:val="008F60FB"/>
    <w:rsid w:val="00934E64"/>
    <w:rsid w:val="009513E5"/>
    <w:rsid w:val="009B5AFE"/>
    <w:rsid w:val="00A176AC"/>
    <w:rsid w:val="00A25D30"/>
    <w:rsid w:val="00AB6046"/>
    <w:rsid w:val="00AB611F"/>
    <w:rsid w:val="00AE4346"/>
    <w:rsid w:val="00B02EE3"/>
    <w:rsid w:val="00B66DC8"/>
    <w:rsid w:val="00BA055A"/>
    <w:rsid w:val="00BA1D8C"/>
    <w:rsid w:val="00BF7A04"/>
    <w:rsid w:val="00C05898"/>
    <w:rsid w:val="00C06306"/>
    <w:rsid w:val="00C63320"/>
    <w:rsid w:val="00CC60E6"/>
    <w:rsid w:val="00CD4067"/>
    <w:rsid w:val="00CF7D7B"/>
    <w:rsid w:val="00D52DBF"/>
    <w:rsid w:val="00D664B8"/>
    <w:rsid w:val="00D66A35"/>
    <w:rsid w:val="00D723DF"/>
    <w:rsid w:val="00D76D24"/>
    <w:rsid w:val="00D83A73"/>
    <w:rsid w:val="00DA0D32"/>
    <w:rsid w:val="00DB2797"/>
    <w:rsid w:val="00DC4E3A"/>
    <w:rsid w:val="00DD35CB"/>
    <w:rsid w:val="00DF59AC"/>
    <w:rsid w:val="00E14475"/>
    <w:rsid w:val="00E333F1"/>
    <w:rsid w:val="00E35302"/>
    <w:rsid w:val="00E46B08"/>
    <w:rsid w:val="00E6623D"/>
    <w:rsid w:val="00E83AB3"/>
    <w:rsid w:val="00EA77A7"/>
    <w:rsid w:val="00EC6873"/>
    <w:rsid w:val="00ED6015"/>
    <w:rsid w:val="00ED74F5"/>
    <w:rsid w:val="00EE01FE"/>
    <w:rsid w:val="00F106DE"/>
    <w:rsid w:val="00F32653"/>
    <w:rsid w:val="00F33D93"/>
    <w:rsid w:val="00F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A634B"/>
  <w15:docId w15:val="{5AED3C4C-2BA3-4787-B656-D8B6B001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5AFE"/>
    <w:pPr>
      <w:spacing w:after="200" w:line="276" w:lineRule="auto"/>
    </w:pPr>
    <w:rPr>
      <w:rFonts w:ascii="Calibri" w:hAnsi="Calibri"/>
      <w:snapToGrid w:val="0"/>
      <w:lang w:val="de-DE" w:eastAsia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9B5AFE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73DF"/>
    <w:pPr>
      <w:numPr>
        <w:ilvl w:val="1"/>
      </w:numPr>
      <w:spacing w:after="12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73DF"/>
    <w:rPr>
      <w:rFonts w:eastAsiaTheme="minorEastAsia" w:hAnsiTheme="minorHAnsi" w:cstheme="minorBidi"/>
      <w:snapToGrid w:val="0"/>
      <w:color w:val="5A5A5A" w:themeColor="text1" w:themeTint="A5"/>
      <w:spacing w:val="15"/>
      <w:lang w:val="de-DE" w:eastAsia="en-AU"/>
    </w:rPr>
  </w:style>
  <w:style w:type="paragraph" w:styleId="Listenabsatz">
    <w:name w:val="List Paragraph"/>
    <w:basedOn w:val="Standard"/>
    <w:uiPriority w:val="34"/>
    <w:qFormat/>
    <w:rsid w:val="000929A5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F60FB"/>
    <w:pPr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63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634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6341"/>
    <w:rPr>
      <w:rFonts w:ascii="Calibri" w:hAnsi="Calibri"/>
      <w:snapToGrid w:val="0"/>
      <w:sz w:val="20"/>
      <w:szCs w:val="20"/>
      <w:lang w:val="de-DE" w:eastAsia="en-AU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63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6341"/>
    <w:rPr>
      <w:rFonts w:ascii="Calibri" w:hAnsi="Calibri"/>
      <w:b/>
      <w:bCs/>
      <w:snapToGrid w:val="0"/>
      <w:sz w:val="20"/>
      <w:szCs w:val="20"/>
      <w:lang w:val="de-DE" w:eastAsia="en-A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341"/>
    <w:rPr>
      <w:rFonts w:ascii="Segoe UI" w:hAnsi="Segoe UI" w:cs="Segoe UI"/>
      <w:snapToGrid w:val="0"/>
      <w:sz w:val="18"/>
      <w:szCs w:val="18"/>
      <w:lang w:val="de-DE" w:eastAsia="en-AU"/>
    </w:rPr>
  </w:style>
  <w:style w:type="table" w:styleId="Tabellenraster">
    <w:name w:val="Table Grid"/>
    <w:basedOn w:val="NormaleTabelle"/>
    <w:rsid w:val="005E64B8"/>
    <w:pPr>
      <w:spacing w:after="0" w:line="240" w:lineRule="auto"/>
    </w:pPr>
    <w:rPr>
      <w:rFonts w:ascii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2E416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2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7487C-8174-427D-A7CB-764284D0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Pfizer Inc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Fränce Gottschalk</dc:creator>
  <cp:lastModifiedBy>Fränce Hardtstock</cp:lastModifiedBy>
  <cp:revision>45</cp:revision>
  <dcterms:created xsi:type="dcterms:W3CDTF">2018-06-20T14:05:00Z</dcterms:created>
  <dcterms:modified xsi:type="dcterms:W3CDTF">2020-03-03T08:14:00Z</dcterms:modified>
</cp:coreProperties>
</file>