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B88" w:rsidRDefault="002C0B88" w:rsidP="002C0B88">
      <w:pPr>
        <w:jc w:val="center"/>
        <w:rPr>
          <w:rFonts w:ascii="Times New Roman" w:eastAsia="Calibri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8"/>
        </w:rPr>
        <w:t>Additional File 1</w:t>
      </w:r>
    </w:p>
    <w:p w:rsidR="007A68FD" w:rsidRDefault="002C0B88" w:rsidP="002C0B88">
      <w:pPr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Interview schema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5670"/>
        <w:gridCol w:w="3348"/>
      </w:tblGrid>
      <w:tr w:rsidR="00041230" w:rsidRPr="00041230" w:rsidTr="008355EB">
        <w:tc>
          <w:tcPr>
            <w:tcW w:w="558" w:type="dxa"/>
          </w:tcPr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041230" w:rsidRPr="00B4073E" w:rsidRDefault="00041230" w:rsidP="0004123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4073E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Discussion Topics </w:t>
            </w:r>
          </w:p>
        </w:tc>
        <w:tc>
          <w:tcPr>
            <w:tcW w:w="3348" w:type="dxa"/>
          </w:tcPr>
          <w:p w:rsidR="00041230" w:rsidRPr="00B4073E" w:rsidRDefault="00041230" w:rsidP="0004123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P</w:t>
            </w:r>
            <w:r w:rsidRPr="00B4073E">
              <w:rPr>
                <w:rFonts w:asciiTheme="majorBidi" w:hAnsiTheme="majorBidi" w:cstheme="majorBidi"/>
                <w:b/>
                <w:sz w:val="24"/>
                <w:szCs w:val="24"/>
              </w:rPr>
              <w:t>robes</w:t>
            </w:r>
          </w:p>
        </w:tc>
      </w:tr>
      <w:tr w:rsidR="00041230" w:rsidRPr="00041230" w:rsidTr="00FB6231">
        <w:tc>
          <w:tcPr>
            <w:tcW w:w="558" w:type="dxa"/>
          </w:tcPr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18" w:type="dxa"/>
            <w:gridSpan w:val="2"/>
          </w:tcPr>
          <w:p w:rsidR="00041230" w:rsidRPr="00041230" w:rsidRDefault="00041230" w:rsidP="0004123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8"/>
                <w:u w:val="single"/>
              </w:rPr>
            </w:pPr>
            <w:r w:rsidRPr="0004123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8"/>
                <w:u w:val="single"/>
              </w:rPr>
              <w:t>General information</w:t>
            </w:r>
          </w:p>
          <w:p w:rsidR="00041230" w:rsidRPr="00041230" w:rsidRDefault="00041230" w:rsidP="0004123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0412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Gender _____________________________________________________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_____________</w:t>
            </w:r>
          </w:p>
          <w:p w:rsidR="00041230" w:rsidRPr="00041230" w:rsidRDefault="00041230" w:rsidP="0004123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0412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What is your primary work area or unit in this institution?</w:t>
            </w:r>
            <w:r w:rsidR="007E50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0412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_______________</w:t>
            </w:r>
            <w:r w:rsidR="007E50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__________</w:t>
            </w:r>
          </w:p>
          <w:p w:rsidR="00041230" w:rsidRPr="00041230" w:rsidRDefault="00041230" w:rsidP="0004123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 w:rsidRPr="000412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What is your staff position in this institution? ________________________</w:t>
            </w:r>
            <w:r w:rsidR="007E50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___________</w:t>
            </w:r>
          </w:p>
          <w:p w:rsidR="00041230" w:rsidRPr="00041230" w:rsidRDefault="007E501A" w:rsidP="0004123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Since how long </w:t>
            </w:r>
            <w:r w:rsidR="00041230" w:rsidRPr="000412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you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have been working</w:t>
            </w:r>
            <w:r w:rsidR="00041230" w:rsidRPr="000412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in this inst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itution? _________________________</w:t>
            </w:r>
          </w:p>
          <w:p w:rsidR="00041230" w:rsidRPr="00041230" w:rsidRDefault="007E501A" w:rsidP="007E07BC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Since how long </w:t>
            </w:r>
            <w:r w:rsidRPr="000412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you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have been working</w:t>
            </w:r>
            <w:r w:rsidRPr="000412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="007E07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in your current specialty</w:t>
            </w:r>
            <w:r w:rsidR="00041230" w:rsidRPr="000412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>?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="0004123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_______</w:t>
            </w:r>
            <w:r w:rsidR="007E07B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_________</w:t>
            </w:r>
          </w:p>
        </w:tc>
      </w:tr>
      <w:tr w:rsidR="00041230" w:rsidRPr="00041230" w:rsidTr="008355EB">
        <w:tc>
          <w:tcPr>
            <w:tcW w:w="558" w:type="dxa"/>
          </w:tcPr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12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041230" w:rsidRPr="00041230" w:rsidRDefault="00041230" w:rsidP="000412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12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What do you know about the rational use of antibiotics in hospital?</w:t>
            </w:r>
          </w:p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48" w:type="dxa"/>
          </w:tcPr>
          <w:p w:rsidR="00041230" w:rsidRPr="00041230" w:rsidRDefault="00041230" w:rsidP="00041230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1230" w:rsidRPr="00041230" w:rsidTr="00041230">
        <w:tc>
          <w:tcPr>
            <w:tcW w:w="558" w:type="dxa"/>
          </w:tcPr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12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041230" w:rsidRPr="00041230" w:rsidRDefault="00041230" w:rsidP="000412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12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Do you think inappropriate use of antibiotics is the problem in Pakistan/in this hospital?</w:t>
            </w:r>
          </w:p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48" w:type="dxa"/>
          </w:tcPr>
          <w:p w:rsidR="00041230" w:rsidRPr="00041230" w:rsidRDefault="00041230" w:rsidP="00041230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1230">
              <w:rPr>
                <w:rFonts w:ascii="Times New Roman" w:eastAsia="Calibri" w:hAnsi="Times New Roman" w:cs="Times New Roman"/>
                <w:sz w:val="24"/>
                <w:szCs w:val="24"/>
              </w:rPr>
              <w:t>If yes</w:t>
            </w:r>
            <w:r w:rsidR="007E07B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0412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then please explain how healthcare system and patient suffer. </w:t>
            </w:r>
          </w:p>
        </w:tc>
      </w:tr>
      <w:tr w:rsidR="00041230" w:rsidRPr="00041230" w:rsidTr="00041230">
        <w:tc>
          <w:tcPr>
            <w:tcW w:w="558" w:type="dxa"/>
          </w:tcPr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12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:rsidR="00041230" w:rsidRPr="00041230" w:rsidRDefault="00041230" w:rsidP="000412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12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Why do prescribers tend to prescribe broad-spectrum antibiotics more commonly?  </w:t>
            </w:r>
          </w:p>
          <w:p w:rsidR="00041230" w:rsidRPr="00041230" w:rsidRDefault="00041230" w:rsidP="00041230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48" w:type="dxa"/>
          </w:tcPr>
          <w:p w:rsidR="00041230" w:rsidRPr="00041230" w:rsidRDefault="00041230" w:rsidP="00041230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12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How do you compare the use of broad vs. narrow spectrum antibiotics?</w:t>
            </w:r>
          </w:p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41230" w:rsidRPr="00041230" w:rsidTr="00041230">
        <w:tc>
          <w:tcPr>
            <w:tcW w:w="558" w:type="dxa"/>
          </w:tcPr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12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:rsidR="00041230" w:rsidRPr="00041230" w:rsidRDefault="00041230" w:rsidP="00041230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412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How frequently </w:t>
            </w:r>
            <w:r w:rsidR="007E07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do you encounter drug resistant</w:t>
            </w:r>
            <w:r w:rsidRPr="000412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organisms within your clinical practice? </w:t>
            </w:r>
          </w:p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48" w:type="dxa"/>
          </w:tcPr>
          <w:p w:rsidR="00041230" w:rsidRPr="00041230" w:rsidRDefault="00041230" w:rsidP="00041230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412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Which types of pathogens/infections do you think have more resistance profile?</w:t>
            </w:r>
          </w:p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41230" w:rsidRPr="00041230" w:rsidTr="00041230">
        <w:tc>
          <w:tcPr>
            <w:tcW w:w="558" w:type="dxa"/>
          </w:tcPr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12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041230" w:rsidRPr="00041230" w:rsidRDefault="00041230" w:rsidP="00041230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412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Do you face any challenge in your daily practice as a result of antimicrobial resistance? </w:t>
            </w:r>
          </w:p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48" w:type="dxa"/>
          </w:tcPr>
          <w:p w:rsidR="00041230" w:rsidRPr="00041230" w:rsidRDefault="00041230" w:rsidP="00041230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12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How does it affect the patient?</w:t>
            </w:r>
          </w:p>
        </w:tc>
      </w:tr>
      <w:tr w:rsidR="00041230" w:rsidRPr="00041230" w:rsidTr="00041230">
        <w:tc>
          <w:tcPr>
            <w:tcW w:w="558" w:type="dxa"/>
          </w:tcPr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041230" w:rsidRPr="00041230" w:rsidRDefault="00041230" w:rsidP="000412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12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How do you describe the current status of antimicrobial resistance?</w:t>
            </w:r>
          </w:p>
          <w:p w:rsidR="00041230" w:rsidRPr="00041230" w:rsidRDefault="00041230" w:rsidP="000412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48" w:type="dxa"/>
          </w:tcPr>
          <w:p w:rsidR="00041230" w:rsidRPr="00041230" w:rsidRDefault="00041230" w:rsidP="00041230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12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 institutional and national level</w:t>
            </w:r>
          </w:p>
        </w:tc>
      </w:tr>
      <w:tr w:rsidR="00041230" w:rsidRPr="00041230" w:rsidTr="00041230">
        <w:tc>
          <w:tcPr>
            <w:tcW w:w="558" w:type="dxa"/>
          </w:tcPr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12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041230" w:rsidRPr="00041230" w:rsidRDefault="00041230" w:rsidP="000412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12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What audit methodology is used to monitor the quality of antibiotic prescriptions at your facility?</w:t>
            </w:r>
          </w:p>
          <w:p w:rsidR="00041230" w:rsidRPr="00041230" w:rsidRDefault="00041230" w:rsidP="00041230">
            <w:pPr>
              <w:spacing w:line="276" w:lineRule="auto"/>
              <w:ind w:left="36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48" w:type="dxa"/>
          </w:tcPr>
          <w:p w:rsidR="00041230" w:rsidRPr="00041230" w:rsidRDefault="00041230" w:rsidP="00041230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41230" w:rsidRPr="00041230" w:rsidTr="00041230">
        <w:tc>
          <w:tcPr>
            <w:tcW w:w="558" w:type="dxa"/>
          </w:tcPr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12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670" w:type="dxa"/>
          </w:tcPr>
          <w:p w:rsidR="00041230" w:rsidRPr="00041230" w:rsidRDefault="00041230" w:rsidP="000412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12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What type of investigation procedures are adopted in your setting to diagnose the causative agent before starting treatment?</w:t>
            </w:r>
          </w:p>
        </w:tc>
        <w:tc>
          <w:tcPr>
            <w:tcW w:w="3348" w:type="dxa"/>
          </w:tcPr>
          <w:p w:rsidR="00041230" w:rsidRPr="00041230" w:rsidRDefault="00041230" w:rsidP="00041230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12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If antibiotics are prescribed without any investigations (apart from emergency) what is the reason for this?</w:t>
            </w:r>
          </w:p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41230" w:rsidRPr="00041230" w:rsidTr="00041230">
        <w:tc>
          <w:tcPr>
            <w:tcW w:w="558" w:type="dxa"/>
          </w:tcPr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12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5670" w:type="dxa"/>
          </w:tcPr>
          <w:p w:rsidR="00041230" w:rsidRPr="00041230" w:rsidRDefault="00041230" w:rsidP="000412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12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What are the formal procedures used to check the appropriateness of antibiotics after initial 48 hours of order? (Antibiotics timeout)</w:t>
            </w:r>
          </w:p>
          <w:p w:rsidR="00041230" w:rsidRPr="00041230" w:rsidRDefault="00041230" w:rsidP="000412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48" w:type="dxa"/>
          </w:tcPr>
          <w:p w:rsidR="00041230" w:rsidRPr="00041230" w:rsidRDefault="007E501A" w:rsidP="007E501A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Is any</w:t>
            </w:r>
            <w:r w:rsidR="00041230" w:rsidRPr="000412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antibiotic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prescription/use guideline </w:t>
            </w:r>
            <w:r w:rsidR="00041230" w:rsidRPr="000412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available in your hospital?</w:t>
            </w:r>
          </w:p>
        </w:tc>
      </w:tr>
      <w:tr w:rsidR="00041230" w:rsidRPr="00041230" w:rsidTr="00041230">
        <w:tc>
          <w:tcPr>
            <w:tcW w:w="558" w:type="dxa"/>
          </w:tcPr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12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670" w:type="dxa"/>
          </w:tcPr>
          <w:p w:rsidR="00041230" w:rsidRPr="00041230" w:rsidRDefault="00041230" w:rsidP="000412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12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What do you know about antibiotic stewardship program?</w:t>
            </w:r>
          </w:p>
        </w:tc>
        <w:tc>
          <w:tcPr>
            <w:tcW w:w="3348" w:type="dxa"/>
          </w:tcPr>
          <w:p w:rsidR="00041230" w:rsidRPr="00041230" w:rsidRDefault="00041230" w:rsidP="00041230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41230" w:rsidRPr="00041230" w:rsidTr="00041230">
        <w:tc>
          <w:tcPr>
            <w:tcW w:w="558" w:type="dxa"/>
          </w:tcPr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12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670" w:type="dxa"/>
          </w:tcPr>
          <w:p w:rsidR="00041230" w:rsidRPr="00041230" w:rsidRDefault="00041230" w:rsidP="000412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12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What types of workshops or awareness programs are arranged in your setting to educate doct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ors about this program</w:t>
            </w:r>
            <w:r w:rsidRPr="000412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? </w:t>
            </w:r>
          </w:p>
          <w:p w:rsidR="00041230" w:rsidRPr="00041230" w:rsidRDefault="00041230" w:rsidP="000412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48" w:type="dxa"/>
          </w:tcPr>
          <w:p w:rsidR="00041230" w:rsidRPr="00041230" w:rsidRDefault="00041230" w:rsidP="00041230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12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What do you learned from it?</w:t>
            </w:r>
          </w:p>
          <w:p w:rsidR="00041230" w:rsidRPr="00041230" w:rsidRDefault="00041230" w:rsidP="00041230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12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How such awareness seminar/conferences effect the attitude of prescribers towards prescribing?</w:t>
            </w:r>
          </w:p>
        </w:tc>
      </w:tr>
      <w:tr w:rsidR="00041230" w:rsidRPr="00041230" w:rsidTr="008355EB">
        <w:tc>
          <w:tcPr>
            <w:tcW w:w="558" w:type="dxa"/>
          </w:tcPr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12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670" w:type="dxa"/>
          </w:tcPr>
          <w:p w:rsidR="00041230" w:rsidRPr="00041230" w:rsidRDefault="00041230" w:rsidP="000412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12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What do you think is the future of this program in Pakistan and particularly in this institution?</w:t>
            </w:r>
          </w:p>
          <w:p w:rsidR="00041230" w:rsidRPr="00041230" w:rsidRDefault="00041230" w:rsidP="000412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48" w:type="dxa"/>
          </w:tcPr>
          <w:p w:rsidR="00041230" w:rsidRPr="00041230" w:rsidRDefault="00041230" w:rsidP="000412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41230" w:rsidRPr="00041230" w:rsidTr="008355EB">
        <w:tc>
          <w:tcPr>
            <w:tcW w:w="558" w:type="dxa"/>
          </w:tcPr>
          <w:p w:rsidR="00041230" w:rsidRPr="00041230" w:rsidRDefault="00041230" w:rsidP="0004123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12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670" w:type="dxa"/>
          </w:tcPr>
          <w:p w:rsidR="00041230" w:rsidRPr="00041230" w:rsidRDefault="00041230" w:rsidP="000412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12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What could we do to implement this program in this facility and how it would benefit this facility?</w:t>
            </w:r>
          </w:p>
          <w:p w:rsidR="00041230" w:rsidRPr="00041230" w:rsidRDefault="00041230" w:rsidP="000412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48" w:type="dxa"/>
          </w:tcPr>
          <w:p w:rsidR="00041230" w:rsidRPr="00041230" w:rsidRDefault="00041230" w:rsidP="000412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7A68FD" w:rsidRDefault="007A68FD" w:rsidP="007A68FD"/>
    <w:sectPr w:rsidR="007A68FD" w:rsidSect="002E4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E01F1"/>
    <w:multiLevelType w:val="hybridMultilevel"/>
    <w:tmpl w:val="34062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6D24B7"/>
    <w:multiLevelType w:val="hybridMultilevel"/>
    <w:tmpl w:val="678AA8E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>
    <w:nsid w:val="0DD27024"/>
    <w:multiLevelType w:val="hybridMultilevel"/>
    <w:tmpl w:val="B7AA6FDC"/>
    <w:lvl w:ilvl="0" w:tplc="B01E04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7F544F"/>
    <w:multiLevelType w:val="hybridMultilevel"/>
    <w:tmpl w:val="510EF1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7F3E99"/>
    <w:multiLevelType w:val="hybridMultilevel"/>
    <w:tmpl w:val="6FEC4656"/>
    <w:lvl w:ilvl="0" w:tplc="B01E04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A27E02"/>
    <w:multiLevelType w:val="hybridMultilevel"/>
    <w:tmpl w:val="B538A2D6"/>
    <w:lvl w:ilvl="0" w:tplc="B01E04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D412D4"/>
    <w:multiLevelType w:val="hybridMultilevel"/>
    <w:tmpl w:val="140082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B41546"/>
    <w:multiLevelType w:val="hybridMultilevel"/>
    <w:tmpl w:val="38E649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206ADAE">
      <w:start w:val="1"/>
      <w:numFmt w:val="lowerLetter"/>
      <w:lvlText w:val="%2."/>
      <w:lvlJc w:val="left"/>
      <w:pPr>
        <w:ind w:left="5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A11679"/>
    <w:multiLevelType w:val="hybridMultilevel"/>
    <w:tmpl w:val="D83624C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7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A68FD"/>
    <w:rsid w:val="00041230"/>
    <w:rsid w:val="002C0B88"/>
    <w:rsid w:val="002E16C5"/>
    <w:rsid w:val="002E488A"/>
    <w:rsid w:val="006138C1"/>
    <w:rsid w:val="00691BF8"/>
    <w:rsid w:val="007A68FD"/>
    <w:rsid w:val="007E07BC"/>
    <w:rsid w:val="007E501A"/>
    <w:rsid w:val="008355EB"/>
    <w:rsid w:val="00B9231C"/>
    <w:rsid w:val="00C60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48143C-2B3D-414F-9A1D-39AC586BC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8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8FD"/>
    <w:pPr>
      <w:ind w:left="720"/>
      <w:contextualSpacing/>
    </w:pPr>
  </w:style>
  <w:style w:type="table" w:styleId="TableGrid">
    <w:name w:val="Table Grid"/>
    <w:basedOn w:val="TableNormal"/>
    <w:uiPriority w:val="59"/>
    <w:rsid w:val="002C0B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</dc:creator>
  <cp:lastModifiedBy>IMalik</cp:lastModifiedBy>
  <cp:revision>4</cp:revision>
  <dcterms:created xsi:type="dcterms:W3CDTF">2021-03-26T11:21:00Z</dcterms:created>
  <dcterms:modified xsi:type="dcterms:W3CDTF">2021-03-26T12:30:00Z</dcterms:modified>
</cp:coreProperties>
</file>