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96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932"/>
        <w:gridCol w:w="1875"/>
        <w:gridCol w:w="1890"/>
        <w:gridCol w:w="855"/>
      </w:tblGrid>
      <w:tr w:rsidR="008037C1" w14:paraId="292FEA55" w14:textId="77777777" w:rsidTr="00987B2F">
        <w:trPr>
          <w:trHeight w:val="300"/>
        </w:trPr>
        <w:tc>
          <w:tcPr>
            <w:tcW w:w="896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A6BEB55" w14:textId="77777777" w:rsidR="008037C1" w:rsidRDefault="008037C1" w:rsidP="00987B2F">
            <w:pPr>
              <w:widowControl/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/>
                <w:kern w:val="0"/>
                <w:sz w:val="24"/>
              </w:rPr>
              <w:t>Additional file 2</w:t>
            </w: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4"/>
              </w:rPr>
              <w:t>. Laboratory findings in elderly patients with COVID-19</w:t>
            </w:r>
          </w:p>
        </w:tc>
      </w:tr>
      <w:tr w:rsidR="008037C1" w14:paraId="5D6D6FE3" w14:textId="77777777" w:rsidTr="00987B2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3D792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075E72F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Total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6D295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Survivor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D911D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Non-survivor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8DD6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</w:rPr>
              <w:t>*</w:t>
            </w:r>
          </w:p>
        </w:tc>
      </w:tr>
      <w:tr w:rsidR="008037C1" w14:paraId="6D4BD6AA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A310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Leukocyte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(10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6CF8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B4318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DE14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993E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8037C1" w14:paraId="7084073F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7181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&lt;3.5,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5012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 (8.8)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A0F3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 (6.7)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7310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 (14.2)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800D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083BECD2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6E37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3.5-9.5,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01AB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102</w:t>
            </w: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(69.4)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E1FA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84 (80.0)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0E11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 (42.9)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367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62655B9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8E98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&gt;9.5,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518C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32 (21.8)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4274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 (13.3)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4270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 (42.9)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A665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59F0D73E" w14:textId="77777777" w:rsidTr="00987B2F">
        <w:trPr>
          <w:trHeight w:val="34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89CD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Lymphocyte</w:t>
            </w:r>
            <w:r w:rsidRPr="00E47373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(10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25687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4F22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A64A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389F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0.012</w:t>
            </w:r>
          </w:p>
        </w:tc>
      </w:tr>
      <w:tr w:rsidR="008037C1" w14:paraId="4444F4D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E51C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&lt;1.1,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4C4A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100 (68.0)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8B6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65 (61.9)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1324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35 (83.3)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3698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7F2B10AF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1421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1.1-3.2,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1DE8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47 (32.0)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296E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40 (38.1)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47FD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 (16.7)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996C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8A2C70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BFE1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Neutrophil</w:t>
            </w:r>
            <w:r w:rsidRPr="00E47373">
              <w:rPr>
                <w:rFonts w:ascii="Times New Roman" w:eastAsia="DengXian" w:hAnsi="Times New Roman" w:cs="Times New Roman" w:hint="eastAsia"/>
                <w:b/>
                <w:bCs/>
                <w:kern w:val="0"/>
                <w:sz w:val="20"/>
                <w:szCs w:val="20"/>
              </w:rPr>
              <w:t>s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(10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  <w:vertAlign w:val="superscript"/>
              </w:rPr>
              <w:t>9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F88C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E2A2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321E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8AD0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8037C1" w14:paraId="7F65E891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BA171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&lt;1.8,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45BA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 (6.1)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0D7D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 (6.7)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8CB5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 (4.8)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DC33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542060AC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8049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1.8-6.3,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5609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90 (61.2)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72FC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74 (70.5)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01A9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 (38.1)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48E90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4D42BD0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2989F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&gt;6.3,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F912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48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(32.7)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FF10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 (22.8)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DDF3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 (57.1)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A67F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7DAE78CF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5B8B9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ALT (U/L)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700F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CC6C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3230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38FC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0.239</w:t>
            </w:r>
          </w:p>
        </w:tc>
      </w:tr>
      <w:tr w:rsidR="008037C1" w14:paraId="6ECC8298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DA90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&lt;9, n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9D63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3 (2.0)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B0A8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1 (1.0)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029D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2 (4.8)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1476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244B051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AF50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9-50,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8136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124 (84.4)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ECE67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88 (83.8)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1C50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36 (85.7)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0BC7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5BA711E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FE1E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&gt;50,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9655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20 (13.6)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22E3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 (15.2)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321B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 (9.5)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10C0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2F34C7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6BCC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AST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(U/L)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4BEA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F3453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3376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258B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0.012</w:t>
            </w:r>
          </w:p>
        </w:tc>
      </w:tr>
      <w:tr w:rsidR="008037C1" w14:paraId="6BEDAB12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82F3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&lt;15,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92D1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4 (2.7)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3EE2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3 (2.8)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502E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1 (2.4)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C0CA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21167C83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8B3E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15-40,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AB2B3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93 (63.3)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6C07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74 (70.5)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17D8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19 (45.2)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8782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3340D7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3694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&gt;40,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BCC9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50 (34.0)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5D0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28 (26.7)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0DF3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22 (52.4)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0EF2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F369ADB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4FAE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LDH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(U/L)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A28A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5E24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7DC8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3C2D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8037C1" w14:paraId="63BC716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F9AD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120-250,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4682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49 (33.3)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B5FA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45 (42.9)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257B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 (9.5)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B3E9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B57924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8759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&gt;250,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4A3B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98 (66.7)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84B6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60 (57.1)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0F48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38 (90.5)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09CA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D38170A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4A5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CK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(U/L)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EF6D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1785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3803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9D40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0.015</w:t>
            </w:r>
          </w:p>
        </w:tc>
      </w:tr>
      <w:tr w:rsidR="008037C1" w14:paraId="46582AC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8B64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&lt;50, n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5548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50 (34.0)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8824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39 (37.2)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9CED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11 (26.2)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855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5185D58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DFBC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50-310,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0887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82 (55.8)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0E7A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60 (57.1)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4773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22 (52.4)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F637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701FD63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1D5E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&gt;310,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6FB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 (10.2)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DD9E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 (5.7)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7E00F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 (21.4)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7A91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56696994" w14:textId="77777777" w:rsidTr="00987B2F">
        <w:trPr>
          <w:trHeight w:val="9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AC30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Albumin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9519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BEA7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EC48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72F9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0.282</w:t>
            </w:r>
          </w:p>
        </w:tc>
      </w:tr>
      <w:tr w:rsidR="008037C1" w14:paraId="6010F729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435B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&lt;40,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8EB83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137 (93.2)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D783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96 (91.4)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A6B5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41 (97.6)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5B94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9C653B9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E6C61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40-55,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A7DA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 (6.8)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26D7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 (8.6)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D6DB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1(2.4)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770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79E3587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6D35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Globulin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7C45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34B5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E225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9613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0.100</w:t>
            </w:r>
          </w:p>
        </w:tc>
      </w:tr>
      <w:tr w:rsidR="008037C1" w14:paraId="46A48FB1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6A7A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&lt;20,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9747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 (8.2)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62D8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 (10.5)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CAF1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(2.4)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6D20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691E0F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5B3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20-40,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DCFC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132 (89.8)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9145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93 (88.5)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CDD14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39 (92.9)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266E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735B2489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1318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&gt;40,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636A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 (2.0)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A7A8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(1.0)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A93A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 (4.76)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F8A5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1DA187D9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5A26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Creatinine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μmol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4A61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44AD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82AC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E7DE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&lt;0.001</w:t>
            </w:r>
          </w:p>
        </w:tc>
      </w:tr>
      <w:tr w:rsidR="008037C1" w14:paraId="273F479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563C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&lt;57,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0A75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37 (25.2)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1D38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26 (24.8)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DEC1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11 (26.2)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711B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08FB910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92DF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57-111,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612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87 (59.2)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0195C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70 (66.7)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C232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17 (40.5)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D4E8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32C6D696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8760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&gt;111,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5411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23 (15.6)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DDE1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 (8.6)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D61E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 (33.3)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0F2F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5A53142C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309F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BUN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(mmol/L)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1270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35ED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AE88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183FC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&lt;0.001</w:t>
            </w:r>
          </w:p>
        </w:tc>
      </w:tr>
      <w:tr w:rsidR="008037C1" w14:paraId="5EEDE51A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9D13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&lt;3.6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D41F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7 (4.8)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97A8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5 (4.8)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E4AF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2 (4.8)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D8E0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26B5BFDC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7AF26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3.6-9.5,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16E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103 (70.1)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BB02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84 (80.0)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0BAC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19 (45.2)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A477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E6B3395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E23E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&gt;9.5,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42B9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37 (25.2)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9DF9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 (15.2)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31DC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21 (50.0)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A8CD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67887B1C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6BC9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CD3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(/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E929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9EC7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084B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130C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8037C1" w14:paraId="2F8B5BB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7CBF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lastRenderedPageBreak/>
              <w:t xml:space="preserve">  &lt;723,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87D68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93 (76.2)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E148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63 (69.2)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6087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30 (96.8)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A0528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05EEEDA5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A3E5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723-2737,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5842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29 (23.8)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C17D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28 (30.8)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AC7F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Cs w:val="21"/>
              </w:rPr>
              <w:t>1 (3.2)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5AE5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4"/>
              </w:rPr>
            </w:pPr>
          </w:p>
        </w:tc>
      </w:tr>
      <w:tr w:rsidR="008037C1" w14:paraId="5A87D9C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F8DD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CD4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(/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11BB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2091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277C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9629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8037C1" w14:paraId="46B1B43A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B67F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&lt;404,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1189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95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(69.7)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873B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56 (61.5)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B91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29 (93.6)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C695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0E30CDC6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BE07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404-1612,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E6B4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37 (30.3)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651E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35 (38.5)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1770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 (6.5)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FBBB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0B9DD112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2CF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CD8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(/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34F5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85DF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A382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79256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0.014</w:t>
            </w:r>
          </w:p>
        </w:tc>
      </w:tr>
      <w:tr w:rsidR="008037C1" w14:paraId="025DD76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A466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&lt;220,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CA7D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85 (69.7)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0316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58 (63.7)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3589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27 (87.1)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B5AF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1B6C6F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E49A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220-1129,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DBDA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37 (30.3)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1A2E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33 (36.3)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B3860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 (12.9)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AB6E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4E809DE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B6A1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CD19 (/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1B9F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808C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4ADA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6BBD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0.079</w:t>
            </w:r>
          </w:p>
        </w:tc>
      </w:tr>
      <w:tr w:rsidR="008037C1" w14:paraId="63C273AF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6008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&lt;80,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0216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43 (35.3)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F244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27 (29.7)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F447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16 (51.6)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20AB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7A930435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F2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80-616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2BBC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78 (63.9)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9F83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63 (69.2)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5124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 (48.4)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A163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61EB4CC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5695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&gt;616,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77848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(0.8)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3F8F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(1.1)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433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CAFA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241965E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CF6E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CD16+CD56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(/</w:t>
            </w: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μL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91E3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8E81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C987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1EC7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0.010</w:t>
            </w:r>
          </w:p>
        </w:tc>
      </w:tr>
      <w:tr w:rsidR="008037C1" w14:paraId="1355BC3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70C2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&lt;84,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95D8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49 (40.2)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C4F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30 (33.0)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EEA0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19 (61.3)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423F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5A0FBFA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23386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84-724,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7321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73 (59.8)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8872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61 (67.0)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00E1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 (38.7)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9C4C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45DD580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7E83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CRP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(mg/L)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5816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2B9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4862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C0A8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8037C1" w14:paraId="19BD108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7D79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0-10,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6B92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 (17.7)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9422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 (24.5)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C25E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D767F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D5E1ABF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0E18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&gt;10,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4FB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112 (82.3)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2E3A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74 (75.5)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3AFB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38 (100.0)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9E97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3D535F15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350B2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D-</w:t>
            </w:r>
            <w:r w:rsidRPr="00E47373">
              <w:rPr>
                <w:rFonts w:ascii="Calibri" w:eastAsia="DengXian" w:hAnsi="Calibri" w:cs="Times New Roman" w:hint="eastAsia"/>
                <w:b/>
                <w:bCs/>
                <w:kern w:val="0"/>
                <w:sz w:val="20"/>
                <w:szCs w:val="20"/>
              </w:rPr>
              <w:t>d</w:t>
            </w: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 xml:space="preserve">imer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(mg/L)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96AB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024B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D040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F628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&lt;0.001</w:t>
            </w:r>
          </w:p>
        </w:tc>
      </w:tr>
      <w:tr w:rsidR="008037C1" w14:paraId="1133179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38F8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0-0.55,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530C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27 (19.3)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C8E1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27 (27.0)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30B3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 (0)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27D0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1F229FA3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1BB49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&gt;0.55,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D124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113 (80.7)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F17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73 (73.0)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5C9E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40 (100.0)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E954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212FB7DB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302F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CD4/CD8 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4790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47C4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F9A9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B3A1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0.746</w:t>
            </w:r>
          </w:p>
        </w:tc>
      </w:tr>
      <w:tr w:rsidR="008037C1" w14:paraId="261C843C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D14F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&lt;0.9,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926D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15 (12.3)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4A07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12 (13.2)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2BAC5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 (9.7)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FAC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2F9D921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9C44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0.9-2.0,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BC4A9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43 (35.3)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53D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33 (36.3)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7D9E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 (32.3)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FB19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5415D39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F9CC0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&gt;2.0,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4FC4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64 (52.4)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065B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46 (50.5)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C44C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 (58.0)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6570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</w:tr>
      <w:tr w:rsidR="008037C1" w14:paraId="6983F088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2C76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 w:rsidRPr="00E47373">
              <w:rPr>
                <w:rFonts w:ascii="Times New Roman" w:eastAsia="DengXian" w:hAnsi="Times New Roman" w:cs="Times New Roman"/>
                <w:b/>
                <w:bCs/>
                <w:kern w:val="0"/>
                <w:sz w:val="20"/>
                <w:szCs w:val="20"/>
              </w:rPr>
              <w:t>Procalcitonin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(ng/mL)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88B72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7FD6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06FB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BAF6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Cs w:val="21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0.001</w:t>
            </w:r>
          </w:p>
        </w:tc>
      </w:tr>
      <w:tr w:rsidR="008037C1" w14:paraId="660AC4C4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F788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&lt;0.1,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EEAA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73 (53.3)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D7AF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60 (62.5)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3FFB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 (31.7)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61E7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11689C3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B8CB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0.1, n 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2F9F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64 (46.7)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C414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36 (37.5)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07A9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28 (68.3)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B9EC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1F3549B" w14:textId="77777777" w:rsidTr="00987B2F">
        <w:trPr>
          <w:trHeight w:val="34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FDF6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C3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A129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6F53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AA6E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10CC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0.670</w:t>
            </w:r>
          </w:p>
        </w:tc>
      </w:tr>
      <w:tr w:rsidR="008037C1" w14:paraId="3EB7017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187E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&lt;0.9,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6F78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46 (38.0)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34E7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33 (36.7)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4E85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13 (41.9)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240A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061A150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0E27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0.9-1.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8,n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BCE3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75 (62.0)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BA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57 (63.3)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DDC1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 (58.1)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0521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D7C1390" w14:textId="77777777" w:rsidTr="00987B2F">
        <w:trPr>
          <w:trHeight w:val="37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44FF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C4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D25C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E213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D65D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7E22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0.182</w:t>
            </w:r>
          </w:p>
        </w:tc>
      </w:tr>
      <w:tr w:rsidR="008037C1" w14:paraId="458BC521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075F0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&lt;0.1,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5F9D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 (8.3)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EACF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5(5.6)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9D220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 (16.1)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EE17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238020DB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16606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0.1-0.4,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DFC7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103 (85.1)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BCE1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79 (87.8)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DB57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24 (77.4)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7C57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03D4B961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9403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&gt;0.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4 ,n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20D0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8 (6.6)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96C4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6 (6.7)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AB66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 (6.5)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38C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39DB56D2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86E3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IgM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8313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57FB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0B2A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23BC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0.246</w:t>
            </w:r>
          </w:p>
        </w:tc>
      </w:tr>
      <w:tr w:rsidR="008037C1" w14:paraId="295C4ADD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9E997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&lt;0.4,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3637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</w:t>
            </w: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(11.6)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CC81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11 (12.2)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5FD9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 (9.7)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E69C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D37FFC7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0BEC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0.4-2.3,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39E8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104 (85.9)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475E9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78 (86.7)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9C243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26 (83.9)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6312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553CD96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C5CF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&gt;2.3,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8651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 (2.5)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B4E6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DengXi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(1.1)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C2CA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 (6.4)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9A49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107B762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C21F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IgG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602F1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B52D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5882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5F52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0.742</w:t>
            </w:r>
          </w:p>
        </w:tc>
      </w:tr>
      <w:tr w:rsidR="008037C1" w14:paraId="0BA905EE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6F54A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&lt;7,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EAEB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(0.8)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21AB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 (1.1)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7D61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</w:t>
            </w:r>
            <w:r>
              <w:rPr>
                <w:rFonts w:ascii="Calibri" w:eastAsia="DengXian" w:hAnsi="Calibri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(0)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3C201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112E4E18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5259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7-16,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8F2F0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97 (80.2)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BE30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71 (78.9)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125CD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26 (83.9)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7F716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37AE3EE5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6A1B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&gt;16,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7F6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23 (19.0)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990E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18 (20.0)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8A3A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 (16.1)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AAD7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41784AC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FB0A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IgA (g/L)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8F23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162B3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45FB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9D97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0.999</w:t>
            </w:r>
          </w:p>
        </w:tc>
      </w:tr>
      <w:tr w:rsidR="008037C1" w14:paraId="350ADDA8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87B4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lastRenderedPageBreak/>
              <w:t xml:space="preserve">  0.7-4.0,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EDA6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102 (84.3)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D089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76 (84.4)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06A85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26 (83.9)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330F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6A9A6443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6530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&gt;4.0,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BAA4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19 (15.7)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F455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14 (15.6)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52B7A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5 (16.1)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419268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753B2CC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55F4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proofErr w:type="spell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IgE</w:t>
            </w:r>
            <w:proofErr w:type="spell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(IU/mL)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58AE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D89EB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0CE57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8D4DE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0.335</w:t>
            </w:r>
          </w:p>
        </w:tc>
      </w:tr>
      <w:tr w:rsidR="008037C1" w14:paraId="1997F330" w14:textId="77777777" w:rsidTr="00987B2F">
        <w:trPr>
          <w:trHeight w:val="285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0B55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&lt;100,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AA951D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91 (75.2)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75BC4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70 (77.8)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84D10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21 (67.7)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13701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  <w:tr w:rsidR="008037C1" w14:paraId="1CFB8A18" w14:textId="77777777" w:rsidTr="00987B2F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59396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 xml:space="preserve">100, </w:t>
            </w:r>
            <w:proofErr w:type="gramStart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n(</w:t>
            </w:r>
            <w:proofErr w:type="gramEnd"/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%)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AFBEA66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30 (24.8)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D5C3E12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21 (22.2)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6C60B7C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  <w:t>10 (32.3)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6B370CF" w14:textId="77777777" w:rsidR="008037C1" w:rsidRDefault="008037C1" w:rsidP="00987B2F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78ED8CD6" w14:textId="77777777" w:rsidR="008037C1" w:rsidRPr="009329BF" w:rsidRDefault="008037C1" w:rsidP="008037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i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 xml:space="preserve"> values were calculated by the Chi-square test for categorical variables; otherwise, the Fisher’s exact test was used when the data were limited. </w:t>
      </w:r>
      <w:r>
        <w:rPr>
          <w:rFonts w:ascii="Times New Roman" w:eastAsia="GuardianSansGR-Regular" w:hAnsi="Times New Roman" w:cs="Times New Roman"/>
          <w:kern w:val="0"/>
          <w:sz w:val="22"/>
          <w:szCs w:val="22"/>
          <w:lang w:bidi="ar"/>
        </w:rPr>
        <w:t xml:space="preserve">ALT, alanine aminotransferase; AST, aspartate aminotransferase; CK, creatine kinase; CRP, C-reactive protein; LDH, lactate dehydrogenase; </w:t>
      </w:r>
      <w:r>
        <w:rPr>
          <w:rFonts w:ascii="Times New Roman" w:hAnsi="Times New Roman" w:cs="Times New Roman"/>
          <w:sz w:val="22"/>
          <w:szCs w:val="22"/>
        </w:rPr>
        <w:t>BUN, blood urea nitrogen;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LDH, lactic dehydrogenase; </w:t>
      </w:r>
      <w:r>
        <w:rPr>
          <w:rFonts w:ascii="Times New Roman" w:eastAsia="DengXian" w:hAnsi="Times New Roman" w:cs="Times New Roman"/>
          <w:kern w:val="0"/>
          <w:sz w:val="22"/>
          <w:szCs w:val="22"/>
        </w:rPr>
        <w:t xml:space="preserve">C3, </w:t>
      </w:r>
      <w:proofErr w:type="gramStart"/>
      <w:r>
        <w:rPr>
          <w:rFonts w:ascii="Times New Roman" w:eastAsia="DengXian" w:hAnsi="Times New Roman" w:cs="Times New Roman"/>
          <w:kern w:val="0"/>
          <w:sz w:val="22"/>
          <w:szCs w:val="22"/>
        </w:rPr>
        <w:t>Complement</w:t>
      </w:r>
      <w:proofErr w:type="gramEnd"/>
      <w:r>
        <w:rPr>
          <w:rFonts w:ascii="Times New Roman" w:eastAsia="DengXian" w:hAnsi="Times New Roman" w:cs="Times New Roman"/>
          <w:kern w:val="0"/>
          <w:sz w:val="22"/>
          <w:szCs w:val="22"/>
        </w:rPr>
        <w:t xml:space="preserve"> component 3; C4, Complement component 4;</w:t>
      </w:r>
      <w:r>
        <w:rPr>
          <w:rFonts w:ascii="Times New Roman" w:eastAsia="DengXian" w:hAnsi="Times New Roman" w:cs="Times New Roman" w:hint="eastAsia"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IgM, immunoglobulin M; IgG, immunoglobulin G; IgA, immunoglobulin A; </w:t>
      </w:r>
      <w:proofErr w:type="spellStart"/>
      <w:r>
        <w:rPr>
          <w:rFonts w:ascii="Times New Roman" w:hAnsi="Times New Roman" w:cs="Times New Roman"/>
          <w:sz w:val="22"/>
          <w:szCs w:val="22"/>
        </w:rPr>
        <w:t>IgE</w:t>
      </w:r>
      <w:proofErr w:type="spellEnd"/>
      <w:r>
        <w:rPr>
          <w:rFonts w:ascii="Times New Roman" w:hAnsi="Times New Roman" w:cs="Times New Roman"/>
          <w:sz w:val="22"/>
          <w:szCs w:val="22"/>
        </w:rPr>
        <w:t>, immunoglobulin E;</w:t>
      </w:r>
      <w:r>
        <w:rPr>
          <w:rFonts w:ascii="Times New Roman" w:hAnsi="Times New Roman" w:cs="Times New Roman" w:hint="eastAsia"/>
          <w:sz w:val="22"/>
          <w:szCs w:val="22"/>
        </w:rPr>
        <w:t xml:space="preserve"> CD,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sz w:val="22"/>
          <w:szCs w:val="22"/>
        </w:rPr>
        <w:t>c</w:t>
      </w:r>
      <w:r>
        <w:rPr>
          <w:rFonts w:ascii="Times New Roman" w:eastAsia="宋体" w:hAnsi="Times New Roman" w:cs="Times New Roman"/>
          <w:sz w:val="22"/>
          <w:szCs w:val="22"/>
          <w:shd w:val="clear" w:color="auto" w:fill="FFFFFF"/>
        </w:rPr>
        <w:t>luster of differentiation</w:t>
      </w:r>
      <w:r>
        <w:rPr>
          <w:rFonts w:ascii="Times New Roman" w:eastAsia="宋体" w:hAnsi="Times New Roman" w:cs="Times New Roman" w:hint="eastAsia"/>
          <w:sz w:val="22"/>
          <w:szCs w:val="22"/>
          <w:shd w:val="clear" w:color="auto" w:fill="FFFFFF"/>
        </w:rPr>
        <w:t>.</w:t>
      </w:r>
    </w:p>
    <w:p w14:paraId="4C40F0F1" w14:textId="77777777" w:rsidR="00295AB4" w:rsidRDefault="00295AB4"/>
    <w:sectPr w:rsidR="00295AB4">
      <w:pgSz w:w="11906" w:h="16838"/>
      <w:pgMar w:top="1440" w:right="1440" w:bottom="1440" w:left="144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uardianSansGR-Regular">
    <w:altName w:val="Times New Roman"/>
    <w:panose1 w:val="020B0604020202020204"/>
    <w:charset w:val="00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C1"/>
    <w:rsid w:val="00013C22"/>
    <w:rsid w:val="000345B5"/>
    <w:rsid w:val="00037B0A"/>
    <w:rsid w:val="000712A1"/>
    <w:rsid w:val="00073C3C"/>
    <w:rsid w:val="000824A5"/>
    <w:rsid w:val="00086D59"/>
    <w:rsid w:val="000A37E1"/>
    <w:rsid w:val="000F6F85"/>
    <w:rsid w:val="00117E5C"/>
    <w:rsid w:val="0012782A"/>
    <w:rsid w:val="00127B9A"/>
    <w:rsid w:val="00143CC2"/>
    <w:rsid w:val="00157C03"/>
    <w:rsid w:val="001E6B4F"/>
    <w:rsid w:val="00204B29"/>
    <w:rsid w:val="00210929"/>
    <w:rsid w:val="002278AA"/>
    <w:rsid w:val="00244A65"/>
    <w:rsid w:val="00295AB4"/>
    <w:rsid w:val="002B796F"/>
    <w:rsid w:val="002E2976"/>
    <w:rsid w:val="00376D2B"/>
    <w:rsid w:val="003B719D"/>
    <w:rsid w:val="004139E5"/>
    <w:rsid w:val="00456507"/>
    <w:rsid w:val="004618C7"/>
    <w:rsid w:val="00497BD3"/>
    <w:rsid w:val="004D29A7"/>
    <w:rsid w:val="00513BE3"/>
    <w:rsid w:val="005225F9"/>
    <w:rsid w:val="00547BD1"/>
    <w:rsid w:val="005659C0"/>
    <w:rsid w:val="005A4E8A"/>
    <w:rsid w:val="005B1179"/>
    <w:rsid w:val="005B18E8"/>
    <w:rsid w:val="005D635B"/>
    <w:rsid w:val="005F6F8D"/>
    <w:rsid w:val="006571EF"/>
    <w:rsid w:val="006C7A83"/>
    <w:rsid w:val="006F2E34"/>
    <w:rsid w:val="006F55EE"/>
    <w:rsid w:val="0071519D"/>
    <w:rsid w:val="007A0BD7"/>
    <w:rsid w:val="008037C1"/>
    <w:rsid w:val="00821AEC"/>
    <w:rsid w:val="00832298"/>
    <w:rsid w:val="0084064F"/>
    <w:rsid w:val="008629B0"/>
    <w:rsid w:val="00875DA8"/>
    <w:rsid w:val="00885F93"/>
    <w:rsid w:val="008A1155"/>
    <w:rsid w:val="008E442B"/>
    <w:rsid w:val="00931050"/>
    <w:rsid w:val="00970E0D"/>
    <w:rsid w:val="00980799"/>
    <w:rsid w:val="00980F6E"/>
    <w:rsid w:val="009B4E85"/>
    <w:rsid w:val="00A02EE7"/>
    <w:rsid w:val="00AA34F6"/>
    <w:rsid w:val="00AA5F92"/>
    <w:rsid w:val="00AB053B"/>
    <w:rsid w:val="00AF1D11"/>
    <w:rsid w:val="00B1489F"/>
    <w:rsid w:val="00B36FE6"/>
    <w:rsid w:val="00B40DE9"/>
    <w:rsid w:val="00B657D6"/>
    <w:rsid w:val="00B947EA"/>
    <w:rsid w:val="00BB0DDC"/>
    <w:rsid w:val="00BE39EE"/>
    <w:rsid w:val="00C15B44"/>
    <w:rsid w:val="00C24875"/>
    <w:rsid w:val="00C453A7"/>
    <w:rsid w:val="00C63FE5"/>
    <w:rsid w:val="00C83A9D"/>
    <w:rsid w:val="00CA2F2C"/>
    <w:rsid w:val="00CC5B0C"/>
    <w:rsid w:val="00CE22DF"/>
    <w:rsid w:val="00CF0EAD"/>
    <w:rsid w:val="00D20382"/>
    <w:rsid w:val="00DF25CB"/>
    <w:rsid w:val="00E47373"/>
    <w:rsid w:val="00EA2A66"/>
    <w:rsid w:val="00F0067C"/>
    <w:rsid w:val="00F03EFE"/>
    <w:rsid w:val="00F1097C"/>
    <w:rsid w:val="00F923DE"/>
    <w:rsid w:val="00FC1E93"/>
    <w:rsid w:val="00FD0759"/>
    <w:rsid w:val="00FF13AE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0C7562"/>
  <w15:chartTrackingRefBased/>
  <w15:docId w15:val="{FA597D6A-BD99-684B-BF34-2CD70885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7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618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doctorofchina@163.com</cp:lastModifiedBy>
  <cp:revision>2</cp:revision>
  <dcterms:created xsi:type="dcterms:W3CDTF">2021-06-26T13:03:00Z</dcterms:created>
  <dcterms:modified xsi:type="dcterms:W3CDTF">2021-06-26T13:03:00Z</dcterms:modified>
</cp:coreProperties>
</file>