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22256" w14:textId="2D6E2121" w:rsidR="00D13B22" w:rsidRDefault="07E0A484" w:rsidP="0CE010B9">
      <w:pPr>
        <w:autoSpaceDE w:val="0"/>
        <w:autoSpaceDN w:val="0"/>
        <w:adjustRightInd w:val="0"/>
        <w:rPr>
          <w:rFonts w:asciiTheme="minorHAnsi" w:hAnsiTheme="minorHAnsi" w:cs="Arial"/>
          <w:u w:val="single"/>
        </w:rPr>
      </w:pPr>
      <w:r w:rsidRPr="07E0A484">
        <w:rPr>
          <w:rFonts w:asciiTheme="minorHAnsi" w:hAnsiTheme="minorHAnsi" w:cs="Arial"/>
        </w:rPr>
        <w:t xml:space="preserve">Appendix: </w:t>
      </w:r>
      <w:r w:rsidRPr="07E0A484">
        <w:rPr>
          <w:rFonts w:asciiTheme="minorHAnsi" w:hAnsiTheme="minorHAnsi" w:cs="Arial"/>
          <w:u w:val="single"/>
        </w:rPr>
        <w:t xml:space="preserve">OPTIONS-DC Meeting </w:t>
      </w:r>
      <w:bookmarkStart w:id="0" w:name="_GoBack"/>
      <w:bookmarkEnd w:id="0"/>
      <w:r w:rsidRPr="07E0A484">
        <w:rPr>
          <w:rFonts w:asciiTheme="minorHAnsi" w:hAnsiTheme="minorHAnsi" w:cs="Arial"/>
          <w:u w:val="single"/>
        </w:rPr>
        <w:t xml:space="preserve">Tool: </w:t>
      </w:r>
    </w:p>
    <w:p w14:paraId="6FAFAAE7" w14:textId="0413DA16" w:rsidR="00C932BB" w:rsidRPr="00663310" w:rsidRDefault="0CE010B9" w:rsidP="0CE010B9">
      <w:pPr>
        <w:autoSpaceDE w:val="0"/>
        <w:autoSpaceDN w:val="0"/>
        <w:adjustRightInd w:val="0"/>
        <w:rPr>
          <w:rFonts w:asciiTheme="minorHAnsi" w:hAnsiTheme="minorHAnsi" w:cs="Arial"/>
          <w:u w:val="single"/>
        </w:rPr>
      </w:pPr>
      <w:r w:rsidRPr="0CE010B9">
        <w:rPr>
          <w:rFonts w:asciiTheme="minorHAnsi" w:hAnsiTheme="minorHAnsi" w:cs="Arial"/>
        </w:rPr>
        <w:t xml:space="preserve">Facilitated and documented in Epic by OPAT RN </w:t>
      </w:r>
    </w:p>
    <w:p w14:paraId="1958E12A" w14:textId="3CFFA840" w:rsidR="009E0398" w:rsidRPr="00663310" w:rsidRDefault="009E0398" w:rsidP="0CE010B9">
      <w:pPr>
        <w:autoSpaceDE w:val="0"/>
        <w:autoSpaceDN w:val="0"/>
        <w:adjustRightInd w:val="0"/>
        <w:rPr>
          <w:rFonts w:asciiTheme="minorHAnsi" w:hAnsiTheme="minorHAnsi" w:cs="Arial"/>
        </w:rPr>
      </w:pPr>
    </w:p>
    <w:p w14:paraId="097145B7" w14:textId="77777777" w:rsidR="00D008AE" w:rsidRDefault="0CE010B9" w:rsidP="0CE010B9">
      <w:pPr>
        <w:autoSpaceDE w:val="0"/>
        <w:autoSpaceDN w:val="0"/>
        <w:adjustRightInd w:val="0"/>
        <w:rPr>
          <w:rFonts w:asciiTheme="minorHAnsi" w:hAnsiTheme="minorHAnsi" w:cs="Arial"/>
          <w:b/>
          <w:bCs/>
        </w:rPr>
      </w:pPr>
      <w:r w:rsidRPr="0CE010B9">
        <w:rPr>
          <w:rFonts w:asciiTheme="minorHAnsi" w:hAnsiTheme="minorHAnsi" w:cs="Arial"/>
          <w:b/>
          <w:bCs/>
        </w:rPr>
        <w:t xml:space="preserve">Introduction to Care Conference: </w:t>
      </w:r>
    </w:p>
    <w:p w14:paraId="0A8E916E" w14:textId="22F41909" w:rsidR="009E0398" w:rsidRPr="00D008AE" w:rsidRDefault="0CE010B9" w:rsidP="0CE010B9">
      <w:pPr>
        <w:autoSpaceDE w:val="0"/>
        <w:autoSpaceDN w:val="0"/>
        <w:adjustRightInd w:val="0"/>
        <w:rPr>
          <w:rFonts w:asciiTheme="minorHAnsi" w:hAnsiTheme="minorHAnsi" w:cs="Arial"/>
          <w:b/>
          <w:bCs/>
        </w:rPr>
      </w:pPr>
      <w:r w:rsidRPr="0CE010B9">
        <w:rPr>
          <w:rFonts w:asciiTheme="minorHAnsi" w:hAnsiTheme="minorHAnsi" w:cs="Arial"/>
          <w:b/>
          <w:bCs/>
        </w:rPr>
        <w:t xml:space="preserve">“Thank you for taking time to attend this care conference.  This is a structured multidisciplinary care conference with a goal to review all aspects of OPAT and discuss the best and safest options for this patient to receive treatment for their infection.  I will ask each discipline present to weigh in on specific questions/concerns.  It is vital that we consider patient preferences in discharge planning and treatment decisions.  As we proceed, I ask that everyone approach this discussion with the following ethical principles in mind: </w:t>
      </w:r>
    </w:p>
    <w:p w14:paraId="1A6DDA57" w14:textId="0FE5E08C" w:rsidR="009E0398" w:rsidRPr="00D008AE" w:rsidRDefault="0CE010B9" w:rsidP="0CE010B9">
      <w:pPr>
        <w:numPr>
          <w:ilvl w:val="0"/>
          <w:numId w:val="18"/>
        </w:numPr>
        <w:tabs>
          <w:tab w:val="left" w:pos="90"/>
        </w:tabs>
        <w:autoSpaceDE w:val="0"/>
        <w:autoSpaceDN w:val="0"/>
        <w:adjustRightInd w:val="0"/>
        <w:rPr>
          <w:rFonts w:asciiTheme="minorHAnsi" w:hAnsiTheme="minorHAnsi" w:cs="Arial"/>
          <w:b/>
          <w:bCs/>
        </w:rPr>
      </w:pPr>
      <w:r w:rsidRPr="0CE010B9">
        <w:rPr>
          <w:rFonts w:asciiTheme="minorHAnsi" w:hAnsiTheme="minorHAnsi" w:cs="Arial"/>
          <w:b/>
          <w:bCs/>
        </w:rPr>
        <w:t>How much is paternalism playing a role in this decision-making process?</w:t>
      </w:r>
    </w:p>
    <w:p w14:paraId="035E09FC" w14:textId="77777777" w:rsidR="009E0398" w:rsidRPr="00D008AE" w:rsidRDefault="0CE010B9" w:rsidP="0CE010B9">
      <w:pPr>
        <w:numPr>
          <w:ilvl w:val="0"/>
          <w:numId w:val="18"/>
        </w:numPr>
        <w:tabs>
          <w:tab w:val="left" w:pos="90"/>
        </w:tabs>
        <w:autoSpaceDE w:val="0"/>
        <w:autoSpaceDN w:val="0"/>
        <w:adjustRightInd w:val="0"/>
        <w:rPr>
          <w:rFonts w:asciiTheme="minorHAnsi" w:hAnsiTheme="minorHAnsi" w:cs="Arial"/>
          <w:b/>
          <w:bCs/>
        </w:rPr>
      </w:pPr>
      <w:r w:rsidRPr="0CE010B9">
        <w:rPr>
          <w:rFonts w:asciiTheme="minorHAnsi" w:hAnsiTheme="minorHAnsi" w:cs="Arial"/>
          <w:b/>
          <w:bCs/>
        </w:rPr>
        <w:t>What is beneficent in this patient’s situation?</w:t>
      </w:r>
    </w:p>
    <w:p w14:paraId="49B1BBDF" w14:textId="77777777" w:rsidR="009E0398" w:rsidRPr="00D008AE" w:rsidRDefault="0CE010B9" w:rsidP="0CE010B9">
      <w:pPr>
        <w:numPr>
          <w:ilvl w:val="0"/>
          <w:numId w:val="18"/>
        </w:numPr>
        <w:tabs>
          <w:tab w:val="left" w:pos="90"/>
        </w:tabs>
        <w:autoSpaceDE w:val="0"/>
        <w:autoSpaceDN w:val="0"/>
        <w:adjustRightInd w:val="0"/>
        <w:rPr>
          <w:rFonts w:asciiTheme="minorHAnsi" w:hAnsiTheme="minorHAnsi" w:cs="Arial"/>
          <w:b/>
          <w:bCs/>
        </w:rPr>
      </w:pPr>
      <w:r w:rsidRPr="0CE010B9">
        <w:rPr>
          <w:rFonts w:asciiTheme="minorHAnsi" w:hAnsiTheme="minorHAnsi" w:cs="Arial"/>
          <w:b/>
          <w:bCs/>
        </w:rPr>
        <w:t>What is non-maleficent in this patient’s situation?</w:t>
      </w:r>
    </w:p>
    <w:p w14:paraId="4281441C" w14:textId="77777777" w:rsidR="009E0398" w:rsidRPr="00D008AE" w:rsidRDefault="0CE010B9" w:rsidP="0CE010B9">
      <w:pPr>
        <w:numPr>
          <w:ilvl w:val="0"/>
          <w:numId w:val="18"/>
        </w:numPr>
        <w:tabs>
          <w:tab w:val="left" w:pos="90"/>
        </w:tabs>
        <w:autoSpaceDE w:val="0"/>
        <w:autoSpaceDN w:val="0"/>
        <w:adjustRightInd w:val="0"/>
        <w:rPr>
          <w:rFonts w:asciiTheme="minorHAnsi" w:hAnsiTheme="minorHAnsi" w:cs="Arial"/>
          <w:b/>
          <w:bCs/>
        </w:rPr>
      </w:pPr>
      <w:r w:rsidRPr="0CE010B9">
        <w:rPr>
          <w:rFonts w:asciiTheme="minorHAnsi" w:hAnsiTheme="minorHAnsi" w:cs="Arial"/>
          <w:b/>
          <w:bCs/>
        </w:rPr>
        <w:t>What autonomy does this pt have in the current situation?”</w:t>
      </w:r>
    </w:p>
    <w:p w14:paraId="413C618B" w14:textId="2B30E86C" w:rsidR="00C932BB" w:rsidRPr="00D008AE" w:rsidDel="002F4F97" w:rsidRDefault="0CE010B9" w:rsidP="0CE010B9">
      <w:pPr>
        <w:tabs>
          <w:tab w:val="left" w:pos="8640"/>
        </w:tabs>
        <w:autoSpaceDE w:val="0"/>
        <w:autoSpaceDN w:val="0"/>
        <w:adjustRightInd w:val="0"/>
        <w:rPr>
          <w:rFonts w:asciiTheme="minorHAnsi" w:hAnsiTheme="minorHAnsi" w:cs="Arial"/>
          <w:b/>
          <w:bCs/>
        </w:rPr>
      </w:pPr>
      <w:r w:rsidRPr="0CE010B9">
        <w:rPr>
          <w:rFonts w:asciiTheme="minorHAnsi" w:hAnsiTheme="minorHAnsi" w:cs="Arial"/>
          <w:b/>
          <w:bCs/>
        </w:rPr>
        <w:t>Because the language we use when talking about addiction can reduce stigma and improve care, we want to take an opportunity to remind people to use person-first, non-stigmatizing language (for example, avoiding the term “abuse”). Folks are encouraged to gently remind one another about this as we are all learning.”</w:t>
      </w:r>
    </w:p>
    <w:p w14:paraId="1A5C742E" w14:textId="73FB9EA3" w:rsidR="002F4F97" w:rsidRDefault="002F4F97" w:rsidP="0CE010B9">
      <w:pPr>
        <w:tabs>
          <w:tab w:val="left" w:pos="8640"/>
        </w:tabs>
        <w:autoSpaceDE w:val="0"/>
        <w:autoSpaceDN w:val="0"/>
        <w:adjustRightInd w:val="0"/>
        <w:rPr>
          <w:rFonts w:asciiTheme="minorHAnsi" w:hAnsiTheme="minorHAnsi" w:cs="Arial"/>
        </w:rPr>
      </w:pPr>
    </w:p>
    <w:p w14:paraId="49E28E95" w14:textId="04FA7A1E" w:rsidR="00C932BB" w:rsidRPr="00663310" w:rsidRDefault="0CE010B9" w:rsidP="0CE010B9">
      <w:pPr>
        <w:autoSpaceDE w:val="0"/>
        <w:autoSpaceDN w:val="0"/>
        <w:adjustRightInd w:val="0"/>
        <w:ind w:left="511"/>
        <w:rPr>
          <w:rFonts w:asciiTheme="minorHAnsi" w:hAnsiTheme="minorHAnsi" w:cs="Arial"/>
        </w:rPr>
      </w:pPr>
      <w:r w:rsidRPr="0CE010B9">
        <w:rPr>
          <w:rFonts w:asciiTheme="minorHAnsi" w:hAnsiTheme="minorHAnsi" w:cs="Arial"/>
        </w:rPr>
        <w:t>Start time: ***, Stop time: ***</w:t>
      </w:r>
    </w:p>
    <w:p w14:paraId="1384CC23" w14:textId="77777777" w:rsidR="00C932BB" w:rsidRPr="00663310" w:rsidRDefault="0CE010B9" w:rsidP="0CE010B9">
      <w:pPr>
        <w:autoSpaceDE w:val="0"/>
        <w:autoSpaceDN w:val="0"/>
        <w:adjustRightInd w:val="0"/>
        <w:ind w:left="871" w:hanging="360"/>
        <w:rPr>
          <w:rFonts w:asciiTheme="minorHAnsi" w:hAnsiTheme="minorHAnsi" w:cs="Arial"/>
        </w:rPr>
      </w:pPr>
      <w:r w:rsidRPr="0CE010B9">
        <w:rPr>
          <w:rFonts w:asciiTheme="minorHAnsi" w:hAnsiTheme="minorHAnsi" w:cs="Arial"/>
        </w:rPr>
        <w:t xml:space="preserve">Team members involved: </w:t>
      </w:r>
    </w:p>
    <w:p w14:paraId="689824AB" w14:textId="77777777" w:rsidR="00C932BB" w:rsidRPr="00663310" w:rsidRDefault="0CE010B9" w:rsidP="0CE010B9">
      <w:pPr>
        <w:autoSpaceDE w:val="0"/>
        <w:autoSpaceDN w:val="0"/>
        <w:adjustRightInd w:val="0"/>
        <w:ind w:left="871" w:hanging="360"/>
        <w:rPr>
          <w:rFonts w:asciiTheme="minorHAnsi" w:hAnsiTheme="minorHAnsi" w:cs="Arial"/>
        </w:rPr>
      </w:pPr>
      <w:r w:rsidRPr="0CE010B9">
        <w:rPr>
          <w:rFonts w:asciiTheme="minorHAnsi" w:hAnsiTheme="minorHAnsi" w:cs="Arial"/>
        </w:rPr>
        <w:t>Primary team: ***</w:t>
      </w:r>
    </w:p>
    <w:p w14:paraId="2FC398AD" w14:textId="77777777" w:rsidR="00C932BB" w:rsidRPr="00663310" w:rsidRDefault="0CE010B9" w:rsidP="0CE010B9">
      <w:pPr>
        <w:autoSpaceDE w:val="0"/>
        <w:autoSpaceDN w:val="0"/>
        <w:adjustRightInd w:val="0"/>
        <w:ind w:left="871" w:hanging="360"/>
        <w:rPr>
          <w:rFonts w:asciiTheme="minorHAnsi" w:hAnsiTheme="minorHAnsi" w:cs="Arial"/>
        </w:rPr>
      </w:pPr>
      <w:r w:rsidRPr="0CE010B9">
        <w:rPr>
          <w:rFonts w:asciiTheme="minorHAnsi" w:hAnsiTheme="minorHAnsi" w:cs="Arial"/>
        </w:rPr>
        <w:t>IMPACT team: ***</w:t>
      </w:r>
    </w:p>
    <w:p w14:paraId="7DC4F58B" w14:textId="77777777" w:rsidR="00C932BB" w:rsidRPr="00663310" w:rsidRDefault="0CE010B9" w:rsidP="0CE010B9">
      <w:pPr>
        <w:autoSpaceDE w:val="0"/>
        <w:autoSpaceDN w:val="0"/>
        <w:adjustRightInd w:val="0"/>
        <w:ind w:left="871" w:hanging="360"/>
        <w:rPr>
          <w:rFonts w:asciiTheme="minorHAnsi" w:hAnsiTheme="minorHAnsi" w:cs="Arial"/>
        </w:rPr>
      </w:pPr>
      <w:r w:rsidRPr="0CE010B9">
        <w:rPr>
          <w:rFonts w:asciiTheme="minorHAnsi" w:hAnsiTheme="minorHAnsi" w:cs="Arial"/>
        </w:rPr>
        <w:t>Case Manager: ***</w:t>
      </w:r>
    </w:p>
    <w:p w14:paraId="20E7EEB7" w14:textId="77777777" w:rsidR="00D008AE" w:rsidRDefault="0CE010B9" w:rsidP="0CE010B9">
      <w:pPr>
        <w:autoSpaceDE w:val="0"/>
        <w:autoSpaceDN w:val="0"/>
        <w:adjustRightInd w:val="0"/>
        <w:ind w:left="871" w:hanging="360"/>
        <w:rPr>
          <w:rFonts w:asciiTheme="minorHAnsi" w:hAnsiTheme="minorHAnsi" w:cs="Arial"/>
        </w:rPr>
      </w:pPr>
      <w:r w:rsidRPr="0CE010B9">
        <w:rPr>
          <w:rFonts w:asciiTheme="minorHAnsi" w:hAnsiTheme="minorHAnsi" w:cs="Arial"/>
        </w:rPr>
        <w:t>ID team: ***</w:t>
      </w:r>
    </w:p>
    <w:p w14:paraId="080CC764" w14:textId="11C3D5A6" w:rsidR="00C932BB" w:rsidRPr="00663310" w:rsidRDefault="0CE010B9" w:rsidP="0CE010B9">
      <w:pPr>
        <w:autoSpaceDE w:val="0"/>
        <w:autoSpaceDN w:val="0"/>
        <w:adjustRightInd w:val="0"/>
        <w:ind w:left="871" w:hanging="360"/>
        <w:rPr>
          <w:rFonts w:asciiTheme="minorHAnsi" w:hAnsiTheme="minorHAnsi" w:cs="Arial"/>
        </w:rPr>
      </w:pPr>
      <w:r w:rsidRPr="0CE010B9">
        <w:rPr>
          <w:rFonts w:asciiTheme="minorHAnsi" w:hAnsiTheme="minorHAnsi" w:cs="Arial"/>
        </w:rPr>
        <w:t>OPAT Team: ***</w:t>
      </w:r>
    </w:p>
    <w:p w14:paraId="2E24446D" w14:textId="38DEE749" w:rsidR="00C932BB" w:rsidRPr="00663310" w:rsidRDefault="00C932BB" w:rsidP="0CE010B9">
      <w:pPr>
        <w:autoSpaceDE w:val="0"/>
        <w:autoSpaceDN w:val="0"/>
        <w:adjustRightInd w:val="0"/>
        <w:ind w:left="871" w:hanging="360"/>
        <w:rPr>
          <w:rFonts w:asciiTheme="minorHAnsi" w:hAnsiTheme="minorHAnsi" w:cs="Arial"/>
          <w:sz w:val="22"/>
          <w:szCs w:val="22"/>
        </w:rPr>
      </w:pPr>
    </w:p>
    <w:tbl>
      <w:tblPr>
        <w:tblW w:w="9660" w:type="dxa"/>
        <w:tblInd w:w="415" w:type="dxa"/>
        <w:tblLayout w:type="fixed"/>
        <w:tblCellMar>
          <w:left w:w="15" w:type="dxa"/>
          <w:right w:w="15" w:type="dxa"/>
        </w:tblCellMar>
        <w:tblLook w:val="0000" w:firstRow="0" w:lastRow="0" w:firstColumn="0" w:lastColumn="0" w:noHBand="0" w:noVBand="0"/>
      </w:tblPr>
      <w:tblGrid>
        <w:gridCol w:w="5970"/>
        <w:gridCol w:w="3690"/>
      </w:tblGrid>
      <w:tr w:rsidR="002F4F97" w:rsidRPr="00663310" w14:paraId="7923BAC5" w14:textId="77777777" w:rsidTr="07E0A484">
        <w:trPr>
          <w:trHeight w:val="278"/>
        </w:trPr>
        <w:tc>
          <w:tcPr>
            <w:tcW w:w="9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01E995C8" w14:textId="3546EE63" w:rsidR="002F4F97" w:rsidRPr="002F4F97" w:rsidRDefault="002F4F97">
            <w:pPr>
              <w:autoSpaceDE w:val="0"/>
              <w:autoSpaceDN w:val="0"/>
              <w:adjustRightInd w:val="0"/>
              <w:rPr>
                <w:rFonts w:asciiTheme="minorHAnsi" w:hAnsiTheme="minorHAnsi" w:cs="Arial"/>
                <w:b/>
                <w:sz w:val="22"/>
                <w:szCs w:val="22"/>
              </w:rPr>
            </w:pPr>
            <w:r w:rsidRPr="002F4F97">
              <w:rPr>
                <w:rFonts w:asciiTheme="minorHAnsi" w:hAnsiTheme="minorHAnsi" w:cs="Arial"/>
                <w:b/>
                <w:sz w:val="22"/>
                <w:szCs w:val="22"/>
              </w:rPr>
              <w:t>SYSTEMATIC REVIEW OF NEEDS, RISK and PROTECTIVE FACTORS</w:t>
            </w:r>
          </w:p>
        </w:tc>
      </w:tr>
      <w:tr w:rsidR="00C932BB" w:rsidRPr="00663310" w14:paraId="1FB72F39" w14:textId="77777777" w:rsidTr="07E0A484">
        <w:trPr>
          <w:trHeight w:val="548"/>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061E695" w14:textId="3CC12388" w:rsidR="00C932BB" w:rsidRPr="00663310" w:rsidRDefault="07E0A484" w:rsidP="07E0A484">
            <w:pPr>
              <w:autoSpaceDE w:val="0"/>
              <w:autoSpaceDN w:val="0"/>
              <w:adjustRightInd w:val="0"/>
              <w:rPr>
                <w:rFonts w:asciiTheme="minorHAnsi" w:hAnsiTheme="minorHAnsi" w:cs="Arial"/>
                <w:sz w:val="22"/>
                <w:szCs w:val="22"/>
              </w:rPr>
            </w:pPr>
            <w:r w:rsidRPr="07E0A484">
              <w:rPr>
                <w:rFonts w:asciiTheme="minorHAnsi" w:hAnsiTheme="minorHAnsi" w:cs="Arial"/>
                <w:sz w:val="22"/>
                <w:szCs w:val="22"/>
              </w:rPr>
              <w:t xml:space="preserve">ID synopsis/recs with duration, antibiotic, dosing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06D7CBEE"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41E8BDC3"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2951AFB1" w14:textId="77777777"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Substance use history</w:t>
            </w:r>
            <w:r w:rsidRPr="00D008AE">
              <w:rPr>
                <w:rFonts w:asciiTheme="minorHAnsi" w:hAnsiTheme="minorHAnsi" w:cs="Arial"/>
                <w:sz w:val="22"/>
                <w:szCs w:val="22"/>
              </w:rPr>
              <w:t xml:space="preserve">: </w:t>
            </w:r>
            <w:r w:rsidRPr="00663310">
              <w:rPr>
                <w:rFonts w:asciiTheme="minorHAnsi" w:hAnsiTheme="minorHAnsi" w:cs="Arial"/>
                <w:sz w:val="22"/>
                <w:szCs w:val="22"/>
              </w:rPr>
              <w:t>freque</w:t>
            </w:r>
            <w:r w:rsidR="00D008AE">
              <w:rPr>
                <w:rFonts w:asciiTheme="minorHAnsi" w:hAnsiTheme="minorHAnsi" w:cs="Arial"/>
                <w:sz w:val="22"/>
                <w:szCs w:val="22"/>
              </w:rPr>
              <w:t xml:space="preserve">ncy, last use, delivery method </w:t>
            </w:r>
          </w:p>
          <w:p w14:paraId="519B554E" w14:textId="427BFACF" w:rsidR="00D008AE" w:rsidRPr="00663310" w:rsidRDefault="00D008AE" w:rsidP="00D008AE">
            <w:pPr>
              <w:autoSpaceDE w:val="0"/>
              <w:autoSpaceDN w:val="0"/>
              <w:adjustRightInd w:val="0"/>
              <w:ind w:left="36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F2462A2"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38997E08"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C81C27D" w14:textId="68A75608" w:rsidR="00D008AE" w:rsidRDefault="00D008AE" w:rsidP="00D008AE">
            <w:pPr>
              <w:autoSpaceDE w:val="0"/>
              <w:autoSpaceDN w:val="0"/>
              <w:adjustRightInd w:val="0"/>
              <w:rPr>
                <w:rFonts w:asciiTheme="minorHAnsi" w:hAnsiTheme="minorHAnsi" w:cs="Arial"/>
                <w:sz w:val="22"/>
                <w:szCs w:val="22"/>
              </w:rPr>
            </w:pPr>
            <w:r>
              <w:rPr>
                <w:rFonts w:asciiTheme="minorHAnsi" w:hAnsiTheme="minorHAnsi" w:cs="Arial"/>
                <w:sz w:val="22"/>
                <w:szCs w:val="22"/>
              </w:rPr>
              <w:t>Who triggered care conference?</w:t>
            </w:r>
          </w:p>
          <w:p w14:paraId="1FC29E61" w14:textId="77777777"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 xml:space="preserve">Reason for care conference/ problem identified? </w:t>
            </w:r>
          </w:p>
          <w:p w14:paraId="18C4C4AC" w14:textId="5A2D87E1"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FB9C45D"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p w14:paraId="68D46E54" w14:textId="77777777" w:rsidR="00C932BB" w:rsidRPr="00663310" w:rsidRDefault="00C932BB" w:rsidP="00D008AE">
            <w:pPr>
              <w:autoSpaceDE w:val="0"/>
              <w:autoSpaceDN w:val="0"/>
              <w:adjustRightInd w:val="0"/>
              <w:rPr>
                <w:rFonts w:asciiTheme="minorHAnsi" w:hAnsiTheme="minorHAnsi" w:cs="Arial"/>
                <w:sz w:val="22"/>
                <w:szCs w:val="22"/>
              </w:rPr>
            </w:pPr>
          </w:p>
        </w:tc>
      </w:tr>
      <w:tr w:rsidR="00C932BB" w:rsidRPr="00663310" w14:paraId="7C575386"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7831E67" w14:textId="77777777"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 xml:space="preserve">Patient’s goal/perspective: </w:t>
            </w:r>
          </w:p>
          <w:p w14:paraId="7384D9DC" w14:textId="3D462841"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AA6CEC6"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78287824"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2E6AE863" w14:textId="77777777" w:rsidR="00C932BB" w:rsidRDefault="00D008AE" w:rsidP="00D008AE">
            <w:pPr>
              <w:autoSpaceDE w:val="0"/>
              <w:autoSpaceDN w:val="0"/>
              <w:adjustRightInd w:val="0"/>
              <w:rPr>
                <w:rFonts w:asciiTheme="minorHAnsi" w:hAnsiTheme="minorHAnsi" w:cs="Arial"/>
                <w:sz w:val="22"/>
                <w:szCs w:val="22"/>
              </w:rPr>
            </w:pPr>
            <w:r>
              <w:rPr>
                <w:rFonts w:asciiTheme="minorHAnsi" w:hAnsiTheme="minorHAnsi" w:cs="Arial"/>
                <w:sz w:val="22"/>
                <w:szCs w:val="22"/>
              </w:rPr>
              <w:t xml:space="preserve">SW </w:t>
            </w:r>
            <w:r w:rsidR="00C932BB" w:rsidRPr="00663310">
              <w:rPr>
                <w:rFonts w:asciiTheme="minorHAnsi" w:hAnsiTheme="minorHAnsi" w:cs="Arial"/>
                <w:sz w:val="22"/>
                <w:szCs w:val="22"/>
              </w:rPr>
              <w:t xml:space="preserve">PICC safety </w:t>
            </w:r>
            <w:r>
              <w:rPr>
                <w:rFonts w:asciiTheme="minorHAnsi" w:hAnsiTheme="minorHAnsi" w:cs="Arial"/>
                <w:sz w:val="22"/>
                <w:szCs w:val="22"/>
              </w:rPr>
              <w:t>in community assessment:</w:t>
            </w:r>
          </w:p>
          <w:p w14:paraId="3D2C3477" w14:textId="1A118D6A"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63E58B93"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115C5D5E"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7610D6D2" w14:textId="77777777"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Is patient medically stable for discharge?  (primary team)</w:t>
            </w:r>
          </w:p>
          <w:p w14:paraId="4395F2F1" w14:textId="0347D707" w:rsidR="00D008AE" w:rsidRPr="00663310" w:rsidRDefault="00D008AE" w:rsidP="00D008AE">
            <w:pPr>
              <w:autoSpaceDE w:val="0"/>
              <w:autoSpaceDN w:val="0"/>
              <w:adjustRightInd w:val="0"/>
              <w:ind w:left="360" w:hanging="18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6A95D6BF"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03A916F2"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6BC43F55" w14:textId="1C4BCB80" w:rsidR="00D008AE" w:rsidRDefault="00D008AE" w:rsidP="00D008AE">
            <w:pPr>
              <w:autoSpaceDE w:val="0"/>
              <w:autoSpaceDN w:val="0"/>
              <w:adjustRightInd w:val="0"/>
              <w:rPr>
                <w:rFonts w:asciiTheme="minorHAnsi" w:hAnsiTheme="minorHAnsi" w:cs="Arial"/>
                <w:sz w:val="22"/>
                <w:szCs w:val="22"/>
              </w:rPr>
            </w:pPr>
            <w:r>
              <w:rPr>
                <w:rFonts w:asciiTheme="minorHAnsi" w:hAnsiTheme="minorHAnsi" w:cs="Arial"/>
                <w:sz w:val="22"/>
                <w:szCs w:val="22"/>
              </w:rPr>
              <w:t>Does patient have skilled needs ie</w:t>
            </w:r>
          </w:p>
          <w:p w14:paraId="16A52916" w14:textId="77777777"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PT/OT/ADL/wound care needs</w:t>
            </w:r>
            <w:r w:rsidR="00D008AE">
              <w:rPr>
                <w:rFonts w:asciiTheme="minorHAnsi" w:hAnsiTheme="minorHAnsi" w:cs="Arial"/>
                <w:sz w:val="22"/>
                <w:szCs w:val="22"/>
              </w:rPr>
              <w:t>?</w:t>
            </w:r>
            <w:r w:rsidRPr="00663310">
              <w:rPr>
                <w:rFonts w:asciiTheme="minorHAnsi" w:hAnsiTheme="minorHAnsi" w:cs="Arial"/>
                <w:sz w:val="22"/>
                <w:szCs w:val="22"/>
              </w:rPr>
              <w:t xml:space="preserve"> (primary team)</w:t>
            </w:r>
          </w:p>
          <w:p w14:paraId="1F769BEB" w14:textId="04644B30"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244845C3"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  </w:t>
            </w:r>
          </w:p>
        </w:tc>
      </w:tr>
      <w:tr w:rsidR="00C932BB" w:rsidRPr="00663310" w14:paraId="6C179B87"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2A14FB93" w14:textId="3075B91B" w:rsidR="00D008AE" w:rsidRDefault="07E0A484" w:rsidP="07E0A484">
            <w:pPr>
              <w:autoSpaceDE w:val="0"/>
              <w:autoSpaceDN w:val="0"/>
              <w:adjustRightInd w:val="0"/>
              <w:rPr>
                <w:rFonts w:asciiTheme="minorHAnsi" w:hAnsiTheme="minorHAnsi" w:cs="Arial"/>
                <w:sz w:val="22"/>
                <w:szCs w:val="22"/>
              </w:rPr>
            </w:pPr>
            <w:r w:rsidRPr="07E0A484">
              <w:rPr>
                <w:rFonts w:asciiTheme="minorHAnsi" w:hAnsiTheme="minorHAnsi" w:cs="Arial"/>
                <w:sz w:val="22"/>
                <w:szCs w:val="22"/>
              </w:rPr>
              <w:t>Insurance coverage options per CM</w:t>
            </w:r>
          </w:p>
          <w:p w14:paraId="08E1F1DF" w14:textId="716AD25C" w:rsidR="00C932BB" w:rsidRPr="00663310"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lastRenderedPageBreak/>
              <w:t xml:space="preserve">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5F08B514"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lastRenderedPageBreak/>
              <w:t>***</w:t>
            </w:r>
          </w:p>
        </w:tc>
      </w:tr>
      <w:tr w:rsidR="00C932BB" w:rsidRPr="00663310" w14:paraId="69F629D9"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392AA3FB" w14:textId="77777777" w:rsidR="00D008AE"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 xml:space="preserve">Does the patient have a </w:t>
            </w:r>
            <w:r w:rsidRPr="00663310">
              <w:rPr>
                <w:rFonts w:asciiTheme="minorHAnsi" w:hAnsiTheme="minorHAnsi" w:cs="Arial"/>
                <w:sz w:val="22"/>
                <w:szCs w:val="22"/>
                <w:u w:val="single"/>
              </w:rPr>
              <w:t>working</w:t>
            </w:r>
            <w:r w:rsidRPr="00663310">
              <w:rPr>
                <w:rFonts w:asciiTheme="minorHAnsi" w:hAnsiTheme="minorHAnsi" w:cs="Arial"/>
                <w:sz w:val="22"/>
                <w:szCs w:val="22"/>
              </w:rPr>
              <w:t xml:space="preserve">, </w:t>
            </w:r>
            <w:r w:rsidRPr="00663310">
              <w:rPr>
                <w:rFonts w:asciiTheme="minorHAnsi" w:hAnsiTheme="minorHAnsi" w:cs="Arial"/>
                <w:sz w:val="22"/>
                <w:szCs w:val="22"/>
                <w:u w:val="single"/>
              </w:rPr>
              <w:t>personal</w:t>
            </w:r>
            <w:r w:rsidRPr="00663310">
              <w:rPr>
                <w:rFonts w:asciiTheme="minorHAnsi" w:hAnsiTheme="minorHAnsi" w:cs="Arial"/>
                <w:sz w:val="22"/>
                <w:szCs w:val="22"/>
              </w:rPr>
              <w:t> cell phone?  </w:t>
            </w:r>
          </w:p>
          <w:p w14:paraId="17487F19" w14:textId="77777777"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How do we know it is working?</w:t>
            </w:r>
          </w:p>
          <w:p w14:paraId="60B66D06" w14:textId="5B318F04"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51815712"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24891F30"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02B562C4" w14:textId="77777777"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Updated emergency contacts and addresses</w:t>
            </w:r>
          </w:p>
          <w:p w14:paraId="23B061A5" w14:textId="5553962F"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09EBB6D"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23ED75D1"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64520C73" w14:textId="77777777"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Is home environment safe? (running water, refrigeration, heat in winter, non-abusive/safe environment)</w:t>
            </w:r>
          </w:p>
          <w:p w14:paraId="3B7E3F11" w14:textId="3C495516"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754645B7"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617E5682"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B36DBEB" w14:textId="77777777" w:rsidR="00C932BB" w:rsidRDefault="00D008AE" w:rsidP="00D008AE">
            <w:pPr>
              <w:autoSpaceDE w:val="0"/>
              <w:autoSpaceDN w:val="0"/>
              <w:adjustRightInd w:val="0"/>
              <w:rPr>
                <w:rFonts w:asciiTheme="minorHAnsi" w:hAnsiTheme="minorHAnsi" w:cs="Arial"/>
                <w:sz w:val="22"/>
                <w:szCs w:val="22"/>
              </w:rPr>
            </w:pPr>
            <w:r>
              <w:rPr>
                <w:rFonts w:asciiTheme="minorHAnsi" w:hAnsiTheme="minorHAnsi" w:cs="Arial"/>
                <w:sz w:val="22"/>
                <w:szCs w:val="22"/>
              </w:rPr>
              <w:t>Transportation WITH</w:t>
            </w:r>
            <w:r w:rsidR="00C932BB" w:rsidRPr="00663310">
              <w:rPr>
                <w:rFonts w:asciiTheme="minorHAnsi" w:hAnsiTheme="minorHAnsi" w:cs="Arial"/>
                <w:sz w:val="22"/>
                <w:szCs w:val="22"/>
              </w:rPr>
              <w:t xml:space="preserve"> funds for transportation AND willingness to travel. (Applies to all potential dc settings)</w:t>
            </w:r>
          </w:p>
          <w:p w14:paraId="67CDA1F9" w14:textId="7A668CDC"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56CBBF7F"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795733ED"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5D308B7" w14:textId="77777777"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Previous OPAT course history (if applicable)</w:t>
            </w:r>
          </w:p>
          <w:p w14:paraId="46C99E3B" w14:textId="7A8B1C8B"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3FC81194"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580F68AC"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5AF6F669" w14:textId="42F76E55"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Receiving treatment for mental health c</w:t>
            </w:r>
            <w:r w:rsidR="00D008AE">
              <w:rPr>
                <w:rFonts w:asciiTheme="minorHAnsi" w:hAnsiTheme="minorHAnsi" w:cs="Arial"/>
                <w:sz w:val="22"/>
                <w:szCs w:val="22"/>
              </w:rPr>
              <w:t>ondition post dc if applicable?</w:t>
            </w:r>
          </w:p>
          <w:p w14:paraId="2950781D" w14:textId="26B2B6DC" w:rsidR="00D008AE" w:rsidRDefault="00D008AE" w:rsidP="00D008AE">
            <w:pPr>
              <w:autoSpaceDE w:val="0"/>
              <w:autoSpaceDN w:val="0"/>
              <w:adjustRightInd w:val="0"/>
              <w:rPr>
                <w:rFonts w:asciiTheme="minorHAnsi" w:hAnsiTheme="minorHAnsi" w:cs="Arial"/>
                <w:sz w:val="22"/>
                <w:szCs w:val="22"/>
              </w:rPr>
            </w:pPr>
            <w:r>
              <w:rPr>
                <w:rFonts w:asciiTheme="minorHAnsi" w:hAnsiTheme="minorHAnsi" w:cs="Arial"/>
                <w:sz w:val="22"/>
                <w:szCs w:val="22"/>
              </w:rPr>
              <w:t>Are they on medications? Are they able to obtain medication?</w:t>
            </w:r>
          </w:p>
          <w:p w14:paraId="21701126" w14:textId="5AD5E675"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634E90A1"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6B82315C"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951F9A1" w14:textId="77777777" w:rsidR="00C932BB" w:rsidRDefault="00C932BB" w:rsidP="00D008AE">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Receiving addiction treatment</w:t>
            </w:r>
            <w:r w:rsidR="00D008AE">
              <w:rPr>
                <w:rFonts w:asciiTheme="minorHAnsi" w:hAnsiTheme="minorHAnsi" w:cs="Arial"/>
                <w:sz w:val="22"/>
                <w:szCs w:val="22"/>
              </w:rPr>
              <w:t> post dc? Medications</w:t>
            </w:r>
            <w:r w:rsidRPr="00663310">
              <w:rPr>
                <w:rFonts w:asciiTheme="minorHAnsi" w:hAnsiTheme="minorHAnsi" w:cs="Arial"/>
                <w:sz w:val="22"/>
                <w:szCs w:val="22"/>
              </w:rPr>
              <w:t>, counseling, peer support, etc.</w:t>
            </w:r>
          </w:p>
          <w:p w14:paraId="622F75CF" w14:textId="1438278D"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51C7728B"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772D8913"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2061A09B" w14:textId="79E19D2A" w:rsidR="00C932BB" w:rsidRDefault="07E0A484" w:rsidP="07E0A484">
            <w:pPr>
              <w:autoSpaceDE w:val="0"/>
              <w:autoSpaceDN w:val="0"/>
              <w:adjustRightInd w:val="0"/>
              <w:rPr>
                <w:rFonts w:asciiTheme="minorHAnsi" w:hAnsiTheme="minorHAnsi" w:cs="Arial"/>
                <w:sz w:val="22"/>
                <w:szCs w:val="22"/>
              </w:rPr>
            </w:pPr>
            <w:r w:rsidRPr="07E0A484">
              <w:rPr>
                <w:rFonts w:asciiTheme="minorHAnsi" w:hAnsiTheme="minorHAnsi" w:cs="Arial"/>
                <w:sz w:val="22"/>
                <w:szCs w:val="22"/>
              </w:rPr>
              <w:t>Does pt have a PCP?  Is f/u appt made?</w:t>
            </w:r>
          </w:p>
          <w:p w14:paraId="7CAC81B7" w14:textId="6F0B524F" w:rsidR="00D008AE" w:rsidRPr="00663310" w:rsidRDefault="00D008AE" w:rsidP="00D008AE">
            <w:pPr>
              <w:autoSpaceDE w:val="0"/>
              <w:autoSpaceDN w:val="0"/>
              <w:adjustRightInd w:val="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00F94DE2"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0D8EDD50"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4093395F" w14:textId="77777777" w:rsidR="00D008AE" w:rsidRDefault="00D008AE" w:rsidP="00D008AE">
            <w:pPr>
              <w:autoSpaceDE w:val="0"/>
              <w:autoSpaceDN w:val="0"/>
              <w:adjustRightInd w:val="0"/>
              <w:rPr>
                <w:rFonts w:asciiTheme="minorHAnsi" w:hAnsiTheme="minorHAnsi" w:cs="Arial"/>
                <w:sz w:val="22"/>
                <w:szCs w:val="22"/>
              </w:rPr>
            </w:pPr>
            <w:r>
              <w:rPr>
                <w:rFonts w:asciiTheme="minorHAnsi" w:hAnsiTheme="minorHAnsi" w:cs="Arial"/>
                <w:sz w:val="22"/>
                <w:szCs w:val="22"/>
              </w:rPr>
              <w:t>Has there been t</w:t>
            </w:r>
            <w:r w:rsidR="00C932BB" w:rsidRPr="00663310">
              <w:rPr>
                <w:rFonts w:asciiTheme="minorHAnsi" w:hAnsiTheme="minorHAnsi" w:cs="Arial"/>
                <w:sz w:val="22"/>
                <w:szCs w:val="22"/>
              </w:rPr>
              <w:t xml:space="preserve">ransparency from all teams regarding the seriousness of the infection and disease progression if infection is not treated/not treated optimally. </w:t>
            </w:r>
          </w:p>
          <w:p w14:paraId="5619C20E" w14:textId="77777777" w:rsidR="00D008AE" w:rsidRDefault="00D008AE" w:rsidP="00D008AE">
            <w:pPr>
              <w:autoSpaceDE w:val="0"/>
              <w:autoSpaceDN w:val="0"/>
              <w:adjustRightInd w:val="0"/>
              <w:rPr>
                <w:rFonts w:asciiTheme="minorHAnsi" w:hAnsiTheme="minorHAnsi" w:cs="Arial"/>
                <w:sz w:val="22"/>
                <w:szCs w:val="22"/>
              </w:rPr>
            </w:pPr>
          </w:p>
          <w:p w14:paraId="28F0A407" w14:textId="2006D701" w:rsidR="00C932BB" w:rsidRPr="00663310" w:rsidRDefault="07E0A484" w:rsidP="07E0A484">
            <w:pPr>
              <w:autoSpaceDE w:val="0"/>
              <w:autoSpaceDN w:val="0"/>
              <w:adjustRightInd w:val="0"/>
              <w:rPr>
                <w:rFonts w:asciiTheme="minorHAnsi" w:hAnsiTheme="minorHAnsi" w:cs="Arial"/>
                <w:sz w:val="22"/>
                <w:szCs w:val="22"/>
              </w:rPr>
            </w:pPr>
            <w:r w:rsidRPr="07E0A484">
              <w:rPr>
                <w:rFonts w:asciiTheme="minorHAnsi" w:hAnsiTheme="minorHAnsi" w:cs="Arial"/>
                <w:sz w:val="22"/>
                <w:szCs w:val="22"/>
              </w:rPr>
              <w:t>Has there been transparency about potential health risks with PICC line or misused PICC line (i.e., injecting into PICC line, injecting into other veins while having PICC line in, getting dressing wet, lack of dressing change q7 days or prn, line pulled out/line pushed in, DVT, rash/irritation)?</w:t>
            </w:r>
          </w:p>
          <w:p w14:paraId="3AA6A365" w14:textId="77777777" w:rsidR="00670988" w:rsidRDefault="00670988">
            <w:pPr>
              <w:autoSpaceDE w:val="0"/>
              <w:autoSpaceDN w:val="0"/>
              <w:adjustRightInd w:val="0"/>
              <w:ind w:left="360"/>
              <w:rPr>
                <w:rFonts w:asciiTheme="minorHAnsi" w:hAnsiTheme="minorHAnsi" w:cs="Arial"/>
                <w:sz w:val="22"/>
                <w:szCs w:val="22"/>
              </w:rPr>
            </w:pPr>
          </w:p>
          <w:p w14:paraId="32D164CE" w14:textId="555ACECD" w:rsidR="00C932BB" w:rsidRPr="00663310" w:rsidRDefault="00C932BB" w:rsidP="00670988">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Is PICC line a trigger for</w:t>
            </w:r>
            <w:r w:rsidR="00670988">
              <w:rPr>
                <w:rFonts w:asciiTheme="minorHAnsi" w:hAnsiTheme="minorHAnsi" w:cs="Arial"/>
                <w:sz w:val="22"/>
                <w:szCs w:val="22"/>
              </w:rPr>
              <w:t xml:space="preserve"> substance use in this </w:t>
            </w:r>
            <w:r w:rsidRPr="00663310">
              <w:rPr>
                <w:rFonts w:asciiTheme="minorHAnsi" w:hAnsiTheme="minorHAnsi" w:cs="Arial"/>
                <w:sz w:val="22"/>
                <w:szCs w:val="22"/>
              </w:rPr>
              <w:t>patient?</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2614F885"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2F4F97" w:rsidRPr="00663310" w14:paraId="70614DF7"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6F4E62FE" w14:textId="2A6595C1" w:rsidR="002F4F97" w:rsidRPr="002F4F97" w:rsidRDefault="002F4F97" w:rsidP="002F4F97">
            <w:pPr>
              <w:autoSpaceDE w:val="0"/>
              <w:autoSpaceDN w:val="0"/>
              <w:adjustRightInd w:val="0"/>
              <w:rPr>
                <w:rFonts w:asciiTheme="minorHAnsi" w:hAnsiTheme="minorHAnsi" w:cs="Arial"/>
                <w:b/>
                <w:sz w:val="22"/>
                <w:szCs w:val="22"/>
              </w:rPr>
            </w:pPr>
            <w:r w:rsidRPr="002F4F97">
              <w:rPr>
                <w:rFonts w:asciiTheme="minorHAnsi" w:hAnsiTheme="minorHAnsi" w:cs="Arial"/>
                <w:b/>
                <w:sz w:val="22"/>
                <w:szCs w:val="22"/>
              </w:rPr>
              <w:t>DISCUSSION AND RECOMMENDATIONS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2D38A010" w14:textId="77777777" w:rsidR="002F4F97" w:rsidRPr="00663310" w:rsidRDefault="002F4F97">
            <w:pPr>
              <w:autoSpaceDE w:val="0"/>
              <w:autoSpaceDN w:val="0"/>
              <w:adjustRightInd w:val="0"/>
              <w:rPr>
                <w:rFonts w:asciiTheme="minorHAnsi" w:hAnsiTheme="minorHAnsi" w:cs="Arial"/>
                <w:sz w:val="22"/>
                <w:szCs w:val="22"/>
              </w:rPr>
            </w:pPr>
          </w:p>
        </w:tc>
      </w:tr>
      <w:tr w:rsidR="00C932BB" w:rsidRPr="00663310" w14:paraId="2A256144"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3CCCF51E" w14:textId="77777777" w:rsidR="00C932BB" w:rsidRPr="00663310" w:rsidRDefault="00C932BB" w:rsidP="00670988">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 xml:space="preserve">Options discussed for treating infection from ID standpoint: </w:t>
            </w:r>
          </w:p>
          <w:p w14:paraId="1DE45C70" w14:textId="656D6163" w:rsidR="00C932BB" w:rsidRPr="00663310" w:rsidRDefault="00C932BB" w:rsidP="00C932BB">
            <w:pPr>
              <w:numPr>
                <w:ilvl w:val="0"/>
                <w:numId w:val="19"/>
              </w:num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Most ideal</w:t>
            </w:r>
            <w:r w:rsidR="00670988">
              <w:rPr>
                <w:rFonts w:asciiTheme="minorHAnsi" w:hAnsiTheme="minorHAnsi" w:cs="Arial"/>
                <w:sz w:val="22"/>
                <w:szCs w:val="22"/>
              </w:rPr>
              <w:t xml:space="preserve"> antibiotic option and setting based on patient’s infection and potential for antibiotic completion.</w:t>
            </w:r>
          </w:p>
          <w:p w14:paraId="5CBAF4AD" w14:textId="1E2B0DBD" w:rsidR="00C932BB" w:rsidRPr="00663310" w:rsidRDefault="00670988" w:rsidP="00C932BB">
            <w:pPr>
              <w:numPr>
                <w:ilvl w:val="0"/>
                <w:numId w:val="19"/>
              </w:numPr>
              <w:autoSpaceDE w:val="0"/>
              <w:autoSpaceDN w:val="0"/>
              <w:adjustRightInd w:val="0"/>
              <w:rPr>
                <w:rFonts w:asciiTheme="minorHAnsi" w:hAnsiTheme="minorHAnsi" w:cs="Arial"/>
                <w:sz w:val="22"/>
                <w:szCs w:val="22"/>
              </w:rPr>
            </w:pPr>
            <w:r>
              <w:rPr>
                <w:rFonts w:asciiTheme="minorHAnsi" w:hAnsiTheme="minorHAnsi" w:cs="Arial"/>
                <w:sz w:val="22"/>
                <w:szCs w:val="22"/>
              </w:rPr>
              <w:t>A</w:t>
            </w:r>
            <w:r w:rsidR="00C53657" w:rsidRPr="00663310">
              <w:rPr>
                <w:rFonts w:asciiTheme="minorHAnsi" w:hAnsiTheme="minorHAnsi" w:cs="Arial"/>
                <w:sz w:val="22"/>
                <w:szCs w:val="22"/>
              </w:rPr>
              <w:t>lternate</w:t>
            </w:r>
            <w:r w:rsidR="00C932BB" w:rsidRPr="00663310">
              <w:rPr>
                <w:rFonts w:asciiTheme="minorHAnsi" w:hAnsiTheme="minorHAnsi" w:cs="Arial"/>
                <w:sz w:val="22"/>
                <w:szCs w:val="22"/>
              </w:rPr>
              <w:t xml:space="preserve"> option:</w:t>
            </w:r>
          </w:p>
          <w:p w14:paraId="0B496F56" w14:textId="5F96E4E7" w:rsidR="00C932BB" w:rsidRPr="00663310" w:rsidRDefault="00C932BB" w:rsidP="00C932BB">
            <w:pPr>
              <w:numPr>
                <w:ilvl w:val="0"/>
                <w:numId w:val="19"/>
              </w:num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Alternate option</w:t>
            </w:r>
            <w:r w:rsidR="00C53657" w:rsidRPr="00663310">
              <w:rPr>
                <w:rFonts w:asciiTheme="minorHAnsi" w:hAnsiTheme="minorHAnsi" w:cs="Arial"/>
                <w:sz w:val="22"/>
                <w:szCs w:val="22"/>
              </w:rPr>
              <w:t>:</w:t>
            </w:r>
          </w:p>
          <w:p w14:paraId="1B40EB98" w14:textId="77777777" w:rsidR="00C932BB" w:rsidRPr="00663310" w:rsidRDefault="00C932BB">
            <w:pPr>
              <w:autoSpaceDE w:val="0"/>
              <w:autoSpaceDN w:val="0"/>
              <w:adjustRightInd w:val="0"/>
              <w:ind w:left="360"/>
              <w:rPr>
                <w:rFonts w:asciiTheme="minorHAnsi" w:hAnsiTheme="minorHAnsi" w:cs="Arial"/>
                <w:sz w:val="22"/>
                <w:szCs w:val="22"/>
              </w:rPr>
            </w:pPr>
          </w:p>
          <w:p w14:paraId="2FC35C16" w14:textId="77777777" w:rsidR="00C932BB" w:rsidRDefault="07E0A484" w:rsidP="07E0A484">
            <w:pPr>
              <w:autoSpaceDE w:val="0"/>
              <w:autoSpaceDN w:val="0"/>
              <w:adjustRightInd w:val="0"/>
              <w:rPr>
                <w:rFonts w:asciiTheme="minorHAnsi" w:hAnsiTheme="minorHAnsi" w:cs="Arial"/>
                <w:sz w:val="22"/>
                <w:szCs w:val="22"/>
              </w:rPr>
            </w:pPr>
            <w:r w:rsidRPr="07E0A484">
              <w:rPr>
                <w:rFonts w:asciiTheme="minorHAnsi" w:hAnsiTheme="minorHAnsi" w:cs="Arial"/>
                <w:sz w:val="22"/>
                <w:szCs w:val="22"/>
              </w:rPr>
              <w:t>Likelihood of antibiotic success for treatment of infection.</w:t>
            </w:r>
          </w:p>
          <w:p w14:paraId="249AE649" w14:textId="705609D0" w:rsidR="00670988" w:rsidRPr="00663310" w:rsidRDefault="00670988" w:rsidP="00DD58CE">
            <w:pPr>
              <w:autoSpaceDE w:val="0"/>
              <w:autoSpaceDN w:val="0"/>
              <w:adjustRightInd w:val="0"/>
              <w:ind w:left="360"/>
              <w:rPr>
                <w:rFonts w:asciiTheme="minorHAnsi" w:hAnsiTheme="minorHAnsi" w:cs="Arial"/>
                <w:sz w:val="22"/>
                <w:szCs w:val="22"/>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65813D9B"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See above</w:t>
            </w:r>
          </w:p>
        </w:tc>
      </w:tr>
      <w:tr w:rsidR="00C932BB" w:rsidRPr="00663310" w14:paraId="33EB295D"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1141B34F" w14:textId="77777777" w:rsidR="00C932BB" w:rsidRPr="00663310" w:rsidRDefault="00C932BB" w:rsidP="00670988">
            <w:pPr>
              <w:tabs>
                <w:tab w:val="left" w:pos="90"/>
              </w:tabs>
              <w:autoSpaceDE w:val="0"/>
              <w:autoSpaceDN w:val="0"/>
              <w:adjustRightInd w:val="0"/>
              <w:rPr>
                <w:rFonts w:asciiTheme="minorHAnsi" w:hAnsiTheme="minorHAnsi" w:cs="Arial"/>
                <w:sz w:val="22"/>
                <w:szCs w:val="22"/>
              </w:rPr>
            </w:pPr>
            <w:r w:rsidRPr="00663310">
              <w:rPr>
                <w:rFonts w:asciiTheme="minorHAnsi" w:hAnsiTheme="minorHAnsi" w:cs="Arial"/>
                <w:sz w:val="22"/>
                <w:szCs w:val="22"/>
              </w:rPr>
              <w:t>Who will discuss options/team perspective with patient?</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20889C91"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r w:rsidR="00C932BB" w:rsidRPr="00663310" w14:paraId="05DBCF87" w14:textId="77777777" w:rsidTr="07E0A484">
        <w:trPr>
          <w:trHeight w:val="253"/>
        </w:trPr>
        <w:tc>
          <w:tcPr>
            <w:tcW w:w="5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5F9EA196" w14:textId="77777777" w:rsidR="00C932BB" w:rsidRPr="00663310" w:rsidRDefault="00C932BB" w:rsidP="00670988">
            <w:pPr>
              <w:tabs>
                <w:tab w:val="left" w:pos="90"/>
              </w:tabs>
              <w:autoSpaceDE w:val="0"/>
              <w:autoSpaceDN w:val="0"/>
              <w:adjustRightInd w:val="0"/>
              <w:rPr>
                <w:rFonts w:asciiTheme="minorHAnsi" w:hAnsiTheme="minorHAnsi" w:cs="Arial"/>
                <w:sz w:val="22"/>
                <w:szCs w:val="22"/>
              </w:rPr>
            </w:pPr>
            <w:r w:rsidRPr="00663310">
              <w:rPr>
                <w:rFonts w:asciiTheme="minorHAnsi" w:hAnsiTheme="minorHAnsi" w:cs="Arial"/>
                <w:sz w:val="22"/>
                <w:szCs w:val="22"/>
              </w:rPr>
              <w:t xml:space="preserve">Infectious Diseases contact person/team if questions arise after this date: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EFE"/>
          </w:tcPr>
          <w:p w14:paraId="63A9D84C" w14:textId="77777777" w:rsidR="00C932BB" w:rsidRPr="00663310" w:rsidRDefault="00C932BB">
            <w:pPr>
              <w:autoSpaceDE w:val="0"/>
              <w:autoSpaceDN w:val="0"/>
              <w:adjustRightInd w:val="0"/>
              <w:rPr>
                <w:rFonts w:asciiTheme="minorHAnsi" w:hAnsiTheme="minorHAnsi" w:cs="Arial"/>
                <w:sz w:val="22"/>
                <w:szCs w:val="22"/>
              </w:rPr>
            </w:pPr>
            <w:r w:rsidRPr="00663310">
              <w:rPr>
                <w:rFonts w:asciiTheme="minorHAnsi" w:hAnsiTheme="minorHAnsi" w:cs="Arial"/>
                <w:sz w:val="22"/>
                <w:szCs w:val="22"/>
              </w:rPr>
              <w:t>***</w:t>
            </w:r>
          </w:p>
        </w:tc>
      </w:tr>
    </w:tbl>
    <w:p w14:paraId="01397B00" w14:textId="44EDE518" w:rsidR="00C932BB" w:rsidRPr="00663310" w:rsidRDefault="00C932BB" w:rsidP="00670988">
      <w:pPr>
        <w:autoSpaceDE w:val="0"/>
        <w:autoSpaceDN w:val="0"/>
        <w:adjustRightInd w:val="0"/>
        <w:ind w:left="151"/>
        <w:rPr>
          <w:rFonts w:asciiTheme="minorHAnsi" w:hAnsiTheme="minorHAnsi" w:cs="Arial"/>
          <w:sz w:val="22"/>
          <w:szCs w:val="22"/>
        </w:rPr>
      </w:pPr>
      <w:r w:rsidRPr="00663310">
        <w:rPr>
          <w:rFonts w:asciiTheme="minorHAnsi" w:hAnsiTheme="minorHAnsi" w:cs="Arial"/>
          <w:sz w:val="22"/>
          <w:szCs w:val="22"/>
        </w:rPr>
        <w:t> </w:t>
      </w:r>
    </w:p>
    <w:p w14:paraId="153057EA" w14:textId="77777777" w:rsidR="00C932BB" w:rsidRPr="00F12831" w:rsidRDefault="00C932BB" w:rsidP="00C932BB">
      <w:pPr>
        <w:autoSpaceDE w:val="0"/>
        <w:autoSpaceDN w:val="0"/>
        <w:adjustRightInd w:val="0"/>
        <w:rPr>
          <w:rFonts w:asciiTheme="minorHAnsi" w:hAnsiTheme="minorHAnsi" w:cs="Arial"/>
          <w:sz w:val="22"/>
          <w:szCs w:val="22"/>
        </w:rPr>
      </w:pPr>
      <w:r w:rsidRPr="00F12831">
        <w:rPr>
          <w:rFonts w:asciiTheme="minorHAnsi" w:hAnsiTheme="minorHAnsi" w:cs="Arial"/>
          <w:sz w:val="22"/>
          <w:szCs w:val="22"/>
        </w:rPr>
        <w:lastRenderedPageBreak/>
        <w:t>Paternalism: A philosophy that certain health decisions are best left in the hands of those providing healthcare.</w:t>
      </w:r>
    </w:p>
    <w:p w14:paraId="7AA9663A" w14:textId="77777777" w:rsidR="00C932BB" w:rsidRPr="00F12831" w:rsidRDefault="00C932BB" w:rsidP="00C932BB">
      <w:pPr>
        <w:autoSpaceDE w:val="0"/>
        <w:autoSpaceDN w:val="0"/>
        <w:adjustRightInd w:val="0"/>
        <w:rPr>
          <w:rFonts w:asciiTheme="minorHAnsi" w:hAnsiTheme="minorHAnsi" w:cs="Arial"/>
          <w:sz w:val="22"/>
          <w:szCs w:val="22"/>
        </w:rPr>
      </w:pPr>
      <w:r w:rsidRPr="00F12831">
        <w:rPr>
          <w:rFonts w:asciiTheme="minorHAnsi" w:hAnsiTheme="minorHAnsi" w:cs="Arial"/>
          <w:sz w:val="22"/>
          <w:szCs w:val="22"/>
        </w:rPr>
        <w:t>Beneficence: is action that is done for the benefit of others. Beneficent actions can be taken to help prevent or remove harms or to simply improve the situation of others.</w:t>
      </w:r>
    </w:p>
    <w:p w14:paraId="4FC3A995" w14:textId="77777777" w:rsidR="00C932BB" w:rsidRPr="00F12831" w:rsidRDefault="00C932BB" w:rsidP="00C932BB">
      <w:pPr>
        <w:autoSpaceDE w:val="0"/>
        <w:autoSpaceDN w:val="0"/>
        <w:adjustRightInd w:val="0"/>
        <w:rPr>
          <w:rFonts w:asciiTheme="minorHAnsi" w:hAnsiTheme="minorHAnsi" w:cs="Arial"/>
          <w:sz w:val="22"/>
          <w:szCs w:val="22"/>
        </w:rPr>
      </w:pPr>
      <w:r w:rsidRPr="00F12831">
        <w:rPr>
          <w:rFonts w:asciiTheme="minorHAnsi" w:hAnsiTheme="minorHAnsi" w:cs="Arial"/>
          <w:sz w:val="22"/>
          <w:szCs w:val="22"/>
        </w:rPr>
        <w:t>Non-maleficence: to “do no harm.” A principle of bioethics that asserts an obligation not to inflict harm intentionally.</w:t>
      </w:r>
    </w:p>
    <w:p w14:paraId="204D8795" w14:textId="77777777" w:rsidR="00C932BB" w:rsidRPr="00F12831" w:rsidRDefault="00C932BB" w:rsidP="00C932BB">
      <w:pPr>
        <w:autoSpaceDE w:val="0"/>
        <w:autoSpaceDN w:val="0"/>
        <w:adjustRightInd w:val="0"/>
        <w:rPr>
          <w:rFonts w:asciiTheme="minorHAnsi" w:hAnsiTheme="minorHAnsi" w:cs="Arial"/>
          <w:sz w:val="22"/>
          <w:szCs w:val="22"/>
        </w:rPr>
      </w:pPr>
      <w:r w:rsidRPr="00F12831">
        <w:rPr>
          <w:rFonts w:asciiTheme="minorHAnsi" w:hAnsiTheme="minorHAnsi" w:cs="Arial"/>
          <w:sz w:val="22"/>
          <w:szCs w:val="22"/>
        </w:rPr>
        <w:t>Autonomy: the right of competent adults to make informed decisions about their own medical care.</w:t>
      </w:r>
    </w:p>
    <w:p w14:paraId="1D520806" w14:textId="663739C2" w:rsidR="005268A8" w:rsidRPr="00663310" w:rsidRDefault="005268A8" w:rsidP="00C932BB">
      <w:pPr>
        <w:tabs>
          <w:tab w:val="left" w:pos="8640"/>
        </w:tabs>
        <w:autoSpaceDE w:val="0"/>
        <w:autoSpaceDN w:val="0"/>
        <w:adjustRightInd w:val="0"/>
        <w:rPr>
          <w:rFonts w:asciiTheme="minorHAnsi" w:hAnsiTheme="minorHAnsi" w:cs="Tahoma"/>
          <w:color w:val="000000"/>
          <w:sz w:val="22"/>
          <w:szCs w:val="22"/>
        </w:rPr>
      </w:pPr>
    </w:p>
    <w:sectPr w:rsidR="005268A8" w:rsidRPr="00663310" w:rsidSect="0038297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D56F1" w14:textId="77777777" w:rsidR="00C34858" w:rsidRDefault="00C34858" w:rsidP="00DA7FC7">
      <w:r>
        <w:separator/>
      </w:r>
    </w:p>
  </w:endnote>
  <w:endnote w:type="continuationSeparator" w:id="0">
    <w:p w14:paraId="325CCBC0" w14:textId="77777777" w:rsidR="00C34858" w:rsidRDefault="00C34858" w:rsidP="00DA7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795936"/>
      <w:docPartObj>
        <w:docPartGallery w:val="Page Numbers (Bottom of Page)"/>
        <w:docPartUnique/>
      </w:docPartObj>
    </w:sdtPr>
    <w:sdtEndPr>
      <w:rPr>
        <w:noProof/>
      </w:rPr>
    </w:sdtEndPr>
    <w:sdtContent>
      <w:p w14:paraId="2BFFE19C" w14:textId="4C42CD2E" w:rsidR="00DA7FC7" w:rsidRDefault="00DA7FC7">
        <w:pPr>
          <w:pStyle w:val="Footer"/>
          <w:jc w:val="center"/>
        </w:pPr>
        <w:r>
          <w:fldChar w:fldCharType="begin"/>
        </w:r>
        <w:r>
          <w:instrText xml:space="preserve"> PAGE   \* MERGEFORMAT </w:instrText>
        </w:r>
        <w:r>
          <w:fldChar w:fldCharType="separate"/>
        </w:r>
        <w:r w:rsidR="00F12831">
          <w:rPr>
            <w:noProof/>
          </w:rPr>
          <w:t>3</w:t>
        </w:r>
        <w:r>
          <w:rPr>
            <w:noProof/>
          </w:rPr>
          <w:fldChar w:fldCharType="end"/>
        </w:r>
      </w:p>
    </w:sdtContent>
  </w:sdt>
  <w:p w14:paraId="2B40F0FE" w14:textId="653F0D61" w:rsidR="00670988" w:rsidRDefault="00670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1B5B4" w14:textId="77777777" w:rsidR="00C34858" w:rsidRDefault="00C34858" w:rsidP="00DA7FC7">
      <w:r>
        <w:separator/>
      </w:r>
    </w:p>
  </w:footnote>
  <w:footnote w:type="continuationSeparator" w:id="0">
    <w:p w14:paraId="09572CCB" w14:textId="77777777" w:rsidR="00C34858" w:rsidRDefault="00C34858" w:rsidP="00DA7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FFFFFFFF">
      <w:numFmt w:val="bullet"/>
      <w:lvlText w:val="-"/>
      <w:lvlJc w:val="left"/>
      <w:pPr>
        <w:ind w:left="1800" w:hanging="360"/>
      </w:pPr>
    </w:lvl>
    <w:lvl w:ilvl="1" w:tplc="FFFFFFFF">
      <w:start w:val="1"/>
      <w:numFmt w:val="bullet"/>
      <w:lvlText w:val="o"/>
      <w:lvlJc w:val="left"/>
      <w:rPr>
        <w:rFonts w:ascii="Courier New" w:hAnsi="Courier New" w:cs="Courier New"/>
      </w:rPr>
    </w:lvl>
    <w:lvl w:ilvl="2" w:tplc="FFFFFFFF">
      <w:start w:val="1"/>
      <w:numFmt w:val="bullet"/>
      <w:lvlText w:val=""/>
      <w:lvlJc w:val="left"/>
      <w:rPr>
        <w:rFonts w:ascii="Wingdings" w:hAnsi="Wingdings" w:cs="Wingdings"/>
      </w:rPr>
    </w:lvl>
    <w:lvl w:ilvl="3" w:tplc="FFFFFFFF">
      <w:start w:val="1"/>
      <w:numFmt w:val="bullet"/>
      <w:lvlText w:val=""/>
      <w:lvlJc w:val="left"/>
      <w:rPr>
        <w:rFonts w:ascii="Symbol" w:hAnsi="Symbol" w:cs="Symbol"/>
      </w:rPr>
    </w:lvl>
    <w:lvl w:ilvl="4" w:tplc="FFFFFFFF">
      <w:start w:val="1"/>
      <w:numFmt w:val="bullet"/>
      <w:lvlText w:val="o"/>
      <w:lvlJc w:val="left"/>
      <w:rPr>
        <w:rFonts w:ascii="Courier New" w:hAnsi="Courier New" w:cs="Courier New"/>
      </w:rPr>
    </w:lvl>
    <w:lvl w:ilvl="5" w:tplc="FFFFFFFF">
      <w:start w:val="1"/>
      <w:numFmt w:val="bullet"/>
      <w:lvlText w:val=""/>
      <w:lvlJc w:val="left"/>
      <w:rPr>
        <w:rFonts w:ascii="Wingdings" w:hAnsi="Wingdings" w:cs="Wingdings"/>
      </w:rPr>
    </w:lvl>
    <w:lvl w:ilvl="6" w:tplc="FFFFFFFF">
      <w:start w:val="1"/>
      <w:numFmt w:val="bullet"/>
      <w:lvlText w:val=""/>
      <w:lvlJc w:val="left"/>
      <w:rPr>
        <w:rFonts w:ascii="Symbol" w:hAnsi="Symbol" w:cs="Symbol"/>
      </w:rPr>
    </w:lvl>
    <w:lvl w:ilvl="7" w:tplc="FFFFFFFF">
      <w:start w:val="1"/>
      <w:numFmt w:val="bullet"/>
      <w:lvlText w:val="o"/>
      <w:lvlJc w:val="left"/>
      <w:rPr>
        <w:rFonts w:ascii="Courier New" w:hAnsi="Courier New" w:cs="Courier New"/>
      </w:rPr>
    </w:lvl>
    <w:lvl w:ilvl="8" w:tplc="FFFFFFFF">
      <w:start w:val="1"/>
      <w:numFmt w:val="bullet"/>
      <w:lvlText w:val=""/>
      <w:lvlJc w:val="left"/>
      <w:rPr>
        <w:rFonts w:ascii="Wingdings" w:hAnsi="Wingdings" w:cs="Wingdings"/>
      </w:rPr>
    </w:lvl>
  </w:abstractNum>
  <w:abstractNum w:abstractNumId="1" w15:restartNumberingAfterBreak="0">
    <w:nsid w:val="00000002"/>
    <w:multiLevelType w:val="hybridMultilevel"/>
    <w:tmpl w:val="FFFFFFFF"/>
    <w:lvl w:ilvl="0" w:tplc="FFFFFFFF">
      <w:start w:val="1"/>
      <w:numFmt w:val="decimal"/>
      <w:lvlText w:val="%1."/>
      <w:lvlJc w:val="left"/>
      <w:pPr>
        <w:ind w:left="720" w:hanging="360"/>
      </w:pPr>
      <w:rPr>
        <w:rFonts w:ascii="Times New Roman" w:hAnsi="Times New Roman" w:cs="Times New Roman"/>
      </w:rPr>
    </w:lvl>
    <w:lvl w:ilvl="1" w:tplc="FFFFFFFF">
      <w:start w:val="1"/>
      <w:numFmt w:val="decimal"/>
      <w:lvlText w:val="%2."/>
      <w:lvlJc w:val="left"/>
      <w:rPr>
        <w:rFonts w:ascii="Times New Roman" w:hAnsi="Times New Roman" w:cs="Times New Roman"/>
      </w:rPr>
    </w:lvl>
    <w:lvl w:ilvl="2" w:tplc="FFFFFFFF">
      <w:start w:val="1"/>
      <w:numFmt w:val="decimal"/>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decimal"/>
      <w:lvlText w:val="%5."/>
      <w:lvlJc w:val="left"/>
      <w:rPr>
        <w:rFonts w:ascii="Times New Roman" w:hAnsi="Times New Roman" w:cs="Times New Roman"/>
      </w:rPr>
    </w:lvl>
    <w:lvl w:ilvl="5" w:tplc="FFFFFFFF">
      <w:start w:val="1"/>
      <w:numFmt w:val="decimal"/>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decimal"/>
      <w:lvlText w:val="%8."/>
      <w:lvlJc w:val="left"/>
      <w:rPr>
        <w:rFonts w:ascii="Times New Roman" w:hAnsi="Times New Roman" w:cs="Times New Roman"/>
      </w:rPr>
    </w:lvl>
    <w:lvl w:ilvl="8" w:tplc="FFFFFFFF">
      <w:start w:val="1"/>
      <w:numFmt w:val="decimal"/>
      <w:lvlText w:val="%9."/>
      <w:lvlJc w:val="left"/>
      <w:rPr>
        <w:rFonts w:ascii="Times New Roman" w:hAnsi="Times New Roman" w:cs="Times New Roman"/>
      </w:rPr>
    </w:lvl>
  </w:abstractNum>
  <w:abstractNum w:abstractNumId="2" w15:restartNumberingAfterBreak="0">
    <w:nsid w:val="000097EB"/>
    <w:multiLevelType w:val="multilevel"/>
    <w:tmpl w:val="00000001"/>
    <w:name w:val="HTML-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188A2949"/>
    <w:multiLevelType w:val="hybridMultilevel"/>
    <w:tmpl w:val="FFFFFFFF"/>
    <w:lvl w:ilvl="0" w:tplc="FFFFFFFF">
      <w:start w:val="1"/>
      <w:numFmt w:val="decimal"/>
      <w:lvlText w:val="%1."/>
      <w:lvlJc w:val="left"/>
      <w:pPr>
        <w:ind w:left="720" w:hanging="360"/>
      </w:pPr>
      <w:rPr>
        <w:sz w:val="22"/>
        <w:szCs w:val="22"/>
      </w:rPr>
    </w:lvl>
    <w:lvl w:ilvl="1" w:tplc="FFFFFFFF">
      <w:start w:val="1"/>
      <w:numFmt w:val="decimal"/>
      <w:lvlText w:val="%2."/>
      <w:lvlJc w:val="left"/>
      <w:rPr>
        <w:sz w:val="22"/>
        <w:szCs w:val="22"/>
      </w:rPr>
    </w:lvl>
    <w:lvl w:ilvl="2" w:tplc="FFFFFFFF">
      <w:start w:val="1"/>
      <w:numFmt w:val="decimal"/>
      <w:lvlText w:val="%3."/>
      <w:lvlJc w:val="left"/>
      <w:rPr>
        <w:sz w:val="22"/>
        <w:szCs w:val="22"/>
      </w:rPr>
    </w:lvl>
    <w:lvl w:ilvl="3" w:tplc="FFFFFFFF">
      <w:start w:val="1"/>
      <w:numFmt w:val="decimal"/>
      <w:lvlText w:val="%4."/>
      <w:lvlJc w:val="left"/>
      <w:rPr>
        <w:sz w:val="22"/>
        <w:szCs w:val="22"/>
      </w:rPr>
    </w:lvl>
    <w:lvl w:ilvl="4" w:tplc="FFFFFFFF">
      <w:start w:val="1"/>
      <w:numFmt w:val="decimal"/>
      <w:lvlText w:val="%5."/>
      <w:lvlJc w:val="left"/>
      <w:rPr>
        <w:sz w:val="22"/>
        <w:szCs w:val="22"/>
      </w:rPr>
    </w:lvl>
    <w:lvl w:ilvl="5" w:tplc="FFFFFFFF">
      <w:start w:val="1"/>
      <w:numFmt w:val="decimal"/>
      <w:lvlText w:val="%6."/>
      <w:lvlJc w:val="left"/>
      <w:rPr>
        <w:sz w:val="22"/>
        <w:szCs w:val="22"/>
      </w:rPr>
    </w:lvl>
    <w:lvl w:ilvl="6" w:tplc="FFFFFFFF">
      <w:start w:val="1"/>
      <w:numFmt w:val="decimal"/>
      <w:lvlText w:val="%7."/>
      <w:lvlJc w:val="left"/>
      <w:rPr>
        <w:sz w:val="22"/>
        <w:szCs w:val="22"/>
      </w:rPr>
    </w:lvl>
    <w:lvl w:ilvl="7" w:tplc="FFFFFFFF">
      <w:start w:val="1"/>
      <w:numFmt w:val="decimal"/>
      <w:lvlText w:val="%8."/>
      <w:lvlJc w:val="left"/>
      <w:rPr>
        <w:sz w:val="22"/>
        <w:szCs w:val="22"/>
      </w:rPr>
    </w:lvl>
    <w:lvl w:ilvl="8" w:tplc="FFFFFFFF">
      <w:start w:val="1"/>
      <w:numFmt w:val="decimal"/>
      <w:lvlText w:val="%9."/>
      <w:lvlJc w:val="left"/>
      <w:rPr>
        <w:sz w:val="22"/>
        <w:szCs w:val="22"/>
      </w:rPr>
    </w:lvl>
  </w:abstractNum>
  <w:abstractNum w:abstractNumId="4" w15:restartNumberingAfterBreak="0">
    <w:nsid w:val="214B7B88"/>
    <w:multiLevelType w:val="hybridMultilevel"/>
    <w:tmpl w:val="56C2AF3A"/>
    <w:lvl w:ilvl="0" w:tplc="6FB62366">
      <w:start w:val="1300"/>
      <w:numFmt w:val="bullet"/>
      <w:lvlText w:val="-"/>
      <w:lvlJc w:val="left"/>
      <w:pPr>
        <w:ind w:left="1080" w:hanging="360"/>
      </w:pPr>
      <w:rPr>
        <w:rFonts w:ascii="Calibri" w:eastAsiaTheme="minorHAnsi" w:hAnsi="Calibri"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8A6E62"/>
    <w:multiLevelType w:val="hybridMultilevel"/>
    <w:tmpl w:val="E51E49EC"/>
    <w:lvl w:ilvl="0" w:tplc="D058654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1F5968"/>
    <w:multiLevelType w:val="hybridMultilevel"/>
    <w:tmpl w:val="571051AC"/>
    <w:lvl w:ilvl="0" w:tplc="942AAE88">
      <w:start w:val="1"/>
      <w:numFmt w:val="decimal"/>
      <w:lvlText w:val="%1."/>
      <w:lvlJc w:val="left"/>
      <w:pPr>
        <w:ind w:left="720" w:hanging="360"/>
      </w:pPr>
    </w:lvl>
    <w:lvl w:ilvl="1" w:tplc="3C8C37BA">
      <w:start w:val="1"/>
      <w:numFmt w:val="lowerLetter"/>
      <w:lvlText w:val="%2."/>
      <w:lvlJc w:val="left"/>
      <w:pPr>
        <w:ind w:left="1440" w:hanging="360"/>
      </w:pPr>
    </w:lvl>
    <w:lvl w:ilvl="2" w:tplc="2B18AD9E">
      <w:start w:val="1"/>
      <w:numFmt w:val="lowerRoman"/>
      <w:lvlText w:val="%3."/>
      <w:lvlJc w:val="right"/>
      <w:pPr>
        <w:ind w:left="2160" w:hanging="180"/>
      </w:pPr>
    </w:lvl>
    <w:lvl w:ilvl="3" w:tplc="1B5CF4F6">
      <w:start w:val="1"/>
      <w:numFmt w:val="decimal"/>
      <w:lvlText w:val="%4."/>
      <w:lvlJc w:val="left"/>
      <w:pPr>
        <w:ind w:left="2880" w:hanging="360"/>
      </w:pPr>
    </w:lvl>
    <w:lvl w:ilvl="4" w:tplc="4478229C">
      <w:start w:val="1"/>
      <w:numFmt w:val="lowerLetter"/>
      <w:lvlText w:val="%5."/>
      <w:lvlJc w:val="left"/>
      <w:pPr>
        <w:ind w:left="3600" w:hanging="360"/>
      </w:pPr>
    </w:lvl>
    <w:lvl w:ilvl="5" w:tplc="0BF04C38">
      <w:start w:val="1"/>
      <w:numFmt w:val="lowerRoman"/>
      <w:lvlText w:val="%6."/>
      <w:lvlJc w:val="right"/>
      <w:pPr>
        <w:ind w:left="4320" w:hanging="180"/>
      </w:pPr>
    </w:lvl>
    <w:lvl w:ilvl="6" w:tplc="95184380">
      <w:start w:val="1"/>
      <w:numFmt w:val="decimal"/>
      <w:lvlText w:val="%7."/>
      <w:lvlJc w:val="left"/>
      <w:pPr>
        <w:ind w:left="5040" w:hanging="360"/>
      </w:pPr>
    </w:lvl>
    <w:lvl w:ilvl="7" w:tplc="EF28930A">
      <w:start w:val="1"/>
      <w:numFmt w:val="lowerLetter"/>
      <w:lvlText w:val="%8."/>
      <w:lvlJc w:val="left"/>
      <w:pPr>
        <w:ind w:left="5760" w:hanging="360"/>
      </w:pPr>
    </w:lvl>
    <w:lvl w:ilvl="8" w:tplc="56F0AFD2">
      <w:start w:val="1"/>
      <w:numFmt w:val="lowerRoman"/>
      <w:lvlText w:val="%9."/>
      <w:lvlJc w:val="right"/>
      <w:pPr>
        <w:ind w:left="6480" w:hanging="180"/>
      </w:pPr>
    </w:lvl>
  </w:abstractNum>
  <w:abstractNum w:abstractNumId="7" w15:restartNumberingAfterBreak="0">
    <w:nsid w:val="3B490CB7"/>
    <w:multiLevelType w:val="hybridMultilevel"/>
    <w:tmpl w:val="4A82D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D620E"/>
    <w:multiLevelType w:val="hybridMultilevel"/>
    <w:tmpl w:val="09DED820"/>
    <w:lvl w:ilvl="0" w:tplc="D058654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0C7541C"/>
    <w:multiLevelType w:val="hybridMultilevel"/>
    <w:tmpl w:val="DA64E6FA"/>
    <w:lvl w:ilvl="0" w:tplc="D0586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0341E0"/>
    <w:multiLevelType w:val="hybridMultilevel"/>
    <w:tmpl w:val="60C4DEE6"/>
    <w:lvl w:ilvl="0" w:tplc="D0586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81FC2"/>
    <w:multiLevelType w:val="hybridMultilevel"/>
    <w:tmpl w:val="0DE67BA6"/>
    <w:lvl w:ilvl="0" w:tplc="FFFFFFFF">
      <w:start w:val="1"/>
      <w:numFmt w:val="decimal"/>
      <w:lvlText w:val="%1."/>
      <w:lvlJc w:val="left"/>
      <w:pPr>
        <w:ind w:left="735" w:hanging="375"/>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F3BC5"/>
    <w:multiLevelType w:val="hybridMultilevel"/>
    <w:tmpl w:val="6FEAFF3E"/>
    <w:lvl w:ilvl="0" w:tplc="D0586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A515A2"/>
    <w:multiLevelType w:val="hybridMultilevel"/>
    <w:tmpl w:val="13CA9B40"/>
    <w:lvl w:ilvl="0" w:tplc="D0586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307479"/>
    <w:multiLevelType w:val="hybridMultilevel"/>
    <w:tmpl w:val="37CE490C"/>
    <w:lvl w:ilvl="0" w:tplc="AD96E7E6">
      <w:start w:val="1"/>
      <w:numFmt w:val="lowerLetter"/>
      <w:lvlText w:val="%1."/>
      <w:lvlJc w:val="left"/>
      <w:pPr>
        <w:ind w:left="720" w:hanging="360"/>
      </w:pPr>
    </w:lvl>
    <w:lvl w:ilvl="1" w:tplc="1F9E4062">
      <w:start w:val="1"/>
      <w:numFmt w:val="lowerLetter"/>
      <w:lvlText w:val="%2."/>
      <w:lvlJc w:val="left"/>
      <w:pPr>
        <w:ind w:left="1440" w:hanging="360"/>
      </w:pPr>
    </w:lvl>
    <w:lvl w:ilvl="2" w:tplc="3F841F2C">
      <w:start w:val="1"/>
      <w:numFmt w:val="lowerRoman"/>
      <w:lvlText w:val="%3."/>
      <w:lvlJc w:val="right"/>
      <w:pPr>
        <w:ind w:left="2160" w:hanging="180"/>
      </w:pPr>
    </w:lvl>
    <w:lvl w:ilvl="3" w:tplc="1CBE11BC">
      <w:start w:val="1"/>
      <w:numFmt w:val="decimal"/>
      <w:lvlText w:val="%4."/>
      <w:lvlJc w:val="left"/>
      <w:pPr>
        <w:ind w:left="2880" w:hanging="360"/>
      </w:pPr>
    </w:lvl>
    <w:lvl w:ilvl="4" w:tplc="BB74F3C0">
      <w:start w:val="1"/>
      <w:numFmt w:val="lowerLetter"/>
      <w:lvlText w:val="%5."/>
      <w:lvlJc w:val="left"/>
      <w:pPr>
        <w:ind w:left="3600" w:hanging="360"/>
      </w:pPr>
    </w:lvl>
    <w:lvl w:ilvl="5" w:tplc="AEF69C76">
      <w:start w:val="1"/>
      <w:numFmt w:val="lowerRoman"/>
      <w:lvlText w:val="%6."/>
      <w:lvlJc w:val="right"/>
      <w:pPr>
        <w:ind w:left="4320" w:hanging="180"/>
      </w:pPr>
    </w:lvl>
    <w:lvl w:ilvl="6" w:tplc="F484F85E">
      <w:start w:val="1"/>
      <w:numFmt w:val="decimal"/>
      <w:lvlText w:val="%7."/>
      <w:lvlJc w:val="left"/>
      <w:pPr>
        <w:ind w:left="5040" w:hanging="360"/>
      </w:pPr>
    </w:lvl>
    <w:lvl w:ilvl="7" w:tplc="E3E20D4A">
      <w:start w:val="1"/>
      <w:numFmt w:val="lowerLetter"/>
      <w:lvlText w:val="%8."/>
      <w:lvlJc w:val="left"/>
      <w:pPr>
        <w:ind w:left="5760" w:hanging="360"/>
      </w:pPr>
    </w:lvl>
    <w:lvl w:ilvl="8" w:tplc="20F0DD4C">
      <w:start w:val="1"/>
      <w:numFmt w:val="lowerRoman"/>
      <w:lvlText w:val="%9."/>
      <w:lvlJc w:val="right"/>
      <w:pPr>
        <w:ind w:left="6480" w:hanging="180"/>
      </w:pPr>
    </w:lvl>
  </w:abstractNum>
  <w:abstractNum w:abstractNumId="15" w15:restartNumberingAfterBreak="0">
    <w:nsid w:val="73F25271"/>
    <w:multiLevelType w:val="hybridMultilevel"/>
    <w:tmpl w:val="54FEEB98"/>
    <w:lvl w:ilvl="0" w:tplc="D9947B12">
      <w:start w:val="1"/>
      <w:numFmt w:val="lowerLetter"/>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147BEB"/>
    <w:multiLevelType w:val="hybridMultilevel"/>
    <w:tmpl w:val="65E46C8C"/>
    <w:lvl w:ilvl="0" w:tplc="D0586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E658DA"/>
    <w:multiLevelType w:val="hybridMultilevel"/>
    <w:tmpl w:val="2008597A"/>
    <w:lvl w:ilvl="0" w:tplc="14F0992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D527C75"/>
    <w:multiLevelType w:val="hybridMultilevel"/>
    <w:tmpl w:val="C3AAEC58"/>
    <w:lvl w:ilvl="0" w:tplc="D058654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6"/>
  </w:num>
  <w:num w:numId="3">
    <w:abstractNumId w:val="18"/>
  </w:num>
  <w:num w:numId="4">
    <w:abstractNumId w:val="13"/>
  </w:num>
  <w:num w:numId="5">
    <w:abstractNumId w:val="5"/>
  </w:num>
  <w:num w:numId="6">
    <w:abstractNumId w:val="9"/>
  </w:num>
  <w:num w:numId="7">
    <w:abstractNumId w:val="8"/>
  </w:num>
  <w:num w:numId="8">
    <w:abstractNumId w:val="12"/>
  </w:num>
  <w:num w:numId="9">
    <w:abstractNumId w:val="10"/>
  </w:num>
  <w:num w:numId="10">
    <w:abstractNumId w:val="11"/>
  </w:num>
  <w:num w:numId="11">
    <w:abstractNumId w:val="4"/>
  </w:num>
  <w:num w:numId="12">
    <w:abstractNumId w:val="16"/>
  </w:num>
  <w:num w:numId="13">
    <w:abstractNumId w:val="7"/>
  </w:num>
  <w:num w:numId="14">
    <w:abstractNumId w:val="2"/>
  </w:num>
  <w:num w:numId="15">
    <w:abstractNumId w:val="17"/>
  </w:num>
  <w:num w:numId="16">
    <w:abstractNumId w:val="15"/>
  </w:num>
  <w:num w:numId="17">
    <w:abstractNumId w:val="3"/>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A9D"/>
    <w:rsid w:val="000035CA"/>
    <w:rsid w:val="00025977"/>
    <w:rsid w:val="00042623"/>
    <w:rsid w:val="00091BFC"/>
    <w:rsid w:val="000C38C8"/>
    <w:rsid w:val="000C6DFB"/>
    <w:rsid w:val="000D50DA"/>
    <w:rsid w:val="000D6DAE"/>
    <w:rsid w:val="000F3CC5"/>
    <w:rsid w:val="0017481E"/>
    <w:rsid w:val="001D25C2"/>
    <w:rsid w:val="001F354E"/>
    <w:rsid w:val="002061C4"/>
    <w:rsid w:val="00231A9D"/>
    <w:rsid w:val="00293174"/>
    <w:rsid w:val="002E2FAB"/>
    <w:rsid w:val="002F4F97"/>
    <w:rsid w:val="00342E18"/>
    <w:rsid w:val="0038297B"/>
    <w:rsid w:val="003938F9"/>
    <w:rsid w:val="003A1DF4"/>
    <w:rsid w:val="003B0319"/>
    <w:rsid w:val="003D2511"/>
    <w:rsid w:val="004D3F41"/>
    <w:rsid w:val="004E45D9"/>
    <w:rsid w:val="005268A8"/>
    <w:rsid w:val="00526D30"/>
    <w:rsid w:val="0053775A"/>
    <w:rsid w:val="005443D9"/>
    <w:rsid w:val="00557672"/>
    <w:rsid w:val="005B7321"/>
    <w:rsid w:val="005D4A53"/>
    <w:rsid w:val="005D4E79"/>
    <w:rsid w:val="005E4380"/>
    <w:rsid w:val="005F540D"/>
    <w:rsid w:val="00635CE0"/>
    <w:rsid w:val="00644F8F"/>
    <w:rsid w:val="00661117"/>
    <w:rsid w:val="00663310"/>
    <w:rsid w:val="00667963"/>
    <w:rsid w:val="00670988"/>
    <w:rsid w:val="006726B5"/>
    <w:rsid w:val="00683CAD"/>
    <w:rsid w:val="00693BFE"/>
    <w:rsid w:val="006B255D"/>
    <w:rsid w:val="006B3A4C"/>
    <w:rsid w:val="006D1B21"/>
    <w:rsid w:val="00701235"/>
    <w:rsid w:val="00734FFF"/>
    <w:rsid w:val="00754087"/>
    <w:rsid w:val="007601A0"/>
    <w:rsid w:val="00781CFD"/>
    <w:rsid w:val="00783D4D"/>
    <w:rsid w:val="007C755B"/>
    <w:rsid w:val="0082222B"/>
    <w:rsid w:val="008516E7"/>
    <w:rsid w:val="00855E67"/>
    <w:rsid w:val="008A4F1C"/>
    <w:rsid w:val="009439C9"/>
    <w:rsid w:val="0097797E"/>
    <w:rsid w:val="009A0ADA"/>
    <w:rsid w:val="009D6DE4"/>
    <w:rsid w:val="009E0398"/>
    <w:rsid w:val="009E5AFB"/>
    <w:rsid w:val="00A2389D"/>
    <w:rsid w:val="00AA0075"/>
    <w:rsid w:val="00AC4E82"/>
    <w:rsid w:val="00AF43C2"/>
    <w:rsid w:val="00B32DD7"/>
    <w:rsid w:val="00B40ECE"/>
    <w:rsid w:val="00C34858"/>
    <w:rsid w:val="00C53657"/>
    <w:rsid w:val="00C932BB"/>
    <w:rsid w:val="00CB6801"/>
    <w:rsid w:val="00D008AE"/>
    <w:rsid w:val="00D029BD"/>
    <w:rsid w:val="00D13B22"/>
    <w:rsid w:val="00D30A6F"/>
    <w:rsid w:val="00DA7FC7"/>
    <w:rsid w:val="00DD58CE"/>
    <w:rsid w:val="00E14DEA"/>
    <w:rsid w:val="00E30530"/>
    <w:rsid w:val="00F12831"/>
    <w:rsid w:val="00F13548"/>
    <w:rsid w:val="00F30D03"/>
    <w:rsid w:val="00F4352E"/>
    <w:rsid w:val="00FB41EB"/>
    <w:rsid w:val="07E0A484"/>
    <w:rsid w:val="0CE010B9"/>
    <w:rsid w:val="0D0EC26B"/>
    <w:rsid w:val="4EB22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B62AD"/>
  <w15:docId w15:val="{132FC5F4-F566-4C24-86E1-33724070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A9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1A9D"/>
    <w:pPr>
      <w:spacing w:before="100" w:beforeAutospacing="1" w:after="100" w:afterAutospacing="1"/>
    </w:pPr>
  </w:style>
  <w:style w:type="character" w:styleId="Strong">
    <w:name w:val="Strong"/>
    <w:basedOn w:val="DefaultParagraphFont"/>
    <w:uiPriority w:val="22"/>
    <w:qFormat/>
    <w:rsid w:val="006B255D"/>
    <w:rPr>
      <w:b/>
      <w:bCs/>
    </w:rPr>
  </w:style>
  <w:style w:type="character" w:styleId="Emphasis">
    <w:name w:val="Emphasis"/>
    <w:basedOn w:val="DefaultParagraphFont"/>
    <w:uiPriority w:val="20"/>
    <w:qFormat/>
    <w:rsid w:val="006B255D"/>
    <w:rPr>
      <w:i/>
      <w:iCs/>
    </w:rPr>
  </w:style>
  <w:style w:type="character" w:customStyle="1" w:styleId="tgc">
    <w:name w:val="_tgc"/>
    <w:basedOn w:val="DefaultParagraphFont"/>
    <w:rsid w:val="006B255D"/>
  </w:style>
  <w:style w:type="character" w:customStyle="1" w:styleId="hvr">
    <w:name w:val="hvr"/>
    <w:basedOn w:val="DefaultParagraphFont"/>
    <w:uiPriority w:val="99"/>
    <w:rsid w:val="006B255D"/>
  </w:style>
  <w:style w:type="table" w:styleId="TableGrid">
    <w:name w:val="Table Grid"/>
    <w:basedOn w:val="TableNormal"/>
    <w:uiPriority w:val="59"/>
    <w:rsid w:val="000D6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6DFB"/>
    <w:rPr>
      <w:rFonts w:ascii="Tahoma" w:hAnsi="Tahoma" w:cs="Tahoma"/>
      <w:sz w:val="16"/>
      <w:szCs w:val="16"/>
    </w:rPr>
  </w:style>
  <w:style w:type="character" w:customStyle="1" w:styleId="BalloonTextChar">
    <w:name w:val="Balloon Text Char"/>
    <w:basedOn w:val="DefaultParagraphFont"/>
    <w:link w:val="BalloonText"/>
    <w:uiPriority w:val="99"/>
    <w:semiHidden/>
    <w:rsid w:val="000C6DFB"/>
    <w:rPr>
      <w:rFonts w:ascii="Tahoma" w:hAnsi="Tahoma" w:cs="Tahoma"/>
      <w:sz w:val="16"/>
      <w:szCs w:val="16"/>
    </w:rPr>
  </w:style>
  <w:style w:type="paragraph" w:customStyle="1" w:styleId="Pa5">
    <w:name w:val="Pa5"/>
    <w:next w:val="Normal"/>
    <w:uiPriority w:val="99"/>
    <w:rsid w:val="005268A8"/>
    <w:pPr>
      <w:autoSpaceDE w:val="0"/>
      <w:autoSpaceDN w:val="0"/>
      <w:adjustRightInd w:val="0"/>
      <w:spacing w:after="0" w:line="301" w:lineRule="atLeast"/>
    </w:pPr>
    <w:rPr>
      <w:rFonts w:ascii="Arial" w:hAnsi="Arial" w:cs="Arial"/>
      <w:sz w:val="24"/>
      <w:szCs w:val="24"/>
    </w:rPr>
  </w:style>
  <w:style w:type="paragraph" w:styleId="ListParagraph">
    <w:name w:val="List Paragraph"/>
    <w:basedOn w:val="Normal"/>
    <w:uiPriority w:val="34"/>
    <w:qFormat/>
    <w:rsid w:val="00B40ECE"/>
    <w:pPr>
      <w:ind w:left="720"/>
      <w:contextualSpacing/>
    </w:pPr>
  </w:style>
  <w:style w:type="paragraph" w:styleId="Header">
    <w:name w:val="header"/>
    <w:basedOn w:val="Normal"/>
    <w:link w:val="HeaderChar"/>
    <w:uiPriority w:val="99"/>
    <w:unhideWhenUsed/>
    <w:rsid w:val="00DA7FC7"/>
    <w:pPr>
      <w:tabs>
        <w:tab w:val="center" w:pos="4680"/>
        <w:tab w:val="right" w:pos="9360"/>
      </w:tabs>
    </w:pPr>
  </w:style>
  <w:style w:type="character" w:customStyle="1" w:styleId="HeaderChar">
    <w:name w:val="Header Char"/>
    <w:basedOn w:val="DefaultParagraphFont"/>
    <w:link w:val="Header"/>
    <w:uiPriority w:val="99"/>
    <w:rsid w:val="00DA7FC7"/>
    <w:rPr>
      <w:rFonts w:ascii="Times New Roman" w:hAnsi="Times New Roman" w:cs="Times New Roman"/>
      <w:sz w:val="24"/>
      <w:szCs w:val="24"/>
    </w:rPr>
  </w:style>
  <w:style w:type="paragraph" w:styleId="Footer">
    <w:name w:val="footer"/>
    <w:basedOn w:val="Normal"/>
    <w:link w:val="FooterChar"/>
    <w:uiPriority w:val="99"/>
    <w:unhideWhenUsed/>
    <w:rsid w:val="00DA7FC7"/>
    <w:pPr>
      <w:tabs>
        <w:tab w:val="center" w:pos="4680"/>
        <w:tab w:val="right" w:pos="9360"/>
      </w:tabs>
    </w:pPr>
  </w:style>
  <w:style w:type="character" w:customStyle="1" w:styleId="FooterChar">
    <w:name w:val="Footer Char"/>
    <w:basedOn w:val="DefaultParagraphFont"/>
    <w:link w:val="Footer"/>
    <w:uiPriority w:val="99"/>
    <w:rsid w:val="00DA7FC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D4A53"/>
    <w:rPr>
      <w:sz w:val="16"/>
      <w:szCs w:val="16"/>
    </w:rPr>
  </w:style>
  <w:style w:type="paragraph" w:styleId="CommentText">
    <w:name w:val="annotation text"/>
    <w:basedOn w:val="Normal"/>
    <w:link w:val="CommentTextChar"/>
    <w:uiPriority w:val="99"/>
    <w:semiHidden/>
    <w:unhideWhenUsed/>
    <w:rsid w:val="005D4A53"/>
    <w:rPr>
      <w:sz w:val="20"/>
      <w:szCs w:val="20"/>
    </w:rPr>
  </w:style>
  <w:style w:type="character" w:customStyle="1" w:styleId="CommentTextChar">
    <w:name w:val="Comment Text Char"/>
    <w:basedOn w:val="DefaultParagraphFont"/>
    <w:link w:val="CommentText"/>
    <w:uiPriority w:val="99"/>
    <w:semiHidden/>
    <w:rsid w:val="005D4A5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4A53"/>
    <w:rPr>
      <w:b/>
      <w:bCs/>
    </w:rPr>
  </w:style>
  <w:style w:type="character" w:customStyle="1" w:styleId="CommentSubjectChar">
    <w:name w:val="Comment Subject Char"/>
    <w:basedOn w:val="CommentTextChar"/>
    <w:link w:val="CommentSubject"/>
    <w:uiPriority w:val="99"/>
    <w:semiHidden/>
    <w:rsid w:val="005D4A5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3227">
      <w:bodyDiv w:val="1"/>
      <w:marLeft w:val="0"/>
      <w:marRight w:val="0"/>
      <w:marTop w:val="0"/>
      <w:marBottom w:val="0"/>
      <w:divBdr>
        <w:top w:val="none" w:sz="0" w:space="0" w:color="auto"/>
        <w:left w:val="none" w:sz="0" w:space="0" w:color="auto"/>
        <w:bottom w:val="none" w:sz="0" w:space="0" w:color="auto"/>
        <w:right w:val="none" w:sz="0" w:space="0" w:color="auto"/>
      </w:divBdr>
      <w:divsChild>
        <w:div w:id="1281254764">
          <w:marLeft w:val="0"/>
          <w:marRight w:val="0"/>
          <w:marTop w:val="30"/>
          <w:marBottom w:val="30"/>
          <w:divBdr>
            <w:top w:val="none" w:sz="0" w:space="0" w:color="auto"/>
            <w:left w:val="none" w:sz="0" w:space="0" w:color="auto"/>
            <w:bottom w:val="single" w:sz="12" w:space="1" w:color="CCCCCC"/>
            <w:right w:val="none" w:sz="0" w:space="0" w:color="auto"/>
          </w:divBdr>
          <w:divsChild>
            <w:div w:id="12982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33273">
      <w:bodyDiv w:val="1"/>
      <w:marLeft w:val="0"/>
      <w:marRight w:val="0"/>
      <w:marTop w:val="0"/>
      <w:marBottom w:val="0"/>
      <w:divBdr>
        <w:top w:val="none" w:sz="0" w:space="0" w:color="auto"/>
        <w:left w:val="none" w:sz="0" w:space="0" w:color="auto"/>
        <w:bottom w:val="none" w:sz="0" w:space="0" w:color="auto"/>
        <w:right w:val="none" w:sz="0" w:space="0" w:color="auto"/>
      </w:divBdr>
    </w:div>
    <w:div w:id="644824040">
      <w:bodyDiv w:val="1"/>
      <w:marLeft w:val="0"/>
      <w:marRight w:val="0"/>
      <w:marTop w:val="0"/>
      <w:marBottom w:val="0"/>
      <w:divBdr>
        <w:top w:val="none" w:sz="0" w:space="0" w:color="auto"/>
        <w:left w:val="none" w:sz="0" w:space="0" w:color="auto"/>
        <w:bottom w:val="none" w:sz="0" w:space="0" w:color="auto"/>
        <w:right w:val="none" w:sz="0" w:space="0" w:color="auto"/>
      </w:divBdr>
    </w:div>
    <w:div w:id="2031491568">
      <w:bodyDiv w:val="1"/>
      <w:marLeft w:val="0"/>
      <w:marRight w:val="0"/>
      <w:marTop w:val="0"/>
      <w:marBottom w:val="0"/>
      <w:divBdr>
        <w:top w:val="none" w:sz="0" w:space="0" w:color="auto"/>
        <w:left w:val="none" w:sz="0" w:space="0" w:color="auto"/>
        <w:bottom w:val="none" w:sz="0" w:space="0" w:color="auto"/>
        <w:right w:val="none" w:sz="0" w:space="0" w:color="auto"/>
      </w:divBdr>
      <w:divsChild>
        <w:div w:id="168449303">
          <w:marLeft w:val="0"/>
          <w:marRight w:val="0"/>
          <w:marTop w:val="30"/>
          <w:marBottom w:val="30"/>
          <w:divBdr>
            <w:top w:val="none" w:sz="0" w:space="0" w:color="auto"/>
            <w:left w:val="none" w:sz="0" w:space="0" w:color="auto"/>
            <w:bottom w:val="single" w:sz="12" w:space="1" w:color="CCCCCC"/>
            <w:right w:val="none" w:sz="0" w:space="0" w:color="auto"/>
          </w:divBdr>
          <w:divsChild>
            <w:div w:id="179293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3357FB"/>
    <w:rsid w:val="0033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Alyse Drummond</dc:creator>
  <cp:lastModifiedBy>Monica Sikka</cp:lastModifiedBy>
  <cp:revision>2</cp:revision>
  <cp:lastPrinted>2018-04-25T19:51:00Z</cp:lastPrinted>
  <dcterms:created xsi:type="dcterms:W3CDTF">2020-11-15T06:08:00Z</dcterms:created>
  <dcterms:modified xsi:type="dcterms:W3CDTF">2020-11-15T06:08:00Z</dcterms:modified>
</cp:coreProperties>
</file>